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D065E" w14:textId="00093339" w:rsidR="00D05A4F" w:rsidRPr="0087292E" w:rsidRDefault="00717FD2" w:rsidP="00D05A4F">
      <w:pPr>
        <w:spacing w:line="276" w:lineRule="auto"/>
        <w:ind w:right="-48"/>
        <w:rPr>
          <w:b/>
        </w:rPr>
      </w:pPr>
      <w:r w:rsidRPr="0087292E">
        <w:rPr>
          <w:noProof/>
        </w:rPr>
        <w:drawing>
          <wp:anchor distT="0" distB="0" distL="114300" distR="114300" simplePos="0" relativeHeight="251658240" behindDoc="0" locked="0" layoutInCell="1" allowOverlap="1" wp14:anchorId="7BFEC3FB" wp14:editId="45530EDB">
            <wp:simplePos x="0" y="0"/>
            <wp:positionH relativeFrom="margin">
              <wp:align>center</wp:align>
            </wp:positionH>
            <wp:positionV relativeFrom="paragraph">
              <wp:posOffset>-228600</wp:posOffset>
            </wp:positionV>
            <wp:extent cx="1743075" cy="1616367"/>
            <wp:effectExtent l="0" t="0" r="0" b="3175"/>
            <wp:wrapNone/>
            <wp:docPr id="682782298" name="Picture 2" descr="Inland Fisheries Ireland – World Fish Migration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land Fisheries Ireland – World Fish Migration Da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218" t="8496" r="6344" b="11826"/>
                    <a:stretch>
                      <a:fillRect/>
                    </a:stretch>
                  </pic:blipFill>
                  <pic:spPr bwMode="auto">
                    <a:xfrm>
                      <a:off x="0" y="0"/>
                      <a:ext cx="1743075" cy="16163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CA2361" w14:textId="011B562F" w:rsidR="00D05A4F" w:rsidRPr="0087292E" w:rsidRDefault="00D05A4F" w:rsidP="00D05A4F">
      <w:pPr>
        <w:spacing w:line="276" w:lineRule="auto"/>
        <w:ind w:right="-48"/>
        <w:jc w:val="center"/>
        <w:rPr>
          <w:b/>
        </w:rPr>
      </w:pPr>
    </w:p>
    <w:p w14:paraId="1E26A980" w14:textId="77777777" w:rsidR="00D05A4F" w:rsidRPr="0087292E" w:rsidRDefault="00D05A4F" w:rsidP="00D05A4F">
      <w:pPr>
        <w:spacing w:line="276" w:lineRule="auto"/>
        <w:ind w:right="-48"/>
        <w:jc w:val="center"/>
        <w:rPr>
          <w:b/>
        </w:rPr>
      </w:pPr>
    </w:p>
    <w:p w14:paraId="69684C4C" w14:textId="77777777" w:rsidR="00D05A4F" w:rsidRPr="0087292E" w:rsidRDefault="00D05A4F" w:rsidP="00D05A4F">
      <w:pPr>
        <w:spacing w:line="276" w:lineRule="auto"/>
        <w:ind w:right="-48"/>
        <w:jc w:val="center"/>
        <w:rPr>
          <w:b/>
        </w:rPr>
      </w:pPr>
    </w:p>
    <w:p w14:paraId="05724600" w14:textId="77777777" w:rsidR="00D05A4F" w:rsidRPr="0087292E" w:rsidRDefault="00D05A4F" w:rsidP="00D05A4F">
      <w:pPr>
        <w:spacing w:line="276" w:lineRule="auto"/>
        <w:ind w:right="-48"/>
        <w:jc w:val="center"/>
        <w:rPr>
          <w:b/>
        </w:rPr>
      </w:pPr>
    </w:p>
    <w:p w14:paraId="7DBC3B44" w14:textId="77777777" w:rsidR="00D05A4F" w:rsidRPr="0087292E" w:rsidRDefault="00D05A4F" w:rsidP="00D05A4F">
      <w:pPr>
        <w:spacing w:line="276" w:lineRule="auto"/>
        <w:ind w:right="-48"/>
        <w:rPr>
          <w:b/>
        </w:rPr>
      </w:pPr>
    </w:p>
    <w:p w14:paraId="3BF8B443" w14:textId="77777777" w:rsidR="00717FD2" w:rsidRPr="0087292E" w:rsidRDefault="00717FD2" w:rsidP="00D05A4F">
      <w:pPr>
        <w:spacing w:line="276" w:lineRule="auto"/>
        <w:ind w:right="-48"/>
        <w:rPr>
          <w:b/>
        </w:rPr>
      </w:pPr>
    </w:p>
    <w:p w14:paraId="6C7F1A05" w14:textId="77777777" w:rsidR="00717FD2" w:rsidRPr="0087292E" w:rsidRDefault="00717FD2" w:rsidP="00D05A4F">
      <w:pPr>
        <w:spacing w:line="276" w:lineRule="auto"/>
        <w:ind w:right="-48"/>
        <w:rPr>
          <w:b/>
        </w:rPr>
      </w:pPr>
    </w:p>
    <w:p w14:paraId="393AA9CC" w14:textId="77777777" w:rsidR="00D05A4F" w:rsidRPr="0087292E" w:rsidRDefault="00D05A4F" w:rsidP="00717FD2">
      <w:pPr>
        <w:shd w:val="clear" w:color="auto" w:fill="0F4761" w:themeFill="accent1" w:themeFillShade="BF"/>
        <w:spacing w:line="276" w:lineRule="auto"/>
        <w:jc w:val="center"/>
        <w:rPr>
          <w:b/>
          <w:bCs/>
          <w:color w:val="D9F2D0" w:themeColor="accent6" w:themeTint="33"/>
          <w:sz w:val="44"/>
          <w:szCs w:val="44"/>
          <w:lang w:eastAsia="ja-JP"/>
        </w:rPr>
      </w:pPr>
      <w:r w:rsidRPr="0087292E">
        <w:rPr>
          <w:rFonts w:eastAsiaTheme="minorEastAsia"/>
          <w:b/>
          <w:bCs/>
          <w:color w:val="D9F2D0" w:themeColor="accent6" w:themeTint="33"/>
          <w:sz w:val="44"/>
          <w:szCs w:val="44"/>
          <w:lang w:eastAsia="ja-JP"/>
        </w:rPr>
        <w:t>Tender Response Document</w:t>
      </w:r>
    </w:p>
    <w:p w14:paraId="1A90C7F6" w14:textId="77777777" w:rsidR="00D05A4F" w:rsidRPr="0087292E" w:rsidRDefault="00D05A4F" w:rsidP="00717FD2">
      <w:pPr>
        <w:shd w:val="clear" w:color="auto" w:fill="0F4761" w:themeFill="accent1" w:themeFillShade="BF"/>
        <w:spacing w:line="276" w:lineRule="auto"/>
        <w:jc w:val="center"/>
        <w:rPr>
          <w:b/>
          <w:bCs/>
          <w:color w:val="D9F2D0" w:themeColor="accent6" w:themeTint="33"/>
          <w:sz w:val="36"/>
          <w:szCs w:val="36"/>
          <w:lang w:eastAsia="ja-JP"/>
        </w:rPr>
      </w:pPr>
      <w:r w:rsidRPr="0087292E">
        <w:rPr>
          <w:b/>
          <w:bCs/>
          <w:color w:val="D9F2D0" w:themeColor="accent6" w:themeTint="33"/>
          <w:sz w:val="36"/>
          <w:szCs w:val="36"/>
          <w:lang w:eastAsia="ja-JP"/>
        </w:rPr>
        <w:t>(TRD)</w:t>
      </w:r>
    </w:p>
    <w:p w14:paraId="3F53DB78" w14:textId="77777777" w:rsidR="00D05A4F" w:rsidRPr="0087292E" w:rsidRDefault="00D05A4F" w:rsidP="00D05A4F">
      <w:pPr>
        <w:spacing w:line="276" w:lineRule="auto"/>
        <w:ind w:right="-48"/>
        <w:rPr>
          <w:b/>
          <w:color w:val="80340D" w:themeColor="accent2" w:themeShade="80"/>
          <w:sz w:val="16"/>
          <w:szCs w:val="16"/>
        </w:rPr>
      </w:pPr>
    </w:p>
    <w:tbl>
      <w:tblPr>
        <w:tblStyle w:val="GridTable4-Accent1"/>
        <w:tblW w:w="5000" w:type="pct"/>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2121"/>
        <w:gridCol w:w="2384"/>
        <w:gridCol w:w="23"/>
        <w:gridCol w:w="4482"/>
      </w:tblGrid>
      <w:tr w:rsidR="008E4C5B" w:rsidRPr="0087292E" w14:paraId="50069399" w14:textId="77777777" w:rsidTr="489A08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Borders>
              <w:top w:val="none" w:sz="0" w:space="0" w:color="auto"/>
              <w:left w:val="none" w:sz="0" w:space="0" w:color="auto"/>
              <w:bottom w:val="none" w:sz="0" w:space="0" w:color="auto"/>
              <w:right w:val="none" w:sz="0" w:space="0" w:color="auto"/>
            </w:tcBorders>
            <w:shd w:val="clear" w:color="auto" w:fill="153D63" w:themeFill="text2" w:themeFillTint="E6"/>
          </w:tcPr>
          <w:p w14:paraId="4CA13E43" w14:textId="77777777" w:rsidR="008E4C5B" w:rsidRPr="0087292E" w:rsidRDefault="008E4C5B" w:rsidP="00AD22DB">
            <w:pPr>
              <w:rPr>
                <w:rFonts w:eastAsiaTheme="minorEastAsia"/>
                <w:color w:val="D9F2D0" w:themeColor="accent6" w:themeTint="33"/>
                <w:sz w:val="28"/>
                <w:szCs w:val="28"/>
                <w:highlight w:val="yellow"/>
                <w:lang w:eastAsia="ja-JP"/>
              </w:rPr>
            </w:pPr>
            <w:r w:rsidRPr="0087292E">
              <w:rPr>
                <w:rFonts w:eastAsiaTheme="minorEastAsia"/>
                <w:color w:val="D9F2D0" w:themeColor="accent6" w:themeTint="33"/>
                <w:sz w:val="28"/>
                <w:szCs w:val="28"/>
                <w:lang w:eastAsia="ja-JP"/>
              </w:rPr>
              <w:t>Title of Tender:</w:t>
            </w:r>
          </w:p>
        </w:tc>
        <w:tc>
          <w:tcPr>
            <w:tcW w:w="3823" w:type="pct"/>
            <w:gridSpan w:val="3"/>
            <w:tcBorders>
              <w:top w:val="none" w:sz="0" w:space="0" w:color="auto"/>
              <w:left w:val="none" w:sz="0" w:space="0" w:color="auto"/>
              <w:bottom w:val="none" w:sz="0" w:space="0" w:color="auto"/>
              <w:right w:val="none" w:sz="0" w:space="0" w:color="auto"/>
            </w:tcBorders>
            <w:shd w:val="clear" w:color="auto" w:fill="FFFFFF" w:themeFill="background1"/>
          </w:tcPr>
          <w:p w14:paraId="60DE6CF3" w14:textId="62EF5AAD" w:rsidR="008E4C5B" w:rsidRPr="0087292E" w:rsidRDefault="005F4F51" w:rsidP="008F24A1">
            <w:pPr>
              <w:cnfStyle w:val="100000000000" w:firstRow="1" w:lastRow="0" w:firstColumn="0" w:lastColumn="0" w:oddVBand="0" w:evenVBand="0" w:oddHBand="0" w:evenHBand="0" w:firstRowFirstColumn="0" w:firstRowLastColumn="0" w:lastRowFirstColumn="0" w:lastRowLastColumn="0"/>
              <w:rPr>
                <w:rFonts w:eastAsiaTheme="minorEastAsia"/>
                <w:color w:val="002060"/>
                <w:sz w:val="24"/>
                <w:szCs w:val="24"/>
                <w:lang w:eastAsia="ja-JP"/>
              </w:rPr>
            </w:pPr>
            <w:r w:rsidRPr="005F4F51">
              <w:rPr>
                <w:rFonts w:eastAsiaTheme="minorEastAsia"/>
                <w:color w:val="002060"/>
                <w:sz w:val="24"/>
                <w:szCs w:val="24"/>
                <w:lang w:val="en-GB" w:eastAsia="ja-JP"/>
              </w:rPr>
              <w:t xml:space="preserve">Provision of </w:t>
            </w:r>
            <w:r w:rsidRPr="005F4F51">
              <w:rPr>
                <w:rFonts w:eastAsiaTheme="minorEastAsia"/>
                <w:color w:val="002060"/>
                <w:sz w:val="24"/>
                <w:szCs w:val="24"/>
                <w:lang w:val="en-US" w:eastAsia="ja-JP"/>
              </w:rPr>
              <w:t xml:space="preserve">high-performance </w:t>
            </w:r>
            <w:r w:rsidRPr="005F4F51">
              <w:rPr>
                <w:rFonts w:eastAsiaTheme="minorEastAsia"/>
                <w:color w:val="002060"/>
                <w:sz w:val="24"/>
                <w:szCs w:val="24"/>
                <w:lang w:val="en-GB" w:eastAsia="ja-JP"/>
              </w:rPr>
              <w:t>Vision Equipment in 2 Lots</w:t>
            </w:r>
          </w:p>
        </w:tc>
      </w:tr>
      <w:tr w:rsidR="008E4C5B" w:rsidRPr="0087292E" w14:paraId="54A0A0E8"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gridSpan w:val="2"/>
            <w:shd w:val="clear" w:color="auto" w:fill="153D63" w:themeFill="text2" w:themeFillTint="E6"/>
          </w:tcPr>
          <w:p w14:paraId="27592EF3" w14:textId="77777777" w:rsidR="008E4C5B" w:rsidRPr="0087292E" w:rsidRDefault="008E4C5B" w:rsidP="00AD22DB">
            <w:pPr>
              <w:rPr>
                <w:rFonts w:eastAsiaTheme="minorEastAsia"/>
                <w:color w:val="D9F2D0" w:themeColor="accent6" w:themeTint="33"/>
                <w:sz w:val="24"/>
                <w:szCs w:val="24"/>
                <w:highlight w:val="yellow"/>
                <w:lang w:eastAsia="ja-JP"/>
              </w:rPr>
            </w:pPr>
            <w:r w:rsidRPr="0087292E">
              <w:rPr>
                <w:rFonts w:eastAsiaTheme="minorEastAsia"/>
                <w:color w:val="D9F2D0" w:themeColor="accent6" w:themeTint="33"/>
                <w:sz w:val="28"/>
                <w:szCs w:val="28"/>
                <w:lang w:eastAsia="ja-JP"/>
              </w:rPr>
              <w:t xml:space="preserve">E-Tenders Reference ID: </w:t>
            </w:r>
          </w:p>
        </w:tc>
        <w:tc>
          <w:tcPr>
            <w:tcW w:w="2500" w:type="pct"/>
            <w:gridSpan w:val="2"/>
            <w:shd w:val="clear" w:color="auto" w:fill="FFFFFF" w:themeFill="background1"/>
          </w:tcPr>
          <w:p w14:paraId="236AD601" w14:textId="465E566C" w:rsidR="008E4C5B" w:rsidRPr="0087292E" w:rsidRDefault="008E4C5B" w:rsidP="00AD22DB">
            <w:pPr>
              <w:cnfStyle w:val="000000100000" w:firstRow="0" w:lastRow="0" w:firstColumn="0" w:lastColumn="0" w:oddVBand="0" w:evenVBand="0" w:oddHBand="1" w:evenHBand="0" w:firstRowFirstColumn="0" w:firstRowLastColumn="0" w:lastRowFirstColumn="0" w:lastRowLastColumn="0"/>
              <w:rPr>
                <w:rFonts w:eastAsiaTheme="minorEastAsia"/>
                <w:highlight w:val="yellow"/>
                <w:lang w:eastAsia="ja-JP"/>
              </w:rPr>
            </w:pPr>
          </w:p>
        </w:tc>
      </w:tr>
      <w:tr w:rsidR="008C54AD" w:rsidRPr="0087292E" w14:paraId="519343CC" w14:textId="77777777" w:rsidTr="008C54AD">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153D63" w:themeFill="text2" w:themeFillTint="E6"/>
          </w:tcPr>
          <w:p w14:paraId="68E26D98" w14:textId="6D5D5331" w:rsidR="008C54AD" w:rsidRPr="0087292E" w:rsidRDefault="00821076" w:rsidP="00AD22DB">
            <w:pPr>
              <w:rPr>
                <w:rFonts w:eastAsiaTheme="minorEastAsia"/>
                <w:highlight w:val="yellow"/>
                <w:lang w:eastAsia="ja-JP"/>
              </w:rPr>
            </w:pPr>
            <w:r w:rsidRPr="7598B6A4">
              <w:rPr>
                <w:rFonts w:eastAsiaTheme="minorEastAsia"/>
                <w:color w:val="D9F2D0" w:themeColor="accent6" w:themeTint="33"/>
                <w:sz w:val="28"/>
                <w:szCs w:val="28"/>
                <w:lang w:val="en-US" w:eastAsia="ja-JP"/>
              </w:rPr>
              <w:t xml:space="preserve">Description of </w:t>
            </w:r>
            <w:r>
              <w:rPr>
                <w:rFonts w:eastAsiaTheme="minorEastAsia"/>
                <w:color w:val="D9F2D0" w:themeColor="accent6" w:themeTint="33"/>
                <w:sz w:val="28"/>
                <w:szCs w:val="28"/>
                <w:lang w:val="en-US" w:eastAsia="ja-JP"/>
              </w:rPr>
              <w:t>Lots</w:t>
            </w:r>
          </w:p>
        </w:tc>
      </w:tr>
      <w:tr w:rsidR="008C54AD" w:rsidRPr="0087292E" w14:paraId="0A6BB2BB" w14:textId="77777777" w:rsidTr="008210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auto"/>
          </w:tcPr>
          <w:p w14:paraId="1D989E7D" w14:textId="77777777" w:rsidR="00F56819" w:rsidRPr="006069E7" w:rsidRDefault="00F56819" w:rsidP="00F56819">
            <w:pPr>
              <w:rPr>
                <w:color w:val="002060"/>
              </w:rPr>
            </w:pPr>
            <w:r w:rsidRPr="00D423A3">
              <w:rPr>
                <w:color w:val="002060"/>
              </w:rPr>
              <w:t>Lot 1</w:t>
            </w:r>
            <w:r w:rsidRPr="00D423A3">
              <w:rPr>
                <w:color w:val="002060"/>
              </w:rPr>
              <w:tab/>
              <w:t>Thermal Imaging Equipment</w:t>
            </w:r>
          </w:p>
          <w:p w14:paraId="04F01BEB" w14:textId="0304E47A" w:rsidR="008C54AD" w:rsidRPr="0087292E" w:rsidRDefault="00F56819" w:rsidP="00F56819">
            <w:pPr>
              <w:rPr>
                <w:rFonts w:eastAsiaTheme="minorEastAsia"/>
                <w:highlight w:val="yellow"/>
                <w:lang w:eastAsia="ja-JP"/>
              </w:rPr>
            </w:pPr>
            <w:r w:rsidRPr="00D423A3">
              <w:rPr>
                <w:color w:val="002060"/>
              </w:rPr>
              <w:t>Lot 2</w:t>
            </w:r>
            <w:r w:rsidRPr="00D423A3">
              <w:rPr>
                <w:color w:val="002060"/>
              </w:rPr>
              <w:tab/>
              <w:t>Spotting Scopes</w:t>
            </w:r>
          </w:p>
        </w:tc>
      </w:tr>
      <w:tr w:rsidR="008E4C5B" w:rsidRPr="0087292E" w14:paraId="5C770916" w14:textId="77777777" w:rsidTr="489A0846">
        <w:trPr>
          <w:trHeight w:val="52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4701F8D" w14:textId="77777777" w:rsidR="008E4C5B" w:rsidRPr="0087292E" w:rsidRDefault="008E4C5B" w:rsidP="00AD22DB">
            <w:pPr>
              <w:rPr>
                <w:rFonts w:eastAsiaTheme="minorEastAsia"/>
                <w:color w:val="002060"/>
                <w:sz w:val="28"/>
                <w:szCs w:val="28"/>
                <w:lang w:eastAsia="ja-JP"/>
              </w:rPr>
            </w:pPr>
            <w:r w:rsidRPr="0087292E">
              <w:rPr>
                <w:rFonts w:eastAsiaTheme="minorEastAsia"/>
                <w:color w:val="002060"/>
                <w:sz w:val="28"/>
                <w:szCs w:val="28"/>
                <w:lang w:eastAsia="ja-JP"/>
              </w:rPr>
              <w:t>Key Dates:</w:t>
            </w:r>
          </w:p>
        </w:tc>
      </w:tr>
      <w:tr w:rsidR="008E4C5B" w:rsidRPr="0087292E" w14:paraId="186C728F"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5DA478EB" w14:textId="77777777" w:rsidR="008E4C5B" w:rsidRPr="0087292E" w:rsidRDefault="008E4C5B" w:rsidP="00AD22DB">
            <w:pPr>
              <w:rPr>
                <w:rFonts w:eastAsiaTheme="minorEastAsia"/>
                <w:color w:val="002060"/>
                <w:sz w:val="28"/>
                <w:szCs w:val="28"/>
                <w:lang w:eastAsia="ja-JP"/>
              </w:rPr>
            </w:pPr>
            <w:r w:rsidRPr="0087292E">
              <w:rPr>
                <w:rFonts w:eastAsiaTheme="minorEastAsia"/>
                <w:color w:val="002060"/>
                <w:sz w:val="28"/>
                <w:szCs w:val="28"/>
                <w:lang w:eastAsia="ja-JP"/>
              </w:rPr>
              <w:t>Issue Date</w:t>
            </w:r>
          </w:p>
        </w:tc>
        <w:tc>
          <w:tcPr>
            <w:tcW w:w="2487" w:type="pct"/>
          </w:tcPr>
          <w:p w14:paraId="09BFA6BE" w14:textId="2DAB0236" w:rsidR="008E4C5B" w:rsidRPr="0087292E" w:rsidRDefault="00000000" w:rsidP="00AD22DB">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eastAsia="ja-JP"/>
              </w:rPr>
            </w:pPr>
            <w:sdt>
              <w:sdtPr>
                <w:rPr>
                  <w:b/>
                  <w:noProof/>
                  <w:color w:val="002060"/>
                </w:rPr>
                <w:id w:val="-407391786"/>
                <w:placeholder>
                  <w:docPart w:val="B522138BAABE4F599899A5092E085157"/>
                </w:placeholder>
                <w:date w:fullDate="2026-07-03T00:00:00Z">
                  <w:dateFormat w:val="dddd d MMMM yyyy"/>
                  <w:lid w:val="en-IE"/>
                  <w:storeMappedDataAs w:val="dateTime"/>
                  <w:calendar w:val="gregorian"/>
                </w:date>
              </w:sdtPr>
              <w:sdtContent>
                <w:r w:rsidR="00321CB8" w:rsidRPr="0087292E">
                  <w:rPr>
                    <w:b/>
                    <w:noProof/>
                    <w:color w:val="002060"/>
                  </w:rPr>
                  <w:t>Friday 3 July 2026</w:t>
                </w:r>
              </w:sdtContent>
            </w:sdt>
            <w:r w:rsidR="008E4C5B" w:rsidRPr="0087292E">
              <w:rPr>
                <w:b/>
                <w:noProof/>
                <w:color w:val="002060"/>
              </w:rPr>
              <w:t xml:space="preserve">  At 1</w:t>
            </w:r>
            <w:r w:rsidR="00321CB8" w:rsidRPr="0087292E">
              <w:rPr>
                <w:b/>
                <w:noProof/>
                <w:color w:val="002060"/>
              </w:rPr>
              <w:t>6</w:t>
            </w:r>
            <w:r w:rsidR="008E4C5B" w:rsidRPr="0087292E">
              <w:rPr>
                <w:b/>
                <w:noProof/>
                <w:color w:val="002060"/>
              </w:rPr>
              <w:t>:00 PM</w:t>
            </w:r>
          </w:p>
        </w:tc>
      </w:tr>
      <w:tr w:rsidR="008E4C5B" w:rsidRPr="0087292E" w14:paraId="29E66A9C" w14:textId="77777777" w:rsidTr="489A0846">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13739FE2" w14:textId="77777777" w:rsidR="008E4C5B" w:rsidRPr="0087292E" w:rsidRDefault="008E4C5B" w:rsidP="00AD22DB">
            <w:pPr>
              <w:rPr>
                <w:rFonts w:eastAsiaTheme="minorEastAsia"/>
                <w:color w:val="002060"/>
                <w:sz w:val="28"/>
                <w:szCs w:val="28"/>
                <w:lang w:eastAsia="ja-JP"/>
              </w:rPr>
            </w:pPr>
            <w:r w:rsidRPr="0087292E">
              <w:rPr>
                <w:rFonts w:eastAsiaTheme="minorEastAsia"/>
                <w:color w:val="002060"/>
                <w:sz w:val="28"/>
                <w:szCs w:val="28"/>
                <w:lang w:eastAsia="ja-JP"/>
              </w:rPr>
              <w:t>Closing Date/Time for Queries</w:t>
            </w:r>
          </w:p>
        </w:tc>
        <w:tc>
          <w:tcPr>
            <w:tcW w:w="2487" w:type="pct"/>
          </w:tcPr>
          <w:p w14:paraId="55C962F6" w14:textId="76C5D9B1" w:rsidR="008E4C5B" w:rsidRPr="0087292E" w:rsidRDefault="00000000" w:rsidP="00AD22DB">
            <w:pPr>
              <w:cnfStyle w:val="000000000000" w:firstRow="0" w:lastRow="0" w:firstColumn="0" w:lastColumn="0" w:oddVBand="0" w:evenVBand="0" w:oddHBand="0" w:evenHBand="0" w:firstRowFirstColumn="0" w:firstRowLastColumn="0" w:lastRowFirstColumn="0" w:lastRowLastColumn="0"/>
              <w:rPr>
                <w:rFonts w:eastAsiaTheme="minorEastAsia"/>
                <w:color w:val="002060"/>
                <w:sz w:val="24"/>
                <w:szCs w:val="24"/>
                <w:lang w:eastAsia="ja-JP"/>
              </w:rPr>
            </w:pPr>
            <w:sdt>
              <w:sdtPr>
                <w:rPr>
                  <w:b/>
                  <w:noProof/>
                  <w:color w:val="002060"/>
                </w:rPr>
                <w:id w:val="2008477294"/>
                <w:placeholder>
                  <w:docPart w:val="1C8A0510EC314D8E89BF9214B1BB05D2"/>
                </w:placeholder>
                <w:date w:fullDate="2026-07-15T00:00:00Z">
                  <w:dateFormat w:val="dddd d MMMM yyyy"/>
                  <w:lid w:val="en-IE"/>
                  <w:storeMappedDataAs w:val="dateTime"/>
                  <w:calendar w:val="gregorian"/>
                </w:date>
              </w:sdtPr>
              <w:sdtContent>
                <w:r w:rsidR="00A17CBE">
                  <w:rPr>
                    <w:b/>
                    <w:noProof/>
                    <w:color w:val="002060"/>
                  </w:rPr>
                  <w:t>Wednesday 15 July 2026</w:t>
                </w:r>
              </w:sdtContent>
            </w:sdt>
            <w:r w:rsidR="008E4C5B" w:rsidRPr="0087292E">
              <w:rPr>
                <w:rFonts w:eastAsiaTheme="minorEastAsia"/>
                <w:b/>
                <w:bCs/>
                <w:color w:val="002060"/>
                <w:sz w:val="24"/>
                <w:szCs w:val="24"/>
                <w:lang w:eastAsia="ja-JP"/>
              </w:rPr>
              <w:t xml:space="preserve"> </w:t>
            </w:r>
            <w:r w:rsidR="008E4C5B" w:rsidRPr="0087292E">
              <w:rPr>
                <w:b/>
                <w:noProof/>
                <w:color w:val="002060"/>
              </w:rPr>
              <w:t>At 14:00 PM</w:t>
            </w:r>
          </w:p>
        </w:tc>
      </w:tr>
      <w:tr w:rsidR="008E4C5B" w:rsidRPr="0087292E" w14:paraId="5FDB6E5F"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0794A417" w14:textId="77777777" w:rsidR="008E4C5B" w:rsidRPr="0087292E" w:rsidRDefault="008E4C5B" w:rsidP="00AD22DB">
            <w:pPr>
              <w:jc w:val="left"/>
              <w:rPr>
                <w:rFonts w:eastAsiaTheme="minorEastAsia"/>
                <w:color w:val="002060"/>
                <w:sz w:val="28"/>
                <w:szCs w:val="28"/>
                <w:lang w:eastAsia="ja-JP"/>
              </w:rPr>
            </w:pPr>
            <w:r w:rsidRPr="0087292E">
              <w:rPr>
                <w:rFonts w:eastAsiaTheme="minorEastAsia"/>
                <w:color w:val="002060"/>
                <w:sz w:val="28"/>
                <w:szCs w:val="28"/>
                <w:lang w:eastAsia="ja-JP"/>
              </w:rPr>
              <w:t>Closing Date/Time for Tenders</w:t>
            </w:r>
          </w:p>
        </w:tc>
        <w:tc>
          <w:tcPr>
            <w:tcW w:w="2487" w:type="pct"/>
          </w:tcPr>
          <w:p w14:paraId="6C67A96B" w14:textId="61407205" w:rsidR="008E4C5B" w:rsidRPr="0087292E" w:rsidRDefault="00000000" w:rsidP="00AD22DB">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eastAsia="ja-JP"/>
              </w:rPr>
            </w:pPr>
            <w:sdt>
              <w:sdtPr>
                <w:rPr>
                  <w:b/>
                  <w:noProof/>
                  <w:color w:val="002060"/>
                </w:rPr>
                <w:id w:val="-2516791"/>
                <w:placeholder>
                  <w:docPart w:val="C586656781C94E65927D6F0A2B798CD0"/>
                </w:placeholder>
                <w:date w:fullDate="2026-07-20T00:00:00Z">
                  <w:dateFormat w:val="dddd d MMMM yyyy"/>
                  <w:lid w:val="en-IE"/>
                  <w:storeMappedDataAs w:val="dateTime"/>
                  <w:calendar w:val="gregorian"/>
                </w:date>
              </w:sdtPr>
              <w:sdtContent>
                <w:r w:rsidR="00A17CBE">
                  <w:rPr>
                    <w:b/>
                    <w:noProof/>
                    <w:color w:val="002060"/>
                  </w:rPr>
                  <w:t>Monday 20 July 2026</w:t>
                </w:r>
              </w:sdtContent>
            </w:sdt>
            <w:r w:rsidR="008E4C5B" w:rsidRPr="0087292E">
              <w:rPr>
                <w:rFonts w:eastAsiaTheme="minorEastAsia"/>
                <w:b/>
                <w:bCs/>
                <w:color w:val="002060"/>
                <w:sz w:val="24"/>
                <w:szCs w:val="24"/>
                <w:lang w:eastAsia="ja-JP"/>
              </w:rPr>
              <w:t xml:space="preserve"> </w:t>
            </w:r>
            <w:r w:rsidR="008E4C5B" w:rsidRPr="0087292E">
              <w:rPr>
                <w:b/>
                <w:noProof/>
                <w:color w:val="002060"/>
              </w:rPr>
              <w:t>At 14:00 PM</w:t>
            </w:r>
          </w:p>
        </w:tc>
      </w:tr>
      <w:tr w:rsidR="008E4C5B" w:rsidRPr="0087292E" w14:paraId="51AB8839" w14:textId="77777777" w:rsidTr="489A0846">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0262023" w14:textId="77777777" w:rsidR="008E4C5B" w:rsidRPr="0087292E" w:rsidRDefault="008E4C5B" w:rsidP="00AD22DB">
            <w:pPr>
              <w:rPr>
                <w:rFonts w:eastAsiaTheme="minorEastAsia"/>
                <w:color w:val="002060"/>
                <w:sz w:val="28"/>
                <w:szCs w:val="28"/>
                <w:lang w:eastAsia="ja-JP"/>
              </w:rPr>
            </w:pPr>
            <w:r w:rsidRPr="0087292E">
              <w:rPr>
                <w:rFonts w:eastAsiaTheme="minorEastAsia"/>
                <w:color w:val="002060"/>
                <w:sz w:val="28"/>
                <w:szCs w:val="28"/>
                <w:lang w:eastAsia="ja-JP"/>
              </w:rPr>
              <w:t>Contact for Queries:</w:t>
            </w:r>
          </w:p>
        </w:tc>
      </w:tr>
      <w:tr w:rsidR="008E4C5B" w:rsidRPr="0087292E" w14:paraId="5D728D46"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3C95E4AD" w14:textId="77777777" w:rsidR="008E4C5B" w:rsidRPr="0087292E" w:rsidRDefault="008E4C5B" w:rsidP="00AD22DB">
            <w:pPr>
              <w:spacing w:before="120" w:after="120"/>
              <w:rPr>
                <w:rFonts w:eastAsiaTheme="minorEastAsia"/>
                <w:noProof/>
                <w:color w:val="0000FF"/>
                <w:sz w:val="24"/>
                <w:szCs w:val="24"/>
                <w:u w:val="single"/>
                <w:lang w:eastAsia="ja-JP"/>
              </w:rPr>
            </w:pPr>
            <w:r w:rsidRPr="0087292E">
              <w:rPr>
                <w:rFonts w:eastAsiaTheme="minorEastAsia"/>
                <w:noProof/>
                <w:sz w:val="24"/>
                <w:szCs w:val="24"/>
                <w:lang w:eastAsia="ja-JP"/>
              </w:rPr>
              <w:t xml:space="preserve">Via </w:t>
            </w:r>
            <w:hyperlink r:id="rId11" w:history="1">
              <w:r w:rsidRPr="0087292E">
                <w:rPr>
                  <w:rStyle w:val="Hyperlink"/>
                  <w:rFonts w:eastAsiaTheme="minorEastAsia"/>
                  <w:noProof/>
                  <w:sz w:val="24"/>
                  <w:szCs w:val="24"/>
                </w:rPr>
                <w:t>www.etenders.gov.ie</w:t>
              </w:r>
            </w:hyperlink>
            <w:r w:rsidRPr="0087292E">
              <w:rPr>
                <w:rFonts w:eastAsiaTheme="minorEastAsia"/>
                <w:noProof/>
                <w:color w:val="0000FF"/>
                <w:sz w:val="24"/>
                <w:szCs w:val="24"/>
                <w:lang w:eastAsia="ja-JP"/>
              </w:rPr>
              <w:t xml:space="preserve"> </w:t>
            </w:r>
            <w:r w:rsidRPr="0087292E">
              <w:rPr>
                <w:rFonts w:eastAsiaTheme="minorEastAsia"/>
                <w:noProof/>
                <w:sz w:val="24"/>
                <w:szCs w:val="24"/>
                <w:lang w:eastAsia="ja-JP"/>
              </w:rPr>
              <w:t>ONLY</w:t>
            </w:r>
          </w:p>
        </w:tc>
      </w:tr>
      <w:tr w:rsidR="008E4C5B" w:rsidRPr="0087292E" w14:paraId="0F17E6A3" w14:textId="77777777" w:rsidTr="489A0846">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EA29AC3" w14:textId="77777777" w:rsidR="008E4C5B" w:rsidRPr="0087292E" w:rsidRDefault="008E4C5B" w:rsidP="00AD22DB">
            <w:pPr>
              <w:rPr>
                <w:rFonts w:eastAsiaTheme="minorEastAsia"/>
                <w:color w:val="002060"/>
                <w:sz w:val="24"/>
                <w:szCs w:val="24"/>
                <w:lang w:eastAsia="ja-JP"/>
              </w:rPr>
            </w:pPr>
            <w:r w:rsidRPr="0087292E">
              <w:rPr>
                <w:rFonts w:eastAsiaTheme="minorEastAsia"/>
                <w:color w:val="002060"/>
                <w:sz w:val="24"/>
                <w:szCs w:val="24"/>
                <w:lang w:eastAsia="ja-JP"/>
              </w:rPr>
              <w:t xml:space="preserve">Format for submission of Tenders– use the </w:t>
            </w:r>
            <w:r w:rsidRPr="0087292E">
              <w:rPr>
                <w:rFonts w:eastAsiaTheme="minorEastAsia"/>
                <w:color w:val="002060"/>
                <w:sz w:val="24"/>
                <w:szCs w:val="24"/>
                <w:u w:val="single"/>
                <w:lang w:eastAsia="ja-JP"/>
              </w:rPr>
              <w:t>Tender Response Documents</w:t>
            </w:r>
            <w:r w:rsidRPr="0087292E">
              <w:rPr>
                <w:rFonts w:eastAsiaTheme="minorEastAsia"/>
                <w:color w:val="002060"/>
                <w:sz w:val="24"/>
                <w:szCs w:val="24"/>
                <w:lang w:eastAsia="ja-JP"/>
              </w:rPr>
              <w:t xml:space="preserve"> provided ONLY and return via:</w:t>
            </w:r>
          </w:p>
        </w:tc>
      </w:tr>
      <w:tr w:rsidR="008E4C5B" w:rsidRPr="0087292E" w14:paraId="12AAD157"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22F7ACBF" w14:textId="77777777" w:rsidR="008E4C5B" w:rsidRPr="0087292E" w:rsidRDefault="008E4C5B" w:rsidP="00AD22DB">
            <w:pPr>
              <w:rPr>
                <w:rFonts w:eastAsiaTheme="minorEastAsia"/>
                <w:noProof/>
                <w:sz w:val="24"/>
                <w:szCs w:val="24"/>
                <w:lang w:eastAsia="ja-JP"/>
              </w:rPr>
            </w:pPr>
            <w:r w:rsidRPr="0087292E">
              <w:t xml:space="preserve">VIA </w:t>
            </w:r>
            <w:hyperlink r:id="rId12" w:history="1">
              <w:r w:rsidRPr="0087292E">
                <w:rPr>
                  <w:rStyle w:val="Hyperlink"/>
                  <w:rFonts w:eastAsiaTheme="minorEastAsia"/>
                  <w:noProof/>
                  <w:sz w:val="24"/>
                  <w:szCs w:val="24"/>
                  <w:lang w:eastAsia="ja-JP"/>
                </w:rPr>
                <w:t>www.etenders.gov.ie</w:t>
              </w:r>
            </w:hyperlink>
            <w:r w:rsidRPr="0087292E">
              <w:rPr>
                <w:rFonts w:eastAsiaTheme="minorEastAsia"/>
                <w:noProof/>
                <w:color w:val="0000FF"/>
                <w:sz w:val="24"/>
                <w:szCs w:val="24"/>
                <w:lang w:eastAsia="ja-JP"/>
              </w:rPr>
              <w:t xml:space="preserve"> </w:t>
            </w:r>
            <w:r w:rsidRPr="0087292E">
              <w:rPr>
                <w:rFonts w:eastAsiaTheme="minorEastAsia"/>
                <w:noProof/>
                <w:sz w:val="24"/>
                <w:szCs w:val="24"/>
                <w:lang w:eastAsia="ja-JP"/>
              </w:rPr>
              <w:t>ONLY</w:t>
            </w:r>
          </w:p>
        </w:tc>
      </w:tr>
    </w:tbl>
    <w:p w14:paraId="0ED5EB0A" w14:textId="77777777" w:rsidR="00003908" w:rsidRDefault="00003908" w:rsidP="00003908">
      <w:pPr>
        <w:spacing w:line="276" w:lineRule="auto"/>
        <w:ind w:right="-48"/>
        <w:jc w:val="center"/>
        <w:rPr>
          <w:b/>
          <w:bCs/>
          <w:color w:val="EE0000"/>
          <w:sz w:val="24"/>
          <w:highlight w:val="yellow"/>
        </w:rPr>
      </w:pPr>
    </w:p>
    <w:p w14:paraId="2B0D27B4" w14:textId="46C1AB50" w:rsidR="00003908" w:rsidRDefault="00003908" w:rsidP="00003908">
      <w:pPr>
        <w:spacing w:line="276" w:lineRule="auto"/>
        <w:ind w:right="-48"/>
        <w:jc w:val="center"/>
        <w:rPr>
          <w:b/>
          <w:bCs/>
          <w:color w:val="EE0000"/>
          <w:sz w:val="24"/>
        </w:rPr>
      </w:pPr>
      <w:r w:rsidRPr="002569A9">
        <w:rPr>
          <w:b/>
          <w:bCs/>
          <w:color w:val="EE0000"/>
          <w:sz w:val="24"/>
          <w:highlight w:val="yellow"/>
        </w:rPr>
        <w:t xml:space="preserve">Tenderers, please note that you can apply for one or more lots and this Tender Response Document </w:t>
      </w:r>
      <w:r>
        <w:rPr>
          <w:b/>
          <w:bCs/>
          <w:color w:val="EE0000"/>
          <w:sz w:val="24"/>
          <w:highlight w:val="yellow"/>
        </w:rPr>
        <w:t xml:space="preserve">(TRD) </w:t>
      </w:r>
      <w:r w:rsidRPr="002569A9">
        <w:rPr>
          <w:b/>
          <w:bCs/>
          <w:color w:val="EE0000"/>
          <w:sz w:val="24"/>
          <w:highlight w:val="yellow"/>
        </w:rPr>
        <w:t>is to be used irrespective of the number of lots applied for.</w:t>
      </w:r>
    </w:p>
    <w:p w14:paraId="32B8EEA5" w14:textId="77777777" w:rsidR="00003908" w:rsidRPr="003D4A00" w:rsidRDefault="00003908" w:rsidP="00003908">
      <w:pPr>
        <w:spacing w:line="276" w:lineRule="auto"/>
        <w:ind w:right="-48"/>
        <w:jc w:val="center"/>
        <w:rPr>
          <w:b/>
          <w:bCs/>
          <w:color w:val="EE0000"/>
          <w:sz w:val="24"/>
        </w:rPr>
      </w:pPr>
    </w:p>
    <w:tbl>
      <w:tblPr>
        <w:tblStyle w:val="TableGrid"/>
        <w:tblW w:w="0" w:type="auto"/>
        <w:tblLook w:val="04A0" w:firstRow="1" w:lastRow="0" w:firstColumn="1" w:lastColumn="0" w:noHBand="0" w:noVBand="1"/>
      </w:tblPr>
      <w:tblGrid>
        <w:gridCol w:w="7933"/>
        <w:gridCol w:w="1077"/>
      </w:tblGrid>
      <w:tr w:rsidR="00003908" w:rsidRPr="003D4A00" w14:paraId="7B0820A6" w14:textId="77777777" w:rsidTr="008B0439">
        <w:trPr>
          <w:trHeight w:val="510"/>
        </w:trPr>
        <w:tc>
          <w:tcPr>
            <w:tcW w:w="7933" w:type="dxa"/>
            <w:vAlign w:val="center"/>
          </w:tcPr>
          <w:p w14:paraId="7BA80A00" w14:textId="77777777" w:rsidR="00003908" w:rsidRPr="003D4A00" w:rsidRDefault="00003908" w:rsidP="008B0439">
            <w:pPr>
              <w:spacing w:line="276" w:lineRule="auto"/>
              <w:ind w:right="-48"/>
              <w:jc w:val="left"/>
              <w:rPr>
                <w:b/>
                <w:sz w:val="28"/>
                <w:szCs w:val="28"/>
                <w:lang w:val="en-IE"/>
              </w:rPr>
            </w:pPr>
            <w:r w:rsidRPr="003D4A00">
              <w:rPr>
                <w:b/>
                <w:sz w:val="28"/>
                <w:szCs w:val="28"/>
                <w:lang w:val="en-IE"/>
              </w:rPr>
              <w:t>Please Indicate the Lot</w:t>
            </w:r>
            <w:r>
              <w:rPr>
                <w:b/>
                <w:sz w:val="28"/>
                <w:szCs w:val="28"/>
                <w:lang w:val="en-IE"/>
              </w:rPr>
              <w:t>(s)</w:t>
            </w:r>
            <w:r w:rsidRPr="003D4A00">
              <w:rPr>
                <w:b/>
                <w:sz w:val="28"/>
                <w:szCs w:val="28"/>
                <w:lang w:val="en-IE"/>
              </w:rPr>
              <w:t xml:space="preserve"> Applied </w:t>
            </w:r>
            <w:r>
              <w:rPr>
                <w:b/>
                <w:sz w:val="28"/>
                <w:szCs w:val="28"/>
                <w:lang w:val="en-IE"/>
              </w:rPr>
              <w:t>for in this TRD</w:t>
            </w:r>
          </w:p>
        </w:tc>
        <w:tc>
          <w:tcPr>
            <w:tcW w:w="1077" w:type="dxa"/>
            <w:vAlign w:val="center"/>
          </w:tcPr>
          <w:p w14:paraId="7894AEF0" w14:textId="77777777" w:rsidR="00003908" w:rsidRPr="003D4A00" w:rsidRDefault="00003908" w:rsidP="008B0439">
            <w:pPr>
              <w:spacing w:line="276" w:lineRule="auto"/>
              <w:ind w:right="-48"/>
              <w:jc w:val="center"/>
              <w:rPr>
                <w:b/>
                <w:sz w:val="28"/>
                <w:szCs w:val="28"/>
                <w:lang w:val="en-IE"/>
              </w:rPr>
            </w:pPr>
            <w:r w:rsidRPr="003D4A00">
              <w:rPr>
                <w:b/>
                <w:sz w:val="28"/>
                <w:szCs w:val="28"/>
                <w:lang w:val="en-IE"/>
              </w:rPr>
              <w:t>Yes/No</w:t>
            </w:r>
          </w:p>
        </w:tc>
      </w:tr>
      <w:tr w:rsidR="00003908" w:rsidRPr="003D4A00" w14:paraId="77D445D8" w14:textId="77777777" w:rsidTr="008B0439">
        <w:trPr>
          <w:trHeight w:val="567"/>
        </w:trPr>
        <w:tc>
          <w:tcPr>
            <w:tcW w:w="7933" w:type="dxa"/>
            <w:vAlign w:val="center"/>
          </w:tcPr>
          <w:p w14:paraId="01D97D10" w14:textId="46C5FE74" w:rsidR="00003908" w:rsidRPr="003D4A00" w:rsidRDefault="00003908" w:rsidP="00616B85">
            <w:pPr>
              <w:spacing w:line="276" w:lineRule="auto"/>
              <w:ind w:right="-48"/>
              <w:jc w:val="left"/>
              <w:rPr>
                <w:b/>
                <w:sz w:val="28"/>
                <w:szCs w:val="28"/>
                <w:lang w:val="en-IE"/>
              </w:rPr>
            </w:pPr>
            <w:r w:rsidRPr="003D4A00">
              <w:rPr>
                <w:b/>
                <w:sz w:val="28"/>
                <w:szCs w:val="28"/>
                <w:lang w:val="en-IE"/>
              </w:rPr>
              <w:t>Lot 1 -</w:t>
            </w:r>
            <w:r w:rsidR="00616B85">
              <w:rPr>
                <w:b/>
                <w:sz w:val="28"/>
                <w:szCs w:val="28"/>
                <w:lang w:val="en-IE"/>
              </w:rPr>
              <w:t xml:space="preserve"> </w:t>
            </w:r>
            <w:r w:rsidR="00616B85" w:rsidRPr="00616B85">
              <w:rPr>
                <w:b/>
                <w:sz w:val="28"/>
                <w:szCs w:val="28"/>
                <w:lang w:val="en-IE"/>
              </w:rPr>
              <w:t>Thermal Imaging Equipment</w:t>
            </w:r>
          </w:p>
        </w:tc>
        <w:tc>
          <w:tcPr>
            <w:tcW w:w="1077" w:type="dxa"/>
            <w:vAlign w:val="center"/>
          </w:tcPr>
          <w:p w14:paraId="0F9F92ED" w14:textId="77777777" w:rsidR="00003908" w:rsidRPr="003D4A00" w:rsidRDefault="00003908" w:rsidP="008B0439">
            <w:pPr>
              <w:spacing w:line="276" w:lineRule="auto"/>
              <w:ind w:right="-48"/>
              <w:jc w:val="left"/>
              <w:rPr>
                <w:b/>
                <w:lang w:val="en-IE"/>
              </w:rPr>
            </w:pPr>
          </w:p>
        </w:tc>
      </w:tr>
      <w:tr w:rsidR="00003908" w:rsidRPr="003D4A00" w14:paraId="6B2AF334" w14:textId="77777777" w:rsidTr="008B0439">
        <w:trPr>
          <w:trHeight w:val="567"/>
        </w:trPr>
        <w:tc>
          <w:tcPr>
            <w:tcW w:w="7933" w:type="dxa"/>
            <w:vAlign w:val="center"/>
          </w:tcPr>
          <w:p w14:paraId="258865B5" w14:textId="178B8A1D" w:rsidR="00003908" w:rsidRPr="003D4A00" w:rsidRDefault="00003908" w:rsidP="008B0439">
            <w:pPr>
              <w:spacing w:line="276" w:lineRule="auto"/>
              <w:ind w:right="-48"/>
              <w:jc w:val="left"/>
              <w:rPr>
                <w:b/>
                <w:lang w:val="en-IE"/>
              </w:rPr>
            </w:pPr>
            <w:r w:rsidRPr="003D4A00">
              <w:rPr>
                <w:b/>
                <w:sz w:val="28"/>
                <w:szCs w:val="28"/>
                <w:lang w:val="en-IE"/>
              </w:rPr>
              <w:t xml:space="preserve">Lot 2 - </w:t>
            </w:r>
            <w:r w:rsidR="00616B85" w:rsidRPr="00616B85">
              <w:rPr>
                <w:b/>
                <w:sz w:val="28"/>
                <w:szCs w:val="28"/>
                <w:lang w:val="en-IE"/>
              </w:rPr>
              <w:t>Spotting Scopes</w:t>
            </w:r>
          </w:p>
        </w:tc>
        <w:tc>
          <w:tcPr>
            <w:tcW w:w="1077" w:type="dxa"/>
            <w:vAlign w:val="center"/>
          </w:tcPr>
          <w:p w14:paraId="7CB29C81" w14:textId="77777777" w:rsidR="00003908" w:rsidRPr="003D4A00" w:rsidRDefault="00003908" w:rsidP="008B0439">
            <w:pPr>
              <w:spacing w:line="276" w:lineRule="auto"/>
              <w:ind w:right="-48"/>
              <w:jc w:val="left"/>
              <w:rPr>
                <w:b/>
                <w:lang w:val="en-IE"/>
              </w:rPr>
            </w:pPr>
          </w:p>
        </w:tc>
      </w:tr>
    </w:tbl>
    <w:sdt>
      <w:sdtPr>
        <w:rPr>
          <w:rFonts w:ascii="Calibri" w:eastAsia="Calibri" w:hAnsi="Calibri" w:cs="Calibri"/>
          <w:b/>
          <w:bCs/>
          <w:color w:val="D9F2D0" w:themeColor="accent6" w:themeTint="33"/>
          <w:sz w:val="22"/>
          <w:szCs w:val="24"/>
          <w:lang w:eastAsia="en-GB"/>
        </w:rPr>
        <w:id w:val="180634063"/>
        <w:docPartObj>
          <w:docPartGallery w:val="Table of Contents"/>
          <w:docPartUnique/>
        </w:docPartObj>
      </w:sdtPr>
      <w:sdtEndPr>
        <w:rPr>
          <w:color w:val="auto"/>
          <w:szCs w:val="22"/>
        </w:rPr>
      </w:sdtEndPr>
      <w:sdtContent>
        <w:p w14:paraId="0B04463B" w14:textId="77777777" w:rsidR="00D05A4F" w:rsidRPr="0087292E" w:rsidRDefault="00D05A4F" w:rsidP="008E4C5B">
          <w:pPr>
            <w:pStyle w:val="TOCHeading"/>
            <w:shd w:val="clear" w:color="auto" w:fill="0F4761" w:themeFill="accent1" w:themeFillShade="BF"/>
            <w:rPr>
              <w:rFonts w:ascii="Calibri" w:hAnsi="Calibri" w:cs="Calibri"/>
              <w:b/>
              <w:bCs/>
              <w:color w:val="D9F2D0" w:themeColor="accent6" w:themeTint="33"/>
            </w:rPr>
          </w:pPr>
          <w:r w:rsidRPr="0087292E">
            <w:rPr>
              <w:rFonts w:ascii="Calibri" w:hAnsi="Calibri" w:cs="Calibri"/>
              <w:b/>
              <w:bCs/>
              <w:color w:val="D9F2D0" w:themeColor="accent6" w:themeTint="33"/>
            </w:rPr>
            <w:t>Table of Contents</w:t>
          </w:r>
        </w:p>
        <w:p w14:paraId="53E81189" w14:textId="0C0B1EC2" w:rsidR="007F1512" w:rsidRDefault="00D05A4F">
          <w:pPr>
            <w:pStyle w:val="TOC1"/>
            <w:rPr>
              <w:rFonts w:asciiTheme="minorHAnsi" w:eastAsiaTheme="minorEastAsia" w:hAnsiTheme="minorHAnsi" w:cstheme="minorBidi"/>
              <w:b w:val="0"/>
              <w:bCs w:val="0"/>
              <w:i w:val="0"/>
              <w:iCs w:val="0"/>
              <w:color w:val="auto"/>
              <w:kern w:val="2"/>
              <w:sz w:val="24"/>
              <w:lang w:eastAsia="en-IE"/>
              <w14:ligatures w14:val="standardContextual"/>
            </w:rPr>
          </w:pPr>
          <w:r w:rsidRPr="0087292E">
            <w:fldChar w:fldCharType="begin"/>
          </w:r>
          <w:r w:rsidRPr="0087292E">
            <w:instrText xml:space="preserve"> TOC \o "1-3" \h \z \u </w:instrText>
          </w:r>
          <w:r w:rsidRPr="0087292E">
            <w:fldChar w:fldCharType="separate"/>
          </w:r>
          <w:hyperlink w:anchor="_Toc240623342" w:history="1">
            <w:r w:rsidR="007F1512" w:rsidRPr="0007339A">
              <w:rPr>
                <w:rStyle w:val="Hyperlink"/>
              </w:rPr>
              <w:t>Instructions</w:t>
            </w:r>
            <w:r w:rsidR="007F1512">
              <w:rPr>
                <w:webHidden/>
              </w:rPr>
              <w:tab/>
            </w:r>
            <w:r w:rsidR="007F1512">
              <w:rPr>
                <w:webHidden/>
              </w:rPr>
              <w:fldChar w:fldCharType="begin"/>
            </w:r>
            <w:r w:rsidR="007F1512">
              <w:rPr>
                <w:webHidden/>
              </w:rPr>
              <w:instrText xml:space="preserve"> PAGEREF _Toc240623342 \h </w:instrText>
            </w:r>
            <w:r w:rsidR="007F1512">
              <w:rPr>
                <w:webHidden/>
              </w:rPr>
            </w:r>
            <w:r w:rsidR="007F1512">
              <w:rPr>
                <w:webHidden/>
              </w:rPr>
              <w:fldChar w:fldCharType="separate"/>
            </w:r>
            <w:r w:rsidR="007F1512">
              <w:rPr>
                <w:webHidden/>
              </w:rPr>
              <w:t>3</w:t>
            </w:r>
            <w:r w:rsidR="007F1512">
              <w:rPr>
                <w:webHidden/>
              </w:rPr>
              <w:fldChar w:fldCharType="end"/>
            </w:r>
          </w:hyperlink>
        </w:p>
        <w:p w14:paraId="08F5A936" w14:textId="384E8362" w:rsidR="007F1512" w:rsidRDefault="007F151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0623343" w:history="1">
            <w:r w:rsidRPr="0007339A">
              <w:rPr>
                <w:rStyle w:val="Hyperlink"/>
                <w:noProof/>
              </w:rPr>
              <w:t>Document Scope</w:t>
            </w:r>
            <w:r>
              <w:rPr>
                <w:noProof/>
                <w:webHidden/>
              </w:rPr>
              <w:tab/>
            </w:r>
            <w:r>
              <w:rPr>
                <w:noProof/>
                <w:webHidden/>
              </w:rPr>
              <w:fldChar w:fldCharType="begin"/>
            </w:r>
            <w:r>
              <w:rPr>
                <w:noProof/>
                <w:webHidden/>
              </w:rPr>
              <w:instrText xml:space="preserve"> PAGEREF _Toc240623343 \h </w:instrText>
            </w:r>
            <w:r>
              <w:rPr>
                <w:noProof/>
                <w:webHidden/>
              </w:rPr>
            </w:r>
            <w:r>
              <w:rPr>
                <w:noProof/>
                <w:webHidden/>
              </w:rPr>
              <w:fldChar w:fldCharType="separate"/>
            </w:r>
            <w:r>
              <w:rPr>
                <w:noProof/>
                <w:webHidden/>
              </w:rPr>
              <w:t>3</w:t>
            </w:r>
            <w:r>
              <w:rPr>
                <w:noProof/>
                <w:webHidden/>
              </w:rPr>
              <w:fldChar w:fldCharType="end"/>
            </w:r>
          </w:hyperlink>
        </w:p>
        <w:p w14:paraId="53693A6F" w14:textId="7221341E" w:rsidR="007F1512" w:rsidRDefault="007F1512">
          <w:pPr>
            <w:pStyle w:val="TOC1"/>
            <w:rPr>
              <w:rFonts w:asciiTheme="minorHAnsi" w:eastAsiaTheme="minorEastAsia" w:hAnsiTheme="minorHAnsi" w:cstheme="minorBidi"/>
              <w:b w:val="0"/>
              <w:bCs w:val="0"/>
              <w:i w:val="0"/>
              <w:iCs w:val="0"/>
              <w:color w:val="auto"/>
              <w:kern w:val="2"/>
              <w:sz w:val="24"/>
              <w:lang w:eastAsia="en-IE"/>
              <w14:ligatures w14:val="standardContextual"/>
            </w:rPr>
          </w:pPr>
          <w:hyperlink w:anchor="_Toc240623344" w:history="1">
            <w:r w:rsidRPr="0007339A">
              <w:rPr>
                <w:rStyle w:val="Hyperlink"/>
                <w:rFonts w:eastAsia="Times New Roman"/>
              </w:rPr>
              <w:t>CHECKLIST FOR TENDER SUBMISSIONS</w:t>
            </w:r>
            <w:r>
              <w:rPr>
                <w:webHidden/>
              </w:rPr>
              <w:tab/>
            </w:r>
            <w:r>
              <w:rPr>
                <w:webHidden/>
              </w:rPr>
              <w:fldChar w:fldCharType="begin"/>
            </w:r>
            <w:r>
              <w:rPr>
                <w:webHidden/>
              </w:rPr>
              <w:instrText xml:space="preserve"> PAGEREF _Toc240623344 \h </w:instrText>
            </w:r>
            <w:r>
              <w:rPr>
                <w:webHidden/>
              </w:rPr>
            </w:r>
            <w:r>
              <w:rPr>
                <w:webHidden/>
              </w:rPr>
              <w:fldChar w:fldCharType="separate"/>
            </w:r>
            <w:r>
              <w:rPr>
                <w:webHidden/>
              </w:rPr>
              <w:t>4</w:t>
            </w:r>
            <w:r>
              <w:rPr>
                <w:webHidden/>
              </w:rPr>
              <w:fldChar w:fldCharType="end"/>
            </w:r>
          </w:hyperlink>
        </w:p>
        <w:p w14:paraId="06F3888C" w14:textId="75512777" w:rsidR="007F1512" w:rsidRDefault="007F1512">
          <w:pPr>
            <w:pStyle w:val="TOC1"/>
            <w:rPr>
              <w:rFonts w:asciiTheme="minorHAnsi" w:eastAsiaTheme="minorEastAsia" w:hAnsiTheme="minorHAnsi" w:cstheme="minorBidi"/>
              <w:b w:val="0"/>
              <w:bCs w:val="0"/>
              <w:i w:val="0"/>
              <w:iCs w:val="0"/>
              <w:color w:val="auto"/>
              <w:kern w:val="2"/>
              <w:sz w:val="24"/>
              <w:lang w:eastAsia="en-IE"/>
              <w14:ligatures w14:val="standardContextual"/>
            </w:rPr>
          </w:pPr>
          <w:hyperlink w:anchor="_Toc240623345" w:history="1">
            <w:r w:rsidRPr="0007339A">
              <w:rPr>
                <w:rStyle w:val="Hyperlink"/>
                <w:rFonts w:eastAsia="Times New Roman"/>
              </w:rPr>
              <w:t>1. General Information</w:t>
            </w:r>
            <w:r>
              <w:rPr>
                <w:webHidden/>
              </w:rPr>
              <w:tab/>
            </w:r>
            <w:r>
              <w:rPr>
                <w:webHidden/>
              </w:rPr>
              <w:fldChar w:fldCharType="begin"/>
            </w:r>
            <w:r>
              <w:rPr>
                <w:webHidden/>
              </w:rPr>
              <w:instrText xml:space="preserve"> PAGEREF _Toc240623345 \h </w:instrText>
            </w:r>
            <w:r>
              <w:rPr>
                <w:webHidden/>
              </w:rPr>
            </w:r>
            <w:r>
              <w:rPr>
                <w:webHidden/>
              </w:rPr>
              <w:fldChar w:fldCharType="separate"/>
            </w:r>
            <w:r>
              <w:rPr>
                <w:webHidden/>
              </w:rPr>
              <w:t>5</w:t>
            </w:r>
            <w:r>
              <w:rPr>
                <w:webHidden/>
              </w:rPr>
              <w:fldChar w:fldCharType="end"/>
            </w:r>
          </w:hyperlink>
        </w:p>
        <w:p w14:paraId="47CA1CA1" w14:textId="26100F7D" w:rsidR="007F1512" w:rsidRDefault="007F1512">
          <w:pPr>
            <w:pStyle w:val="TOC1"/>
            <w:rPr>
              <w:rFonts w:asciiTheme="minorHAnsi" w:eastAsiaTheme="minorEastAsia" w:hAnsiTheme="minorHAnsi" w:cstheme="minorBidi"/>
              <w:b w:val="0"/>
              <w:bCs w:val="0"/>
              <w:i w:val="0"/>
              <w:iCs w:val="0"/>
              <w:color w:val="auto"/>
              <w:kern w:val="2"/>
              <w:sz w:val="24"/>
              <w:lang w:eastAsia="en-IE"/>
              <w14:ligatures w14:val="standardContextual"/>
            </w:rPr>
          </w:pPr>
          <w:hyperlink w:anchor="_Toc240623346" w:history="1">
            <w:r w:rsidRPr="0007339A">
              <w:rPr>
                <w:rStyle w:val="Hyperlink"/>
                <w:lang w:val="fr-FR"/>
              </w:rPr>
              <w:t xml:space="preserve">2. </w:t>
            </w:r>
            <w:r w:rsidRPr="0007339A">
              <w:rPr>
                <w:rStyle w:val="Hyperlink"/>
              </w:rPr>
              <w:t>Statements &amp; Declarations</w:t>
            </w:r>
            <w:r>
              <w:rPr>
                <w:webHidden/>
              </w:rPr>
              <w:tab/>
            </w:r>
            <w:r>
              <w:rPr>
                <w:webHidden/>
              </w:rPr>
              <w:fldChar w:fldCharType="begin"/>
            </w:r>
            <w:r>
              <w:rPr>
                <w:webHidden/>
              </w:rPr>
              <w:instrText xml:space="preserve"> PAGEREF _Toc240623346 \h </w:instrText>
            </w:r>
            <w:r>
              <w:rPr>
                <w:webHidden/>
              </w:rPr>
            </w:r>
            <w:r>
              <w:rPr>
                <w:webHidden/>
              </w:rPr>
              <w:fldChar w:fldCharType="separate"/>
            </w:r>
            <w:r>
              <w:rPr>
                <w:webHidden/>
              </w:rPr>
              <w:t>6</w:t>
            </w:r>
            <w:r>
              <w:rPr>
                <w:webHidden/>
              </w:rPr>
              <w:fldChar w:fldCharType="end"/>
            </w:r>
          </w:hyperlink>
        </w:p>
        <w:p w14:paraId="2FB9280D" w14:textId="1408F4AD" w:rsidR="007F1512" w:rsidRDefault="007F151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0623347" w:history="1">
            <w:r w:rsidRPr="0007339A">
              <w:rPr>
                <w:rStyle w:val="Hyperlink"/>
                <w:noProof/>
                <w:lang w:val="fr-FR"/>
              </w:rPr>
              <w:t xml:space="preserve">2.1. </w:t>
            </w:r>
            <w:r w:rsidRPr="0007339A">
              <w:rPr>
                <w:rStyle w:val="Hyperlink"/>
                <w:noProof/>
              </w:rPr>
              <w:t>Declaration as to Personal Circumstances of Tenderer</w:t>
            </w:r>
            <w:r>
              <w:rPr>
                <w:noProof/>
                <w:webHidden/>
              </w:rPr>
              <w:tab/>
            </w:r>
            <w:r>
              <w:rPr>
                <w:noProof/>
                <w:webHidden/>
              </w:rPr>
              <w:fldChar w:fldCharType="begin"/>
            </w:r>
            <w:r>
              <w:rPr>
                <w:noProof/>
                <w:webHidden/>
              </w:rPr>
              <w:instrText xml:space="preserve"> PAGEREF _Toc240623347 \h </w:instrText>
            </w:r>
            <w:r>
              <w:rPr>
                <w:noProof/>
                <w:webHidden/>
              </w:rPr>
            </w:r>
            <w:r>
              <w:rPr>
                <w:noProof/>
                <w:webHidden/>
              </w:rPr>
              <w:fldChar w:fldCharType="separate"/>
            </w:r>
            <w:r>
              <w:rPr>
                <w:noProof/>
                <w:webHidden/>
              </w:rPr>
              <w:t>6</w:t>
            </w:r>
            <w:r>
              <w:rPr>
                <w:noProof/>
                <w:webHidden/>
              </w:rPr>
              <w:fldChar w:fldCharType="end"/>
            </w:r>
          </w:hyperlink>
        </w:p>
        <w:p w14:paraId="6D425336" w14:textId="17A54EF9" w:rsidR="007F1512" w:rsidRDefault="007F151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0623348" w:history="1">
            <w:r w:rsidRPr="0007339A">
              <w:rPr>
                <w:rStyle w:val="Hyperlink"/>
                <w:noProof/>
              </w:rPr>
              <w:t>2.2. Declaration Re Statutory Obligations – Pass/Fail Criteria</w:t>
            </w:r>
            <w:r>
              <w:rPr>
                <w:noProof/>
                <w:webHidden/>
              </w:rPr>
              <w:tab/>
            </w:r>
            <w:r>
              <w:rPr>
                <w:noProof/>
                <w:webHidden/>
              </w:rPr>
              <w:fldChar w:fldCharType="begin"/>
            </w:r>
            <w:r>
              <w:rPr>
                <w:noProof/>
                <w:webHidden/>
              </w:rPr>
              <w:instrText xml:space="preserve"> PAGEREF _Toc240623348 \h </w:instrText>
            </w:r>
            <w:r>
              <w:rPr>
                <w:noProof/>
                <w:webHidden/>
              </w:rPr>
            </w:r>
            <w:r>
              <w:rPr>
                <w:noProof/>
                <w:webHidden/>
              </w:rPr>
              <w:fldChar w:fldCharType="separate"/>
            </w:r>
            <w:r>
              <w:rPr>
                <w:noProof/>
                <w:webHidden/>
              </w:rPr>
              <w:t>7</w:t>
            </w:r>
            <w:r>
              <w:rPr>
                <w:noProof/>
                <w:webHidden/>
              </w:rPr>
              <w:fldChar w:fldCharType="end"/>
            </w:r>
          </w:hyperlink>
        </w:p>
        <w:p w14:paraId="247F2C50" w14:textId="37E003F8" w:rsidR="007F1512" w:rsidRDefault="007F1512">
          <w:pPr>
            <w:pStyle w:val="TOC1"/>
            <w:rPr>
              <w:rFonts w:asciiTheme="minorHAnsi" w:eastAsiaTheme="minorEastAsia" w:hAnsiTheme="minorHAnsi" w:cstheme="minorBidi"/>
              <w:b w:val="0"/>
              <w:bCs w:val="0"/>
              <w:i w:val="0"/>
              <w:iCs w:val="0"/>
              <w:color w:val="auto"/>
              <w:kern w:val="2"/>
              <w:sz w:val="24"/>
              <w:lang w:eastAsia="en-IE"/>
              <w14:ligatures w14:val="standardContextual"/>
            </w:rPr>
          </w:pPr>
          <w:hyperlink w:anchor="_Toc240623349" w:history="1">
            <w:r w:rsidRPr="0007339A">
              <w:rPr>
                <w:rStyle w:val="Hyperlink"/>
                <w:rFonts w:eastAsia="Times New Roman"/>
              </w:rPr>
              <w:t>3. Selection Criteria</w:t>
            </w:r>
            <w:r>
              <w:rPr>
                <w:webHidden/>
              </w:rPr>
              <w:tab/>
            </w:r>
            <w:r>
              <w:rPr>
                <w:webHidden/>
              </w:rPr>
              <w:fldChar w:fldCharType="begin"/>
            </w:r>
            <w:r>
              <w:rPr>
                <w:webHidden/>
              </w:rPr>
              <w:instrText xml:space="preserve"> PAGEREF _Toc240623349 \h </w:instrText>
            </w:r>
            <w:r>
              <w:rPr>
                <w:webHidden/>
              </w:rPr>
            </w:r>
            <w:r>
              <w:rPr>
                <w:webHidden/>
              </w:rPr>
              <w:fldChar w:fldCharType="separate"/>
            </w:r>
            <w:r>
              <w:rPr>
                <w:webHidden/>
              </w:rPr>
              <w:t>9</w:t>
            </w:r>
            <w:r>
              <w:rPr>
                <w:webHidden/>
              </w:rPr>
              <w:fldChar w:fldCharType="end"/>
            </w:r>
          </w:hyperlink>
        </w:p>
        <w:p w14:paraId="3DD3CFE8" w14:textId="659103E2" w:rsidR="007F1512" w:rsidRDefault="007F151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0623350" w:history="1">
            <w:r w:rsidRPr="0007339A">
              <w:rPr>
                <w:rStyle w:val="Hyperlink"/>
                <w:noProof/>
              </w:rPr>
              <w:t>3.1. Economic &amp; Financial Selection Criteria</w:t>
            </w:r>
            <w:r>
              <w:rPr>
                <w:noProof/>
                <w:webHidden/>
              </w:rPr>
              <w:tab/>
            </w:r>
            <w:r>
              <w:rPr>
                <w:noProof/>
                <w:webHidden/>
              </w:rPr>
              <w:fldChar w:fldCharType="begin"/>
            </w:r>
            <w:r>
              <w:rPr>
                <w:noProof/>
                <w:webHidden/>
              </w:rPr>
              <w:instrText xml:space="preserve"> PAGEREF _Toc240623350 \h </w:instrText>
            </w:r>
            <w:r>
              <w:rPr>
                <w:noProof/>
                <w:webHidden/>
              </w:rPr>
            </w:r>
            <w:r>
              <w:rPr>
                <w:noProof/>
                <w:webHidden/>
              </w:rPr>
              <w:fldChar w:fldCharType="separate"/>
            </w:r>
            <w:r>
              <w:rPr>
                <w:noProof/>
                <w:webHidden/>
              </w:rPr>
              <w:t>9</w:t>
            </w:r>
            <w:r>
              <w:rPr>
                <w:noProof/>
                <w:webHidden/>
              </w:rPr>
              <w:fldChar w:fldCharType="end"/>
            </w:r>
          </w:hyperlink>
        </w:p>
        <w:p w14:paraId="01DBBEC4" w14:textId="79D53223" w:rsidR="007F1512" w:rsidRDefault="007F151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0623351" w:history="1">
            <w:r w:rsidRPr="0007339A">
              <w:rPr>
                <w:rStyle w:val="Hyperlink"/>
                <w:noProof/>
              </w:rPr>
              <w:t>3.2. Technical and Professional Criteria</w:t>
            </w:r>
            <w:r>
              <w:rPr>
                <w:noProof/>
                <w:webHidden/>
              </w:rPr>
              <w:tab/>
            </w:r>
            <w:r>
              <w:rPr>
                <w:noProof/>
                <w:webHidden/>
              </w:rPr>
              <w:fldChar w:fldCharType="begin"/>
            </w:r>
            <w:r>
              <w:rPr>
                <w:noProof/>
                <w:webHidden/>
              </w:rPr>
              <w:instrText xml:space="preserve"> PAGEREF _Toc240623351 \h </w:instrText>
            </w:r>
            <w:r>
              <w:rPr>
                <w:noProof/>
                <w:webHidden/>
              </w:rPr>
            </w:r>
            <w:r>
              <w:rPr>
                <w:noProof/>
                <w:webHidden/>
              </w:rPr>
              <w:fldChar w:fldCharType="separate"/>
            </w:r>
            <w:r>
              <w:rPr>
                <w:noProof/>
                <w:webHidden/>
              </w:rPr>
              <w:t>11</w:t>
            </w:r>
            <w:r>
              <w:rPr>
                <w:noProof/>
                <w:webHidden/>
              </w:rPr>
              <w:fldChar w:fldCharType="end"/>
            </w:r>
          </w:hyperlink>
        </w:p>
        <w:p w14:paraId="6632239E" w14:textId="7FC64E65" w:rsidR="007F1512" w:rsidRDefault="007F1512">
          <w:pPr>
            <w:pStyle w:val="TOC3"/>
            <w:tabs>
              <w:tab w:val="right" w:leader="dot" w:pos="9010"/>
            </w:tabs>
            <w:rPr>
              <w:rFonts w:asciiTheme="minorHAnsi" w:eastAsiaTheme="minorEastAsia" w:hAnsiTheme="minorHAnsi" w:cstheme="minorBidi"/>
              <w:noProof/>
              <w:kern w:val="2"/>
              <w:sz w:val="24"/>
              <w:lang w:eastAsia="en-IE"/>
              <w14:ligatures w14:val="standardContextual"/>
            </w:rPr>
          </w:pPr>
          <w:hyperlink w:anchor="_Toc240623352" w:history="1">
            <w:r w:rsidRPr="0007339A">
              <w:rPr>
                <w:rStyle w:val="Hyperlink"/>
                <w:noProof/>
              </w:rPr>
              <w:t>3.2.1. Relevant Experience</w:t>
            </w:r>
            <w:r>
              <w:rPr>
                <w:noProof/>
                <w:webHidden/>
              </w:rPr>
              <w:tab/>
            </w:r>
            <w:r>
              <w:rPr>
                <w:noProof/>
                <w:webHidden/>
              </w:rPr>
              <w:fldChar w:fldCharType="begin"/>
            </w:r>
            <w:r>
              <w:rPr>
                <w:noProof/>
                <w:webHidden/>
              </w:rPr>
              <w:instrText xml:space="preserve"> PAGEREF _Toc240623352 \h </w:instrText>
            </w:r>
            <w:r>
              <w:rPr>
                <w:noProof/>
                <w:webHidden/>
              </w:rPr>
            </w:r>
            <w:r>
              <w:rPr>
                <w:noProof/>
                <w:webHidden/>
              </w:rPr>
              <w:fldChar w:fldCharType="separate"/>
            </w:r>
            <w:r>
              <w:rPr>
                <w:noProof/>
                <w:webHidden/>
              </w:rPr>
              <w:t>11</w:t>
            </w:r>
            <w:r>
              <w:rPr>
                <w:noProof/>
                <w:webHidden/>
              </w:rPr>
              <w:fldChar w:fldCharType="end"/>
            </w:r>
          </w:hyperlink>
        </w:p>
        <w:p w14:paraId="2C8D4A01" w14:textId="0FE1D93E" w:rsidR="007F1512" w:rsidRDefault="007F151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0623353" w:history="1">
            <w:r w:rsidRPr="0007339A">
              <w:rPr>
                <w:rStyle w:val="Hyperlink"/>
                <w:noProof/>
              </w:rPr>
              <w:t>3.2.2. Organisation Profile &amp; Background</w:t>
            </w:r>
            <w:r>
              <w:rPr>
                <w:noProof/>
                <w:webHidden/>
              </w:rPr>
              <w:tab/>
            </w:r>
            <w:r>
              <w:rPr>
                <w:noProof/>
                <w:webHidden/>
              </w:rPr>
              <w:fldChar w:fldCharType="begin"/>
            </w:r>
            <w:r>
              <w:rPr>
                <w:noProof/>
                <w:webHidden/>
              </w:rPr>
              <w:instrText xml:space="preserve"> PAGEREF _Toc240623353 \h </w:instrText>
            </w:r>
            <w:r>
              <w:rPr>
                <w:noProof/>
                <w:webHidden/>
              </w:rPr>
            </w:r>
            <w:r>
              <w:rPr>
                <w:noProof/>
                <w:webHidden/>
              </w:rPr>
              <w:fldChar w:fldCharType="separate"/>
            </w:r>
            <w:r>
              <w:rPr>
                <w:noProof/>
                <w:webHidden/>
              </w:rPr>
              <w:t>12</w:t>
            </w:r>
            <w:r>
              <w:rPr>
                <w:noProof/>
                <w:webHidden/>
              </w:rPr>
              <w:fldChar w:fldCharType="end"/>
            </w:r>
          </w:hyperlink>
        </w:p>
        <w:p w14:paraId="435CDE88" w14:textId="54AD9CFF" w:rsidR="007F1512" w:rsidRDefault="007F1512">
          <w:pPr>
            <w:pStyle w:val="TOC1"/>
            <w:rPr>
              <w:rFonts w:asciiTheme="minorHAnsi" w:eastAsiaTheme="minorEastAsia" w:hAnsiTheme="minorHAnsi" w:cstheme="minorBidi"/>
              <w:b w:val="0"/>
              <w:bCs w:val="0"/>
              <w:i w:val="0"/>
              <w:iCs w:val="0"/>
              <w:color w:val="auto"/>
              <w:kern w:val="2"/>
              <w:sz w:val="24"/>
              <w:lang w:eastAsia="en-IE"/>
              <w14:ligatures w14:val="standardContextual"/>
            </w:rPr>
          </w:pPr>
          <w:hyperlink w:anchor="_Toc240623354" w:history="1">
            <w:r w:rsidRPr="0007339A">
              <w:rPr>
                <w:rStyle w:val="Hyperlink"/>
              </w:rPr>
              <w:t>4. Award Criteria</w:t>
            </w:r>
            <w:r>
              <w:rPr>
                <w:webHidden/>
              </w:rPr>
              <w:tab/>
            </w:r>
            <w:r>
              <w:rPr>
                <w:webHidden/>
              </w:rPr>
              <w:fldChar w:fldCharType="begin"/>
            </w:r>
            <w:r>
              <w:rPr>
                <w:webHidden/>
              </w:rPr>
              <w:instrText xml:space="preserve"> PAGEREF _Toc240623354 \h </w:instrText>
            </w:r>
            <w:r>
              <w:rPr>
                <w:webHidden/>
              </w:rPr>
            </w:r>
            <w:r>
              <w:rPr>
                <w:webHidden/>
              </w:rPr>
              <w:fldChar w:fldCharType="separate"/>
            </w:r>
            <w:r>
              <w:rPr>
                <w:webHidden/>
              </w:rPr>
              <w:t>13</w:t>
            </w:r>
            <w:r>
              <w:rPr>
                <w:webHidden/>
              </w:rPr>
              <w:fldChar w:fldCharType="end"/>
            </w:r>
          </w:hyperlink>
        </w:p>
        <w:p w14:paraId="5CD1DCE6" w14:textId="1D8765FF" w:rsidR="007F1512" w:rsidRDefault="007F151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0623355" w:history="1">
            <w:r w:rsidRPr="0007339A">
              <w:rPr>
                <w:rStyle w:val="Hyperlink"/>
                <w:noProof/>
              </w:rPr>
              <w:t>4.1 Award Criteria A: Compliance to Specification</w:t>
            </w:r>
            <w:r>
              <w:rPr>
                <w:noProof/>
                <w:webHidden/>
              </w:rPr>
              <w:tab/>
            </w:r>
            <w:r>
              <w:rPr>
                <w:noProof/>
                <w:webHidden/>
              </w:rPr>
              <w:fldChar w:fldCharType="begin"/>
            </w:r>
            <w:r>
              <w:rPr>
                <w:noProof/>
                <w:webHidden/>
              </w:rPr>
              <w:instrText xml:space="preserve"> PAGEREF _Toc240623355 \h </w:instrText>
            </w:r>
            <w:r>
              <w:rPr>
                <w:noProof/>
                <w:webHidden/>
              </w:rPr>
            </w:r>
            <w:r>
              <w:rPr>
                <w:noProof/>
                <w:webHidden/>
              </w:rPr>
              <w:fldChar w:fldCharType="separate"/>
            </w:r>
            <w:r>
              <w:rPr>
                <w:noProof/>
                <w:webHidden/>
              </w:rPr>
              <w:t>13</w:t>
            </w:r>
            <w:r>
              <w:rPr>
                <w:noProof/>
                <w:webHidden/>
              </w:rPr>
              <w:fldChar w:fldCharType="end"/>
            </w:r>
          </w:hyperlink>
        </w:p>
        <w:p w14:paraId="7A14470E" w14:textId="0B1A39FD" w:rsidR="007F1512" w:rsidRDefault="007F151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0623356" w:history="1">
            <w:r w:rsidRPr="0007339A">
              <w:rPr>
                <w:rStyle w:val="Hyperlink"/>
                <w:noProof/>
              </w:rPr>
              <w:t>4.2 Award Criteria B: Delivery</w:t>
            </w:r>
            <w:r>
              <w:rPr>
                <w:noProof/>
                <w:webHidden/>
              </w:rPr>
              <w:tab/>
            </w:r>
            <w:r>
              <w:rPr>
                <w:noProof/>
                <w:webHidden/>
              </w:rPr>
              <w:fldChar w:fldCharType="begin"/>
            </w:r>
            <w:r>
              <w:rPr>
                <w:noProof/>
                <w:webHidden/>
              </w:rPr>
              <w:instrText xml:space="preserve"> PAGEREF _Toc240623356 \h </w:instrText>
            </w:r>
            <w:r>
              <w:rPr>
                <w:noProof/>
                <w:webHidden/>
              </w:rPr>
            </w:r>
            <w:r>
              <w:rPr>
                <w:noProof/>
                <w:webHidden/>
              </w:rPr>
              <w:fldChar w:fldCharType="separate"/>
            </w:r>
            <w:r>
              <w:rPr>
                <w:noProof/>
                <w:webHidden/>
              </w:rPr>
              <w:t>14</w:t>
            </w:r>
            <w:r>
              <w:rPr>
                <w:noProof/>
                <w:webHidden/>
              </w:rPr>
              <w:fldChar w:fldCharType="end"/>
            </w:r>
          </w:hyperlink>
        </w:p>
        <w:p w14:paraId="76F6ECAD" w14:textId="185C09F4" w:rsidR="007F1512" w:rsidRDefault="007F151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0623357" w:history="1">
            <w:r w:rsidRPr="0007339A">
              <w:rPr>
                <w:rStyle w:val="Hyperlink"/>
                <w:noProof/>
              </w:rPr>
              <w:t>4.3 Award Criteria C: PRICE/COST (Form of Tender)</w:t>
            </w:r>
            <w:r>
              <w:rPr>
                <w:noProof/>
                <w:webHidden/>
              </w:rPr>
              <w:tab/>
            </w:r>
            <w:r>
              <w:rPr>
                <w:noProof/>
                <w:webHidden/>
              </w:rPr>
              <w:fldChar w:fldCharType="begin"/>
            </w:r>
            <w:r>
              <w:rPr>
                <w:noProof/>
                <w:webHidden/>
              </w:rPr>
              <w:instrText xml:space="preserve"> PAGEREF _Toc240623357 \h </w:instrText>
            </w:r>
            <w:r>
              <w:rPr>
                <w:noProof/>
                <w:webHidden/>
              </w:rPr>
            </w:r>
            <w:r>
              <w:rPr>
                <w:noProof/>
                <w:webHidden/>
              </w:rPr>
              <w:fldChar w:fldCharType="separate"/>
            </w:r>
            <w:r>
              <w:rPr>
                <w:noProof/>
                <w:webHidden/>
              </w:rPr>
              <w:t>15</w:t>
            </w:r>
            <w:r>
              <w:rPr>
                <w:noProof/>
                <w:webHidden/>
              </w:rPr>
              <w:fldChar w:fldCharType="end"/>
            </w:r>
          </w:hyperlink>
        </w:p>
        <w:p w14:paraId="79E2AE24" w14:textId="1705496B" w:rsidR="007F1512" w:rsidRDefault="007F1512">
          <w:pPr>
            <w:pStyle w:val="TOC2"/>
            <w:tabs>
              <w:tab w:val="right" w:leader="dot" w:pos="9010"/>
            </w:tabs>
            <w:rPr>
              <w:rFonts w:asciiTheme="minorHAnsi" w:eastAsiaTheme="minorEastAsia" w:hAnsiTheme="minorHAnsi" w:cstheme="minorBidi"/>
              <w:noProof/>
              <w:kern w:val="2"/>
              <w:sz w:val="24"/>
              <w:lang w:eastAsia="en-IE"/>
              <w14:ligatures w14:val="standardContextual"/>
            </w:rPr>
          </w:pPr>
          <w:hyperlink w:anchor="_Toc240623358" w:history="1">
            <w:r w:rsidRPr="0007339A">
              <w:rPr>
                <w:rStyle w:val="Hyperlink"/>
                <w:noProof/>
              </w:rPr>
              <w:t>Appendix 3A: Tenderer’s Statement – Foreign Subsidies</w:t>
            </w:r>
            <w:r>
              <w:rPr>
                <w:noProof/>
                <w:webHidden/>
              </w:rPr>
              <w:tab/>
            </w:r>
            <w:r>
              <w:rPr>
                <w:noProof/>
                <w:webHidden/>
              </w:rPr>
              <w:fldChar w:fldCharType="begin"/>
            </w:r>
            <w:r>
              <w:rPr>
                <w:noProof/>
                <w:webHidden/>
              </w:rPr>
              <w:instrText xml:space="preserve"> PAGEREF _Toc240623358 \h </w:instrText>
            </w:r>
            <w:r>
              <w:rPr>
                <w:noProof/>
                <w:webHidden/>
              </w:rPr>
            </w:r>
            <w:r>
              <w:rPr>
                <w:noProof/>
                <w:webHidden/>
              </w:rPr>
              <w:fldChar w:fldCharType="separate"/>
            </w:r>
            <w:r>
              <w:rPr>
                <w:noProof/>
                <w:webHidden/>
              </w:rPr>
              <w:t>17</w:t>
            </w:r>
            <w:r>
              <w:rPr>
                <w:noProof/>
                <w:webHidden/>
              </w:rPr>
              <w:fldChar w:fldCharType="end"/>
            </w:r>
          </w:hyperlink>
        </w:p>
        <w:p w14:paraId="497D0D63" w14:textId="083FA0AE" w:rsidR="00D05A4F" w:rsidRPr="0087292E" w:rsidRDefault="00D05A4F" w:rsidP="00D05A4F">
          <w:r w:rsidRPr="0087292E">
            <w:rPr>
              <w:b/>
              <w:bCs/>
            </w:rPr>
            <w:fldChar w:fldCharType="end"/>
          </w:r>
        </w:p>
      </w:sdtContent>
    </w:sdt>
    <w:p w14:paraId="5D777A7C" w14:textId="77777777" w:rsidR="00D05A4F" w:rsidRPr="0087292E" w:rsidRDefault="00D05A4F" w:rsidP="00D05A4F"/>
    <w:p w14:paraId="4BA2D9FD" w14:textId="77777777" w:rsidR="00D05A4F" w:rsidRPr="0087292E" w:rsidRDefault="00D05A4F" w:rsidP="00D05A4F"/>
    <w:p w14:paraId="41918AD0" w14:textId="77777777" w:rsidR="00D05A4F" w:rsidRPr="0087292E" w:rsidRDefault="00D05A4F" w:rsidP="00D05A4F">
      <w:pPr>
        <w:spacing w:after="160" w:line="278" w:lineRule="auto"/>
        <w:jc w:val="left"/>
      </w:pPr>
      <w:r w:rsidRPr="0087292E">
        <w:br w:type="page"/>
      </w:r>
    </w:p>
    <w:p w14:paraId="0787277B" w14:textId="77777777" w:rsidR="00D05A4F" w:rsidRPr="0087292E" w:rsidRDefault="00D05A4F" w:rsidP="008E4C5B">
      <w:pPr>
        <w:pStyle w:val="Heading1"/>
        <w:shd w:val="clear" w:color="auto" w:fill="0F4761" w:themeFill="accent1" w:themeFillShade="BF"/>
      </w:pPr>
      <w:bookmarkStart w:id="0" w:name="_Toc16519396"/>
      <w:bookmarkStart w:id="1" w:name="_Toc202407534"/>
      <w:bookmarkStart w:id="2" w:name="_Toc240623342"/>
      <w:r w:rsidRPr="0087292E">
        <w:lastRenderedPageBreak/>
        <w:t>Instructions</w:t>
      </w:r>
      <w:bookmarkEnd w:id="2"/>
      <w:r w:rsidRPr="0087292E">
        <w:t xml:space="preserve"> </w:t>
      </w:r>
      <w:bookmarkEnd w:id="0"/>
      <w:bookmarkEnd w:id="1"/>
    </w:p>
    <w:p w14:paraId="5E28F1A2" w14:textId="1BF7EDCF" w:rsidR="00D05A4F" w:rsidRPr="0087292E" w:rsidRDefault="00D05A4F" w:rsidP="00D05A4F">
      <w:pPr>
        <w:rPr>
          <w:rFonts w:eastAsia="Aptos"/>
          <w:color w:val="000000"/>
          <w:szCs w:val="22"/>
          <w:lang w:eastAsia="en-US"/>
        </w:rPr>
      </w:pPr>
      <w:r w:rsidRPr="0087292E">
        <w:rPr>
          <w:rFonts w:eastAsia="Aptos"/>
          <w:color w:val="000000"/>
          <w:szCs w:val="22"/>
          <w:lang w:eastAsia="en-US"/>
        </w:rPr>
        <w:t xml:space="preserve">Please complete the TRD per instructions and format provided. </w:t>
      </w:r>
    </w:p>
    <w:p w14:paraId="63CAC8D0" w14:textId="77777777" w:rsidR="00D05A4F" w:rsidRPr="0087292E" w:rsidRDefault="00D05A4F" w:rsidP="00D05A4F">
      <w:pPr>
        <w:rPr>
          <w:rFonts w:eastAsia="Aptos"/>
          <w:color w:val="000000"/>
          <w:szCs w:val="22"/>
          <w:lang w:eastAsia="en-US"/>
        </w:rPr>
      </w:pPr>
      <w:r w:rsidRPr="0087292E">
        <w:rPr>
          <w:rFonts w:eastAsia="Aptos"/>
          <w:color w:val="000000"/>
          <w:szCs w:val="22"/>
          <w:lang w:eastAsia="en-US"/>
        </w:rPr>
        <w:t xml:space="preserve">Tenderers MUST provide a full response in each area to demonstrate that they have read and understood the requirements and formulated a response accordingly. Please also pay attention to the font size and the lengths outlined in the respective sections. Responses must adhere to the structure and lengths outlined here. During the evaluation phase, evaluators will stop reading content supplied that exceeds the proposed response lengths outlined in the document. </w:t>
      </w:r>
    </w:p>
    <w:p w14:paraId="7586C227" w14:textId="77777777" w:rsidR="00D05A4F" w:rsidRPr="0087292E" w:rsidRDefault="00D05A4F" w:rsidP="00D05A4F">
      <w:pPr>
        <w:rPr>
          <w:rFonts w:eastAsia="Aptos"/>
          <w:color w:val="000000"/>
          <w:szCs w:val="22"/>
          <w:lang w:eastAsia="en-US"/>
        </w:rPr>
      </w:pPr>
    </w:p>
    <w:p w14:paraId="4DD35644" w14:textId="77777777" w:rsidR="00D05A4F" w:rsidRPr="0087292E" w:rsidRDefault="00D05A4F" w:rsidP="00D05A4F">
      <w:pPr>
        <w:rPr>
          <w:rFonts w:eastAsia="Aptos"/>
          <w:color w:val="000000"/>
          <w:szCs w:val="22"/>
          <w:lang w:eastAsia="en-US"/>
        </w:rPr>
      </w:pPr>
      <w:r w:rsidRPr="0087292E">
        <w:rPr>
          <w:rFonts w:eastAsia="Aptos"/>
          <w:color w:val="000000"/>
          <w:szCs w:val="22"/>
          <w:lang w:eastAsia="en-US"/>
        </w:rPr>
        <w:t xml:space="preserve">Please do not alter the tender template, it will be checked for compliance with the structure outlined in this tender response document. Please only append those additional documents that are SPECIFICALLY REQUESTED as part of the Framework. Any further additional documentation will be disregarded and will not be scored. </w:t>
      </w:r>
    </w:p>
    <w:p w14:paraId="3FA15189" w14:textId="77777777" w:rsidR="00D05A4F" w:rsidRPr="0087292E" w:rsidRDefault="00D05A4F" w:rsidP="00D05A4F">
      <w:pPr>
        <w:rPr>
          <w:rFonts w:eastAsia="Aptos"/>
          <w:color w:val="000000"/>
          <w:szCs w:val="22"/>
          <w:lang w:eastAsia="en-US"/>
        </w:rPr>
      </w:pPr>
    </w:p>
    <w:p w14:paraId="2AC1BEA7" w14:textId="77777777" w:rsidR="00D05A4F" w:rsidRPr="0087292E" w:rsidRDefault="00D05A4F" w:rsidP="00D05A4F">
      <w:pPr>
        <w:rPr>
          <w:rFonts w:eastAsia="Aptos"/>
          <w:color w:val="000000"/>
          <w:szCs w:val="22"/>
          <w:lang w:eastAsia="en-US"/>
        </w:rPr>
      </w:pPr>
      <w:r w:rsidRPr="0087292E">
        <w:rPr>
          <w:rFonts w:eastAsia="Aptos"/>
          <w:color w:val="000000"/>
          <w:szCs w:val="22"/>
          <w:lang w:eastAsia="en-US"/>
        </w:rPr>
        <w:t xml:space="preserve">Diagrams can be used to animate responses and while font size may vary on pasting into this format, it is the bidder’s responsibility to make sure any text in diagrams is legible. Suppliers responding to this tender are encouraged to focus on quality rather than volume in their tender response. </w:t>
      </w:r>
    </w:p>
    <w:p w14:paraId="65BBC3E3" w14:textId="77777777" w:rsidR="00D05A4F" w:rsidRPr="0087292E" w:rsidRDefault="00D05A4F" w:rsidP="00D05A4F">
      <w:pPr>
        <w:rPr>
          <w:rFonts w:eastAsia="Aptos"/>
          <w:color w:val="000000"/>
          <w:szCs w:val="22"/>
          <w:lang w:eastAsia="en-US"/>
        </w:rPr>
      </w:pPr>
    </w:p>
    <w:p w14:paraId="6F56D6A5" w14:textId="78043C38" w:rsidR="00D05A4F" w:rsidRPr="0087292E" w:rsidRDefault="00D05A4F" w:rsidP="00D05A4F">
      <w:pPr>
        <w:rPr>
          <w:rFonts w:eastAsia="Aptos"/>
          <w:color w:val="000000"/>
          <w:szCs w:val="22"/>
          <w:lang w:eastAsia="en-US"/>
        </w:rPr>
      </w:pPr>
      <w:r w:rsidRPr="0087292E">
        <w:rPr>
          <w:rFonts w:eastAsia="Aptos"/>
          <w:color w:val="000000"/>
          <w:szCs w:val="22"/>
          <w:lang w:eastAsia="en-US"/>
        </w:rPr>
        <w:t>Responses will be scored by the Evaluation team as set out in the Selection and Award Criteria (</w:t>
      </w:r>
      <w:r w:rsidR="0097535B" w:rsidRPr="0087292E">
        <w:rPr>
          <w:rFonts w:eastAsia="Aptos"/>
          <w:color w:val="000000"/>
          <w:szCs w:val="22"/>
          <w:lang w:eastAsia="en-US"/>
        </w:rPr>
        <w:t>Section</w:t>
      </w:r>
      <w:r w:rsidRPr="0087292E">
        <w:rPr>
          <w:rFonts w:eastAsia="Aptos"/>
          <w:color w:val="000000"/>
          <w:szCs w:val="22"/>
          <w:lang w:eastAsia="en-US"/>
        </w:rPr>
        <w:t xml:space="preserve"> </w:t>
      </w:r>
      <w:r w:rsidR="00C63CA2" w:rsidRPr="0087292E">
        <w:rPr>
          <w:rFonts w:eastAsia="Aptos"/>
          <w:color w:val="000000"/>
          <w:szCs w:val="22"/>
          <w:lang w:eastAsia="en-US"/>
        </w:rPr>
        <w:t>4 and 5</w:t>
      </w:r>
      <w:r w:rsidRPr="0087292E">
        <w:rPr>
          <w:rFonts w:eastAsia="Aptos"/>
          <w:color w:val="000000"/>
          <w:szCs w:val="22"/>
          <w:lang w:eastAsia="en-US"/>
        </w:rPr>
        <w:t xml:space="preserve"> of the </w:t>
      </w:r>
      <w:r w:rsidR="0046363C" w:rsidRPr="0087292E">
        <w:rPr>
          <w:rFonts w:eastAsia="Aptos"/>
          <w:color w:val="000000"/>
          <w:szCs w:val="22"/>
          <w:lang w:eastAsia="en-US"/>
        </w:rPr>
        <w:t>RF</w:t>
      </w:r>
      <w:r w:rsidR="002150AB" w:rsidRPr="0087292E">
        <w:rPr>
          <w:rFonts w:eastAsia="Aptos"/>
          <w:color w:val="000000"/>
          <w:szCs w:val="22"/>
          <w:lang w:eastAsia="en-US"/>
        </w:rPr>
        <w:t>T</w:t>
      </w:r>
      <w:r w:rsidRPr="0087292E">
        <w:rPr>
          <w:rFonts w:eastAsia="Aptos"/>
          <w:color w:val="000000"/>
          <w:szCs w:val="22"/>
          <w:lang w:eastAsia="en-US"/>
        </w:rPr>
        <w:t>).</w:t>
      </w:r>
    </w:p>
    <w:p w14:paraId="71756975" w14:textId="77777777" w:rsidR="00D05A4F" w:rsidRPr="0087292E" w:rsidRDefault="00D05A4F" w:rsidP="006A0243">
      <w:pPr>
        <w:pStyle w:val="Heading2"/>
      </w:pPr>
      <w:bookmarkStart w:id="3" w:name="_Toc50034283"/>
      <w:bookmarkStart w:id="4" w:name="_Toc202407535"/>
      <w:bookmarkStart w:id="5" w:name="_Toc240623343"/>
      <w:r w:rsidRPr="0087292E">
        <w:t>Document Scope</w:t>
      </w:r>
      <w:bookmarkEnd w:id="3"/>
      <w:bookmarkEnd w:id="4"/>
      <w:bookmarkEnd w:id="5"/>
      <w:r w:rsidRPr="0087292E">
        <w:t xml:space="preserve"> </w:t>
      </w:r>
    </w:p>
    <w:p w14:paraId="405B8E89" w14:textId="568C9FED" w:rsidR="00D05A4F" w:rsidRPr="0087292E" w:rsidRDefault="00D05A4F" w:rsidP="00D05A4F">
      <w:pPr>
        <w:spacing w:before="100" w:after="100" w:afterAutospacing="1"/>
        <w:rPr>
          <w:rFonts w:eastAsia="Times New Roman"/>
          <w:color w:val="000000"/>
          <w:sz w:val="28"/>
          <w:szCs w:val="28"/>
          <w:lang w:eastAsia="en-US"/>
        </w:rPr>
      </w:pPr>
      <w:r w:rsidRPr="0087292E">
        <w:rPr>
          <w:rFonts w:eastAsia="Times New Roman"/>
          <w:color w:val="000000"/>
          <w:szCs w:val="22"/>
          <w:lang w:eastAsia="en-US"/>
        </w:rPr>
        <w:t xml:space="preserve">Tenderers must address each of the issues and requirements in the </w:t>
      </w:r>
      <w:r w:rsidR="0046363C" w:rsidRPr="0087292E">
        <w:rPr>
          <w:rFonts w:eastAsia="Times New Roman"/>
          <w:color w:val="000000"/>
          <w:szCs w:val="22"/>
          <w:lang w:eastAsia="en-US"/>
        </w:rPr>
        <w:t>RF</w:t>
      </w:r>
      <w:r w:rsidR="002150AB" w:rsidRPr="0087292E">
        <w:rPr>
          <w:rFonts w:eastAsia="Times New Roman"/>
          <w:color w:val="000000"/>
          <w:szCs w:val="22"/>
          <w:lang w:eastAsia="en-US"/>
        </w:rPr>
        <w:t>T</w:t>
      </w:r>
      <w:r w:rsidRPr="0087292E">
        <w:rPr>
          <w:rFonts w:eastAsia="Times New Roman"/>
          <w:color w:val="000000"/>
          <w:szCs w:val="22"/>
          <w:lang w:eastAsia="en-US"/>
        </w:rPr>
        <w:t xml:space="preserve"> and submit, in the tender response document,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 </w:t>
      </w:r>
    </w:p>
    <w:p w14:paraId="1378004E" w14:textId="77777777" w:rsidR="00D05A4F" w:rsidRPr="0087292E" w:rsidRDefault="00D05A4F" w:rsidP="00D05A4F">
      <w:pPr>
        <w:rPr>
          <w:rFonts w:eastAsia="Aptos"/>
          <w:color w:val="000000"/>
          <w:lang w:eastAsia="en-US"/>
        </w:rPr>
      </w:pPr>
    </w:p>
    <w:p w14:paraId="7DB05E57" w14:textId="77777777" w:rsidR="00D05A4F" w:rsidRPr="0087292E" w:rsidRDefault="00D05A4F" w:rsidP="00D05A4F">
      <w:pPr>
        <w:rPr>
          <w:rFonts w:eastAsia="Aptos"/>
          <w:color w:val="000000"/>
          <w:lang w:eastAsia="en-US"/>
        </w:rPr>
      </w:pPr>
    </w:p>
    <w:p w14:paraId="72201DAC" w14:textId="77777777" w:rsidR="00D05A4F" w:rsidRPr="0087292E" w:rsidRDefault="00D05A4F" w:rsidP="00D05A4F">
      <w:pPr>
        <w:rPr>
          <w:rFonts w:eastAsia="Aptos"/>
          <w:color w:val="000000"/>
          <w:lang w:eastAsia="en-US"/>
        </w:rPr>
      </w:pPr>
    </w:p>
    <w:p w14:paraId="551F493E" w14:textId="77777777" w:rsidR="00D05A4F" w:rsidRPr="0087292E" w:rsidRDefault="00D05A4F" w:rsidP="00D05A4F">
      <w:pPr>
        <w:rPr>
          <w:rFonts w:eastAsia="Aptos"/>
          <w:color w:val="000000"/>
          <w:lang w:eastAsia="en-US"/>
        </w:rPr>
      </w:pPr>
    </w:p>
    <w:p w14:paraId="2C49AFCF" w14:textId="77777777" w:rsidR="00D05A4F" w:rsidRPr="0087292E" w:rsidRDefault="00D05A4F" w:rsidP="00D05A4F">
      <w:pPr>
        <w:spacing w:after="160" w:line="278" w:lineRule="auto"/>
        <w:jc w:val="left"/>
        <w:rPr>
          <w:rFonts w:eastAsia="Aptos"/>
          <w:color w:val="000000"/>
          <w:lang w:eastAsia="en-US"/>
        </w:rPr>
      </w:pPr>
      <w:r w:rsidRPr="0087292E">
        <w:rPr>
          <w:rFonts w:eastAsia="Aptos"/>
          <w:color w:val="000000"/>
          <w:lang w:eastAsia="en-US"/>
        </w:rPr>
        <w:br w:type="page"/>
      </w:r>
    </w:p>
    <w:p w14:paraId="21EA5B56" w14:textId="0BA66698" w:rsidR="00D05A4F" w:rsidRPr="0087292E" w:rsidRDefault="00D05A4F" w:rsidP="008E4C5B">
      <w:pPr>
        <w:pStyle w:val="Heading1"/>
        <w:shd w:val="clear" w:color="auto" w:fill="0F4761" w:themeFill="accent1" w:themeFillShade="BF"/>
        <w:rPr>
          <w:rFonts w:eastAsia="Times New Roman"/>
          <w:color w:val="D9F2D0" w:themeColor="accent6" w:themeTint="33"/>
          <w:lang w:eastAsia="en-US"/>
        </w:rPr>
      </w:pPr>
      <w:bookmarkStart w:id="6" w:name="_Toc187275621"/>
      <w:bookmarkStart w:id="7" w:name="_Toc202407536"/>
      <w:bookmarkStart w:id="8" w:name="_Toc240623344"/>
      <w:r w:rsidRPr="0087292E">
        <w:rPr>
          <w:rFonts w:eastAsia="Times New Roman"/>
          <w:color w:val="D9F2D0" w:themeColor="accent6" w:themeTint="33"/>
          <w:lang w:eastAsia="en-US"/>
        </w:rPr>
        <w:lastRenderedPageBreak/>
        <w:t xml:space="preserve">CHECKLIST FOR </w:t>
      </w:r>
      <w:bookmarkEnd w:id="6"/>
      <w:r w:rsidRPr="0087292E">
        <w:rPr>
          <w:rFonts w:eastAsia="Times New Roman"/>
          <w:color w:val="D9F2D0" w:themeColor="accent6" w:themeTint="33"/>
          <w:lang w:eastAsia="en-US"/>
        </w:rPr>
        <w:t>TENDER SUBMISSIONS</w:t>
      </w:r>
      <w:bookmarkEnd w:id="7"/>
      <w:bookmarkEnd w:id="8"/>
      <w:r w:rsidRPr="0087292E">
        <w:rPr>
          <w:rFonts w:eastAsia="Times New Roman"/>
          <w:color w:val="D9F2D0" w:themeColor="accent6" w:themeTint="33"/>
          <w:lang w:eastAsia="en-US"/>
        </w:rPr>
        <w:t xml:space="preserve"> </w:t>
      </w:r>
    </w:p>
    <w:p w14:paraId="36BEC27E" w14:textId="77777777" w:rsidR="00D05A4F" w:rsidRPr="0087292E" w:rsidRDefault="00D05A4F" w:rsidP="00D05A4F">
      <w:pPr>
        <w:rPr>
          <w:rFonts w:eastAsia="Aptos"/>
          <w:color w:val="000000"/>
          <w:lang w:eastAsia="en-US"/>
        </w:rPr>
      </w:pPr>
    </w:p>
    <w:p w14:paraId="37C4585C" w14:textId="392D6C29" w:rsidR="00D05A4F" w:rsidRPr="0087292E" w:rsidRDefault="00D05A4F" w:rsidP="00D05A4F">
      <w:pPr>
        <w:rPr>
          <w:rFonts w:eastAsia="Aptos"/>
          <w:color w:val="000000"/>
          <w:lang w:eastAsia="en-US"/>
        </w:rPr>
      </w:pPr>
      <w:r w:rsidRPr="0087292E">
        <w:rPr>
          <w:rFonts w:eastAsia="Aptos"/>
          <w:color w:val="000000"/>
          <w:lang w:eastAsia="en-US"/>
        </w:rPr>
        <w:t xml:space="preserve">Tenderers are advised to ensure their response includes </w:t>
      </w:r>
      <w:proofErr w:type="gramStart"/>
      <w:r w:rsidRPr="0087292E">
        <w:rPr>
          <w:rFonts w:eastAsia="Aptos"/>
          <w:color w:val="000000"/>
          <w:lang w:eastAsia="en-US"/>
        </w:rPr>
        <w:t>all of</w:t>
      </w:r>
      <w:proofErr w:type="gramEnd"/>
      <w:r w:rsidRPr="0087292E">
        <w:rPr>
          <w:rFonts w:eastAsia="Aptos"/>
          <w:color w:val="000000"/>
          <w:lang w:eastAsia="en-US"/>
        </w:rPr>
        <w:t xml:space="preserve"> the following.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759"/>
        <w:gridCol w:w="2251"/>
      </w:tblGrid>
      <w:tr w:rsidR="00D05A4F" w:rsidRPr="0087292E" w14:paraId="0202DC6E" w14:textId="77777777" w:rsidTr="00851EAA">
        <w:tc>
          <w:tcPr>
            <w:tcW w:w="3751" w:type="pct"/>
            <w:shd w:val="clear" w:color="auto" w:fill="074F6A" w:themeFill="accent4" w:themeFillShade="80"/>
          </w:tcPr>
          <w:p w14:paraId="027E860F" w14:textId="77777777" w:rsidR="00D05A4F" w:rsidRPr="0087292E" w:rsidRDefault="00D05A4F" w:rsidP="005A53ED">
            <w:pPr>
              <w:rPr>
                <w:rFonts w:eastAsia="Aptos"/>
                <w:b/>
                <w:color w:val="D9F2D0" w:themeColor="accent6" w:themeTint="33"/>
                <w:sz w:val="28"/>
                <w:szCs w:val="32"/>
                <w:lang w:eastAsia="en-US"/>
              </w:rPr>
            </w:pPr>
            <w:r w:rsidRPr="0087292E">
              <w:rPr>
                <w:rFonts w:eastAsia="Aptos"/>
                <w:b/>
                <w:color w:val="D9F2D0" w:themeColor="accent6" w:themeTint="33"/>
                <w:sz w:val="28"/>
                <w:szCs w:val="32"/>
                <w:lang w:eastAsia="en-US"/>
              </w:rPr>
              <w:t>Document Title</w:t>
            </w:r>
          </w:p>
        </w:tc>
        <w:tc>
          <w:tcPr>
            <w:tcW w:w="1249" w:type="pct"/>
            <w:shd w:val="clear" w:color="auto" w:fill="074F6A" w:themeFill="accent4" w:themeFillShade="80"/>
          </w:tcPr>
          <w:p w14:paraId="4AE9AF9C" w14:textId="77777777" w:rsidR="00D05A4F" w:rsidRPr="0087292E" w:rsidRDefault="00D05A4F" w:rsidP="005A53ED">
            <w:pPr>
              <w:jc w:val="center"/>
              <w:rPr>
                <w:rFonts w:eastAsia="Aptos"/>
                <w:b/>
                <w:color w:val="D9F2D0" w:themeColor="accent6" w:themeTint="33"/>
                <w:sz w:val="28"/>
                <w:szCs w:val="32"/>
                <w:lang w:eastAsia="en-US"/>
              </w:rPr>
            </w:pPr>
            <w:r w:rsidRPr="0087292E">
              <w:rPr>
                <w:rFonts w:eastAsia="Aptos"/>
                <w:b/>
                <w:color w:val="D9F2D0" w:themeColor="accent6" w:themeTint="33"/>
                <w:sz w:val="28"/>
                <w:szCs w:val="32"/>
                <w:lang w:eastAsia="en-US"/>
              </w:rPr>
              <w:t>Tick list</w:t>
            </w:r>
          </w:p>
        </w:tc>
      </w:tr>
      <w:tr w:rsidR="00D05A4F" w:rsidRPr="0087292E" w14:paraId="668602F2" w14:textId="77777777" w:rsidTr="005A53ED">
        <w:tc>
          <w:tcPr>
            <w:tcW w:w="3751" w:type="pct"/>
          </w:tcPr>
          <w:p w14:paraId="42CF0987" w14:textId="77777777" w:rsidR="00D05A4F" w:rsidRPr="0087292E" w:rsidRDefault="00D05A4F" w:rsidP="005A53ED">
            <w:pPr>
              <w:rPr>
                <w:rFonts w:eastAsia="Aptos"/>
                <w:color w:val="000000"/>
                <w:lang w:eastAsia="en-US"/>
              </w:rPr>
            </w:pPr>
            <w:r w:rsidRPr="0087292E">
              <w:rPr>
                <w:rFonts w:eastAsia="Aptos"/>
                <w:color w:val="000000"/>
                <w:lang w:eastAsia="en-US"/>
              </w:rPr>
              <w:t>TENDER RESPONSE DOCUMENT (TRD)</w:t>
            </w:r>
          </w:p>
        </w:tc>
        <w:sdt>
          <w:sdtPr>
            <w:rPr>
              <w:rFonts w:eastAsia="Aptos"/>
              <w:b/>
              <w:color w:val="1F3864"/>
              <w:lang w:eastAsia="en-US"/>
            </w:rPr>
            <w:id w:val="-1027860817"/>
            <w14:checkbox>
              <w14:checked w14:val="0"/>
              <w14:checkedState w14:val="2612" w14:font="MS Gothic"/>
              <w14:uncheckedState w14:val="2610" w14:font="MS Gothic"/>
            </w14:checkbox>
          </w:sdtPr>
          <w:sdtContent>
            <w:tc>
              <w:tcPr>
                <w:tcW w:w="1249" w:type="pct"/>
              </w:tcPr>
              <w:p w14:paraId="1BAD6846" w14:textId="77777777" w:rsidR="00D05A4F" w:rsidRPr="0087292E" w:rsidRDefault="00D05A4F" w:rsidP="005A53ED">
                <w:pPr>
                  <w:jc w:val="center"/>
                  <w:rPr>
                    <w:rFonts w:eastAsia="Aptos"/>
                    <w:b/>
                    <w:color w:val="1F3864"/>
                    <w:lang w:eastAsia="en-US"/>
                  </w:rPr>
                </w:pPr>
                <w:r w:rsidRPr="0087292E">
                  <w:rPr>
                    <w:rFonts w:ascii="Segoe UI Symbol" w:eastAsia="Aptos" w:hAnsi="Segoe UI Symbol" w:cs="Segoe UI Symbol"/>
                    <w:b/>
                    <w:color w:val="1F3864"/>
                    <w:lang w:eastAsia="en-US"/>
                  </w:rPr>
                  <w:t>☐</w:t>
                </w:r>
              </w:p>
            </w:tc>
          </w:sdtContent>
        </w:sdt>
      </w:tr>
      <w:tr w:rsidR="00D05A4F" w:rsidRPr="0087292E" w14:paraId="426A534D" w14:textId="77777777" w:rsidTr="005A53ED">
        <w:trPr>
          <w:trHeight w:val="403"/>
        </w:trPr>
        <w:tc>
          <w:tcPr>
            <w:tcW w:w="3751" w:type="pct"/>
            <w:vMerge w:val="restart"/>
          </w:tcPr>
          <w:p w14:paraId="3E2BDCA0" w14:textId="77777777" w:rsidR="00D05A4F" w:rsidRPr="0087292E" w:rsidRDefault="00D05A4F" w:rsidP="005A53ED">
            <w:pPr>
              <w:rPr>
                <w:rFonts w:eastAsia="Aptos"/>
                <w:color w:val="000000"/>
                <w:lang w:eastAsia="en-US"/>
              </w:rPr>
            </w:pPr>
            <w:r w:rsidRPr="0087292E">
              <w:rPr>
                <w:rFonts w:eastAsia="Aptos"/>
                <w:color w:val="000000"/>
                <w:lang w:eastAsia="en-US"/>
              </w:rPr>
              <w:t>Signed Declarations &amp; Statements</w:t>
            </w:r>
          </w:p>
        </w:tc>
        <w:sdt>
          <w:sdtPr>
            <w:rPr>
              <w:rFonts w:eastAsia="Aptos"/>
              <w:b/>
              <w:color w:val="1F3864"/>
              <w:lang w:eastAsia="en-US"/>
            </w:rPr>
            <w:id w:val="-2082199535"/>
            <w14:checkbox>
              <w14:checked w14:val="0"/>
              <w14:checkedState w14:val="2612" w14:font="MS Gothic"/>
              <w14:uncheckedState w14:val="2610" w14:font="MS Gothic"/>
            </w14:checkbox>
          </w:sdtPr>
          <w:sdtContent>
            <w:tc>
              <w:tcPr>
                <w:tcW w:w="1249" w:type="pct"/>
                <w:vMerge w:val="restart"/>
              </w:tcPr>
              <w:p w14:paraId="33BBB061" w14:textId="2868DB17" w:rsidR="00D05A4F" w:rsidRPr="0087292E" w:rsidRDefault="00993BA5" w:rsidP="005A53ED">
                <w:pPr>
                  <w:jc w:val="center"/>
                  <w:rPr>
                    <w:rFonts w:eastAsia="Aptos"/>
                    <w:b/>
                    <w:color w:val="1F3864"/>
                    <w:lang w:eastAsia="en-US"/>
                  </w:rPr>
                </w:pPr>
                <w:r w:rsidRPr="0087292E">
                  <w:rPr>
                    <w:rFonts w:ascii="MS Gothic" w:eastAsia="MS Gothic" w:hAnsi="MS Gothic"/>
                    <w:b/>
                    <w:color w:val="1F3864"/>
                    <w:lang w:eastAsia="en-US"/>
                  </w:rPr>
                  <w:t>☐</w:t>
                </w:r>
              </w:p>
            </w:tc>
          </w:sdtContent>
        </w:sdt>
      </w:tr>
      <w:tr w:rsidR="00D05A4F" w:rsidRPr="0087292E" w14:paraId="26896B9A" w14:textId="77777777" w:rsidTr="00993BA5">
        <w:trPr>
          <w:trHeight w:val="403"/>
        </w:trPr>
        <w:tc>
          <w:tcPr>
            <w:tcW w:w="3751" w:type="pct"/>
            <w:vMerge/>
          </w:tcPr>
          <w:p w14:paraId="040A978E" w14:textId="77777777" w:rsidR="00D05A4F" w:rsidRPr="0087292E" w:rsidRDefault="00D05A4F" w:rsidP="005A53ED">
            <w:pPr>
              <w:rPr>
                <w:rFonts w:eastAsia="Aptos"/>
                <w:color w:val="000000"/>
                <w:lang w:eastAsia="en-US"/>
              </w:rPr>
            </w:pPr>
          </w:p>
        </w:tc>
        <w:tc>
          <w:tcPr>
            <w:tcW w:w="1249" w:type="pct"/>
            <w:vMerge/>
          </w:tcPr>
          <w:p w14:paraId="2564C940" w14:textId="77777777" w:rsidR="00D05A4F" w:rsidRPr="0087292E" w:rsidRDefault="00D05A4F" w:rsidP="005A53ED">
            <w:pPr>
              <w:jc w:val="center"/>
              <w:rPr>
                <w:rFonts w:eastAsia="Aptos"/>
                <w:b/>
                <w:color w:val="1F3864"/>
                <w:lang w:eastAsia="en-US"/>
              </w:rPr>
            </w:pPr>
          </w:p>
        </w:tc>
      </w:tr>
      <w:tr w:rsidR="00F857B2" w:rsidRPr="0087292E" w14:paraId="19F5EB8E" w14:textId="77777777" w:rsidTr="005A53ED">
        <w:tc>
          <w:tcPr>
            <w:tcW w:w="3751" w:type="pct"/>
          </w:tcPr>
          <w:p w14:paraId="70F4DC06" w14:textId="0796D63B" w:rsidR="00F857B2" w:rsidRPr="0087292E" w:rsidRDefault="00F857B2" w:rsidP="005A53ED">
            <w:pPr>
              <w:rPr>
                <w:rFonts w:eastAsia="Aptos"/>
                <w:color w:val="000000"/>
                <w:lang w:eastAsia="en-US"/>
              </w:rPr>
            </w:pPr>
            <w:r w:rsidRPr="0087292E">
              <w:rPr>
                <w:rFonts w:eastAsia="Aptos"/>
                <w:color w:val="000000"/>
                <w:lang w:eastAsia="en-US"/>
              </w:rPr>
              <w:t xml:space="preserve">Confirm you have read and submitted a signed copy of </w:t>
            </w:r>
            <w:r w:rsidR="00851EAA" w:rsidRPr="0087292E">
              <w:rPr>
                <w:rFonts w:eastAsia="Aptos"/>
                <w:color w:val="000000"/>
                <w:lang w:eastAsia="en-US"/>
              </w:rPr>
              <w:t xml:space="preserve">Appendix 3A and Schedules relating to </w:t>
            </w:r>
            <w:r w:rsidRPr="0087292E">
              <w:rPr>
                <w:rFonts w:eastAsia="Aptos"/>
                <w:color w:val="000000"/>
                <w:lang w:eastAsia="en-US"/>
              </w:rPr>
              <w:t>the F</w:t>
            </w:r>
            <w:r w:rsidR="00851EAA" w:rsidRPr="0087292E">
              <w:rPr>
                <w:rFonts w:eastAsia="Aptos"/>
                <w:color w:val="000000"/>
                <w:lang w:eastAsia="en-US"/>
              </w:rPr>
              <w:t xml:space="preserve">oreign Subsidy </w:t>
            </w:r>
            <w:r w:rsidRPr="0087292E">
              <w:rPr>
                <w:rFonts w:eastAsia="Aptos"/>
                <w:color w:val="000000"/>
                <w:lang w:eastAsia="en-US"/>
              </w:rPr>
              <w:t>Regulation</w:t>
            </w:r>
            <w:r w:rsidR="00851EAA" w:rsidRPr="0087292E">
              <w:rPr>
                <w:rFonts w:eastAsia="Aptos"/>
                <w:color w:val="000000"/>
                <w:lang w:eastAsia="en-US"/>
              </w:rPr>
              <w:t>s</w:t>
            </w:r>
          </w:p>
        </w:tc>
        <w:sdt>
          <w:sdtPr>
            <w:rPr>
              <w:rFonts w:eastAsia="Aptos"/>
              <w:b/>
              <w:color w:val="1F3864"/>
              <w:lang w:eastAsia="en-US"/>
            </w:rPr>
            <w:id w:val="-497037717"/>
            <w14:checkbox>
              <w14:checked w14:val="0"/>
              <w14:checkedState w14:val="2612" w14:font="MS Gothic"/>
              <w14:uncheckedState w14:val="2610" w14:font="MS Gothic"/>
            </w14:checkbox>
          </w:sdtPr>
          <w:sdtContent>
            <w:tc>
              <w:tcPr>
                <w:tcW w:w="1249" w:type="pct"/>
              </w:tcPr>
              <w:p w14:paraId="7CA9D24E" w14:textId="239A8CC6" w:rsidR="00F857B2" w:rsidRPr="0087292E" w:rsidRDefault="00851EAA" w:rsidP="005A53ED">
                <w:pPr>
                  <w:jc w:val="center"/>
                  <w:rPr>
                    <w:rFonts w:eastAsia="Aptos"/>
                    <w:b/>
                    <w:color w:val="1F3864"/>
                    <w:lang w:eastAsia="en-US"/>
                  </w:rPr>
                </w:pPr>
                <w:r w:rsidRPr="0087292E">
                  <w:rPr>
                    <w:rFonts w:ascii="MS Gothic" w:eastAsia="MS Gothic" w:hAnsi="MS Gothic"/>
                    <w:b/>
                    <w:color w:val="1F3864"/>
                    <w:lang w:eastAsia="en-US"/>
                  </w:rPr>
                  <w:t>☐</w:t>
                </w:r>
              </w:p>
            </w:tc>
          </w:sdtContent>
        </w:sdt>
      </w:tr>
      <w:tr w:rsidR="00D05A4F" w:rsidRPr="0087292E" w14:paraId="65E17423" w14:textId="77777777" w:rsidTr="00C2275C">
        <w:trPr>
          <w:trHeight w:val="624"/>
        </w:trPr>
        <w:tc>
          <w:tcPr>
            <w:tcW w:w="3751" w:type="pct"/>
          </w:tcPr>
          <w:p w14:paraId="3B7B3C48" w14:textId="77777777" w:rsidR="00D05A4F" w:rsidRPr="0087292E" w:rsidRDefault="00D05A4F" w:rsidP="005A53ED">
            <w:pPr>
              <w:rPr>
                <w:rFonts w:eastAsia="Aptos"/>
                <w:color w:val="000000"/>
                <w:lang w:eastAsia="en-US"/>
              </w:rPr>
            </w:pPr>
            <w:r w:rsidRPr="0087292E">
              <w:rPr>
                <w:rFonts w:eastAsia="Aptos"/>
                <w:color w:val="000000"/>
                <w:lang w:eastAsia="en-US"/>
              </w:rPr>
              <w:t>Documentary evidence of Financial and Economic Selection Criterion</w:t>
            </w:r>
          </w:p>
        </w:tc>
        <w:sdt>
          <w:sdtPr>
            <w:rPr>
              <w:rFonts w:eastAsia="Aptos"/>
              <w:b/>
              <w:color w:val="000000"/>
              <w:lang w:eastAsia="en-US"/>
            </w:rPr>
            <w:id w:val="2135523873"/>
            <w14:checkbox>
              <w14:checked w14:val="0"/>
              <w14:checkedState w14:val="2612" w14:font="MS Gothic"/>
              <w14:uncheckedState w14:val="2610" w14:font="MS Gothic"/>
            </w14:checkbox>
          </w:sdtPr>
          <w:sdtContent>
            <w:tc>
              <w:tcPr>
                <w:tcW w:w="1249" w:type="pct"/>
              </w:tcPr>
              <w:p w14:paraId="01C4619D" w14:textId="77777777" w:rsidR="00D05A4F" w:rsidRPr="0087292E" w:rsidRDefault="00D05A4F" w:rsidP="005A53ED">
                <w:pPr>
                  <w:jc w:val="center"/>
                  <w:rPr>
                    <w:rFonts w:eastAsia="Aptos"/>
                    <w:b/>
                    <w:color w:val="000000"/>
                    <w:lang w:eastAsia="en-US"/>
                  </w:rPr>
                </w:pPr>
                <w:r w:rsidRPr="0087292E">
                  <w:rPr>
                    <w:rFonts w:ascii="Segoe UI Symbol" w:eastAsia="Aptos" w:hAnsi="Segoe UI Symbol" w:cs="Segoe UI Symbol"/>
                    <w:b/>
                    <w:color w:val="000000"/>
                    <w:lang w:eastAsia="en-US"/>
                  </w:rPr>
                  <w:t>☐</w:t>
                </w:r>
              </w:p>
            </w:tc>
          </w:sdtContent>
        </w:sdt>
      </w:tr>
      <w:tr w:rsidR="00D05A4F" w:rsidRPr="0087292E" w14:paraId="0CF44856" w14:textId="77777777" w:rsidTr="005A53ED">
        <w:trPr>
          <w:trHeight w:val="67"/>
        </w:trPr>
        <w:tc>
          <w:tcPr>
            <w:tcW w:w="3751" w:type="pct"/>
          </w:tcPr>
          <w:p w14:paraId="15315416" w14:textId="77777777" w:rsidR="00D05A4F" w:rsidRPr="0087292E" w:rsidRDefault="00D05A4F" w:rsidP="005A53ED">
            <w:pPr>
              <w:rPr>
                <w:rFonts w:eastAsia="Aptos"/>
                <w:color w:val="000000"/>
                <w:lang w:eastAsia="en-US"/>
              </w:rPr>
            </w:pPr>
            <w:r w:rsidRPr="0087292E">
              <w:rPr>
                <w:rFonts w:eastAsia="Aptos"/>
                <w:color w:val="000000"/>
                <w:lang w:eastAsia="en-US"/>
              </w:rPr>
              <w:t>Have completed the Form of Tender as part of their response to the Pricing Schedule</w:t>
            </w:r>
          </w:p>
        </w:tc>
        <w:tc>
          <w:tcPr>
            <w:tcW w:w="1249" w:type="pct"/>
          </w:tcPr>
          <w:p w14:paraId="207393A8" w14:textId="77777777" w:rsidR="00D05A4F" w:rsidRPr="0087292E" w:rsidRDefault="00D05A4F" w:rsidP="005A53ED">
            <w:pPr>
              <w:jc w:val="center"/>
              <w:rPr>
                <w:rFonts w:eastAsia="Aptos"/>
                <w:b/>
                <w:color w:val="1F3864"/>
                <w:lang w:eastAsia="en-US"/>
              </w:rPr>
            </w:pPr>
          </w:p>
        </w:tc>
      </w:tr>
      <w:tr w:rsidR="00D05A4F" w:rsidRPr="0087292E" w14:paraId="1B3DA35F" w14:textId="77777777" w:rsidTr="005A53ED">
        <w:trPr>
          <w:trHeight w:val="67"/>
        </w:trPr>
        <w:tc>
          <w:tcPr>
            <w:tcW w:w="3751" w:type="pct"/>
          </w:tcPr>
          <w:p w14:paraId="1287B67B" w14:textId="77777777" w:rsidR="00D05A4F" w:rsidRPr="0087292E" w:rsidRDefault="00D05A4F" w:rsidP="005A53ED">
            <w:pPr>
              <w:rPr>
                <w:rFonts w:eastAsia="Aptos"/>
                <w:color w:val="000000"/>
                <w:lang w:eastAsia="en-US"/>
              </w:rPr>
            </w:pPr>
            <w:r w:rsidRPr="0087292E">
              <w:rPr>
                <w:rFonts w:eastAsia="Aptos"/>
                <w:color w:val="000000"/>
                <w:lang w:eastAsia="en-US"/>
              </w:rPr>
              <w:t>Confirmation they have read and accept the terms and conditions in the Service Contract</w:t>
            </w:r>
          </w:p>
        </w:tc>
        <w:sdt>
          <w:sdtPr>
            <w:rPr>
              <w:rFonts w:eastAsia="Aptos"/>
              <w:b/>
              <w:color w:val="1F3864"/>
              <w:lang w:eastAsia="en-US"/>
            </w:rPr>
            <w:id w:val="601228752"/>
            <w14:checkbox>
              <w14:checked w14:val="0"/>
              <w14:checkedState w14:val="2612" w14:font="MS Gothic"/>
              <w14:uncheckedState w14:val="2610" w14:font="MS Gothic"/>
            </w14:checkbox>
          </w:sdtPr>
          <w:sdtContent>
            <w:tc>
              <w:tcPr>
                <w:tcW w:w="1249" w:type="pct"/>
              </w:tcPr>
              <w:p w14:paraId="7B7038BD" w14:textId="77777777" w:rsidR="00D05A4F" w:rsidRPr="0087292E" w:rsidRDefault="00D05A4F" w:rsidP="005A53ED">
                <w:pPr>
                  <w:jc w:val="center"/>
                  <w:rPr>
                    <w:rFonts w:eastAsia="Aptos"/>
                    <w:b/>
                    <w:color w:val="1F3864"/>
                    <w:lang w:eastAsia="en-US"/>
                  </w:rPr>
                </w:pPr>
                <w:r w:rsidRPr="0087292E">
                  <w:rPr>
                    <w:rFonts w:ascii="Segoe UI Symbol" w:eastAsia="Aptos" w:hAnsi="Segoe UI Symbol" w:cs="Segoe UI Symbol"/>
                    <w:b/>
                    <w:color w:val="1F3864"/>
                    <w:lang w:eastAsia="en-US"/>
                  </w:rPr>
                  <w:t>☐</w:t>
                </w:r>
              </w:p>
            </w:tc>
          </w:sdtContent>
        </w:sdt>
      </w:tr>
    </w:tbl>
    <w:p w14:paraId="26B13EF7" w14:textId="77777777" w:rsidR="00D05A4F" w:rsidRPr="0087292E" w:rsidRDefault="00D05A4F" w:rsidP="00D05A4F">
      <w:pPr>
        <w:rPr>
          <w:rFonts w:eastAsia="Aptos"/>
          <w:color w:val="000000"/>
          <w:lang w:eastAsia="en-US"/>
        </w:rPr>
      </w:pPr>
    </w:p>
    <w:p w14:paraId="78C96032" w14:textId="0F795314" w:rsidR="00D05A4F" w:rsidRPr="0087292E" w:rsidRDefault="00D05A4F" w:rsidP="00D05A4F">
      <w:pPr>
        <w:rPr>
          <w:rFonts w:eastAsia="Aptos"/>
          <w:i/>
          <w:color w:val="000000"/>
          <w:lang w:eastAsia="en-US"/>
        </w:rPr>
      </w:pPr>
      <w:r w:rsidRPr="0087292E">
        <w:rPr>
          <w:rFonts w:eastAsia="Aptos"/>
          <w:i/>
          <w:color w:val="000000"/>
          <w:lang w:eastAsia="en-US"/>
        </w:rPr>
        <w:t xml:space="preserve">This checklist has been provided for guidance purposes only and the Contracting Authority accepts no responsibility for omissions of any description.  Tenderers are advised to read the </w:t>
      </w:r>
      <w:r w:rsidR="0046363C" w:rsidRPr="0087292E">
        <w:rPr>
          <w:rFonts w:eastAsia="Aptos"/>
          <w:i/>
          <w:color w:val="000000"/>
          <w:lang w:eastAsia="en-US"/>
        </w:rPr>
        <w:t>RF</w:t>
      </w:r>
      <w:r w:rsidR="002150AB" w:rsidRPr="0087292E">
        <w:rPr>
          <w:rFonts w:eastAsia="Aptos"/>
          <w:i/>
          <w:color w:val="000000"/>
          <w:lang w:eastAsia="en-US"/>
        </w:rPr>
        <w:t>T</w:t>
      </w:r>
      <w:r w:rsidRPr="0087292E">
        <w:rPr>
          <w:rFonts w:eastAsia="Aptos"/>
          <w:i/>
          <w:color w:val="000000"/>
          <w:lang w:eastAsia="en-US"/>
        </w:rPr>
        <w:t xml:space="preserve"> in its entirety to provide their compliant response.</w:t>
      </w:r>
    </w:p>
    <w:p w14:paraId="607C4F87" w14:textId="77777777" w:rsidR="00D05A4F" w:rsidRPr="0087292E" w:rsidRDefault="00D05A4F" w:rsidP="00D05A4F">
      <w:pPr>
        <w:rPr>
          <w:rFonts w:eastAsia="Aptos"/>
          <w:color w:val="000000"/>
          <w:lang w:eastAsia="en-US"/>
        </w:rPr>
      </w:pPr>
    </w:p>
    <w:p w14:paraId="1C03E781" w14:textId="77777777" w:rsidR="00D05A4F" w:rsidRPr="0087292E" w:rsidRDefault="00D05A4F" w:rsidP="00D05A4F">
      <w:pPr>
        <w:rPr>
          <w:rFonts w:eastAsia="Aptos"/>
          <w:color w:val="000000"/>
          <w:lang w:eastAsia="en-US"/>
        </w:rPr>
      </w:pPr>
    </w:p>
    <w:p w14:paraId="5CD50432" w14:textId="77777777" w:rsidR="00D05A4F" w:rsidRPr="0087292E" w:rsidRDefault="00D05A4F" w:rsidP="00D05A4F">
      <w:pPr>
        <w:spacing w:after="160" w:line="278" w:lineRule="auto"/>
        <w:jc w:val="left"/>
        <w:rPr>
          <w:rFonts w:eastAsia="Aptos"/>
          <w:color w:val="000000"/>
          <w:lang w:eastAsia="en-US"/>
        </w:rPr>
      </w:pPr>
      <w:r w:rsidRPr="0087292E">
        <w:rPr>
          <w:rFonts w:eastAsia="Aptos"/>
          <w:color w:val="000000"/>
          <w:lang w:eastAsia="en-US"/>
        </w:rPr>
        <w:br w:type="page"/>
      </w:r>
    </w:p>
    <w:p w14:paraId="730EE52D" w14:textId="57510159" w:rsidR="00D05A4F" w:rsidRPr="0087292E" w:rsidRDefault="00D635B1" w:rsidP="008E4C5B">
      <w:pPr>
        <w:pStyle w:val="Heading1"/>
        <w:shd w:val="clear" w:color="auto" w:fill="0F4761" w:themeFill="accent1" w:themeFillShade="BF"/>
        <w:rPr>
          <w:rFonts w:eastAsia="Times New Roman"/>
          <w:lang w:eastAsia="en-US"/>
        </w:rPr>
      </w:pPr>
      <w:bookmarkStart w:id="9" w:name="_Toc16519397"/>
      <w:bookmarkStart w:id="10" w:name="_Toc202407537"/>
      <w:bookmarkStart w:id="11" w:name="_Toc240623345"/>
      <w:r w:rsidRPr="0087292E">
        <w:rPr>
          <w:rFonts w:eastAsia="Times New Roman"/>
          <w:lang w:eastAsia="en-US"/>
        </w:rPr>
        <w:lastRenderedPageBreak/>
        <w:t>1</w:t>
      </w:r>
      <w:r w:rsidR="00D05A4F" w:rsidRPr="0087292E">
        <w:rPr>
          <w:rFonts w:eastAsia="Times New Roman"/>
          <w:lang w:eastAsia="en-US"/>
        </w:rPr>
        <w:t>. General Information</w:t>
      </w:r>
      <w:bookmarkEnd w:id="9"/>
      <w:bookmarkEnd w:id="10"/>
      <w:bookmarkEnd w:id="11"/>
    </w:p>
    <w:p w14:paraId="1D7AE896" w14:textId="77777777" w:rsidR="00D05A4F" w:rsidRPr="0087292E" w:rsidRDefault="00D05A4F" w:rsidP="00D05A4F">
      <w:pPr>
        <w:rPr>
          <w:rFonts w:eastAsia="Aptos"/>
          <w:color w:val="000000"/>
          <w:lang w:eastAsia="en-US"/>
        </w:rPr>
      </w:pPr>
      <w:r w:rsidRPr="0087292E">
        <w:rPr>
          <w:rFonts w:eastAsia="Aptos"/>
          <w:color w:val="000000"/>
          <w:szCs w:val="22"/>
          <w:lang w:eastAsia="en-US"/>
        </w:rPr>
        <w:t>Please complete the information requested below: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3"/>
        <w:gridCol w:w="3003"/>
        <w:gridCol w:w="3004"/>
      </w:tblGrid>
      <w:tr w:rsidR="00D05A4F" w:rsidRPr="0087292E" w14:paraId="29DA037E" w14:textId="77777777" w:rsidTr="008E4C5B">
        <w:tc>
          <w:tcPr>
            <w:tcW w:w="9010" w:type="dxa"/>
            <w:gridSpan w:val="3"/>
            <w:shd w:val="clear" w:color="auto" w:fill="0F4761" w:themeFill="accent1" w:themeFillShade="BF"/>
          </w:tcPr>
          <w:p w14:paraId="0F397213" w14:textId="77777777" w:rsidR="00D05A4F" w:rsidRPr="0087292E" w:rsidRDefault="00D05A4F" w:rsidP="005A53ED">
            <w:pPr>
              <w:rPr>
                <w:rFonts w:eastAsia="Aptos"/>
                <w:b/>
                <w:color w:val="D9F2D0" w:themeColor="accent6" w:themeTint="33"/>
                <w:sz w:val="32"/>
                <w:szCs w:val="32"/>
                <w:u w:val="single"/>
                <w:lang w:eastAsia="en-US"/>
              </w:rPr>
            </w:pPr>
            <w:r w:rsidRPr="0087292E">
              <w:rPr>
                <w:rFonts w:eastAsia="Aptos"/>
                <w:b/>
                <w:color w:val="D9F2D0" w:themeColor="accent6" w:themeTint="33"/>
                <w:sz w:val="32"/>
                <w:szCs w:val="32"/>
                <w:u w:val="single"/>
                <w:lang w:eastAsia="en-US"/>
              </w:rPr>
              <w:t>Details of Tenderer (Prime contractor if part of a consortium)</w:t>
            </w:r>
          </w:p>
        </w:tc>
      </w:tr>
      <w:tr w:rsidR="00D05A4F" w:rsidRPr="0087292E" w14:paraId="4F08A6FA" w14:textId="77777777" w:rsidTr="005A53ED">
        <w:tc>
          <w:tcPr>
            <w:tcW w:w="3003" w:type="dxa"/>
          </w:tcPr>
          <w:p w14:paraId="2BC4C248"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Organisation Name:</w:t>
            </w:r>
          </w:p>
        </w:tc>
        <w:tc>
          <w:tcPr>
            <w:tcW w:w="6007" w:type="dxa"/>
            <w:gridSpan w:val="2"/>
          </w:tcPr>
          <w:p w14:paraId="365DFEE7" w14:textId="77777777" w:rsidR="00D05A4F" w:rsidRPr="0087292E" w:rsidRDefault="00D05A4F" w:rsidP="005A53ED">
            <w:pPr>
              <w:rPr>
                <w:rFonts w:eastAsia="Aptos"/>
                <w:b/>
                <w:color w:val="000000"/>
                <w:szCs w:val="22"/>
                <w:lang w:eastAsia="en-US"/>
              </w:rPr>
            </w:pPr>
          </w:p>
        </w:tc>
      </w:tr>
      <w:tr w:rsidR="00D05A4F" w:rsidRPr="0087292E" w14:paraId="49DF42BF" w14:textId="77777777" w:rsidTr="005A53ED">
        <w:tc>
          <w:tcPr>
            <w:tcW w:w="3003" w:type="dxa"/>
          </w:tcPr>
          <w:p w14:paraId="19FAB477"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Contact Person:</w:t>
            </w:r>
          </w:p>
        </w:tc>
        <w:tc>
          <w:tcPr>
            <w:tcW w:w="6007" w:type="dxa"/>
            <w:gridSpan w:val="2"/>
          </w:tcPr>
          <w:p w14:paraId="41EA056F" w14:textId="77777777" w:rsidR="00D05A4F" w:rsidRPr="0087292E" w:rsidRDefault="00D05A4F" w:rsidP="005A53ED">
            <w:pPr>
              <w:rPr>
                <w:rFonts w:eastAsia="Aptos"/>
                <w:b/>
                <w:color w:val="000000"/>
                <w:szCs w:val="22"/>
                <w:lang w:eastAsia="en-US"/>
              </w:rPr>
            </w:pPr>
          </w:p>
        </w:tc>
      </w:tr>
      <w:tr w:rsidR="00D05A4F" w:rsidRPr="0087292E" w14:paraId="0301013D" w14:textId="77777777" w:rsidTr="005A53ED">
        <w:tc>
          <w:tcPr>
            <w:tcW w:w="3003" w:type="dxa"/>
          </w:tcPr>
          <w:p w14:paraId="151087E9"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 xml:space="preserve">Position: </w:t>
            </w:r>
          </w:p>
        </w:tc>
        <w:tc>
          <w:tcPr>
            <w:tcW w:w="6007" w:type="dxa"/>
            <w:gridSpan w:val="2"/>
          </w:tcPr>
          <w:p w14:paraId="363AA60D" w14:textId="77777777" w:rsidR="00D05A4F" w:rsidRPr="0087292E" w:rsidRDefault="00D05A4F" w:rsidP="005A53ED">
            <w:pPr>
              <w:rPr>
                <w:rFonts w:eastAsia="Aptos"/>
                <w:b/>
                <w:color w:val="000000"/>
                <w:szCs w:val="22"/>
                <w:lang w:eastAsia="en-US"/>
              </w:rPr>
            </w:pPr>
          </w:p>
        </w:tc>
      </w:tr>
      <w:tr w:rsidR="00D05A4F" w:rsidRPr="0087292E" w14:paraId="0BE172E2" w14:textId="77777777" w:rsidTr="005A53ED">
        <w:tc>
          <w:tcPr>
            <w:tcW w:w="3003" w:type="dxa"/>
          </w:tcPr>
          <w:p w14:paraId="589943B2"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 xml:space="preserve">Address: </w:t>
            </w:r>
          </w:p>
        </w:tc>
        <w:tc>
          <w:tcPr>
            <w:tcW w:w="6007" w:type="dxa"/>
            <w:gridSpan w:val="2"/>
          </w:tcPr>
          <w:p w14:paraId="0AC6E8E6" w14:textId="77777777" w:rsidR="00D05A4F" w:rsidRPr="0087292E" w:rsidRDefault="00D05A4F" w:rsidP="005A53ED">
            <w:pPr>
              <w:rPr>
                <w:rFonts w:eastAsia="Aptos"/>
                <w:b/>
                <w:color w:val="000000"/>
                <w:szCs w:val="22"/>
                <w:lang w:eastAsia="en-US"/>
              </w:rPr>
            </w:pPr>
          </w:p>
        </w:tc>
      </w:tr>
      <w:tr w:rsidR="00D05A4F" w:rsidRPr="0087292E" w14:paraId="5C721A59" w14:textId="77777777" w:rsidTr="005A53ED">
        <w:tc>
          <w:tcPr>
            <w:tcW w:w="3003" w:type="dxa"/>
          </w:tcPr>
          <w:p w14:paraId="63010BD6"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Phone:</w:t>
            </w:r>
          </w:p>
        </w:tc>
        <w:tc>
          <w:tcPr>
            <w:tcW w:w="6007" w:type="dxa"/>
            <w:gridSpan w:val="2"/>
          </w:tcPr>
          <w:p w14:paraId="3A2FF260" w14:textId="77777777" w:rsidR="00D05A4F" w:rsidRPr="0087292E" w:rsidRDefault="00D05A4F" w:rsidP="005A53ED">
            <w:pPr>
              <w:rPr>
                <w:rFonts w:eastAsia="Aptos"/>
                <w:b/>
                <w:color w:val="000000"/>
                <w:szCs w:val="22"/>
                <w:lang w:eastAsia="en-US"/>
              </w:rPr>
            </w:pPr>
          </w:p>
        </w:tc>
      </w:tr>
      <w:tr w:rsidR="00D05A4F" w:rsidRPr="0087292E" w14:paraId="2F4C43B8" w14:textId="77777777" w:rsidTr="005A53ED">
        <w:tc>
          <w:tcPr>
            <w:tcW w:w="3003" w:type="dxa"/>
          </w:tcPr>
          <w:p w14:paraId="2069C17E"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 xml:space="preserve">Email: </w:t>
            </w:r>
          </w:p>
        </w:tc>
        <w:tc>
          <w:tcPr>
            <w:tcW w:w="6007" w:type="dxa"/>
            <w:gridSpan w:val="2"/>
          </w:tcPr>
          <w:p w14:paraId="1430CD9A" w14:textId="77777777" w:rsidR="00D05A4F" w:rsidRPr="0087292E" w:rsidRDefault="00D05A4F" w:rsidP="005A53ED">
            <w:pPr>
              <w:rPr>
                <w:rFonts w:eastAsia="Aptos"/>
                <w:b/>
                <w:color w:val="000000"/>
                <w:szCs w:val="22"/>
                <w:lang w:eastAsia="en-US"/>
              </w:rPr>
            </w:pPr>
          </w:p>
        </w:tc>
      </w:tr>
      <w:tr w:rsidR="00D05A4F" w:rsidRPr="0087292E" w14:paraId="0F20A6A2" w14:textId="77777777" w:rsidTr="005A53ED">
        <w:tc>
          <w:tcPr>
            <w:tcW w:w="3003" w:type="dxa"/>
          </w:tcPr>
          <w:p w14:paraId="1BCEBB38"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 xml:space="preserve">Website: </w:t>
            </w:r>
          </w:p>
        </w:tc>
        <w:tc>
          <w:tcPr>
            <w:tcW w:w="6007" w:type="dxa"/>
            <w:gridSpan w:val="2"/>
          </w:tcPr>
          <w:p w14:paraId="64F110DC" w14:textId="77777777" w:rsidR="00D05A4F" w:rsidRPr="0087292E" w:rsidRDefault="00D05A4F" w:rsidP="005A53ED">
            <w:pPr>
              <w:rPr>
                <w:rFonts w:eastAsia="Aptos"/>
                <w:b/>
                <w:color w:val="000000"/>
                <w:szCs w:val="22"/>
                <w:lang w:eastAsia="en-US"/>
              </w:rPr>
            </w:pPr>
          </w:p>
        </w:tc>
      </w:tr>
      <w:tr w:rsidR="00D05A4F" w:rsidRPr="0087292E" w14:paraId="6E4A19BC" w14:textId="77777777" w:rsidTr="005A53ED">
        <w:tc>
          <w:tcPr>
            <w:tcW w:w="3003" w:type="dxa"/>
          </w:tcPr>
          <w:p w14:paraId="72A55F1A"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Date of Establishment, if applicable</w:t>
            </w:r>
          </w:p>
        </w:tc>
        <w:tc>
          <w:tcPr>
            <w:tcW w:w="6007" w:type="dxa"/>
            <w:gridSpan w:val="2"/>
          </w:tcPr>
          <w:p w14:paraId="4D3E68DF" w14:textId="77777777" w:rsidR="00D05A4F" w:rsidRPr="0087292E" w:rsidRDefault="00D05A4F" w:rsidP="005A53ED">
            <w:pPr>
              <w:rPr>
                <w:rFonts w:eastAsia="Aptos"/>
                <w:b/>
                <w:color w:val="000000"/>
                <w:szCs w:val="22"/>
                <w:lang w:eastAsia="en-US"/>
              </w:rPr>
            </w:pPr>
          </w:p>
        </w:tc>
      </w:tr>
      <w:tr w:rsidR="00D05A4F" w:rsidRPr="0087292E" w14:paraId="5EA36E79" w14:textId="77777777" w:rsidTr="005A53ED">
        <w:tc>
          <w:tcPr>
            <w:tcW w:w="3003" w:type="dxa"/>
          </w:tcPr>
          <w:p w14:paraId="2BCA42A0" w14:textId="77777777" w:rsidR="00D05A4F" w:rsidRPr="0087292E" w:rsidRDefault="00D05A4F" w:rsidP="005A53ED">
            <w:pPr>
              <w:rPr>
                <w:rFonts w:eastAsia="Aptos"/>
                <w:color w:val="000000"/>
                <w:szCs w:val="22"/>
                <w:lang w:eastAsia="en-US"/>
              </w:rPr>
            </w:pPr>
            <w:r w:rsidRPr="0087292E">
              <w:rPr>
                <w:rFonts w:eastAsia="Aptos"/>
                <w:b/>
                <w:color w:val="000000"/>
                <w:szCs w:val="22"/>
                <w:lang w:eastAsia="en-US"/>
              </w:rPr>
              <w:t>Legal Structure – partnership, limited company, etc.</w:t>
            </w:r>
          </w:p>
        </w:tc>
        <w:tc>
          <w:tcPr>
            <w:tcW w:w="6007" w:type="dxa"/>
            <w:gridSpan w:val="2"/>
          </w:tcPr>
          <w:p w14:paraId="096ABB63" w14:textId="77777777" w:rsidR="00D05A4F" w:rsidRPr="0087292E" w:rsidRDefault="00D05A4F" w:rsidP="005A53ED">
            <w:pPr>
              <w:rPr>
                <w:rFonts w:eastAsia="Aptos"/>
                <w:color w:val="000000"/>
                <w:szCs w:val="22"/>
                <w:lang w:eastAsia="en-US"/>
              </w:rPr>
            </w:pPr>
          </w:p>
        </w:tc>
      </w:tr>
      <w:tr w:rsidR="00D05A4F" w:rsidRPr="0087292E" w14:paraId="1AD38724" w14:textId="77777777" w:rsidTr="005A53ED">
        <w:tc>
          <w:tcPr>
            <w:tcW w:w="9010" w:type="dxa"/>
            <w:gridSpan w:val="3"/>
            <w:vAlign w:val="center"/>
          </w:tcPr>
          <w:p w14:paraId="3ED209EC" w14:textId="77777777" w:rsidR="00D05A4F" w:rsidRPr="0087292E" w:rsidRDefault="00D05A4F" w:rsidP="005A53ED">
            <w:pPr>
              <w:rPr>
                <w:rFonts w:eastAsia="Aptos"/>
                <w:b/>
                <w:color w:val="000000"/>
                <w:szCs w:val="22"/>
                <w:lang w:eastAsia="en-US"/>
              </w:rPr>
            </w:pPr>
            <w:r w:rsidRPr="0087292E">
              <w:rPr>
                <w:rFonts w:eastAsia="Aptos"/>
                <w:b/>
                <w:color w:val="000000"/>
                <w:szCs w:val="22"/>
                <w:lang w:eastAsia="en-US"/>
              </w:rPr>
              <w:t xml:space="preserve">Details of any sub-contractors or consortium members: </w:t>
            </w:r>
          </w:p>
        </w:tc>
      </w:tr>
      <w:tr w:rsidR="00D05A4F" w:rsidRPr="0087292E" w14:paraId="6892C6BC" w14:textId="77777777" w:rsidTr="005A53ED">
        <w:tc>
          <w:tcPr>
            <w:tcW w:w="3003" w:type="dxa"/>
            <w:vAlign w:val="center"/>
          </w:tcPr>
          <w:p w14:paraId="3FF432D7" w14:textId="77777777" w:rsidR="00D05A4F" w:rsidRPr="0087292E" w:rsidRDefault="00D05A4F" w:rsidP="005A53ED">
            <w:pPr>
              <w:rPr>
                <w:rFonts w:eastAsia="Aptos"/>
                <w:color w:val="000000"/>
                <w:szCs w:val="22"/>
                <w:lang w:eastAsia="en-US"/>
              </w:rPr>
            </w:pPr>
            <w:r w:rsidRPr="0087292E">
              <w:rPr>
                <w:rFonts w:eastAsia="Aptos"/>
                <w:color w:val="000000"/>
                <w:szCs w:val="22"/>
                <w:lang w:eastAsia="en-US"/>
              </w:rPr>
              <w:t>Name</w:t>
            </w:r>
          </w:p>
        </w:tc>
        <w:tc>
          <w:tcPr>
            <w:tcW w:w="3003" w:type="dxa"/>
            <w:vAlign w:val="center"/>
          </w:tcPr>
          <w:p w14:paraId="164F35E1" w14:textId="77777777" w:rsidR="00D05A4F" w:rsidRPr="0087292E" w:rsidRDefault="00D05A4F" w:rsidP="005A53ED">
            <w:pPr>
              <w:rPr>
                <w:rFonts w:eastAsia="Aptos"/>
                <w:color w:val="000000"/>
                <w:szCs w:val="22"/>
                <w:lang w:eastAsia="en-US"/>
              </w:rPr>
            </w:pPr>
            <w:r w:rsidRPr="0087292E">
              <w:rPr>
                <w:rFonts w:eastAsia="Aptos"/>
                <w:color w:val="000000"/>
                <w:szCs w:val="22"/>
                <w:lang w:eastAsia="en-US"/>
              </w:rPr>
              <w:t>Proposed Role in Delivery of the Contract</w:t>
            </w:r>
          </w:p>
        </w:tc>
        <w:tc>
          <w:tcPr>
            <w:tcW w:w="3004" w:type="dxa"/>
            <w:vAlign w:val="center"/>
          </w:tcPr>
          <w:p w14:paraId="77D2AF0F" w14:textId="749C839F" w:rsidR="00D05A4F" w:rsidRPr="0087292E" w:rsidRDefault="00D05A4F" w:rsidP="005A53ED">
            <w:pPr>
              <w:rPr>
                <w:rFonts w:eastAsia="Aptos"/>
                <w:color w:val="000000"/>
                <w:szCs w:val="22"/>
                <w:lang w:eastAsia="en-US"/>
              </w:rPr>
            </w:pPr>
            <w:r w:rsidRPr="0087292E">
              <w:rPr>
                <w:rFonts w:eastAsia="Aptos"/>
                <w:color w:val="000000"/>
                <w:szCs w:val="22"/>
                <w:lang w:eastAsia="en-US"/>
              </w:rPr>
              <w:t xml:space="preserve">Confirmation relevant information is provided for each party (i.e. financial, or other selection criterion where applicable)  </w:t>
            </w:r>
          </w:p>
        </w:tc>
      </w:tr>
      <w:tr w:rsidR="00D05A4F" w:rsidRPr="0087292E" w14:paraId="456DB65E" w14:textId="77777777" w:rsidTr="005A53ED">
        <w:tc>
          <w:tcPr>
            <w:tcW w:w="3003" w:type="dxa"/>
            <w:vAlign w:val="center"/>
          </w:tcPr>
          <w:p w14:paraId="61DF16E7" w14:textId="77777777" w:rsidR="00D05A4F" w:rsidRPr="0087292E" w:rsidRDefault="00D05A4F" w:rsidP="005A53ED">
            <w:pPr>
              <w:rPr>
                <w:rFonts w:eastAsia="Aptos"/>
                <w:color w:val="000000"/>
                <w:szCs w:val="22"/>
                <w:lang w:eastAsia="en-US"/>
              </w:rPr>
            </w:pPr>
          </w:p>
        </w:tc>
        <w:tc>
          <w:tcPr>
            <w:tcW w:w="3003" w:type="dxa"/>
            <w:vAlign w:val="center"/>
          </w:tcPr>
          <w:p w14:paraId="467E7861" w14:textId="77777777" w:rsidR="00D05A4F" w:rsidRPr="0087292E" w:rsidRDefault="00D05A4F" w:rsidP="005A53ED">
            <w:pPr>
              <w:rPr>
                <w:rFonts w:eastAsia="Aptos"/>
                <w:color w:val="000000"/>
                <w:szCs w:val="22"/>
                <w:lang w:eastAsia="en-US"/>
              </w:rPr>
            </w:pPr>
          </w:p>
        </w:tc>
        <w:tc>
          <w:tcPr>
            <w:tcW w:w="3004" w:type="dxa"/>
            <w:vAlign w:val="center"/>
          </w:tcPr>
          <w:p w14:paraId="7CDD009E" w14:textId="77777777" w:rsidR="00D05A4F" w:rsidRPr="0087292E" w:rsidRDefault="00D05A4F" w:rsidP="005A53ED">
            <w:pPr>
              <w:rPr>
                <w:rFonts w:eastAsia="Aptos"/>
                <w:color w:val="000000"/>
                <w:szCs w:val="22"/>
                <w:lang w:eastAsia="en-US"/>
              </w:rPr>
            </w:pPr>
          </w:p>
        </w:tc>
      </w:tr>
      <w:tr w:rsidR="00D05A4F" w:rsidRPr="0087292E" w14:paraId="677A6D98" w14:textId="77777777" w:rsidTr="005A53ED">
        <w:tc>
          <w:tcPr>
            <w:tcW w:w="3003" w:type="dxa"/>
            <w:vAlign w:val="center"/>
          </w:tcPr>
          <w:p w14:paraId="1CFA0F7D" w14:textId="77777777" w:rsidR="00D05A4F" w:rsidRPr="0087292E" w:rsidRDefault="00D05A4F" w:rsidP="005A53ED">
            <w:pPr>
              <w:rPr>
                <w:rFonts w:eastAsia="Aptos"/>
                <w:color w:val="000000"/>
                <w:szCs w:val="22"/>
                <w:lang w:eastAsia="en-US"/>
              </w:rPr>
            </w:pPr>
          </w:p>
        </w:tc>
        <w:tc>
          <w:tcPr>
            <w:tcW w:w="3003" w:type="dxa"/>
            <w:vAlign w:val="center"/>
          </w:tcPr>
          <w:p w14:paraId="4030F1FF" w14:textId="77777777" w:rsidR="00D05A4F" w:rsidRPr="0087292E" w:rsidRDefault="00D05A4F" w:rsidP="005A53ED">
            <w:pPr>
              <w:rPr>
                <w:rFonts w:eastAsia="Aptos"/>
                <w:color w:val="000000"/>
                <w:szCs w:val="22"/>
                <w:lang w:eastAsia="en-US"/>
              </w:rPr>
            </w:pPr>
          </w:p>
        </w:tc>
        <w:tc>
          <w:tcPr>
            <w:tcW w:w="3004" w:type="dxa"/>
            <w:vAlign w:val="center"/>
          </w:tcPr>
          <w:p w14:paraId="30C09755" w14:textId="77777777" w:rsidR="00D05A4F" w:rsidRPr="0087292E" w:rsidRDefault="00D05A4F" w:rsidP="005A53ED">
            <w:pPr>
              <w:rPr>
                <w:rFonts w:eastAsia="Aptos"/>
                <w:color w:val="000000"/>
                <w:szCs w:val="22"/>
                <w:lang w:eastAsia="en-US"/>
              </w:rPr>
            </w:pPr>
          </w:p>
        </w:tc>
      </w:tr>
      <w:tr w:rsidR="00D05A4F" w:rsidRPr="0087292E" w14:paraId="457DE89F" w14:textId="77777777" w:rsidTr="005A53ED">
        <w:tc>
          <w:tcPr>
            <w:tcW w:w="3003" w:type="dxa"/>
            <w:vAlign w:val="center"/>
          </w:tcPr>
          <w:p w14:paraId="5ECB58A1" w14:textId="77777777" w:rsidR="00D05A4F" w:rsidRPr="0087292E" w:rsidRDefault="00D05A4F" w:rsidP="005A53ED">
            <w:pPr>
              <w:rPr>
                <w:rFonts w:eastAsia="Aptos"/>
                <w:color w:val="000000"/>
                <w:szCs w:val="22"/>
                <w:lang w:eastAsia="en-US"/>
              </w:rPr>
            </w:pPr>
          </w:p>
        </w:tc>
        <w:tc>
          <w:tcPr>
            <w:tcW w:w="3003" w:type="dxa"/>
            <w:vAlign w:val="center"/>
          </w:tcPr>
          <w:p w14:paraId="3A13EE5B" w14:textId="77777777" w:rsidR="00D05A4F" w:rsidRPr="0087292E" w:rsidRDefault="00D05A4F" w:rsidP="005A53ED">
            <w:pPr>
              <w:rPr>
                <w:rFonts w:eastAsia="Aptos"/>
                <w:color w:val="000000"/>
                <w:szCs w:val="22"/>
                <w:lang w:eastAsia="en-US"/>
              </w:rPr>
            </w:pPr>
          </w:p>
        </w:tc>
        <w:tc>
          <w:tcPr>
            <w:tcW w:w="3004" w:type="dxa"/>
            <w:vAlign w:val="center"/>
          </w:tcPr>
          <w:p w14:paraId="29ABF90B" w14:textId="77777777" w:rsidR="00D05A4F" w:rsidRPr="0087292E" w:rsidRDefault="00D05A4F" w:rsidP="005A53ED">
            <w:pPr>
              <w:rPr>
                <w:rFonts w:eastAsia="Aptos"/>
                <w:color w:val="000000"/>
                <w:szCs w:val="22"/>
                <w:lang w:eastAsia="en-US"/>
              </w:rPr>
            </w:pPr>
          </w:p>
        </w:tc>
      </w:tr>
    </w:tbl>
    <w:p w14:paraId="0A51FC7F" w14:textId="77777777" w:rsidR="00D05A4F" w:rsidRPr="0087292E" w:rsidRDefault="00D05A4F" w:rsidP="00D05A4F">
      <w:pPr>
        <w:rPr>
          <w:rFonts w:eastAsia="Aptos"/>
          <w:color w:val="000000"/>
          <w:lang w:eastAsia="en-US"/>
        </w:rPr>
      </w:pPr>
    </w:p>
    <w:p w14:paraId="06505AB9" w14:textId="77777777" w:rsidR="00D05A4F" w:rsidRPr="0087292E" w:rsidRDefault="00D05A4F" w:rsidP="00D05A4F">
      <w:pPr>
        <w:rPr>
          <w:rFonts w:eastAsia="Aptos"/>
          <w:color w:val="000000"/>
          <w:lang w:eastAsia="en-US"/>
        </w:rPr>
      </w:pPr>
    </w:p>
    <w:p w14:paraId="53B522BA" w14:textId="77777777" w:rsidR="00D05A4F" w:rsidRPr="0087292E" w:rsidRDefault="00D05A4F" w:rsidP="00D05A4F">
      <w:pPr>
        <w:rPr>
          <w:rFonts w:eastAsia="Aptos"/>
          <w:color w:val="000000"/>
          <w:lang w:eastAsia="en-US"/>
        </w:rPr>
      </w:pPr>
    </w:p>
    <w:p w14:paraId="67022A43" w14:textId="77777777" w:rsidR="00D05A4F" w:rsidRPr="0087292E" w:rsidRDefault="00D05A4F" w:rsidP="00D05A4F">
      <w:pPr>
        <w:rPr>
          <w:rFonts w:eastAsia="Aptos"/>
          <w:color w:val="000000"/>
          <w:lang w:eastAsia="en-US"/>
        </w:rPr>
      </w:pPr>
    </w:p>
    <w:p w14:paraId="591C2D5F" w14:textId="77777777" w:rsidR="00D05A4F" w:rsidRPr="0087292E" w:rsidRDefault="00D05A4F" w:rsidP="00D05A4F">
      <w:pPr>
        <w:spacing w:after="160" w:line="278" w:lineRule="auto"/>
        <w:jc w:val="left"/>
        <w:rPr>
          <w:rFonts w:eastAsia="Aptos"/>
          <w:color w:val="000000"/>
          <w:lang w:eastAsia="en-US"/>
        </w:rPr>
      </w:pPr>
      <w:r w:rsidRPr="0087292E">
        <w:rPr>
          <w:rFonts w:eastAsia="Aptos"/>
          <w:color w:val="000000"/>
          <w:lang w:eastAsia="en-US"/>
        </w:rPr>
        <w:br w:type="page"/>
      </w:r>
    </w:p>
    <w:p w14:paraId="290577F8" w14:textId="65C9E6F8" w:rsidR="00D05A4F" w:rsidRPr="007B7E5C" w:rsidRDefault="00D635B1" w:rsidP="00D635B1">
      <w:pPr>
        <w:pStyle w:val="Heading1"/>
        <w:shd w:val="clear" w:color="auto" w:fill="074F6A" w:themeFill="accent4" w:themeFillShade="80"/>
        <w:rPr>
          <w:lang w:val="fr-FR"/>
        </w:rPr>
      </w:pPr>
      <w:bookmarkStart w:id="12" w:name="_Toc240623346"/>
      <w:r w:rsidRPr="007B7E5C">
        <w:rPr>
          <w:lang w:val="fr-FR"/>
        </w:rPr>
        <w:lastRenderedPageBreak/>
        <w:t xml:space="preserve">2. </w:t>
      </w:r>
      <w:r w:rsidR="00D05A4F" w:rsidRPr="00D160AC">
        <w:t>Statements &amp; Declarations</w:t>
      </w:r>
      <w:bookmarkEnd w:id="12"/>
      <w:r w:rsidR="00D05A4F" w:rsidRPr="007B7E5C">
        <w:rPr>
          <w:lang w:val="fr-FR"/>
        </w:rPr>
        <w:t xml:space="preserve"> </w:t>
      </w:r>
    </w:p>
    <w:p w14:paraId="2CD91F9F" w14:textId="77777777" w:rsidR="00F857B2" w:rsidRPr="007B7E5C" w:rsidRDefault="00F857B2" w:rsidP="00D05A4F">
      <w:pPr>
        <w:spacing w:after="160" w:line="278" w:lineRule="auto"/>
        <w:jc w:val="left"/>
        <w:rPr>
          <w:rFonts w:eastAsia="Aptos" w:cs="Times New Roman"/>
          <w:color w:val="000000"/>
          <w:lang w:val="fr-FR" w:eastAsia="en-US"/>
        </w:rPr>
      </w:pPr>
    </w:p>
    <w:p w14:paraId="4132C55B" w14:textId="7BD94173" w:rsidR="00F857B2" w:rsidRPr="0087292E" w:rsidRDefault="00F857B2" w:rsidP="006A0243">
      <w:pPr>
        <w:pStyle w:val="Heading2"/>
        <w:rPr>
          <w:color w:val="4EA72E" w:themeColor="accent6"/>
          <w14:textFill>
            <w14:solidFill>
              <w14:schemeClr w14:val="accent6">
                <w14:lumMod w14:val="75000"/>
                <w14:lumMod w14:val="20000"/>
                <w14:lumOff w14:val="80000"/>
              </w14:schemeClr>
            </w14:solidFill>
          </w14:textFill>
        </w:rPr>
      </w:pPr>
      <w:bookmarkStart w:id="13" w:name="_Toc204662095"/>
      <w:bookmarkStart w:id="14" w:name="_Toc204745805"/>
      <w:bookmarkStart w:id="15" w:name="_Toc240623347"/>
      <w:r w:rsidRPr="007B7E5C">
        <w:rPr>
          <w:lang w:val="fr-FR"/>
        </w:rPr>
        <w:t xml:space="preserve">2.1. </w:t>
      </w:r>
      <w:bookmarkStart w:id="16" w:name="_Toc204662098"/>
      <w:bookmarkStart w:id="17" w:name="_Toc204745808"/>
      <w:bookmarkEnd w:id="13"/>
      <w:bookmarkEnd w:id="14"/>
      <w:r w:rsidRPr="0087292E">
        <w:t>Declaration as to Personal Circumstances of Tenderer</w:t>
      </w:r>
      <w:bookmarkEnd w:id="15"/>
      <w:bookmarkEnd w:id="16"/>
      <w:bookmarkEnd w:id="17"/>
    </w:p>
    <w:tbl>
      <w:tblPr>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2"/>
        <w:gridCol w:w="6636"/>
        <w:gridCol w:w="993"/>
        <w:gridCol w:w="850"/>
        <w:gridCol w:w="15"/>
      </w:tblGrid>
      <w:tr w:rsidR="00F857B2" w:rsidRPr="0087292E" w14:paraId="09B4E008" w14:textId="77777777" w:rsidTr="00371A5E">
        <w:trPr>
          <w:gridAfter w:val="1"/>
          <w:wAfter w:w="15" w:type="dxa"/>
          <w:trHeight w:val="158"/>
        </w:trPr>
        <w:tc>
          <w:tcPr>
            <w:tcW w:w="9209" w:type="dxa"/>
            <w:gridSpan w:val="5"/>
            <w:shd w:val="clear" w:color="auto" w:fill="074F6A" w:themeFill="accent4" w:themeFillShade="80"/>
          </w:tcPr>
          <w:p w14:paraId="53CA0F2C" w14:textId="77777777" w:rsidR="00F857B2" w:rsidRPr="0087292E" w:rsidRDefault="00F857B2" w:rsidP="001C2E59">
            <w:pPr>
              <w:jc w:val="left"/>
              <w:rPr>
                <w:b/>
                <w:color w:val="FFFFFF" w:themeColor="background1"/>
              </w:rPr>
            </w:pPr>
            <w:r w:rsidRPr="0087292E">
              <w:rPr>
                <w:b/>
                <w:color w:val="FFFFFF" w:themeColor="background1"/>
              </w:rPr>
              <w:t>AS PER ART. 57 OF DIRECTIVE 2014/24/EU</w:t>
            </w:r>
          </w:p>
        </w:tc>
      </w:tr>
      <w:tr w:rsidR="00F857B2" w:rsidRPr="0087292E" w14:paraId="489E848A" w14:textId="77777777" w:rsidTr="00371A5E">
        <w:trPr>
          <w:gridAfter w:val="1"/>
          <w:wAfter w:w="15" w:type="dxa"/>
          <w:trHeight w:val="2026"/>
        </w:trPr>
        <w:tc>
          <w:tcPr>
            <w:tcW w:w="9209" w:type="dxa"/>
            <w:gridSpan w:val="5"/>
            <w:shd w:val="clear" w:color="auto" w:fill="074F6A" w:themeFill="accent4" w:themeFillShade="80"/>
          </w:tcPr>
          <w:p w14:paraId="7B034C99" w14:textId="77777777" w:rsidR="00F857B2" w:rsidRPr="0087292E" w:rsidRDefault="00F857B2" w:rsidP="001C2E59">
            <w:pPr>
              <w:jc w:val="left"/>
              <w:rPr>
                <w:b/>
                <w:color w:val="FFFFFF" w:themeColor="background1"/>
              </w:rPr>
            </w:pPr>
            <w:r w:rsidRPr="0087292E">
              <w:rPr>
                <w:b/>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F857B2" w:rsidRPr="0087292E" w14:paraId="5C24173E" w14:textId="77777777" w:rsidTr="00D96267">
        <w:trPr>
          <w:gridAfter w:val="1"/>
          <w:wAfter w:w="15" w:type="dxa"/>
        </w:trPr>
        <w:tc>
          <w:tcPr>
            <w:tcW w:w="7366" w:type="dxa"/>
            <w:gridSpan w:val="3"/>
            <w:vMerge w:val="restart"/>
            <w:shd w:val="clear" w:color="auto" w:fill="D9D9D9" w:themeFill="background1" w:themeFillShade="D9"/>
            <w:vAlign w:val="center"/>
            <w:hideMark/>
          </w:tcPr>
          <w:p w14:paraId="044F7ED3" w14:textId="77777777" w:rsidR="00F857B2" w:rsidRPr="0087292E" w:rsidRDefault="00F857B2" w:rsidP="001C2E59">
            <w:pPr>
              <w:pStyle w:val="ListParagraph"/>
              <w:numPr>
                <w:ilvl w:val="1"/>
                <w:numId w:val="31"/>
              </w:numPr>
              <w:spacing w:line="240" w:lineRule="auto"/>
              <w:jc w:val="left"/>
              <w:rPr>
                <w:b/>
              </w:rPr>
            </w:pPr>
            <w:r w:rsidRPr="0087292E">
              <w:tab/>
              <w:t xml:space="preserve">Has the Economic Operator or a member of their proposed </w:t>
            </w:r>
            <w:r w:rsidRPr="0087292E">
              <w:tab/>
              <w:t xml:space="preserve">consortium, (if applicable), Director, or Partner or any other </w:t>
            </w:r>
            <w:r w:rsidRPr="0087292E">
              <w:tab/>
              <w:t xml:space="preserve">person who has powers of representation, decision or </w:t>
            </w:r>
            <w:r w:rsidRPr="0087292E">
              <w:tab/>
              <w:t>control, been convicted of any of the following offences?</w:t>
            </w:r>
          </w:p>
        </w:tc>
        <w:tc>
          <w:tcPr>
            <w:tcW w:w="993" w:type="dxa"/>
            <w:shd w:val="clear" w:color="auto" w:fill="D9D9D9" w:themeFill="background1" w:themeFillShade="D9"/>
            <w:vAlign w:val="center"/>
            <w:hideMark/>
          </w:tcPr>
          <w:p w14:paraId="78C10C36" w14:textId="77777777" w:rsidR="00F857B2" w:rsidRPr="0087292E" w:rsidRDefault="00F857B2" w:rsidP="001C2E59">
            <w:pPr>
              <w:spacing w:line="240" w:lineRule="auto"/>
              <w:jc w:val="center"/>
              <w:rPr>
                <w:b/>
              </w:rPr>
            </w:pPr>
            <w:r w:rsidRPr="0087292E">
              <w:rPr>
                <w:b/>
              </w:rPr>
              <w:t>YES</w:t>
            </w:r>
          </w:p>
        </w:tc>
        <w:tc>
          <w:tcPr>
            <w:tcW w:w="850" w:type="dxa"/>
            <w:shd w:val="clear" w:color="auto" w:fill="D9D9D9" w:themeFill="background1" w:themeFillShade="D9"/>
            <w:vAlign w:val="center"/>
            <w:hideMark/>
          </w:tcPr>
          <w:p w14:paraId="20FE703A" w14:textId="77777777" w:rsidR="00F857B2" w:rsidRPr="0087292E" w:rsidRDefault="00F857B2" w:rsidP="001C2E59">
            <w:pPr>
              <w:spacing w:line="240" w:lineRule="auto"/>
              <w:jc w:val="center"/>
              <w:rPr>
                <w:b/>
              </w:rPr>
            </w:pPr>
            <w:r w:rsidRPr="0087292E">
              <w:rPr>
                <w:b/>
              </w:rPr>
              <w:t>NO</w:t>
            </w:r>
          </w:p>
        </w:tc>
      </w:tr>
      <w:tr w:rsidR="00F857B2" w:rsidRPr="0087292E" w14:paraId="490E49B5" w14:textId="77777777" w:rsidTr="00371A5E">
        <w:trPr>
          <w:gridAfter w:val="1"/>
          <w:wAfter w:w="15" w:type="dxa"/>
        </w:trPr>
        <w:tc>
          <w:tcPr>
            <w:tcW w:w="7366" w:type="dxa"/>
            <w:gridSpan w:val="3"/>
            <w:vMerge/>
            <w:shd w:val="clear" w:color="auto" w:fill="D9D9D9" w:themeFill="background1" w:themeFillShade="D9"/>
            <w:vAlign w:val="center"/>
            <w:hideMark/>
          </w:tcPr>
          <w:p w14:paraId="6F9C8BDF" w14:textId="77777777" w:rsidR="00F857B2" w:rsidRPr="0087292E" w:rsidRDefault="00F857B2" w:rsidP="001C2E59">
            <w:pPr>
              <w:spacing w:line="240" w:lineRule="auto"/>
              <w:jc w:val="left"/>
              <w:rPr>
                <w:b/>
              </w:rPr>
            </w:pPr>
          </w:p>
        </w:tc>
        <w:tc>
          <w:tcPr>
            <w:tcW w:w="1843" w:type="dxa"/>
            <w:gridSpan w:val="2"/>
            <w:shd w:val="clear" w:color="auto" w:fill="D9D9D9" w:themeFill="background1" w:themeFillShade="D9"/>
            <w:vAlign w:val="center"/>
            <w:hideMark/>
          </w:tcPr>
          <w:p w14:paraId="63AEEEDC" w14:textId="77777777" w:rsidR="00F857B2" w:rsidRPr="0087292E" w:rsidRDefault="00F857B2" w:rsidP="001C2E59">
            <w:pPr>
              <w:spacing w:line="240" w:lineRule="auto"/>
              <w:jc w:val="center"/>
              <w:rPr>
                <w:b/>
              </w:rPr>
            </w:pPr>
            <w:r w:rsidRPr="0087292E">
              <w:t>Please indicate your answer by marking ‘X’ in the relevant box</w:t>
            </w:r>
          </w:p>
        </w:tc>
      </w:tr>
      <w:tr w:rsidR="00F857B2" w:rsidRPr="0087292E" w14:paraId="2034641A" w14:textId="77777777" w:rsidTr="00D96267">
        <w:trPr>
          <w:gridAfter w:val="1"/>
          <w:wAfter w:w="15" w:type="dxa"/>
        </w:trPr>
        <w:tc>
          <w:tcPr>
            <w:tcW w:w="730" w:type="dxa"/>
            <w:gridSpan w:val="2"/>
            <w:shd w:val="clear" w:color="auto" w:fill="D9D9D9" w:themeFill="background1" w:themeFillShade="D9"/>
          </w:tcPr>
          <w:p w14:paraId="442E9226" w14:textId="77777777" w:rsidR="00F857B2" w:rsidRPr="0087292E" w:rsidRDefault="00F857B2" w:rsidP="001C2E59">
            <w:pPr>
              <w:spacing w:line="240" w:lineRule="auto"/>
              <w:jc w:val="left"/>
              <w:rPr>
                <w:b/>
              </w:rPr>
            </w:pPr>
            <w:r w:rsidRPr="0087292E">
              <w:t>1.</w:t>
            </w:r>
            <w:proofErr w:type="gramStart"/>
            <w:r w:rsidRPr="0087292E">
              <w:t>1.a</w:t>
            </w:r>
            <w:proofErr w:type="gramEnd"/>
          </w:p>
        </w:tc>
        <w:tc>
          <w:tcPr>
            <w:tcW w:w="6636" w:type="dxa"/>
            <w:shd w:val="clear" w:color="auto" w:fill="D9D9D9" w:themeFill="background1" w:themeFillShade="D9"/>
          </w:tcPr>
          <w:p w14:paraId="49A99D23" w14:textId="77777777" w:rsidR="00F857B2" w:rsidRPr="0087292E" w:rsidRDefault="00F857B2" w:rsidP="001C2E59">
            <w:pPr>
              <w:pStyle w:val="BodyText2"/>
              <w:spacing w:before="0" w:after="0" w:line="240" w:lineRule="auto"/>
              <w:jc w:val="left"/>
              <w:rPr>
                <w:rFonts w:ascii="Calibri" w:hAnsi="Calibri" w:cs="Calibri"/>
                <w:b/>
              </w:rPr>
            </w:pPr>
            <w:r w:rsidRPr="0087292E">
              <w:rPr>
                <w:rFonts w:ascii="Calibri" w:hAnsi="Calibri" w:cs="Calibri"/>
              </w:rPr>
              <w:t>participation in a criminal organisation, as defined in Article 2 of Council Framework decision 2008/841/JHA;</w:t>
            </w:r>
          </w:p>
        </w:tc>
        <w:tc>
          <w:tcPr>
            <w:tcW w:w="993" w:type="dxa"/>
            <w:vAlign w:val="center"/>
          </w:tcPr>
          <w:p w14:paraId="0AFE1FAF" w14:textId="77777777" w:rsidR="00F857B2" w:rsidRPr="0087292E" w:rsidRDefault="00F857B2" w:rsidP="001C2E59">
            <w:pPr>
              <w:spacing w:line="240" w:lineRule="auto"/>
              <w:jc w:val="center"/>
              <w:rPr>
                <w:b/>
              </w:rPr>
            </w:pPr>
          </w:p>
        </w:tc>
        <w:tc>
          <w:tcPr>
            <w:tcW w:w="850" w:type="dxa"/>
            <w:vAlign w:val="center"/>
          </w:tcPr>
          <w:p w14:paraId="5212397D" w14:textId="77777777" w:rsidR="00F857B2" w:rsidRPr="0087292E" w:rsidRDefault="00F857B2" w:rsidP="001C2E59">
            <w:pPr>
              <w:spacing w:line="240" w:lineRule="auto"/>
              <w:jc w:val="center"/>
              <w:rPr>
                <w:b/>
              </w:rPr>
            </w:pPr>
          </w:p>
        </w:tc>
      </w:tr>
      <w:tr w:rsidR="00F857B2" w:rsidRPr="0087292E" w14:paraId="5D9EBCEC" w14:textId="77777777" w:rsidTr="00D96267">
        <w:trPr>
          <w:gridAfter w:val="1"/>
          <w:wAfter w:w="15" w:type="dxa"/>
        </w:trPr>
        <w:tc>
          <w:tcPr>
            <w:tcW w:w="730" w:type="dxa"/>
            <w:gridSpan w:val="2"/>
            <w:shd w:val="clear" w:color="auto" w:fill="D9D9D9" w:themeFill="background1" w:themeFillShade="D9"/>
          </w:tcPr>
          <w:p w14:paraId="14F0FE4F" w14:textId="77777777" w:rsidR="00F857B2" w:rsidRPr="0087292E" w:rsidRDefault="00F857B2" w:rsidP="001C2E59">
            <w:pPr>
              <w:spacing w:line="240" w:lineRule="auto"/>
              <w:jc w:val="left"/>
              <w:rPr>
                <w:b/>
              </w:rPr>
            </w:pPr>
            <w:r w:rsidRPr="0087292E">
              <w:t>1.</w:t>
            </w:r>
            <w:proofErr w:type="gramStart"/>
            <w:r w:rsidRPr="0087292E">
              <w:t>1.b</w:t>
            </w:r>
            <w:proofErr w:type="gramEnd"/>
          </w:p>
        </w:tc>
        <w:tc>
          <w:tcPr>
            <w:tcW w:w="6636" w:type="dxa"/>
            <w:shd w:val="clear" w:color="auto" w:fill="D9D9D9" w:themeFill="background1" w:themeFillShade="D9"/>
          </w:tcPr>
          <w:p w14:paraId="7C58CD66" w14:textId="77777777" w:rsidR="00F857B2" w:rsidRPr="0087292E" w:rsidRDefault="00F857B2" w:rsidP="001C2E59">
            <w:pPr>
              <w:spacing w:line="240" w:lineRule="auto"/>
              <w:jc w:val="left"/>
              <w:rPr>
                <w:b/>
              </w:rPr>
            </w:pPr>
            <w:r w:rsidRPr="0087292E">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993" w:type="dxa"/>
            <w:vAlign w:val="center"/>
          </w:tcPr>
          <w:p w14:paraId="75CCC4CD" w14:textId="77777777" w:rsidR="00F857B2" w:rsidRPr="0087292E" w:rsidRDefault="00F857B2" w:rsidP="001C2E59">
            <w:pPr>
              <w:spacing w:line="240" w:lineRule="auto"/>
              <w:jc w:val="center"/>
              <w:rPr>
                <w:b/>
              </w:rPr>
            </w:pPr>
          </w:p>
        </w:tc>
        <w:tc>
          <w:tcPr>
            <w:tcW w:w="850" w:type="dxa"/>
            <w:vAlign w:val="center"/>
          </w:tcPr>
          <w:p w14:paraId="4BA6EB53" w14:textId="77777777" w:rsidR="00F857B2" w:rsidRPr="0087292E" w:rsidRDefault="00F857B2" w:rsidP="001C2E59">
            <w:pPr>
              <w:spacing w:line="240" w:lineRule="auto"/>
              <w:jc w:val="center"/>
              <w:rPr>
                <w:b/>
              </w:rPr>
            </w:pPr>
          </w:p>
        </w:tc>
      </w:tr>
      <w:tr w:rsidR="00F857B2" w:rsidRPr="0087292E" w14:paraId="223E7545" w14:textId="77777777" w:rsidTr="00D96267">
        <w:trPr>
          <w:gridAfter w:val="1"/>
          <w:wAfter w:w="15" w:type="dxa"/>
          <w:trHeight w:val="518"/>
        </w:trPr>
        <w:tc>
          <w:tcPr>
            <w:tcW w:w="730" w:type="dxa"/>
            <w:gridSpan w:val="2"/>
            <w:shd w:val="clear" w:color="auto" w:fill="D9D9D9" w:themeFill="background1" w:themeFillShade="D9"/>
          </w:tcPr>
          <w:p w14:paraId="2DC2878C" w14:textId="77777777" w:rsidR="00F857B2" w:rsidRPr="0087292E" w:rsidRDefault="00F857B2" w:rsidP="001C2E59">
            <w:pPr>
              <w:spacing w:line="240" w:lineRule="auto"/>
              <w:jc w:val="left"/>
              <w:rPr>
                <w:b/>
              </w:rPr>
            </w:pPr>
            <w:r w:rsidRPr="0087292E">
              <w:t>1.1.c</w:t>
            </w:r>
          </w:p>
        </w:tc>
        <w:tc>
          <w:tcPr>
            <w:tcW w:w="6636" w:type="dxa"/>
            <w:shd w:val="clear" w:color="auto" w:fill="D9D9D9" w:themeFill="background1" w:themeFillShade="D9"/>
          </w:tcPr>
          <w:p w14:paraId="1AD6C939" w14:textId="77777777" w:rsidR="00F857B2" w:rsidRPr="0087292E" w:rsidRDefault="00F857B2" w:rsidP="001C2E59">
            <w:pPr>
              <w:spacing w:line="240" w:lineRule="auto"/>
              <w:jc w:val="left"/>
              <w:rPr>
                <w:b/>
              </w:rPr>
            </w:pPr>
            <w:r w:rsidRPr="0087292E">
              <w:t>fraud within the meaning of Article 1 of the Convention on the protection of the European Communities’ financial interests;</w:t>
            </w:r>
          </w:p>
        </w:tc>
        <w:tc>
          <w:tcPr>
            <w:tcW w:w="993" w:type="dxa"/>
            <w:vAlign w:val="center"/>
          </w:tcPr>
          <w:p w14:paraId="3CF24E7F" w14:textId="77777777" w:rsidR="00F857B2" w:rsidRPr="0087292E" w:rsidRDefault="00F857B2" w:rsidP="001C2E59">
            <w:pPr>
              <w:spacing w:line="240" w:lineRule="auto"/>
              <w:jc w:val="center"/>
              <w:rPr>
                <w:b/>
              </w:rPr>
            </w:pPr>
          </w:p>
        </w:tc>
        <w:tc>
          <w:tcPr>
            <w:tcW w:w="850" w:type="dxa"/>
            <w:vAlign w:val="center"/>
          </w:tcPr>
          <w:p w14:paraId="36BA4038" w14:textId="77777777" w:rsidR="00F857B2" w:rsidRPr="0087292E" w:rsidRDefault="00F857B2" w:rsidP="001C2E59">
            <w:pPr>
              <w:spacing w:line="240" w:lineRule="auto"/>
              <w:jc w:val="center"/>
              <w:rPr>
                <w:b/>
              </w:rPr>
            </w:pPr>
          </w:p>
        </w:tc>
      </w:tr>
      <w:tr w:rsidR="00F857B2" w:rsidRPr="0087292E" w14:paraId="014A30A8" w14:textId="77777777" w:rsidTr="00D96267">
        <w:trPr>
          <w:gridAfter w:val="1"/>
          <w:wAfter w:w="15" w:type="dxa"/>
        </w:trPr>
        <w:tc>
          <w:tcPr>
            <w:tcW w:w="730" w:type="dxa"/>
            <w:gridSpan w:val="2"/>
            <w:shd w:val="clear" w:color="auto" w:fill="D9D9D9" w:themeFill="background1" w:themeFillShade="D9"/>
          </w:tcPr>
          <w:p w14:paraId="51259223" w14:textId="77777777" w:rsidR="00F857B2" w:rsidRPr="0087292E" w:rsidRDefault="00F857B2" w:rsidP="001C2E59">
            <w:pPr>
              <w:spacing w:line="240" w:lineRule="auto"/>
              <w:jc w:val="left"/>
              <w:rPr>
                <w:b/>
              </w:rPr>
            </w:pPr>
            <w:r w:rsidRPr="0087292E">
              <w:t>1.</w:t>
            </w:r>
            <w:proofErr w:type="gramStart"/>
            <w:r w:rsidRPr="0087292E">
              <w:t>1.d</w:t>
            </w:r>
            <w:proofErr w:type="gramEnd"/>
          </w:p>
        </w:tc>
        <w:tc>
          <w:tcPr>
            <w:tcW w:w="6636" w:type="dxa"/>
            <w:shd w:val="clear" w:color="auto" w:fill="D9D9D9" w:themeFill="background1" w:themeFillShade="D9"/>
          </w:tcPr>
          <w:p w14:paraId="296419CA" w14:textId="77777777" w:rsidR="00F857B2" w:rsidRPr="0087292E" w:rsidRDefault="00F857B2" w:rsidP="001C2E59">
            <w:pPr>
              <w:pStyle w:val="BodyText2"/>
              <w:spacing w:before="0" w:after="0" w:line="240" w:lineRule="auto"/>
              <w:jc w:val="left"/>
              <w:rPr>
                <w:rFonts w:ascii="Calibri" w:hAnsi="Calibri" w:cs="Calibri"/>
                <w:b/>
                <w:i/>
              </w:rPr>
            </w:pPr>
            <w:r w:rsidRPr="0087292E">
              <w:rPr>
                <w:rFonts w:ascii="Calibri" w:hAnsi="Calibri" w:cs="Calibri"/>
              </w:rPr>
              <w:t>the subject of a conviction for terrorist offences or offences linked to terrorist activities or for inciting or aiding or abetting or attempting to commit an offence;</w:t>
            </w:r>
            <w:r w:rsidRPr="0087292E">
              <w:rPr>
                <w:rFonts w:ascii="Calibri" w:hAnsi="Calibri" w:cs="Calibri"/>
                <w:i/>
              </w:rPr>
              <w:t xml:space="preserve"> </w:t>
            </w:r>
          </w:p>
        </w:tc>
        <w:tc>
          <w:tcPr>
            <w:tcW w:w="993" w:type="dxa"/>
            <w:vAlign w:val="center"/>
          </w:tcPr>
          <w:p w14:paraId="003E2265" w14:textId="77777777" w:rsidR="00F857B2" w:rsidRPr="0087292E" w:rsidRDefault="00F857B2" w:rsidP="001C2E59">
            <w:pPr>
              <w:spacing w:line="240" w:lineRule="auto"/>
              <w:jc w:val="center"/>
              <w:rPr>
                <w:b/>
              </w:rPr>
            </w:pPr>
          </w:p>
        </w:tc>
        <w:tc>
          <w:tcPr>
            <w:tcW w:w="850" w:type="dxa"/>
            <w:vAlign w:val="center"/>
          </w:tcPr>
          <w:p w14:paraId="6ABA1F28" w14:textId="77777777" w:rsidR="00F857B2" w:rsidRPr="0087292E" w:rsidRDefault="00F857B2" w:rsidP="001C2E59">
            <w:pPr>
              <w:spacing w:line="240" w:lineRule="auto"/>
              <w:jc w:val="center"/>
              <w:rPr>
                <w:b/>
              </w:rPr>
            </w:pPr>
          </w:p>
        </w:tc>
      </w:tr>
      <w:tr w:rsidR="00F857B2" w:rsidRPr="0087292E" w14:paraId="1DEF4E73" w14:textId="77777777" w:rsidTr="00D96267">
        <w:trPr>
          <w:gridAfter w:val="1"/>
          <w:wAfter w:w="15" w:type="dxa"/>
        </w:trPr>
        <w:tc>
          <w:tcPr>
            <w:tcW w:w="730" w:type="dxa"/>
            <w:gridSpan w:val="2"/>
            <w:shd w:val="clear" w:color="auto" w:fill="D9D9D9" w:themeFill="background1" w:themeFillShade="D9"/>
          </w:tcPr>
          <w:p w14:paraId="163946D8" w14:textId="77777777" w:rsidR="00F857B2" w:rsidRPr="0087292E" w:rsidRDefault="00F857B2" w:rsidP="001C2E59">
            <w:pPr>
              <w:spacing w:line="240" w:lineRule="auto"/>
              <w:jc w:val="left"/>
              <w:rPr>
                <w:b/>
              </w:rPr>
            </w:pPr>
            <w:r w:rsidRPr="0087292E">
              <w:t>1.</w:t>
            </w:r>
            <w:proofErr w:type="gramStart"/>
            <w:r w:rsidRPr="0087292E">
              <w:t>1.e</w:t>
            </w:r>
            <w:proofErr w:type="gramEnd"/>
          </w:p>
        </w:tc>
        <w:tc>
          <w:tcPr>
            <w:tcW w:w="6636" w:type="dxa"/>
            <w:shd w:val="clear" w:color="auto" w:fill="D9D9D9" w:themeFill="background1" w:themeFillShade="D9"/>
          </w:tcPr>
          <w:p w14:paraId="2E5F8D96" w14:textId="77777777" w:rsidR="00F857B2" w:rsidRPr="0087292E" w:rsidRDefault="00F857B2" w:rsidP="001C2E59">
            <w:pPr>
              <w:spacing w:line="240" w:lineRule="auto"/>
              <w:jc w:val="left"/>
              <w:rPr>
                <w:b/>
              </w:rPr>
            </w:pPr>
            <w:r w:rsidRPr="0087292E">
              <w:t xml:space="preserve">the subject of a conviction for money laundering or terrorist financing; </w:t>
            </w:r>
          </w:p>
        </w:tc>
        <w:tc>
          <w:tcPr>
            <w:tcW w:w="993" w:type="dxa"/>
            <w:vAlign w:val="center"/>
          </w:tcPr>
          <w:p w14:paraId="22C76C8D" w14:textId="77777777" w:rsidR="00F857B2" w:rsidRPr="0087292E" w:rsidRDefault="00F857B2" w:rsidP="001C2E59">
            <w:pPr>
              <w:spacing w:line="240" w:lineRule="auto"/>
              <w:jc w:val="center"/>
              <w:rPr>
                <w:b/>
              </w:rPr>
            </w:pPr>
          </w:p>
        </w:tc>
        <w:tc>
          <w:tcPr>
            <w:tcW w:w="850" w:type="dxa"/>
            <w:vAlign w:val="center"/>
          </w:tcPr>
          <w:p w14:paraId="579C3021" w14:textId="77777777" w:rsidR="00F857B2" w:rsidRPr="0087292E" w:rsidRDefault="00F857B2" w:rsidP="001C2E59">
            <w:pPr>
              <w:spacing w:line="240" w:lineRule="auto"/>
              <w:jc w:val="center"/>
              <w:rPr>
                <w:b/>
              </w:rPr>
            </w:pPr>
          </w:p>
        </w:tc>
      </w:tr>
      <w:tr w:rsidR="00F857B2" w:rsidRPr="0087292E" w14:paraId="07895B0E" w14:textId="77777777" w:rsidTr="00D96267">
        <w:trPr>
          <w:gridAfter w:val="1"/>
          <w:wAfter w:w="15" w:type="dxa"/>
        </w:trPr>
        <w:tc>
          <w:tcPr>
            <w:tcW w:w="730" w:type="dxa"/>
            <w:gridSpan w:val="2"/>
            <w:shd w:val="clear" w:color="auto" w:fill="D9D9D9" w:themeFill="background1" w:themeFillShade="D9"/>
          </w:tcPr>
          <w:p w14:paraId="00A15584" w14:textId="77777777" w:rsidR="00F857B2" w:rsidRPr="0087292E" w:rsidRDefault="00F857B2" w:rsidP="001C2E59">
            <w:pPr>
              <w:spacing w:line="240" w:lineRule="auto"/>
              <w:jc w:val="left"/>
              <w:rPr>
                <w:b/>
              </w:rPr>
            </w:pPr>
            <w:r w:rsidRPr="0087292E">
              <w:t>1.</w:t>
            </w:r>
            <w:proofErr w:type="gramStart"/>
            <w:r w:rsidRPr="0087292E">
              <w:t>1.f</w:t>
            </w:r>
            <w:proofErr w:type="gramEnd"/>
          </w:p>
        </w:tc>
        <w:tc>
          <w:tcPr>
            <w:tcW w:w="6636" w:type="dxa"/>
            <w:shd w:val="clear" w:color="auto" w:fill="D9D9D9" w:themeFill="background1" w:themeFillShade="D9"/>
          </w:tcPr>
          <w:p w14:paraId="485A6439" w14:textId="77777777" w:rsidR="00F857B2" w:rsidRPr="0087292E" w:rsidRDefault="00F857B2" w:rsidP="001C2E59">
            <w:pPr>
              <w:pStyle w:val="BodyText2"/>
              <w:spacing w:before="0" w:after="0" w:line="240" w:lineRule="auto"/>
              <w:jc w:val="left"/>
              <w:rPr>
                <w:rFonts w:ascii="Calibri" w:hAnsi="Calibri" w:cs="Calibri"/>
                <w:b/>
              </w:rPr>
            </w:pPr>
            <w:r w:rsidRPr="0087292E">
              <w:rPr>
                <w:rFonts w:ascii="Calibri" w:hAnsi="Calibri" w:cs="Calibri"/>
              </w:rPr>
              <w:t>the subject of a conviction of child labour and other forms of trafficking in human beings;</w:t>
            </w:r>
          </w:p>
        </w:tc>
        <w:tc>
          <w:tcPr>
            <w:tcW w:w="993" w:type="dxa"/>
            <w:vAlign w:val="center"/>
          </w:tcPr>
          <w:p w14:paraId="4EC3AC2F" w14:textId="77777777" w:rsidR="00F857B2" w:rsidRPr="0087292E" w:rsidRDefault="00F857B2" w:rsidP="001C2E59">
            <w:pPr>
              <w:spacing w:line="240" w:lineRule="auto"/>
              <w:jc w:val="center"/>
              <w:rPr>
                <w:b/>
              </w:rPr>
            </w:pPr>
          </w:p>
        </w:tc>
        <w:tc>
          <w:tcPr>
            <w:tcW w:w="850" w:type="dxa"/>
            <w:vAlign w:val="center"/>
          </w:tcPr>
          <w:p w14:paraId="43B16556" w14:textId="77777777" w:rsidR="00F857B2" w:rsidRPr="0087292E" w:rsidRDefault="00F857B2" w:rsidP="001C2E59">
            <w:pPr>
              <w:spacing w:line="240" w:lineRule="auto"/>
              <w:jc w:val="center"/>
              <w:rPr>
                <w:b/>
              </w:rPr>
            </w:pPr>
          </w:p>
        </w:tc>
      </w:tr>
      <w:tr w:rsidR="00F857B2" w:rsidRPr="0087292E" w14:paraId="60023110" w14:textId="77777777" w:rsidTr="00D96267">
        <w:trPr>
          <w:gridAfter w:val="1"/>
          <w:wAfter w:w="15" w:type="dxa"/>
          <w:trHeight w:val="2500"/>
        </w:trPr>
        <w:tc>
          <w:tcPr>
            <w:tcW w:w="7366" w:type="dxa"/>
            <w:gridSpan w:val="3"/>
            <w:shd w:val="clear" w:color="auto" w:fill="D9D9D9" w:themeFill="background1" w:themeFillShade="D9"/>
          </w:tcPr>
          <w:p w14:paraId="3B76CE26" w14:textId="77777777" w:rsidR="00F857B2" w:rsidRPr="0087292E" w:rsidRDefault="00F857B2" w:rsidP="001C2E59">
            <w:pPr>
              <w:pStyle w:val="BodyText2"/>
              <w:spacing w:before="0" w:after="0" w:line="240" w:lineRule="auto"/>
              <w:jc w:val="left"/>
              <w:rPr>
                <w:rFonts w:ascii="Calibri" w:hAnsi="Calibri" w:cs="Calibri"/>
                <w:b/>
              </w:rPr>
            </w:pPr>
            <w:r w:rsidRPr="0087292E">
              <w:rPr>
                <w:rFonts w:ascii="Calibri" w:hAnsi="Calibri" w:cs="Calibri"/>
              </w:rPr>
              <w:t>Non-payment of taxes or social security obligations</w:t>
            </w:r>
          </w:p>
          <w:p w14:paraId="57CF6C22" w14:textId="77777777" w:rsidR="00F857B2" w:rsidRPr="0087292E" w:rsidRDefault="00F857B2" w:rsidP="001C2E59">
            <w:pPr>
              <w:pStyle w:val="BodyText2"/>
              <w:numPr>
                <w:ilvl w:val="1"/>
                <w:numId w:val="31"/>
              </w:numPr>
              <w:spacing w:before="0" w:after="0" w:line="240" w:lineRule="auto"/>
              <w:jc w:val="left"/>
              <w:rPr>
                <w:rFonts w:ascii="Calibri" w:hAnsi="Calibri" w:cs="Calibri"/>
                <w:b/>
              </w:rPr>
            </w:pPr>
            <w:r w:rsidRPr="0087292E">
              <w:rPr>
                <w:rFonts w:ascii="Calibri" w:hAnsi="Calibri" w:cs="Calibr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B743682" w14:textId="77777777" w:rsidR="00F857B2" w:rsidRPr="0087292E" w:rsidRDefault="00F857B2" w:rsidP="001C2E59">
            <w:pPr>
              <w:pStyle w:val="BodyText2"/>
              <w:spacing w:before="0" w:after="0" w:line="240" w:lineRule="auto"/>
              <w:jc w:val="left"/>
              <w:rPr>
                <w:rFonts w:ascii="Calibri" w:hAnsi="Calibri" w:cs="Calibri"/>
                <w:b/>
              </w:rPr>
            </w:pPr>
            <w:r w:rsidRPr="0087292E">
              <w:rPr>
                <w:rFonts w:ascii="Calibri" w:hAnsi="Calibri" w:cs="Calibri"/>
                <w:b/>
                <w:bCs/>
              </w:rPr>
              <w:t>Note:</w:t>
            </w:r>
            <w:r w:rsidRPr="0087292E">
              <w:rPr>
                <w:rFonts w:ascii="Calibri" w:hAnsi="Calibri" w:cs="Calibri"/>
              </w:rPr>
              <w:t xml:space="preserve"> If the response to 1.2 above is in the affirmative, please provide further information on the decision and the amounts involved</w:t>
            </w:r>
          </w:p>
        </w:tc>
        <w:tc>
          <w:tcPr>
            <w:tcW w:w="993" w:type="dxa"/>
            <w:vAlign w:val="center"/>
          </w:tcPr>
          <w:p w14:paraId="445BF11E" w14:textId="77777777" w:rsidR="00F857B2" w:rsidRPr="0087292E" w:rsidRDefault="00F857B2" w:rsidP="001C2E59">
            <w:pPr>
              <w:spacing w:line="240" w:lineRule="auto"/>
              <w:jc w:val="center"/>
              <w:rPr>
                <w:b/>
              </w:rPr>
            </w:pPr>
          </w:p>
        </w:tc>
        <w:tc>
          <w:tcPr>
            <w:tcW w:w="850" w:type="dxa"/>
            <w:vAlign w:val="center"/>
          </w:tcPr>
          <w:p w14:paraId="163DE837" w14:textId="77777777" w:rsidR="00F857B2" w:rsidRPr="0087292E" w:rsidRDefault="00F857B2" w:rsidP="001C2E59">
            <w:pPr>
              <w:spacing w:line="240" w:lineRule="auto"/>
              <w:jc w:val="center"/>
              <w:rPr>
                <w:b/>
              </w:rPr>
            </w:pPr>
          </w:p>
        </w:tc>
      </w:tr>
      <w:tr w:rsidR="00F857B2" w:rsidRPr="0087292E" w14:paraId="620510E3" w14:textId="77777777" w:rsidTr="00D96267">
        <w:trPr>
          <w:gridAfter w:val="1"/>
          <w:wAfter w:w="15" w:type="dxa"/>
          <w:trHeight w:val="1621"/>
        </w:trPr>
        <w:tc>
          <w:tcPr>
            <w:tcW w:w="736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211DA9" w14:textId="77777777" w:rsidR="00F857B2" w:rsidRPr="0087292E" w:rsidRDefault="00F857B2" w:rsidP="00371A5E">
            <w:pPr>
              <w:pStyle w:val="BodyText2"/>
              <w:spacing w:before="0" w:after="0" w:line="240" w:lineRule="auto"/>
              <w:jc w:val="left"/>
              <w:rPr>
                <w:rFonts w:ascii="Calibri" w:hAnsi="Calibri" w:cs="Calibri"/>
              </w:rPr>
            </w:pPr>
            <w:r w:rsidRPr="0087292E">
              <w:rPr>
                <w:rFonts w:ascii="Calibri" w:hAnsi="Calibri" w:cs="Calibri"/>
              </w:rPr>
              <w:t xml:space="preserve">2.1 </w:t>
            </w:r>
            <w:r w:rsidRPr="0087292E">
              <w:rPr>
                <w:rFonts w:ascii="Calibri" w:hAnsi="Calibri" w:cs="Calibri"/>
              </w:rPr>
              <w:tab/>
              <w:t xml:space="preserve">Please indicate if any of the following situations have applied, </w:t>
            </w:r>
            <w:r w:rsidRPr="0087292E">
              <w:rPr>
                <w:rFonts w:ascii="Calibri" w:hAnsi="Calibri" w:cs="Calibri"/>
              </w:rPr>
              <w:tab/>
              <w:t xml:space="preserve">within the past three (3) years, or currently apply, to your </w:t>
            </w:r>
            <w:r w:rsidRPr="0087292E">
              <w:rPr>
                <w:rFonts w:ascii="Calibri" w:hAnsi="Calibri" w:cs="Calibri"/>
              </w:rPr>
              <w:tab/>
              <w:t>organisation.</w:t>
            </w:r>
          </w:p>
        </w:tc>
        <w:tc>
          <w:tcPr>
            <w:tcW w:w="993" w:type="dxa"/>
            <w:tcBorders>
              <w:top w:val="single" w:sz="4" w:space="0" w:color="auto"/>
              <w:left w:val="single" w:sz="4" w:space="0" w:color="auto"/>
              <w:bottom w:val="single" w:sz="4" w:space="0" w:color="auto"/>
              <w:right w:val="single" w:sz="4" w:space="0" w:color="auto"/>
            </w:tcBorders>
            <w:vAlign w:val="center"/>
          </w:tcPr>
          <w:p w14:paraId="447BB6FC" w14:textId="77777777" w:rsidR="00F857B2" w:rsidRPr="0087292E" w:rsidRDefault="00F857B2" w:rsidP="00371A5E">
            <w:pPr>
              <w:spacing w:line="240" w:lineRule="auto"/>
              <w:jc w:val="center"/>
              <w:rPr>
                <w:b/>
              </w:rPr>
            </w:pPr>
            <w:r w:rsidRPr="0087292E">
              <w:rPr>
                <w:b/>
              </w:rPr>
              <w:t>YES</w:t>
            </w:r>
          </w:p>
        </w:tc>
        <w:tc>
          <w:tcPr>
            <w:tcW w:w="850" w:type="dxa"/>
            <w:tcBorders>
              <w:top w:val="single" w:sz="4" w:space="0" w:color="auto"/>
              <w:left w:val="single" w:sz="4" w:space="0" w:color="auto"/>
              <w:bottom w:val="single" w:sz="4" w:space="0" w:color="auto"/>
              <w:right w:val="single" w:sz="4" w:space="0" w:color="auto"/>
            </w:tcBorders>
            <w:vAlign w:val="center"/>
          </w:tcPr>
          <w:p w14:paraId="5927AC2D" w14:textId="77777777" w:rsidR="00F857B2" w:rsidRPr="0087292E" w:rsidRDefault="00F857B2" w:rsidP="00371A5E">
            <w:pPr>
              <w:spacing w:line="240" w:lineRule="auto"/>
              <w:jc w:val="center"/>
              <w:rPr>
                <w:b/>
              </w:rPr>
            </w:pPr>
            <w:r w:rsidRPr="0087292E">
              <w:rPr>
                <w:b/>
              </w:rPr>
              <w:t>NO</w:t>
            </w:r>
          </w:p>
        </w:tc>
      </w:tr>
      <w:tr w:rsidR="00F857B2" w:rsidRPr="0087292E" w14:paraId="0A7E57B2" w14:textId="77777777" w:rsidTr="00371A5E">
        <w:tblPrEx>
          <w:jc w:val="center"/>
        </w:tblPrEx>
        <w:trPr>
          <w:trHeight w:val="20"/>
          <w:jc w:val="center"/>
        </w:trPr>
        <w:tc>
          <w:tcPr>
            <w:tcW w:w="7366" w:type="dxa"/>
            <w:gridSpan w:val="3"/>
            <w:shd w:val="clear" w:color="auto" w:fill="D9D9D9" w:themeFill="background1" w:themeFillShade="D9"/>
          </w:tcPr>
          <w:p w14:paraId="7765CCCC" w14:textId="77777777" w:rsidR="00F857B2" w:rsidRPr="0087292E" w:rsidRDefault="00F857B2" w:rsidP="001C2E59">
            <w:pPr>
              <w:spacing w:line="240" w:lineRule="auto"/>
              <w:jc w:val="left"/>
              <w:rPr>
                <w:b/>
              </w:rPr>
            </w:pPr>
          </w:p>
        </w:tc>
        <w:tc>
          <w:tcPr>
            <w:tcW w:w="1858" w:type="dxa"/>
            <w:gridSpan w:val="3"/>
            <w:shd w:val="clear" w:color="auto" w:fill="D9D9D9" w:themeFill="background1" w:themeFillShade="D9"/>
          </w:tcPr>
          <w:p w14:paraId="176EA360" w14:textId="77777777" w:rsidR="00F857B2" w:rsidRPr="0087292E" w:rsidRDefault="00F857B2" w:rsidP="001C2E59">
            <w:pPr>
              <w:spacing w:line="240" w:lineRule="auto"/>
              <w:jc w:val="center"/>
              <w:rPr>
                <w:b/>
                <w:sz w:val="20"/>
                <w:szCs w:val="20"/>
              </w:rPr>
            </w:pPr>
            <w:r w:rsidRPr="0087292E">
              <w:rPr>
                <w:sz w:val="20"/>
                <w:szCs w:val="20"/>
              </w:rPr>
              <w:t>Please indicate your answer by marking ‘X’ in the relevant box</w:t>
            </w:r>
          </w:p>
        </w:tc>
      </w:tr>
      <w:tr w:rsidR="00F857B2" w:rsidRPr="0087292E" w14:paraId="4963BA7D" w14:textId="77777777" w:rsidTr="00D96267">
        <w:tblPrEx>
          <w:jc w:val="center"/>
        </w:tblPrEx>
        <w:trPr>
          <w:jc w:val="center"/>
        </w:trPr>
        <w:tc>
          <w:tcPr>
            <w:tcW w:w="708" w:type="dxa"/>
            <w:shd w:val="clear" w:color="auto" w:fill="D9D9D9" w:themeFill="background1" w:themeFillShade="D9"/>
          </w:tcPr>
          <w:p w14:paraId="2BF6F586" w14:textId="77777777" w:rsidR="00F857B2" w:rsidRPr="0087292E" w:rsidRDefault="00F857B2" w:rsidP="001C2E59">
            <w:pPr>
              <w:spacing w:line="240" w:lineRule="auto"/>
              <w:jc w:val="left"/>
            </w:pPr>
            <w:r w:rsidRPr="0087292E">
              <w:t>2.</w:t>
            </w:r>
            <w:proofErr w:type="gramStart"/>
            <w:r w:rsidRPr="0087292E">
              <w:t>1.a</w:t>
            </w:r>
            <w:proofErr w:type="gramEnd"/>
          </w:p>
        </w:tc>
        <w:tc>
          <w:tcPr>
            <w:tcW w:w="6658" w:type="dxa"/>
            <w:gridSpan w:val="2"/>
            <w:shd w:val="clear" w:color="auto" w:fill="D9D9D9" w:themeFill="background1" w:themeFillShade="D9"/>
          </w:tcPr>
          <w:p w14:paraId="3C35CF73" w14:textId="77777777" w:rsidR="00F857B2" w:rsidRPr="0087292E" w:rsidRDefault="00F857B2" w:rsidP="001C2E59">
            <w:pPr>
              <w:pStyle w:val="BodyText2"/>
              <w:spacing w:before="0" w:after="0" w:line="240" w:lineRule="auto"/>
              <w:jc w:val="left"/>
              <w:rPr>
                <w:rFonts w:ascii="Calibri" w:hAnsi="Calibri" w:cs="Calibri"/>
                <w:b/>
              </w:rPr>
            </w:pPr>
            <w:r w:rsidRPr="0087292E">
              <w:rPr>
                <w:rFonts w:ascii="Calibri" w:hAnsi="Calibri" w:cs="Calibr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93" w:type="dxa"/>
            <w:vAlign w:val="center"/>
          </w:tcPr>
          <w:p w14:paraId="77644A56" w14:textId="77777777" w:rsidR="00F857B2" w:rsidRPr="0087292E" w:rsidRDefault="00F857B2" w:rsidP="001C2E59">
            <w:pPr>
              <w:spacing w:line="240" w:lineRule="auto"/>
              <w:jc w:val="center"/>
              <w:rPr>
                <w:b/>
              </w:rPr>
            </w:pPr>
          </w:p>
        </w:tc>
        <w:tc>
          <w:tcPr>
            <w:tcW w:w="865" w:type="dxa"/>
            <w:gridSpan w:val="2"/>
            <w:vAlign w:val="center"/>
          </w:tcPr>
          <w:p w14:paraId="5D84C418" w14:textId="77777777" w:rsidR="00F857B2" w:rsidRPr="0087292E" w:rsidRDefault="00F857B2" w:rsidP="001C2E59">
            <w:pPr>
              <w:spacing w:line="240" w:lineRule="auto"/>
              <w:jc w:val="center"/>
              <w:rPr>
                <w:b/>
              </w:rPr>
            </w:pPr>
          </w:p>
        </w:tc>
      </w:tr>
      <w:tr w:rsidR="00F857B2" w:rsidRPr="0087292E" w14:paraId="3B61B081" w14:textId="77777777" w:rsidTr="00D96267">
        <w:tblPrEx>
          <w:jc w:val="center"/>
        </w:tblPrEx>
        <w:trPr>
          <w:jc w:val="center"/>
        </w:trPr>
        <w:tc>
          <w:tcPr>
            <w:tcW w:w="708" w:type="dxa"/>
            <w:shd w:val="clear" w:color="auto" w:fill="D9D9D9" w:themeFill="background1" w:themeFillShade="D9"/>
          </w:tcPr>
          <w:p w14:paraId="11F62B39" w14:textId="77777777" w:rsidR="00F857B2" w:rsidRPr="0087292E" w:rsidRDefault="00F857B2" w:rsidP="001C2E59">
            <w:pPr>
              <w:spacing w:line="240" w:lineRule="auto"/>
              <w:jc w:val="left"/>
            </w:pPr>
            <w:r w:rsidRPr="0087292E">
              <w:t>2.</w:t>
            </w:r>
            <w:proofErr w:type="gramStart"/>
            <w:r w:rsidRPr="0087292E">
              <w:t>1.b</w:t>
            </w:r>
            <w:proofErr w:type="gramEnd"/>
          </w:p>
        </w:tc>
        <w:tc>
          <w:tcPr>
            <w:tcW w:w="6658" w:type="dxa"/>
            <w:gridSpan w:val="2"/>
            <w:shd w:val="clear" w:color="auto" w:fill="D9D9D9" w:themeFill="background1" w:themeFillShade="D9"/>
          </w:tcPr>
          <w:p w14:paraId="2BE4ED12" w14:textId="77777777" w:rsidR="00F857B2" w:rsidRPr="0087292E" w:rsidRDefault="00F857B2" w:rsidP="001C2E59">
            <w:pPr>
              <w:pStyle w:val="BodyText2"/>
              <w:spacing w:before="0" w:after="0" w:line="240" w:lineRule="auto"/>
              <w:jc w:val="left"/>
              <w:rPr>
                <w:rFonts w:ascii="Calibri" w:hAnsi="Calibri" w:cs="Calibri"/>
              </w:rPr>
            </w:pPr>
            <w:r w:rsidRPr="0087292E">
              <w:rPr>
                <w:rFonts w:ascii="Calibri" w:hAnsi="Calibri" w:cs="Calibri"/>
              </w:rPr>
              <w:t xml:space="preserve">is bankrupt or the subject of insolvency or winding-up proceedings, its assets are being administered by a liquidator or by the court, or has </w:t>
            </w:r>
            <w:proofErr w:type="gramStart"/>
            <w:r w:rsidRPr="0087292E">
              <w:rPr>
                <w:rFonts w:ascii="Calibri" w:hAnsi="Calibri" w:cs="Calibri"/>
              </w:rPr>
              <w:t>entered into</w:t>
            </w:r>
            <w:proofErr w:type="gramEnd"/>
            <w:r w:rsidRPr="0087292E">
              <w:rPr>
                <w:rFonts w:ascii="Calibri" w:hAnsi="Calibri" w:cs="Calibri"/>
              </w:rPr>
              <w:t xml:space="preserve"> an arrangement with creditors, suspended its business activities or is in any analogous situation arising from a similar procedure under national laws and regulations;  </w:t>
            </w:r>
          </w:p>
        </w:tc>
        <w:tc>
          <w:tcPr>
            <w:tcW w:w="993" w:type="dxa"/>
            <w:vAlign w:val="center"/>
          </w:tcPr>
          <w:p w14:paraId="08678A55" w14:textId="77777777" w:rsidR="00F857B2" w:rsidRPr="0087292E" w:rsidRDefault="00F857B2" w:rsidP="001C2E59">
            <w:pPr>
              <w:spacing w:line="240" w:lineRule="auto"/>
              <w:jc w:val="center"/>
            </w:pPr>
          </w:p>
        </w:tc>
        <w:tc>
          <w:tcPr>
            <w:tcW w:w="865" w:type="dxa"/>
            <w:gridSpan w:val="2"/>
            <w:vAlign w:val="center"/>
          </w:tcPr>
          <w:p w14:paraId="07329A9A" w14:textId="77777777" w:rsidR="00F857B2" w:rsidRPr="0087292E" w:rsidRDefault="00F857B2" w:rsidP="001C2E59">
            <w:pPr>
              <w:spacing w:line="240" w:lineRule="auto"/>
              <w:jc w:val="center"/>
              <w:rPr>
                <w:b/>
              </w:rPr>
            </w:pPr>
          </w:p>
        </w:tc>
      </w:tr>
      <w:tr w:rsidR="00F857B2" w:rsidRPr="0087292E" w14:paraId="66DED41F" w14:textId="77777777" w:rsidTr="00D96267">
        <w:tblPrEx>
          <w:jc w:val="center"/>
        </w:tblPrEx>
        <w:trPr>
          <w:jc w:val="center"/>
        </w:trPr>
        <w:tc>
          <w:tcPr>
            <w:tcW w:w="708" w:type="dxa"/>
            <w:shd w:val="clear" w:color="auto" w:fill="D9D9D9" w:themeFill="background1" w:themeFillShade="D9"/>
          </w:tcPr>
          <w:p w14:paraId="2DBD254C" w14:textId="77777777" w:rsidR="00F857B2" w:rsidRPr="0087292E" w:rsidRDefault="00F857B2" w:rsidP="001C2E59">
            <w:pPr>
              <w:spacing w:line="240" w:lineRule="auto"/>
              <w:jc w:val="left"/>
            </w:pPr>
            <w:r w:rsidRPr="0087292E">
              <w:t>2.1.c</w:t>
            </w:r>
          </w:p>
        </w:tc>
        <w:tc>
          <w:tcPr>
            <w:tcW w:w="6658" w:type="dxa"/>
            <w:gridSpan w:val="2"/>
            <w:shd w:val="clear" w:color="auto" w:fill="D9D9D9" w:themeFill="background1" w:themeFillShade="D9"/>
          </w:tcPr>
          <w:p w14:paraId="4C4CA5AE" w14:textId="77777777" w:rsidR="00F857B2" w:rsidRPr="0087292E" w:rsidRDefault="00F857B2" w:rsidP="001C2E59">
            <w:pPr>
              <w:spacing w:line="240" w:lineRule="auto"/>
              <w:jc w:val="left"/>
            </w:pPr>
            <w:r w:rsidRPr="0087292E">
              <w:t>is guilty of grave professional misconduct which renders its integrity questionable;</w:t>
            </w:r>
          </w:p>
        </w:tc>
        <w:tc>
          <w:tcPr>
            <w:tcW w:w="993" w:type="dxa"/>
            <w:vAlign w:val="center"/>
          </w:tcPr>
          <w:p w14:paraId="337CF295" w14:textId="77777777" w:rsidR="00F857B2" w:rsidRPr="0087292E" w:rsidRDefault="00F857B2" w:rsidP="001C2E59">
            <w:pPr>
              <w:spacing w:line="240" w:lineRule="auto"/>
              <w:jc w:val="center"/>
            </w:pPr>
          </w:p>
        </w:tc>
        <w:tc>
          <w:tcPr>
            <w:tcW w:w="865" w:type="dxa"/>
            <w:gridSpan w:val="2"/>
            <w:vAlign w:val="center"/>
          </w:tcPr>
          <w:p w14:paraId="5B7306F5" w14:textId="77777777" w:rsidR="00F857B2" w:rsidRPr="0087292E" w:rsidRDefault="00F857B2" w:rsidP="001C2E59">
            <w:pPr>
              <w:spacing w:line="240" w:lineRule="auto"/>
              <w:jc w:val="center"/>
              <w:rPr>
                <w:b/>
              </w:rPr>
            </w:pPr>
          </w:p>
        </w:tc>
      </w:tr>
      <w:tr w:rsidR="00F857B2" w:rsidRPr="0087292E" w14:paraId="0DFB7C7B" w14:textId="77777777" w:rsidTr="00D96267">
        <w:tblPrEx>
          <w:jc w:val="center"/>
        </w:tblPrEx>
        <w:trPr>
          <w:jc w:val="center"/>
        </w:trPr>
        <w:tc>
          <w:tcPr>
            <w:tcW w:w="708" w:type="dxa"/>
            <w:shd w:val="clear" w:color="auto" w:fill="D9D9D9" w:themeFill="background1" w:themeFillShade="D9"/>
          </w:tcPr>
          <w:p w14:paraId="0D7C916A" w14:textId="77777777" w:rsidR="00F857B2" w:rsidRPr="0087292E" w:rsidRDefault="00F857B2" w:rsidP="001C2E59">
            <w:pPr>
              <w:spacing w:line="240" w:lineRule="auto"/>
              <w:jc w:val="left"/>
            </w:pPr>
            <w:r w:rsidRPr="0087292E">
              <w:t>2.</w:t>
            </w:r>
            <w:proofErr w:type="gramStart"/>
            <w:r w:rsidRPr="0087292E">
              <w:t>1.d</w:t>
            </w:r>
            <w:proofErr w:type="gramEnd"/>
          </w:p>
        </w:tc>
        <w:tc>
          <w:tcPr>
            <w:tcW w:w="6658" w:type="dxa"/>
            <w:gridSpan w:val="2"/>
            <w:shd w:val="clear" w:color="auto" w:fill="D9D9D9" w:themeFill="background1" w:themeFillShade="D9"/>
          </w:tcPr>
          <w:p w14:paraId="7EE3556A" w14:textId="77777777" w:rsidR="00F857B2" w:rsidRPr="0087292E" w:rsidRDefault="00F857B2" w:rsidP="001C2E59">
            <w:pPr>
              <w:spacing w:line="240" w:lineRule="auto"/>
              <w:jc w:val="left"/>
            </w:pPr>
            <w:r w:rsidRPr="0087292E">
              <w:t>has entered into agreements with other economic operators aimed at distorting competition;</w:t>
            </w:r>
          </w:p>
        </w:tc>
        <w:tc>
          <w:tcPr>
            <w:tcW w:w="993" w:type="dxa"/>
            <w:vAlign w:val="center"/>
          </w:tcPr>
          <w:p w14:paraId="7250AF67" w14:textId="77777777" w:rsidR="00F857B2" w:rsidRPr="0087292E" w:rsidRDefault="00F857B2" w:rsidP="001C2E59">
            <w:pPr>
              <w:spacing w:line="240" w:lineRule="auto"/>
              <w:jc w:val="center"/>
            </w:pPr>
          </w:p>
        </w:tc>
        <w:tc>
          <w:tcPr>
            <w:tcW w:w="865" w:type="dxa"/>
            <w:gridSpan w:val="2"/>
            <w:vAlign w:val="center"/>
          </w:tcPr>
          <w:p w14:paraId="1C65F1D7" w14:textId="77777777" w:rsidR="00F857B2" w:rsidRPr="0087292E" w:rsidRDefault="00F857B2" w:rsidP="001C2E59">
            <w:pPr>
              <w:spacing w:line="240" w:lineRule="auto"/>
              <w:jc w:val="center"/>
              <w:rPr>
                <w:b/>
              </w:rPr>
            </w:pPr>
          </w:p>
        </w:tc>
      </w:tr>
      <w:tr w:rsidR="00F857B2" w:rsidRPr="0087292E" w14:paraId="7AC39A14" w14:textId="77777777" w:rsidTr="00D96267">
        <w:tblPrEx>
          <w:jc w:val="center"/>
        </w:tblPrEx>
        <w:trPr>
          <w:jc w:val="center"/>
        </w:trPr>
        <w:tc>
          <w:tcPr>
            <w:tcW w:w="708" w:type="dxa"/>
            <w:shd w:val="clear" w:color="auto" w:fill="D9D9D9" w:themeFill="background1" w:themeFillShade="D9"/>
          </w:tcPr>
          <w:p w14:paraId="03E33714" w14:textId="77777777" w:rsidR="00F857B2" w:rsidRPr="0087292E" w:rsidRDefault="00F857B2" w:rsidP="001C2E59">
            <w:pPr>
              <w:spacing w:line="240" w:lineRule="auto"/>
              <w:jc w:val="left"/>
            </w:pPr>
            <w:r w:rsidRPr="0087292E">
              <w:t xml:space="preserve">2.1.e </w:t>
            </w:r>
          </w:p>
        </w:tc>
        <w:tc>
          <w:tcPr>
            <w:tcW w:w="6658" w:type="dxa"/>
            <w:gridSpan w:val="2"/>
            <w:shd w:val="clear" w:color="auto" w:fill="D9D9D9" w:themeFill="background1" w:themeFillShade="D9"/>
          </w:tcPr>
          <w:p w14:paraId="3EC4BD2D" w14:textId="77777777" w:rsidR="00F857B2" w:rsidRPr="0087292E" w:rsidRDefault="00F857B2" w:rsidP="001C2E59">
            <w:pPr>
              <w:spacing w:line="240" w:lineRule="auto"/>
              <w:jc w:val="left"/>
            </w:pPr>
            <w:r w:rsidRPr="0087292E">
              <w:t xml:space="preserve">has a conflict of interest within the meaning of Article 24 of 2014/24/EU that cannot be effectively remedied by other, less intrusive, measures; </w:t>
            </w:r>
          </w:p>
        </w:tc>
        <w:tc>
          <w:tcPr>
            <w:tcW w:w="993" w:type="dxa"/>
            <w:vAlign w:val="center"/>
          </w:tcPr>
          <w:p w14:paraId="1C9A490E" w14:textId="77777777" w:rsidR="00F857B2" w:rsidRPr="0087292E" w:rsidRDefault="00F857B2" w:rsidP="001C2E59">
            <w:pPr>
              <w:spacing w:line="240" w:lineRule="auto"/>
              <w:jc w:val="center"/>
            </w:pPr>
          </w:p>
        </w:tc>
        <w:tc>
          <w:tcPr>
            <w:tcW w:w="865" w:type="dxa"/>
            <w:gridSpan w:val="2"/>
            <w:vAlign w:val="center"/>
          </w:tcPr>
          <w:p w14:paraId="65F17287" w14:textId="77777777" w:rsidR="00F857B2" w:rsidRPr="0087292E" w:rsidRDefault="00F857B2" w:rsidP="001C2E59">
            <w:pPr>
              <w:spacing w:line="240" w:lineRule="auto"/>
              <w:jc w:val="center"/>
              <w:rPr>
                <w:b/>
              </w:rPr>
            </w:pPr>
          </w:p>
        </w:tc>
      </w:tr>
      <w:tr w:rsidR="00F857B2" w:rsidRPr="0087292E" w14:paraId="616F9EEF" w14:textId="77777777" w:rsidTr="00D96267">
        <w:tblPrEx>
          <w:jc w:val="center"/>
        </w:tblPrEx>
        <w:trPr>
          <w:jc w:val="center"/>
        </w:trPr>
        <w:tc>
          <w:tcPr>
            <w:tcW w:w="708" w:type="dxa"/>
            <w:shd w:val="clear" w:color="auto" w:fill="D9D9D9" w:themeFill="background1" w:themeFillShade="D9"/>
          </w:tcPr>
          <w:p w14:paraId="3CFAE6D4" w14:textId="77777777" w:rsidR="00F857B2" w:rsidRPr="0087292E" w:rsidRDefault="00F857B2" w:rsidP="001C2E59">
            <w:pPr>
              <w:spacing w:line="240" w:lineRule="auto"/>
              <w:jc w:val="left"/>
            </w:pPr>
            <w:r w:rsidRPr="0087292E">
              <w:t xml:space="preserve">2.1.f </w:t>
            </w:r>
          </w:p>
        </w:tc>
        <w:tc>
          <w:tcPr>
            <w:tcW w:w="6658" w:type="dxa"/>
            <w:gridSpan w:val="2"/>
            <w:shd w:val="clear" w:color="auto" w:fill="D9D9D9" w:themeFill="background1" w:themeFillShade="D9"/>
          </w:tcPr>
          <w:p w14:paraId="00762CB6" w14:textId="77777777" w:rsidR="00F857B2" w:rsidRPr="0087292E" w:rsidRDefault="00F857B2" w:rsidP="001C2E59">
            <w:pPr>
              <w:spacing w:line="240" w:lineRule="auto"/>
              <w:jc w:val="left"/>
            </w:pPr>
            <w:r w:rsidRPr="0087292E">
              <w:t>confirms that it has had prior involvement in the preparation of the procurement procedure which has resulted in a distortion of competition, as referred to in Article 41 of 2014/24/EU, that cannot be remedied by other, less intrusive, measures;</w:t>
            </w:r>
          </w:p>
        </w:tc>
        <w:tc>
          <w:tcPr>
            <w:tcW w:w="993" w:type="dxa"/>
            <w:vAlign w:val="center"/>
          </w:tcPr>
          <w:p w14:paraId="509DDF7D" w14:textId="77777777" w:rsidR="00F857B2" w:rsidRPr="0087292E" w:rsidRDefault="00F857B2" w:rsidP="001C2E59">
            <w:pPr>
              <w:spacing w:line="240" w:lineRule="auto"/>
              <w:jc w:val="center"/>
            </w:pPr>
          </w:p>
        </w:tc>
        <w:tc>
          <w:tcPr>
            <w:tcW w:w="865" w:type="dxa"/>
            <w:gridSpan w:val="2"/>
            <w:vAlign w:val="center"/>
          </w:tcPr>
          <w:p w14:paraId="5393A00B" w14:textId="77777777" w:rsidR="00F857B2" w:rsidRPr="0087292E" w:rsidRDefault="00F857B2" w:rsidP="001C2E59">
            <w:pPr>
              <w:spacing w:line="240" w:lineRule="auto"/>
              <w:jc w:val="center"/>
              <w:rPr>
                <w:b/>
              </w:rPr>
            </w:pPr>
          </w:p>
        </w:tc>
      </w:tr>
      <w:tr w:rsidR="00F857B2" w:rsidRPr="0087292E" w14:paraId="1FBD0A40" w14:textId="77777777" w:rsidTr="00D96267">
        <w:tblPrEx>
          <w:jc w:val="center"/>
        </w:tblPrEx>
        <w:trPr>
          <w:jc w:val="center"/>
        </w:trPr>
        <w:tc>
          <w:tcPr>
            <w:tcW w:w="708" w:type="dxa"/>
            <w:shd w:val="clear" w:color="auto" w:fill="D9D9D9" w:themeFill="background1" w:themeFillShade="D9"/>
          </w:tcPr>
          <w:p w14:paraId="123127F8" w14:textId="77777777" w:rsidR="00F857B2" w:rsidRPr="0087292E" w:rsidRDefault="00F857B2" w:rsidP="001C2E59">
            <w:pPr>
              <w:spacing w:line="240" w:lineRule="auto"/>
              <w:jc w:val="left"/>
            </w:pPr>
            <w:r w:rsidRPr="0087292E">
              <w:t>2.</w:t>
            </w:r>
            <w:proofErr w:type="gramStart"/>
            <w:r w:rsidRPr="0087292E">
              <w:t>1.g</w:t>
            </w:r>
            <w:proofErr w:type="gramEnd"/>
          </w:p>
        </w:tc>
        <w:tc>
          <w:tcPr>
            <w:tcW w:w="6658" w:type="dxa"/>
            <w:gridSpan w:val="2"/>
            <w:shd w:val="clear" w:color="auto" w:fill="D9D9D9" w:themeFill="background1" w:themeFillShade="D9"/>
          </w:tcPr>
          <w:p w14:paraId="02D71337" w14:textId="77777777" w:rsidR="00F857B2" w:rsidRPr="0087292E" w:rsidRDefault="00F857B2" w:rsidP="001C2E59">
            <w:pPr>
              <w:spacing w:line="240" w:lineRule="auto"/>
              <w:jc w:val="left"/>
            </w:pPr>
            <w:r w:rsidRPr="0087292E">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93" w:type="dxa"/>
            <w:vAlign w:val="center"/>
          </w:tcPr>
          <w:p w14:paraId="1008C85A" w14:textId="77777777" w:rsidR="00F857B2" w:rsidRPr="0087292E" w:rsidRDefault="00F857B2" w:rsidP="001C2E59">
            <w:pPr>
              <w:spacing w:line="240" w:lineRule="auto"/>
              <w:jc w:val="center"/>
            </w:pPr>
          </w:p>
        </w:tc>
        <w:tc>
          <w:tcPr>
            <w:tcW w:w="865" w:type="dxa"/>
            <w:gridSpan w:val="2"/>
            <w:vAlign w:val="center"/>
          </w:tcPr>
          <w:p w14:paraId="3BFACDFC" w14:textId="77777777" w:rsidR="00F857B2" w:rsidRPr="0087292E" w:rsidRDefault="00F857B2" w:rsidP="001C2E59">
            <w:pPr>
              <w:spacing w:line="240" w:lineRule="auto"/>
              <w:jc w:val="center"/>
              <w:rPr>
                <w:b/>
              </w:rPr>
            </w:pPr>
          </w:p>
        </w:tc>
      </w:tr>
      <w:tr w:rsidR="00F857B2" w:rsidRPr="0087292E" w14:paraId="256E0BD1" w14:textId="77777777" w:rsidTr="00D96267">
        <w:tblPrEx>
          <w:jc w:val="center"/>
        </w:tblPrEx>
        <w:trPr>
          <w:trHeight w:val="1035"/>
          <w:jc w:val="center"/>
        </w:trPr>
        <w:tc>
          <w:tcPr>
            <w:tcW w:w="708" w:type="dxa"/>
            <w:vMerge w:val="restart"/>
            <w:shd w:val="clear" w:color="auto" w:fill="D9D9D9" w:themeFill="background1" w:themeFillShade="D9"/>
          </w:tcPr>
          <w:p w14:paraId="323EFA97" w14:textId="77777777" w:rsidR="00F857B2" w:rsidRPr="0087292E" w:rsidRDefault="00F857B2" w:rsidP="001C2E59">
            <w:pPr>
              <w:spacing w:line="240" w:lineRule="auto"/>
              <w:jc w:val="left"/>
            </w:pPr>
            <w:r w:rsidRPr="0087292E">
              <w:t>2.1.h</w:t>
            </w:r>
          </w:p>
        </w:tc>
        <w:tc>
          <w:tcPr>
            <w:tcW w:w="6658" w:type="dxa"/>
            <w:gridSpan w:val="2"/>
            <w:shd w:val="clear" w:color="auto" w:fill="D9D9D9" w:themeFill="background1" w:themeFillShade="D9"/>
          </w:tcPr>
          <w:p w14:paraId="35203551" w14:textId="77777777" w:rsidR="00F857B2" w:rsidRPr="0087292E" w:rsidRDefault="00F857B2" w:rsidP="001C2E59">
            <w:pPr>
              <w:pStyle w:val="ListParagraph"/>
              <w:numPr>
                <w:ilvl w:val="0"/>
                <w:numId w:val="33"/>
              </w:numPr>
              <w:spacing w:line="240" w:lineRule="auto"/>
              <w:jc w:val="left"/>
            </w:pPr>
            <w:r w:rsidRPr="0087292E">
              <w:t>is guilty of serious misrepresentation in supplying the information required for the verification of the absence of grounds for exclusion or the fulfilment of the selection criteria; or</w:t>
            </w:r>
          </w:p>
        </w:tc>
        <w:tc>
          <w:tcPr>
            <w:tcW w:w="993" w:type="dxa"/>
            <w:vAlign w:val="center"/>
          </w:tcPr>
          <w:p w14:paraId="2FAA42B0" w14:textId="77777777" w:rsidR="00F857B2" w:rsidRPr="0087292E" w:rsidRDefault="00F857B2" w:rsidP="001C2E59">
            <w:pPr>
              <w:spacing w:line="240" w:lineRule="auto"/>
              <w:jc w:val="center"/>
            </w:pPr>
          </w:p>
        </w:tc>
        <w:tc>
          <w:tcPr>
            <w:tcW w:w="865" w:type="dxa"/>
            <w:gridSpan w:val="2"/>
            <w:vAlign w:val="center"/>
          </w:tcPr>
          <w:p w14:paraId="31CD20BF" w14:textId="77777777" w:rsidR="00F857B2" w:rsidRPr="0087292E" w:rsidRDefault="00F857B2" w:rsidP="001C2E59">
            <w:pPr>
              <w:spacing w:line="240" w:lineRule="auto"/>
              <w:jc w:val="center"/>
              <w:rPr>
                <w:b/>
              </w:rPr>
            </w:pPr>
          </w:p>
        </w:tc>
      </w:tr>
      <w:tr w:rsidR="00F857B2" w:rsidRPr="0087292E" w14:paraId="1EBB1F73" w14:textId="77777777" w:rsidTr="00D96267">
        <w:tblPrEx>
          <w:jc w:val="center"/>
        </w:tblPrEx>
        <w:trPr>
          <w:trHeight w:val="826"/>
          <w:jc w:val="center"/>
        </w:trPr>
        <w:tc>
          <w:tcPr>
            <w:tcW w:w="708" w:type="dxa"/>
            <w:vMerge/>
            <w:shd w:val="clear" w:color="auto" w:fill="D9D9D9" w:themeFill="background1" w:themeFillShade="D9"/>
          </w:tcPr>
          <w:p w14:paraId="09C80EE5" w14:textId="77777777" w:rsidR="00F857B2" w:rsidRPr="0087292E" w:rsidRDefault="00F857B2" w:rsidP="001C2E59">
            <w:pPr>
              <w:spacing w:line="240" w:lineRule="auto"/>
              <w:jc w:val="left"/>
            </w:pPr>
          </w:p>
        </w:tc>
        <w:tc>
          <w:tcPr>
            <w:tcW w:w="6658" w:type="dxa"/>
            <w:gridSpan w:val="2"/>
            <w:shd w:val="clear" w:color="auto" w:fill="D9D9D9" w:themeFill="background1" w:themeFillShade="D9"/>
          </w:tcPr>
          <w:p w14:paraId="5AF022FC" w14:textId="77777777" w:rsidR="00F857B2" w:rsidRPr="0087292E" w:rsidRDefault="00F857B2" w:rsidP="001C2E59">
            <w:pPr>
              <w:pStyle w:val="ListParagraph"/>
              <w:numPr>
                <w:ilvl w:val="0"/>
                <w:numId w:val="33"/>
              </w:numPr>
              <w:spacing w:line="240" w:lineRule="auto"/>
              <w:jc w:val="left"/>
              <w:rPr>
                <w:b/>
              </w:rPr>
            </w:pPr>
            <w:r w:rsidRPr="0087292E">
              <w:t xml:space="preserve">has withheld such information or is not able to submit supporting documents required under Article 59 of Directive 2014/24/EU; or </w:t>
            </w:r>
          </w:p>
        </w:tc>
        <w:tc>
          <w:tcPr>
            <w:tcW w:w="993" w:type="dxa"/>
            <w:vAlign w:val="center"/>
          </w:tcPr>
          <w:p w14:paraId="497AF570" w14:textId="77777777" w:rsidR="00F857B2" w:rsidRPr="0087292E" w:rsidRDefault="00F857B2" w:rsidP="001C2E59">
            <w:pPr>
              <w:spacing w:line="240" w:lineRule="auto"/>
              <w:jc w:val="center"/>
              <w:rPr>
                <w:b/>
              </w:rPr>
            </w:pPr>
          </w:p>
        </w:tc>
        <w:tc>
          <w:tcPr>
            <w:tcW w:w="865" w:type="dxa"/>
            <w:gridSpan w:val="2"/>
            <w:vAlign w:val="center"/>
          </w:tcPr>
          <w:p w14:paraId="0D26A601" w14:textId="77777777" w:rsidR="00F857B2" w:rsidRPr="0087292E" w:rsidRDefault="00F857B2" w:rsidP="001C2E59">
            <w:pPr>
              <w:spacing w:line="240" w:lineRule="auto"/>
              <w:jc w:val="center"/>
              <w:rPr>
                <w:b/>
              </w:rPr>
            </w:pPr>
          </w:p>
        </w:tc>
      </w:tr>
      <w:tr w:rsidR="00F857B2" w:rsidRPr="0087292E" w14:paraId="6576B148" w14:textId="77777777" w:rsidTr="00D96267">
        <w:tblPrEx>
          <w:jc w:val="center"/>
        </w:tblPrEx>
        <w:trPr>
          <w:trHeight w:val="1035"/>
          <w:jc w:val="center"/>
        </w:trPr>
        <w:tc>
          <w:tcPr>
            <w:tcW w:w="708" w:type="dxa"/>
            <w:shd w:val="clear" w:color="auto" w:fill="D9D9D9" w:themeFill="background1" w:themeFillShade="D9"/>
          </w:tcPr>
          <w:p w14:paraId="0BB24344" w14:textId="77777777" w:rsidR="00F857B2" w:rsidRPr="0087292E" w:rsidRDefault="00F857B2" w:rsidP="001C2E59">
            <w:pPr>
              <w:spacing w:line="240" w:lineRule="auto"/>
              <w:jc w:val="left"/>
            </w:pPr>
            <w:r w:rsidRPr="0087292E">
              <w:t>2.</w:t>
            </w:r>
            <w:proofErr w:type="gramStart"/>
            <w:r w:rsidRPr="0087292E">
              <w:t>1.i</w:t>
            </w:r>
            <w:proofErr w:type="gramEnd"/>
          </w:p>
        </w:tc>
        <w:tc>
          <w:tcPr>
            <w:tcW w:w="6658" w:type="dxa"/>
            <w:gridSpan w:val="2"/>
            <w:shd w:val="clear" w:color="auto" w:fill="D9D9D9" w:themeFill="background1" w:themeFillShade="D9"/>
          </w:tcPr>
          <w:p w14:paraId="50CB3BED" w14:textId="77777777" w:rsidR="00F857B2" w:rsidRPr="0087292E" w:rsidRDefault="00F857B2" w:rsidP="001C2E59">
            <w:pPr>
              <w:spacing w:line="240" w:lineRule="auto"/>
              <w:jc w:val="left"/>
            </w:pPr>
            <w:r w:rsidRPr="0087292E">
              <w:t>has undertaken to:</w:t>
            </w:r>
          </w:p>
          <w:p w14:paraId="1FC6E418" w14:textId="77777777" w:rsidR="00F857B2" w:rsidRPr="0087292E" w:rsidRDefault="00F857B2" w:rsidP="001C2E59">
            <w:pPr>
              <w:pStyle w:val="ListParagraph"/>
              <w:numPr>
                <w:ilvl w:val="0"/>
                <w:numId w:val="32"/>
              </w:numPr>
              <w:spacing w:line="240" w:lineRule="auto"/>
              <w:jc w:val="left"/>
            </w:pPr>
            <w:r w:rsidRPr="0087292E">
              <w:t>unduly influence the decision-making process of the contracting entity, or</w:t>
            </w:r>
          </w:p>
          <w:p w14:paraId="2C291CE6" w14:textId="77777777" w:rsidR="00F857B2" w:rsidRPr="0087292E" w:rsidRDefault="00F857B2" w:rsidP="001C2E59">
            <w:pPr>
              <w:pStyle w:val="ListParagraph"/>
              <w:numPr>
                <w:ilvl w:val="0"/>
                <w:numId w:val="32"/>
              </w:numPr>
              <w:spacing w:line="240" w:lineRule="auto"/>
              <w:jc w:val="left"/>
            </w:pPr>
            <w:r w:rsidRPr="0087292E">
              <w:t>obtain confidential information that may confer upon the Tenderer undue advantages in the procurement procedure; or</w:t>
            </w:r>
          </w:p>
          <w:p w14:paraId="40467587" w14:textId="77777777" w:rsidR="00F857B2" w:rsidRPr="0087292E" w:rsidRDefault="00F857B2" w:rsidP="001C2E59">
            <w:pPr>
              <w:pStyle w:val="ListParagraph"/>
              <w:numPr>
                <w:ilvl w:val="0"/>
                <w:numId w:val="32"/>
              </w:numPr>
              <w:spacing w:line="240" w:lineRule="auto"/>
              <w:jc w:val="left"/>
            </w:pPr>
            <w:r w:rsidRPr="0087292E">
              <w:t>negligently provide misleading information that may have a material influence on decisions concerning exclusion, selection or award.</w:t>
            </w:r>
          </w:p>
        </w:tc>
        <w:tc>
          <w:tcPr>
            <w:tcW w:w="993" w:type="dxa"/>
            <w:vAlign w:val="center"/>
          </w:tcPr>
          <w:p w14:paraId="6A178AF1" w14:textId="77777777" w:rsidR="00F857B2" w:rsidRPr="0087292E" w:rsidRDefault="00F857B2" w:rsidP="001C2E59">
            <w:pPr>
              <w:spacing w:line="240" w:lineRule="auto"/>
              <w:jc w:val="center"/>
            </w:pPr>
          </w:p>
        </w:tc>
        <w:tc>
          <w:tcPr>
            <w:tcW w:w="865" w:type="dxa"/>
            <w:gridSpan w:val="2"/>
            <w:vAlign w:val="center"/>
          </w:tcPr>
          <w:p w14:paraId="243A23A8" w14:textId="77777777" w:rsidR="00F857B2" w:rsidRPr="0087292E" w:rsidRDefault="00F857B2" w:rsidP="001C2E59">
            <w:pPr>
              <w:spacing w:line="240" w:lineRule="auto"/>
              <w:jc w:val="center"/>
              <w:rPr>
                <w:b/>
              </w:rPr>
            </w:pPr>
          </w:p>
        </w:tc>
      </w:tr>
    </w:tbl>
    <w:p w14:paraId="3A6737DA" w14:textId="77777777" w:rsidR="00155B70" w:rsidRDefault="00155B70" w:rsidP="00155B70">
      <w:bookmarkStart w:id="18" w:name="_Toc204662099"/>
      <w:bookmarkStart w:id="19" w:name="_Toc204745809"/>
      <w:bookmarkStart w:id="20" w:name="_Toc240623348"/>
    </w:p>
    <w:p w14:paraId="194E2750" w14:textId="77777777" w:rsidR="00155B70" w:rsidRDefault="00155B70" w:rsidP="00155B70"/>
    <w:p w14:paraId="5E8D86E4" w14:textId="1F8B346F" w:rsidR="00F857B2" w:rsidRPr="0087292E" w:rsidRDefault="00F857B2" w:rsidP="006A0243">
      <w:pPr>
        <w:pStyle w:val="Heading2"/>
      </w:pPr>
      <w:r w:rsidRPr="0087292E">
        <w:lastRenderedPageBreak/>
        <w:t>2.</w:t>
      </w:r>
      <w:r w:rsidR="001A0213">
        <w:t>2</w:t>
      </w:r>
      <w:r w:rsidRPr="0087292E">
        <w:t>. Declaration Re Statutory Obligations – Pass/Fail Criteria</w:t>
      </w:r>
      <w:bookmarkEnd w:id="18"/>
      <w:bookmarkEnd w:id="19"/>
      <w:bookmarkEnd w:id="20"/>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22"/>
        <w:gridCol w:w="3549"/>
        <w:gridCol w:w="990"/>
        <w:gridCol w:w="1023"/>
      </w:tblGrid>
      <w:tr w:rsidR="00F857B2" w:rsidRPr="0087292E" w14:paraId="3581D65C" w14:textId="77777777" w:rsidTr="001C2E59">
        <w:tc>
          <w:tcPr>
            <w:tcW w:w="7059" w:type="dxa"/>
            <w:gridSpan w:val="3"/>
            <w:shd w:val="clear" w:color="auto" w:fill="074F6A" w:themeFill="accent4" w:themeFillShade="80"/>
          </w:tcPr>
          <w:p w14:paraId="767CB4C3" w14:textId="77777777" w:rsidR="00F857B2" w:rsidRPr="0087292E" w:rsidRDefault="00F857B2" w:rsidP="001C2E59">
            <w:pPr>
              <w:spacing w:line="240" w:lineRule="auto"/>
              <w:jc w:val="left"/>
              <w:rPr>
                <w:rFonts w:eastAsia="Times New Roman"/>
                <w:b/>
                <w:bCs/>
                <w:color w:val="D9F2D0" w:themeColor="accent6" w:themeTint="33"/>
              </w:rPr>
            </w:pPr>
            <w:r w:rsidRPr="0087292E">
              <w:rPr>
                <w:rFonts w:eastAsia="Times New Roman"/>
                <w:b/>
                <w:bCs/>
                <w:color w:val="D9F2D0" w:themeColor="accent6" w:themeTint="33"/>
              </w:rPr>
              <w:t>We confirm that we are fully compliant with the following legislation, or equivalent legislation in our country of establishment/operation:</w:t>
            </w:r>
          </w:p>
        </w:tc>
        <w:tc>
          <w:tcPr>
            <w:tcW w:w="990" w:type="dxa"/>
            <w:shd w:val="clear" w:color="auto" w:fill="074F6A" w:themeFill="accent4" w:themeFillShade="80"/>
            <w:vAlign w:val="center"/>
          </w:tcPr>
          <w:p w14:paraId="292F982C" w14:textId="77777777" w:rsidR="00F857B2" w:rsidRPr="0087292E" w:rsidRDefault="00F857B2" w:rsidP="001C2E59">
            <w:pPr>
              <w:spacing w:line="240" w:lineRule="auto"/>
              <w:jc w:val="center"/>
              <w:rPr>
                <w:rFonts w:eastAsia="Times New Roman"/>
                <w:b/>
                <w:color w:val="D9F2D0" w:themeColor="accent6" w:themeTint="33"/>
              </w:rPr>
            </w:pPr>
            <w:r w:rsidRPr="0087292E">
              <w:rPr>
                <w:rFonts w:eastAsia="Times New Roman"/>
                <w:b/>
                <w:color w:val="D9F2D0" w:themeColor="accent6" w:themeTint="33"/>
              </w:rPr>
              <w:t>YES</w:t>
            </w:r>
          </w:p>
        </w:tc>
        <w:tc>
          <w:tcPr>
            <w:tcW w:w="1023" w:type="dxa"/>
            <w:shd w:val="clear" w:color="auto" w:fill="074F6A" w:themeFill="accent4" w:themeFillShade="80"/>
            <w:vAlign w:val="center"/>
          </w:tcPr>
          <w:p w14:paraId="21EDA93A" w14:textId="77777777" w:rsidR="00F857B2" w:rsidRPr="0087292E" w:rsidRDefault="00F857B2" w:rsidP="001C2E59">
            <w:pPr>
              <w:spacing w:line="240" w:lineRule="auto"/>
              <w:jc w:val="center"/>
              <w:rPr>
                <w:rFonts w:eastAsia="Times New Roman"/>
                <w:b/>
                <w:color w:val="D9F2D0" w:themeColor="accent6" w:themeTint="33"/>
              </w:rPr>
            </w:pPr>
            <w:r w:rsidRPr="0087292E">
              <w:rPr>
                <w:rFonts w:eastAsia="Times New Roman"/>
                <w:b/>
                <w:color w:val="D9F2D0" w:themeColor="accent6" w:themeTint="33"/>
              </w:rPr>
              <w:t>NO</w:t>
            </w:r>
          </w:p>
        </w:tc>
      </w:tr>
      <w:tr w:rsidR="00F857B2" w:rsidRPr="0087292E" w14:paraId="1BFFEC7D" w14:textId="77777777" w:rsidTr="001C2E59">
        <w:tc>
          <w:tcPr>
            <w:tcW w:w="988" w:type="dxa"/>
            <w:shd w:val="clear" w:color="auto" w:fill="D9D9D9" w:themeFill="background1" w:themeFillShade="D9"/>
            <w:vAlign w:val="center"/>
          </w:tcPr>
          <w:p w14:paraId="51095B6A"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F04E319" w14:textId="77777777" w:rsidR="00F857B2" w:rsidRPr="0087292E" w:rsidRDefault="00F857B2" w:rsidP="001C2E59">
            <w:pPr>
              <w:spacing w:line="240" w:lineRule="auto"/>
              <w:jc w:val="left"/>
              <w:rPr>
                <w:rFonts w:eastAsia="Times New Roman"/>
                <w:b/>
              </w:rPr>
            </w:pPr>
            <w:r w:rsidRPr="0087292E">
              <w:rPr>
                <w:rFonts w:eastAsia="Times New Roman"/>
              </w:rPr>
              <w:t>Safety, Health and Welfare at Work Act 2005 and Safety, Health and Welfare at Work (General Application) Regulations 2007</w:t>
            </w:r>
          </w:p>
        </w:tc>
        <w:tc>
          <w:tcPr>
            <w:tcW w:w="990" w:type="dxa"/>
            <w:vAlign w:val="center"/>
          </w:tcPr>
          <w:p w14:paraId="29891E02" w14:textId="77777777" w:rsidR="00F857B2" w:rsidRPr="0087292E" w:rsidRDefault="00F857B2" w:rsidP="001C2E59">
            <w:pPr>
              <w:spacing w:line="240" w:lineRule="auto"/>
              <w:jc w:val="center"/>
              <w:rPr>
                <w:rFonts w:eastAsia="Times New Roman"/>
                <w:b/>
              </w:rPr>
            </w:pPr>
          </w:p>
        </w:tc>
        <w:tc>
          <w:tcPr>
            <w:tcW w:w="1023" w:type="dxa"/>
            <w:vAlign w:val="center"/>
          </w:tcPr>
          <w:p w14:paraId="0C510A2C" w14:textId="77777777" w:rsidR="00F857B2" w:rsidRPr="0087292E" w:rsidRDefault="00F857B2" w:rsidP="001C2E59">
            <w:pPr>
              <w:spacing w:line="240" w:lineRule="auto"/>
              <w:jc w:val="center"/>
              <w:rPr>
                <w:rFonts w:eastAsia="Times New Roman"/>
                <w:b/>
              </w:rPr>
            </w:pPr>
          </w:p>
        </w:tc>
      </w:tr>
      <w:tr w:rsidR="00F857B2" w:rsidRPr="0087292E" w14:paraId="6AB00D76" w14:textId="77777777" w:rsidTr="001C2E59">
        <w:tc>
          <w:tcPr>
            <w:tcW w:w="988" w:type="dxa"/>
            <w:shd w:val="clear" w:color="auto" w:fill="D9D9D9" w:themeFill="background1" w:themeFillShade="D9"/>
            <w:vAlign w:val="center"/>
          </w:tcPr>
          <w:p w14:paraId="44203B38"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238CBBF2" w14:textId="77777777" w:rsidR="00F857B2" w:rsidRPr="0087292E" w:rsidRDefault="00F857B2" w:rsidP="001C2E59">
            <w:pPr>
              <w:spacing w:line="240" w:lineRule="auto"/>
              <w:jc w:val="left"/>
              <w:rPr>
                <w:rFonts w:eastAsia="Times New Roman"/>
              </w:rPr>
            </w:pPr>
            <w:r w:rsidRPr="0087292E">
              <w:rPr>
                <w:rFonts w:eastAsia="Times New Roman"/>
              </w:rPr>
              <w:t xml:space="preserve">Employment Equality Acts 1998-2011 </w:t>
            </w:r>
          </w:p>
        </w:tc>
        <w:tc>
          <w:tcPr>
            <w:tcW w:w="990" w:type="dxa"/>
            <w:vAlign w:val="center"/>
          </w:tcPr>
          <w:p w14:paraId="6912FC44" w14:textId="77777777" w:rsidR="00F857B2" w:rsidRPr="0087292E" w:rsidRDefault="00F857B2" w:rsidP="001C2E59">
            <w:pPr>
              <w:spacing w:line="240" w:lineRule="auto"/>
              <w:jc w:val="center"/>
              <w:rPr>
                <w:rFonts w:eastAsia="Times New Roman"/>
                <w:b/>
              </w:rPr>
            </w:pPr>
          </w:p>
        </w:tc>
        <w:tc>
          <w:tcPr>
            <w:tcW w:w="1023" w:type="dxa"/>
            <w:vAlign w:val="center"/>
          </w:tcPr>
          <w:p w14:paraId="1864B63D" w14:textId="77777777" w:rsidR="00F857B2" w:rsidRPr="0087292E" w:rsidRDefault="00F857B2" w:rsidP="001C2E59">
            <w:pPr>
              <w:spacing w:line="240" w:lineRule="auto"/>
              <w:jc w:val="center"/>
              <w:rPr>
                <w:rFonts w:eastAsia="Times New Roman"/>
                <w:b/>
              </w:rPr>
            </w:pPr>
          </w:p>
        </w:tc>
      </w:tr>
      <w:tr w:rsidR="00F857B2" w:rsidRPr="0087292E" w14:paraId="0FC076EB" w14:textId="77777777" w:rsidTr="001C2E59">
        <w:tc>
          <w:tcPr>
            <w:tcW w:w="988" w:type="dxa"/>
            <w:shd w:val="clear" w:color="auto" w:fill="D9D9D9" w:themeFill="background1" w:themeFillShade="D9"/>
            <w:vAlign w:val="center"/>
          </w:tcPr>
          <w:p w14:paraId="7F0156C2"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16A4A15" w14:textId="77777777" w:rsidR="00F857B2" w:rsidRPr="0087292E" w:rsidRDefault="00F857B2" w:rsidP="001C2E59">
            <w:pPr>
              <w:spacing w:line="240" w:lineRule="auto"/>
              <w:jc w:val="left"/>
              <w:rPr>
                <w:rFonts w:eastAsia="Times New Roman"/>
                <w:b/>
              </w:rPr>
            </w:pPr>
            <w:r w:rsidRPr="0087292E">
              <w:rPr>
                <w:rFonts w:eastAsia="Times New Roman"/>
              </w:rPr>
              <w:t>Equal Status Acts 2000-2011</w:t>
            </w:r>
          </w:p>
        </w:tc>
        <w:tc>
          <w:tcPr>
            <w:tcW w:w="990" w:type="dxa"/>
            <w:vAlign w:val="center"/>
          </w:tcPr>
          <w:p w14:paraId="15A90057" w14:textId="77777777" w:rsidR="00F857B2" w:rsidRPr="0087292E" w:rsidRDefault="00F857B2" w:rsidP="001C2E59">
            <w:pPr>
              <w:spacing w:line="240" w:lineRule="auto"/>
              <w:jc w:val="center"/>
              <w:rPr>
                <w:rFonts w:eastAsia="Times New Roman"/>
                <w:b/>
              </w:rPr>
            </w:pPr>
          </w:p>
        </w:tc>
        <w:tc>
          <w:tcPr>
            <w:tcW w:w="1023" w:type="dxa"/>
            <w:vAlign w:val="center"/>
          </w:tcPr>
          <w:p w14:paraId="0F7ED510" w14:textId="77777777" w:rsidR="00F857B2" w:rsidRPr="0087292E" w:rsidRDefault="00F857B2" w:rsidP="001C2E59">
            <w:pPr>
              <w:spacing w:line="240" w:lineRule="auto"/>
              <w:jc w:val="center"/>
              <w:rPr>
                <w:rFonts w:eastAsia="Times New Roman"/>
                <w:b/>
              </w:rPr>
            </w:pPr>
          </w:p>
        </w:tc>
      </w:tr>
      <w:tr w:rsidR="00F857B2" w:rsidRPr="0087292E" w14:paraId="7AADC0B8" w14:textId="77777777" w:rsidTr="001C2E59">
        <w:tc>
          <w:tcPr>
            <w:tcW w:w="988" w:type="dxa"/>
            <w:shd w:val="clear" w:color="auto" w:fill="D9D9D9" w:themeFill="background1" w:themeFillShade="D9"/>
            <w:vAlign w:val="center"/>
          </w:tcPr>
          <w:p w14:paraId="659EE05F"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B1295E6" w14:textId="77777777" w:rsidR="00F857B2" w:rsidRPr="0087292E" w:rsidRDefault="00F857B2" w:rsidP="001C2E59">
            <w:pPr>
              <w:spacing w:line="276" w:lineRule="auto"/>
              <w:rPr>
                <w:rFonts w:eastAsia="Times New Roman"/>
                <w:b/>
              </w:rPr>
            </w:pPr>
            <w:r w:rsidRPr="0087292E">
              <w:rPr>
                <w:rFonts w:eastAsia="Times New Roman"/>
              </w:rPr>
              <w:t xml:space="preserve">National Minimum Wage Act 2000 as amended </w:t>
            </w:r>
          </w:p>
        </w:tc>
        <w:tc>
          <w:tcPr>
            <w:tcW w:w="990" w:type="dxa"/>
            <w:vAlign w:val="center"/>
          </w:tcPr>
          <w:p w14:paraId="330D55EC" w14:textId="77777777" w:rsidR="00F857B2" w:rsidRPr="0087292E" w:rsidRDefault="00F857B2" w:rsidP="001C2E59">
            <w:pPr>
              <w:spacing w:line="240" w:lineRule="auto"/>
              <w:jc w:val="center"/>
              <w:rPr>
                <w:rFonts w:eastAsia="Times New Roman"/>
                <w:b/>
              </w:rPr>
            </w:pPr>
          </w:p>
        </w:tc>
        <w:tc>
          <w:tcPr>
            <w:tcW w:w="1023" w:type="dxa"/>
            <w:vAlign w:val="center"/>
          </w:tcPr>
          <w:p w14:paraId="21A60F82" w14:textId="77777777" w:rsidR="00F857B2" w:rsidRPr="0087292E" w:rsidRDefault="00F857B2" w:rsidP="001C2E59">
            <w:pPr>
              <w:spacing w:line="240" w:lineRule="auto"/>
              <w:jc w:val="center"/>
              <w:rPr>
                <w:rFonts w:eastAsia="Times New Roman"/>
                <w:b/>
              </w:rPr>
            </w:pPr>
          </w:p>
        </w:tc>
      </w:tr>
      <w:tr w:rsidR="00F857B2" w:rsidRPr="0087292E" w14:paraId="12D975F5" w14:textId="77777777" w:rsidTr="001C2E59">
        <w:tc>
          <w:tcPr>
            <w:tcW w:w="988" w:type="dxa"/>
            <w:shd w:val="clear" w:color="auto" w:fill="D9D9D9" w:themeFill="background1" w:themeFillShade="D9"/>
            <w:vAlign w:val="center"/>
          </w:tcPr>
          <w:p w14:paraId="76C75285"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7B5A5EF" w14:textId="77777777" w:rsidR="00F857B2" w:rsidRPr="0087292E" w:rsidRDefault="00F857B2" w:rsidP="001C2E59">
            <w:pPr>
              <w:spacing w:line="240" w:lineRule="auto"/>
              <w:jc w:val="left"/>
              <w:rPr>
                <w:rFonts w:eastAsia="Times New Roman"/>
                <w:b/>
              </w:rPr>
            </w:pPr>
            <w:r w:rsidRPr="0087292E">
              <w:rPr>
                <w:rFonts w:eastAsia="Times New Roman"/>
              </w:rPr>
              <w:t>Organisation of Working Time Act 1997 as amended</w:t>
            </w:r>
          </w:p>
        </w:tc>
        <w:tc>
          <w:tcPr>
            <w:tcW w:w="990" w:type="dxa"/>
            <w:vAlign w:val="center"/>
          </w:tcPr>
          <w:p w14:paraId="6EABB822" w14:textId="77777777" w:rsidR="00F857B2" w:rsidRPr="0087292E" w:rsidRDefault="00F857B2" w:rsidP="001C2E59">
            <w:pPr>
              <w:spacing w:line="240" w:lineRule="auto"/>
              <w:jc w:val="center"/>
              <w:rPr>
                <w:rFonts w:eastAsia="Times New Roman"/>
                <w:b/>
              </w:rPr>
            </w:pPr>
          </w:p>
        </w:tc>
        <w:tc>
          <w:tcPr>
            <w:tcW w:w="1023" w:type="dxa"/>
            <w:vAlign w:val="center"/>
          </w:tcPr>
          <w:p w14:paraId="4CC3E949" w14:textId="77777777" w:rsidR="00F857B2" w:rsidRPr="0087292E" w:rsidRDefault="00F857B2" w:rsidP="001C2E59">
            <w:pPr>
              <w:spacing w:line="240" w:lineRule="auto"/>
              <w:jc w:val="center"/>
              <w:rPr>
                <w:rFonts w:eastAsia="Times New Roman"/>
                <w:b/>
              </w:rPr>
            </w:pPr>
          </w:p>
        </w:tc>
      </w:tr>
      <w:tr w:rsidR="00F857B2" w:rsidRPr="0087292E" w14:paraId="6E1E9CF1" w14:textId="77777777" w:rsidTr="001C2E59">
        <w:tc>
          <w:tcPr>
            <w:tcW w:w="988" w:type="dxa"/>
            <w:shd w:val="clear" w:color="auto" w:fill="D9D9D9" w:themeFill="background1" w:themeFillShade="D9"/>
            <w:vAlign w:val="center"/>
          </w:tcPr>
          <w:p w14:paraId="3B8EE2B7"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39C4E7C" w14:textId="77777777" w:rsidR="00F857B2" w:rsidRPr="0087292E" w:rsidRDefault="00F857B2" w:rsidP="001C2E59">
            <w:pPr>
              <w:spacing w:line="240" w:lineRule="auto"/>
              <w:jc w:val="left"/>
              <w:rPr>
                <w:rFonts w:eastAsia="Times New Roman"/>
                <w:b/>
              </w:rPr>
            </w:pPr>
            <w:r w:rsidRPr="0087292E">
              <w:rPr>
                <w:rFonts w:eastAsia="Times New Roman"/>
              </w:rPr>
              <w:t>Disability Act 2005</w:t>
            </w:r>
          </w:p>
        </w:tc>
        <w:tc>
          <w:tcPr>
            <w:tcW w:w="990" w:type="dxa"/>
            <w:vAlign w:val="center"/>
          </w:tcPr>
          <w:p w14:paraId="4E7BDA3D" w14:textId="77777777" w:rsidR="00F857B2" w:rsidRPr="0087292E" w:rsidRDefault="00F857B2" w:rsidP="001C2E59">
            <w:pPr>
              <w:spacing w:line="240" w:lineRule="auto"/>
              <w:jc w:val="center"/>
              <w:rPr>
                <w:rFonts w:eastAsia="Times New Roman"/>
                <w:b/>
              </w:rPr>
            </w:pPr>
          </w:p>
        </w:tc>
        <w:tc>
          <w:tcPr>
            <w:tcW w:w="1023" w:type="dxa"/>
            <w:vAlign w:val="center"/>
          </w:tcPr>
          <w:p w14:paraId="00704548" w14:textId="77777777" w:rsidR="00F857B2" w:rsidRPr="0087292E" w:rsidRDefault="00F857B2" w:rsidP="001C2E59">
            <w:pPr>
              <w:spacing w:line="240" w:lineRule="auto"/>
              <w:jc w:val="center"/>
              <w:rPr>
                <w:rFonts w:eastAsia="Times New Roman"/>
                <w:b/>
              </w:rPr>
            </w:pPr>
          </w:p>
        </w:tc>
      </w:tr>
      <w:tr w:rsidR="00F857B2" w:rsidRPr="0087292E" w14:paraId="5801739D" w14:textId="77777777" w:rsidTr="001C2E59">
        <w:tc>
          <w:tcPr>
            <w:tcW w:w="988" w:type="dxa"/>
            <w:shd w:val="clear" w:color="auto" w:fill="D9D9D9" w:themeFill="background1" w:themeFillShade="D9"/>
            <w:vAlign w:val="center"/>
          </w:tcPr>
          <w:p w14:paraId="2777B5D3"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368730CD" w14:textId="77777777" w:rsidR="00F857B2" w:rsidRPr="0087292E" w:rsidRDefault="00F857B2" w:rsidP="001C2E59">
            <w:pPr>
              <w:spacing w:line="240" w:lineRule="auto"/>
              <w:jc w:val="left"/>
              <w:rPr>
                <w:rFonts w:eastAsia="Times New Roman"/>
              </w:rPr>
            </w:pPr>
            <w:r w:rsidRPr="0087292E">
              <w:t xml:space="preserve">Regulation (EU) 2016/679 on the protection of natural persons </w:t>
            </w:r>
            <w:proofErr w:type="gramStart"/>
            <w:r w:rsidRPr="0087292E">
              <w:t>with regard to</w:t>
            </w:r>
            <w:proofErr w:type="gramEnd"/>
            <w:r w:rsidRPr="0087292E">
              <w:t xml:space="preserve"> the processing of personal data and on the free movement of such data, the Data Protection Act, 2018</w:t>
            </w:r>
          </w:p>
        </w:tc>
        <w:tc>
          <w:tcPr>
            <w:tcW w:w="990" w:type="dxa"/>
            <w:vAlign w:val="center"/>
          </w:tcPr>
          <w:p w14:paraId="7B67F772" w14:textId="77777777" w:rsidR="00F857B2" w:rsidRPr="0087292E" w:rsidRDefault="00F857B2" w:rsidP="001C2E59">
            <w:pPr>
              <w:spacing w:line="240" w:lineRule="auto"/>
              <w:jc w:val="center"/>
              <w:rPr>
                <w:rFonts w:eastAsia="Times New Roman"/>
                <w:b/>
              </w:rPr>
            </w:pPr>
          </w:p>
        </w:tc>
        <w:tc>
          <w:tcPr>
            <w:tcW w:w="1023" w:type="dxa"/>
            <w:vAlign w:val="center"/>
          </w:tcPr>
          <w:p w14:paraId="5E8CBB7C" w14:textId="77777777" w:rsidR="00F857B2" w:rsidRPr="0087292E" w:rsidRDefault="00F857B2" w:rsidP="001C2E59">
            <w:pPr>
              <w:spacing w:line="240" w:lineRule="auto"/>
              <w:jc w:val="center"/>
              <w:rPr>
                <w:rFonts w:eastAsia="Times New Roman"/>
                <w:b/>
              </w:rPr>
            </w:pPr>
          </w:p>
        </w:tc>
      </w:tr>
      <w:tr w:rsidR="00F857B2" w:rsidRPr="0087292E" w14:paraId="4EB45F06" w14:textId="77777777" w:rsidTr="001C2E59">
        <w:tc>
          <w:tcPr>
            <w:tcW w:w="988" w:type="dxa"/>
            <w:shd w:val="clear" w:color="auto" w:fill="D9D9D9" w:themeFill="background1" w:themeFillShade="D9"/>
            <w:vAlign w:val="center"/>
          </w:tcPr>
          <w:p w14:paraId="4ABD39A2"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858CF65" w14:textId="77777777" w:rsidR="00F857B2" w:rsidRPr="0087292E" w:rsidRDefault="00F857B2" w:rsidP="001C2E59">
            <w:pPr>
              <w:spacing w:line="240" w:lineRule="auto"/>
              <w:jc w:val="left"/>
            </w:pPr>
            <w:r w:rsidRPr="0087292E">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621943D6" w14:textId="77777777" w:rsidR="00F857B2" w:rsidRPr="0087292E" w:rsidRDefault="00F857B2" w:rsidP="001C2E59">
            <w:pPr>
              <w:spacing w:line="240" w:lineRule="auto"/>
              <w:jc w:val="center"/>
              <w:rPr>
                <w:rFonts w:eastAsia="Times New Roman"/>
                <w:b/>
              </w:rPr>
            </w:pPr>
          </w:p>
        </w:tc>
        <w:tc>
          <w:tcPr>
            <w:tcW w:w="1023" w:type="dxa"/>
            <w:vAlign w:val="center"/>
          </w:tcPr>
          <w:p w14:paraId="7E4C4307" w14:textId="77777777" w:rsidR="00F857B2" w:rsidRPr="0087292E" w:rsidRDefault="00F857B2" w:rsidP="001C2E59">
            <w:pPr>
              <w:spacing w:line="240" w:lineRule="auto"/>
              <w:jc w:val="center"/>
              <w:rPr>
                <w:rFonts w:eastAsia="Times New Roman"/>
                <w:b/>
              </w:rPr>
            </w:pPr>
          </w:p>
        </w:tc>
      </w:tr>
      <w:tr w:rsidR="00F857B2" w:rsidRPr="0087292E" w14:paraId="09D0ED82" w14:textId="77777777" w:rsidTr="001C2E59">
        <w:tc>
          <w:tcPr>
            <w:tcW w:w="988" w:type="dxa"/>
            <w:shd w:val="clear" w:color="auto" w:fill="D9D9D9" w:themeFill="background1" w:themeFillShade="D9"/>
            <w:vAlign w:val="center"/>
          </w:tcPr>
          <w:p w14:paraId="78AE5034" w14:textId="77777777" w:rsidR="00F857B2" w:rsidRPr="0087292E" w:rsidRDefault="00F857B2" w:rsidP="001C2E59">
            <w:pPr>
              <w:pStyle w:val="ListParagraph"/>
              <w:numPr>
                <w:ilvl w:val="0"/>
                <w:numId w:val="34"/>
              </w:numPr>
              <w:tabs>
                <w:tab w:val="clear" w:pos="1080"/>
              </w:tabs>
              <w:spacing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247D1BA" w14:textId="77777777" w:rsidR="00F857B2" w:rsidRPr="0087292E" w:rsidRDefault="00F857B2" w:rsidP="001C2E59">
            <w:pPr>
              <w:spacing w:line="240" w:lineRule="auto"/>
              <w:jc w:val="left"/>
              <w:rPr>
                <w:rFonts w:eastAsia="Times New Roman"/>
                <w:b/>
                <w:u w:val="single"/>
              </w:rPr>
            </w:pPr>
            <w:r w:rsidRPr="0087292E">
              <w:rPr>
                <w:rFonts w:eastAsia="Times New Roman"/>
              </w:rPr>
              <w:t>We have procedures in place to ensure that our subcontractors, if any are used for this contract, apply the same standards.</w:t>
            </w:r>
          </w:p>
        </w:tc>
        <w:tc>
          <w:tcPr>
            <w:tcW w:w="990" w:type="dxa"/>
            <w:vAlign w:val="center"/>
          </w:tcPr>
          <w:p w14:paraId="2845A9B5" w14:textId="77777777" w:rsidR="00F857B2" w:rsidRPr="0087292E" w:rsidRDefault="00F857B2" w:rsidP="001C2E59">
            <w:pPr>
              <w:spacing w:line="240" w:lineRule="auto"/>
              <w:jc w:val="center"/>
              <w:rPr>
                <w:rFonts w:eastAsia="Times New Roman"/>
                <w:b/>
              </w:rPr>
            </w:pPr>
          </w:p>
        </w:tc>
        <w:tc>
          <w:tcPr>
            <w:tcW w:w="1023" w:type="dxa"/>
            <w:vAlign w:val="center"/>
          </w:tcPr>
          <w:p w14:paraId="138C5621" w14:textId="77777777" w:rsidR="00F857B2" w:rsidRPr="0087292E" w:rsidRDefault="00F857B2" w:rsidP="001C2E59">
            <w:pPr>
              <w:spacing w:line="240" w:lineRule="auto"/>
              <w:jc w:val="center"/>
              <w:rPr>
                <w:rFonts w:eastAsia="Times New Roman"/>
                <w:b/>
              </w:rPr>
            </w:pPr>
          </w:p>
        </w:tc>
      </w:tr>
      <w:tr w:rsidR="00F857B2" w:rsidRPr="0087292E" w14:paraId="01FDA019" w14:textId="77777777" w:rsidTr="001C2E59">
        <w:tc>
          <w:tcPr>
            <w:tcW w:w="9072" w:type="dxa"/>
            <w:gridSpan w:val="5"/>
            <w:shd w:val="clear" w:color="auto" w:fill="D9D9D9" w:themeFill="background1" w:themeFillShade="D9"/>
            <w:vAlign w:val="center"/>
          </w:tcPr>
          <w:p w14:paraId="2F344C93" w14:textId="77777777" w:rsidR="00F857B2" w:rsidRPr="0087292E" w:rsidRDefault="00F857B2" w:rsidP="001C2E59">
            <w:pPr>
              <w:spacing w:line="240" w:lineRule="auto"/>
              <w:jc w:val="left"/>
              <w:rPr>
                <w:rFonts w:eastAsia="Times New Roman"/>
                <w:b/>
              </w:rPr>
            </w:pPr>
            <w:r w:rsidRPr="0087292E">
              <w:rPr>
                <w:rFonts w:eastAsia="Times New Roman"/>
              </w:rPr>
              <w:t xml:space="preserve">This Declaration is made for the benefit of the Contracting Authority. </w:t>
            </w:r>
          </w:p>
          <w:p w14:paraId="046A6DA9" w14:textId="77777777" w:rsidR="00F857B2" w:rsidRPr="0087292E" w:rsidRDefault="00F857B2" w:rsidP="001C2E59">
            <w:pPr>
              <w:spacing w:line="240" w:lineRule="auto"/>
              <w:jc w:val="left"/>
              <w:rPr>
                <w:rFonts w:eastAsia="Times New Roman"/>
              </w:rPr>
            </w:pPr>
            <w:r w:rsidRPr="0087292E">
              <w:rPr>
                <w:rFonts w:eastAsia="Times New Roman"/>
              </w:rPr>
              <w:t xml:space="preserve">I certify that the information provided in the </w:t>
            </w:r>
            <w:r w:rsidRPr="0087292E">
              <w:rPr>
                <w:rFonts w:eastAsia="Times New Roman"/>
                <w:b/>
              </w:rPr>
              <w:t>Declaration re Personal Circumstances</w:t>
            </w:r>
            <w:r w:rsidRPr="0087292E">
              <w:rPr>
                <w:rFonts w:eastAsia="Times New Roman"/>
              </w:rPr>
              <w:t xml:space="preserve"> and the </w:t>
            </w:r>
            <w:r w:rsidRPr="0087292E">
              <w:rPr>
                <w:rFonts w:eastAsia="Times New Roman"/>
                <w:b/>
              </w:rPr>
              <w:t>Declaration re Statutory Obligations</w:t>
            </w:r>
            <w:r w:rsidRPr="0087292E">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F857B2" w:rsidRPr="0087292E" w14:paraId="366E6B08" w14:textId="77777777" w:rsidTr="001C2E59">
        <w:tc>
          <w:tcPr>
            <w:tcW w:w="3510" w:type="dxa"/>
            <w:gridSpan w:val="2"/>
            <w:shd w:val="clear" w:color="auto" w:fill="D9D9D9" w:themeFill="background1" w:themeFillShade="D9"/>
            <w:vAlign w:val="center"/>
          </w:tcPr>
          <w:p w14:paraId="79F39F4B" w14:textId="77777777" w:rsidR="00F857B2" w:rsidRPr="0087292E" w:rsidRDefault="00F857B2" w:rsidP="001C2E59">
            <w:pPr>
              <w:spacing w:line="240" w:lineRule="auto"/>
              <w:jc w:val="left"/>
              <w:rPr>
                <w:rFonts w:eastAsia="Times New Roman"/>
                <w:b/>
              </w:rPr>
            </w:pPr>
            <w:r w:rsidRPr="0087292E">
              <w:rPr>
                <w:rFonts w:eastAsia="Times New Roman"/>
                <w:b/>
              </w:rPr>
              <w:t>Name of Tenderer:</w:t>
            </w:r>
          </w:p>
        </w:tc>
        <w:tc>
          <w:tcPr>
            <w:tcW w:w="5562" w:type="dxa"/>
            <w:gridSpan w:val="3"/>
            <w:vAlign w:val="center"/>
          </w:tcPr>
          <w:p w14:paraId="1232F3A4" w14:textId="77777777" w:rsidR="00F857B2" w:rsidRPr="0087292E" w:rsidRDefault="00F857B2" w:rsidP="001C2E59">
            <w:pPr>
              <w:spacing w:line="240" w:lineRule="auto"/>
              <w:jc w:val="left"/>
              <w:rPr>
                <w:rFonts w:eastAsia="Times New Roman"/>
              </w:rPr>
            </w:pPr>
          </w:p>
          <w:p w14:paraId="47B99AA4" w14:textId="77777777" w:rsidR="00F857B2" w:rsidRPr="0087292E" w:rsidRDefault="00F857B2" w:rsidP="001C2E59">
            <w:pPr>
              <w:spacing w:line="240" w:lineRule="auto"/>
              <w:jc w:val="left"/>
              <w:rPr>
                <w:rFonts w:eastAsia="Times New Roman"/>
              </w:rPr>
            </w:pPr>
          </w:p>
        </w:tc>
      </w:tr>
      <w:tr w:rsidR="00F857B2" w:rsidRPr="0087292E" w14:paraId="2716A840" w14:textId="77777777" w:rsidTr="001C2E59">
        <w:tc>
          <w:tcPr>
            <w:tcW w:w="3510" w:type="dxa"/>
            <w:gridSpan w:val="2"/>
            <w:shd w:val="clear" w:color="auto" w:fill="D9D9D9" w:themeFill="background1" w:themeFillShade="D9"/>
            <w:vAlign w:val="center"/>
          </w:tcPr>
          <w:p w14:paraId="450CE97F" w14:textId="77777777" w:rsidR="00F857B2" w:rsidRPr="0087292E" w:rsidRDefault="00F857B2" w:rsidP="001C2E59">
            <w:pPr>
              <w:spacing w:line="240" w:lineRule="auto"/>
              <w:jc w:val="left"/>
              <w:rPr>
                <w:rFonts w:eastAsia="Times New Roman"/>
                <w:b/>
              </w:rPr>
            </w:pPr>
            <w:r w:rsidRPr="0087292E">
              <w:rPr>
                <w:rFonts w:eastAsia="Times New Roman"/>
                <w:b/>
              </w:rPr>
              <w:t>Name of Authorised Signatory:</w:t>
            </w:r>
          </w:p>
        </w:tc>
        <w:tc>
          <w:tcPr>
            <w:tcW w:w="5562" w:type="dxa"/>
            <w:gridSpan w:val="3"/>
            <w:vAlign w:val="center"/>
          </w:tcPr>
          <w:p w14:paraId="1B6693F1" w14:textId="77777777" w:rsidR="00F857B2" w:rsidRPr="0087292E" w:rsidRDefault="00F857B2" w:rsidP="001C2E59">
            <w:pPr>
              <w:spacing w:line="240" w:lineRule="auto"/>
              <w:jc w:val="left"/>
              <w:rPr>
                <w:rFonts w:eastAsia="Times New Roman"/>
              </w:rPr>
            </w:pPr>
          </w:p>
          <w:p w14:paraId="4946401E" w14:textId="77777777" w:rsidR="00F857B2" w:rsidRPr="0087292E" w:rsidRDefault="00F857B2" w:rsidP="001C2E59">
            <w:pPr>
              <w:spacing w:line="240" w:lineRule="auto"/>
              <w:jc w:val="left"/>
              <w:rPr>
                <w:rFonts w:eastAsia="Times New Roman"/>
              </w:rPr>
            </w:pPr>
          </w:p>
        </w:tc>
      </w:tr>
      <w:tr w:rsidR="00F857B2" w:rsidRPr="0087292E" w14:paraId="2B693162" w14:textId="77777777" w:rsidTr="001C2E59">
        <w:tc>
          <w:tcPr>
            <w:tcW w:w="3510" w:type="dxa"/>
            <w:gridSpan w:val="2"/>
            <w:shd w:val="clear" w:color="auto" w:fill="D9D9D9" w:themeFill="background1" w:themeFillShade="D9"/>
            <w:vAlign w:val="center"/>
          </w:tcPr>
          <w:p w14:paraId="2B416190" w14:textId="77777777" w:rsidR="00F857B2" w:rsidRPr="0087292E" w:rsidRDefault="00F857B2" w:rsidP="001C2E59">
            <w:pPr>
              <w:spacing w:line="240" w:lineRule="auto"/>
              <w:jc w:val="left"/>
              <w:rPr>
                <w:rFonts w:eastAsia="Times New Roman"/>
                <w:b/>
              </w:rPr>
            </w:pPr>
            <w:r w:rsidRPr="0087292E">
              <w:rPr>
                <w:rFonts w:eastAsia="Times New Roman"/>
                <w:b/>
              </w:rPr>
              <w:t>Position:</w:t>
            </w:r>
          </w:p>
        </w:tc>
        <w:tc>
          <w:tcPr>
            <w:tcW w:w="5562" w:type="dxa"/>
            <w:gridSpan w:val="3"/>
            <w:vAlign w:val="center"/>
          </w:tcPr>
          <w:p w14:paraId="0648A1A4" w14:textId="77777777" w:rsidR="00F857B2" w:rsidRPr="0087292E" w:rsidRDefault="00F857B2" w:rsidP="001C2E59">
            <w:pPr>
              <w:spacing w:line="240" w:lineRule="auto"/>
              <w:jc w:val="left"/>
              <w:rPr>
                <w:rFonts w:eastAsia="Times New Roman"/>
              </w:rPr>
            </w:pPr>
          </w:p>
          <w:p w14:paraId="2B6DB944" w14:textId="77777777" w:rsidR="00F857B2" w:rsidRPr="0087292E" w:rsidRDefault="00F857B2" w:rsidP="001C2E59">
            <w:pPr>
              <w:spacing w:line="240" w:lineRule="auto"/>
              <w:jc w:val="left"/>
              <w:rPr>
                <w:rFonts w:eastAsia="Times New Roman"/>
              </w:rPr>
            </w:pPr>
          </w:p>
        </w:tc>
      </w:tr>
      <w:tr w:rsidR="00F857B2" w:rsidRPr="0087292E" w14:paraId="6070775F" w14:textId="77777777" w:rsidTr="001C2E59">
        <w:trPr>
          <w:trHeight w:val="584"/>
        </w:trPr>
        <w:tc>
          <w:tcPr>
            <w:tcW w:w="3510" w:type="dxa"/>
            <w:gridSpan w:val="2"/>
            <w:shd w:val="clear" w:color="auto" w:fill="D9D9D9" w:themeFill="background1" w:themeFillShade="D9"/>
            <w:vAlign w:val="center"/>
          </w:tcPr>
          <w:p w14:paraId="7D98419B" w14:textId="77777777" w:rsidR="00F857B2" w:rsidRPr="0087292E" w:rsidRDefault="00F857B2" w:rsidP="001C2E59">
            <w:pPr>
              <w:spacing w:line="240" w:lineRule="auto"/>
              <w:jc w:val="left"/>
              <w:rPr>
                <w:rFonts w:eastAsia="Times New Roman"/>
                <w:b/>
              </w:rPr>
            </w:pPr>
            <w:r w:rsidRPr="0087292E">
              <w:rPr>
                <w:rFonts w:eastAsia="Times New Roman"/>
                <w:b/>
              </w:rPr>
              <w:t>Signature:</w:t>
            </w:r>
          </w:p>
        </w:tc>
        <w:tc>
          <w:tcPr>
            <w:tcW w:w="5562" w:type="dxa"/>
            <w:gridSpan w:val="3"/>
            <w:vAlign w:val="center"/>
          </w:tcPr>
          <w:p w14:paraId="5519E2AD" w14:textId="77777777" w:rsidR="00F857B2" w:rsidRPr="0087292E" w:rsidRDefault="00F857B2" w:rsidP="001C2E59">
            <w:pPr>
              <w:spacing w:line="240" w:lineRule="auto"/>
              <w:jc w:val="left"/>
              <w:rPr>
                <w:rFonts w:eastAsia="Times New Roman"/>
              </w:rPr>
            </w:pPr>
          </w:p>
          <w:p w14:paraId="5D19DAFE" w14:textId="77777777" w:rsidR="00F857B2" w:rsidRPr="0087292E" w:rsidRDefault="00F857B2" w:rsidP="001C2E59">
            <w:pPr>
              <w:spacing w:line="240" w:lineRule="auto"/>
              <w:jc w:val="left"/>
              <w:rPr>
                <w:rFonts w:eastAsia="Times New Roman"/>
              </w:rPr>
            </w:pPr>
          </w:p>
          <w:p w14:paraId="43F31B70" w14:textId="77777777" w:rsidR="00F857B2" w:rsidRPr="0087292E" w:rsidRDefault="00F857B2" w:rsidP="001C2E59">
            <w:pPr>
              <w:spacing w:line="240" w:lineRule="auto"/>
              <w:jc w:val="left"/>
              <w:rPr>
                <w:rFonts w:eastAsia="Times New Roman"/>
              </w:rPr>
            </w:pPr>
          </w:p>
        </w:tc>
      </w:tr>
    </w:tbl>
    <w:p w14:paraId="55A04FA0" w14:textId="77777777" w:rsidR="00F857B2" w:rsidRPr="0087292E" w:rsidRDefault="00F857B2" w:rsidP="00F857B2">
      <w:pPr>
        <w:rPr>
          <w:b/>
          <w:bCs/>
        </w:rPr>
      </w:pPr>
    </w:p>
    <w:p w14:paraId="021B9E59" w14:textId="77777777" w:rsidR="00F857B2" w:rsidRPr="0087292E" w:rsidRDefault="00F857B2" w:rsidP="00F857B2">
      <w:r w:rsidRPr="0087292E">
        <w:rPr>
          <w:b/>
          <w:bCs/>
        </w:rPr>
        <w:t>Pass requirement:</w:t>
      </w:r>
      <w:r w:rsidRPr="0087292E">
        <w:t xml:space="preserve"> Tenderers must complete, sign and date this Declaration. The Contracting Authority reserves the right at its discretion to exclude a non-compliant Tenderer under each heading.  This must be completed by each group member.</w:t>
      </w:r>
    </w:p>
    <w:p w14:paraId="78965B0D" w14:textId="77777777" w:rsidR="00F857B2" w:rsidRPr="0087292E" w:rsidRDefault="00F857B2" w:rsidP="00F857B2">
      <w:pPr>
        <w:spacing w:after="160" w:line="278" w:lineRule="auto"/>
        <w:jc w:val="left"/>
        <w:rPr>
          <w:rFonts w:eastAsiaTheme="majorEastAsia"/>
          <w:color w:val="0F4761" w:themeColor="accent1" w:themeShade="BF"/>
          <w:sz w:val="28"/>
          <w:szCs w:val="28"/>
        </w:rPr>
      </w:pPr>
    </w:p>
    <w:p w14:paraId="561F8093" w14:textId="25A7AE5E" w:rsidR="00D05A4F" w:rsidRPr="0087292E" w:rsidRDefault="00D05A4F" w:rsidP="00D05A4F">
      <w:pPr>
        <w:spacing w:after="160" w:line="278" w:lineRule="auto"/>
        <w:jc w:val="left"/>
        <w:rPr>
          <w:rFonts w:eastAsia="Times New Roman" w:cs="Times New Roman"/>
          <w:b/>
          <w:color w:val="80340D"/>
          <w:sz w:val="32"/>
          <w:szCs w:val="32"/>
          <w:lang w:eastAsia="en-US"/>
        </w:rPr>
      </w:pPr>
      <w:r w:rsidRPr="0087292E">
        <w:rPr>
          <w:rFonts w:eastAsia="Aptos" w:cs="Times New Roman"/>
          <w:color w:val="000000"/>
          <w:lang w:eastAsia="en-US"/>
        </w:rPr>
        <w:br w:type="page"/>
      </w:r>
    </w:p>
    <w:p w14:paraId="11947566" w14:textId="77777777" w:rsidR="00D05A4F" w:rsidRPr="0087292E" w:rsidRDefault="00D05A4F" w:rsidP="008E4C5B">
      <w:pPr>
        <w:pStyle w:val="Heading1"/>
        <w:shd w:val="clear" w:color="auto" w:fill="0F4761" w:themeFill="accent1" w:themeFillShade="BF"/>
        <w:rPr>
          <w:rFonts w:eastAsia="Times New Roman"/>
          <w:lang w:eastAsia="en-US"/>
        </w:rPr>
      </w:pPr>
      <w:bookmarkStart w:id="21" w:name="_Toc202407541"/>
      <w:bookmarkStart w:id="22" w:name="_Toc240623349"/>
      <w:r w:rsidRPr="0087292E">
        <w:rPr>
          <w:rFonts w:eastAsia="Times New Roman"/>
          <w:lang w:eastAsia="en-US"/>
        </w:rPr>
        <w:lastRenderedPageBreak/>
        <w:t>3. Selection Criteria</w:t>
      </w:r>
      <w:bookmarkEnd w:id="22"/>
    </w:p>
    <w:p w14:paraId="07689669" w14:textId="77777777" w:rsidR="00D05A4F" w:rsidRPr="0087292E" w:rsidRDefault="00D05A4F" w:rsidP="00D05A4F">
      <w:pPr>
        <w:rPr>
          <w:b/>
          <w:bCs/>
          <w:u w:val="single"/>
          <w:lang w:eastAsia="en-US"/>
        </w:rPr>
      </w:pPr>
      <w:r w:rsidRPr="0087292E">
        <w:rPr>
          <w:b/>
          <w:bCs/>
          <w:u w:val="single"/>
          <w:lang w:eastAsia="en-US"/>
        </w:rPr>
        <w:t xml:space="preserve">All Selection Criteria are Pass/Fail. </w:t>
      </w:r>
    </w:p>
    <w:p w14:paraId="525EF124" w14:textId="77777777" w:rsidR="00D05A4F" w:rsidRPr="0087292E" w:rsidRDefault="00D05A4F" w:rsidP="006A0243">
      <w:pPr>
        <w:pStyle w:val="Heading2"/>
        <w:rPr>
          <w:color w:val="000000"/>
          <w14:textFill>
            <w14:solidFill>
              <w14:srgbClr w14:val="000000">
                <w14:lumMod w14:val="90000"/>
                <w14:lumOff w14:val="10000"/>
              </w14:srgbClr>
            </w14:solidFill>
          </w14:textFill>
        </w:rPr>
      </w:pPr>
      <w:bookmarkStart w:id="23" w:name="_Toc240623350"/>
      <w:r w:rsidRPr="0087292E">
        <w:t>3.1. Economic &amp; Financial Selection Criteria</w:t>
      </w:r>
      <w:bookmarkEnd w:id="23"/>
      <w:r w:rsidRPr="0087292E">
        <w:t xml:space="preserve"> </w:t>
      </w:r>
      <w:bookmarkEnd w:id="21"/>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46"/>
        <w:gridCol w:w="1794"/>
        <w:gridCol w:w="2064"/>
        <w:gridCol w:w="580"/>
        <w:gridCol w:w="1037"/>
        <w:gridCol w:w="793"/>
      </w:tblGrid>
      <w:tr w:rsidR="00D05A4F" w:rsidRPr="0087292E" w14:paraId="04BBD13D" w14:textId="77777777" w:rsidTr="008E4C5B">
        <w:trPr>
          <w:trHeight w:val="554"/>
        </w:trPr>
        <w:tc>
          <w:tcPr>
            <w:tcW w:w="7084" w:type="dxa"/>
            <w:gridSpan w:val="4"/>
            <w:shd w:val="clear" w:color="auto" w:fill="0F4761" w:themeFill="accent1" w:themeFillShade="BF"/>
            <w:vAlign w:val="center"/>
          </w:tcPr>
          <w:p w14:paraId="1F55D85C" w14:textId="77777777" w:rsidR="00D05A4F" w:rsidRPr="0087292E" w:rsidRDefault="00D05A4F" w:rsidP="005A53ED">
            <w:pPr>
              <w:rPr>
                <w:rFonts w:eastAsia="Aptos"/>
                <w:b/>
                <w:color w:val="D9F2D0" w:themeColor="accent6" w:themeTint="33"/>
                <w:lang w:eastAsia="en-US"/>
              </w:rPr>
            </w:pPr>
            <w:r w:rsidRPr="0087292E">
              <w:rPr>
                <w:rFonts w:eastAsia="Aptos"/>
                <w:b/>
                <w:color w:val="D9F2D0" w:themeColor="accent6" w:themeTint="33"/>
                <w:lang w:eastAsia="en-US"/>
              </w:rPr>
              <w:br w:type="page"/>
              <w:t>Tax Clearance</w:t>
            </w:r>
          </w:p>
        </w:tc>
        <w:tc>
          <w:tcPr>
            <w:tcW w:w="1830" w:type="dxa"/>
            <w:gridSpan w:val="2"/>
            <w:shd w:val="clear" w:color="auto" w:fill="0F4761" w:themeFill="accent1" w:themeFillShade="BF"/>
          </w:tcPr>
          <w:p w14:paraId="3B59F293" w14:textId="77777777" w:rsidR="00D05A4F" w:rsidRPr="0087292E" w:rsidRDefault="00D05A4F" w:rsidP="005A53ED">
            <w:pPr>
              <w:rPr>
                <w:rFonts w:eastAsia="Aptos"/>
                <w:b/>
                <w:color w:val="D9F2D0" w:themeColor="accent6" w:themeTint="33"/>
                <w:lang w:eastAsia="en-US"/>
              </w:rPr>
            </w:pPr>
            <w:r w:rsidRPr="0087292E">
              <w:rPr>
                <w:rFonts w:eastAsia="Aptos"/>
                <w:b/>
                <w:color w:val="D9F2D0" w:themeColor="accent6" w:themeTint="33"/>
                <w:lang w:eastAsia="en-US"/>
              </w:rPr>
              <w:t>Please confirm Y/N</w:t>
            </w:r>
          </w:p>
        </w:tc>
      </w:tr>
      <w:tr w:rsidR="00D05A4F" w:rsidRPr="0087292E" w14:paraId="756E7BD5" w14:textId="77777777" w:rsidTr="005A53ED">
        <w:trPr>
          <w:trHeight w:val="400"/>
        </w:trPr>
        <w:tc>
          <w:tcPr>
            <w:tcW w:w="7084" w:type="dxa"/>
            <w:gridSpan w:val="4"/>
            <w:vMerge w:val="restart"/>
            <w:vAlign w:val="center"/>
          </w:tcPr>
          <w:p w14:paraId="3456D0DA"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 xml:space="preserve">I confirm and declare being tax compliant. The Contracting Authority can verify your tax clearance status through Revenue’s online facility at </w:t>
            </w:r>
            <w:hyperlink r:id="rId13" w:history="1">
              <w:r w:rsidRPr="0087292E">
                <w:rPr>
                  <w:rFonts w:eastAsia="Aptos"/>
                  <w:color w:val="2F4F4F"/>
                  <w:sz w:val="20"/>
                  <w:szCs w:val="20"/>
                  <w:lang w:eastAsia="en-US"/>
                </w:rPr>
                <w:t>revenue.ie</w:t>
              </w:r>
            </w:hyperlink>
            <w:r w:rsidRPr="0087292E">
              <w:rPr>
                <w:rFonts w:eastAsia="Aptos"/>
                <w:color w:val="2F4F4F"/>
                <w:sz w:val="20"/>
                <w:szCs w:val="20"/>
                <w:lang w:eastAsia="en-US"/>
              </w:rPr>
              <w:t>.</w:t>
            </w:r>
            <w:r w:rsidRPr="0087292E">
              <w:rPr>
                <w:rFonts w:eastAsia="Aptos"/>
                <w:color w:val="000000"/>
                <w:sz w:val="20"/>
                <w:szCs w:val="20"/>
                <w:lang w:eastAsia="en-US"/>
              </w:rPr>
              <w:t xml:space="preserve"> To this end, please confirm:</w:t>
            </w:r>
          </w:p>
        </w:tc>
        <w:tc>
          <w:tcPr>
            <w:tcW w:w="1037" w:type="dxa"/>
            <w:vAlign w:val="center"/>
          </w:tcPr>
          <w:p w14:paraId="0196FDD0"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Yes</w:t>
            </w:r>
          </w:p>
        </w:tc>
        <w:sdt>
          <w:sdtPr>
            <w:rPr>
              <w:rFonts w:eastAsia="Aptos"/>
              <w:b/>
              <w:color w:val="000000"/>
              <w:sz w:val="20"/>
              <w:szCs w:val="20"/>
              <w:lang w:eastAsia="en-US"/>
            </w:rPr>
            <w:id w:val="903494845"/>
            <w14:checkbox>
              <w14:checked w14:val="0"/>
              <w14:checkedState w14:val="2612" w14:font="MS Gothic"/>
              <w14:uncheckedState w14:val="2610" w14:font="MS Gothic"/>
            </w14:checkbox>
          </w:sdtPr>
          <w:sdtContent>
            <w:tc>
              <w:tcPr>
                <w:tcW w:w="793" w:type="dxa"/>
              </w:tcPr>
              <w:p w14:paraId="1893B409" w14:textId="77777777" w:rsidR="00D05A4F" w:rsidRPr="0087292E" w:rsidRDefault="00D05A4F" w:rsidP="005A53ED">
                <w:pPr>
                  <w:rPr>
                    <w:rFonts w:eastAsia="Aptos"/>
                    <w:b/>
                    <w:color w:val="000000"/>
                    <w:sz w:val="20"/>
                    <w:szCs w:val="20"/>
                    <w:lang w:eastAsia="en-US"/>
                  </w:rPr>
                </w:pPr>
                <w:r w:rsidRPr="0087292E">
                  <w:rPr>
                    <w:rFonts w:eastAsia="Aptos"/>
                    <w:b/>
                    <w:color w:val="000000"/>
                    <w:sz w:val="20"/>
                    <w:szCs w:val="20"/>
                    <w:lang w:eastAsia="en-US"/>
                  </w:rPr>
                  <w:t>☐</w:t>
                </w:r>
              </w:p>
            </w:tc>
          </w:sdtContent>
        </w:sdt>
      </w:tr>
      <w:tr w:rsidR="00D05A4F" w:rsidRPr="0087292E" w14:paraId="149D0251" w14:textId="77777777" w:rsidTr="005A53ED">
        <w:trPr>
          <w:trHeight w:val="400"/>
        </w:trPr>
        <w:tc>
          <w:tcPr>
            <w:tcW w:w="7084" w:type="dxa"/>
            <w:gridSpan w:val="4"/>
            <w:vMerge/>
            <w:vAlign w:val="center"/>
          </w:tcPr>
          <w:p w14:paraId="2A91996C" w14:textId="77777777" w:rsidR="00D05A4F" w:rsidRPr="0087292E" w:rsidRDefault="00D05A4F" w:rsidP="005A53ED">
            <w:pPr>
              <w:numPr>
                <w:ilvl w:val="0"/>
                <w:numId w:val="3"/>
              </w:numPr>
              <w:spacing w:line="276" w:lineRule="auto"/>
              <w:contextualSpacing/>
              <w:rPr>
                <w:rFonts w:eastAsia="Aptos"/>
                <w:color w:val="000000"/>
                <w:sz w:val="20"/>
                <w:szCs w:val="20"/>
                <w:lang w:eastAsia="en-US"/>
              </w:rPr>
            </w:pPr>
          </w:p>
        </w:tc>
        <w:tc>
          <w:tcPr>
            <w:tcW w:w="1037" w:type="dxa"/>
            <w:vAlign w:val="center"/>
          </w:tcPr>
          <w:p w14:paraId="2EB789D8"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No</w:t>
            </w:r>
          </w:p>
        </w:tc>
        <w:sdt>
          <w:sdtPr>
            <w:rPr>
              <w:rFonts w:eastAsia="Aptos"/>
              <w:b/>
              <w:color w:val="000000"/>
              <w:sz w:val="20"/>
              <w:szCs w:val="20"/>
              <w:lang w:eastAsia="en-US"/>
            </w:rPr>
            <w:id w:val="7107200"/>
            <w14:checkbox>
              <w14:checked w14:val="0"/>
              <w14:checkedState w14:val="2612" w14:font="MS Gothic"/>
              <w14:uncheckedState w14:val="2610" w14:font="MS Gothic"/>
            </w14:checkbox>
          </w:sdtPr>
          <w:sdtContent>
            <w:tc>
              <w:tcPr>
                <w:tcW w:w="793" w:type="dxa"/>
              </w:tcPr>
              <w:p w14:paraId="522FF37E" w14:textId="77777777" w:rsidR="00D05A4F" w:rsidRPr="0087292E" w:rsidRDefault="00D05A4F" w:rsidP="005A53ED">
                <w:pPr>
                  <w:rPr>
                    <w:rFonts w:eastAsia="Aptos"/>
                    <w:b/>
                    <w:color w:val="000000"/>
                    <w:sz w:val="20"/>
                    <w:szCs w:val="20"/>
                    <w:lang w:eastAsia="en-US"/>
                  </w:rPr>
                </w:pPr>
                <w:r w:rsidRPr="0087292E">
                  <w:rPr>
                    <w:rFonts w:eastAsia="Aptos"/>
                    <w:b/>
                    <w:color w:val="000000"/>
                    <w:sz w:val="20"/>
                    <w:szCs w:val="20"/>
                    <w:lang w:eastAsia="en-US"/>
                  </w:rPr>
                  <w:t>☐</w:t>
                </w:r>
              </w:p>
            </w:tc>
          </w:sdtContent>
        </w:sdt>
      </w:tr>
      <w:tr w:rsidR="00D05A4F" w:rsidRPr="0087292E" w14:paraId="5D7EAFDB" w14:textId="77777777" w:rsidTr="005A53ED">
        <w:trPr>
          <w:trHeight w:val="185"/>
        </w:trPr>
        <w:tc>
          <w:tcPr>
            <w:tcW w:w="4440" w:type="dxa"/>
            <w:gridSpan w:val="2"/>
            <w:vAlign w:val="center"/>
          </w:tcPr>
          <w:p w14:paraId="666E9339"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Tenderer Name:</w:t>
            </w:r>
          </w:p>
        </w:tc>
        <w:tc>
          <w:tcPr>
            <w:tcW w:w="4474" w:type="dxa"/>
            <w:gridSpan w:val="4"/>
            <w:vAlign w:val="center"/>
          </w:tcPr>
          <w:p w14:paraId="3B12DB95" w14:textId="77777777" w:rsidR="00D05A4F" w:rsidRPr="0087292E" w:rsidRDefault="00D05A4F" w:rsidP="005A53ED">
            <w:pPr>
              <w:rPr>
                <w:rFonts w:eastAsia="Aptos"/>
                <w:b/>
                <w:color w:val="000000"/>
                <w:sz w:val="20"/>
                <w:szCs w:val="20"/>
                <w:lang w:eastAsia="en-US"/>
              </w:rPr>
            </w:pPr>
          </w:p>
        </w:tc>
      </w:tr>
      <w:tr w:rsidR="00D05A4F" w:rsidRPr="0087292E" w14:paraId="4C85D8F6" w14:textId="77777777" w:rsidTr="005A53ED">
        <w:trPr>
          <w:trHeight w:val="129"/>
        </w:trPr>
        <w:tc>
          <w:tcPr>
            <w:tcW w:w="4440" w:type="dxa"/>
            <w:gridSpan w:val="2"/>
            <w:vAlign w:val="center"/>
          </w:tcPr>
          <w:p w14:paraId="602D3E65"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Tenderer PPSN/ Tax Reference Number</w:t>
            </w:r>
          </w:p>
        </w:tc>
        <w:tc>
          <w:tcPr>
            <w:tcW w:w="4474" w:type="dxa"/>
            <w:gridSpan w:val="4"/>
            <w:vAlign w:val="center"/>
          </w:tcPr>
          <w:p w14:paraId="42BFA0BA" w14:textId="77777777" w:rsidR="00D05A4F" w:rsidRPr="0087292E" w:rsidRDefault="00D05A4F" w:rsidP="005A53ED">
            <w:pPr>
              <w:rPr>
                <w:rFonts w:eastAsia="Aptos"/>
                <w:b/>
                <w:color w:val="000000"/>
                <w:sz w:val="20"/>
                <w:szCs w:val="20"/>
                <w:lang w:eastAsia="en-US"/>
              </w:rPr>
            </w:pPr>
          </w:p>
        </w:tc>
      </w:tr>
      <w:tr w:rsidR="00D05A4F" w:rsidRPr="0087292E" w14:paraId="7065A16F" w14:textId="77777777" w:rsidTr="005A53ED">
        <w:trPr>
          <w:trHeight w:val="93"/>
        </w:trPr>
        <w:tc>
          <w:tcPr>
            <w:tcW w:w="4440" w:type="dxa"/>
            <w:gridSpan w:val="2"/>
            <w:vAlign w:val="center"/>
          </w:tcPr>
          <w:p w14:paraId="45E12398"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Access Number</w:t>
            </w:r>
          </w:p>
        </w:tc>
        <w:tc>
          <w:tcPr>
            <w:tcW w:w="4474" w:type="dxa"/>
            <w:gridSpan w:val="4"/>
            <w:vAlign w:val="center"/>
          </w:tcPr>
          <w:p w14:paraId="691F49F8" w14:textId="77777777" w:rsidR="00D05A4F" w:rsidRPr="0087292E" w:rsidRDefault="00D05A4F" w:rsidP="005A53ED">
            <w:pPr>
              <w:rPr>
                <w:rFonts w:eastAsia="Aptos"/>
                <w:b/>
                <w:color w:val="000000"/>
                <w:sz w:val="20"/>
                <w:szCs w:val="20"/>
                <w:lang w:eastAsia="en-US"/>
              </w:rPr>
            </w:pPr>
          </w:p>
        </w:tc>
      </w:tr>
      <w:tr w:rsidR="00D05A4F" w:rsidRPr="0087292E" w14:paraId="3CE7C5D9" w14:textId="77777777" w:rsidTr="005A53ED">
        <w:trPr>
          <w:trHeight w:val="420"/>
        </w:trPr>
        <w:tc>
          <w:tcPr>
            <w:tcW w:w="8914" w:type="dxa"/>
            <w:gridSpan w:val="6"/>
            <w:vAlign w:val="center"/>
          </w:tcPr>
          <w:p w14:paraId="05EF0036" w14:textId="77777777" w:rsidR="00D05A4F" w:rsidRPr="0087292E" w:rsidRDefault="00D05A4F" w:rsidP="005A53ED">
            <w:pPr>
              <w:rPr>
                <w:rFonts w:eastAsia="Aptos"/>
                <w:b/>
                <w:color w:val="000000"/>
                <w:sz w:val="20"/>
                <w:szCs w:val="20"/>
                <w:lang w:eastAsia="en-US"/>
              </w:rPr>
            </w:pPr>
            <w:r w:rsidRPr="0087292E">
              <w:rPr>
                <w:rFonts w:eastAsia="Aptos"/>
                <w:b/>
                <w:color w:val="000000"/>
                <w:sz w:val="20"/>
                <w:szCs w:val="20"/>
                <w:lang w:eastAsia="en-US"/>
              </w:rPr>
              <w:t>OR</w:t>
            </w:r>
          </w:p>
        </w:tc>
      </w:tr>
      <w:tr w:rsidR="00D05A4F" w:rsidRPr="0087292E" w14:paraId="206AC660" w14:textId="77777777" w:rsidTr="005A53ED">
        <w:trPr>
          <w:trHeight w:val="420"/>
        </w:trPr>
        <w:tc>
          <w:tcPr>
            <w:tcW w:w="8914" w:type="dxa"/>
            <w:gridSpan w:val="6"/>
            <w:vAlign w:val="center"/>
          </w:tcPr>
          <w:p w14:paraId="229DF272"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 xml:space="preserve">I confirm that I hold a current valid Tax Clearance Certificate (generally relates to </w:t>
            </w:r>
            <w:proofErr w:type="gramStart"/>
            <w:r w:rsidRPr="0087292E">
              <w:rPr>
                <w:rFonts w:eastAsia="Aptos"/>
                <w:color w:val="000000"/>
                <w:sz w:val="20"/>
                <w:szCs w:val="20"/>
                <w:lang w:eastAsia="en-US"/>
              </w:rPr>
              <w:t>Non-Residents</w:t>
            </w:r>
            <w:proofErr w:type="gramEnd"/>
            <w:r w:rsidRPr="0087292E">
              <w:rPr>
                <w:rFonts w:eastAsia="Aptos"/>
                <w:color w:val="000000"/>
                <w:sz w:val="20"/>
                <w:szCs w:val="20"/>
                <w:lang w:eastAsia="en-US"/>
              </w:rPr>
              <w:t>)</w:t>
            </w:r>
          </w:p>
        </w:tc>
      </w:tr>
      <w:tr w:rsidR="00D05A4F" w:rsidRPr="0087292E" w14:paraId="3E56F5C2" w14:textId="77777777" w:rsidTr="005A53ED">
        <w:trPr>
          <w:trHeight w:val="93"/>
        </w:trPr>
        <w:tc>
          <w:tcPr>
            <w:tcW w:w="2646" w:type="dxa"/>
            <w:vAlign w:val="center"/>
          </w:tcPr>
          <w:p w14:paraId="3B4904E0"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Registration Number</w:t>
            </w:r>
          </w:p>
        </w:tc>
        <w:tc>
          <w:tcPr>
            <w:tcW w:w="1794" w:type="dxa"/>
            <w:vAlign w:val="center"/>
          </w:tcPr>
          <w:p w14:paraId="7B4CE175" w14:textId="77777777" w:rsidR="00D05A4F" w:rsidRPr="0087292E" w:rsidRDefault="00D05A4F" w:rsidP="005A53ED">
            <w:pPr>
              <w:rPr>
                <w:rFonts w:eastAsia="Aptos"/>
                <w:color w:val="000000"/>
                <w:sz w:val="20"/>
                <w:szCs w:val="20"/>
                <w:lang w:eastAsia="en-US"/>
              </w:rPr>
            </w:pPr>
          </w:p>
        </w:tc>
        <w:tc>
          <w:tcPr>
            <w:tcW w:w="2064" w:type="dxa"/>
            <w:vAlign w:val="center"/>
          </w:tcPr>
          <w:p w14:paraId="4F724EC6"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Certificate Number</w:t>
            </w:r>
          </w:p>
        </w:tc>
        <w:tc>
          <w:tcPr>
            <w:tcW w:w="2410" w:type="dxa"/>
            <w:gridSpan w:val="3"/>
            <w:vAlign w:val="center"/>
          </w:tcPr>
          <w:p w14:paraId="6F44D2C6" w14:textId="77777777" w:rsidR="00D05A4F" w:rsidRPr="0087292E" w:rsidRDefault="00D05A4F" w:rsidP="005A53ED">
            <w:pPr>
              <w:rPr>
                <w:rFonts w:eastAsia="Aptos"/>
                <w:b/>
                <w:color w:val="000000"/>
                <w:sz w:val="20"/>
                <w:szCs w:val="20"/>
                <w:lang w:eastAsia="en-US"/>
              </w:rPr>
            </w:pPr>
          </w:p>
        </w:tc>
      </w:tr>
      <w:tr w:rsidR="00D05A4F" w:rsidRPr="0087292E" w14:paraId="21D695DC" w14:textId="77777777" w:rsidTr="005A53ED">
        <w:trPr>
          <w:trHeight w:val="420"/>
        </w:trPr>
        <w:tc>
          <w:tcPr>
            <w:tcW w:w="8914" w:type="dxa"/>
            <w:gridSpan w:val="6"/>
            <w:vAlign w:val="center"/>
          </w:tcPr>
          <w:p w14:paraId="291EE8D2" w14:textId="77777777" w:rsidR="00D05A4F" w:rsidRPr="0087292E" w:rsidRDefault="00D05A4F" w:rsidP="005A53ED">
            <w:pPr>
              <w:rPr>
                <w:rFonts w:eastAsia="Aptos"/>
                <w:b/>
                <w:color w:val="000000"/>
                <w:sz w:val="20"/>
                <w:szCs w:val="20"/>
                <w:lang w:eastAsia="en-US"/>
              </w:rPr>
            </w:pPr>
            <w:r w:rsidRPr="0087292E">
              <w:rPr>
                <w:rFonts w:eastAsia="Aptos"/>
                <w:b/>
                <w:color w:val="000000"/>
                <w:sz w:val="20"/>
                <w:szCs w:val="20"/>
                <w:lang w:eastAsia="en-US"/>
              </w:rPr>
              <w:t>OR</w:t>
            </w:r>
          </w:p>
        </w:tc>
      </w:tr>
      <w:tr w:rsidR="00D05A4F" w:rsidRPr="0087292E" w14:paraId="4EE4DBC2" w14:textId="77777777" w:rsidTr="005A53ED">
        <w:trPr>
          <w:trHeight w:val="400"/>
        </w:trPr>
        <w:tc>
          <w:tcPr>
            <w:tcW w:w="7084" w:type="dxa"/>
            <w:gridSpan w:val="4"/>
            <w:vMerge w:val="restart"/>
            <w:hideMark/>
          </w:tcPr>
          <w:p w14:paraId="403FDD08"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I confirm that I have applied for Tax Clearance status or a Tax Clearance Certificate which will be made available on request</w:t>
            </w:r>
          </w:p>
          <w:p w14:paraId="6D0F5A04" w14:textId="77777777" w:rsidR="00D05A4F" w:rsidRPr="0087292E" w:rsidRDefault="00D05A4F" w:rsidP="005A53ED">
            <w:pPr>
              <w:rPr>
                <w:rFonts w:eastAsia="Aptos"/>
                <w:color w:val="000000"/>
                <w:sz w:val="20"/>
                <w:szCs w:val="20"/>
                <w:lang w:eastAsia="en-US"/>
              </w:rPr>
            </w:pPr>
          </w:p>
        </w:tc>
        <w:tc>
          <w:tcPr>
            <w:tcW w:w="1037" w:type="dxa"/>
            <w:vAlign w:val="center"/>
          </w:tcPr>
          <w:p w14:paraId="00FD2AB1"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Yes</w:t>
            </w:r>
          </w:p>
        </w:tc>
        <w:sdt>
          <w:sdtPr>
            <w:rPr>
              <w:rFonts w:eastAsia="Aptos"/>
              <w:b/>
              <w:color w:val="000000"/>
              <w:sz w:val="20"/>
              <w:szCs w:val="20"/>
              <w:lang w:eastAsia="en-US"/>
            </w:rPr>
            <w:id w:val="-619611482"/>
            <w14:checkbox>
              <w14:checked w14:val="0"/>
              <w14:checkedState w14:val="2612" w14:font="MS Gothic"/>
              <w14:uncheckedState w14:val="2610" w14:font="MS Gothic"/>
            </w14:checkbox>
          </w:sdtPr>
          <w:sdtContent>
            <w:tc>
              <w:tcPr>
                <w:tcW w:w="793" w:type="dxa"/>
                <w:vAlign w:val="center"/>
              </w:tcPr>
              <w:p w14:paraId="0B5B76AF" w14:textId="77777777" w:rsidR="00D05A4F" w:rsidRPr="0087292E" w:rsidRDefault="00D05A4F" w:rsidP="005A53ED">
                <w:pPr>
                  <w:rPr>
                    <w:rFonts w:eastAsia="Aptos"/>
                    <w:b/>
                    <w:color w:val="000000"/>
                    <w:sz w:val="20"/>
                    <w:szCs w:val="20"/>
                    <w:lang w:eastAsia="en-US"/>
                  </w:rPr>
                </w:pPr>
                <w:r w:rsidRPr="0087292E">
                  <w:rPr>
                    <w:rFonts w:eastAsia="Aptos"/>
                    <w:b/>
                    <w:color w:val="000000"/>
                    <w:sz w:val="20"/>
                    <w:szCs w:val="20"/>
                    <w:lang w:eastAsia="en-US"/>
                  </w:rPr>
                  <w:t>☐</w:t>
                </w:r>
              </w:p>
            </w:tc>
          </w:sdtContent>
        </w:sdt>
      </w:tr>
      <w:tr w:rsidR="00D05A4F" w:rsidRPr="0087292E" w14:paraId="6E7136AB" w14:textId="77777777" w:rsidTr="005A53ED">
        <w:trPr>
          <w:trHeight w:val="400"/>
        </w:trPr>
        <w:tc>
          <w:tcPr>
            <w:tcW w:w="7084" w:type="dxa"/>
            <w:gridSpan w:val="4"/>
            <w:vMerge/>
          </w:tcPr>
          <w:p w14:paraId="3CCF920F" w14:textId="77777777" w:rsidR="00D05A4F" w:rsidRPr="0087292E" w:rsidRDefault="00D05A4F" w:rsidP="005A53ED">
            <w:pPr>
              <w:rPr>
                <w:rFonts w:eastAsia="Aptos"/>
                <w:color w:val="000000"/>
                <w:sz w:val="20"/>
                <w:szCs w:val="20"/>
                <w:lang w:eastAsia="en-US"/>
              </w:rPr>
            </w:pPr>
          </w:p>
        </w:tc>
        <w:tc>
          <w:tcPr>
            <w:tcW w:w="1037" w:type="dxa"/>
            <w:vAlign w:val="center"/>
          </w:tcPr>
          <w:p w14:paraId="02230CE4"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No</w:t>
            </w:r>
          </w:p>
        </w:tc>
        <w:sdt>
          <w:sdtPr>
            <w:rPr>
              <w:rFonts w:eastAsia="Aptos"/>
              <w:b/>
              <w:color w:val="000000"/>
              <w:sz w:val="20"/>
              <w:szCs w:val="20"/>
              <w:lang w:eastAsia="en-US"/>
            </w:rPr>
            <w:id w:val="-1965262417"/>
            <w14:checkbox>
              <w14:checked w14:val="0"/>
              <w14:checkedState w14:val="2612" w14:font="MS Gothic"/>
              <w14:uncheckedState w14:val="2610" w14:font="MS Gothic"/>
            </w14:checkbox>
          </w:sdtPr>
          <w:sdtContent>
            <w:tc>
              <w:tcPr>
                <w:tcW w:w="793" w:type="dxa"/>
                <w:vAlign w:val="center"/>
              </w:tcPr>
              <w:p w14:paraId="15B2263A" w14:textId="77777777" w:rsidR="00D05A4F" w:rsidRPr="0087292E" w:rsidRDefault="00D05A4F" w:rsidP="005A53ED">
                <w:pPr>
                  <w:rPr>
                    <w:rFonts w:eastAsia="Aptos"/>
                    <w:b/>
                    <w:color w:val="000000"/>
                    <w:sz w:val="20"/>
                    <w:szCs w:val="20"/>
                    <w:lang w:eastAsia="en-US"/>
                  </w:rPr>
                </w:pPr>
                <w:r w:rsidRPr="0087292E">
                  <w:rPr>
                    <w:rFonts w:eastAsia="Aptos"/>
                    <w:b/>
                    <w:color w:val="000000"/>
                    <w:sz w:val="20"/>
                    <w:szCs w:val="20"/>
                    <w:lang w:eastAsia="en-US"/>
                  </w:rPr>
                  <w:t>☐</w:t>
                </w:r>
              </w:p>
            </w:tc>
          </w:sdtContent>
        </w:sdt>
      </w:tr>
    </w:tbl>
    <w:p w14:paraId="084B266D" w14:textId="77777777" w:rsidR="00D05A4F" w:rsidRPr="0087292E" w:rsidRDefault="00D05A4F" w:rsidP="00D05A4F"/>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24"/>
        <w:gridCol w:w="2432"/>
        <w:gridCol w:w="2080"/>
        <w:gridCol w:w="560"/>
        <w:gridCol w:w="1017"/>
        <w:gridCol w:w="601"/>
      </w:tblGrid>
      <w:tr w:rsidR="00D05A4F" w:rsidRPr="0087292E" w14:paraId="1B1ACFEC" w14:textId="77777777" w:rsidTr="008E4C5B">
        <w:trPr>
          <w:trHeight w:val="301"/>
        </w:trPr>
        <w:tc>
          <w:tcPr>
            <w:tcW w:w="8914" w:type="dxa"/>
            <w:gridSpan w:val="6"/>
            <w:tcBorders>
              <w:bottom w:val="single" w:sz="4" w:space="0" w:color="0A2F41"/>
            </w:tcBorders>
            <w:shd w:val="clear" w:color="auto" w:fill="0F4761" w:themeFill="accent1" w:themeFillShade="BF"/>
            <w:vAlign w:val="center"/>
          </w:tcPr>
          <w:p w14:paraId="460DD114" w14:textId="77777777" w:rsidR="00D05A4F" w:rsidRPr="0087292E" w:rsidRDefault="00D05A4F" w:rsidP="005A53ED">
            <w:pPr>
              <w:rPr>
                <w:rFonts w:eastAsia="Aptos"/>
                <w:b/>
                <w:color w:val="D9F2D0" w:themeColor="accent6" w:themeTint="33"/>
                <w:lang w:eastAsia="en-US"/>
              </w:rPr>
            </w:pPr>
            <w:r w:rsidRPr="0087292E">
              <w:rPr>
                <w:rFonts w:eastAsia="Aptos"/>
                <w:b/>
                <w:color w:val="D9F2D0" w:themeColor="accent6" w:themeTint="33"/>
                <w:lang w:eastAsia="en-US"/>
              </w:rPr>
              <w:t>Minimum Turnover</w:t>
            </w:r>
          </w:p>
        </w:tc>
      </w:tr>
      <w:tr w:rsidR="00D05A4F" w:rsidRPr="0087292E" w14:paraId="04C63CB2" w14:textId="77777777" w:rsidTr="005A53ED">
        <w:trPr>
          <w:trHeight w:val="301"/>
        </w:trPr>
        <w:tc>
          <w:tcPr>
            <w:tcW w:w="8914" w:type="dxa"/>
            <w:gridSpan w:val="6"/>
            <w:tcBorders>
              <w:top w:val="single" w:sz="4" w:space="0" w:color="0A2F41"/>
              <w:left w:val="single" w:sz="4" w:space="0" w:color="0A2F41"/>
              <w:bottom w:val="single" w:sz="4" w:space="0" w:color="0A2F41"/>
              <w:right w:val="single" w:sz="4" w:space="0" w:color="0A2F41"/>
            </w:tcBorders>
            <w:shd w:val="clear" w:color="auto" w:fill="FFFFFF"/>
            <w:vAlign w:val="center"/>
          </w:tcPr>
          <w:p w14:paraId="6EA75A89" w14:textId="77777777" w:rsidR="00D05A4F" w:rsidRPr="0087292E" w:rsidRDefault="00D05A4F" w:rsidP="005A53ED">
            <w:pPr>
              <w:rPr>
                <w:rFonts w:eastAsia="Aptos"/>
                <w:b/>
                <w:color w:val="000000"/>
                <w:lang w:eastAsia="en-US"/>
              </w:rPr>
            </w:pPr>
            <w:r w:rsidRPr="0087292E">
              <w:rPr>
                <w:rFonts w:eastAsia="Aptos"/>
                <w:b/>
                <w:color w:val="000000"/>
                <w:lang w:eastAsia="en-US"/>
              </w:rPr>
              <w:t xml:space="preserve">I confirm that we have achieved the turnover stated below. </w:t>
            </w:r>
          </w:p>
          <w:p w14:paraId="254936C0" w14:textId="04F79759" w:rsidR="00D05A4F" w:rsidRPr="0087292E" w:rsidRDefault="00D05A4F" w:rsidP="005A53ED">
            <w:pPr>
              <w:rPr>
                <w:rFonts w:eastAsia="Aptos"/>
                <w:b/>
                <w:color w:val="000000"/>
                <w:lang w:eastAsia="en-US"/>
              </w:rPr>
            </w:pPr>
            <w:r w:rsidRPr="0087292E">
              <w:rPr>
                <w:rFonts w:eastAsia="Aptos"/>
                <w:b/>
                <w:color w:val="000000"/>
                <w:lang w:eastAsia="en-US"/>
              </w:rPr>
              <w:t>(</w:t>
            </w:r>
            <w:r w:rsidRPr="0087292E">
              <w:rPr>
                <w:rFonts w:eastAsia="Aptos"/>
                <w:bCs/>
                <w:color w:val="000000"/>
                <w:lang w:eastAsia="en-US"/>
              </w:rPr>
              <w:t xml:space="preserve">Minimum turnover required to pass is </w:t>
            </w:r>
            <w:r w:rsidR="002D48FE" w:rsidRPr="0087292E">
              <w:rPr>
                <w:rFonts w:eastAsia="Aptos"/>
                <w:bCs/>
                <w:color w:val="000000"/>
                <w:lang w:eastAsia="en-US"/>
              </w:rPr>
              <w:t>€</w:t>
            </w:r>
            <w:r w:rsidR="00F1539C">
              <w:rPr>
                <w:rFonts w:eastAsia="Aptos"/>
                <w:bCs/>
                <w:color w:val="000000"/>
                <w:lang w:eastAsia="en-US"/>
              </w:rPr>
              <w:t>10</w:t>
            </w:r>
            <w:r w:rsidR="002D48FE" w:rsidRPr="0087292E">
              <w:rPr>
                <w:rFonts w:eastAsia="Aptos"/>
                <w:bCs/>
                <w:color w:val="000000"/>
                <w:lang w:eastAsia="en-US"/>
              </w:rPr>
              <w:t>0,000</w:t>
            </w:r>
            <w:r w:rsidRPr="0087292E">
              <w:rPr>
                <w:rFonts w:eastAsia="Aptos"/>
                <w:bCs/>
                <w:color w:val="000000"/>
                <w:lang w:eastAsia="en-US"/>
              </w:rPr>
              <w:t xml:space="preserve"> EUR for each financial year)</w:t>
            </w:r>
          </w:p>
        </w:tc>
      </w:tr>
      <w:tr w:rsidR="00D05A4F" w:rsidRPr="0087292E" w14:paraId="2CF4BAFF" w14:textId="77777777" w:rsidTr="008E4C5B">
        <w:trPr>
          <w:trHeight w:val="301"/>
        </w:trPr>
        <w:tc>
          <w:tcPr>
            <w:tcW w:w="2224"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44131D14" w14:textId="77777777" w:rsidR="00D05A4F" w:rsidRPr="0087292E" w:rsidRDefault="00D05A4F" w:rsidP="005A53ED">
            <w:pPr>
              <w:rPr>
                <w:rFonts w:eastAsia="Aptos"/>
                <w:b/>
                <w:bCs/>
                <w:color w:val="D9F2D0" w:themeColor="accent6" w:themeTint="33"/>
                <w:lang w:eastAsia="en-US"/>
              </w:rPr>
            </w:pPr>
            <w:r w:rsidRPr="0087292E">
              <w:rPr>
                <w:rFonts w:eastAsia="Open Sans"/>
                <w:b/>
                <w:bCs/>
                <w:color w:val="D9F2D0" w:themeColor="accent6" w:themeTint="33"/>
                <w:lang w:eastAsia="en-US"/>
              </w:rPr>
              <w:t>Year</w:t>
            </w:r>
          </w:p>
        </w:tc>
        <w:tc>
          <w:tcPr>
            <w:tcW w:w="2432"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2C4F6CBF" w14:textId="08778ADF" w:rsidR="00D05A4F" w:rsidRPr="0087292E" w:rsidRDefault="00D05A4F" w:rsidP="005A53ED">
            <w:pPr>
              <w:rPr>
                <w:rFonts w:eastAsia="Aptos"/>
                <w:b/>
                <w:bCs/>
                <w:color w:val="D9F2D0" w:themeColor="accent6" w:themeTint="33"/>
                <w:lang w:eastAsia="en-US"/>
              </w:rPr>
            </w:pPr>
            <w:r w:rsidRPr="0087292E">
              <w:rPr>
                <w:rFonts w:eastAsia="Open Sans"/>
                <w:b/>
                <w:bCs/>
                <w:color w:val="D9F2D0" w:themeColor="accent6" w:themeTint="33"/>
                <w:lang w:eastAsia="en-US"/>
              </w:rPr>
              <w:t>202</w:t>
            </w:r>
            <w:r w:rsidR="00CC3F09" w:rsidRPr="0087292E">
              <w:rPr>
                <w:rFonts w:eastAsia="Open Sans"/>
                <w:b/>
                <w:bCs/>
                <w:color w:val="D9F2D0" w:themeColor="accent6" w:themeTint="33"/>
                <w:lang w:eastAsia="en-US"/>
              </w:rPr>
              <w:t>5</w:t>
            </w:r>
          </w:p>
        </w:tc>
        <w:tc>
          <w:tcPr>
            <w:tcW w:w="2080"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7E0BA51D" w14:textId="2F7C6ACD" w:rsidR="00D05A4F" w:rsidRPr="0087292E" w:rsidRDefault="00D05A4F" w:rsidP="005A53ED">
            <w:pPr>
              <w:rPr>
                <w:rFonts w:eastAsia="Aptos"/>
                <w:b/>
                <w:bCs/>
                <w:color w:val="D9F2D0" w:themeColor="accent6" w:themeTint="33"/>
                <w:lang w:eastAsia="en-US"/>
              </w:rPr>
            </w:pPr>
            <w:r w:rsidRPr="0087292E">
              <w:rPr>
                <w:rFonts w:eastAsia="Open Sans"/>
                <w:b/>
                <w:bCs/>
                <w:color w:val="D9F2D0" w:themeColor="accent6" w:themeTint="33"/>
                <w:lang w:eastAsia="en-US"/>
              </w:rPr>
              <w:t>202</w:t>
            </w:r>
            <w:r w:rsidR="00CC3F09" w:rsidRPr="0087292E">
              <w:rPr>
                <w:rFonts w:eastAsia="Open Sans"/>
                <w:b/>
                <w:bCs/>
                <w:color w:val="D9F2D0" w:themeColor="accent6" w:themeTint="33"/>
                <w:lang w:eastAsia="en-US"/>
              </w:rPr>
              <w:t>4</w:t>
            </w:r>
          </w:p>
        </w:tc>
        <w:tc>
          <w:tcPr>
            <w:tcW w:w="2178" w:type="dxa"/>
            <w:gridSpan w:val="3"/>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1FCA3F8D" w14:textId="2A33D69E" w:rsidR="00D05A4F" w:rsidRPr="0087292E" w:rsidRDefault="00D05A4F" w:rsidP="005A53ED">
            <w:pPr>
              <w:rPr>
                <w:rFonts w:eastAsia="Aptos"/>
                <w:b/>
                <w:bCs/>
                <w:color w:val="D9F2D0" w:themeColor="accent6" w:themeTint="33"/>
                <w:lang w:eastAsia="en-US"/>
              </w:rPr>
            </w:pPr>
            <w:r w:rsidRPr="0087292E">
              <w:rPr>
                <w:rFonts w:eastAsia="Open Sans"/>
                <w:b/>
                <w:bCs/>
                <w:color w:val="D9F2D0" w:themeColor="accent6" w:themeTint="33"/>
                <w:lang w:eastAsia="en-US"/>
              </w:rPr>
              <w:t>202</w:t>
            </w:r>
            <w:r w:rsidR="00CC3F09" w:rsidRPr="0087292E">
              <w:rPr>
                <w:rFonts w:eastAsia="Open Sans"/>
                <w:b/>
                <w:bCs/>
                <w:color w:val="D9F2D0" w:themeColor="accent6" w:themeTint="33"/>
                <w:lang w:eastAsia="en-US"/>
              </w:rPr>
              <w:t>3</w:t>
            </w:r>
          </w:p>
        </w:tc>
      </w:tr>
      <w:tr w:rsidR="00D05A4F" w:rsidRPr="0087292E" w14:paraId="730EF99A" w14:textId="77777777" w:rsidTr="008E4C5B">
        <w:trPr>
          <w:trHeight w:val="301"/>
        </w:trPr>
        <w:tc>
          <w:tcPr>
            <w:tcW w:w="2224"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43B69A02" w14:textId="77777777" w:rsidR="00D05A4F" w:rsidRPr="0087292E" w:rsidRDefault="00D05A4F" w:rsidP="005A53ED">
            <w:pPr>
              <w:rPr>
                <w:rFonts w:eastAsia="Aptos"/>
                <w:b/>
                <w:bCs/>
                <w:color w:val="D9F2D0" w:themeColor="accent6" w:themeTint="33"/>
                <w:lang w:eastAsia="en-US"/>
              </w:rPr>
            </w:pPr>
            <w:r w:rsidRPr="0087292E">
              <w:rPr>
                <w:rFonts w:eastAsia="Open Sans"/>
                <w:b/>
                <w:bCs/>
                <w:color w:val="D9F2D0" w:themeColor="accent6" w:themeTint="33"/>
                <w:lang w:eastAsia="en-US"/>
              </w:rPr>
              <w:t>Month End (e.g. July)</w:t>
            </w:r>
          </w:p>
        </w:tc>
        <w:tc>
          <w:tcPr>
            <w:tcW w:w="2432" w:type="dxa"/>
            <w:tcBorders>
              <w:top w:val="single" w:sz="4" w:space="0" w:color="0A2F41"/>
              <w:left w:val="single" w:sz="4" w:space="0" w:color="0A2F41"/>
              <w:bottom w:val="single" w:sz="4" w:space="0" w:color="0A2F41"/>
              <w:right w:val="single" w:sz="4" w:space="0" w:color="0A2F41"/>
            </w:tcBorders>
          </w:tcPr>
          <w:p w14:paraId="4F3F229B" w14:textId="77777777" w:rsidR="00D05A4F" w:rsidRPr="0087292E" w:rsidRDefault="00D05A4F" w:rsidP="005A53ED">
            <w:pPr>
              <w:rPr>
                <w:rFonts w:eastAsia="Aptos"/>
                <w:b/>
                <w:color w:val="000000"/>
                <w:lang w:eastAsia="en-US"/>
              </w:rPr>
            </w:pPr>
          </w:p>
        </w:tc>
        <w:tc>
          <w:tcPr>
            <w:tcW w:w="2080" w:type="dxa"/>
            <w:tcBorders>
              <w:top w:val="single" w:sz="4" w:space="0" w:color="0A2F41"/>
              <w:left w:val="single" w:sz="4" w:space="0" w:color="0A2F41"/>
              <w:bottom w:val="single" w:sz="4" w:space="0" w:color="0A2F41"/>
              <w:right w:val="single" w:sz="4" w:space="0" w:color="0A2F41"/>
            </w:tcBorders>
          </w:tcPr>
          <w:p w14:paraId="441F7305" w14:textId="77777777" w:rsidR="00D05A4F" w:rsidRPr="0087292E" w:rsidRDefault="00D05A4F" w:rsidP="005A53ED">
            <w:pPr>
              <w:rPr>
                <w:rFonts w:eastAsia="Aptos"/>
                <w:b/>
                <w:color w:val="000000"/>
                <w:lang w:eastAsia="en-US"/>
              </w:rPr>
            </w:pPr>
          </w:p>
        </w:tc>
        <w:tc>
          <w:tcPr>
            <w:tcW w:w="2178" w:type="dxa"/>
            <w:gridSpan w:val="3"/>
            <w:tcBorders>
              <w:top w:val="single" w:sz="4" w:space="0" w:color="0A2F41"/>
              <w:left w:val="single" w:sz="4" w:space="0" w:color="0A2F41"/>
              <w:bottom w:val="single" w:sz="4" w:space="0" w:color="0A2F41"/>
              <w:right w:val="single" w:sz="4" w:space="0" w:color="0A2F41"/>
            </w:tcBorders>
          </w:tcPr>
          <w:p w14:paraId="058C5113" w14:textId="77777777" w:rsidR="00D05A4F" w:rsidRPr="0087292E" w:rsidRDefault="00D05A4F" w:rsidP="005A53ED">
            <w:pPr>
              <w:rPr>
                <w:rFonts w:eastAsia="Aptos"/>
                <w:b/>
                <w:color w:val="000000"/>
                <w:lang w:eastAsia="en-US"/>
              </w:rPr>
            </w:pPr>
          </w:p>
        </w:tc>
      </w:tr>
      <w:tr w:rsidR="00D05A4F" w:rsidRPr="0087292E" w14:paraId="5EC928BA" w14:textId="77777777" w:rsidTr="008E4C5B">
        <w:trPr>
          <w:trHeight w:val="301"/>
        </w:trPr>
        <w:tc>
          <w:tcPr>
            <w:tcW w:w="2224"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208A6F86" w14:textId="77777777" w:rsidR="00D05A4F" w:rsidRPr="0087292E" w:rsidRDefault="00D05A4F" w:rsidP="005A53ED">
            <w:pPr>
              <w:rPr>
                <w:rFonts w:eastAsia="Aptos"/>
                <w:b/>
                <w:bCs/>
                <w:color w:val="D9F2D0" w:themeColor="accent6" w:themeTint="33"/>
                <w:lang w:eastAsia="en-US"/>
              </w:rPr>
            </w:pPr>
            <w:r w:rsidRPr="0087292E">
              <w:rPr>
                <w:rFonts w:eastAsia="Open Sans"/>
                <w:b/>
                <w:bCs/>
                <w:color w:val="D9F2D0" w:themeColor="accent6" w:themeTint="33"/>
                <w:lang w:eastAsia="en-US"/>
              </w:rPr>
              <w:t>Turnover</w:t>
            </w:r>
          </w:p>
        </w:tc>
        <w:tc>
          <w:tcPr>
            <w:tcW w:w="2432" w:type="dxa"/>
            <w:tcBorders>
              <w:top w:val="single" w:sz="4" w:space="0" w:color="0A2F41"/>
              <w:left w:val="single" w:sz="4" w:space="0" w:color="0A2F41"/>
              <w:bottom w:val="single" w:sz="4" w:space="0" w:color="0A2F41"/>
              <w:right w:val="single" w:sz="4" w:space="0" w:color="0A2F41"/>
            </w:tcBorders>
          </w:tcPr>
          <w:p w14:paraId="79E534C7" w14:textId="77777777" w:rsidR="00D05A4F" w:rsidRPr="0087292E" w:rsidRDefault="00D05A4F" w:rsidP="005A53ED">
            <w:pPr>
              <w:rPr>
                <w:rFonts w:eastAsia="Aptos"/>
                <w:b/>
                <w:color w:val="000000"/>
                <w:lang w:eastAsia="en-US"/>
              </w:rPr>
            </w:pPr>
            <w:r w:rsidRPr="0087292E">
              <w:rPr>
                <w:rFonts w:eastAsia="Open Sans"/>
                <w:color w:val="000000"/>
                <w:lang w:eastAsia="en-US"/>
              </w:rPr>
              <w:t>€</w:t>
            </w:r>
          </w:p>
        </w:tc>
        <w:tc>
          <w:tcPr>
            <w:tcW w:w="2080" w:type="dxa"/>
            <w:tcBorders>
              <w:top w:val="single" w:sz="4" w:space="0" w:color="0A2F41"/>
              <w:left w:val="single" w:sz="4" w:space="0" w:color="0A2F41"/>
              <w:bottom w:val="single" w:sz="4" w:space="0" w:color="0A2F41"/>
              <w:right w:val="single" w:sz="4" w:space="0" w:color="0A2F41"/>
            </w:tcBorders>
          </w:tcPr>
          <w:p w14:paraId="6926B2F9" w14:textId="77777777" w:rsidR="00D05A4F" w:rsidRPr="0087292E" w:rsidRDefault="00D05A4F" w:rsidP="005A53ED">
            <w:pPr>
              <w:rPr>
                <w:rFonts w:eastAsia="Aptos"/>
                <w:b/>
                <w:color w:val="000000"/>
                <w:lang w:eastAsia="en-US"/>
              </w:rPr>
            </w:pPr>
            <w:r w:rsidRPr="0087292E">
              <w:rPr>
                <w:rFonts w:eastAsia="Open Sans"/>
                <w:color w:val="000000"/>
                <w:lang w:eastAsia="en-US"/>
              </w:rPr>
              <w:t>€</w:t>
            </w:r>
          </w:p>
        </w:tc>
        <w:tc>
          <w:tcPr>
            <w:tcW w:w="2178" w:type="dxa"/>
            <w:gridSpan w:val="3"/>
            <w:tcBorders>
              <w:top w:val="single" w:sz="4" w:space="0" w:color="0A2F41"/>
              <w:left w:val="single" w:sz="4" w:space="0" w:color="0A2F41"/>
              <w:bottom w:val="single" w:sz="4" w:space="0" w:color="0A2F41"/>
              <w:right w:val="single" w:sz="4" w:space="0" w:color="0A2F41"/>
            </w:tcBorders>
          </w:tcPr>
          <w:p w14:paraId="0CACDDE4" w14:textId="77777777" w:rsidR="00D05A4F" w:rsidRPr="0087292E" w:rsidRDefault="00D05A4F" w:rsidP="005A53ED">
            <w:pPr>
              <w:rPr>
                <w:rFonts w:eastAsia="Aptos"/>
                <w:b/>
                <w:color w:val="000000"/>
                <w:lang w:eastAsia="en-US"/>
              </w:rPr>
            </w:pPr>
            <w:r w:rsidRPr="0087292E">
              <w:rPr>
                <w:rFonts w:eastAsia="Open Sans"/>
                <w:color w:val="000000"/>
                <w:lang w:eastAsia="en-US"/>
              </w:rPr>
              <w:t>€</w:t>
            </w:r>
          </w:p>
        </w:tc>
      </w:tr>
      <w:tr w:rsidR="00D05A4F" w:rsidRPr="0087292E" w14:paraId="3B0D9770"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618"/>
        </w:trPr>
        <w:tc>
          <w:tcPr>
            <w:tcW w:w="7296" w:type="dxa"/>
            <w:gridSpan w:val="4"/>
            <w:vMerge w:val="restart"/>
            <w:tcBorders>
              <w:top w:val="single" w:sz="4" w:space="0" w:color="0A2F41"/>
              <w:left w:val="single" w:sz="4" w:space="0" w:color="0A2F41"/>
              <w:bottom w:val="single" w:sz="4" w:space="0" w:color="0A2F41"/>
              <w:right w:val="single" w:sz="4" w:space="0" w:color="0A2F41"/>
            </w:tcBorders>
            <w:shd w:val="clear" w:color="auto" w:fill="FFFFFF"/>
          </w:tcPr>
          <w:p w14:paraId="662C4A8C" w14:textId="77777777" w:rsidR="00D05A4F" w:rsidRPr="0087292E" w:rsidRDefault="00D05A4F" w:rsidP="005A53ED">
            <w:pPr>
              <w:rPr>
                <w:rFonts w:eastAsia="Open Sans"/>
                <w:b/>
                <w:color w:val="000000"/>
                <w:lang w:eastAsia="en-US"/>
              </w:rPr>
            </w:pPr>
            <w:r w:rsidRPr="0087292E">
              <w:rPr>
                <w:rFonts w:eastAsia="Open Sans"/>
                <w:color w:val="000000"/>
                <w:lang w:eastAsia="en-US"/>
              </w:rPr>
              <w:t>I confirm that I will provide evidence of turnover promptly on request.</w:t>
            </w:r>
          </w:p>
          <w:p w14:paraId="4C34DB0A" w14:textId="77777777" w:rsidR="00D05A4F" w:rsidRPr="0087292E" w:rsidRDefault="00D05A4F" w:rsidP="005A53ED">
            <w:pPr>
              <w:rPr>
                <w:rFonts w:eastAsia="Open Sans"/>
                <w:color w:val="000000"/>
                <w:lang w:eastAsia="en-US"/>
              </w:rPr>
            </w:pPr>
            <w:r w:rsidRPr="0087292E">
              <w:rPr>
                <w:rFonts w:eastAsia="Open Sans"/>
                <w:b/>
                <w:color w:val="000000"/>
                <w:lang w:eastAsia="en-US"/>
              </w:rPr>
              <w:t>NOTE-1</w:t>
            </w:r>
            <w:r w:rsidRPr="0087292E">
              <w:rPr>
                <w:rFonts w:eastAsia="Open Sans"/>
                <w:color w:val="000000"/>
                <w:lang w:eastAsia="en-US"/>
              </w:rPr>
              <w:t>: In the case of sole traders or partnerships this condition may be satisfied by a letter of confirmation from a senior partner.</w:t>
            </w:r>
          </w:p>
        </w:tc>
        <w:tc>
          <w:tcPr>
            <w:tcW w:w="1017"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22C3E3FA" w14:textId="77777777" w:rsidR="00D05A4F" w:rsidRPr="0087292E" w:rsidRDefault="00D05A4F" w:rsidP="005A53ED">
            <w:pPr>
              <w:rPr>
                <w:rFonts w:eastAsia="Open Sans"/>
                <w:b/>
                <w:bCs/>
                <w:color w:val="D9F2D0" w:themeColor="accent6" w:themeTint="33"/>
                <w:lang w:eastAsia="en-US"/>
              </w:rPr>
            </w:pPr>
            <w:r w:rsidRPr="0087292E">
              <w:rPr>
                <w:rFonts w:eastAsia="Open Sans"/>
                <w:b/>
                <w:bCs/>
                <w:color w:val="D9F2D0" w:themeColor="accent6" w:themeTint="33"/>
                <w:lang w:eastAsia="en-US"/>
              </w:rPr>
              <w:t>Yes</w:t>
            </w:r>
          </w:p>
        </w:tc>
        <w:sdt>
          <w:sdtPr>
            <w:rPr>
              <w:rFonts w:eastAsia="Open Sans"/>
              <w:color w:val="000000"/>
              <w:lang w:eastAsia="en-US"/>
            </w:rPr>
            <w:id w:val="1851520993"/>
            <w14:checkbox>
              <w14:checked w14:val="0"/>
              <w14:checkedState w14:val="2612" w14:font="MS Gothic"/>
              <w14:uncheckedState w14:val="2610" w14:font="MS Gothic"/>
            </w14:checkbox>
          </w:sdtPr>
          <w:sdtContent>
            <w:tc>
              <w:tcPr>
                <w:tcW w:w="601" w:type="dxa"/>
                <w:tcBorders>
                  <w:top w:val="single" w:sz="4" w:space="0" w:color="0A2F41"/>
                  <w:left w:val="single" w:sz="4" w:space="0" w:color="0A2F41"/>
                  <w:bottom w:val="single" w:sz="4" w:space="0" w:color="0A2F41"/>
                  <w:right w:val="single" w:sz="4" w:space="0" w:color="0A2F41"/>
                </w:tcBorders>
              </w:tcPr>
              <w:p w14:paraId="500DC363" w14:textId="77777777" w:rsidR="00D05A4F" w:rsidRPr="0087292E" w:rsidRDefault="00D05A4F" w:rsidP="005A53ED">
                <w:pPr>
                  <w:rPr>
                    <w:rFonts w:eastAsia="Open Sans"/>
                    <w:color w:val="000000"/>
                    <w:lang w:eastAsia="en-US"/>
                  </w:rPr>
                </w:pPr>
                <w:r w:rsidRPr="0087292E">
                  <w:rPr>
                    <w:rFonts w:ascii="Segoe UI Symbol" w:eastAsia="Open Sans" w:hAnsi="Segoe UI Symbol" w:cs="Segoe UI Symbol"/>
                    <w:color w:val="000000"/>
                    <w:lang w:eastAsia="en-US"/>
                  </w:rPr>
                  <w:t>☐</w:t>
                </w:r>
              </w:p>
            </w:tc>
          </w:sdtContent>
        </w:sdt>
      </w:tr>
      <w:tr w:rsidR="00D05A4F" w:rsidRPr="0087292E" w14:paraId="17D702CC"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400"/>
        </w:trPr>
        <w:tc>
          <w:tcPr>
            <w:tcW w:w="7296" w:type="dxa"/>
            <w:gridSpan w:val="4"/>
            <w:vMerge/>
            <w:tcBorders>
              <w:top w:val="single" w:sz="4" w:space="0" w:color="0A2F41"/>
              <w:left w:val="single" w:sz="4" w:space="0" w:color="0A2F41"/>
              <w:bottom w:val="single" w:sz="4" w:space="0" w:color="0A2F41"/>
              <w:right w:val="single" w:sz="4" w:space="0" w:color="0A2F41"/>
            </w:tcBorders>
            <w:shd w:val="clear" w:color="auto" w:fill="FFFFFF"/>
          </w:tcPr>
          <w:p w14:paraId="137781CD" w14:textId="77777777" w:rsidR="00D05A4F" w:rsidRPr="0087292E" w:rsidRDefault="00D05A4F" w:rsidP="005A53ED">
            <w:pPr>
              <w:widowControl w:val="0"/>
              <w:rPr>
                <w:rFonts w:eastAsia="Open Sans"/>
                <w:color w:val="000000"/>
                <w:lang w:eastAsia="en-US"/>
              </w:rPr>
            </w:pPr>
          </w:p>
        </w:tc>
        <w:tc>
          <w:tcPr>
            <w:tcW w:w="1017"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6ABB4E57" w14:textId="77777777" w:rsidR="00D05A4F" w:rsidRPr="0087292E" w:rsidRDefault="00D05A4F" w:rsidP="005A53ED">
            <w:pPr>
              <w:rPr>
                <w:rFonts w:eastAsia="Open Sans"/>
                <w:b/>
                <w:bCs/>
                <w:color w:val="D9F2D0" w:themeColor="accent6" w:themeTint="33"/>
                <w:lang w:eastAsia="en-US"/>
              </w:rPr>
            </w:pPr>
            <w:r w:rsidRPr="0087292E">
              <w:rPr>
                <w:rFonts w:eastAsia="Open Sans"/>
                <w:b/>
                <w:bCs/>
                <w:color w:val="D9F2D0" w:themeColor="accent6" w:themeTint="33"/>
                <w:lang w:eastAsia="en-US"/>
              </w:rPr>
              <w:t>No</w:t>
            </w:r>
          </w:p>
        </w:tc>
        <w:sdt>
          <w:sdtPr>
            <w:rPr>
              <w:rFonts w:eastAsia="Open Sans"/>
              <w:color w:val="000000"/>
              <w:lang w:eastAsia="en-US"/>
            </w:rPr>
            <w:id w:val="1510563188"/>
            <w14:checkbox>
              <w14:checked w14:val="0"/>
              <w14:checkedState w14:val="2612" w14:font="MS Gothic"/>
              <w14:uncheckedState w14:val="2610" w14:font="MS Gothic"/>
            </w14:checkbox>
          </w:sdtPr>
          <w:sdtContent>
            <w:tc>
              <w:tcPr>
                <w:tcW w:w="601" w:type="dxa"/>
                <w:tcBorders>
                  <w:top w:val="single" w:sz="4" w:space="0" w:color="0A2F41"/>
                  <w:left w:val="single" w:sz="4" w:space="0" w:color="0A2F41"/>
                  <w:bottom w:val="single" w:sz="4" w:space="0" w:color="0A2F41"/>
                  <w:right w:val="single" w:sz="4" w:space="0" w:color="0A2F41"/>
                </w:tcBorders>
              </w:tcPr>
              <w:p w14:paraId="2EB95AA4" w14:textId="77777777" w:rsidR="00D05A4F" w:rsidRPr="0087292E" w:rsidRDefault="00D05A4F" w:rsidP="005A53ED">
                <w:pPr>
                  <w:rPr>
                    <w:rFonts w:eastAsia="Open Sans"/>
                    <w:color w:val="000000"/>
                    <w:lang w:eastAsia="en-US"/>
                  </w:rPr>
                </w:pPr>
                <w:r w:rsidRPr="0087292E">
                  <w:rPr>
                    <w:rFonts w:ascii="Segoe UI Symbol" w:eastAsia="Open Sans" w:hAnsi="Segoe UI Symbol" w:cs="Segoe UI Symbol"/>
                    <w:color w:val="000000"/>
                    <w:lang w:eastAsia="en-US"/>
                  </w:rPr>
                  <w:t>☐</w:t>
                </w:r>
              </w:p>
            </w:tc>
          </w:sdtContent>
        </w:sdt>
      </w:tr>
    </w:tbl>
    <w:p w14:paraId="2E930EF2" w14:textId="77777777" w:rsidR="00D05A4F" w:rsidRPr="0087292E" w:rsidRDefault="00D05A4F" w:rsidP="00D05A4F"/>
    <w:p w14:paraId="5AB134A7" w14:textId="77777777" w:rsidR="00D05A4F" w:rsidRPr="0087292E" w:rsidRDefault="00D05A4F" w:rsidP="00D05A4F">
      <w:r w:rsidRPr="0087292E">
        <w:br w:type="page"/>
      </w: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5"/>
        <w:gridCol w:w="422"/>
        <w:gridCol w:w="1372"/>
        <w:gridCol w:w="211"/>
        <w:gridCol w:w="1465"/>
        <w:gridCol w:w="218"/>
        <w:gridCol w:w="961"/>
        <w:gridCol w:w="1037"/>
        <w:gridCol w:w="793"/>
      </w:tblGrid>
      <w:tr w:rsidR="00D05A4F" w:rsidRPr="0087292E" w14:paraId="6B77A318" w14:textId="77777777" w:rsidTr="008E4C5B">
        <w:trPr>
          <w:trHeight w:val="301"/>
        </w:trPr>
        <w:tc>
          <w:tcPr>
            <w:tcW w:w="8914" w:type="dxa"/>
            <w:gridSpan w:val="9"/>
            <w:tcBorders>
              <w:top w:val="single" w:sz="4" w:space="0" w:color="0A2F41"/>
            </w:tcBorders>
            <w:shd w:val="clear" w:color="auto" w:fill="0F4761" w:themeFill="accent1" w:themeFillShade="BF"/>
            <w:vAlign w:val="center"/>
          </w:tcPr>
          <w:p w14:paraId="5B3DC33B" w14:textId="77777777" w:rsidR="00D05A4F" w:rsidRPr="0087292E" w:rsidRDefault="00D05A4F" w:rsidP="005A53ED">
            <w:pPr>
              <w:rPr>
                <w:rFonts w:eastAsia="Aptos"/>
                <w:color w:val="D9F2D0" w:themeColor="accent6" w:themeTint="33"/>
                <w:lang w:eastAsia="en-US"/>
              </w:rPr>
            </w:pPr>
            <w:r w:rsidRPr="0087292E">
              <w:rPr>
                <w:rFonts w:eastAsia="Aptos"/>
                <w:b/>
                <w:color w:val="D9F2D0" w:themeColor="accent6" w:themeTint="33"/>
                <w:lang w:eastAsia="en-US"/>
              </w:rPr>
              <w:lastRenderedPageBreak/>
              <w:t>Insurances</w:t>
            </w:r>
          </w:p>
        </w:tc>
      </w:tr>
      <w:tr w:rsidR="00D05A4F" w:rsidRPr="0087292E" w14:paraId="36FC4EB1" w14:textId="77777777" w:rsidTr="005A53ED">
        <w:trPr>
          <w:trHeight w:val="93"/>
        </w:trPr>
        <w:tc>
          <w:tcPr>
            <w:tcW w:w="8914" w:type="dxa"/>
            <w:gridSpan w:val="9"/>
            <w:vAlign w:val="center"/>
          </w:tcPr>
          <w:p w14:paraId="67B8C8CD" w14:textId="7B5B7A7E"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 xml:space="preserve">I confirm that we have the following insurances in place </w:t>
            </w:r>
            <w:r w:rsidRPr="0087292E">
              <w:rPr>
                <w:rFonts w:eastAsia="Aptos"/>
                <w:b/>
                <w:color w:val="000000"/>
                <w:sz w:val="20"/>
                <w:szCs w:val="20"/>
                <w:lang w:eastAsia="en-US"/>
              </w:rPr>
              <w:t>if applicable</w:t>
            </w:r>
            <w:r w:rsidR="00A43290" w:rsidRPr="0087292E">
              <w:rPr>
                <w:rFonts w:eastAsia="Aptos"/>
                <w:bCs/>
                <w:color w:val="000000"/>
                <w:sz w:val="20"/>
                <w:szCs w:val="20"/>
                <w:lang w:eastAsia="en-US"/>
              </w:rPr>
              <w:t>. For distance</w:t>
            </w:r>
            <w:r w:rsidR="002E011A" w:rsidRPr="0087292E">
              <w:rPr>
                <w:rFonts w:eastAsia="Aptos"/>
                <w:bCs/>
                <w:color w:val="000000"/>
                <w:sz w:val="20"/>
                <w:szCs w:val="20"/>
                <w:lang w:eastAsia="en-US"/>
              </w:rPr>
              <w:t>/remote</w:t>
            </w:r>
            <w:r w:rsidR="00A43290" w:rsidRPr="0087292E">
              <w:rPr>
                <w:rFonts w:eastAsia="Aptos"/>
                <w:bCs/>
                <w:color w:val="000000"/>
                <w:sz w:val="20"/>
                <w:szCs w:val="20"/>
                <w:lang w:eastAsia="en-US"/>
              </w:rPr>
              <w:t xml:space="preserve"> selling</w:t>
            </w:r>
            <w:r w:rsidR="002E011A" w:rsidRPr="0087292E">
              <w:rPr>
                <w:rFonts w:eastAsia="Aptos"/>
                <w:bCs/>
                <w:color w:val="000000"/>
                <w:sz w:val="20"/>
                <w:szCs w:val="20"/>
                <w:lang w:eastAsia="en-US"/>
              </w:rPr>
              <w:t>,</w:t>
            </w:r>
            <w:r w:rsidR="00A43290" w:rsidRPr="0087292E">
              <w:rPr>
                <w:rFonts w:eastAsia="Aptos"/>
                <w:bCs/>
                <w:color w:val="000000"/>
                <w:sz w:val="20"/>
                <w:szCs w:val="20"/>
                <w:lang w:eastAsia="en-US"/>
              </w:rPr>
              <w:t xml:space="preserve"> Employers and Public Liability will not apply</w:t>
            </w:r>
          </w:p>
        </w:tc>
      </w:tr>
      <w:tr w:rsidR="00D05A4F" w:rsidRPr="0087292E" w14:paraId="4B71E438" w14:textId="77777777" w:rsidTr="005A53ED">
        <w:trPr>
          <w:trHeight w:val="93"/>
        </w:trPr>
        <w:tc>
          <w:tcPr>
            <w:tcW w:w="2857" w:type="dxa"/>
            <w:gridSpan w:val="2"/>
          </w:tcPr>
          <w:p w14:paraId="0863BD90" w14:textId="77777777" w:rsidR="00D05A4F" w:rsidRPr="0087292E" w:rsidRDefault="00D05A4F" w:rsidP="005A53ED">
            <w:pPr>
              <w:rPr>
                <w:rFonts w:eastAsia="Aptos"/>
                <w:b/>
                <w:bCs/>
                <w:color w:val="000000"/>
                <w:sz w:val="20"/>
                <w:szCs w:val="20"/>
                <w:lang w:eastAsia="en-US"/>
              </w:rPr>
            </w:pPr>
            <w:r w:rsidRPr="0087292E">
              <w:rPr>
                <w:rFonts w:eastAsia="Aptos"/>
                <w:b/>
                <w:bCs/>
                <w:color w:val="000000"/>
                <w:sz w:val="20"/>
                <w:szCs w:val="20"/>
                <w:lang w:eastAsia="en-US"/>
              </w:rPr>
              <w:t>Insurance Type</w:t>
            </w:r>
          </w:p>
        </w:tc>
        <w:tc>
          <w:tcPr>
            <w:tcW w:w="1372" w:type="dxa"/>
          </w:tcPr>
          <w:p w14:paraId="756BE7F2" w14:textId="77777777" w:rsidR="00D05A4F" w:rsidRPr="0087292E" w:rsidRDefault="00D05A4F" w:rsidP="005A53ED">
            <w:pPr>
              <w:rPr>
                <w:rFonts w:eastAsia="Aptos"/>
                <w:b/>
                <w:bCs/>
                <w:color w:val="000000"/>
                <w:sz w:val="20"/>
                <w:szCs w:val="20"/>
                <w:lang w:eastAsia="en-US"/>
              </w:rPr>
            </w:pPr>
            <w:r w:rsidRPr="0087292E">
              <w:rPr>
                <w:rFonts w:eastAsia="Aptos"/>
                <w:b/>
                <w:bCs/>
                <w:color w:val="000000"/>
                <w:sz w:val="20"/>
                <w:szCs w:val="20"/>
                <w:lang w:eastAsia="en-US"/>
              </w:rPr>
              <w:t>Required Levels</w:t>
            </w:r>
          </w:p>
        </w:tc>
        <w:tc>
          <w:tcPr>
            <w:tcW w:w="1894" w:type="dxa"/>
            <w:gridSpan w:val="3"/>
          </w:tcPr>
          <w:p w14:paraId="47AE1651" w14:textId="77777777" w:rsidR="00D05A4F" w:rsidRPr="0087292E" w:rsidRDefault="00D05A4F" w:rsidP="005A53ED">
            <w:pPr>
              <w:rPr>
                <w:rFonts w:eastAsia="Aptos"/>
                <w:b/>
                <w:bCs/>
                <w:color w:val="000000"/>
                <w:sz w:val="20"/>
                <w:szCs w:val="20"/>
                <w:lang w:eastAsia="en-US"/>
              </w:rPr>
            </w:pPr>
            <w:r w:rsidRPr="0087292E">
              <w:rPr>
                <w:rFonts w:eastAsia="Aptos"/>
                <w:b/>
                <w:bCs/>
                <w:color w:val="000000"/>
                <w:sz w:val="20"/>
                <w:szCs w:val="20"/>
                <w:lang w:eastAsia="en-US"/>
              </w:rPr>
              <w:t>Level in Place</w:t>
            </w:r>
          </w:p>
        </w:tc>
        <w:tc>
          <w:tcPr>
            <w:tcW w:w="961" w:type="dxa"/>
          </w:tcPr>
          <w:p w14:paraId="7C9AEE60" w14:textId="77777777" w:rsidR="00D05A4F" w:rsidRPr="0087292E" w:rsidRDefault="00D05A4F" w:rsidP="005A53ED">
            <w:pPr>
              <w:rPr>
                <w:rFonts w:eastAsia="Aptos"/>
                <w:b/>
                <w:bCs/>
                <w:color w:val="000000"/>
                <w:sz w:val="20"/>
                <w:szCs w:val="20"/>
                <w:lang w:eastAsia="en-US"/>
              </w:rPr>
            </w:pPr>
            <w:r w:rsidRPr="0087292E">
              <w:rPr>
                <w:rFonts w:eastAsia="Aptos"/>
                <w:b/>
                <w:bCs/>
                <w:color w:val="000000"/>
                <w:sz w:val="20"/>
                <w:szCs w:val="20"/>
                <w:lang w:eastAsia="en-US"/>
              </w:rPr>
              <w:t>Details of Excess</w:t>
            </w:r>
          </w:p>
        </w:tc>
        <w:tc>
          <w:tcPr>
            <w:tcW w:w="1830" w:type="dxa"/>
            <w:gridSpan w:val="2"/>
          </w:tcPr>
          <w:p w14:paraId="5EB7C79E" w14:textId="77777777" w:rsidR="00D05A4F" w:rsidRPr="0087292E" w:rsidRDefault="00D05A4F" w:rsidP="005A53ED">
            <w:pPr>
              <w:rPr>
                <w:rFonts w:eastAsia="Aptos"/>
                <w:b/>
                <w:bCs/>
                <w:color w:val="000000"/>
                <w:sz w:val="20"/>
                <w:szCs w:val="20"/>
                <w:lang w:eastAsia="en-US"/>
              </w:rPr>
            </w:pPr>
            <w:r w:rsidRPr="0087292E">
              <w:rPr>
                <w:rFonts w:eastAsia="Aptos"/>
                <w:b/>
                <w:bCs/>
                <w:color w:val="000000"/>
                <w:sz w:val="20"/>
                <w:szCs w:val="20"/>
                <w:lang w:eastAsia="en-US"/>
              </w:rPr>
              <w:t>Renewal Date</w:t>
            </w:r>
          </w:p>
        </w:tc>
      </w:tr>
      <w:tr w:rsidR="00D05A4F" w:rsidRPr="0087292E" w14:paraId="4133957A" w14:textId="77777777" w:rsidTr="005A53ED">
        <w:trPr>
          <w:trHeight w:val="113"/>
        </w:trPr>
        <w:tc>
          <w:tcPr>
            <w:tcW w:w="2857" w:type="dxa"/>
            <w:gridSpan w:val="2"/>
          </w:tcPr>
          <w:p w14:paraId="6B4D20CB"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Employers Liability</w:t>
            </w:r>
          </w:p>
        </w:tc>
        <w:tc>
          <w:tcPr>
            <w:tcW w:w="1372" w:type="dxa"/>
          </w:tcPr>
          <w:p w14:paraId="08EFED88" w14:textId="77777777" w:rsidR="00D05A4F" w:rsidRPr="0087292E" w:rsidRDefault="00D05A4F" w:rsidP="005A53ED">
            <w:pPr>
              <w:rPr>
                <w:rFonts w:eastAsia="Aptos"/>
                <w:color w:val="000000"/>
                <w:sz w:val="20"/>
                <w:szCs w:val="20"/>
                <w:lang w:eastAsia="en-US"/>
              </w:rPr>
            </w:pPr>
            <w:r w:rsidRPr="0087292E">
              <w:rPr>
                <w:rFonts w:eastAsia="Aptos"/>
                <w:color w:val="000000"/>
                <w:lang w:eastAsia="en-US"/>
              </w:rPr>
              <w:t xml:space="preserve">€12.7m </w:t>
            </w:r>
          </w:p>
        </w:tc>
        <w:tc>
          <w:tcPr>
            <w:tcW w:w="1894" w:type="dxa"/>
            <w:gridSpan w:val="3"/>
            <w:vAlign w:val="center"/>
          </w:tcPr>
          <w:p w14:paraId="77782F87"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w:t>
            </w:r>
          </w:p>
        </w:tc>
        <w:tc>
          <w:tcPr>
            <w:tcW w:w="961" w:type="dxa"/>
          </w:tcPr>
          <w:p w14:paraId="58C445ED" w14:textId="77777777" w:rsidR="00D05A4F" w:rsidRPr="0087292E" w:rsidRDefault="00D05A4F" w:rsidP="005A53ED">
            <w:pPr>
              <w:rPr>
                <w:rFonts w:eastAsia="Aptos"/>
                <w:color w:val="000000"/>
                <w:sz w:val="20"/>
                <w:szCs w:val="20"/>
                <w:lang w:eastAsia="en-US"/>
              </w:rPr>
            </w:pPr>
          </w:p>
        </w:tc>
        <w:tc>
          <w:tcPr>
            <w:tcW w:w="1830" w:type="dxa"/>
            <w:gridSpan w:val="2"/>
          </w:tcPr>
          <w:p w14:paraId="7CBB86E9" w14:textId="77777777" w:rsidR="00D05A4F" w:rsidRPr="0087292E" w:rsidRDefault="00D05A4F" w:rsidP="005A53ED">
            <w:pPr>
              <w:rPr>
                <w:rFonts w:eastAsia="Aptos"/>
                <w:color w:val="000000"/>
                <w:sz w:val="20"/>
                <w:szCs w:val="20"/>
                <w:lang w:eastAsia="en-US"/>
              </w:rPr>
            </w:pPr>
          </w:p>
        </w:tc>
      </w:tr>
      <w:tr w:rsidR="00D05A4F" w:rsidRPr="0087292E" w14:paraId="3F89A4B5" w14:textId="77777777" w:rsidTr="005A53ED">
        <w:trPr>
          <w:trHeight w:val="113"/>
        </w:trPr>
        <w:tc>
          <w:tcPr>
            <w:tcW w:w="2857" w:type="dxa"/>
            <w:gridSpan w:val="2"/>
          </w:tcPr>
          <w:p w14:paraId="72FA3478"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Public Liability</w:t>
            </w:r>
          </w:p>
        </w:tc>
        <w:tc>
          <w:tcPr>
            <w:tcW w:w="1372" w:type="dxa"/>
          </w:tcPr>
          <w:p w14:paraId="03BBE6EB" w14:textId="77777777" w:rsidR="00D05A4F" w:rsidRPr="0087292E" w:rsidRDefault="00D05A4F" w:rsidP="005A53ED">
            <w:pPr>
              <w:rPr>
                <w:rFonts w:eastAsia="Aptos"/>
                <w:color w:val="000000"/>
                <w:sz w:val="20"/>
                <w:szCs w:val="20"/>
                <w:lang w:eastAsia="en-US"/>
              </w:rPr>
            </w:pPr>
            <w:r w:rsidRPr="0087292E">
              <w:rPr>
                <w:rFonts w:eastAsia="Aptos"/>
                <w:color w:val="000000"/>
                <w:lang w:eastAsia="en-US"/>
              </w:rPr>
              <w:t xml:space="preserve">€6.5m </w:t>
            </w:r>
          </w:p>
        </w:tc>
        <w:tc>
          <w:tcPr>
            <w:tcW w:w="1894" w:type="dxa"/>
            <w:gridSpan w:val="3"/>
            <w:vAlign w:val="center"/>
          </w:tcPr>
          <w:p w14:paraId="5A967AA5" w14:textId="77777777" w:rsidR="00D05A4F" w:rsidRPr="0087292E" w:rsidRDefault="00D05A4F" w:rsidP="005A53ED">
            <w:pPr>
              <w:rPr>
                <w:rFonts w:eastAsia="Aptos"/>
                <w:color w:val="000000"/>
                <w:sz w:val="20"/>
                <w:szCs w:val="20"/>
                <w:lang w:eastAsia="en-US"/>
              </w:rPr>
            </w:pPr>
            <w:r w:rsidRPr="0087292E">
              <w:rPr>
                <w:rFonts w:eastAsia="Aptos"/>
                <w:color w:val="000000"/>
                <w:sz w:val="20"/>
                <w:szCs w:val="20"/>
                <w:lang w:eastAsia="en-US"/>
              </w:rPr>
              <w:t>€</w:t>
            </w:r>
          </w:p>
        </w:tc>
        <w:tc>
          <w:tcPr>
            <w:tcW w:w="961" w:type="dxa"/>
          </w:tcPr>
          <w:p w14:paraId="59EBEB66" w14:textId="77777777" w:rsidR="00D05A4F" w:rsidRPr="0087292E" w:rsidRDefault="00D05A4F" w:rsidP="005A53ED">
            <w:pPr>
              <w:rPr>
                <w:rFonts w:eastAsia="Aptos"/>
                <w:color w:val="000000"/>
                <w:sz w:val="20"/>
                <w:szCs w:val="20"/>
                <w:lang w:eastAsia="en-US"/>
              </w:rPr>
            </w:pPr>
          </w:p>
        </w:tc>
        <w:tc>
          <w:tcPr>
            <w:tcW w:w="1830" w:type="dxa"/>
            <w:gridSpan w:val="2"/>
          </w:tcPr>
          <w:p w14:paraId="4AB291A1" w14:textId="77777777" w:rsidR="00D05A4F" w:rsidRPr="0087292E" w:rsidRDefault="00D05A4F" w:rsidP="005A53ED">
            <w:pPr>
              <w:rPr>
                <w:rFonts w:eastAsia="Aptos"/>
                <w:color w:val="000000"/>
                <w:sz w:val="20"/>
                <w:szCs w:val="20"/>
                <w:lang w:eastAsia="en-US"/>
              </w:rPr>
            </w:pPr>
          </w:p>
        </w:tc>
      </w:tr>
      <w:tr w:rsidR="00D05A4F" w:rsidRPr="0087292E" w14:paraId="478DFE17" w14:textId="77777777" w:rsidTr="005A53ED">
        <w:trPr>
          <w:trHeight w:val="113"/>
        </w:trPr>
        <w:tc>
          <w:tcPr>
            <w:tcW w:w="2857" w:type="dxa"/>
            <w:gridSpan w:val="2"/>
          </w:tcPr>
          <w:p w14:paraId="146C17D3" w14:textId="60AE050F" w:rsidR="00D05A4F" w:rsidRPr="0087292E" w:rsidRDefault="00D05A4F" w:rsidP="00D05A4F">
            <w:pPr>
              <w:rPr>
                <w:rFonts w:eastAsia="Times New Roman"/>
                <w:bCs/>
                <w:color w:val="000000"/>
                <w:sz w:val="20"/>
                <w:szCs w:val="20"/>
                <w:lang w:eastAsia="en-US"/>
              </w:rPr>
            </w:pPr>
            <w:r w:rsidRPr="0087292E">
              <w:rPr>
                <w:rFonts w:eastAsia="Times New Roman"/>
                <w:bCs/>
                <w:color w:val="000000"/>
                <w:sz w:val="20"/>
                <w:szCs w:val="20"/>
                <w:lang w:eastAsia="en-US"/>
              </w:rPr>
              <w:t xml:space="preserve">Product Liability </w:t>
            </w:r>
          </w:p>
        </w:tc>
        <w:tc>
          <w:tcPr>
            <w:tcW w:w="1372" w:type="dxa"/>
          </w:tcPr>
          <w:p w14:paraId="11DAB0E1" w14:textId="7742105F" w:rsidR="00D05A4F" w:rsidRPr="0087292E" w:rsidRDefault="00D05A4F" w:rsidP="00D05A4F">
            <w:pPr>
              <w:rPr>
                <w:rFonts w:eastAsia="Aptos"/>
                <w:color w:val="000000"/>
                <w:lang w:eastAsia="en-US"/>
              </w:rPr>
            </w:pPr>
            <w:r w:rsidRPr="0087292E">
              <w:rPr>
                <w:rFonts w:eastAsia="Aptos"/>
                <w:color w:val="000000"/>
                <w:lang w:eastAsia="en-US"/>
              </w:rPr>
              <w:t>€</w:t>
            </w:r>
            <w:r w:rsidR="004C228B" w:rsidRPr="0087292E">
              <w:rPr>
                <w:rFonts w:eastAsia="Aptos"/>
                <w:color w:val="000000"/>
                <w:lang w:eastAsia="en-US"/>
              </w:rPr>
              <w:t>1</w:t>
            </w:r>
            <w:r w:rsidRPr="0087292E">
              <w:rPr>
                <w:rFonts w:eastAsia="Aptos"/>
                <w:color w:val="000000"/>
                <w:lang w:eastAsia="en-US"/>
              </w:rPr>
              <w:t xml:space="preserve">.5m </w:t>
            </w:r>
          </w:p>
        </w:tc>
        <w:tc>
          <w:tcPr>
            <w:tcW w:w="1894" w:type="dxa"/>
            <w:gridSpan w:val="3"/>
            <w:vAlign w:val="center"/>
          </w:tcPr>
          <w:p w14:paraId="0DC05632" w14:textId="0023676A" w:rsidR="00D05A4F" w:rsidRPr="0087292E" w:rsidRDefault="00D05A4F" w:rsidP="00D05A4F">
            <w:pPr>
              <w:rPr>
                <w:rFonts w:eastAsia="Aptos"/>
                <w:color w:val="000000"/>
                <w:sz w:val="20"/>
                <w:szCs w:val="20"/>
                <w:lang w:eastAsia="en-US"/>
              </w:rPr>
            </w:pPr>
            <w:r w:rsidRPr="0087292E">
              <w:rPr>
                <w:rFonts w:eastAsia="Aptos"/>
                <w:color w:val="000000"/>
                <w:sz w:val="20"/>
                <w:szCs w:val="20"/>
                <w:lang w:eastAsia="en-US"/>
              </w:rPr>
              <w:t>€</w:t>
            </w:r>
          </w:p>
        </w:tc>
        <w:tc>
          <w:tcPr>
            <w:tcW w:w="961" w:type="dxa"/>
          </w:tcPr>
          <w:p w14:paraId="26B78752" w14:textId="77777777" w:rsidR="00D05A4F" w:rsidRPr="0087292E" w:rsidRDefault="00D05A4F" w:rsidP="00D05A4F">
            <w:pPr>
              <w:rPr>
                <w:rFonts w:eastAsia="Aptos"/>
                <w:color w:val="000000"/>
                <w:sz w:val="20"/>
                <w:szCs w:val="20"/>
                <w:lang w:eastAsia="en-US"/>
              </w:rPr>
            </w:pPr>
          </w:p>
        </w:tc>
        <w:tc>
          <w:tcPr>
            <w:tcW w:w="1830" w:type="dxa"/>
            <w:gridSpan w:val="2"/>
          </w:tcPr>
          <w:p w14:paraId="69CF0F61" w14:textId="77777777" w:rsidR="00D05A4F" w:rsidRPr="0087292E" w:rsidRDefault="00D05A4F" w:rsidP="00D05A4F">
            <w:pPr>
              <w:rPr>
                <w:rFonts w:eastAsia="Aptos"/>
                <w:color w:val="000000"/>
                <w:sz w:val="20"/>
                <w:szCs w:val="20"/>
                <w:lang w:eastAsia="en-US"/>
              </w:rPr>
            </w:pPr>
          </w:p>
        </w:tc>
      </w:tr>
      <w:tr w:rsidR="00D05A4F" w:rsidRPr="0087292E" w14:paraId="43065A1E" w14:textId="77777777" w:rsidTr="005A53ED">
        <w:trPr>
          <w:trHeight w:val="113"/>
        </w:trPr>
        <w:tc>
          <w:tcPr>
            <w:tcW w:w="2857" w:type="dxa"/>
            <w:gridSpan w:val="2"/>
          </w:tcPr>
          <w:p w14:paraId="1E8077B7" w14:textId="77777777" w:rsidR="00D05A4F" w:rsidRPr="0087292E" w:rsidRDefault="00D05A4F" w:rsidP="00D05A4F">
            <w:pPr>
              <w:rPr>
                <w:rFonts w:eastAsia="Aptos"/>
                <w:color w:val="000000"/>
                <w:sz w:val="20"/>
                <w:szCs w:val="20"/>
                <w:lang w:eastAsia="en-US"/>
              </w:rPr>
            </w:pPr>
            <w:r w:rsidRPr="0087292E">
              <w:rPr>
                <w:rFonts w:eastAsia="Times New Roman"/>
                <w:bCs/>
                <w:color w:val="000000"/>
                <w:sz w:val="20"/>
                <w:szCs w:val="20"/>
                <w:lang w:eastAsia="en-US"/>
              </w:rPr>
              <w:t xml:space="preserve">Professional Indemnity </w:t>
            </w:r>
          </w:p>
        </w:tc>
        <w:tc>
          <w:tcPr>
            <w:tcW w:w="1372" w:type="dxa"/>
          </w:tcPr>
          <w:p w14:paraId="417D77A7" w14:textId="21926DD0" w:rsidR="00D05A4F" w:rsidRPr="0087292E" w:rsidRDefault="00D05A4F" w:rsidP="00D05A4F">
            <w:pPr>
              <w:rPr>
                <w:rFonts w:eastAsia="Aptos"/>
                <w:color w:val="000000"/>
                <w:sz w:val="20"/>
                <w:szCs w:val="20"/>
                <w:lang w:eastAsia="en-US"/>
              </w:rPr>
            </w:pPr>
            <w:r w:rsidRPr="0087292E">
              <w:rPr>
                <w:rFonts w:eastAsia="Aptos"/>
                <w:color w:val="000000"/>
                <w:lang w:eastAsia="en-US"/>
              </w:rPr>
              <w:t>€</w:t>
            </w:r>
            <w:r w:rsidR="00127F92" w:rsidRPr="0087292E">
              <w:rPr>
                <w:rFonts w:eastAsia="Aptos"/>
                <w:color w:val="000000"/>
                <w:lang w:eastAsia="en-US"/>
              </w:rPr>
              <w:t xml:space="preserve"> N/A</w:t>
            </w:r>
          </w:p>
        </w:tc>
        <w:tc>
          <w:tcPr>
            <w:tcW w:w="1894" w:type="dxa"/>
            <w:gridSpan w:val="3"/>
            <w:vAlign w:val="center"/>
          </w:tcPr>
          <w:p w14:paraId="05642926" w14:textId="77777777" w:rsidR="00D05A4F" w:rsidRPr="0087292E" w:rsidRDefault="00D05A4F" w:rsidP="00D05A4F">
            <w:pPr>
              <w:rPr>
                <w:rFonts w:eastAsia="Aptos"/>
                <w:color w:val="000000"/>
                <w:sz w:val="20"/>
                <w:szCs w:val="20"/>
                <w:lang w:eastAsia="en-US"/>
              </w:rPr>
            </w:pPr>
            <w:r w:rsidRPr="0087292E">
              <w:rPr>
                <w:rFonts w:eastAsia="Aptos"/>
                <w:color w:val="000000"/>
                <w:sz w:val="20"/>
                <w:szCs w:val="20"/>
                <w:lang w:eastAsia="en-US"/>
              </w:rPr>
              <w:t>€</w:t>
            </w:r>
          </w:p>
        </w:tc>
        <w:tc>
          <w:tcPr>
            <w:tcW w:w="961" w:type="dxa"/>
          </w:tcPr>
          <w:p w14:paraId="6E8B445C" w14:textId="77777777" w:rsidR="00D05A4F" w:rsidRPr="0087292E" w:rsidRDefault="00D05A4F" w:rsidP="00D05A4F">
            <w:pPr>
              <w:rPr>
                <w:rFonts w:eastAsia="Aptos"/>
                <w:color w:val="000000"/>
                <w:sz w:val="20"/>
                <w:szCs w:val="20"/>
                <w:lang w:eastAsia="en-US"/>
              </w:rPr>
            </w:pPr>
          </w:p>
        </w:tc>
        <w:tc>
          <w:tcPr>
            <w:tcW w:w="1830" w:type="dxa"/>
            <w:gridSpan w:val="2"/>
          </w:tcPr>
          <w:p w14:paraId="6FCA680B" w14:textId="77777777" w:rsidR="00D05A4F" w:rsidRPr="0087292E" w:rsidRDefault="00D05A4F" w:rsidP="00D05A4F">
            <w:pPr>
              <w:rPr>
                <w:rFonts w:eastAsia="Aptos"/>
                <w:color w:val="000000"/>
                <w:sz w:val="20"/>
                <w:szCs w:val="20"/>
                <w:lang w:eastAsia="en-US"/>
              </w:rPr>
            </w:pPr>
          </w:p>
        </w:tc>
      </w:tr>
      <w:tr w:rsidR="00D05A4F" w:rsidRPr="0087292E" w14:paraId="7A95BF16" w14:textId="77777777" w:rsidTr="005A53ED">
        <w:trPr>
          <w:trHeight w:val="113"/>
        </w:trPr>
        <w:tc>
          <w:tcPr>
            <w:tcW w:w="8914" w:type="dxa"/>
            <w:gridSpan w:val="9"/>
          </w:tcPr>
          <w:p w14:paraId="65BC0EEE" w14:textId="77777777" w:rsidR="00D05A4F" w:rsidRPr="0087292E" w:rsidRDefault="00D05A4F" w:rsidP="00D05A4F">
            <w:pPr>
              <w:rPr>
                <w:rFonts w:eastAsia="Aptos"/>
                <w:b/>
                <w:color w:val="000000"/>
                <w:lang w:eastAsia="en-US"/>
              </w:rPr>
            </w:pPr>
            <w:r w:rsidRPr="0087292E">
              <w:rPr>
                <w:rFonts w:eastAsia="Aptos"/>
                <w:b/>
                <w:color w:val="000000"/>
                <w:lang w:eastAsia="en-US"/>
              </w:rPr>
              <w:t>AND</w:t>
            </w:r>
          </w:p>
        </w:tc>
      </w:tr>
      <w:tr w:rsidR="00D05A4F" w:rsidRPr="0087292E" w14:paraId="326FBEA1" w14:textId="77777777" w:rsidTr="005A53ED">
        <w:trPr>
          <w:trHeight w:val="387"/>
        </w:trPr>
        <w:tc>
          <w:tcPr>
            <w:tcW w:w="7084" w:type="dxa"/>
            <w:gridSpan w:val="7"/>
            <w:vMerge w:val="restart"/>
          </w:tcPr>
          <w:p w14:paraId="5DD0AE25" w14:textId="77777777" w:rsidR="00D05A4F" w:rsidRPr="0087292E" w:rsidRDefault="00D05A4F" w:rsidP="00D05A4F">
            <w:pPr>
              <w:rPr>
                <w:rFonts w:eastAsia="Aptos"/>
                <w:color w:val="000000"/>
                <w:sz w:val="20"/>
                <w:szCs w:val="20"/>
                <w:lang w:eastAsia="en-US"/>
              </w:rPr>
            </w:pPr>
            <w:r w:rsidRPr="0087292E">
              <w:rPr>
                <w:rFonts w:eastAsia="Aptos"/>
                <w:color w:val="000000"/>
                <w:sz w:val="20"/>
                <w:szCs w:val="20"/>
                <w:lang w:eastAsia="en-US"/>
              </w:rPr>
              <w:t xml:space="preserve">I confirm that if successful, where the levels required under the contract/framework are higher than those currently in our possession, I will be </w:t>
            </w:r>
            <w:proofErr w:type="gramStart"/>
            <w:r w:rsidRPr="0087292E">
              <w:rPr>
                <w:rFonts w:eastAsia="Aptos"/>
                <w:color w:val="000000"/>
                <w:sz w:val="20"/>
                <w:szCs w:val="20"/>
                <w:lang w:eastAsia="en-US"/>
              </w:rPr>
              <w:t>in a position</w:t>
            </w:r>
            <w:proofErr w:type="gramEnd"/>
            <w:r w:rsidRPr="0087292E">
              <w:rPr>
                <w:rFonts w:eastAsia="Aptos"/>
                <w:color w:val="000000"/>
                <w:sz w:val="20"/>
                <w:szCs w:val="20"/>
                <w:lang w:eastAsia="en-US"/>
              </w:rPr>
              <w:t xml:space="preserve"> to put the required forms and levels of insurances required in place.</w:t>
            </w:r>
          </w:p>
        </w:tc>
        <w:tc>
          <w:tcPr>
            <w:tcW w:w="1037" w:type="dxa"/>
            <w:vAlign w:val="center"/>
          </w:tcPr>
          <w:p w14:paraId="29B5A4B9" w14:textId="77777777" w:rsidR="00D05A4F" w:rsidRPr="0087292E" w:rsidRDefault="00D05A4F" w:rsidP="00D05A4F">
            <w:pPr>
              <w:rPr>
                <w:rFonts w:eastAsia="Aptos"/>
                <w:color w:val="000000"/>
                <w:lang w:eastAsia="en-US"/>
              </w:rPr>
            </w:pPr>
            <w:r w:rsidRPr="0087292E">
              <w:rPr>
                <w:rFonts w:eastAsia="Aptos"/>
                <w:color w:val="000000"/>
                <w:lang w:eastAsia="en-US"/>
              </w:rPr>
              <w:t>Yes</w:t>
            </w:r>
          </w:p>
        </w:tc>
        <w:sdt>
          <w:sdtPr>
            <w:rPr>
              <w:rFonts w:eastAsia="Aptos"/>
              <w:color w:val="000000"/>
              <w:lang w:eastAsia="en-US"/>
            </w:rPr>
            <w:id w:val="-352035160"/>
            <w14:checkbox>
              <w14:checked w14:val="0"/>
              <w14:checkedState w14:val="2612" w14:font="MS Gothic"/>
              <w14:uncheckedState w14:val="2610" w14:font="MS Gothic"/>
            </w14:checkbox>
          </w:sdtPr>
          <w:sdtContent>
            <w:tc>
              <w:tcPr>
                <w:tcW w:w="793" w:type="dxa"/>
              </w:tcPr>
              <w:p w14:paraId="387D1A89" w14:textId="77777777" w:rsidR="00D05A4F" w:rsidRPr="0087292E" w:rsidRDefault="00D05A4F" w:rsidP="00D05A4F">
                <w:pPr>
                  <w:jc w:val="center"/>
                  <w:rPr>
                    <w:rFonts w:eastAsia="Aptos"/>
                    <w:color w:val="000000"/>
                    <w:lang w:eastAsia="en-US"/>
                  </w:rPr>
                </w:pPr>
                <w:r w:rsidRPr="0087292E">
                  <w:rPr>
                    <w:rFonts w:eastAsia="Aptos"/>
                    <w:color w:val="000000"/>
                    <w:lang w:eastAsia="en-US"/>
                  </w:rPr>
                  <w:t>☐</w:t>
                </w:r>
              </w:p>
            </w:tc>
          </w:sdtContent>
        </w:sdt>
      </w:tr>
      <w:tr w:rsidR="00D05A4F" w:rsidRPr="0087292E" w14:paraId="6D5845BC" w14:textId="77777777" w:rsidTr="005A53ED">
        <w:trPr>
          <w:trHeight w:val="386"/>
        </w:trPr>
        <w:tc>
          <w:tcPr>
            <w:tcW w:w="7084" w:type="dxa"/>
            <w:gridSpan w:val="7"/>
            <w:vMerge/>
          </w:tcPr>
          <w:p w14:paraId="03F0FD8F" w14:textId="77777777" w:rsidR="00D05A4F" w:rsidRPr="0087292E" w:rsidRDefault="00D05A4F" w:rsidP="00D05A4F">
            <w:pPr>
              <w:rPr>
                <w:rFonts w:eastAsia="Aptos"/>
                <w:color w:val="000000"/>
                <w:lang w:eastAsia="en-US"/>
              </w:rPr>
            </w:pPr>
          </w:p>
        </w:tc>
        <w:tc>
          <w:tcPr>
            <w:tcW w:w="1037" w:type="dxa"/>
            <w:vAlign w:val="center"/>
          </w:tcPr>
          <w:p w14:paraId="4F3C0CF9" w14:textId="77777777" w:rsidR="00D05A4F" w:rsidRPr="0087292E" w:rsidRDefault="00D05A4F" w:rsidP="00D05A4F">
            <w:pPr>
              <w:rPr>
                <w:rFonts w:eastAsia="Aptos"/>
                <w:color w:val="000000"/>
                <w:lang w:eastAsia="en-US"/>
              </w:rPr>
            </w:pPr>
            <w:r w:rsidRPr="0087292E">
              <w:rPr>
                <w:rFonts w:eastAsia="Aptos"/>
                <w:color w:val="000000"/>
                <w:lang w:eastAsia="en-US"/>
              </w:rPr>
              <w:t>No</w:t>
            </w:r>
          </w:p>
        </w:tc>
        <w:sdt>
          <w:sdtPr>
            <w:rPr>
              <w:rFonts w:eastAsia="Aptos"/>
              <w:color w:val="000000"/>
              <w:lang w:eastAsia="en-US"/>
            </w:rPr>
            <w:id w:val="-187604456"/>
            <w14:checkbox>
              <w14:checked w14:val="0"/>
              <w14:checkedState w14:val="2612" w14:font="MS Gothic"/>
              <w14:uncheckedState w14:val="2610" w14:font="MS Gothic"/>
            </w14:checkbox>
          </w:sdtPr>
          <w:sdtContent>
            <w:tc>
              <w:tcPr>
                <w:tcW w:w="793" w:type="dxa"/>
              </w:tcPr>
              <w:p w14:paraId="4DCA84DF" w14:textId="77777777" w:rsidR="00D05A4F" w:rsidRPr="0087292E" w:rsidRDefault="00D05A4F" w:rsidP="00D05A4F">
                <w:pPr>
                  <w:jc w:val="center"/>
                  <w:rPr>
                    <w:rFonts w:eastAsia="Aptos"/>
                    <w:color w:val="000000"/>
                    <w:lang w:eastAsia="en-US"/>
                  </w:rPr>
                </w:pPr>
                <w:r w:rsidRPr="0087292E">
                  <w:rPr>
                    <w:rFonts w:eastAsia="Aptos"/>
                    <w:color w:val="000000"/>
                    <w:lang w:eastAsia="en-US"/>
                  </w:rPr>
                  <w:t>☐</w:t>
                </w:r>
              </w:p>
            </w:tc>
          </w:sdtContent>
        </w:sdt>
      </w:tr>
      <w:tr w:rsidR="00D05A4F" w:rsidRPr="0087292E" w14:paraId="16074762" w14:textId="77777777" w:rsidTr="005A53ED">
        <w:trPr>
          <w:trHeight w:val="113"/>
        </w:trPr>
        <w:tc>
          <w:tcPr>
            <w:tcW w:w="8914" w:type="dxa"/>
            <w:gridSpan w:val="9"/>
          </w:tcPr>
          <w:p w14:paraId="6E783E9F" w14:textId="77777777" w:rsidR="00D05A4F" w:rsidRPr="0087292E" w:rsidRDefault="00D05A4F" w:rsidP="00D05A4F">
            <w:pPr>
              <w:rPr>
                <w:rFonts w:eastAsia="Aptos"/>
                <w:b/>
                <w:color w:val="000000"/>
                <w:lang w:eastAsia="en-US"/>
              </w:rPr>
            </w:pPr>
            <w:r w:rsidRPr="0087292E">
              <w:rPr>
                <w:rFonts w:eastAsia="Aptos"/>
                <w:b/>
                <w:color w:val="000000"/>
                <w:lang w:eastAsia="en-US"/>
              </w:rPr>
              <w:t>AND</w:t>
            </w:r>
          </w:p>
        </w:tc>
      </w:tr>
      <w:tr w:rsidR="00D05A4F" w:rsidRPr="0087292E" w14:paraId="69429DF7" w14:textId="77777777" w:rsidTr="005A53ED">
        <w:trPr>
          <w:trHeight w:val="544"/>
        </w:trPr>
        <w:tc>
          <w:tcPr>
            <w:tcW w:w="7084" w:type="dxa"/>
            <w:gridSpan w:val="7"/>
            <w:vMerge w:val="restart"/>
          </w:tcPr>
          <w:p w14:paraId="304A4A8D" w14:textId="77777777" w:rsidR="00D05A4F" w:rsidRPr="0087292E" w:rsidRDefault="00D05A4F" w:rsidP="00D05A4F">
            <w:pPr>
              <w:rPr>
                <w:rFonts w:eastAsia="Aptos"/>
                <w:color w:val="000000"/>
                <w:sz w:val="20"/>
                <w:szCs w:val="20"/>
                <w:lang w:eastAsia="en-US"/>
              </w:rPr>
            </w:pPr>
            <w:r w:rsidRPr="0087292E">
              <w:rPr>
                <w:rFonts w:eastAsia="Aptos"/>
                <w:color w:val="000000"/>
                <w:sz w:val="20"/>
                <w:szCs w:val="20"/>
                <w:lang w:eastAsia="en-US"/>
              </w:rPr>
              <w:t>I confirm that I will provide the following promptly on request:</w:t>
            </w:r>
          </w:p>
          <w:p w14:paraId="2D1AD5CC" w14:textId="77777777" w:rsidR="00D05A4F" w:rsidRPr="0087292E" w:rsidRDefault="00D05A4F" w:rsidP="00D05A4F">
            <w:pPr>
              <w:numPr>
                <w:ilvl w:val="0"/>
                <w:numId w:val="4"/>
              </w:numPr>
              <w:spacing w:line="276" w:lineRule="auto"/>
              <w:contextualSpacing/>
              <w:rPr>
                <w:rFonts w:eastAsia="Aptos"/>
                <w:color w:val="000000"/>
                <w:sz w:val="20"/>
                <w:szCs w:val="20"/>
                <w:lang w:eastAsia="en-US"/>
              </w:rPr>
            </w:pPr>
            <w:r w:rsidRPr="0087292E">
              <w:rPr>
                <w:rFonts w:eastAsia="Aptos"/>
                <w:color w:val="000000"/>
                <w:sz w:val="20"/>
                <w:szCs w:val="20"/>
                <w:lang w:eastAsia="en-US"/>
              </w:rPr>
              <w:t>evidence of insurances in place; or,</w:t>
            </w:r>
          </w:p>
          <w:p w14:paraId="7988AD07" w14:textId="77777777" w:rsidR="00D05A4F" w:rsidRPr="0087292E" w:rsidRDefault="00D05A4F" w:rsidP="00D05A4F">
            <w:pPr>
              <w:numPr>
                <w:ilvl w:val="0"/>
                <w:numId w:val="4"/>
              </w:numPr>
              <w:spacing w:line="276" w:lineRule="auto"/>
              <w:contextualSpacing/>
              <w:rPr>
                <w:rFonts w:eastAsia="Aptos"/>
                <w:color w:val="000000"/>
                <w:lang w:eastAsia="en-US"/>
              </w:rPr>
            </w:pPr>
            <w:r w:rsidRPr="0087292E">
              <w:rPr>
                <w:rFonts w:eastAsia="Aptos"/>
                <w:color w:val="000000"/>
                <w:sz w:val="20"/>
                <w:szCs w:val="20"/>
                <w:lang w:eastAsia="en-US"/>
              </w:rPr>
              <w:t>letter from Insurance Broker confirming that the required levels can be put in place if successful</w:t>
            </w:r>
            <w:r w:rsidRPr="0087292E">
              <w:rPr>
                <w:rFonts w:eastAsia="Aptos"/>
                <w:color w:val="000000"/>
                <w:lang w:eastAsia="en-US"/>
              </w:rPr>
              <w:t xml:space="preserve"> </w:t>
            </w:r>
          </w:p>
        </w:tc>
        <w:tc>
          <w:tcPr>
            <w:tcW w:w="1037" w:type="dxa"/>
            <w:vAlign w:val="center"/>
          </w:tcPr>
          <w:p w14:paraId="0B62CF0C" w14:textId="77777777" w:rsidR="00D05A4F" w:rsidRPr="0087292E" w:rsidRDefault="00D05A4F" w:rsidP="00D05A4F">
            <w:pPr>
              <w:rPr>
                <w:rFonts w:eastAsia="Aptos"/>
                <w:color w:val="000000"/>
                <w:lang w:eastAsia="en-US"/>
              </w:rPr>
            </w:pPr>
            <w:r w:rsidRPr="0087292E">
              <w:rPr>
                <w:rFonts w:eastAsia="Aptos"/>
                <w:color w:val="000000"/>
                <w:lang w:eastAsia="en-US"/>
              </w:rPr>
              <w:t>Yes</w:t>
            </w:r>
          </w:p>
        </w:tc>
        <w:sdt>
          <w:sdtPr>
            <w:rPr>
              <w:rFonts w:eastAsia="Aptos"/>
              <w:color w:val="000000"/>
              <w:lang w:eastAsia="en-US"/>
            </w:rPr>
            <w:id w:val="519060696"/>
            <w14:checkbox>
              <w14:checked w14:val="0"/>
              <w14:checkedState w14:val="2612" w14:font="MS Gothic"/>
              <w14:uncheckedState w14:val="2610" w14:font="MS Gothic"/>
            </w14:checkbox>
          </w:sdtPr>
          <w:sdtContent>
            <w:tc>
              <w:tcPr>
                <w:tcW w:w="793" w:type="dxa"/>
              </w:tcPr>
              <w:p w14:paraId="68ADA93E" w14:textId="77777777" w:rsidR="00D05A4F" w:rsidRPr="0087292E" w:rsidRDefault="00D05A4F" w:rsidP="00D05A4F">
                <w:pPr>
                  <w:jc w:val="center"/>
                  <w:rPr>
                    <w:rFonts w:eastAsia="Aptos"/>
                    <w:color w:val="000000"/>
                    <w:lang w:eastAsia="en-US"/>
                  </w:rPr>
                </w:pPr>
                <w:r w:rsidRPr="0087292E">
                  <w:rPr>
                    <w:rFonts w:eastAsia="Aptos"/>
                    <w:color w:val="000000"/>
                    <w:lang w:eastAsia="en-US"/>
                  </w:rPr>
                  <w:t>☐</w:t>
                </w:r>
              </w:p>
            </w:tc>
          </w:sdtContent>
        </w:sdt>
      </w:tr>
      <w:tr w:rsidR="00D05A4F" w:rsidRPr="0087292E" w14:paraId="05D2391A" w14:textId="77777777" w:rsidTr="005A53ED">
        <w:trPr>
          <w:trHeight w:val="544"/>
        </w:trPr>
        <w:tc>
          <w:tcPr>
            <w:tcW w:w="7084" w:type="dxa"/>
            <w:gridSpan w:val="7"/>
            <w:vMerge/>
            <w:tcBorders>
              <w:bottom w:val="single" w:sz="4" w:space="0" w:color="000000"/>
            </w:tcBorders>
          </w:tcPr>
          <w:p w14:paraId="3BB302E5" w14:textId="77777777" w:rsidR="00D05A4F" w:rsidRPr="0087292E" w:rsidRDefault="00D05A4F" w:rsidP="00D05A4F">
            <w:pPr>
              <w:rPr>
                <w:rFonts w:eastAsia="Aptos"/>
                <w:color w:val="000000"/>
                <w:lang w:eastAsia="en-US"/>
              </w:rPr>
            </w:pPr>
          </w:p>
        </w:tc>
        <w:tc>
          <w:tcPr>
            <w:tcW w:w="1037" w:type="dxa"/>
            <w:tcBorders>
              <w:bottom w:val="single" w:sz="4" w:space="0" w:color="000000"/>
            </w:tcBorders>
            <w:vAlign w:val="center"/>
          </w:tcPr>
          <w:p w14:paraId="5D82CFD3" w14:textId="77777777" w:rsidR="00D05A4F" w:rsidRPr="0087292E" w:rsidRDefault="00D05A4F" w:rsidP="00D05A4F">
            <w:pPr>
              <w:rPr>
                <w:rFonts w:eastAsia="Aptos"/>
                <w:color w:val="000000"/>
                <w:lang w:eastAsia="en-US"/>
              </w:rPr>
            </w:pPr>
            <w:r w:rsidRPr="0087292E">
              <w:rPr>
                <w:rFonts w:eastAsia="Aptos"/>
                <w:color w:val="000000"/>
                <w:lang w:eastAsia="en-US"/>
              </w:rPr>
              <w:t>No</w:t>
            </w:r>
          </w:p>
        </w:tc>
        <w:sdt>
          <w:sdtPr>
            <w:rPr>
              <w:rFonts w:eastAsia="Aptos"/>
              <w:color w:val="000000"/>
              <w:lang w:eastAsia="en-US"/>
            </w:rPr>
            <w:id w:val="-723287134"/>
            <w14:checkbox>
              <w14:checked w14:val="0"/>
              <w14:checkedState w14:val="2612" w14:font="MS Gothic"/>
              <w14:uncheckedState w14:val="2610" w14:font="MS Gothic"/>
            </w14:checkbox>
          </w:sdtPr>
          <w:sdtContent>
            <w:tc>
              <w:tcPr>
                <w:tcW w:w="793" w:type="dxa"/>
                <w:tcBorders>
                  <w:bottom w:val="single" w:sz="4" w:space="0" w:color="000000"/>
                </w:tcBorders>
              </w:tcPr>
              <w:p w14:paraId="7E6BBA2C" w14:textId="77777777" w:rsidR="00D05A4F" w:rsidRPr="0087292E" w:rsidRDefault="00D05A4F" w:rsidP="00D05A4F">
                <w:pPr>
                  <w:jc w:val="center"/>
                  <w:rPr>
                    <w:rFonts w:eastAsia="Aptos"/>
                    <w:color w:val="000000"/>
                    <w:lang w:eastAsia="en-US"/>
                  </w:rPr>
                </w:pPr>
                <w:r w:rsidRPr="0087292E">
                  <w:rPr>
                    <w:rFonts w:eastAsia="Aptos"/>
                    <w:color w:val="000000"/>
                    <w:lang w:eastAsia="en-US"/>
                  </w:rPr>
                  <w:t>☐</w:t>
                </w:r>
              </w:p>
            </w:tc>
          </w:sdtContent>
        </w:sdt>
      </w:tr>
      <w:tr w:rsidR="00D05A4F" w:rsidRPr="0087292E" w14:paraId="25D4C858"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CE54B85" w14:textId="77777777" w:rsidR="00D05A4F" w:rsidRPr="0087292E" w:rsidRDefault="00D05A4F" w:rsidP="00D05A4F">
            <w:pPr>
              <w:rPr>
                <w:rFonts w:eastAsia="Aptos"/>
                <w:b/>
                <w:color w:val="D9F2D0" w:themeColor="accent6" w:themeTint="33"/>
                <w:sz w:val="20"/>
                <w:szCs w:val="20"/>
                <w:lang w:eastAsia="en-US"/>
              </w:rPr>
            </w:pPr>
            <w:r w:rsidRPr="0087292E">
              <w:rPr>
                <w:rFonts w:eastAsia="Aptos"/>
                <w:b/>
                <w:color w:val="D9F2D0" w:themeColor="accent6" w:themeTint="33"/>
                <w:sz w:val="20"/>
                <w:szCs w:val="20"/>
                <w:lang w:eastAsia="en-US"/>
              </w:rPr>
              <w:t>Signed:</w:t>
            </w:r>
          </w:p>
        </w:tc>
        <w:tc>
          <w:tcPr>
            <w:tcW w:w="2005" w:type="dxa"/>
            <w:gridSpan w:val="3"/>
            <w:tcBorders>
              <w:top w:val="single" w:sz="4" w:space="0" w:color="000000"/>
              <w:left w:val="single" w:sz="4" w:space="0" w:color="000000"/>
              <w:bottom w:val="single" w:sz="4" w:space="0" w:color="000000"/>
              <w:right w:val="single" w:sz="4" w:space="0" w:color="000000"/>
            </w:tcBorders>
          </w:tcPr>
          <w:p w14:paraId="338F2C8C" w14:textId="77777777" w:rsidR="00D05A4F" w:rsidRPr="0087292E" w:rsidRDefault="00D05A4F" w:rsidP="00D05A4F">
            <w:pPr>
              <w:rPr>
                <w:rFonts w:eastAsia="Aptos"/>
                <w:b/>
                <w:color w:val="000000"/>
                <w:sz w:val="20"/>
                <w:szCs w:val="20"/>
                <w:lang w:eastAsia="en-US"/>
              </w:rPr>
            </w:pPr>
          </w:p>
        </w:tc>
        <w:tc>
          <w:tcPr>
            <w:tcW w:w="146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16ACBAD2" w14:textId="77777777" w:rsidR="00D05A4F" w:rsidRPr="0087292E" w:rsidRDefault="00D05A4F" w:rsidP="00D05A4F">
            <w:pPr>
              <w:rPr>
                <w:rFonts w:eastAsia="Aptos"/>
                <w:b/>
                <w:color w:val="D9F2D0" w:themeColor="accent6" w:themeTint="33"/>
                <w:sz w:val="20"/>
                <w:szCs w:val="20"/>
                <w:lang w:eastAsia="en-US"/>
              </w:rPr>
            </w:pPr>
            <w:r w:rsidRPr="0087292E">
              <w:rPr>
                <w:rFonts w:eastAsia="Aptos"/>
                <w:b/>
                <w:color w:val="D9F2D0" w:themeColor="accent6" w:themeTint="33"/>
                <w:sz w:val="20"/>
                <w:szCs w:val="20"/>
                <w:lang w:eastAsia="en-US"/>
              </w:rPr>
              <w:t>Position:</w:t>
            </w:r>
          </w:p>
        </w:tc>
        <w:tc>
          <w:tcPr>
            <w:tcW w:w="3009" w:type="dxa"/>
            <w:gridSpan w:val="4"/>
            <w:tcBorders>
              <w:top w:val="single" w:sz="4" w:space="0" w:color="000000"/>
              <w:left w:val="single" w:sz="4" w:space="0" w:color="000000"/>
              <w:bottom w:val="single" w:sz="4" w:space="0" w:color="000000"/>
              <w:right w:val="single" w:sz="4" w:space="0" w:color="000000"/>
            </w:tcBorders>
          </w:tcPr>
          <w:p w14:paraId="7B87DA76" w14:textId="77777777" w:rsidR="00D05A4F" w:rsidRPr="0087292E" w:rsidRDefault="00D05A4F" w:rsidP="00D05A4F">
            <w:pPr>
              <w:rPr>
                <w:rFonts w:eastAsia="Aptos"/>
                <w:b/>
                <w:color w:val="000000"/>
                <w:sz w:val="20"/>
                <w:szCs w:val="20"/>
                <w:lang w:eastAsia="en-US"/>
              </w:rPr>
            </w:pPr>
          </w:p>
        </w:tc>
      </w:tr>
      <w:tr w:rsidR="00D05A4F" w:rsidRPr="0087292E" w14:paraId="77C4230F"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rPr>
          <w:trHeight w:val="311"/>
        </w:trPr>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F16ABF6" w14:textId="77777777" w:rsidR="00D05A4F" w:rsidRPr="0087292E" w:rsidRDefault="00D05A4F" w:rsidP="00D05A4F">
            <w:pPr>
              <w:rPr>
                <w:rFonts w:eastAsia="Aptos"/>
                <w:b/>
                <w:color w:val="D9F2D0" w:themeColor="accent6" w:themeTint="33"/>
                <w:sz w:val="20"/>
                <w:szCs w:val="20"/>
                <w:lang w:eastAsia="en-US"/>
              </w:rPr>
            </w:pPr>
            <w:r w:rsidRPr="0087292E">
              <w:rPr>
                <w:rFonts w:eastAsia="Aptos"/>
                <w:b/>
                <w:color w:val="D9F2D0" w:themeColor="accent6" w:themeTint="33"/>
                <w:sz w:val="20"/>
                <w:szCs w:val="20"/>
                <w:lang w:eastAsia="en-US"/>
              </w:rPr>
              <w:t>Print Name:</w:t>
            </w:r>
          </w:p>
        </w:tc>
        <w:tc>
          <w:tcPr>
            <w:tcW w:w="2005" w:type="dxa"/>
            <w:gridSpan w:val="3"/>
            <w:tcBorders>
              <w:top w:val="single" w:sz="4" w:space="0" w:color="000000"/>
              <w:left w:val="single" w:sz="4" w:space="0" w:color="000000"/>
              <w:bottom w:val="single" w:sz="4" w:space="0" w:color="000000"/>
              <w:right w:val="single" w:sz="4" w:space="0" w:color="000000"/>
            </w:tcBorders>
          </w:tcPr>
          <w:p w14:paraId="53CFEDF5" w14:textId="77777777" w:rsidR="00D05A4F" w:rsidRPr="0087292E" w:rsidRDefault="00D05A4F" w:rsidP="00D05A4F">
            <w:pPr>
              <w:rPr>
                <w:rFonts w:eastAsia="Aptos"/>
                <w:b/>
                <w:color w:val="000000"/>
                <w:sz w:val="20"/>
                <w:szCs w:val="20"/>
                <w:lang w:eastAsia="en-US"/>
              </w:rPr>
            </w:pPr>
          </w:p>
        </w:tc>
        <w:tc>
          <w:tcPr>
            <w:tcW w:w="146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AE8B7ED" w14:textId="77777777" w:rsidR="00D05A4F" w:rsidRPr="0087292E" w:rsidRDefault="00D05A4F" w:rsidP="00D05A4F">
            <w:pPr>
              <w:rPr>
                <w:rFonts w:eastAsia="Aptos"/>
                <w:b/>
                <w:color w:val="D9F2D0" w:themeColor="accent6" w:themeTint="33"/>
                <w:sz w:val="20"/>
                <w:szCs w:val="20"/>
                <w:lang w:eastAsia="en-US"/>
              </w:rPr>
            </w:pPr>
            <w:r w:rsidRPr="0087292E">
              <w:rPr>
                <w:rFonts w:eastAsia="Aptos"/>
                <w:b/>
                <w:color w:val="D9F2D0" w:themeColor="accent6" w:themeTint="33"/>
                <w:sz w:val="20"/>
                <w:szCs w:val="20"/>
                <w:lang w:eastAsia="en-US"/>
              </w:rPr>
              <w:t xml:space="preserve">Phone No: </w:t>
            </w:r>
          </w:p>
        </w:tc>
        <w:tc>
          <w:tcPr>
            <w:tcW w:w="3009" w:type="dxa"/>
            <w:gridSpan w:val="4"/>
            <w:tcBorders>
              <w:top w:val="single" w:sz="4" w:space="0" w:color="000000"/>
              <w:left w:val="single" w:sz="4" w:space="0" w:color="000000"/>
              <w:bottom w:val="single" w:sz="4" w:space="0" w:color="000000"/>
              <w:right w:val="single" w:sz="4" w:space="0" w:color="000000"/>
            </w:tcBorders>
          </w:tcPr>
          <w:p w14:paraId="7CE4FCD3" w14:textId="77777777" w:rsidR="00D05A4F" w:rsidRPr="0087292E" w:rsidRDefault="00D05A4F" w:rsidP="00D05A4F">
            <w:pPr>
              <w:rPr>
                <w:rFonts w:eastAsia="Aptos"/>
                <w:b/>
                <w:color w:val="000000"/>
                <w:sz w:val="20"/>
                <w:szCs w:val="20"/>
                <w:lang w:eastAsia="en-US"/>
              </w:rPr>
            </w:pPr>
          </w:p>
        </w:tc>
      </w:tr>
      <w:tr w:rsidR="00D05A4F" w:rsidRPr="0087292E" w14:paraId="29AC6F0E"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3A81F2C2" w14:textId="77777777" w:rsidR="00D05A4F" w:rsidRPr="0087292E" w:rsidRDefault="00D05A4F" w:rsidP="00D05A4F">
            <w:pPr>
              <w:rPr>
                <w:rFonts w:eastAsia="Aptos"/>
                <w:b/>
                <w:color w:val="D9F2D0" w:themeColor="accent6" w:themeTint="33"/>
                <w:sz w:val="20"/>
                <w:szCs w:val="20"/>
                <w:lang w:eastAsia="en-US"/>
              </w:rPr>
            </w:pPr>
            <w:r w:rsidRPr="0087292E">
              <w:rPr>
                <w:rFonts w:eastAsia="Aptos"/>
                <w:b/>
                <w:color w:val="D9F2D0" w:themeColor="accent6" w:themeTint="33"/>
                <w:sz w:val="20"/>
                <w:szCs w:val="20"/>
                <w:lang w:eastAsia="en-US"/>
              </w:rPr>
              <w:t xml:space="preserve">Company Name: </w:t>
            </w:r>
          </w:p>
        </w:tc>
        <w:tc>
          <w:tcPr>
            <w:tcW w:w="2005" w:type="dxa"/>
            <w:gridSpan w:val="3"/>
            <w:tcBorders>
              <w:top w:val="single" w:sz="4" w:space="0" w:color="000000"/>
              <w:left w:val="single" w:sz="4" w:space="0" w:color="000000"/>
              <w:bottom w:val="single" w:sz="4" w:space="0" w:color="000000"/>
              <w:right w:val="single" w:sz="4" w:space="0" w:color="000000"/>
            </w:tcBorders>
          </w:tcPr>
          <w:p w14:paraId="264ABD24" w14:textId="77777777" w:rsidR="00D05A4F" w:rsidRPr="0087292E" w:rsidRDefault="00D05A4F" w:rsidP="00D05A4F">
            <w:pPr>
              <w:rPr>
                <w:rFonts w:eastAsia="Aptos"/>
                <w:b/>
                <w:color w:val="000000"/>
                <w:sz w:val="20"/>
                <w:szCs w:val="20"/>
                <w:lang w:eastAsia="en-US"/>
              </w:rPr>
            </w:pPr>
          </w:p>
        </w:tc>
        <w:tc>
          <w:tcPr>
            <w:tcW w:w="146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1C46DE8E" w14:textId="77777777" w:rsidR="00D05A4F" w:rsidRPr="0087292E" w:rsidRDefault="00D05A4F" w:rsidP="00D05A4F">
            <w:pPr>
              <w:rPr>
                <w:rFonts w:eastAsia="Aptos"/>
                <w:b/>
                <w:color w:val="D9F2D0" w:themeColor="accent6" w:themeTint="33"/>
                <w:sz w:val="20"/>
                <w:szCs w:val="20"/>
                <w:lang w:eastAsia="en-US"/>
              </w:rPr>
            </w:pPr>
            <w:r w:rsidRPr="0087292E">
              <w:rPr>
                <w:rFonts w:eastAsia="Aptos"/>
                <w:b/>
                <w:color w:val="D9F2D0" w:themeColor="accent6" w:themeTint="33"/>
                <w:sz w:val="20"/>
                <w:szCs w:val="20"/>
                <w:lang w:eastAsia="en-US"/>
              </w:rPr>
              <w:t>Date:</w:t>
            </w:r>
          </w:p>
        </w:tc>
        <w:tc>
          <w:tcPr>
            <w:tcW w:w="3009" w:type="dxa"/>
            <w:gridSpan w:val="4"/>
            <w:tcBorders>
              <w:top w:val="single" w:sz="4" w:space="0" w:color="000000"/>
              <w:left w:val="single" w:sz="4" w:space="0" w:color="000000"/>
              <w:bottom w:val="single" w:sz="4" w:space="0" w:color="000000"/>
              <w:right w:val="single" w:sz="4" w:space="0" w:color="000000"/>
            </w:tcBorders>
          </w:tcPr>
          <w:p w14:paraId="65D4A435" w14:textId="77777777" w:rsidR="00D05A4F" w:rsidRPr="0087292E" w:rsidRDefault="00D05A4F" w:rsidP="00D05A4F">
            <w:pPr>
              <w:rPr>
                <w:rFonts w:eastAsia="Aptos"/>
                <w:b/>
                <w:color w:val="000000"/>
                <w:sz w:val="20"/>
                <w:szCs w:val="20"/>
                <w:lang w:eastAsia="en-US"/>
              </w:rPr>
            </w:pPr>
          </w:p>
        </w:tc>
      </w:tr>
      <w:tr w:rsidR="00D05A4F" w:rsidRPr="0087292E" w14:paraId="101C9243"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572D31D8" w14:textId="77777777" w:rsidR="00D05A4F" w:rsidRPr="0087292E" w:rsidRDefault="00D05A4F" w:rsidP="00D05A4F">
            <w:pPr>
              <w:rPr>
                <w:rFonts w:eastAsia="Aptos"/>
                <w:b/>
                <w:color w:val="D9F2D0" w:themeColor="accent6" w:themeTint="33"/>
                <w:sz w:val="20"/>
                <w:szCs w:val="20"/>
                <w:lang w:eastAsia="en-US"/>
              </w:rPr>
            </w:pPr>
            <w:r w:rsidRPr="0087292E">
              <w:rPr>
                <w:rFonts w:eastAsia="Aptos"/>
                <w:b/>
                <w:color w:val="D9F2D0" w:themeColor="accent6" w:themeTint="33"/>
                <w:sz w:val="20"/>
                <w:szCs w:val="20"/>
                <w:lang w:eastAsia="en-US"/>
              </w:rPr>
              <w:t xml:space="preserve">Address: </w:t>
            </w:r>
          </w:p>
        </w:tc>
        <w:tc>
          <w:tcPr>
            <w:tcW w:w="6479" w:type="dxa"/>
            <w:gridSpan w:val="8"/>
            <w:tcBorders>
              <w:top w:val="single" w:sz="4" w:space="0" w:color="000000"/>
              <w:left w:val="single" w:sz="4" w:space="0" w:color="000000"/>
              <w:bottom w:val="single" w:sz="4" w:space="0" w:color="000000"/>
              <w:right w:val="single" w:sz="4" w:space="0" w:color="000000"/>
            </w:tcBorders>
          </w:tcPr>
          <w:p w14:paraId="7BDE096D" w14:textId="77777777" w:rsidR="00D05A4F" w:rsidRPr="0087292E" w:rsidRDefault="00D05A4F" w:rsidP="00D05A4F">
            <w:pPr>
              <w:rPr>
                <w:rFonts w:eastAsia="Aptos"/>
                <w:b/>
                <w:color w:val="000000"/>
                <w:lang w:eastAsia="en-US"/>
              </w:rPr>
            </w:pPr>
          </w:p>
        </w:tc>
      </w:tr>
    </w:tbl>
    <w:p w14:paraId="3323CAF7" w14:textId="77777777" w:rsidR="00D05A4F" w:rsidRPr="0087292E" w:rsidRDefault="00D05A4F" w:rsidP="00D05A4F">
      <w:pPr>
        <w:spacing w:after="100"/>
        <w:rPr>
          <w:rFonts w:eastAsia="Aptos"/>
          <w:i/>
          <w:iCs/>
          <w:color w:val="000000"/>
          <w:szCs w:val="22"/>
          <w:lang w:eastAsia="en-US"/>
        </w:rPr>
      </w:pPr>
    </w:p>
    <w:p w14:paraId="7F2E292A" w14:textId="77777777" w:rsidR="00D05A4F" w:rsidRPr="0087292E" w:rsidRDefault="00D05A4F" w:rsidP="00D05A4F">
      <w:pPr>
        <w:rPr>
          <w:b/>
          <w:bCs/>
          <w:color w:val="000000"/>
          <w:lang w:eastAsia="en-US"/>
        </w:rPr>
      </w:pPr>
      <w:r w:rsidRPr="0087292E">
        <w:rPr>
          <w:rFonts w:eastAsia="Aptos"/>
          <w:color w:val="000000"/>
          <w:lang w:eastAsia="en-US"/>
        </w:rPr>
        <w:br w:type="page"/>
      </w:r>
    </w:p>
    <w:p w14:paraId="51C39346" w14:textId="6942FA9D" w:rsidR="00D05A4F" w:rsidRDefault="00D05A4F" w:rsidP="006A0243">
      <w:pPr>
        <w:pStyle w:val="Heading2"/>
      </w:pPr>
      <w:bookmarkStart w:id="24" w:name="_Toc202407542"/>
      <w:bookmarkStart w:id="25" w:name="_Toc240623351"/>
      <w:r w:rsidRPr="0087292E">
        <w:lastRenderedPageBreak/>
        <w:t>3.2. Technical and Professional Criteria</w:t>
      </w:r>
      <w:bookmarkEnd w:id="25"/>
      <w:r w:rsidRPr="0087292E">
        <w:t xml:space="preserve"> </w:t>
      </w:r>
      <w:bookmarkEnd w:id="24"/>
    </w:p>
    <w:p w14:paraId="603CCF8E" w14:textId="77777777" w:rsidR="00460372" w:rsidRPr="00460372" w:rsidRDefault="00460372" w:rsidP="00460372"/>
    <w:p w14:paraId="56F5BCB2" w14:textId="3E4F689C" w:rsidR="00D05A4F" w:rsidRDefault="00D05A4F" w:rsidP="00460372">
      <w:pPr>
        <w:pStyle w:val="Heading2"/>
      </w:pPr>
      <w:bookmarkStart w:id="26" w:name="_Toc202407543"/>
      <w:bookmarkStart w:id="27" w:name="_Toc240623352"/>
      <w:r w:rsidRPr="0087292E">
        <w:t xml:space="preserve">3.2.1. </w:t>
      </w:r>
      <w:bookmarkEnd w:id="26"/>
      <w:bookmarkEnd w:id="27"/>
      <w:r w:rsidR="00460372" w:rsidRPr="0087292E">
        <w:t>Organisation Profile &amp; Background</w:t>
      </w:r>
    </w:p>
    <w:p w14:paraId="2BE52E9B" w14:textId="1F59E5B1" w:rsidR="00460372" w:rsidRPr="00460372" w:rsidRDefault="00460372" w:rsidP="00460372">
      <w:pPr>
        <w:widowControl w:val="0"/>
        <w:spacing w:before="120" w:after="200" w:line="276" w:lineRule="auto"/>
        <w:ind w:right="462"/>
        <w:rPr>
          <w:rFonts w:eastAsia="Open Sans"/>
          <w:color w:val="000000"/>
          <w:szCs w:val="22"/>
          <w:lang w:eastAsia="en-US"/>
        </w:rPr>
      </w:pPr>
      <w:r w:rsidRPr="0087292E">
        <w:rPr>
          <w:rFonts w:eastAsia="Open Sans"/>
          <w:color w:val="000000"/>
          <w:szCs w:val="22"/>
          <w:lang w:eastAsia="en-US"/>
        </w:rPr>
        <w:t>Tenderers must provide their responses to the following:</w:t>
      </w:r>
    </w:p>
    <w:tbl>
      <w:tblPr>
        <w:tblStyle w:val="TableGrid"/>
        <w:tblW w:w="0" w:type="auto"/>
        <w:tblInd w:w="-5" w:type="dxa"/>
        <w:tblLook w:val="04A0" w:firstRow="1" w:lastRow="0" w:firstColumn="1" w:lastColumn="0" w:noHBand="0" w:noVBand="1"/>
      </w:tblPr>
      <w:tblGrid>
        <w:gridCol w:w="9015"/>
      </w:tblGrid>
      <w:tr w:rsidR="00460372" w:rsidRPr="0087292E" w14:paraId="28EF35CA" w14:textId="77777777" w:rsidTr="008B0439">
        <w:tc>
          <w:tcPr>
            <w:tcW w:w="9015" w:type="dxa"/>
            <w:shd w:val="clear" w:color="auto" w:fill="0F4761" w:themeFill="accent1" w:themeFillShade="BF"/>
          </w:tcPr>
          <w:p w14:paraId="38C99894" w14:textId="77777777" w:rsidR="00460372" w:rsidRPr="004503BA" w:rsidRDefault="00460372" w:rsidP="008B0439">
            <w:pPr>
              <w:widowControl w:val="0"/>
              <w:spacing w:before="120" w:after="200" w:line="276" w:lineRule="auto"/>
              <w:ind w:right="462"/>
              <w:rPr>
                <w:rFonts w:eastAsia="Open Sans"/>
                <w:b/>
                <w:bCs/>
                <w:color w:val="D9F2D0" w:themeColor="accent6" w:themeTint="33"/>
                <w:szCs w:val="22"/>
                <w:lang w:val="en-IE" w:eastAsia="en-US"/>
              </w:rPr>
            </w:pPr>
            <w:r w:rsidRPr="004503BA">
              <w:rPr>
                <w:rFonts w:eastAsia="Open Sans"/>
                <w:b/>
                <w:bCs/>
                <w:color w:val="D9F2D0" w:themeColor="accent6" w:themeTint="33"/>
                <w:szCs w:val="22"/>
                <w:lang w:val="en-IE" w:eastAsia="en-US"/>
              </w:rPr>
              <w:t>Organisation Profile &amp; Capacity</w:t>
            </w:r>
          </w:p>
        </w:tc>
      </w:tr>
      <w:tr w:rsidR="00460372" w:rsidRPr="0087292E" w14:paraId="5C224289" w14:textId="77777777" w:rsidTr="008B0439">
        <w:tc>
          <w:tcPr>
            <w:tcW w:w="9015" w:type="dxa"/>
            <w:shd w:val="clear" w:color="auto" w:fill="D9F2D0" w:themeFill="accent6" w:themeFillTint="33"/>
          </w:tcPr>
          <w:p w14:paraId="7BEF5FEB" w14:textId="77777777" w:rsidR="00460372" w:rsidRPr="00194FDF" w:rsidRDefault="00460372" w:rsidP="008B0439">
            <w:pPr>
              <w:widowControl w:val="0"/>
              <w:spacing w:before="120" w:after="200" w:line="276" w:lineRule="auto"/>
              <w:ind w:right="462"/>
              <w:rPr>
                <w:rFonts w:eastAsia="Open Sans"/>
                <w:color w:val="0F4761" w:themeColor="accent1" w:themeShade="BF"/>
                <w:szCs w:val="22"/>
                <w:lang w:val="en-GB" w:eastAsia="en-US"/>
              </w:rPr>
            </w:pPr>
            <w:r w:rsidRPr="00194FDF">
              <w:rPr>
                <w:rFonts w:eastAsia="Open Sans"/>
                <w:color w:val="0F4761" w:themeColor="accent1" w:themeShade="BF"/>
                <w:szCs w:val="22"/>
                <w:lang w:val="en-GB" w:eastAsia="en-US"/>
              </w:rPr>
              <w:t xml:space="preserve">Tenderers must confirm that they have the appropriate resources to deliver the required </w:t>
            </w:r>
            <w:sdt>
              <w:sdtPr>
                <w:rPr>
                  <w:rFonts w:eastAsia="Open Sans"/>
                  <w:color w:val="0F4761" w:themeColor="accent1" w:themeShade="BF"/>
                  <w:szCs w:val="22"/>
                  <w:lang w:val="en-GB" w:eastAsia="en-US"/>
                </w:rPr>
                <w:alias w:val="Select Goods/Services"/>
                <w:tag w:val="Select Goods/Services"/>
                <w:id w:val="-959722726"/>
                <w:placeholder>
                  <w:docPart w:val="C207DB6AB5664457AF64431A7726FE71"/>
                </w:placeholder>
                <w15:color w:val="99CC00"/>
                <w:comboBox>
                  <w:listItem w:displayText="Select Goods/Services" w:value="Select Goods/Services"/>
                  <w:listItem w:displayText="Goods" w:value="Goods"/>
                  <w:listItem w:displayText="Services" w:value="Services"/>
                </w:comboBox>
              </w:sdtPr>
              <w:sdtContent>
                <w:r w:rsidRPr="00194FDF">
                  <w:rPr>
                    <w:rFonts w:eastAsia="Open Sans"/>
                    <w:color w:val="0F4761" w:themeColor="accent1" w:themeShade="BF"/>
                    <w:szCs w:val="22"/>
                    <w:lang w:val="en-GB" w:eastAsia="en-US"/>
                  </w:rPr>
                  <w:t>Goods</w:t>
                </w:r>
              </w:sdtContent>
            </w:sdt>
            <w:r w:rsidRPr="00194FDF">
              <w:rPr>
                <w:rFonts w:eastAsia="Open Sans"/>
                <w:color w:val="0F4761" w:themeColor="accent1" w:themeShade="BF"/>
                <w:szCs w:val="22"/>
                <w:lang w:val="en-GB" w:eastAsia="en-US"/>
              </w:rPr>
              <w:t xml:space="preserve"> as well as demonstrating that they operate within the scope of the subject matter in question.</w:t>
            </w:r>
            <w:r>
              <w:rPr>
                <w:rFonts w:eastAsia="Open Sans"/>
                <w:color w:val="0F4761" w:themeColor="accent1" w:themeShade="BF"/>
                <w:szCs w:val="22"/>
                <w:lang w:val="en-GB" w:eastAsia="en-US"/>
              </w:rPr>
              <w:t xml:space="preserve"> Tenderers must therefore</w:t>
            </w:r>
          </w:p>
          <w:p w14:paraId="293FBCE6" w14:textId="77777777" w:rsidR="00460372" w:rsidRPr="00194FDF" w:rsidRDefault="00460372" w:rsidP="008B0439">
            <w:pPr>
              <w:widowControl w:val="0"/>
              <w:numPr>
                <w:ilvl w:val="0"/>
                <w:numId w:val="37"/>
              </w:numPr>
              <w:spacing w:before="120" w:after="200" w:line="276" w:lineRule="auto"/>
              <w:ind w:right="462"/>
              <w:rPr>
                <w:rFonts w:eastAsia="Open Sans"/>
                <w:color w:val="0F4761" w:themeColor="accent1" w:themeShade="BF"/>
                <w:szCs w:val="22"/>
                <w:lang w:val="en-GB" w:eastAsia="en-US"/>
              </w:rPr>
            </w:pPr>
            <w:r w:rsidRPr="00194FDF">
              <w:rPr>
                <w:rFonts w:eastAsia="Open Sans"/>
                <w:color w:val="0F4761" w:themeColor="accent1" w:themeShade="BF"/>
                <w:szCs w:val="22"/>
                <w:lang w:val="en-GB" w:eastAsia="en-US"/>
              </w:rPr>
              <w:t xml:space="preserve">Provide information on the general </w:t>
            </w:r>
            <w:sdt>
              <w:sdtPr>
                <w:rPr>
                  <w:rFonts w:eastAsia="Open Sans"/>
                  <w:color w:val="0F4761" w:themeColor="accent1" w:themeShade="BF"/>
                  <w:szCs w:val="22"/>
                  <w:lang w:val="en-GB" w:eastAsia="en-US"/>
                </w:rPr>
                <w:alias w:val="Select Goods/Services"/>
                <w:tag w:val="Select Goods/Services"/>
                <w:id w:val="-1576962921"/>
                <w:placeholder>
                  <w:docPart w:val="C2A607618C5B4A52B9204CD949FFB089"/>
                </w:placeholder>
                <w15:color w:val="99CC00"/>
                <w:comboBox>
                  <w:listItem w:displayText="Select Goods/Services" w:value="Select Goods/Services"/>
                  <w:listItem w:displayText="Goods" w:value="Goods"/>
                  <w:listItem w:displayText="Services" w:value="Services"/>
                </w:comboBox>
              </w:sdtPr>
              <w:sdtContent>
                <w:r w:rsidRPr="00194FDF">
                  <w:rPr>
                    <w:rFonts w:eastAsia="Open Sans"/>
                    <w:color w:val="0F4761" w:themeColor="accent1" w:themeShade="BF"/>
                    <w:szCs w:val="22"/>
                    <w:lang w:val="en-GB" w:eastAsia="en-US"/>
                  </w:rPr>
                  <w:t>Goods</w:t>
                </w:r>
              </w:sdtContent>
            </w:sdt>
            <w:r w:rsidRPr="00194FDF">
              <w:rPr>
                <w:rFonts w:eastAsia="Open Sans"/>
                <w:color w:val="0F4761" w:themeColor="accent1" w:themeShade="BF"/>
                <w:szCs w:val="22"/>
                <w:lang w:val="en-GB" w:eastAsia="en-US"/>
              </w:rPr>
              <w:t xml:space="preserve"> provided by their organisation.</w:t>
            </w:r>
          </w:p>
          <w:p w14:paraId="0D3E8738" w14:textId="77777777" w:rsidR="00460372" w:rsidRPr="00194FDF" w:rsidRDefault="00460372" w:rsidP="008B0439">
            <w:pPr>
              <w:widowControl w:val="0"/>
              <w:numPr>
                <w:ilvl w:val="0"/>
                <w:numId w:val="37"/>
              </w:numPr>
              <w:spacing w:before="120" w:after="200" w:line="276" w:lineRule="auto"/>
              <w:ind w:right="462"/>
              <w:rPr>
                <w:rFonts w:eastAsia="Open Sans"/>
                <w:color w:val="0F4761" w:themeColor="accent1" w:themeShade="BF"/>
                <w:szCs w:val="22"/>
                <w:lang w:val="en-GB" w:eastAsia="en-US"/>
              </w:rPr>
            </w:pPr>
            <w:r w:rsidRPr="00194FDF">
              <w:rPr>
                <w:rFonts w:eastAsia="Open Sans"/>
                <w:color w:val="0F4761" w:themeColor="accent1" w:themeShade="BF"/>
                <w:szCs w:val="22"/>
                <w:lang w:val="en-GB" w:eastAsia="en-US"/>
              </w:rPr>
              <w:t>Provide a brief description on their organisations profile and background relevant to</w:t>
            </w:r>
            <w:r>
              <w:rPr>
                <w:rFonts w:eastAsia="Open Sans"/>
                <w:color w:val="0F4761" w:themeColor="accent1" w:themeShade="BF"/>
                <w:szCs w:val="22"/>
                <w:lang w:val="en-GB" w:eastAsia="en-US"/>
              </w:rPr>
              <w:t xml:space="preserve"> </w:t>
            </w:r>
            <w:r w:rsidRPr="00194FDF">
              <w:rPr>
                <w:rFonts w:eastAsia="Open Sans"/>
                <w:color w:val="0F4761" w:themeColor="accent1" w:themeShade="BF"/>
                <w:szCs w:val="22"/>
                <w:lang w:val="en-GB" w:eastAsia="en-US"/>
              </w:rPr>
              <w:t>this tender competition.</w:t>
            </w:r>
          </w:p>
          <w:p w14:paraId="32D623A5" w14:textId="77777777" w:rsidR="00460372" w:rsidRPr="00194FDF" w:rsidRDefault="00460372" w:rsidP="008B0439">
            <w:pPr>
              <w:widowControl w:val="0"/>
              <w:spacing w:before="120" w:after="200" w:line="276" w:lineRule="auto"/>
              <w:ind w:right="462"/>
              <w:rPr>
                <w:rFonts w:eastAsia="Open Sans"/>
                <w:b/>
                <w:bCs/>
                <w:color w:val="0F4761" w:themeColor="accent1" w:themeShade="BF"/>
                <w:szCs w:val="22"/>
                <w:lang w:val="en-IE" w:eastAsia="en-US"/>
              </w:rPr>
            </w:pPr>
            <w:r w:rsidRPr="00194FDF">
              <w:rPr>
                <w:rFonts w:eastAsia="Open Sans"/>
                <w:b/>
                <w:bCs/>
                <w:color w:val="0F4761" w:themeColor="accent1" w:themeShade="BF"/>
                <w:szCs w:val="22"/>
                <w:lang w:val="en-IE" w:eastAsia="en-US"/>
              </w:rPr>
              <w:t>Maximum 1 Page Limit</w:t>
            </w:r>
          </w:p>
        </w:tc>
      </w:tr>
      <w:tr w:rsidR="00460372" w:rsidRPr="0087292E" w14:paraId="58055074" w14:textId="77777777" w:rsidTr="008B0439">
        <w:tc>
          <w:tcPr>
            <w:tcW w:w="9015" w:type="dxa"/>
            <w:shd w:val="clear" w:color="auto" w:fill="FFFFFF"/>
          </w:tcPr>
          <w:p w14:paraId="295F7A8E" w14:textId="77777777" w:rsidR="00460372" w:rsidRPr="004503BA" w:rsidRDefault="00460372" w:rsidP="008B0439">
            <w:pPr>
              <w:widowControl w:val="0"/>
              <w:spacing w:before="120" w:after="200" w:line="276" w:lineRule="auto"/>
              <w:ind w:right="462"/>
              <w:rPr>
                <w:rFonts w:eastAsia="Open Sans"/>
                <w:i/>
                <w:iCs/>
                <w:color w:val="0F4761" w:themeColor="accent1" w:themeShade="BF"/>
                <w:szCs w:val="22"/>
                <w:lang w:val="en-IE" w:eastAsia="en-US"/>
              </w:rPr>
            </w:pPr>
            <w:r w:rsidRPr="004503BA">
              <w:rPr>
                <w:rFonts w:eastAsia="Open Sans"/>
                <w:i/>
                <w:iCs/>
                <w:color w:val="0F4761" w:themeColor="accent1" w:themeShade="BF"/>
                <w:szCs w:val="22"/>
                <w:lang w:val="en-IE" w:eastAsia="en-US"/>
              </w:rPr>
              <w:t xml:space="preserve"> (Write your response here)</w:t>
            </w:r>
          </w:p>
          <w:p w14:paraId="4EED6BEE" w14:textId="77777777" w:rsidR="00460372" w:rsidRPr="004503BA" w:rsidRDefault="00460372" w:rsidP="008B0439">
            <w:pPr>
              <w:widowControl w:val="0"/>
              <w:spacing w:before="120" w:after="200" w:line="276" w:lineRule="auto"/>
              <w:ind w:right="462"/>
              <w:rPr>
                <w:rFonts w:eastAsia="Open Sans"/>
                <w:i/>
                <w:iCs/>
                <w:color w:val="0F4761" w:themeColor="accent1" w:themeShade="BF"/>
                <w:szCs w:val="22"/>
                <w:lang w:val="en-IE" w:eastAsia="en-US"/>
              </w:rPr>
            </w:pPr>
          </w:p>
          <w:p w14:paraId="05527B35" w14:textId="77777777" w:rsidR="00460372" w:rsidRPr="004503BA" w:rsidRDefault="00460372" w:rsidP="008B0439">
            <w:pPr>
              <w:widowControl w:val="0"/>
              <w:spacing w:before="120" w:after="200" w:line="276" w:lineRule="auto"/>
              <w:ind w:right="462"/>
              <w:rPr>
                <w:rFonts w:eastAsia="Open Sans"/>
                <w:i/>
                <w:iCs/>
                <w:color w:val="0F4761" w:themeColor="accent1" w:themeShade="BF"/>
                <w:szCs w:val="22"/>
                <w:lang w:val="en-IE" w:eastAsia="en-US"/>
              </w:rPr>
            </w:pPr>
          </w:p>
          <w:p w14:paraId="484D4964" w14:textId="77777777" w:rsidR="00460372" w:rsidRPr="004503BA" w:rsidRDefault="00460372" w:rsidP="008B0439">
            <w:pPr>
              <w:widowControl w:val="0"/>
              <w:spacing w:before="120" w:after="200" w:line="276" w:lineRule="auto"/>
              <w:ind w:right="462"/>
              <w:rPr>
                <w:rFonts w:eastAsia="Open Sans"/>
                <w:color w:val="0F4761" w:themeColor="accent1" w:themeShade="BF"/>
                <w:szCs w:val="22"/>
                <w:lang w:val="en-IE" w:eastAsia="en-US"/>
              </w:rPr>
            </w:pPr>
          </w:p>
        </w:tc>
      </w:tr>
    </w:tbl>
    <w:p w14:paraId="7944DC9E" w14:textId="77777777" w:rsidR="0026616C" w:rsidRPr="0087292E" w:rsidRDefault="0026616C" w:rsidP="00D05A4F">
      <w:pPr>
        <w:spacing w:after="160" w:line="278" w:lineRule="auto"/>
        <w:jc w:val="left"/>
        <w:rPr>
          <w:rFonts w:eastAsia="Aptos"/>
          <w:i/>
          <w:iCs/>
          <w:color w:val="000000"/>
          <w:szCs w:val="22"/>
          <w:lang w:eastAsia="en-US"/>
        </w:rPr>
      </w:pPr>
    </w:p>
    <w:p w14:paraId="6BC9D746" w14:textId="4BAC81AD" w:rsidR="00D05A4F" w:rsidRPr="0087292E" w:rsidRDefault="00D05A4F" w:rsidP="006A0243">
      <w:pPr>
        <w:pStyle w:val="Heading2"/>
      </w:pPr>
      <w:bookmarkStart w:id="28" w:name="_Toc202407544"/>
      <w:bookmarkStart w:id="29" w:name="_Toc240623353"/>
      <w:r w:rsidRPr="0087292E">
        <w:t xml:space="preserve">3.2.2. </w:t>
      </w:r>
      <w:r w:rsidR="00460372" w:rsidRPr="0087292E">
        <w:t xml:space="preserve">Relevant Experience </w:t>
      </w:r>
      <w:bookmarkEnd w:id="28"/>
      <w:bookmarkEnd w:id="29"/>
    </w:p>
    <w:p w14:paraId="271935B7" w14:textId="77777777" w:rsidR="00460372" w:rsidRPr="0087292E" w:rsidRDefault="00460372" w:rsidP="00460372">
      <w:pPr>
        <w:spacing w:after="60"/>
        <w:rPr>
          <w:rFonts w:eastAsia="Aptos"/>
          <w:color w:val="000000"/>
          <w:szCs w:val="22"/>
          <w:lang w:eastAsia="en-US"/>
        </w:rPr>
      </w:pPr>
      <w:r w:rsidRPr="0087292E">
        <w:rPr>
          <w:rFonts w:eastAsia="Aptos"/>
          <w:color w:val="000000"/>
          <w:szCs w:val="22"/>
          <w:lang w:eastAsia="en-US"/>
        </w:rPr>
        <w:t>Please use the template to provide a description of your prior relevant experience providing programmes of a similar nature. Do not exceed two pages for each reference.</w:t>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460372" w:rsidRPr="0087292E" w14:paraId="48D716D4" w14:textId="77777777" w:rsidTr="008B0439">
        <w:trPr>
          <w:trHeight w:val="243"/>
        </w:trPr>
        <w:tc>
          <w:tcPr>
            <w:tcW w:w="9010" w:type="dxa"/>
            <w:gridSpan w:val="5"/>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0D2E6B4D" w14:textId="77777777" w:rsidR="00460372" w:rsidRPr="0087292E" w:rsidRDefault="00460372" w:rsidP="008B0439">
            <w:pPr>
              <w:jc w:val="center"/>
              <w:rPr>
                <w:rFonts w:eastAsia="Aptos"/>
                <w:b/>
                <w:bCs/>
                <w:color w:val="D9F2D0" w:themeColor="accent6" w:themeTint="33"/>
                <w:lang w:eastAsia="en-US"/>
              </w:rPr>
            </w:pPr>
            <w:r w:rsidRPr="0087292E">
              <w:rPr>
                <w:rFonts w:eastAsia="Aptos"/>
                <w:b/>
                <w:color w:val="D9F2D0" w:themeColor="accent6" w:themeTint="33"/>
                <w:szCs w:val="22"/>
                <w:lang w:eastAsia="en-US"/>
              </w:rPr>
              <w:t>Reference Contract #1</w:t>
            </w:r>
          </w:p>
        </w:tc>
      </w:tr>
      <w:tr w:rsidR="00460372" w:rsidRPr="0087292E" w14:paraId="300822CA" w14:textId="77777777" w:rsidTr="008B0439">
        <w:trPr>
          <w:trHeight w:val="263"/>
        </w:trPr>
        <w:tc>
          <w:tcPr>
            <w:tcW w:w="3186" w:type="dxa"/>
            <w:tcBorders>
              <w:top w:val="single" w:sz="4" w:space="0" w:color="000000"/>
              <w:left w:val="single" w:sz="4" w:space="0" w:color="000000"/>
              <w:bottom w:val="single" w:sz="4" w:space="0" w:color="000000"/>
              <w:right w:val="single" w:sz="4" w:space="0" w:color="000000"/>
            </w:tcBorders>
          </w:tcPr>
          <w:p w14:paraId="7E93A325"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Client Name and Address</w:t>
            </w:r>
          </w:p>
        </w:tc>
        <w:tc>
          <w:tcPr>
            <w:tcW w:w="5824" w:type="dxa"/>
            <w:gridSpan w:val="4"/>
            <w:tcBorders>
              <w:top w:val="single" w:sz="4" w:space="0" w:color="000000"/>
              <w:left w:val="single" w:sz="4" w:space="0" w:color="000000"/>
              <w:bottom w:val="single" w:sz="4" w:space="0" w:color="000000"/>
              <w:right w:val="single" w:sz="4" w:space="0" w:color="000000"/>
            </w:tcBorders>
          </w:tcPr>
          <w:p w14:paraId="00E6C45F" w14:textId="77777777" w:rsidR="00460372" w:rsidRPr="0087292E" w:rsidRDefault="00460372" w:rsidP="008B0439">
            <w:pPr>
              <w:rPr>
                <w:rFonts w:eastAsia="Aptos"/>
                <w:color w:val="000000"/>
                <w:szCs w:val="22"/>
                <w:lang w:eastAsia="en-US"/>
              </w:rPr>
            </w:pPr>
          </w:p>
        </w:tc>
      </w:tr>
      <w:tr w:rsidR="00460372" w:rsidRPr="0087292E" w14:paraId="74EED07B"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432B74A7"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Contact Name</w:t>
            </w:r>
          </w:p>
        </w:tc>
        <w:tc>
          <w:tcPr>
            <w:tcW w:w="5824" w:type="dxa"/>
            <w:gridSpan w:val="4"/>
            <w:tcBorders>
              <w:top w:val="single" w:sz="4" w:space="0" w:color="000000"/>
              <w:left w:val="single" w:sz="4" w:space="0" w:color="000000"/>
              <w:bottom w:val="single" w:sz="4" w:space="0" w:color="000000"/>
              <w:right w:val="single" w:sz="4" w:space="0" w:color="000000"/>
            </w:tcBorders>
          </w:tcPr>
          <w:p w14:paraId="752704C4" w14:textId="77777777" w:rsidR="00460372" w:rsidRPr="0087292E" w:rsidRDefault="00460372" w:rsidP="008B0439">
            <w:pPr>
              <w:rPr>
                <w:rFonts w:eastAsia="Aptos"/>
                <w:color w:val="000000"/>
                <w:szCs w:val="22"/>
                <w:lang w:eastAsia="en-US"/>
              </w:rPr>
            </w:pPr>
          </w:p>
        </w:tc>
      </w:tr>
      <w:tr w:rsidR="00460372" w:rsidRPr="0087292E" w14:paraId="521B4498"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08C0F380"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Contact Number</w:t>
            </w:r>
          </w:p>
        </w:tc>
        <w:tc>
          <w:tcPr>
            <w:tcW w:w="5824" w:type="dxa"/>
            <w:gridSpan w:val="4"/>
            <w:tcBorders>
              <w:top w:val="single" w:sz="4" w:space="0" w:color="000000"/>
              <w:left w:val="single" w:sz="4" w:space="0" w:color="000000"/>
              <w:bottom w:val="single" w:sz="4" w:space="0" w:color="000000"/>
              <w:right w:val="single" w:sz="4" w:space="0" w:color="000000"/>
            </w:tcBorders>
          </w:tcPr>
          <w:p w14:paraId="6D4A2FDE" w14:textId="77777777" w:rsidR="00460372" w:rsidRPr="0087292E" w:rsidRDefault="00460372" w:rsidP="008B0439">
            <w:pPr>
              <w:rPr>
                <w:rFonts w:eastAsia="Aptos"/>
                <w:color w:val="000000"/>
                <w:szCs w:val="22"/>
                <w:lang w:eastAsia="en-US"/>
              </w:rPr>
            </w:pPr>
          </w:p>
        </w:tc>
      </w:tr>
      <w:tr w:rsidR="00460372" w:rsidRPr="0087292E" w14:paraId="4BB7BACC" w14:textId="77777777" w:rsidTr="008B0439">
        <w:trPr>
          <w:trHeight w:val="263"/>
        </w:trPr>
        <w:tc>
          <w:tcPr>
            <w:tcW w:w="3186" w:type="dxa"/>
            <w:tcBorders>
              <w:top w:val="single" w:sz="4" w:space="0" w:color="000000"/>
              <w:left w:val="single" w:sz="4" w:space="0" w:color="000000"/>
              <w:bottom w:val="single" w:sz="4" w:space="0" w:color="000000"/>
              <w:right w:val="single" w:sz="4" w:space="0" w:color="000000"/>
            </w:tcBorders>
          </w:tcPr>
          <w:p w14:paraId="7B235940"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Contract Date(s)</w:t>
            </w:r>
          </w:p>
        </w:tc>
        <w:tc>
          <w:tcPr>
            <w:tcW w:w="949" w:type="dxa"/>
            <w:tcBorders>
              <w:top w:val="single" w:sz="4" w:space="0" w:color="000000"/>
              <w:left w:val="single" w:sz="4" w:space="0" w:color="000000"/>
              <w:bottom w:val="single" w:sz="4" w:space="0" w:color="000000"/>
              <w:right w:val="single" w:sz="4" w:space="0" w:color="000000"/>
            </w:tcBorders>
          </w:tcPr>
          <w:p w14:paraId="1623EAE2"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From</w:t>
            </w:r>
          </w:p>
        </w:tc>
        <w:tc>
          <w:tcPr>
            <w:tcW w:w="1943" w:type="dxa"/>
            <w:tcBorders>
              <w:top w:val="single" w:sz="4" w:space="0" w:color="000000"/>
              <w:left w:val="single" w:sz="4" w:space="0" w:color="000000"/>
              <w:bottom w:val="single" w:sz="4" w:space="0" w:color="000000"/>
              <w:right w:val="single" w:sz="4" w:space="0" w:color="000000"/>
            </w:tcBorders>
          </w:tcPr>
          <w:p w14:paraId="7AF692AD" w14:textId="77777777" w:rsidR="00460372" w:rsidRPr="0087292E" w:rsidRDefault="00460372" w:rsidP="008B0439">
            <w:pPr>
              <w:rPr>
                <w:rFonts w:eastAsia="Aptos"/>
                <w:color w:val="000000"/>
                <w:szCs w:val="22"/>
                <w:lang w:eastAsia="en-US"/>
              </w:rPr>
            </w:pPr>
          </w:p>
        </w:tc>
        <w:tc>
          <w:tcPr>
            <w:tcW w:w="879" w:type="dxa"/>
            <w:tcBorders>
              <w:top w:val="single" w:sz="4" w:space="0" w:color="000000"/>
              <w:left w:val="single" w:sz="4" w:space="0" w:color="000000"/>
              <w:bottom w:val="single" w:sz="4" w:space="0" w:color="000000"/>
              <w:right w:val="single" w:sz="4" w:space="0" w:color="000000"/>
            </w:tcBorders>
          </w:tcPr>
          <w:p w14:paraId="6065E7FD"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 xml:space="preserve">To </w:t>
            </w:r>
          </w:p>
        </w:tc>
        <w:tc>
          <w:tcPr>
            <w:tcW w:w="2053" w:type="dxa"/>
            <w:tcBorders>
              <w:top w:val="single" w:sz="4" w:space="0" w:color="000000"/>
              <w:left w:val="single" w:sz="4" w:space="0" w:color="000000"/>
              <w:bottom w:val="single" w:sz="4" w:space="0" w:color="000000"/>
              <w:right w:val="single" w:sz="4" w:space="0" w:color="000000"/>
            </w:tcBorders>
          </w:tcPr>
          <w:p w14:paraId="4081B98A" w14:textId="77777777" w:rsidR="00460372" w:rsidRPr="0087292E" w:rsidRDefault="00460372" w:rsidP="008B0439">
            <w:pPr>
              <w:rPr>
                <w:rFonts w:eastAsia="Aptos"/>
                <w:color w:val="000000"/>
                <w:szCs w:val="22"/>
                <w:lang w:eastAsia="en-US"/>
              </w:rPr>
            </w:pPr>
          </w:p>
        </w:tc>
      </w:tr>
      <w:tr w:rsidR="00460372" w:rsidRPr="0087292E" w14:paraId="69FC5E95"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628611E1"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Contract Value</w:t>
            </w:r>
          </w:p>
        </w:tc>
        <w:tc>
          <w:tcPr>
            <w:tcW w:w="5824" w:type="dxa"/>
            <w:gridSpan w:val="4"/>
            <w:tcBorders>
              <w:top w:val="single" w:sz="4" w:space="0" w:color="000000"/>
              <w:left w:val="single" w:sz="4" w:space="0" w:color="000000"/>
              <w:bottom w:val="single" w:sz="4" w:space="0" w:color="000000"/>
              <w:right w:val="single" w:sz="4" w:space="0" w:color="000000"/>
            </w:tcBorders>
          </w:tcPr>
          <w:p w14:paraId="4C68C28C"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w:t>
            </w:r>
          </w:p>
        </w:tc>
      </w:tr>
      <w:tr w:rsidR="00460372" w:rsidRPr="0087292E" w14:paraId="2B15ACE4" w14:textId="77777777" w:rsidTr="008B0439">
        <w:trPr>
          <w:trHeight w:val="828"/>
        </w:trPr>
        <w:tc>
          <w:tcPr>
            <w:tcW w:w="3186" w:type="dxa"/>
            <w:tcBorders>
              <w:top w:val="single" w:sz="4" w:space="0" w:color="000000"/>
              <w:left w:val="single" w:sz="4" w:space="0" w:color="000000"/>
              <w:bottom w:val="single" w:sz="4" w:space="0" w:color="000000"/>
              <w:right w:val="single" w:sz="4" w:space="0" w:color="000000"/>
            </w:tcBorders>
          </w:tcPr>
          <w:p w14:paraId="11C55F49"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Description of Contract</w:t>
            </w:r>
          </w:p>
        </w:tc>
        <w:tc>
          <w:tcPr>
            <w:tcW w:w="5824" w:type="dxa"/>
            <w:gridSpan w:val="4"/>
            <w:tcBorders>
              <w:top w:val="single" w:sz="4" w:space="0" w:color="000000"/>
              <w:left w:val="single" w:sz="4" w:space="0" w:color="000000"/>
              <w:bottom w:val="single" w:sz="4" w:space="0" w:color="000000"/>
              <w:right w:val="single" w:sz="4" w:space="0" w:color="000000"/>
            </w:tcBorders>
          </w:tcPr>
          <w:p w14:paraId="5BE52F3C" w14:textId="77777777" w:rsidR="00460372" w:rsidRPr="0087292E" w:rsidRDefault="00460372" w:rsidP="008B0439">
            <w:pPr>
              <w:rPr>
                <w:rFonts w:eastAsia="Aptos"/>
                <w:color w:val="000000"/>
                <w:szCs w:val="22"/>
                <w:lang w:eastAsia="en-US"/>
              </w:rPr>
            </w:pPr>
          </w:p>
          <w:p w14:paraId="02520816" w14:textId="77777777" w:rsidR="00460372" w:rsidRPr="0087292E" w:rsidRDefault="00460372" w:rsidP="008B0439">
            <w:pPr>
              <w:rPr>
                <w:rFonts w:eastAsia="Aptos"/>
                <w:color w:val="000000"/>
                <w:szCs w:val="22"/>
                <w:lang w:eastAsia="en-US"/>
              </w:rPr>
            </w:pPr>
          </w:p>
          <w:p w14:paraId="200CEE10" w14:textId="77777777" w:rsidR="00460372" w:rsidRPr="0087292E" w:rsidRDefault="00460372" w:rsidP="008B0439">
            <w:pPr>
              <w:rPr>
                <w:rFonts w:eastAsia="Aptos"/>
                <w:color w:val="000000"/>
                <w:szCs w:val="22"/>
                <w:lang w:eastAsia="en-US"/>
              </w:rPr>
            </w:pPr>
          </w:p>
        </w:tc>
      </w:tr>
      <w:tr w:rsidR="00460372" w:rsidRPr="0087292E" w14:paraId="18D98B16" w14:textId="77777777" w:rsidTr="008B0439">
        <w:trPr>
          <w:trHeight w:val="771"/>
        </w:trPr>
        <w:tc>
          <w:tcPr>
            <w:tcW w:w="9010" w:type="dxa"/>
            <w:gridSpan w:val="5"/>
            <w:tcBorders>
              <w:top w:val="single" w:sz="4" w:space="0" w:color="000000"/>
              <w:left w:val="single" w:sz="4" w:space="0" w:color="000000"/>
              <w:bottom w:val="single" w:sz="4" w:space="0" w:color="000000"/>
              <w:right w:val="single" w:sz="4" w:space="0" w:color="000000"/>
            </w:tcBorders>
          </w:tcPr>
          <w:p w14:paraId="79965F79"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Taking account of the requirements for this RFT, please provide information in relation to the following, demonstrating comparability with our requirements.</w:t>
            </w:r>
          </w:p>
        </w:tc>
      </w:tr>
      <w:tr w:rsidR="00460372" w:rsidRPr="0087292E" w14:paraId="685C26CF" w14:textId="77777777" w:rsidTr="008B0439">
        <w:trPr>
          <w:trHeight w:val="1035"/>
        </w:trPr>
        <w:tc>
          <w:tcPr>
            <w:tcW w:w="9010" w:type="dxa"/>
            <w:gridSpan w:val="5"/>
            <w:tcBorders>
              <w:top w:val="single" w:sz="4" w:space="0" w:color="000000"/>
              <w:left w:val="single" w:sz="4" w:space="0" w:color="000000"/>
              <w:bottom w:val="single" w:sz="4" w:space="0" w:color="000000"/>
              <w:right w:val="single" w:sz="4" w:space="0" w:color="000000"/>
            </w:tcBorders>
          </w:tcPr>
          <w:p w14:paraId="6CB994A5" w14:textId="77777777" w:rsidR="00460372" w:rsidRPr="0087292E" w:rsidRDefault="00460372" w:rsidP="008B0439">
            <w:pPr>
              <w:rPr>
                <w:rFonts w:eastAsia="Aptos"/>
                <w:color w:val="000000"/>
                <w:szCs w:val="22"/>
                <w:lang w:eastAsia="en-US"/>
              </w:rPr>
            </w:pPr>
          </w:p>
          <w:p w14:paraId="26886CFD" w14:textId="77777777" w:rsidR="00460372" w:rsidRPr="0087292E" w:rsidRDefault="00460372" w:rsidP="008B0439">
            <w:pPr>
              <w:rPr>
                <w:rFonts w:eastAsia="Aptos"/>
                <w:color w:val="000000"/>
                <w:szCs w:val="22"/>
                <w:lang w:eastAsia="en-US"/>
              </w:rPr>
            </w:pPr>
          </w:p>
          <w:p w14:paraId="5AC9E0E1" w14:textId="77777777" w:rsidR="00460372" w:rsidRPr="0087292E" w:rsidRDefault="00460372" w:rsidP="008B0439">
            <w:pPr>
              <w:rPr>
                <w:rFonts w:eastAsia="Aptos"/>
                <w:color w:val="000000"/>
                <w:szCs w:val="22"/>
                <w:lang w:eastAsia="en-US"/>
              </w:rPr>
            </w:pPr>
          </w:p>
          <w:p w14:paraId="0DC4EFB5" w14:textId="77777777" w:rsidR="00460372" w:rsidRPr="0087292E" w:rsidRDefault="00460372" w:rsidP="008B0439">
            <w:pPr>
              <w:rPr>
                <w:rFonts w:eastAsia="Aptos"/>
                <w:color w:val="000000"/>
                <w:szCs w:val="22"/>
                <w:lang w:eastAsia="en-US"/>
              </w:rPr>
            </w:pPr>
          </w:p>
          <w:p w14:paraId="572CAFAB" w14:textId="77777777" w:rsidR="00460372" w:rsidRPr="0087292E" w:rsidRDefault="00460372" w:rsidP="008B0439">
            <w:pPr>
              <w:rPr>
                <w:rFonts w:eastAsia="Aptos"/>
                <w:color w:val="000000"/>
                <w:szCs w:val="22"/>
                <w:lang w:eastAsia="en-US"/>
              </w:rPr>
            </w:pPr>
          </w:p>
        </w:tc>
      </w:tr>
    </w:tbl>
    <w:p w14:paraId="3249BE6C" w14:textId="77777777" w:rsidR="00460372" w:rsidRPr="0087292E" w:rsidRDefault="00460372" w:rsidP="00460372">
      <w:pPr>
        <w:spacing w:after="60"/>
        <w:rPr>
          <w:rFonts w:eastAsia="Aptos"/>
          <w:color w:val="000000"/>
          <w:szCs w:val="22"/>
          <w:lang w:eastAsia="en-US"/>
        </w:rPr>
        <w:sectPr w:rsidR="00460372" w:rsidRPr="0087292E" w:rsidSect="00460372">
          <w:headerReference w:type="default" r:id="rId14"/>
          <w:footerReference w:type="default" r:id="rId15"/>
          <w:type w:val="continuous"/>
          <w:pgSz w:w="11900" w:h="16840"/>
          <w:pgMar w:top="1440" w:right="1440" w:bottom="1134" w:left="1440" w:header="709" w:footer="709" w:gutter="0"/>
          <w:cols w:space="708"/>
          <w:docGrid w:linePitch="360"/>
        </w:sect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460372" w:rsidRPr="0087292E" w14:paraId="72B3C25B" w14:textId="77777777" w:rsidTr="008B0439">
        <w:trPr>
          <w:trHeight w:val="243"/>
        </w:trPr>
        <w:tc>
          <w:tcPr>
            <w:tcW w:w="9010" w:type="dxa"/>
            <w:gridSpan w:val="5"/>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521B0C4D" w14:textId="77777777" w:rsidR="00460372" w:rsidRPr="0087292E" w:rsidRDefault="00460372" w:rsidP="008B0439">
            <w:pPr>
              <w:jc w:val="center"/>
              <w:rPr>
                <w:rFonts w:eastAsia="Aptos"/>
                <w:b/>
                <w:bCs/>
                <w:color w:val="D9F2D0" w:themeColor="accent6" w:themeTint="33"/>
                <w:lang w:eastAsia="en-US"/>
              </w:rPr>
            </w:pPr>
            <w:r w:rsidRPr="0087292E">
              <w:rPr>
                <w:rFonts w:eastAsia="Aptos"/>
                <w:b/>
                <w:color w:val="D9F2D0" w:themeColor="accent6" w:themeTint="33"/>
                <w:szCs w:val="22"/>
                <w:lang w:eastAsia="en-US"/>
              </w:rPr>
              <w:t>Reference Contract #2</w:t>
            </w:r>
          </w:p>
        </w:tc>
      </w:tr>
      <w:tr w:rsidR="00460372" w:rsidRPr="0087292E" w14:paraId="4A1D21A2" w14:textId="77777777" w:rsidTr="008B0439">
        <w:trPr>
          <w:trHeight w:val="263"/>
        </w:trPr>
        <w:tc>
          <w:tcPr>
            <w:tcW w:w="3186" w:type="dxa"/>
            <w:tcBorders>
              <w:top w:val="single" w:sz="4" w:space="0" w:color="000000"/>
              <w:left w:val="single" w:sz="4" w:space="0" w:color="000000"/>
              <w:bottom w:val="single" w:sz="4" w:space="0" w:color="000000"/>
              <w:right w:val="single" w:sz="4" w:space="0" w:color="000000"/>
            </w:tcBorders>
          </w:tcPr>
          <w:p w14:paraId="75341BD6"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Client Name and Address</w:t>
            </w:r>
          </w:p>
        </w:tc>
        <w:tc>
          <w:tcPr>
            <w:tcW w:w="5824" w:type="dxa"/>
            <w:gridSpan w:val="4"/>
            <w:tcBorders>
              <w:top w:val="single" w:sz="4" w:space="0" w:color="000000"/>
              <w:left w:val="single" w:sz="4" w:space="0" w:color="000000"/>
              <w:bottom w:val="single" w:sz="4" w:space="0" w:color="000000"/>
              <w:right w:val="single" w:sz="4" w:space="0" w:color="000000"/>
            </w:tcBorders>
          </w:tcPr>
          <w:p w14:paraId="6B1CC777" w14:textId="77777777" w:rsidR="00460372" w:rsidRPr="0087292E" w:rsidRDefault="00460372" w:rsidP="008B0439">
            <w:pPr>
              <w:rPr>
                <w:rFonts w:eastAsia="Aptos"/>
                <w:color w:val="000000"/>
                <w:szCs w:val="22"/>
                <w:lang w:eastAsia="en-US"/>
              </w:rPr>
            </w:pPr>
          </w:p>
        </w:tc>
      </w:tr>
      <w:tr w:rsidR="00460372" w:rsidRPr="0087292E" w14:paraId="1C9E02E8"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5AA01200"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Contact Name</w:t>
            </w:r>
          </w:p>
        </w:tc>
        <w:tc>
          <w:tcPr>
            <w:tcW w:w="5824" w:type="dxa"/>
            <w:gridSpan w:val="4"/>
            <w:tcBorders>
              <w:top w:val="single" w:sz="4" w:space="0" w:color="000000"/>
              <w:left w:val="single" w:sz="4" w:space="0" w:color="000000"/>
              <w:bottom w:val="single" w:sz="4" w:space="0" w:color="000000"/>
              <w:right w:val="single" w:sz="4" w:space="0" w:color="000000"/>
            </w:tcBorders>
          </w:tcPr>
          <w:p w14:paraId="49DF7526" w14:textId="77777777" w:rsidR="00460372" w:rsidRPr="0087292E" w:rsidRDefault="00460372" w:rsidP="008B0439">
            <w:pPr>
              <w:rPr>
                <w:rFonts w:eastAsia="Aptos"/>
                <w:color w:val="000000"/>
                <w:szCs w:val="22"/>
                <w:lang w:eastAsia="en-US"/>
              </w:rPr>
            </w:pPr>
          </w:p>
        </w:tc>
      </w:tr>
      <w:tr w:rsidR="00460372" w:rsidRPr="0087292E" w14:paraId="5A62A889"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74E2386C"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Contact Number</w:t>
            </w:r>
          </w:p>
        </w:tc>
        <w:tc>
          <w:tcPr>
            <w:tcW w:w="5824" w:type="dxa"/>
            <w:gridSpan w:val="4"/>
            <w:tcBorders>
              <w:top w:val="single" w:sz="4" w:space="0" w:color="000000"/>
              <w:left w:val="single" w:sz="4" w:space="0" w:color="000000"/>
              <w:bottom w:val="single" w:sz="4" w:space="0" w:color="000000"/>
              <w:right w:val="single" w:sz="4" w:space="0" w:color="000000"/>
            </w:tcBorders>
          </w:tcPr>
          <w:p w14:paraId="259B85A4" w14:textId="77777777" w:rsidR="00460372" w:rsidRPr="0087292E" w:rsidRDefault="00460372" w:rsidP="008B0439">
            <w:pPr>
              <w:rPr>
                <w:rFonts w:eastAsia="Aptos"/>
                <w:color w:val="000000"/>
                <w:szCs w:val="22"/>
                <w:lang w:eastAsia="en-US"/>
              </w:rPr>
            </w:pPr>
          </w:p>
        </w:tc>
      </w:tr>
      <w:tr w:rsidR="00460372" w:rsidRPr="0087292E" w14:paraId="081D4378" w14:textId="77777777" w:rsidTr="008B0439">
        <w:trPr>
          <w:trHeight w:val="263"/>
        </w:trPr>
        <w:tc>
          <w:tcPr>
            <w:tcW w:w="3186" w:type="dxa"/>
            <w:tcBorders>
              <w:top w:val="single" w:sz="4" w:space="0" w:color="000000"/>
              <w:left w:val="single" w:sz="4" w:space="0" w:color="000000"/>
              <w:bottom w:val="single" w:sz="4" w:space="0" w:color="000000"/>
              <w:right w:val="single" w:sz="4" w:space="0" w:color="000000"/>
            </w:tcBorders>
          </w:tcPr>
          <w:p w14:paraId="15E8864F"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Contract Date(s)</w:t>
            </w:r>
          </w:p>
        </w:tc>
        <w:tc>
          <w:tcPr>
            <w:tcW w:w="949" w:type="dxa"/>
            <w:tcBorders>
              <w:top w:val="single" w:sz="4" w:space="0" w:color="000000"/>
              <w:left w:val="single" w:sz="4" w:space="0" w:color="000000"/>
              <w:bottom w:val="single" w:sz="4" w:space="0" w:color="000000"/>
              <w:right w:val="single" w:sz="4" w:space="0" w:color="000000"/>
            </w:tcBorders>
          </w:tcPr>
          <w:p w14:paraId="147545D1"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From</w:t>
            </w:r>
          </w:p>
        </w:tc>
        <w:tc>
          <w:tcPr>
            <w:tcW w:w="1943" w:type="dxa"/>
            <w:tcBorders>
              <w:top w:val="single" w:sz="4" w:space="0" w:color="000000"/>
              <w:left w:val="single" w:sz="4" w:space="0" w:color="000000"/>
              <w:bottom w:val="single" w:sz="4" w:space="0" w:color="000000"/>
              <w:right w:val="single" w:sz="4" w:space="0" w:color="000000"/>
            </w:tcBorders>
          </w:tcPr>
          <w:p w14:paraId="7204107B" w14:textId="77777777" w:rsidR="00460372" w:rsidRPr="0087292E" w:rsidRDefault="00460372" w:rsidP="008B0439">
            <w:pPr>
              <w:rPr>
                <w:rFonts w:eastAsia="Aptos"/>
                <w:color w:val="000000"/>
                <w:szCs w:val="22"/>
                <w:lang w:eastAsia="en-US"/>
              </w:rPr>
            </w:pPr>
          </w:p>
        </w:tc>
        <w:tc>
          <w:tcPr>
            <w:tcW w:w="879" w:type="dxa"/>
            <w:tcBorders>
              <w:top w:val="single" w:sz="4" w:space="0" w:color="000000"/>
              <w:left w:val="single" w:sz="4" w:space="0" w:color="000000"/>
              <w:bottom w:val="single" w:sz="4" w:space="0" w:color="000000"/>
              <w:right w:val="single" w:sz="4" w:space="0" w:color="000000"/>
            </w:tcBorders>
          </w:tcPr>
          <w:p w14:paraId="20F9294F"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 xml:space="preserve">To </w:t>
            </w:r>
          </w:p>
        </w:tc>
        <w:tc>
          <w:tcPr>
            <w:tcW w:w="2053" w:type="dxa"/>
            <w:tcBorders>
              <w:top w:val="single" w:sz="4" w:space="0" w:color="000000"/>
              <w:left w:val="single" w:sz="4" w:space="0" w:color="000000"/>
              <w:bottom w:val="single" w:sz="4" w:space="0" w:color="000000"/>
              <w:right w:val="single" w:sz="4" w:space="0" w:color="000000"/>
            </w:tcBorders>
          </w:tcPr>
          <w:p w14:paraId="11B28176" w14:textId="77777777" w:rsidR="00460372" w:rsidRPr="0087292E" w:rsidRDefault="00460372" w:rsidP="008B0439">
            <w:pPr>
              <w:rPr>
                <w:rFonts w:eastAsia="Aptos"/>
                <w:color w:val="000000"/>
                <w:szCs w:val="22"/>
                <w:lang w:eastAsia="en-US"/>
              </w:rPr>
            </w:pPr>
          </w:p>
        </w:tc>
      </w:tr>
      <w:tr w:rsidR="00460372" w:rsidRPr="0087292E" w14:paraId="63297378"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65B1FD87"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Contract Value</w:t>
            </w:r>
          </w:p>
        </w:tc>
        <w:tc>
          <w:tcPr>
            <w:tcW w:w="5824" w:type="dxa"/>
            <w:gridSpan w:val="4"/>
            <w:tcBorders>
              <w:top w:val="single" w:sz="4" w:space="0" w:color="000000"/>
              <w:left w:val="single" w:sz="4" w:space="0" w:color="000000"/>
              <w:bottom w:val="single" w:sz="4" w:space="0" w:color="000000"/>
              <w:right w:val="single" w:sz="4" w:space="0" w:color="000000"/>
            </w:tcBorders>
          </w:tcPr>
          <w:p w14:paraId="785800F3"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w:t>
            </w:r>
          </w:p>
        </w:tc>
      </w:tr>
      <w:tr w:rsidR="00460372" w:rsidRPr="0087292E" w14:paraId="26101105" w14:textId="77777777" w:rsidTr="008B0439">
        <w:trPr>
          <w:trHeight w:val="828"/>
        </w:trPr>
        <w:tc>
          <w:tcPr>
            <w:tcW w:w="3186" w:type="dxa"/>
            <w:tcBorders>
              <w:top w:val="single" w:sz="4" w:space="0" w:color="000000"/>
              <w:left w:val="single" w:sz="4" w:space="0" w:color="000000"/>
              <w:bottom w:val="single" w:sz="4" w:space="0" w:color="000000"/>
              <w:right w:val="single" w:sz="4" w:space="0" w:color="000000"/>
            </w:tcBorders>
          </w:tcPr>
          <w:p w14:paraId="483FB2E9"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Description of Contract</w:t>
            </w:r>
          </w:p>
        </w:tc>
        <w:tc>
          <w:tcPr>
            <w:tcW w:w="5824" w:type="dxa"/>
            <w:gridSpan w:val="4"/>
            <w:tcBorders>
              <w:top w:val="single" w:sz="4" w:space="0" w:color="000000"/>
              <w:left w:val="single" w:sz="4" w:space="0" w:color="000000"/>
              <w:bottom w:val="single" w:sz="4" w:space="0" w:color="000000"/>
              <w:right w:val="single" w:sz="4" w:space="0" w:color="000000"/>
            </w:tcBorders>
          </w:tcPr>
          <w:p w14:paraId="4EBF7933" w14:textId="77777777" w:rsidR="00460372" w:rsidRPr="0087292E" w:rsidRDefault="00460372" w:rsidP="008B0439">
            <w:pPr>
              <w:rPr>
                <w:rFonts w:eastAsia="Aptos"/>
                <w:color w:val="000000"/>
                <w:szCs w:val="22"/>
                <w:lang w:eastAsia="en-US"/>
              </w:rPr>
            </w:pPr>
          </w:p>
          <w:p w14:paraId="22996A3A" w14:textId="77777777" w:rsidR="00460372" w:rsidRPr="0087292E" w:rsidRDefault="00460372" w:rsidP="008B0439">
            <w:pPr>
              <w:rPr>
                <w:rFonts w:eastAsia="Aptos"/>
                <w:color w:val="000000"/>
                <w:szCs w:val="22"/>
                <w:lang w:eastAsia="en-US"/>
              </w:rPr>
            </w:pPr>
          </w:p>
          <w:p w14:paraId="728CFE98" w14:textId="77777777" w:rsidR="00460372" w:rsidRPr="0087292E" w:rsidRDefault="00460372" w:rsidP="008B0439">
            <w:pPr>
              <w:rPr>
                <w:rFonts w:eastAsia="Aptos"/>
                <w:color w:val="000000"/>
                <w:szCs w:val="22"/>
                <w:lang w:eastAsia="en-US"/>
              </w:rPr>
            </w:pPr>
          </w:p>
        </w:tc>
      </w:tr>
      <w:tr w:rsidR="00460372" w:rsidRPr="0087292E" w14:paraId="5F228D4B" w14:textId="77777777" w:rsidTr="008B0439">
        <w:trPr>
          <w:trHeight w:val="771"/>
        </w:trPr>
        <w:tc>
          <w:tcPr>
            <w:tcW w:w="9010" w:type="dxa"/>
            <w:gridSpan w:val="5"/>
            <w:tcBorders>
              <w:top w:val="single" w:sz="4" w:space="0" w:color="000000"/>
              <w:left w:val="single" w:sz="4" w:space="0" w:color="000000"/>
              <w:bottom w:val="single" w:sz="4" w:space="0" w:color="000000"/>
              <w:right w:val="single" w:sz="4" w:space="0" w:color="000000"/>
            </w:tcBorders>
          </w:tcPr>
          <w:p w14:paraId="5169B3C6"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Taking account of the requirements for this RFT, please provide information in relation to the following, demonstrating comparability with our requirements.</w:t>
            </w:r>
          </w:p>
        </w:tc>
      </w:tr>
      <w:tr w:rsidR="00460372" w:rsidRPr="0087292E" w14:paraId="72C38274" w14:textId="77777777" w:rsidTr="008B0439">
        <w:trPr>
          <w:trHeight w:val="1035"/>
        </w:trPr>
        <w:tc>
          <w:tcPr>
            <w:tcW w:w="9010" w:type="dxa"/>
            <w:gridSpan w:val="5"/>
            <w:tcBorders>
              <w:top w:val="single" w:sz="4" w:space="0" w:color="000000"/>
              <w:left w:val="single" w:sz="4" w:space="0" w:color="000000"/>
              <w:bottom w:val="single" w:sz="4" w:space="0" w:color="000000"/>
              <w:right w:val="single" w:sz="4" w:space="0" w:color="000000"/>
            </w:tcBorders>
          </w:tcPr>
          <w:p w14:paraId="4B935255" w14:textId="77777777" w:rsidR="00460372" w:rsidRPr="0087292E" w:rsidRDefault="00460372" w:rsidP="008B0439">
            <w:pPr>
              <w:rPr>
                <w:rFonts w:eastAsia="Aptos"/>
                <w:color w:val="000000"/>
                <w:szCs w:val="22"/>
                <w:lang w:eastAsia="en-US"/>
              </w:rPr>
            </w:pPr>
          </w:p>
          <w:p w14:paraId="6DCA69C8" w14:textId="77777777" w:rsidR="00460372" w:rsidRPr="0087292E" w:rsidRDefault="00460372" w:rsidP="008B0439">
            <w:pPr>
              <w:rPr>
                <w:rFonts w:eastAsia="Aptos"/>
                <w:color w:val="000000"/>
                <w:szCs w:val="22"/>
                <w:lang w:eastAsia="en-US"/>
              </w:rPr>
            </w:pPr>
          </w:p>
          <w:p w14:paraId="094914DF" w14:textId="77777777" w:rsidR="00460372" w:rsidRPr="0087292E" w:rsidRDefault="00460372" w:rsidP="008B0439">
            <w:pPr>
              <w:rPr>
                <w:rFonts w:eastAsia="Aptos"/>
                <w:color w:val="000000"/>
                <w:szCs w:val="22"/>
                <w:lang w:eastAsia="en-US"/>
              </w:rPr>
            </w:pPr>
          </w:p>
          <w:p w14:paraId="53B26230" w14:textId="77777777" w:rsidR="00460372" w:rsidRPr="0087292E" w:rsidRDefault="00460372" w:rsidP="008B0439">
            <w:pPr>
              <w:rPr>
                <w:rFonts w:eastAsia="Aptos"/>
                <w:color w:val="000000"/>
                <w:szCs w:val="22"/>
                <w:lang w:eastAsia="en-US"/>
              </w:rPr>
            </w:pPr>
          </w:p>
          <w:p w14:paraId="7D6DA799" w14:textId="77777777" w:rsidR="00460372" w:rsidRPr="0087292E" w:rsidRDefault="00460372" w:rsidP="008B0439">
            <w:pPr>
              <w:rPr>
                <w:rFonts w:eastAsia="Aptos"/>
                <w:color w:val="000000"/>
                <w:szCs w:val="22"/>
                <w:lang w:eastAsia="en-US"/>
              </w:rPr>
            </w:pPr>
          </w:p>
        </w:tc>
      </w:tr>
    </w:tbl>
    <w:p w14:paraId="51708F4E" w14:textId="77777777" w:rsidR="00460372" w:rsidRDefault="00460372" w:rsidP="00460372">
      <w:pPr>
        <w:spacing w:after="160" w:line="278" w:lineRule="auto"/>
        <w:jc w:val="left"/>
        <w:rPr>
          <w:rFonts w:eastAsia="Aptos"/>
          <w:i/>
          <w:iCs/>
          <w:color w:val="000000"/>
          <w:szCs w:val="22"/>
          <w:lang w:eastAsia="en-US"/>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460372" w:rsidRPr="0087292E" w14:paraId="547B2CDD" w14:textId="77777777" w:rsidTr="008B0439">
        <w:trPr>
          <w:trHeight w:val="243"/>
        </w:trPr>
        <w:tc>
          <w:tcPr>
            <w:tcW w:w="9010" w:type="dxa"/>
            <w:gridSpan w:val="5"/>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6368437" w14:textId="77777777" w:rsidR="00460372" w:rsidRPr="0087292E" w:rsidRDefault="00460372" w:rsidP="008B0439">
            <w:pPr>
              <w:jc w:val="center"/>
              <w:rPr>
                <w:rFonts w:eastAsia="Aptos"/>
                <w:b/>
                <w:bCs/>
                <w:color w:val="D9F2D0" w:themeColor="accent6" w:themeTint="33"/>
                <w:lang w:eastAsia="en-US"/>
              </w:rPr>
            </w:pPr>
            <w:r w:rsidRPr="0087292E">
              <w:rPr>
                <w:rFonts w:eastAsia="Aptos"/>
                <w:b/>
                <w:color w:val="D9F2D0" w:themeColor="accent6" w:themeTint="33"/>
                <w:szCs w:val="22"/>
                <w:lang w:eastAsia="en-US"/>
              </w:rPr>
              <w:t>Reference Contract #</w:t>
            </w:r>
            <w:r>
              <w:rPr>
                <w:rFonts w:eastAsia="Aptos"/>
                <w:b/>
                <w:color w:val="D9F2D0" w:themeColor="accent6" w:themeTint="33"/>
                <w:szCs w:val="22"/>
                <w:lang w:eastAsia="en-US"/>
              </w:rPr>
              <w:t>3</w:t>
            </w:r>
          </w:p>
        </w:tc>
      </w:tr>
      <w:tr w:rsidR="00460372" w:rsidRPr="0087292E" w14:paraId="625CB01F" w14:textId="77777777" w:rsidTr="008B0439">
        <w:trPr>
          <w:trHeight w:val="263"/>
        </w:trPr>
        <w:tc>
          <w:tcPr>
            <w:tcW w:w="3186" w:type="dxa"/>
            <w:tcBorders>
              <w:top w:val="single" w:sz="4" w:space="0" w:color="000000"/>
              <w:left w:val="single" w:sz="4" w:space="0" w:color="000000"/>
              <w:bottom w:val="single" w:sz="4" w:space="0" w:color="000000"/>
              <w:right w:val="single" w:sz="4" w:space="0" w:color="000000"/>
            </w:tcBorders>
          </w:tcPr>
          <w:p w14:paraId="1474EFEE"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Client Name and Address</w:t>
            </w:r>
          </w:p>
        </w:tc>
        <w:tc>
          <w:tcPr>
            <w:tcW w:w="5824" w:type="dxa"/>
            <w:gridSpan w:val="4"/>
            <w:tcBorders>
              <w:top w:val="single" w:sz="4" w:space="0" w:color="000000"/>
              <w:left w:val="single" w:sz="4" w:space="0" w:color="000000"/>
              <w:bottom w:val="single" w:sz="4" w:space="0" w:color="000000"/>
              <w:right w:val="single" w:sz="4" w:space="0" w:color="000000"/>
            </w:tcBorders>
          </w:tcPr>
          <w:p w14:paraId="6525488A" w14:textId="77777777" w:rsidR="00460372" w:rsidRPr="0087292E" w:rsidRDefault="00460372" w:rsidP="008B0439">
            <w:pPr>
              <w:rPr>
                <w:rFonts w:eastAsia="Aptos"/>
                <w:color w:val="000000"/>
                <w:szCs w:val="22"/>
                <w:lang w:eastAsia="en-US"/>
              </w:rPr>
            </w:pPr>
          </w:p>
        </w:tc>
      </w:tr>
      <w:tr w:rsidR="00460372" w:rsidRPr="0087292E" w14:paraId="684AD3DE"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18DD74DF"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Contact Name</w:t>
            </w:r>
          </w:p>
        </w:tc>
        <w:tc>
          <w:tcPr>
            <w:tcW w:w="5824" w:type="dxa"/>
            <w:gridSpan w:val="4"/>
            <w:tcBorders>
              <w:top w:val="single" w:sz="4" w:space="0" w:color="000000"/>
              <w:left w:val="single" w:sz="4" w:space="0" w:color="000000"/>
              <w:bottom w:val="single" w:sz="4" w:space="0" w:color="000000"/>
              <w:right w:val="single" w:sz="4" w:space="0" w:color="000000"/>
            </w:tcBorders>
          </w:tcPr>
          <w:p w14:paraId="02D9602A" w14:textId="77777777" w:rsidR="00460372" w:rsidRPr="0087292E" w:rsidRDefault="00460372" w:rsidP="008B0439">
            <w:pPr>
              <w:rPr>
                <w:rFonts w:eastAsia="Aptos"/>
                <w:color w:val="000000"/>
                <w:szCs w:val="22"/>
                <w:lang w:eastAsia="en-US"/>
              </w:rPr>
            </w:pPr>
          </w:p>
        </w:tc>
      </w:tr>
      <w:tr w:rsidR="00460372" w:rsidRPr="0087292E" w14:paraId="67D3802A"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19AED6BA"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Contact Number</w:t>
            </w:r>
          </w:p>
        </w:tc>
        <w:tc>
          <w:tcPr>
            <w:tcW w:w="5824" w:type="dxa"/>
            <w:gridSpan w:val="4"/>
            <w:tcBorders>
              <w:top w:val="single" w:sz="4" w:space="0" w:color="000000"/>
              <w:left w:val="single" w:sz="4" w:space="0" w:color="000000"/>
              <w:bottom w:val="single" w:sz="4" w:space="0" w:color="000000"/>
              <w:right w:val="single" w:sz="4" w:space="0" w:color="000000"/>
            </w:tcBorders>
          </w:tcPr>
          <w:p w14:paraId="63705757" w14:textId="77777777" w:rsidR="00460372" w:rsidRPr="0087292E" w:rsidRDefault="00460372" w:rsidP="008B0439">
            <w:pPr>
              <w:rPr>
                <w:rFonts w:eastAsia="Aptos"/>
                <w:color w:val="000000"/>
                <w:szCs w:val="22"/>
                <w:lang w:eastAsia="en-US"/>
              </w:rPr>
            </w:pPr>
          </w:p>
        </w:tc>
      </w:tr>
      <w:tr w:rsidR="00460372" w:rsidRPr="0087292E" w14:paraId="2C978EB2" w14:textId="77777777" w:rsidTr="008B0439">
        <w:trPr>
          <w:trHeight w:val="263"/>
        </w:trPr>
        <w:tc>
          <w:tcPr>
            <w:tcW w:w="3186" w:type="dxa"/>
            <w:tcBorders>
              <w:top w:val="single" w:sz="4" w:space="0" w:color="000000"/>
              <w:left w:val="single" w:sz="4" w:space="0" w:color="000000"/>
              <w:bottom w:val="single" w:sz="4" w:space="0" w:color="000000"/>
              <w:right w:val="single" w:sz="4" w:space="0" w:color="000000"/>
            </w:tcBorders>
          </w:tcPr>
          <w:p w14:paraId="37E8CA1D"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Contract Date(s)</w:t>
            </w:r>
          </w:p>
        </w:tc>
        <w:tc>
          <w:tcPr>
            <w:tcW w:w="949" w:type="dxa"/>
            <w:tcBorders>
              <w:top w:val="single" w:sz="4" w:space="0" w:color="000000"/>
              <w:left w:val="single" w:sz="4" w:space="0" w:color="000000"/>
              <w:bottom w:val="single" w:sz="4" w:space="0" w:color="000000"/>
              <w:right w:val="single" w:sz="4" w:space="0" w:color="000000"/>
            </w:tcBorders>
          </w:tcPr>
          <w:p w14:paraId="789E81DD"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From</w:t>
            </w:r>
          </w:p>
        </w:tc>
        <w:tc>
          <w:tcPr>
            <w:tcW w:w="1943" w:type="dxa"/>
            <w:tcBorders>
              <w:top w:val="single" w:sz="4" w:space="0" w:color="000000"/>
              <w:left w:val="single" w:sz="4" w:space="0" w:color="000000"/>
              <w:bottom w:val="single" w:sz="4" w:space="0" w:color="000000"/>
              <w:right w:val="single" w:sz="4" w:space="0" w:color="000000"/>
            </w:tcBorders>
          </w:tcPr>
          <w:p w14:paraId="73E8F87D" w14:textId="77777777" w:rsidR="00460372" w:rsidRPr="0087292E" w:rsidRDefault="00460372" w:rsidP="008B0439">
            <w:pPr>
              <w:rPr>
                <w:rFonts w:eastAsia="Aptos"/>
                <w:color w:val="000000"/>
                <w:szCs w:val="22"/>
                <w:lang w:eastAsia="en-US"/>
              </w:rPr>
            </w:pPr>
          </w:p>
        </w:tc>
        <w:tc>
          <w:tcPr>
            <w:tcW w:w="879" w:type="dxa"/>
            <w:tcBorders>
              <w:top w:val="single" w:sz="4" w:space="0" w:color="000000"/>
              <w:left w:val="single" w:sz="4" w:space="0" w:color="000000"/>
              <w:bottom w:val="single" w:sz="4" w:space="0" w:color="000000"/>
              <w:right w:val="single" w:sz="4" w:space="0" w:color="000000"/>
            </w:tcBorders>
          </w:tcPr>
          <w:p w14:paraId="4B91C154"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 xml:space="preserve">To </w:t>
            </w:r>
          </w:p>
        </w:tc>
        <w:tc>
          <w:tcPr>
            <w:tcW w:w="2053" w:type="dxa"/>
            <w:tcBorders>
              <w:top w:val="single" w:sz="4" w:space="0" w:color="000000"/>
              <w:left w:val="single" w:sz="4" w:space="0" w:color="000000"/>
              <w:bottom w:val="single" w:sz="4" w:space="0" w:color="000000"/>
              <w:right w:val="single" w:sz="4" w:space="0" w:color="000000"/>
            </w:tcBorders>
          </w:tcPr>
          <w:p w14:paraId="31B29F57" w14:textId="77777777" w:rsidR="00460372" w:rsidRPr="0087292E" w:rsidRDefault="00460372" w:rsidP="008B0439">
            <w:pPr>
              <w:rPr>
                <w:rFonts w:eastAsia="Aptos"/>
                <w:color w:val="000000"/>
                <w:szCs w:val="22"/>
                <w:lang w:eastAsia="en-US"/>
              </w:rPr>
            </w:pPr>
          </w:p>
        </w:tc>
      </w:tr>
      <w:tr w:rsidR="00460372" w:rsidRPr="0087292E" w14:paraId="21A33B8D" w14:textId="77777777" w:rsidTr="008B0439">
        <w:trPr>
          <w:trHeight w:val="243"/>
        </w:trPr>
        <w:tc>
          <w:tcPr>
            <w:tcW w:w="3186" w:type="dxa"/>
            <w:tcBorders>
              <w:top w:val="single" w:sz="4" w:space="0" w:color="000000"/>
              <w:left w:val="single" w:sz="4" w:space="0" w:color="000000"/>
              <w:bottom w:val="single" w:sz="4" w:space="0" w:color="000000"/>
              <w:right w:val="single" w:sz="4" w:space="0" w:color="000000"/>
            </w:tcBorders>
          </w:tcPr>
          <w:p w14:paraId="4D49FE15"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Contract Value</w:t>
            </w:r>
          </w:p>
        </w:tc>
        <w:tc>
          <w:tcPr>
            <w:tcW w:w="5824" w:type="dxa"/>
            <w:gridSpan w:val="4"/>
            <w:tcBorders>
              <w:top w:val="single" w:sz="4" w:space="0" w:color="000000"/>
              <w:left w:val="single" w:sz="4" w:space="0" w:color="000000"/>
              <w:bottom w:val="single" w:sz="4" w:space="0" w:color="000000"/>
              <w:right w:val="single" w:sz="4" w:space="0" w:color="000000"/>
            </w:tcBorders>
          </w:tcPr>
          <w:p w14:paraId="2AA5470B"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w:t>
            </w:r>
          </w:p>
        </w:tc>
      </w:tr>
      <w:tr w:rsidR="00460372" w:rsidRPr="0087292E" w14:paraId="6E741435" w14:textId="77777777" w:rsidTr="008B0439">
        <w:trPr>
          <w:trHeight w:val="828"/>
        </w:trPr>
        <w:tc>
          <w:tcPr>
            <w:tcW w:w="3186" w:type="dxa"/>
            <w:tcBorders>
              <w:top w:val="single" w:sz="4" w:space="0" w:color="000000"/>
              <w:left w:val="single" w:sz="4" w:space="0" w:color="000000"/>
              <w:bottom w:val="single" w:sz="4" w:space="0" w:color="000000"/>
              <w:right w:val="single" w:sz="4" w:space="0" w:color="000000"/>
            </w:tcBorders>
          </w:tcPr>
          <w:p w14:paraId="0E305FCD"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Description of Contract</w:t>
            </w:r>
          </w:p>
        </w:tc>
        <w:tc>
          <w:tcPr>
            <w:tcW w:w="5824" w:type="dxa"/>
            <w:gridSpan w:val="4"/>
            <w:tcBorders>
              <w:top w:val="single" w:sz="4" w:space="0" w:color="000000"/>
              <w:left w:val="single" w:sz="4" w:space="0" w:color="000000"/>
              <w:bottom w:val="single" w:sz="4" w:space="0" w:color="000000"/>
              <w:right w:val="single" w:sz="4" w:space="0" w:color="000000"/>
            </w:tcBorders>
          </w:tcPr>
          <w:p w14:paraId="70D7EB33" w14:textId="77777777" w:rsidR="00460372" w:rsidRPr="0087292E" w:rsidRDefault="00460372" w:rsidP="008B0439">
            <w:pPr>
              <w:rPr>
                <w:rFonts w:eastAsia="Aptos"/>
                <w:color w:val="000000"/>
                <w:szCs w:val="22"/>
                <w:lang w:eastAsia="en-US"/>
              </w:rPr>
            </w:pPr>
          </w:p>
          <w:p w14:paraId="2666F86B" w14:textId="77777777" w:rsidR="00460372" w:rsidRPr="0087292E" w:rsidRDefault="00460372" w:rsidP="008B0439">
            <w:pPr>
              <w:rPr>
                <w:rFonts w:eastAsia="Aptos"/>
                <w:color w:val="000000"/>
                <w:szCs w:val="22"/>
                <w:lang w:eastAsia="en-US"/>
              </w:rPr>
            </w:pPr>
          </w:p>
          <w:p w14:paraId="5754E222" w14:textId="77777777" w:rsidR="00460372" w:rsidRPr="0087292E" w:rsidRDefault="00460372" w:rsidP="008B0439">
            <w:pPr>
              <w:rPr>
                <w:rFonts w:eastAsia="Aptos"/>
                <w:color w:val="000000"/>
                <w:szCs w:val="22"/>
                <w:lang w:eastAsia="en-US"/>
              </w:rPr>
            </w:pPr>
          </w:p>
        </w:tc>
      </w:tr>
      <w:tr w:rsidR="00460372" w:rsidRPr="0087292E" w14:paraId="60EF8EB8" w14:textId="77777777" w:rsidTr="008B0439">
        <w:trPr>
          <w:trHeight w:val="771"/>
        </w:trPr>
        <w:tc>
          <w:tcPr>
            <w:tcW w:w="9010" w:type="dxa"/>
            <w:gridSpan w:val="5"/>
            <w:tcBorders>
              <w:top w:val="single" w:sz="4" w:space="0" w:color="000000"/>
              <w:left w:val="single" w:sz="4" w:space="0" w:color="000000"/>
              <w:bottom w:val="single" w:sz="4" w:space="0" w:color="000000"/>
              <w:right w:val="single" w:sz="4" w:space="0" w:color="000000"/>
            </w:tcBorders>
          </w:tcPr>
          <w:p w14:paraId="763817A2" w14:textId="77777777" w:rsidR="00460372" w:rsidRPr="0087292E" w:rsidRDefault="00460372" w:rsidP="008B0439">
            <w:pPr>
              <w:rPr>
                <w:rFonts w:eastAsia="Aptos"/>
                <w:color w:val="000000"/>
                <w:szCs w:val="22"/>
                <w:lang w:eastAsia="en-US"/>
              </w:rPr>
            </w:pPr>
            <w:r w:rsidRPr="0087292E">
              <w:rPr>
                <w:rFonts w:eastAsia="Aptos"/>
                <w:color w:val="000000"/>
                <w:szCs w:val="22"/>
                <w:lang w:eastAsia="en-US"/>
              </w:rPr>
              <w:t>Taking account of the requirements for this RFT, please provide information in relation to the following, demonstrating comparability with our requirements.</w:t>
            </w:r>
          </w:p>
        </w:tc>
      </w:tr>
      <w:tr w:rsidR="00460372" w:rsidRPr="0087292E" w14:paraId="6DA7D6AB" w14:textId="77777777" w:rsidTr="008B0439">
        <w:trPr>
          <w:trHeight w:val="1035"/>
        </w:trPr>
        <w:tc>
          <w:tcPr>
            <w:tcW w:w="9010" w:type="dxa"/>
            <w:gridSpan w:val="5"/>
            <w:tcBorders>
              <w:top w:val="single" w:sz="4" w:space="0" w:color="000000"/>
              <w:left w:val="single" w:sz="4" w:space="0" w:color="000000"/>
              <w:bottom w:val="single" w:sz="4" w:space="0" w:color="000000"/>
              <w:right w:val="single" w:sz="4" w:space="0" w:color="000000"/>
            </w:tcBorders>
          </w:tcPr>
          <w:p w14:paraId="61432632" w14:textId="77777777" w:rsidR="00460372" w:rsidRPr="0087292E" w:rsidRDefault="00460372" w:rsidP="008B0439">
            <w:pPr>
              <w:rPr>
                <w:rFonts w:eastAsia="Aptos"/>
                <w:color w:val="000000"/>
                <w:szCs w:val="22"/>
                <w:lang w:eastAsia="en-US"/>
              </w:rPr>
            </w:pPr>
          </w:p>
          <w:p w14:paraId="681D47F2" w14:textId="77777777" w:rsidR="00460372" w:rsidRPr="0087292E" w:rsidRDefault="00460372" w:rsidP="008B0439">
            <w:pPr>
              <w:rPr>
                <w:rFonts w:eastAsia="Aptos"/>
                <w:color w:val="000000"/>
                <w:szCs w:val="22"/>
                <w:lang w:eastAsia="en-US"/>
              </w:rPr>
            </w:pPr>
          </w:p>
          <w:p w14:paraId="465DEB73" w14:textId="77777777" w:rsidR="00460372" w:rsidRPr="0087292E" w:rsidRDefault="00460372" w:rsidP="008B0439">
            <w:pPr>
              <w:rPr>
                <w:rFonts w:eastAsia="Aptos"/>
                <w:color w:val="000000"/>
                <w:szCs w:val="22"/>
                <w:lang w:eastAsia="en-US"/>
              </w:rPr>
            </w:pPr>
          </w:p>
          <w:p w14:paraId="1C1E8122" w14:textId="77777777" w:rsidR="00460372" w:rsidRPr="0087292E" w:rsidRDefault="00460372" w:rsidP="008B0439">
            <w:pPr>
              <w:rPr>
                <w:rFonts w:eastAsia="Aptos"/>
                <w:color w:val="000000"/>
                <w:szCs w:val="22"/>
                <w:lang w:eastAsia="en-US"/>
              </w:rPr>
            </w:pPr>
          </w:p>
          <w:p w14:paraId="594CAD79" w14:textId="77777777" w:rsidR="00460372" w:rsidRPr="0087292E" w:rsidRDefault="00460372" w:rsidP="008B0439">
            <w:pPr>
              <w:rPr>
                <w:rFonts w:eastAsia="Aptos"/>
                <w:color w:val="000000"/>
                <w:szCs w:val="22"/>
                <w:lang w:eastAsia="en-US"/>
              </w:rPr>
            </w:pPr>
          </w:p>
        </w:tc>
      </w:tr>
    </w:tbl>
    <w:p w14:paraId="0E2AFC45" w14:textId="77777777" w:rsidR="00D05A4F" w:rsidRPr="0087292E" w:rsidRDefault="00D05A4F" w:rsidP="00D05A4F">
      <w:pPr>
        <w:rPr>
          <w:rFonts w:eastAsia="Aptos"/>
          <w:color w:val="000000"/>
          <w:lang w:eastAsia="en-US"/>
        </w:rPr>
      </w:pPr>
    </w:p>
    <w:p w14:paraId="221C9DA0" w14:textId="77777777" w:rsidR="00D05A4F" w:rsidRPr="0087292E" w:rsidRDefault="00D05A4F" w:rsidP="00D05A4F">
      <w:pPr>
        <w:rPr>
          <w:rFonts w:eastAsia="Aptos"/>
          <w:color w:val="000000"/>
          <w:lang w:eastAsia="en-US"/>
        </w:rPr>
      </w:pPr>
    </w:p>
    <w:p w14:paraId="3ED7C7F2" w14:textId="77777777" w:rsidR="00D05A4F" w:rsidRPr="0087292E" w:rsidRDefault="00D05A4F" w:rsidP="00D05A4F">
      <w:pPr>
        <w:rPr>
          <w:rFonts w:eastAsia="Open Sans"/>
          <w:color w:val="000000"/>
          <w:szCs w:val="22"/>
          <w:lang w:eastAsia="en-US"/>
        </w:rPr>
        <w:sectPr w:rsidR="00D05A4F" w:rsidRPr="0087292E" w:rsidSect="00D05A4F">
          <w:headerReference w:type="default" r:id="rId16"/>
          <w:footerReference w:type="even" r:id="rId17"/>
          <w:type w:val="continuous"/>
          <w:pgSz w:w="11900" w:h="16840" w:code="9"/>
          <w:pgMar w:top="1440" w:right="1440" w:bottom="1134" w:left="1440" w:header="709" w:footer="709" w:gutter="0"/>
          <w:cols w:space="708"/>
          <w:docGrid w:linePitch="360"/>
        </w:sectPr>
      </w:pPr>
    </w:p>
    <w:p w14:paraId="0B7B339E" w14:textId="39BBDE6B" w:rsidR="00D05A4F" w:rsidRPr="006A0243" w:rsidRDefault="00D05A4F" w:rsidP="008C7D04">
      <w:pPr>
        <w:pStyle w:val="Heading1"/>
        <w:shd w:val="clear" w:color="auto" w:fill="153D63" w:themeFill="text2" w:themeFillTint="E6"/>
        <w:rPr>
          <w:color w:val="D9F2D0" w:themeColor="accent6" w:themeTint="33"/>
          <w:sz w:val="28"/>
          <w:szCs w:val="28"/>
        </w:rPr>
      </w:pPr>
      <w:bookmarkStart w:id="30" w:name="_Toc240623354"/>
      <w:r w:rsidRPr="006A0243">
        <w:rPr>
          <w:color w:val="D9F2D0" w:themeColor="accent6" w:themeTint="33"/>
          <w:sz w:val="28"/>
          <w:szCs w:val="28"/>
        </w:rPr>
        <w:lastRenderedPageBreak/>
        <w:t>4. Award Criteria</w:t>
      </w:r>
      <w:bookmarkEnd w:id="30"/>
    </w:p>
    <w:p w14:paraId="7336555B" w14:textId="77777777" w:rsidR="00D05A4F" w:rsidRPr="0087292E" w:rsidRDefault="00D05A4F" w:rsidP="00D05A4F">
      <w:pPr>
        <w:widowControl w:val="0"/>
        <w:spacing w:before="120" w:after="200" w:line="276" w:lineRule="auto"/>
        <w:ind w:right="462"/>
        <w:rPr>
          <w:rFonts w:eastAsia="Open Sans"/>
          <w:color w:val="0F4761" w:themeColor="accent1" w:themeShade="BF"/>
          <w:szCs w:val="22"/>
          <w:lang w:eastAsia="en-US"/>
        </w:rPr>
      </w:pPr>
      <w:r w:rsidRPr="0087292E">
        <w:rPr>
          <w:rFonts w:eastAsia="Open Sans"/>
          <w:color w:val="0F4761" w:themeColor="accent1" w:themeShade="BF"/>
          <w:szCs w:val="22"/>
          <w:lang w:eastAsia="en-US"/>
        </w:rPr>
        <w:t>Tenderers must provide their responses to the following:</w:t>
      </w:r>
    </w:p>
    <w:p w14:paraId="4F210F80" w14:textId="31FEC9C2" w:rsidR="00AF074C" w:rsidRPr="006A0243" w:rsidRDefault="006B7709" w:rsidP="006A0243">
      <w:pPr>
        <w:pStyle w:val="Heading2"/>
      </w:pPr>
      <w:bookmarkStart w:id="31" w:name="_Toc240623355"/>
      <w:r w:rsidRPr="006A0243">
        <w:t>4.1</w:t>
      </w:r>
      <w:r w:rsidR="00362F35" w:rsidRPr="006A0243">
        <w:t xml:space="preserve"> </w:t>
      </w:r>
      <w:r w:rsidR="00AF074C" w:rsidRPr="006A0243">
        <w:t>Award Criteria A: Compliance to Specification</w:t>
      </w:r>
      <w:bookmarkEnd w:id="31"/>
    </w:p>
    <w:p w14:paraId="1DCEBE1D" w14:textId="77777777" w:rsidR="00E7048B" w:rsidRPr="0087292E" w:rsidRDefault="00E7048B" w:rsidP="00E7048B">
      <w:pPr>
        <w:widowControl w:val="0"/>
        <w:spacing w:before="120" w:after="120" w:line="240" w:lineRule="auto"/>
        <w:ind w:right="459"/>
        <w:rPr>
          <w:rFonts w:eastAsia="Open Sans"/>
          <w:color w:val="0F4761" w:themeColor="accent1" w:themeShade="BF"/>
          <w:szCs w:val="22"/>
          <w:lang w:eastAsia="en-US"/>
        </w:rPr>
      </w:pP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AF074C" w:rsidRPr="0087292E" w14:paraId="61F0E6B2" w14:textId="77777777" w:rsidTr="00FF4B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167851A" w14:textId="77777777" w:rsidR="00AF074C" w:rsidRPr="0087292E" w:rsidRDefault="00AF074C" w:rsidP="00FF4B09">
            <w:pPr>
              <w:rPr>
                <w:bCs w:val="0"/>
                <w:color w:val="153D63" w:themeColor="text2" w:themeTint="E6"/>
                <w:sz w:val="24"/>
                <w:szCs w:val="24"/>
              </w:rPr>
            </w:pPr>
            <w:r w:rsidRPr="0087292E">
              <w:rPr>
                <w:color w:val="153D63" w:themeColor="text2" w:themeTint="E6"/>
                <w:sz w:val="24"/>
                <w:szCs w:val="24"/>
              </w:rPr>
              <w:t>Criterion A: Title</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B6A2ACF" w14:textId="77777777" w:rsidR="00AF074C" w:rsidRPr="0087292E"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2F9247D" w14:textId="77777777" w:rsidR="00AF074C" w:rsidRPr="0087292E"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4AF9885B" w14:textId="77777777" w:rsidR="00AF074C" w:rsidRPr="0087292E"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Minimum Marks</w:t>
            </w:r>
          </w:p>
        </w:tc>
      </w:tr>
      <w:tr w:rsidR="00AF074C" w:rsidRPr="0087292E" w14:paraId="23A97595" w14:textId="77777777" w:rsidTr="00A31D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D9F2D0" w:themeFill="accent6" w:themeFillTint="33"/>
          </w:tcPr>
          <w:p w14:paraId="71CF1A1F" w14:textId="38A11545" w:rsidR="00AF074C" w:rsidRPr="0087292E" w:rsidRDefault="00146D61" w:rsidP="00FF4B09">
            <w:pPr>
              <w:rPr>
                <w:sz w:val="24"/>
                <w:szCs w:val="24"/>
              </w:rPr>
            </w:pPr>
            <w:r w:rsidRPr="00146D61">
              <w:rPr>
                <w:color w:val="153D63" w:themeColor="text2" w:themeTint="E6"/>
                <w:sz w:val="24"/>
                <w:szCs w:val="24"/>
                <w:lang w:val="en-GB"/>
              </w:rPr>
              <w:t>Compliance to Specification</w:t>
            </w:r>
          </w:p>
        </w:tc>
        <w:tc>
          <w:tcPr>
            <w:tcW w:w="1417" w:type="dxa"/>
            <w:tcBorders>
              <w:top w:val="single" w:sz="4" w:space="0" w:color="auto"/>
            </w:tcBorders>
            <w:shd w:val="clear" w:color="auto" w:fill="auto"/>
          </w:tcPr>
          <w:p w14:paraId="312A00D6" w14:textId="32D068B6" w:rsidR="00AF074C" w:rsidRPr="0087292E" w:rsidRDefault="00360B2A" w:rsidP="00FF4B09">
            <w:pPr>
              <w:cnfStyle w:val="000000100000" w:firstRow="0" w:lastRow="0" w:firstColumn="0" w:lastColumn="0" w:oddVBand="0" w:evenVBand="0" w:oddHBand="1" w:evenHBand="0" w:firstRowFirstColumn="0" w:firstRowLastColumn="0" w:lastRowFirstColumn="0" w:lastRowLastColumn="0"/>
              <w:rPr>
                <w:sz w:val="24"/>
                <w:szCs w:val="24"/>
              </w:rPr>
            </w:pPr>
            <w:permStart w:id="1704920062" w:edGrp="everyone"/>
            <w:r w:rsidRPr="0087292E">
              <w:rPr>
                <w:sz w:val="24"/>
                <w:szCs w:val="24"/>
              </w:rPr>
              <w:t>3</w:t>
            </w:r>
            <w:r w:rsidR="00E17160">
              <w:rPr>
                <w:sz w:val="24"/>
                <w:szCs w:val="24"/>
              </w:rPr>
              <w:t>0</w:t>
            </w:r>
            <w:r w:rsidR="00AF074C" w:rsidRPr="0087292E">
              <w:rPr>
                <w:sz w:val="24"/>
                <w:szCs w:val="24"/>
              </w:rPr>
              <w:t xml:space="preserve">%  </w:t>
            </w:r>
            <w:permEnd w:id="1704920062"/>
          </w:p>
        </w:tc>
        <w:tc>
          <w:tcPr>
            <w:tcW w:w="1888" w:type="dxa"/>
            <w:tcBorders>
              <w:top w:val="single" w:sz="4" w:space="0" w:color="auto"/>
            </w:tcBorders>
            <w:shd w:val="clear" w:color="auto" w:fill="auto"/>
          </w:tcPr>
          <w:p w14:paraId="336EE909" w14:textId="4416BE39" w:rsidR="00AF074C" w:rsidRPr="0087292E" w:rsidRDefault="00360B2A" w:rsidP="00FF4B09">
            <w:pPr>
              <w:cnfStyle w:val="000000100000" w:firstRow="0" w:lastRow="0" w:firstColumn="0" w:lastColumn="0" w:oddVBand="0" w:evenVBand="0" w:oddHBand="1" w:evenHBand="0" w:firstRowFirstColumn="0" w:firstRowLastColumn="0" w:lastRowFirstColumn="0" w:lastRowLastColumn="0"/>
              <w:rPr>
                <w:sz w:val="24"/>
                <w:szCs w:val="24"/>
              </w:rPr>
            </w:pPr>
            <w:r w:rsidRPr="0087292E">
              <w:rPr>
                <w:sz w:val="24"/>
                <w:szCs w:val="24"/>
              </w:rPr>
              <w:t>3</w:t>
            </w:r>
            <w:r w:rsidR="00E17160">
              <w:rPr>
                <w:sz w:val="24"/>
                <w:szCs w:val="24"/>
              </w:rPr>
              <w:t>0</w:t>
            </w:r>
            <w:r w:rsidR="00AF074C" w:rsidRPr="0087292E">
              <w:rPr>
                <w:sz w:val="24"/>
                <w:szCs w:val="24"/>
              </w:rPr>
              <w:t>0</w:t>
            </w:r>
          </w:p>
        </w:tc>
        <w:tc>
          <w:tcPr>
            <w:tcW w:w="1888" w:type="dxa"/>
            <w:tcBorders>
              <w:top w:val="single" w:sz="4" w:space="0" w:color="auto"/>
            </w:tcBorders>
            <w:shd w:val="clear" w:color="auto" w:fill="auto"/>
          </w:tcPr>
          <w:p w14:paraId="40EEC933" w14:textId="22C62710" w:rsidR="00AF074C" w:rsidRPr="0087292E" w:rsidRDefault="00360B2A" w:rsidP="00FF4B09">
            <w:pPr>
              <w:cnfStyle w:val="000000100000" w:firstRow="0" w:lastRow="0" w:firstColumn="0" w:lastColumn="0" w:oddVBand="0" w:evenVBand="0" w:oddHBand="1" w:evenHBand="0" w:firstRowFirstColumn="0" w:firstRowLastColumn="0" w:lastRowFirstColumn="0" w:lastRowLastColumn="0"/>
              <w:rPr>
                <w:sz w:val="24"/>
                <w:szCs w:val="24"/>
              </w:rPr>
            </w:pPr>
            <w:r w:rsidRPr="0087292E">
              <w:rPr>
                <w:sz w:val="24"/>
                <w:szCs w:val="24"/>
              </w:rPr>
              <w:t>1</w:t>
            </w:r>
            <w:r w:rsidR="00AF074C" w:rsidRPr="0087292E">
              <w:rPr>
                <w:sz w:val="24"/>
                <w:szCs w:val="24"/>
              </w:rPr>
              <w:t>5</w:t>
            </w:r>
            <w:r w:rsidR="00E17160">
              <w:rPr>
                <w:sz w:val="24"/>
                <w:szCs w:val="24"/>
              </w:rPr>
              <w:t>0</w:t>
            </w:r>
          </w:p>
        </w:tc>
      </w:tr>
      <w:tr w:rsidR="00AF074C" w:rsidRPr="0087292E" w14:paraId="13092002" w14:textId="77777777" w:rsidTr="00FF4B09">
        <w:tc>
          <w:tcPr>
            <w:cnfStyle w:val="001000000000" w:firstRow="0" w:lastRow="0" w:firstColumn="1" w:lastColumn="0" w:oddVBand="0" w:evenVBand="0" w:oddHBand="0" w:evenHBand="0" w:firstRowFirstColumn="0" w:firstRowLastColumn="0" w:lastRowFirstColumn="0" w:lastRowLastColumn="0"/>
            <w:tcW w:w="1838" w:type="dxa"/>
          </w:tcPr>
          <w:p w14:paraId="3710969E" w14:textId="77777777" w:rsidR="00AF074C" w:rsidRPr="0087292E" w:rsidRDefault="00AF074C" w:rsidP="00FF4B09">
            <w:pPr>
              <w:rPr>
                <w:sz w:val="24"/>
                <w:szCs w:val="24"/>
              </w:rPr>
            </w:pPr>
            <w:r w:rsidRPr="0087292E">
              <w:rPr>
                <w:sz w:val="24"/>
                <w:szCs w:val="24"/>
              </w:rPr>
              <w:t>Instructions</w:t>
            </w:r>
          </w:p>
        </w:tc>
        <w:tc>
          <w:tcPr>
            <w:tcW w:w="7178" w:type="dxa"/>
            <w:gridSpan w:val="4"/>
            <w:vAlign w:val="center"/>
          </w:tcPr>
          <w:p w14:paraId="0F01B1FC" w14:textId="77777777" w:rsidR="00EF10A5" w:rsidRPr="00911A26" w:rsidRDefault="00EF10A5" w:rsidP="00EF10A5">
            <w:pPr>
              <w:cnfStyle w:val="000000000000" w:firstRow="0" w:lastRow="0" w:firstColumn="0" w:lastColumn="0" w:oddVBand="0" w:evenVBand="0" w:oddHBand="0" w:evenHBand="0" w:firstRowFirstColumn="0" w:firstRowLastColumn="0" w:lastRowFirstColumn="0" w:lastRowLastColumn="0"/>
              <w:rPr>
                <w:bCs/>
                <w:iCs/>
              </w:rPr>
            </w:pPr>
            <w:r w:rsidRPr="00911A26">
              <w:t>This criterion will assess how well the product(s) offered meet Inland Fisheries Ireland requirements and specifications as set</w:t>
            </w:r>
            <w:r w:rsidRPr="00911A26">
              <w:rPr>
                <w:bCs/>
                <w:iCs/>
              </w:rPr>
              <w:t xml:space="preserve"> out in section 3 of this RFT.</w:t>
            </w:r>
            <w:r>
              <w:rPr>
                <w:bCs/>
                <w:iCs/>
              </w:rPr>
              <w:t xml:space="preserve"> </w:t>
            </w:r>
          </w:p>
          <w:p w14:paraId="7C27843D" w14:textId="4F15DA6D" w:rsidR="005F6257" w:rsidRPr="0087292E" w:rsidRDefault="00EF10A5" w:rsidP="00EF10A5">
            <w:pPr>
              <w:spacing w:line="276" w:lineRule="auto"/>
              <w:ind w:right="-46"/>
              <w:cnfStyle w:val="000000000000" w:firstRow="0" w:lastRow="0" w:firstColumn="0" w:lastColumn="0" w:oddVBand="0" w:evenVBand="0" w:oddHBand="0" w:evenHBand="0" w:firstRowFirstColumn="0" w:firstRowLastColumn="0" w:lastRowFirstColumn="0" w:lastRowLastColumn="0"/>
              <w:rPr>
                <w:bCs/>
                <w:iCs/>
              </w:rPr>
            </w:pPr>
            <w:r w:rsidRPr="00911A26">
              <w:rPr>
                <w:bCs/>
                <w:iCs/>
              </w:rPr>
              <w:t xml:space="preserve">Tenders that meet the specified minimum requirements will be assessed against the </w:t>
            </w:r>
            <w:r>
              <w:rPr>
                <w:bCs/>
                <w:iCs/>
              </w:rPr>
              <w:t xml:space="preserve">specification. </w:t>
            </w:r>
            <w:r w:rsidRPr="00911A26">
              <w:rPr>
                <w:bCs/>
                <w:iCs/>
              </w:rPr>
              <w:t xml:space="preserve">Marks will be awarded based on how well the equipment proposed provides the </w:t>
            </w:r>
            <w:r>
              <w:rPr>
                <w:bCs/>
                <w:iCs/>
              </w:rPr>
              <w:t>required</w:t>
            </w:r>
            <w:r w:rsidRPr="00911A26">
              <w:rPr>
                <w:bCs/>
                <w:iCs/>
              </w:rPr>
              <w:t xml:space="preserve"> functionality and which in the opinion of IFI will provide added value. </w:t>
            </w:r>
            <w:r>
              <w:rPr>
                <w:bCs/>
                <w:iCs/>
              </w:rPr>
              <w:t>Specification requirements</w:t>
            </w:r>
            <w:r w:rsidRPr="00911A26">
              <w:rPr>
                <w:bCs/>
                <w:iCs/>
              </w:rPr>
              <w:t xml:space="preserve"> will be marked as 0, 1 or 2 marks representing non-conformance, conformance at a minimum level and conformance with added value</w:t>
            </w:r>
            <w:r>
              <w:rPr>
                <w:bCs/>
                <w:iCs/>
              </w:rPr>
              <w:t xml:space="preserve"> respectively.</w:t>
            </w:r>
          </w:p>
        </w:tc>
      </w:tr>
      <w:tr w:rsidR="00AF074C" w:rsidRPr="0087292E" w14:paraId="6D69679C" w14:textId="77777777" w:rsidTr="00FF4B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601DAC57" w14:textId="77777777" w:rsidR="00AF074C" w:rsidRPr="0087292E" w:rsidRDefault="00AF074C" w:rsidP="00FF4B09">
            <w:pPr>
              <w:rPr>
                <w:sz w:val="24"/>
                <w:szCs w:val="24"/>
              </w:rPr>
            </w:pPr>
            <w:r w:rsidRPr="0087292E">
              <w:rPr>
                <w:sz w:val="24"/>
                <w:szCs w:val="24"/>
              </w:rPr>
              <w:t>Service Providers’ Response (insert below)</w:t>
            </w:r>
          </w:p>
        </w:tc>
      </w:tr>
    </w:tbl>
    <w:p w14:paraId="7FB8BBFC" w14:textId="77777777" w:rsidR="00AF074C" w:rsidRPr="0087292E" w:rsidRDefault="00AF074C" w:rsidP="00AF074C">
      <w:pPr>
        <w:rPr>
          <w:rFonts w:eastAsiaTheme="majorEastAsia"/>
          <w:sz w:val="24"/>
        </w:rPr>
      </w:pPr>
    </w:p>
    <w:p w14:paraId="70C715D3" w14:textId="19548CB4" w:rsidR="00AF074C" w:rsidRPr="0087292E" w:rsidRDefault="006610DC" w:rsidP="00AF074C">
      <w:pPr>
        <w:widowControl w:val="0"/>
        <w:spacing w:before="120" w:after="200" w:line="276" w:lineRule="auto"/>
        <w:ind w:right="462"/>
        <w:rPr>
          <w:rFonts w:eastAsiaTheme="majorEastAsia"/>
          <w:sz w:val="24"/>
        </w:rPr>
      </w:pPr>
      <w:r w:rsidRPr="0087292E">
        <w:rPr>
          <w:rFonts w:eastAsiaTheme="majorEastAsia"/>
          <w:sz w:val="24"/>
        </w:rPr>
        <w:t xml:space="preserve">Type response here </w:t>
      </w:r>
    </w:p>
    <w:p w14:paraId="233977BC" w14:textId="495A400F" w:rsidR="009117F2" w:rsidRPr="0087292E" w:rsidRDefault="009117F2">
      <w:pPr>
        <w:spacing w:after="160" w:line="278" w:lineRule="auto"/>
        <w:jc w:val="left"/>
        <w:rPr>
          <w:rFonts w:eastAsiaTheme="majorEastAsia"/>
          <w:sz w:val="24"/>
        </w:rPr>
      </w:pPr>
      <w:r w:rsidRPr="0087292E">
        <w:rPr>
          <w:rFonts w:eastAsiaTheme="majorEastAsia"/>
          <w:sz w:val="24"/>
        </w:rPr>
        <w:br w:type="page"/>
      </w:r>
    </w:p>
    <w:p w14:paraId="2658559E" w14:textId="77777777" w:rsidR="009117F2" w:rsidRPr="0087292E" w:rsidRDefault="009117F2" w:rsidP="00AF074C">
      <w:pPr>
        <w:widowControl w:val="0"/>
        <w:spacing w:before="120" w:after="200" w:line="276" w:lineRule="auto"/>
        <w:ind w:right="462"/>
        <w:rPr>
          <w:rFonts w:eastAsia="Open Sans"/>
          <w:color w:val="0F4761" w:themeColor="accent1" w:themeShade="BF"/>
          <w:sz w:val="24"/>
          <w:lang w:eastAsia="en-US"/>
        </w:rPr>
      </w:pPr>
    </w:p>
    <w:p w14:paraId="083F04B3" w14:textId="41E7B555" w:rsidR="00AF074C" w:rsidRPr="0087292E" w:rsidRDefault="000F2BB9" w:rsidP="006A0243">
      <w:pPr>
        <w:pStyle w:val="Heading2"/>
      </w:pPr>
      <w:bookmarkStart w:id="32" w:name="_Toc240623356"/>
      <w:r w:rsidRPr="0087292E">
        <w:t xml:space="preserve">4.2 </w:t>
      </w:r>
      <w:r w:rsidR="00F7336F" w:rsidRPr="0087292E">
        <w:t xml:space="preserve">Award Criteria B: </w:t>
      </w:r>
      <w:r w:rsidR="00DA0A64" w:rsidRPr="0087292E">
        <w:t>Delivery</w:t>
      </w:r>
      <w:bookmarkEnd w:id="32"/>
    </w:p>
    <w:p w14:paraId="74A40B0F" w14:textId="4F75CF85" w:rsidR="00AF074C" w:rsidRPr="0087292E" w:rsidRDefault="00AF074C" w:rsidP="00AF074C">
      <w:pPr>
        <w:widowControl w:val="0"/>
        <w:spacing w:before="120" w:after="200" w:line="276" w:lineRule="auto"/>
        <w:ind w:right="462"/>
        <w:rPr>
          <w:rFonts w:eastAsia="Open Sans"/>
          <w:color w:val="0F4761" w:themeColor="accent1" w:themeShade="BF"/>
          <w:szCs w:val="22"/>
          <w:lang w:eastAsia="en-US"/>
        </w:rPr>
      </w:pP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AF074C" w:rsidRPr="0087292E" w14:paraId="4D63ACF5" w14:textId="77777777" w:rsidTr="00FF4B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4493BF4" w14:textId="77777777" w:rsidR="00AF074C" w:rsidRPr="0087292E" w:rsidRDefault="00AF074C" w:rsidP="00FF4B09">
            <w:pPr>
              <w:rPr>
                <w:bCs w:val="0"/>
                <w:color w:val="153D63" w:themeColor="text2" w:themeTint="E6"/>
                <w:sz w:val="24"/>
                <w:szCs w:val="24"/>
              </w:rPr>
            </w:pPr>
            <w:r w:rsidRPr="0087292E">
              <w:rPr>
                <w:color w:val="153D63" w:themeColor="text2" w:themeTint="E6"/>
                <w:sz w:val="24"/>
                <w:szCs w:val="24"/>
              </w:rPr>
              <w:t>Criterion B: Title</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88DE313" w14:textId="77777777" w:rsidR="00AF074C" w:rsidRPr="0087292E"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64D04CE" w14:textId="77777777" w:rsidR="00AF074C" w:rsidRPr="0087292E"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3BE0F74" w14:textId="77777777" w:rsidR="00AF074C" w:rsidRPr="0087292E"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Minimum Marks</w:t>
            </w:r>
          </w:p>
        </w:tc>
      </w:tr>
      <w:tr w:rsidR="00AF074C" w:rsidRPr="0087292E" w14:paraId="3DF638E7" w14:textId="77777777" w:rsidTr="00705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D9F2D0" w:themeFill="accent6" w:themeFillTint="33"/>
          </w:tcPr>
          <w:p w14:paraId="03EF085A" w14:textId="76FBDA68" w:rsidR="00AF074C" w:rsidRPr="0087292E" w:rsidRDefault="00705247" w:rsidP="00FF4B09">
            <w:pPr>
              <w:rPr>
                <w:sz w:val="24"/>
                <w:szCs w:val="24"/>
              </w:rPr>
            </w:pPr>
            <w:r w:rsidRPr="0087292E">
              <w:rPr>
                <w:color w:val="153D63" w:themeColor="text2" w:themeTint="E6"/>
                <w:sz w:val="24"/>
                <w:szCs w:val="24"/>
              </w:rPr>
              <w:t>Delivery</w:t>
            </w:r>
          </w:p>
        </w:tc>
        <w:tc>
          <w:tcPr>
            <w:tcW w:w="1417" w:type="dxa"/>
            <w:tcBorders>
              <w:top w:val="single" w:sz="4" w:space="0" w:color="auto"/>
            </w:tcBorders>
            <w:shd w:val="clear" w:color="auto" w:fill="auto"/>
          </w:tcPr>
          <w:p w14:paraId="042013E7" w14:textId="4A215D98" w:rsidR="00AF074C" w:rsidRPr="0087292E" w:rsidRDefault="00EF10A5" w:rsidP="00FF4B09">
            <w:pPr>
              <w:cnfStyle w:val="000000100000" w:firstRow="0" w:lastRow="0" w:firstColumn="0" w:lastColumn="0" w:oddVBand="0" w:evenVBand="0" w:oddHBand="1" w:evenHBand="0" w:firstRowFirstColumn="0" w:firstRowLastColumn="0" w:lastRowFirstColumn="0" w:lastRowLastColumn="0"/>
              <w:rPr>
                <w:sz w:val="24"/>
                <w:szCs w:val="24"/>
              </w:rPr>
            </w:pPr>
            <w:permStart w:id="1787694853" w:edGrp="everyone"/>
            <w:r>
              <w:rPr>
                <w:sz w:val="24"/>
                <w:szCs w:val="24"/>
              </w:rPr>
              <w:t>10</w:t>
            </w:r>
            <w:r w:rsidR="00AF074C" w:rsidRPr="0087292E">
              <w:rPr>
                <w:sz w:val="24"/>
                <w:szCs w:val="24"/>
              </w:rPr>
              <w:t xml:space="preserve">%  </w:t>
            </w:r>
            <w:permEnd w:id="1787694853"/>
          </w:p>
        </w:tc>
        <w:tc>
          <w:tcPr>
            <w:tcW w:w="1888" w:type="dxa"/>
            <w:tcBorders>
              <w:top w:val="single" w:sz="4" w:space="0" w:color="auto"/>
            </w:tcBorders>
            <w:shd w:val="clear" w:color="auto" w:fill="auto"/>
          </w:tcPr>
          <w:p w14:paraId="5DA84907" w14:textId="4BB9567C" w:rsidR="00AF074C" w:rsidRPr="0087292E" w:rsidRDefault="00EF10A5" w:rsidP="00FF4B09">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10</w:t>
            </w:r>
            <w:r w:rsidR="00AF074C" w:rsidRPr="0087292E">
              <w:rPr>
                <w:sz w:val="24"/>
                <w:szCs w:val="24"/>
              </w:rPr>
              <w:t>0</w:t>
            </w:r>
          </w:p>
        </w:tc>
        <w:tc>
          <w:tcPr>
            <w:tcW w:w="1888" w:type="dxa"/>
            <w:tcBorders>
              <w:top w:val="single" w:sz="4" w:space="0" w:color="auto"/>
            </w:tcBorders>
            <w:shd w:val="clear" w:color="auto" w:fill="auto"/>
          </w:tcPr>
          <w:p w14:paraId="1C066FA8" w14:textId="26A4FE0B" w:rsidR="00AF074C" w:rsidRPr="0087292E" w:rsidRDefault="001B720C" w:rsidP="00FF4B09">
            <w:pPr>
              <w:cnfStyle w:val="000000100000" w:firstRow="0" w:lastRow="0" w:firstColumn="0" w:lastColumn="0" w:oddVBand="0" w:evenVBand="0" w:oddHBand="1" w:evenHBand="0" w:firstRowFirstColumn="0" w:firstRowLastColumn="0" w:lastRowFirstColumn="0" w:lastRowLastColumn="0"/>
              <w:rPr>
                <w:sz w:val="24"/>
                <w:szCs w:val="24"/>
              </w:rPr>
            </w:pPr>
            <w:r w:rsidRPr="0087292E">
              <w:rPr>
                <w:sz w:val="24"/>
                <w:szCs w:val="24"/>
              </w:rPr>
              <w:t>5</w:t>
            </w:r>
            <w:r w:rsidR="00EF10A5">
              <w:rPr>
                <w:sz w:val="24"/>
                <w:szCs w:val="24"/>
              </w:rPr>
              <w:t>0</w:t>
            </w:r>
          </w:p>
        </w:tc>
      </w:tr>
      <w:tr w:rsidR="00AF074C" w:rsidRPr="0087292E" w14:paraId="038A3C67" w14:textId="77777777" w:rsidTr="00FF4B09">
        <w:tc>
          <w:tcPr>
            <w:cnfStyle w:val="001000000000" w:firstRow="0" w:lastRow="0" w:firstColumn="1" w:lastColumn="0" w:oddVBand="0" w:evenVBand="0" w:oddHBand="0" w:evenHBand="0" w:firstRowFirstColumn="0" w:firstRowLastColumn="0" w:lastRowFirstColumn="0" w:lastRowLastColumn="0"/>
            <w:tcW w:w="1838" w:type="dxa"/>
          </w:tcPr>
          <w:p w14:paraId="29F1CA97" w14:textId="77777777" w:rsidR="00AF074C" w:rsidRPr="0087292E" w:rsidRDefault="00AF074C" w:rsidP="00FF4B09">
            <w:pPr>
              <w:rPr>
                <w:sz w:val="24"/>
                <w:szCs w:val="24"/>
              </w:rPr>
            </w:pPr>
            <w:r w:rsidRPr="0087292E">
              <w:rPr>
                <w:sz w:val="24"/>
                <w:szCs w:val="24"/>
              </w:rPr>
              <w:t>Instructions</w:t>
            </w:r>
          </w:p>
        </w:tc>
        <w:tc>
          <w:tcPr>
            <w:tcW w:w="7178" w:type="dxa"/>
            <w:gridSpan w:val="4"/>
            <w:vAlign w:val="center"/>
          </w:tcPr>
          <w:p w14:paraId="01A1EB7F" w14:textId="77777777" w:rsidR="00AF57F4" w:rsidRDefault="00AF57F4" w:rsidP="00AF57F4">
            <w:pPr>
              <w:pBdr>
                <w:top w:val="nil"/>
                <w:left w:val="nil"/>
                <w:bottom w:val="nil"/>
                <w:right w:val="nil"/>
                <w:between w:val="nil"/>
              </w:pBdr>
              <w:ind w:right="-46"/>
              <w:cnfStyle w:val="000000000000" w:firstRow="0" w:lastRow="0" w:firstColumn="0" w:lastColumn="0" w:oddVBand="0" w:evenVBand="0" w:oddHBand="0" w:evenHBand="0" w:firstRowFirstColumn="0" w:firstRowLastColumn="0" w:lastRowFirstColumn="0" w:lastRowLastColumn="0"/>
              <w:rPr>
                <w:sz w:val="24"/>
              </w:rPr>
            </w:pPr>
            <w:r w:rsidRPr="009A485A">
              <w:rPr>
                <w:sz w:val="24"/>
              </w:rPr>
              <w:t xml:space="preserve">Delivery should be made to </w:t>
            </w:r>
            <w:r w:rsidRPr="005D76DB">
              <w:rPr>
                <w:b/>
                <w:bCs/>
                <w:sz w:val="24"/>
              </w:rPr>
              <w:t xml:space="preserve">Inland Fisheries Ireland, </w:t>
            </w:r>
            <w:proofErr w:type="spellStart"/>
            <w:r w:rsidRPr="005D76DB">
              <w:rPr>
                <w:b/>
                <w:bCs/>
                <w:sz w:val="24"/>
              </w:rPr>
              <w:t>Ardnaree</w:t>
            </w:r>
            <w:proofErr w:type="spellEnd"/>
            <w:r w:rsidRPr="005D76DB">
              <w:rPr>
                <w:b/>
                <w:bCs/>
                <w:sz w:val="24"/>
              </w:rPr>
              <w:t xml:space="preserve"> House, Abbey Street, Ballina, Co Mayo F26 KO29, Ireland</w:t>
            </w:r>
            <w:r w:rsidRPr="009A485A">
              <w:rPr>
                <w:sz w:val="24"/>
              </w:rPr>
              <w:t xml:space="preserve"> at the earliest date possible following confirmation of the order</w:t>
            </w:r>
            <w:r>
              <w:rPr>
                <w:sz w:val="24"/>
              </w:rPr>
              <w:t>. The earliest delivery commencement date will receive the maximum marks for this criterion with all other delivery dates awarded marks on a pro rata basis in the same way as the cost criterion scoring detailed at section 5.2 of the RFT document.</w:t>
            </w:r>
          </w:p>
          <w:p w14:paraId="5DD65BBD" w14:textId="3BD4161E" w:rsidR="00AF074C" w:rsidRPr="0087292E" w:rsidRDefault="00AF57F4" w:rsidP="00AF57F4">
            <w:pPr>
              <w:pBdr>
                <w:top w:val="nil"/>
                <w:left w:val="nil"/>
                <w:bottom w:val="nil"/>
                <w:right w:val="nil"/>
                <w:between w:val="nil"/>
              </w:pBdr>
              <w:spacing w:line="276" w:lineRule="auto"/>
              <w:ind w:right="-46"/>
              <w:cnfStyle w:val="000000000000" w:firstRow="0" w:lastRow="0" w:firstColumn="0" w:lastColumn="0" w:oddVBand="0" w:evenVBand="0" w:oddHBand="0" w:evenHBand="0" w:firstRowFirstColumn="0" w:firstRowLastColumn="0" w:lastRowFirstColumn="0" w:lastRowLastColumn="0"/>
            </w:pPr>
            <w:r>
              <w:rPr>
                <w:sz w:val="24"/>
              </w:rPr>
              <w:t xml:space="preserve">Tenderers must provide in Appendix A, their maximum delivery lead time </w:t>
            </w:r>
            <w:r w:rsidRPr="00EE775F">
              <w:rPr>
                <w:sz w:val="24"/>
                <w:u w:val="single"/>
              </w:rPr>
              <w:t>in c</w:t>
            </w:r>
            <w:r w:rsidRPr="00A402A7">
              <w:rPr>
                <w:sz w:val="24"/>
                <w:u w:val="single"/>
              </w:rPr>
              <w:t>alendar days</w:t>
            </w:r>
            <w:r>
              <w:rPr>
                <w:sz w:val="24"/>
                <w:u w:val="single"/>
              </w:rPr>
              <w:t>,</w:t>
            </w:r>
            <w:r>
              <w:rPr>
                <w:sz w:val="24"/>
              </w:rPr>
              <w:t xml:space="preserve"> post confirmation of an order for the drone being offered in each of the Lots applied for.</w:t>
            </w:r>
          </w:p>
        </w:tc>
      </w:tr>
      <w:tr w:rsidR="00AF074C" w:rsidRPr="0087292E" w14:paraId="3B17BB10" w14:textId="77777777" w:rsidTr="00FF4B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693BED9E" w14:textId="77777777" w:rsidR="00AF074C" w:rsidRPr="0087292E" w:rsidRDefault="00AF074C" w:rsidP="00FF4B09">
            <w:pPr>
              <w:rPr>
                <w:sz w:val="24"/>
                <w:szCs w:val="24"/>
              </w:rPr>
            </w:pPr>
            <w:r w:rsidRPr="0087292E">
              <w:rPr>
                <w:sz w:val="24"/>
                <w:szCs w:val="24"/>
              </w:rPr>
              <w:t>Service Providers’ Response</w:t>
            </w:r>
          </w:p>
        </w:tc>
      </w:tr>
    </w:tbl>
    <w:p w14:paraId="24D19365" w14:textId="77777777" w:rsidR="00DA0A64" w:rsidRPr="0087292E" w:rsidRDefault="00DA0A64" w:rsidP="00AF074C">
      <w:pPr>
        <w:rPr>
          <w:rFonts w:eastAsiaTheme="majorEastAsia"/>
          <w:sz w:val="24"/>
        </w:rPr>
      </w:pPr>
    </w:p>
    <w:p w14:paraId="18702789" w14:textId="4DA34C39" w:rsidR="00AF074C" w:rsidRPr="0087292E" w:rsidRDefault="00DA0A64" w:rsidP="00AF074C">
      <w:pPr>
        <w:rPr>
          <w:rFonts w:eastAsiaTheme="majorEastAsia"/>
          <w:sz w:val="24"/>
        </w:rPr>
      </w:pPr>
      <w:r w:rsidRPr="0087292E">
        <w:rPr>
          <w:rFonts w:eastAsiaTheme="majorEastAsia"/>
          <w:sz w:val="24"/>
        </w:rPr>
        <w:t>Type response here</w:t>
      </w:r>
      <w:r w:rsidR="00AF074C" w:rsidRPr="0087292E">
        <w:rPr>
          <w:rFonts w:eastAsiaTheme="majorEastAsia"/>
          <w:sz w:val="24"/>
        </w:rPr>
        <w:t>.</w:t>
      </w:r>
    </w:p>
    <w:p w14:paraId="7DD22D61" w14:textId="77777777" w:rsidR="00AF074C" w:rsidRPr="0087292E" w:rsidRDefault="00AF074C" w:rsidP="00AF074C">
      <w:pPr>
        <w:spacing w:after="160" w:line="278" w:lineRule="auto"/>
        <w:jc w:val="left"/>
        <w:rPr>
          <w:color w:val="0F4761" w:themeColor="accent1" w:themeShade="BF"/>
          <w:lang w:eastAsia="en-US"/>
        </w:rPr>
      </w:pPr>
    </w:p>
    <w:p w14:paraId="0323D99A" w14:textId="77777777" w:rsidR="00AF074C" w:rsidRPr="0087292E" w:rsidRDefault="00AF074C" w:rsidP="00AF074C">
      <w:pPr>
        <w:spacing w:after="160" w:line="278" w:lineRule="auto"/>
        <w:jc w:val="left"/>
        <w:rPr>
          <w:color w:val="0F4761" w:themeColor="accent1" w:themeShade="BF"/>
          <w:lang w:eastAsia="en-US"/>
        </w:rPr>
      </w:pPr>
    </w:p>
    <w:p w14:paraId="115FAA10" w14:textId="77777777" w:rsidR="00AF074C" w:rsidRPr="0087292E" w:rsidRDefault="00AF074C" w:rsidP="00AF074C">
      <w:pPr>
        <w:spacing w:after="160" w:line="278" w:lineRule="auto"/>
        <w:jc w:val="left"/>
        <w:rPr>
          <w:color w:val="0F4761" w:themeColor="accent1" w:themeShade="BF"/>
          <w:lang w:eastAsia="en-US"/>
        </w:rPr>
      </w:pPr>
    </w:p>
    <w:p w14:paraId="1E0BD560" w14:textId="77777777" w:rsidR="00AF074C" w:rsidRPr="0087292E" w:rsidRDefault="00AF074C" w:rsidP="00AF074C">
      <w:pPr>
        <w:spacing w:after="160" w:line="278" w:lineRule="auto"/>
        <w:jc w:val="left"/>
        <w:rPr>
          <w:color w:val="0F4761" w:themeColor="accent1" w:themeShade="BF"/>
          <w:lang w:eastAsia="en-US"/>
        </w:rPr>
      </w:pPr>
    </w:p>
    <w:p w14:paraId="6430F455" w14:textId="451A3DCA" w:rsidR="004257F9" w:rsidRPr="0087292E" w:rsidRDefault="004257F9">
      <w:pPr>
        <w:spacing w:after="160" w:line="278" w:lineRule="auto"/>
        <w:jc w:val="left"/>
        <w:rPr>
          <w:sz w:val="24"/>
        </w:rPr>
      </w:pPr>
      <w:r w:rsidRPr="0087292E">
        <w:rPr>
          <w:sz w:val="24"/>
        </w:rPr>
        <w:br w:type="page"/>
      </w:r>
    </w:p>
    <w:p w14:paraId="1AC15137" w14:textId="77777777" w:rsidR="004257F9" w:rsidRPr="0087292E" w:rsidRDefault="004257F9" w:rsidP="00AF074C">
      <w:pPr>
        <w:rPr>
          <w:sz w:val="24"/>
        </w:rPr>
      </w:pPr>
    </w:p>
    <w:p w14:paraId="558B852C" w14:textId="3FB5EAF7" w:rsidR="00646B50" w:rsidRPr="0087292E" w:rsidRDefault="00970968" w:rsidP="006A0243">
      <w:pPr>
        <w:pStyle w:val="Heading2"/>
      </w:pPr>
      <w:bookmarkStart w:id="33" w:name="_Toc240623357"/>
      <w:r w:rsidRPr="0087292E">
        <w:t>4.</w:t>
      </w:r>
      <w:r w:rsidR="00B85EE1" w:rsidRPr="0087292E">
        <w:t>3</w:t>
      </w:r>
      <w:r w:rsidRPr="0087292E">
        <w:t xml:space="preserve"> </w:t>
      </w:r>
      <w:r w:rsidR="00646B50" w:rsidRPr="0087292E">
        <w:t xml:space="preserve">Award Criteria </w:t>
      </w:r>
      <w:r w:rsidR="00F7336F" w:rsidRPr="0087292E">
        <w:t>C</w:t>
      </w:r>
      <w:r w:rsidR="00646B50" w:rsidRPr="0087292E">
        <w:t xml:space="preserve">: </w:t>
      </w:r>
      <w:r w:rsidR="00F27F89" w:rsidRPr="00F27F89">
        <w:rPr>
          <w:lang w:val="en-GB"/>
        </w:rPr>
        <w:t xml:space="preserve">After Sales </w:t>
      </w:r>
      <w:proofErr w:type="gramStart"/>
      <w:r w:rsidR="00F27F89" w:rsidRPr="00F27F89">
        <w:rPr>
          <w:lang w:val="en-GB"/>
        </w:rPr>
        <w:t>Care</w:t>
      </w:r>
      <w:r w:rsidR="00F27F89" w:rsidRPr="00F27F89">
        <w:t xml:space="preserve"> </w:t>
      </w:r>
      <w:r w:rsidR="00F27F89">
        <w:t xml:space="preserve"> </w:t>
      </w:r>
      <w:r w:rsidR="00646B50" w:rsidRPr="0087292E">
        <w:t>PRICE</w:t>
      </w:r>
      <w:proofErr w:type="gramEnd"/>
      <w:r w:rsidR="00646B50" w:rsidRPr="0087292E">
        <w:t xml:space="preserve">/COST </w:t>
      </w:r>
      <w:bookmarkStart w:id="34" w:name="_Toc54035341"/>
      <w:bookmarkStart w:id="35" w:name="_Toc182459238"/>
      <w:bookmarkStart w:id="36" w:name="_Toc195523474"/>
      <w:bookmarkStart w:id="37" w:name="_Toc195626133"/>
      <w:bookmarkStart w:id="38" w:name="_Toc198991177"/>
      <w:bookmarkStart w:id="39" w:name="_Toc200423209"/>
      <w:r w:rsidR="009269B6" w:rsidRPr="0087292E">
        <w:t>(Form of Tender</w:t>
      </w:r>
      <w:bookmarkEnd w:id="34"/>
      <w:bookmarkEnd w:id="35"/>
      <w:bookmarkEnd w:id="36"/>
      <w:bookmarkEnd w:id="37"/>
      <w:bookmarkEnd w:id="38"/>
      <w:bookmarkEnd w:id="39"/>
      <w:r w:rsidR="009269B6" w:rsidRPr="0087292E">
        <w:t>)</w:t>
      </w:r>
      <w:bookmarkEnd w:id="33"/>
    </w:p>
    <w:p w14:paraId="7767A77C" w14:textId="77777777" w:rsidR="000B7865" w:rsidRDefault="000B7865" w:rsidP="00BF6E1C">
      <w:pPr>
        <w:widowControl w:val="0"/>
        <w:spacing w:before="120" w:after="200" w:line="276" w:lineRule="auto"/>
        <w:ind w:right="462"/>
        <w:rPr>
          <w:rFonts w:eastAsia="Open Sans"/>
          <w:b/>
          <w:bCs/>
          <w:i/>
          <w:iCs/>
          <w:color w:val="153D63" w:themeColor="text2" w:themeTint="E6"/>
          <w:szCs w:val="22"/>
          <w:u w:val="single"/>
          <w:lang w:eastAsia="en-US"/>
        </w:rPr>
      </w:pP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0B7865" w:rsidRPr="0087292E" w14:paraId="0782FC36" w14:textId="77777777" w:rsidTr="008B04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05817958" w14:textId="1F204193" w:rsidR="000B7865" w:rsidRPr="0087292E" w:rsidRDefault="000B7865" w:rsidP="008B0439">
            <w:pPr>
              <w:rPr>
                <w:bCs w:val="0"/>
                <w:color w:val="153D63" w:themeColor="text2" w:themeTint="E6"/>
                <w:sz w:val="24"/>
                <w:szCs w:val="24"/>
              </w:rPr>
            </w:pPr>
            <w:r w:rsidRPr="0087292E">
              <w:rPr>
                <w:color w:val="153D63" w:themeColor="text2" w:themeTint="E6"/>
                <w:sz w:val="24"/>
                <w:szCs w:val="24"/>
              </w:rPr>
              <w:t xml:space="preserve">Criterion </w:t>
            </w:r>
            <w:r w:rsidR="00F27F89">
              <w:rPr>
                <w:color w:val="153D63" w:themeColor="text2" w:themeTint="E6"/>
                <w:sz w:val="24"/>
                <w:szCs w:val="24"/>
              </w:rPr>
              <w:t>C</w:t>
            </w:r>
            <w:r w:rsidRPr="0087292E">
              <w:rPr>
                <w:color w:val="153D63" w:themeColor="text2" w:themeTint="E6"/>
                <w:sz w:val="24"/>
                <w:szCs w:val="24"/>
              </w:rPr>
              <w:t>: Title</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318E0B0" w14:textId="77777777" w:rsidR="000B7865" w:rsidRPr="0087292E" w:rsidRDefault="000B7865" w:rsidP="008B043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C7090DB" w14:textId="77777777" w:rsidR="000B7865" w:rsidRPr="0087292E" w:rsidRDefault="000B7865" w:rsidP="008B043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0572285C" w14:textId="77777777" w:rsidR="000B7865" w:rsidRPr="0087292E" w:rsidRDefault="000B7865" w:rsidP="008B043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Minimum Marks</w:t>
            </w:r>
          </w:p>
        </w:tc>
      </w:tr>
      <w:tr w:rsidR="000B7865" w:rsidRPr="0087292E" w14:paraId="753E14C9" w14:textId="77777777" w:rsidTr="008B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D9F2D0" w:themeFill="accent6" w:themeFillTint="33"/>
          </w:tcPr>
          <w:p w14:paraId="47124C3A" w14:textId="3F593965" w:rsidR="000B7865" w:rsidRPr="0087292E" w:rsidRDefault="00F27F89" w:rsidP="008B0439">
            <w:pPr>
              <w:rPr>
                <w:sz w:val="24"/>
                <w:szCs w:val="24"/>
              </w:rPr>
            </w:pPr>
            <w:r w:rsidRPr="00F27F89">
              <w:rPr>
                <w:color w:val="153D63" w:themeColor="text2" w:themeTint="E6"/>
                <w:sz w:val="24"/>
                <w:szCs w:val="24"/>
                <w:lang w:val="en-GB"/>
              </w:rPr>
              <w:t>After Sales Care</w:t>
            </w:r>
          </w:p>
        </w:tc>
        <w:tc>
          <w:tcPr>
            <w:tcW w:w="1417" w:type="dxa"/>
            <w:tcBorders>
              <w:top w:val="single" w:sz="4" w:space="0" w:color="auto"/>
            </w:tcBorders>
            <w:shd w:val="clear" w:color="auto" w:fill="auto"/>
          </w:tcPr>
          <w:p w14:paraId="24033825" w14:textId="77777777" w:rsidR="000B7865" w:rsidRPr="0087292E" w:rsidRDefault="000B7865" w:rsidP="008B0439">
            <w:pPr>
              <w:cnfStyle w:val="000000100000" w:firstRow="0" w:lastRow="0" w:firstColumn="0" w:lastColumn="0" w:oddVBand="0" w:evenVBand="0" w:oddHBand="1" w:evenHBand="0" w:firstRowFirstColumn="0" w:firstRowLastColumn="0" w:lastRowFirstColumn="0" w:lastRowLastColumn="0"/>
              <w:rPr>
                <w:sz w:val="24"/>
                <w:szCs w:val="24"/>
              </w:rPr>
            </w:pPr>
            <w:permStart w:id="1403926236" w:edGrp="everyone"/>
            <w:r>
              <w:rPr>
                <w:sz w:val="24"/>
                <w:szCs w:val="24"/>
              </w:rPr>
              <w:t>10</w:t>
            </w:r>
            <w:r w:rsidRPr="0087292E">
              <w:rPr>
                <w:sz w:val="24"/>
                <w:szCs w:val="24"/>
              </w:rPr>
              <w:t xml:space="preserve">%  </w:t>
            </w:r>
            <w:permEnd w:id="1403926236"/>
          </w:p>
        </w:tc>
        <w:tc>
          <w:tcPr>
            <w:tcW w:w="1888" w:type="dxa"/>
            <w:tcBorders>
              <w:top w:val="single" w:sz="4" w:space="0" w:color="auto"/>
            </w:tcBorders>
            <w:shd w:val="clear" w:color="auto" w:fill="auto"/>
          </w:tcPr>
          <w:p w14:paraId="2A8DAC93" w14:textId="77777777" w:rsidR="000B7865" w:rsidRPr="0087292E" w:rsidRDefault="000B7865" w:rsidP="008B0439">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10</w:t>
            </w:r>
            <w:r w:rsidRPr="0087292E">
              <w:rPr>
                <w:sz w:val="24"/>
                <w:szCs w:val="24"/>
              </w:rPr>
              <w:t>0</w:t>
            </w:r>
          </w:p>
        </w:tc>
        <w:tc>
          <w:tcPr>
            <w:tcW w:w="1888" w:type="dxa"/>
            <w:tcBorders>
              <w:top w:val="single" w:sz="4" w:space="0" w:color="auto"/>
            </w:tcBorders>
            <w:shd w:val="clear" w:color="auto" w:fill="auto"/>
          </w:tcPr>
          <w:p w14:paraId="182241AC" w14:textId="77777777" w:rsidR="000B7865" w:rsidRPr="0087292E" w:rsidRDefault="000B7865" w:rsidP="008B0439">
            <w:pPr>
              <w:cnfStyle w:val="000000100000" w:firstRow="0" w:lastRow="0" w:firstColumn="0" w:lastColumn="0" w:oddVBand="0" w:evenVBand="0" w:oddHBand="1" w:evenHBand="0" w:firstRowFirstColumn="0" w:firstRowLastColumn="0" w:lastRowFirstColumn="0" w:lastRowLastColumn="0"/>
              <w:rPr>
                <w:sz w:val="24"/>
                <w:szCs w:val="24"/>
              </w:rPr>
            </w:pPr>
            <w:r w:rsidRPr="0087292E">
              <w:rPr>
                <w:sz w:val="24"/>
                <w:szCs w:val="24"/>
              </w:rPr>
              <w:t>5</w:t>
            </w:r>
            <w:r>
              <w:rPr>
                <w:sz w:val="24"/>
                <w:szCs w:val="24"/>
              </w:rPr>
              <w:t>0</w:t>
            </w:r>
          </w:p>
        </w:tc>
      </w:tr>
      <w:tr w:rsidR="000B7865" w:rsidRPr="0087292E" w14:paraId="6B100BB9" w14:textId="77777777" w:rsidTr="008B0439">
        <w:tc>
          <w:tcPr>
            <w:cnfStyle w:val="001000000000" w:firstRow="0" w:lastRow="0" w:firstColumn="1" w:lastColumn="0" w:oddVBand="0" w:evenVBand="0" w:oddHBand="0" w:evenHBand="0" w:firstRowFirstColumn="0" w:firstRowLastColumn="0" w:lastRowFirstColumn="0" w:lastRowLastColumn="0"/>
            <w:tcW w:w="1838" w:type="dxa"/>
          </w:tcPr>
          <w:p w14:paraId="69B050CA" w14:textId="77777777" w:rsidR="000B7865" w:rsidRPr="0087292E" w:rsidRDefault="000B7865" w:rsidP="008B0439">
            <w:pPr>
              <w:rPr>
                <w:sz w:val="24"/>
                <w:szCs w:val="24"/>
              </w:rPr>
            </w:pPr>
            <w:r w:rsidRPr="0087292E">
              <w:rPr>
                <w:sz w:val="24"/>
                <w:szCs w:val="24"/>
              </w:rPr>
              <w:t>Instructions</w:t>
            </w:r>
          </w:p>
        </w:tc>
        <w:tc>
          <w:tcPr>
            <w:tcW w:w="7178" w:type="dxa"/>
            <w:gridSpan w:val="4"/>
            <w:vAlign w:val="center"/>
          </w:tcPr>
          <w:p w14:paraId="54B29689" w14:textId="77777777" w:rsidR="006B79B3" w:rsidRPr="006B79B3" w:rsidRDefault="006B79B3" w:rsidP="006B79B3">
            <w:pPr>
              <w:ind w:right="-46"/>
              <w:cnfStyle w:val="000000000000" w:firstRow="0" w:lastRow="0" w:firstColumn="0" w:lastColumn="0" w:oddVBand="0" w:evenVBand="0" w:oddHBand="0" w:evenHBand="0" w:firstRowFirstColumn="0" w:firstRowLastColumn="0" w:lastRowFirstColumn="0" w:lastRowLastColumn="0"/>
              <w:rPr>
                <w:bCs/>
                <w:sz w:val="24"/>
              </w:rPr>
            </w:pPr>
            <w:r w:rsidRPr="006B79B3">
              <w:rPr>
                <w:bCs/>
                <w:sz w:val="24"/>
              </w:rPr>
              <w:t xml:space="preserve">Tenderers must outline the provision for ongoing product and after sales support to include, but not limited to, the following: </w:t>
            </w:r>
          </w:p>
          <w:p w14:paraId="6245EC0B" w14:textId="77777777" w:rsidR="006B79B3" w:rsidRPr="006B79B3" w:rsidRDefault="006B79B3" w:rsidP="006B79B3">
            <w:pPr>
              <w:numPr>
                <w:ilvl w:val="1"/>
                <w:numId w:val="38"/>
              </w:numPr>
              <w:ind w:left="750" w:right="-46"/>
              <w:contextualSpacing/>
              <w:cnfStyle w:val="000000000000" w:firstRow="0" w:lastRow="0" w:firstColumn="0" w:lastColumn="0" w:oddVBand="0" w:evenVBand="0" w:oddHBand="0" w:evenHBand="0" w:firstRowFirstColumn="0" w:firstRowLastColumn="0" w:lastRowFirstColumn="0" w:lastRowLastColumn="0"/>
              <w:rPr>
                <w:bCs/>
                <w:sz w:val="24"/>
              </w:rPr>
            </w:pPr>
            <w:r w:rsidRPr="006B79B3">
              <w:rPr>
                <w:bCs/>
                <w:sz w:val="24"/>
              </w:rPr>
              <w:t xml:space="preserve">a statement on the availability of spare parts and after sales service </w:t>
            </w:r>
          </w:p>
          <w:p w14:paraId="2F7D5FE1" w14:textId="77777777" w:rsidR="006B79B3" w:rsidRPr="006B79B3" w:rsidRDefault="006B79B3" w:rsidP="006B79B3">
            <w:pPr>
              <w:numPr>
                <w:ilvl w:val="1"/>
                <w:numId w:val="38"/>
              </w:numPr>
              <w:ind w:left="750" w:right="-46"/>
              <w:contextualSpacing/>
              <w:cnfStyle w:val="000000000000" w:firstRow="0" w:lastRow="0" w:firstColumn="0" w:lastColumn="0" w:oddVBand="0" w:evenVBand="0" w:oddHBand="0" w:evenHBand="0" w:firstRowFirstColumn="0" w:firstRowLastColumn="0" w:lastRowFirstColumn="0" w:lastRowLastColumn="0"/>
              <w:rPr>
                <w:bCs/>
                <w:sz w:val="24"/>
              </w:rPr>
            </w:pPr>
            <w:r w:rsidRPr="006B79B3">
              <w:rPr>
                <w:bCs/>
                <w:sz w:val="24"/>
              </w:rPr>
              <w:t>the location of main dealer(s) or approved workshop(s) where service/repair can be provided during the warranty period and beyond</w:t>
            </w:r>
          </w:p>
          <w:p w14:paraId="77D3F435" w14:textId="77777777" w:rsidR="006B79B3" w:rsidRPr="006B79B3" w:rsidRDefault="006B79B3" w:rsidP="006B79B3">
            <w:pPr>
              <w:numPr>
                <w:ilvl w:val="0"/>
                <w:numId w:val="39"/>
              </w:numPr>
              <w:ind w:right="-46"/>
              <w:contextualSpacing/>
              <w:cnfStyle w:val="000000000000" w:firstRow="0" w:lastRow="0" w:firstColumn="0" w:lastColumn="0" w:oddVBand="0" w:evenVBand="0" w:oddHBand="0" w:evenHBand="0" w:firstRowFirstColumn="0" w:firstRowLastColumn="0" w:lastRowFirstColumn="0" w:lastRowLastColumn="0"/>
              <w:rPr>
                <w:bCs/>
                <w:sz w:val="24"/>
              </w:rPr>
            </w:pPr>
            <w:r w:rsidRPr="006B79B3">
              <w:rPr>
                <w:bCs/>
                <w:sz w:val="24"/>
              </w:rPr>
              <w:t xml:space="preserve">the methodology to be followed to affect repairs, i.e. where to send the equipment, collection &amp; delivery protocols, service level agreements for repairs/service etc.  </w:t>
            </w:r>
          </w:p>
          <w:p w14:paraId="3773A865" w14:textId="194C7B4F" w:rsidR="000B7865" w:rsidRPr="0087292E" w:rsidRDefault="006B79B3" w:rsidP="006B79B3">
            <w:pPr>
              <w:pBdr>
                <w:top w:val="nil"/>
                <w:left w:val="nil"/>
                <w:bottom w:val="nil"/>
                <w:right w:val="nil"/>
                <w:between w:val="nil"/>
              </w:pBdr>
              <w:spacing w:line="276" w:lineRule="auto"/>
              <w:ind w:right="-46"/>
              <w:cnfStyle w:val="000000000000" w:firstRow="0" w:lastRow="0" w:firstColumn="0" w:lastColumn="0" w:oddVBand="0" w:evenVBand="0" w:oddHBand="0" w:evenHBand="0" w:firstRowFirstColumn="0" w:firstRowLastColumn="0" w:lastRowFirstColumn="0" w:lastRowLastColumn="0"/>
            </w:pPr>
            <w:r w:rsidRPr="006B79B3">
              <w:rPr>
                <w:bCs/>
                <w:sz w:val="24"/>
                <w:szCs w:val="24"/>
              </w:rPr>
              <w:t>support services available for the equipment to include hardware, and software, support where necessary.</w:t>
            </w:r>
          </w:p>
        </w:tc>
      </w:tr>
      <w:tr w:rsidR="000B7865" w:rsidRPr="0087292E" w14:paraId="1CA03950" w14:textId="77777777" w:rsidTr="008B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619E9AA9" w14:textId="77777777" w:rsidR="000B7865" w:rsidRPr="0087292E" w:rsidRDefault="000B7865" w:rsidP="008B0439">
            <w:pPr>
              <w:rPr>
                <w:sz w:val="24"/>
                <w:szCs w:val="24"/>
              </w:rPr>
            </w:pPr>
            <w:r w:rsidRPr="0087292E">
              <w:rPr>
                <w:sz w:val="24"/>
                <w:szCs w:val="24"/>
              </w:rPr>
              <w:t>Service Providers’ Response</w:t>
            </w:r>
          </w:p>
        </w:tc>
      </w:tr>
    </w:tbl>
    <w:p w14:paraId="05761C17" w14:textId="77777777" w:rsidR="00F27F89" w:rsidRDefault="00F27F89" w:rsidP="00F27F89">
      <w:pPr>
        <w:rPr>
          <w:rFonts w:eastAsiaTheme="majorEastAsia"/>
          <w:sz w:val="24"/>
        </w:rPr>
      </w:pPr>
    </w:p>
    <w:p w14:paraId="5C596C30" w14:textId="059A247A" w:rsidR="00F27F89" w:rsidRPr="0087292E" w:rsidRDefault="00F27F89" w:rsidP="00F27F89">
      <w:pPr>
        <w:rPr>
          <w:rFonts w:eastAsiaTheme="majorEastAsia"/>
          <w:sz w:val="24"/>
        </w:rPr>
      </w:pPr>
      <w:r w:rsidRPr="0087292E">
        <w:rPr>
          <w:rFonts w:eastAsiaTheme="majorEastAsia"/>
          <w:sz w:val="24"/>
        </w:rPr>
        <w:t>Type response here.</w:t>
      </w:r>
    </w:p>
    <w:p w14:paraId="15E96BE5" w14:textId="77777777" w:rsidR="000B7865" w:rsidRDefault="000B7865" w:rsidP="00BF6E1C">
      <w:pPr>
        <w:widowControl w:val="0"/>
        <w:spacing w:before="120" w:after="200" w:line="276" w:lineRule="auto"/>
        <w:ind w:right="462"/>
        <w:rPr>
          <w:rFonts w:eastAsia="Open Sans"/>
          <w:color w:val="153D63" w:themeColor="text2" w:themeTint="E6"/>
          <w:szCs w:val="22"/>
          <w:lang w:eastAsia="en-US"/>
        </w:rPr>
      </w:pPr>
    </w:p>
    <w:p w14:paraId="47B45F34"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57ED77AF"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6B4DE912"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5D88C7A7"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7D40B713"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703015EF"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76909C39"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5FEE0027"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423844D5"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1711A119" w14:textId="336C26C6" w:rsidR="00312D55" w:rsidRPr="0087292E" w:rsidRDefault="00312D55" w:rsidP="00312D55">
      <w:pPr>
        <w:pStyle w:val="Heading2"/>
      </w:pPr>
      <w:r w:rsidRPr="0087292E">
        <w:t>4.</w:t>
      </w:r>
      <w:r>
        <w:t>4</w:t>
      </w:r>
      <w:r w:rsidRPr="0087292E">
        <w:t xml:space="preserve"> Award Criteria </w:t>
      </w:r>
      <w:r>
        <w:t>D</w:t>
      </w:r>
      <w:r w:rsidRPr="0087292E">
        <w:t xml:space="preserve">: </w:t>
      </w:r>
      <w:r w:rsidRPr="00312D55">
        <w:rPr>
          <w:lang w:val="en-GB"/>
        </w:rPr>
        <w:t xml:space="preserve">Environmental </w:t>
      </w:r>
      <w:proofErr w:type="gramStart"/>
      <w:r w:rsidRPr="00312D55">
        <w:rPr>
          <w:lang w:val="en-GB"/>
        </w:rPr>
        <w:t>Considerations</w:t>
      </w:r>
      <w:r w:rsidRPr="00F27F89">
        <w:t xml:space="preserve"> </w:t>
      </w:r>
      <w:r>
        <w:t xml:space="preserve"> </w:t>
      </w:r>
      <w:r w:rsidRPr="0087292E">
        <w:t>PRICE</w:t>
      </w:r>
      <w:proofErr w:type="gramEnd"/>
      <w:r w:rsidRPr="0087292E">
        <w:t>/COST (Form of Tender)</w:t>
      </w:r>
    </w:p>
    <w:p w14:paraId="70EC276C"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D40E1B" w:rsidRPr="0087292E" w14:paraId="1902C26B" w14:textId="77777777" w:rsidTr="008B04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3CE9699E" w14:textId="5AFAE05E" w:rsidR="00D40E1B" w:rsidRPr="0087292E" w:rsidRDefault="00D40E1B" w:rsidP="008B0439">
            <w:pPr>
              <w:rPr>
                <w:bCs w:val="0"/>
                <w:color w:val="153D63" w:themeColor="text2" w:themeTint="E6"/>
                <w:sz w:val="24"/>
                <w:szCs w:val="24"/>
              </w:rPr>
            </w:pPr>
            <w:r w:rsidRPr="0087292E">
              <w:rPr>
                <w:color w:val="153D63" w:themeColor="text2" w:themeTint="E6"/>
                <w:sz w:val="24"/>
                <w:szCs w:val="24"/>
              </w:rPr>
              <w:t xml:space="preserve">Criterion </w:t>
            </w:r>
            <w:r w:rsidR="003916C3">
              <w:rPr>
                <w:color w:val="153D63" w:themeColor="text2" w:themeTint="E6"/>
                <w:sz w:val="24"/>
                <w:szCs w:val="24"/>
              </w:rPr>
              <w:t>D</w:t>
            </w:r>
            <w:r w:rsidRPr="0087292E">
              <w:rPr>
                <w:color w:val="153D63" w:themeColor="text2" w:themeTint="E6"/>
                <w:sz w:val="24"/>
                <w:szCs w:val="24"/>
              </w:rPr>
              <w:t>: Title</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185ACD6" w14:textId="77777777" w:rsidR="00D40E1B" w:rsidRPr="0087292E" w:rsidRDefault="00D40E1B" w:rsidP="008B043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04470CC" w14:textId="77777777" w:rsidR="00D40E1B" w:rsidRPr="0087292E" w:rsidRDefault="00D40E1B" w:rsidP="008B043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3CA820E5" w14:textId="77777777" w:rsidR="00D40E1B" w:rsidRPr="0087292E" w:rsidRDefault="00D40E1B" w:rsidP="008B043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rPr>
            </w:pPr>
            <w:r w:rsidRPr="0087292E">
              <w:rPr>
                <w:color w:val="153D63" w:themeColor="text2" w:themeTint="E6"/>
                <w:sz w:val="24"/>
                <w:szCs w:val="24"/>
              </w:rPr>
              <w:t>Minimum Marks</w:t>
            </w:r>
          </w:p>
        </w:tc>
      </w:tr>
      <w:tr w:rsidR="00D40E1B" w:rsidRPr="0087292E" w14:paraId="138BBD2C" w14:textId="77777777" w:rsidTr="008B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D9F2D0" w:themeFill="accent6" w:themeFillTint="33"/>
          </w:tcPr>
          <w:p w14:paraId="19E93274" w14:textId="086AC10F" w:rsidR="00D40E1B" w:rsidRPr="0087292E" w:rsidRDefault="003916C3" w:rsidP="008B0439">
            <w:pPr>
              <w:rPr>
                <w:sz w:val="24"/>
                <w:szCs w:val="24"/>
              </w:rPr>
            </w:pPr>
            <w:r w:rsidRPr="003916C3">
              <w:rPr>
                <w:color w:val="153D63" w:themeColor="text2" w:themeTint="E6"/>
                <w:sz w:val="24"/>
                <w:szCs w:val="24"/>
                <w:lang w:val="en-GB"/>
              </w:rPr>
              <w:t>Environmental Considerations</w:t>
            </w:r>
          </w:p>
        </w:tc>
        <w:tc>
          <w:tcPr>
            <w:tcW w:w="1417" w:type="dxa"/>
            <w:tcBorders>
              <w:top w:val="single" w:sz="4" w:space="0" w:color="auto"/>
            </w:tcBorders>
            <w:shd w:val="clear" w:color="auto" w:fill="auto"/>
          </w:tcPr>
          <w:p w14:paraId="22414CBB" w14:textId="77777777" w:rsidR="00D40E1B" w:rsidRPr="0087292E" w:rsidRDefault="00D40E1B" w:rsidP="008B0439">
            <w:pPr>
              <w:cnfStyle w:val="000000100000" w:firstRow="0" w:lastRow="0" w:firstColumn="0" w:lastColumn="0" w:oddVBand="0" w:evenVBand="0" w:oddHBand="1" w:evenHBand="0" w:firstRowFirstColumn="0" w:firstRowLastColumn="0" w:lastRowFirstColumn="0" w:lastRowLastColumn="0"/>
              <w:rPr>
                <w:sz w:val="24"/>
                <w:szCs w:val="24"/>
              </w:rPr>
            </w:pPr>
            <w:permStart w:id="1162156298" w:edGrp="everyone"/>
            <w:r>
              <w:rPr>
                <w:sz w:val="24"/>
                <w:szCs w:val="24"/>
              </w:rPr>
              <w:t>10</w:t>
            </w:r>
            <w:r w:rsidRPr="0087292E">
              <w:rPr>
                <w:sz w:val="24"/>
                <w:szCs w:val="24"/>
              </w:rPr>
              <w:t xml:space="preserve">%  </w:t>
            </w:r>
            <w:permEnd w:id="1162156298"/>
          </w:p>
        </w:tc>
        <w:tc>
          <w:tcPr>
            <w:tcW w:w="1888" w:type="dxa"/>
            <w:tcBorders>
              <w:top w:val="single" w:sz="4" w:space="0" w:color="auto"/>
            </w:tcBorders>
            <w:shd w:val="clear" w:color="auto" w:fill="auto"/>
          </w:tcPr>
          <w:p w14:paraId="3E296B70" w14:textId="77777777" w:rsidR="00D40E1B" w:rsidRPr="0087292E" w:rsidRDefault="00D40E1B" w:rsidP="008B0439">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10</w:t>
            </w:r>
            <w:r w:rsidRPr="0087292E">
              <w:rPr>
                <w:sz w:val="24"/>
                <w:szCs w:val="24"/>
              </w:rPr>
              <w:t>0</w:t>
            </w:r>
          </w:p>
        </w:tc>
        <w:tc>
          <w:tcPr>
            <w:tcW w:w="1888" w:type="dxa"/>
            <w:tcBorders>
              <w:top w:val="single" w:sz="4" w:space="0" w:color="auto"/>
            </w:tcBorders>
            <w:shd w:val="clear" w:color="auto" w:fill="auto"/>
          </w:tcPr>
          <w:p w14:paraId="560B88CB" w14:textId="77777777" w:rsidR="00D40E1B" w:rsidRPr="0087292E" w:rsidRDefault="00D40E1B" w:rsidP="008B0439">
            <w:pPr>
              <w:cnfStyle w:val="000000100000" w:firstRow="0" w:lastRow="0" w:firstColumn="0" w:lastColumn="0" w:oddVBand="0" w:evenVBand="0" w:oddHBand="1" w:evenHBand="0" w:firstRowFirstColumn="0" w:firstRowLastColumn="0" w:lastRowFirstColumn="0" w:lastRowLastColumn="0"/>
              <w:rPr>
                <w:sz w:val="24"/>
                <w:szCs w:val="24"/>
              </w:rPr>
            </w:pPr>
            <w:r w:rsidRPr="0087292E">
              <w:rPr>
                <w:sz w:val="24"/>
                <w:szCs w:val="24"/>
              </w:rPr>
              <w:t>5</w:t>
            </w:r>
            <w:r>
              <w:rPr>
                <w:sz w:val="24"/>
                <w:szCs w:val="24"/>
              </w:rPr>
              <w:t>0</w:t>
            </w:r>
          </w:p>
        </w:tc>
      </w:tr>
      <w:tr w:rsidR="00D40E1B" w:rsidRPr="0087292E" w14:paraId="38A63CC8" w14:textId="77777777" w:rsidTr="008B0439">
        <w:tc>
          <w:tcPr>
            <w:cnfStyle w:val="001000000000" w:firstRow="0" w:lastRow="0" w:firstColumn="1" w:lastColumn="0" w:oddVBand="0" w:evenVBand="0" w:oddHBand="0" w:evenHBand="0" w:firstRowFirstColumn="0" w:firstRowLastColumn="0" w:lastRowFirstColumn="0" w:lastRowLastColumn="0"/>
            <w:tcW w:w="1838" w:type="dxa"/>
          </w:tcPr>
          <w:p w14:paraId="72E50A43" w14:textId="77777777" w:rsidR="00D40E1B" w:rsidRPr="0087292E" w:rsidRDefault="00D40E1B" w:rsidP="008B0439">
            <w:pPr>
              <w:rPr>
                <w:sz w:val="24"/>
                <w:szCs w:val="24"/>
              </w:rPr>
            </w:pPr>
            <w:r w:rsidRPr="0087292E">
              <w:rPr>
                <w:sz w:val="24"/>
                <w:szCs w:val="24"/>
              </w:rPr>
              <w:t>Instructions</w:t>
            </w:r>
          </w:p>
        </w:tc>
        <w:tc>
          <w:tcPr>
            <w:tcW w:w="7178" w:type="dxa"/>
            <w:gridSpan w:val="4"/>
            <w:vAlign w:val="center"/>
          </w:tcPr>
          <w:p w14:paraId="7BADC7EF" w14:textId="77777777" w:rsidR="00F776D0" w:rsidRPr="00F776D0" w:rsidRDefault="00F776D0" w:rsidP="00F776D0">
            <w:pPr>
              <w:pBdr>
                <w:top w:val="nil"/>
                <w:left w:val="nil"/>
                <w:bottom w:val="nil"/>
                <w:right w:val="nil"/>
                <w:between w:val="nil"/>
              </w:pBdr>
              <w:ind w:right="-46"/>
              <w:cnfStyle w:val="000000000000" w:firstRow="0" w:lastRow="0" w:firstColumn="0" w:lastColumn="0" w:oddVBand="0" w:evenVBand="0" w:oddHBand="0" w:evenHBand="0" w:firstRowFirstColumn="0" w:firstRowLastColumn="0" w:lastRowFirstColumn="0" w:lastRowLastColumn="0"/>
              <w:rPr>
                <w:bCs/>
                <w:sz w:val="24"/>
              </w:rPr>
            </w:pPr>
            <w:r w:rsidRPr="00F776D0">
              <w:rPr>
                <w:bCs/>
                <w:sz w:val="24"/>
              </w:rPr>
              <w:t>The criteria will be evaluated on the environmental measures associated with supply of the proposed goods. Points will be awarded based on the extent to which the proposal minimizes waste, extends product lifecycles, and incorporates recycled or regenerative materials.</w:t>
            </w:r>
          </w:p>
          <w:p w14:paraId="54DC065F" w14:textId="77777777" w:rsidR="00F776D0" w:rsidRPr="00F776D0" w:rsidRDefault="00F776D0" w:rsidP="00F776D0">
            <w:pPr>
              <w:pBdr>
                <w:top w:val="nil"/>
                <w:left w:val="nil"/>
                <w:bottom w:val="nil"/>
                <w:right w:val="nil"/>
                <w:between w:val="nil"/>
              </w:pBdr>
              <w:ind w:right="-46"/>
              <w:cnfStyle w:val="000000000000" w:firstRow="0" w:lastRow="0" w:firstColumn="0" w:lastColumn="0" w:oddVBand="0" w:evenVBand="0" w:oddHBand="0" w:evenHBand="0" w:firstRowFirstColumn="0" w:firstRowLastColumn="0" w:lastRowFirstColumn="0" w:lastRowLastColumn="0"/>
              <w:rPr>
                <w:bCs/>
                <w:sz w:val="24"/>
                <w:lang w:val="en-GB"/>
              </w:rPr>
            </w:pPr>
            <w:r w:rsidRPr="00F776D0">
              <w:rPr>
                <w:bCs/>
                <w:sz w:val="24"/>
                <w:lang w:val="en-GB"/>
              </w:rPr>
              <w:t>Evidence of post-consumer recycled content, bio-based materials, or certified sustainably sourced inputs used in the product.</w:t>
            </w:r>
          </w:p>
          <w:p w14:paraId="58462C72" w14:textId="77777777" w:rsidR="00D40E1B" w:rsidRDefault="00F776D0" w:rsidP="00F776D0">
            <w:pPr>
              <w:pBdr>
                <w:top w:val="nil"/>
                <w:left w:val="nil"/>
                <w:bottom w:val="nil"/>
                <w:right w:val="nil"/>
                <w:between w:val="nil"/>
              </w:pBdr>
              <w:spacing w:line="276" w:lineRule="auto"/>
              <w:ind w:right="-46"/>
              <w:cnfStyle w:val="000000000000" w:firstRow="0" w:lastRow="0" w:firstColumn="0" w:lastColumn="0" w:oddVBand="0" w:evenVBand="0" w:oddHBand="0" w:evenHBand="0" w:firstRowFirstColumn="0" w:firstRowLastColumn="0" w:lastRowFirstColumn="0" w:lastRowLastColumn="0"/>
              <w:rPr>
                <w:bCs/>
                <w:sz w:val="24"/>
                <w:lang w:val="en-GB"/>
              </w:rPr>
            </w:pPr>
            <w:r w:rsidRPr="00F776D0">
              <w:rPr>
                <w:bCs/>
                <w:sz w:val="24"/>
                <w:lang w:val="en-GB"/>
              </w:rPr>
              <w:t>Demonstrate that the product is designed for a long operational lifespan</w:t>
            </w:r>
          </w:p>
          <w:p w14:paraId="2027F9C8" w14:textId="17ED4FBE" w:rsidR="00F776D0" w:rsidRPr="0087292E" w:rsidRDefault="00F776D0" w:rsidP="00F776D0">
            <w:pPr>
              <w:pBdr>
                <w:top w:val="nil"/>
                <w:left w:val="nil"/>
                <w:bottom w:val="nil"/>
                <w:right w:val="nil"/>
                <w:between w:val="nil"/>
              </w:pBdr>
              <w:spacing w:line="276" w:lineRule="auto"/>
              <w:ind w:right="-46"/>
              <w:cnfStyle w:val="000000000000" w:firstRow="0" w:lastRow="0" w:firstColumn="0" w:lastColumn="0" w:oddVBand="0" w:evenVBand="0" w:oddHBand="0" w:evenHBand="0" w:firstRowFirstColumn="0" w:firstRowLastColumn="0" w:lastRowFirstColumn="0" w:lastRowLastColumn="0"/>
            </w:pPr>
          </w:p>
        </w:tc>
      </w:tr>
      <w:tr w:rsidR="00D40E1B" w:rsidRPr="0087292E" w14:paraId="4C974C39" w14:textId="77777777" w:rsidTr="008B0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5C76974D" w14:textId="77777777" w:rsidR="00D40E1B" w:rsidRPr="0087292E" w:rsidRDefault="00D40E1B" w:rsidP="008B0439">
            <w:pPr>
              <w:rPr>
                <w:sz w:val="24"/>
                <w:szCs w:val="24"/>
              </w:rPr>
            </w:pPr>
            <w:r w:rsidRPr="0087292E">
              <w:rPr>
                <w:sz w:val="24"/>
                <w:szCs w:val="24"/>
              </w:rPr>
              <w:t>Service Providers’ Response</w:t>
            </w:r>
          </w:p>
        </w:tc>
      </w:tr>
    </w:tbl>
    <w:p w14:paraId="6141168A" w14:textId="77777777" w:rsidR="00D40E1B" w:rsidRDefault="00D40E1B" w:rsidP="00BF6E1C">
      <w:pPr>
        <w:widowControl w:val="0"/>
        <w:spacing w:before="120" w:after="200" w:line="276" w:lineRule="auto"/>
        <w:ind w:right="462"/>
        <w:rPr>
          <w:rFonts w:eastAsia="Open Sans"/>
          <w:color w:val="153D63" w:themeColor="text2" w:themeTint="E6"/>
          <w:szCs w:val="22"/>
          <w:lang w:eastAsia="en-US"/>
        </w:rPr>
      </w:pPr>
    </w:p>
    <w:p w14:paraId="70E91A7E" w14:textId="77777777" w:rsidR="00312D55" w:rsidRDefault="00312D55" w:rsidP="00BF6E1C">
      <w:pPr>
        <w:widowControl w:val="0"/>
        <w:spacing w:before="120" w:after="200" w:line="276" w:lineRule="auto"/>
        <w:ind w:right="462"/>
        <w:rPr>
          <w:rFonts w:eastAsia="Open Sans"/>
          <w:color w:val="153D63" w:themeColor="text2" w:themeTint="E6"/>
          <w:szCs w:val="22"/>
          <w:lang w:eastAsia="en-US"/>
        </w:rPr>
      </w:pPr>
    </w:p>
    <w:p w14:paraId="52737CE2" w14:textId="77777777" w:rsidR="00312D55" w:rsidRDefault="00312D55" w:rsidP="00BF6E1C">
      <w:pPr>
        <w:widowControl w:val="0"/>
        <w:spacing w:before="120" w:after="200" w:line="276" w:lineRule="auto"/>
        <w:ind w:right="462"/>
        <w:rPr>
          <w:rFonts w:eastAsia="Open Sans"/>
          <w:color w:val="153D63" w:themeColor="text2" w:themeTint="E6"/>
          <w:szCs w:val="22"/>
          <w:lang w:eastAsia="en-US"/>
        </w:rPr>
      </w:pPr>
    </w:p>
    <w:p w14:paraId="7188384F" w14:textId="77777777" w:rsidR="00312D55" w:rsidRDefault="00312D55" w:rsidP="00BF6E1C">
      <w:pPr>
        <w:widowControl w:val="0"/>
        <w:spacing w:before="120" w:after="200" w:line="276" w:lineRule="auto"/>
        <w:ind w:right="462"/>
        <w:rPr>
          <w:rFonts w:eastAsia="Open Sans"/>
          <w:color w:val="153D63" w:themeColor="text2" w:themeTint="E6"/>
          <w:szCs w:val="22"/>
          <w:lang w:eastAsia="en-US"/>
        </w:rPr>
      </w:pPr>
    </w:p>
    <w:p w14:paraId="1F6D8F4B" w14:textId="77777777" w:rsidR="00312D55" w:rsidRDefault="00312D55" w:rsidP="00BF6E1C">
      <w:pPr>
        <w:widowControl w:val="0"/>
        <w:spacing w:before="120" w:after="200" w:line="276" w:lineRule="auto"/>
        <w:ind w:right="462"/>
        <w:rPr>
          <w:rFonts w:eastAsia="Open Sans"/>
          <w:color w:val="153D63" w:themeColor="text2" w:themeTint="E6"/>
          <w:szCs w:val="22"/>
          <w:lang w:eastAsia="en-US"/>
        </w:rPr>
      </w:pPr>
    </w:p>
    <w:p w14:paraId="41551EE8" w14:textId="77777777" w:rsidR="00312D55" w:rsidRDefault="00312D55" w:rsidP="00BF6E1C">
      <w:pPr>
        <w:widowControl w:val="0"/>
        <w:spacing w:before="120" w:after="200" w:line="276" w:lineRule="auto"/>
        <w:ind w:right="462"/>
        <w:rPr>
          <w:rFonts w:eastAsia="Open Sans"/>
          <w:color w:val="153D63" w:themeColor="text2" w:themeTint="E6"/>
          <w:szCs w:val="22"/>
          <w:lang w:eastAsia="en-US"/>
        </w:rPr>
      </w:pPr>
    </w:p>
    <w:p w14:paraId="0F066AE1" w14:textId="77777777" w:rsidR="00312D55" w:rsidRDefault="00312D55" w:rsidP="00BF6E1C">
      <w:pPr>
        <w:widowControl w:val="0"/>
        <w:spacing w:before="120" w:after="200" w:line="276" w:lineRule="auto"/>
        <w:ind w:right="462"/>
        <w:rPr>
          <w:rFonts w:eastAsia="Open Sans"/>
          <w:color w:val="153D63" w:themeColor="text2" w:themeTint="E6"/>
          <w:szCs w:val="22"/>
          <w:lang w:eastAsia="en-US"/>
        </w:rPr>
      </w:pPr>
    </w:p>
    <w:p w14:paraId="002185FF" w14:textId="77777777" w:rsidR="00312D55" w:rsidRDefault="00312D55" w:rsidP="00BF6E1C">
      <w:pPr>
        <w:widowControl w:val="0"/>
        <w:spacing w:before="120" w:after="200" w:line="276" w:lineRule="auto"/>
        <w:ind w:right="462"/>
        <w:rPr>
          <w:rFonts w:eastAsia="Open Sans"/>
          <w:color w:val="153D63" w:themeColor="text2" w:themeTint="E6"/>
          <w:szCs w:val="22"/>
          <w:lang w:eastAsia="en-US"/>
        </w:rPr>
      </w:pPr>
    </w:p>
    <w:p w14:paraId="20F3CC05" w14:textId="77777777" w:rsidR="00312D55" w:rsidRDefault="00312D55" w:rsidP="00BF6E1C">
      <w:pPr>
        <w:widowControl w:val="0"/>
        <w:spacing w:before="120" w:after="200" w:line="276" w:lineRule="auto"/>
        <w:ind w:right="462"/>
        <w:rPr>
          <w:rFonts w:eastAsia="Open Sans"/>
          <w:color w:val="153D63" w:themeColor="text2" w:themeTint="E6"/>
          <w:szCs w:val="22"/>
          <w:lang w:eastAsia="en-US"/>
        </w:rPr>
      </w:pPr>
    </w:p>
    <w:p w14:paraId="0169E706" w14:textId="77777777" w:rsidR="00312D55" w:rsidRDefault="00312D55" w:rsidP="00BF6E1C">
      <w:pPr>
        <w:widowControl w:val="0"/>
        <w:spacing w:before="120" w:after="200" w:line="276" w:lineRule="auto"/>
        <w:ind w:right="462"/>
        <w:rPr>
          <w:rFonts w:eastAsia="Open Sans"/>
          <w:color w:val="153D63" w:themeColor="text2" w:themeTint="E6"/>
          <w:szCs w:val="22"/>
          <w:lang w:eastAsia="en-US"/>
        </w:rPr>
      </w:pPr>
    </w:p>
    <w:p w14:paraId="1672CA3F" w14:textId="77777777" w:rsidR="00312D55" w:rsidRDefault="00312D55" w:rsidP="00BF6E1C">
      <w:pPr>
        <w:widowControl w:val="0"/>
        <w:spacing w:before="120" w:after="200" w:line="276" w:lineRule="auto"/>
        <w:ind w:right="462"/>
        <w:rPr>
          <w:rFonts w:eastAsia="Open Sans"/>
          <w:color w:val="153D63" w:themeColor="text2" w:themeTint="E6"/>
          <w:szCs w:val="22"/>
          <w:lang w:eastAsia="en-US"/>
        </w:rPr>
      </w:pPr>
    </w:p>
    <w:p w14:paraId="4FD1DA31" w14:textId="77777777" w:rsidR="00312D55" w:rsidRDefault="00312D55" w:rsidP="00BF6E1C">
      <w:pPr>
        <w:widowControl w:val="0"/>
        <w:spacing w:before="120" w:after="200" w:line="276" w:lineRule="auto"/>
        <w:ind w:right="462"/>
        <w:rPr>
          <w:rFonts w:eastAsia="Open Sans"/>
          <w:color w:val="153D63" w:themeColor="text2" w:themeTint="E6"/>
          <w:szCs w:val="22"/>
          <w:lang w:eastAsia="en-US"/>
        </w:rPr>
      </w:pPr>
    </w:p>
    <w:p w14:paraId="2FEA8297" w14:textId="77777777" w:rsidR="00312D55" w:rsidRDefault="00312D55" w:rsidP="00BF6E1C">
      <w:pPr>
        <w:widowControl w:val="0"/>
        <w:spacing w:before="120" w:after="200" w:line="276" w:lineRule="auto"/>
        <w:ind w:right="462"/>
        <w:rPr>
          <w:rFonts w:eastAsia="Open Sans"/>
          <w:color w:val="153D63" w:themeColor="text2" w:themeTint="E6"/>
          <w:szCs w:val="22"/>
          <w:lang w:eastAsia="en-US"/>
        </w:rPr>
      </w:pPr>
    </w:p>
    <w:p w14:paraId="75F3F3DD" w14:textId="77777777" w:rsidR="00312D55" w:rsidRDefault="00312D55" w:rsidP="00BF6E1C">
      <w:pPr>
        <w:widowControl w:val="0"/>
        <w:spacing w:before="120" w:after="200" w:line="276" w:lineRule="auto"/>
        <w:ind w:right="462"/>
        <w:rPr>
          <w:rFonts w:eastAsia="Open Sans"/>
          <w:color w:val="153D63" w:themeColor="text2" w:themeTint="E6"/>
          <w:szCs w:val="22"/>
          <w:lang w:eastAsia="en-US"/>
        </w:rPr>
      </w:pPr>
    </w:p>
    <w:p w14:paraId="5805D591" w14:textId="77777777" w:rsidR="00312D55" w:rsidRDefault="00312D55" w:rsidP="00BF6E1C">
      <w:pPr>
        <w:widowControl w:val="0"/>
        <w:spacing w:before="120" w:after="200" w:line="276" w:lineRule="auto"/>
        <w:ind w:right="462"/>
        <w:rPr>
          <w:rFonts w:eastAsia="Open Sans"/>
          <w:color w:val="153D63" w:themeColor="text2" w:themeTint="E6"/>
          <w:szCs w:val="22"/>
          <w:lang w:eastAsia="en-US"/>
        </w:rPr>
      </w:pPr>
    </w:p>
    <w:p w14:paraId="6F60B068" w14:textId="77777777" w:rsidR="00312D55" w:rsidRPr="00F27F89" w:rsidRDefault="00312D55" w:rsidP="00BF6E1C">
      <w:pPr>
        <w:widowControl w:val="0"/>
        <w:spacing w:before="120" w:after="200" w:line="276" w:lineRule="auto"/>
        <w:ind w:right="462"/>
        <w:rPr>
          <w:rFonts w:eastAsia="Open Sans"/>
          <w:color w:val="153D63" w:themeColor="text2" w:themeTint="E6"/>
          <w:szCs w:val="22"/>
          <w:lang w:eastAsia="en-US"/>
        </w:rPr>
      </w:pPr>
    </w:p>
    <w:p w14:paraId="698E9B73" w14:textId="612503DC" w:rsidR="00312D55" w:rsidRPr="0087292E" w:rsidRDefault="00312D55" w:rsidP="00312D55">
      <w:pPr>
        <w:pStyle w:val="Heading2"/>
      </w:pPr>
      <w:r w:rsidRPr="0087292E">
        <w:t>4.</w:t>
      </w:r>
      <w:r w:rsidR="00FD1624">
        <w:t>5</w:t>
      </w:r>
      <w:r w:rsidRPr="0087292E">
        <w:t xml:space="preserve"> Award Criteria </w:t>
      </w:r>
      <w:r>
        <w:t>E</w:t>
      </w:r>
      <w:r w:rsidRPr="0087292E">
        <w:t xml:space="preserve">: </w:t>
      </w:r>
      <w:r w:rsidR="000B1F9E">
        <w:t xml:space="preserve">Ultimate </w:t>
      </w:r>
      <w:r w:rsidRPr="0087292E">
        <w:t>P</w:t>
      </w:r>
      <w:r w:rsidR="000B1F9E">
        <w:t>rice (</w:t>
      </w:r>
      <w:r w:rsidRPr="0087292E">
        <w:t>C</w:t>
      </w:r>
      <w:r w:rsidR="000B1F9E">
        <w:t>ost)</w:t>
      </w:r>
      <w:r w:rsidRPr="0087292E">
        <w:t xml:space="preserve"> (Form of Tender)</w:t>
      </w:r>
    </w:p>
    <w:p w14:paraId="6480DBB3" w14:textId="5E9134EF" w:rsidR="00646B50" w:rsidRPr="0087292E" w:rsidRDefault="00BF6E1C" w:rsidP="00BF6E1C">
      <w:pPr>
        <w:widowControl w:val="0"/>
        <w:spacing w:before="120" w:after="200" w:line="276" w:lineRule="auto"/>
        <w:ind w:right="462"/>
        <w:rPr>
          <w:rFonts w:eastAsia="Open Sans"/>
          <w:b/>
          <w:bCs/>
          <w:i/>
          <w:iCs/>
          <w:color w:val="153D63" w:themeColor="text2" w:themeTint="E6"/>
          <w:szCs w:val="22"/>
          <w:u w:val="single"/>
          <w:lang w:eastAsia="en-US"/>
        </w:rPr>
      </w:pPr>
      <w:r w:rsidRPr="0087292E">
        <w:rPr>
          <w:rFonts w:eastAsia="Open Sans"/>
          <w:b/>
          <w:bCs/>
          <w:i/>
          <w:iCs/>
          <w:color w:val="153D63" w:themeColor="text2" w:themeTint="E6"/>
          <w:szCs w:val="22"/>
          <w:u w:val="single"/>
          <w:lang w:eastAsia="en-US"/>
        </w:rPr>
        <w:t>40% of Total Weighted Scores</w:t>
      </w:r>
      <w:r w:rsidRPr="0087292E">
        <w:rPr>
          <w:rFonts w:eastAsia="Open Sans"/>
          <w:b/>
          <w:bCs/>
          <w:i/>
          <w:iCs/>
          <w:color w:val="153D63" w:themeColor="text2" w:themeTint="E6"/>
          <w:szCs w:val="22"/>
          <w:lang w:eastAsia="en-US"/>
        </w:rPr>
        <w:t>)</w:t>
      </w:r>
      <w:r w:rsidRPr="0087292E">
        <w:rPr>
          <w:rFonts w:eastAsia="Open Sans"/>
          <w:b/>
          <w:bCs/>
          <w:i/>
          <w:iCs/>
          <w:color w:val="153D63" w:themeColor="text2" w:themeTint="E6"/>
          <w:szCs w:val="22"/>
          <w:lang w:eastAsia="en-US"/>
        </w:rPr>
        <w:tab/>
      </w:r>
      <w:r w:rsidRPr="0087292E">
        <w:rPr>
          <w:rFonts w:eastAsia="Open Sans"/>
          <w:b/>
          <w:bCs/>
          <w:i/>
          <w:iCs/>
          <w:color w:val="153D63" w:themeColor="text2" w:themeTint="E6"/>
          <w:szCs w:val="22"/>
          <w:lang w:eastAsia="en-US"/>
        </w:rPr>
        <w:tab/>
      </w:r>
      <w:r w:rsidRPr="0087292E">
        <w:rPr>
          <w:rFonts w:eastAsia="Open Sans"/>
          <w:b/>
          <w:bCs/>
          <w:i/>
          <w:iCs/>
          <w:color w:val="153D63" w:themeColor="text2" w:themeTint="E6"/>
          <w:szCs w:val="22"/>
          <w:lang w:eastAsia="en-US"/>
        </w:rPr>
        <w:tab/>
      </w:r>
      <w:r w:rsidRPr="0087292E">
        <w:rPr>
          <w:rFonts w:eastAsia="Open Sans"/>
          <w:b/>
          <w:bCs/>
          <w:i/>
          <w:iCs/>
          <w:color w:val="153D63" w:themeColor="text2" w:themeTint="E6"/>
          <w:szCs w:val="22"/>
          <w:lang w:eastAsia="en-US"/>
        </w:rPr>
        <w:tab/>
      </w:r>
      <w:r w:rsidRPr="0087292E">
        <w:rPr>
          <w:rFonts w:eastAsia="Open Sans"/>
          <w:b/>
          <w:bCs/>
          <w:i/>
          <w:iCs/>
          <w:color w:val="153D63" w:themeColor="text2" w:themeTint="E6"/>
          <w:szCs w:val="22"/>
          <w:lang w:eastAsia="en-US"/>
        </w:rPr>
        <w:tab/>
      </w:r>
      <w:r w:rsidRPr="0087292E">
        <w:rPr>
          <w:rFonts w:eastAsia="Open Sans"/>
          <w:b/>
          <w:bCs/>
          <w:i/>
          <w:iCs/>
          <w:color w:val="153D63" w:themeColor="text2" w:themeTint="E6"/>
          <w:szCs w:val="22"/>
          <w:lang w:eastAsia="en-US"/>
        </w:rPr>
        <w:tab/>
      </w:r>
    </w:p>
    <w:p w14:paraId="204D9078" w14:textId="258CE940" w:rsidR="00646B50" w:rsidRPr="0087292E" w:rsidRDefault="00646B50" w:rsidP="005B50B3">
      <w:pPr>
        <w:spacing w:after="180"/>
        <w:ind w:right="-188"/>
        <w:rPr>
          <w:color w:val="404040"/>
          <w:lang w:eastAsia="ja-JP"/>
        </w:rPr>
      </w:pPr>
      <w:r w:rsidRPr="0087292E">
        <w:rPr>
          <w:color w:val="404040"/>
          <w:lang w:eastAsia="ja-JP"/>
        </w:rPr>
        <w:t xml:space="preserve">THIS FORM OF TENDER MUST BE COMPLETED AND RETURNED BY ALL TENDERERS. </w:t>
      </w:r>
    </w:p>
    <w:tbl>
      <w:tblPr>
        <w:tblStyle w:val="TableGrid31"/>
        <w:tblW w:w="0" w:type="auto"/>
        <w:tblLayout w:type="fixed"/>
        <w:tblLook w:val="04A0" w:firstRow="1" w:lastRow="0" w:firstColumn="1" w:lastColumn="0" w:noHBand="0" w:noVBand="1"/>
      </w:tblPr>
      <w:tblGrid>
        <w:gridCol w:w="2235"/>
        <w:gridCol w:w="6691"/>
      </w:tblGrid>
      <w:tr w:rsidR="00646B50" w:rsidRPr="0087292E" w14:paraId="6173882F" w14:textId="77777777" w:rsidTr="00BF6E1C">
        <w:trPr>
          <w:trHeight w:val="526"/>
        </w:trPr>
        <w:tc>
          <w:tcPr>
            <w:tcW w:w="2235" w:type="dxa"/>
            <w:shd w:val="clear" w:color="auto" w:fill="153D63" w:themeFill="text2" w:themeFillTint="E6"/>
            <w:vAlign w:val="center"/>
          </w:tcPr>
          <w:p w14:paraId="5AAC0B48" w14:textId="77777777" w:rsidR="00646B50" w:rsidRPr="0087292E" w:rsidRDefault="00646B50" w:rsidP="00FF4B09">
            <w:pPr>
              <w:jc w:val="left"/>
              <w:rPr>
                <w:b/>
                <w:bCs/>
                <w:color w:val="D9F2D0" w:themeColor="accent6" w:themeTint="33"/>
                <w:sz w:val="24"/>
                <w:szCs w:val="24"/>
                <w:lang w:val="en-IE"/>
              </w:rPr>
            </w:pPr>
            <w:r w:rsidRPr="0087292E">
              <w:rPr>
                <w:b/>
                <w:bCs/>
                <w:color w:val="D9F2D0" w:themeColor="accent6" w:themeTint="33"/>
                <w:sz w:val="24"/>
                <w:szCs w:val="24"/>
                <w:lang w:val="en-IE"/>
              </w:rPr>
              <w:t xml:space="preserve">To: </w:t>
            </w:r>
          </w:p>
        </w:tc>
        <w:tc>
          <w:tcPr>
            <w:tcW w:w="6691" w:type="dxa"/>
            <w:shd w:val="clear" w:color="auto" w:fill="FFFFFF" w:themeFill="background1"/>
            <w:vAlign w:val="center"/>
          </w:tcPr>
          <w:p w14:paraId="1539B222" w14:textId="77777777" w:rsidR="00646B50" w:rsidRPr="0087292E" w:rsidRDefault="00646B50" w:rsidP="00FF4B09">
            <w:pPr>
              <w:jc w:val="left"/>
              <w:rPr>
                <w:b/>
                <w:bCs/>
                <w:lang w:val="en-IE"/>
              </w:rPr>
            </w:pPr>
            <w:r w:rsidRPr="0087292E">
              <w:rPr>
                <w:b/>
                <w:bCs/>
                <w:color w:val="auto"/>
                <w:lang w:val="en-IE"/>
              </w:rPr>
              <w:t>INLAND FISHERIES IRELAND (IFI)</w:t>
            </w:r>
          </w:p>
        </w:tc>
      </w:tr>
      <w:tr w:rsidR="00646B50" w:rsidRPr="0087292E" w14:paraId="2740EA6C" w14:textId="77777777" w:rsidTr="00BF6E1C">
        <w:trPr>
          <w:trHeight w:val="548"/>
        </w:trPr>
        <w:tc>
          <w:tcPr>
            <w:tcW w:w="2235" w:type="dxa"/>
            <w:shd w:val="clear" w:color="auto" w:fill="153D63" w:themeFill="text2" w:themeFillTint="E6"/>
            <w:vAlign w:val="center"/>
          </w:tcPr>
          <w:p w14:paraId="283C5801" w14:textId="77777777" w:rsidR="00646B50" w:rsidRPr="0087292E" w:rsidRDefault="00646B50" w:rsidP="00FF4B09">
            <w:pPr>
              <w:jc w:val="left"/>
              <w:rPr>
                <w:b/>
                <w:bCs/>
                <w:color w:val="D9F2D0" w:themeColor="accent6" w:themeTint="33"/>
                <w:sz w:val="24"/>
                <w:szCs w:val="24"/>
                <w:lang w:val="en-IE"/>
              </w:rPr>
            </w:pPr>
            <w:r w:rsidRPr="0087292E">
              <w:rPr>
                <w:b/>
                <w:bCs/>
                <w:color w:val="D9F2D0" w:themeColor="accent6" w:themeTint="33"/>
                <w:sz w:val="24"/>
                <w:szCs w:val="24"/>
                <w:lang w:val="en-IE"/>
              </w:rPr>
              <w:t xml:space="preserve">From: </w:t>
            </w:r>
          </w:p>
        </w:tc>
        <w:tc>
          <w:tcPr>
            <w:tcW w:w="6691" w:type="dxa"/>
            <w:shd w:val="clear" w:color="auto" w:fill="FFFFFF" w:themeFill="background1"/>
            <w:vAlign w:val="center"/>
          </w:tcPr>
          <w:p w14:paraId="2E08EB8A" w14:textId="77777777" w:rsidR="00646B50" w:rsidRPr="0087292E" w:rsidRDefault="00646B50" w:rsidP="00FF4B09">
            <w:pPr>
              <w:jc w:val="left"/>
              <w:rPr>
                <w:sz w:val="24"/>
                <w:szCs w:val="24"/>
                <w:lang w:val="en-IE"/>
              </w:rPr>
            </w:pPr>
          </w:p>
        </w:tc>
      </w:tr>
      <w:tr w:rsidR="00646B50" w:rsidRPr="0087292E" w14:paraId="71D5AFCA" w14:textId="77777777" w:rsidTr="00BF6E1C">
        <w:trPr>
          <w:trHeight w:val="570"/>
        </w:trPr>
        <w:tc>
          <w:tcPr>
            <w:tcW w:w="2235" w:type="dxa"/>
            <w:shd w:val="clear" w:color="auto" w:fill="153D63" w:themeFill="text2" w:themeFillTint="E6"/>
            <w:vAlign w:val="center"/>
          </w:tcPr>
          <w:p w14:paraId="006DEA2F" w14:textId="77777777" w:rsidR="00646B50" w:rsidRPr="0087292E" w:rsidRDefault="00646B50" w:rsidP="00FF4B09">
            <w:pPr>
              <w:jc w:val="left"/>
              <w:rPr>
                <w:b/>
                <w:bCs/>
                <w:color w:val="D9F2D0" w:themeColor="accent6" w:themeTint="33"/>
                <w:sz w:val="24"/>
                <w:szCs w:val="24"/>
                <w:lang w:val="en-IE"/>
              </w:rPr>
            </w:pPr>
            <w:r w:rsidRPr="0087292E">
              <w:rPr>
                <w:b/>
                <w:bCs/>
                <w:color w:val="D9F2D0" w:themeColor="accent6" w:themeTint="33"/>
                <w:sz w:val="24"/>
                <w:szCs w:val="24"/>
                <w:lang w:val="en-IE"/>
              </w:rPr>
              <w:t xml:space="preserve">Re: </w:t>
            </w:r>
          </w:p>
        </w:tc>
        <w:tc>
          <w:tcPr>
            <w:tcW w:w="6691" w:type="dxa"/>
            <w:shd w:val="clear" w:color="auto" w:fill="FFFFFF" w:themeFill="background1"/>
            <w:vAlign w:val="center"/>
          </w:tcPr>
          <w:p w14:paraId="13BDC25A" w14:textId="778941A9" w:rsidR="00E451F4" w:rsidRPr="0087292E" w:rsidRDefault="00FD1624" w:rsidP="000A5D9D">
            <w:pPr>
              <w:jc w:val="left"/>
              <w:rPr>
                <w:b/>
                <w:lang w:val="en-IE"/>
              </w:rPr>
            </w:pPr>
            <w:r w:rsidRPr="00FD1624">
              <w:rPr>
                <w:rFonts w:eastAsiaTheme="minorEastAsia"/>
                <w:b/>
                <w:bCs/>
                <w:color w:val="002060"/>
                <w:sz w:val="24"/>
                <w:szCs w:val="24"/>
                <w:lang w:val="en-GB" w:eastAsia="ja-JP"/>
              </w:rPr>
              <w:t xml:space="preserve">Provision of </w:t>
            </w:r>
            <w:r w:rsidRPr="00FD1624">
              <w:rPr>
                <w:rFonts w:eastAsiaTheme="minorEastAsia"/>
                <w:b/>
                <w:bCs/>
                <w:color w:val="002060"/>
                <w:sz w:val="24"/>
                <w:szCs w:val="24"/>
                <w:lang w:val="en-IE" w:eastAsia="ja-JP"/>
              </w:rPr>
              <w:t xml:space="preserve">high-performance </w:t>
            </w:r>
            <w:r w:rsidRPr="00FD1624">
              <w:rPr>
                <w:rFonts w:eastAsiaTheme="minorEastAsia"/>
                <w:b/>
                <w:bCs/>
                <w:color w:val="002060"/>
                <w:sz w:val="24"/>
                <w:szCs w:val="24"/>
                <w:lang w:val="en-GB" w:eastAsia="ja-JP"/>
              </w:rPr>
              <w:t>Vision Equipment in 2 Lots</w:t>
            </w:r>
          </w:p>
        </w:tc>
      </w:tr>
    </w:tbl>
    <w:p w14:paraId="2DC5CD76" w14:textId="77777777" w:rsidR="00646B50" w:rsidRDefault="00646B50" w:rsidP="00BD7B5B">
      <w:pPr>
        <w:spacing w:after="120" w:line="240" w:lineRule="auto"/>
        <w:jc w:val="left"/>
        <w:rPr>
          <w:color w:val="404040"/>
          <w:sz w:val="24"/>
          <w:lang w:eastAsia="ja-JP"/>
        </w:rPr>
      </w:pPr>
    </w:p>
    <w:p w14:paraId="73B3878E" w14:textId="77777777" w:rsidR="003D7EA3" w:rsidRDefault="0091531A" w:rsidP="00BD7B5B">
      <w:pPr>
        <w:spacing w:after="120" w:line="240" w:lineRule="auto"/>
        <w:ind w:right="-45"/>
        <w:jc w:val="center"/>
        <w:rPr>
          <w:b/>
          <w:bCs/>
          <w:color w:val="EE0000"/>
          <w:sz w:val="24"/>
          <w:highlight w:val="yellow"/>
        </w:rPr>
      </w:pPr>
      <w:r w:rsidRPr="002569A9">
        <w:rPr>
          <w:b/>
          <w:bCs/>
          <w:color w:val="EE0000"/>
          <w:sz w:val="24"/>
          <w:highlight w:val="yellow"/>
        </w:rPr>
        <w:t xml:space="preserve">Tenderers, please note that you can apply for one or more lots </w:t>
      </w:r>
      <w:r w:rsidR="002A6C71">
        <w:rPr>
          <w:b/>
          <w:bCs/>
          <w:color w:val="EE0000"/>
          <w:sz w:val="24"/>
          <w:highlight w:val="yellow"/>
        </w:rPr>
        <w:t>using</w:t>
      </w:r>
      <w:r w:rsidRPr="002569A9">
        <w:rPr>
          <w:b/>
          <w:bCs/>
          <w:color w:val="EE0000"/>
          <w:sz w:val="24"/>
          <w:highlight w:val="yellow"/>
        </w:rPr>
        <w:t xml:space="preserve"> this Tender Response Document </w:t>
      </w:r>
      <w:r>
        <w:rPr>
          <w:b/>
          <w:bCs/>
          <w:color w:val="EE0000"/>
          <w:sz w:val="24"/>
          <w:highlight w:val="yellow"/>
        </w:rPr>
        <w:t>(TRD)</w:t>
      </w:r>
      <w:r w:rsidR="003D7EA3">
        <w:rPr>
          <w:b/>
          <w:bCs/>
          <w:color w:val="EE0000"/>
          <w:sz w:val="24"/>
          <w:highlight w:val="yellow"/>
        </w:rPr>
        <w:t xml:space="preserve"> and t</w:t>
      </w:r>
      <w:r w:rsidR="002A6C71">
        <w:rPr>
          <w:b/>
          <w:bCs/>
          <w:color w:val="EE0000"/>
          <w:sz w:val="24"/>
          <w:highlight w:val="yellow"/>
        </w:rPr>
        <w:t xml:space="preserve">he </w:t>
      </w:r>
      <w:r w:rsidR="002C5B34">
        <w:rPr>
          <w:b/>
          <w:bCs/>
          <w:color w:val="EE0000"/>
          <w:sz w:val="24"/>
          <w:highlight w:val="yellow"/>
        </w:rPr>
        <w:t>A</w:t>
      </w:r>
      <w:r w:rsidR="002A6C71">
        <w:rPr>
          <w:b/>
          <w:bCs/>
          <w:color w:val="EE0000"/>
          <w:sz w:val="24"/>
          <w:highlight w:val="yellow"/>
        </w:rPr>
        <w:t xml:space="preserve">ward Criteria </w:t>
      </w:r>
      <w:r w:rsidR="002C5B34">
        <w:rPr>
          <w:b/>
          <w:bCs/>
          <w:color w:val="EE0000"/>
          <w:sz w:val="24"/>
          <w:highlight w:val="yellow"/>
        </w:rPr>
        <w:t>A</w:t>
      </w:r>
      <w:r w:rsidR="002A6C71">
        <w:rPr>
          <w:b/>
          <w:bCs/>
          <w:color w:val="EE0000"/>
          <w:sz w:val="24"/>
          <w:highlight w:val="yellow"/>
        </w:rPr>
        <w:t xml:space="preserve"> to </w:t>
      </w:r>
      <w:r w:rsidR="002C5B34">
        <w:rPr>
          <w:b/>
          <w:bCs/>
          <w:color w:val="EE0000"/>
          <w:sz w:val="24"/>
          <w:highlight w:val="yellow"/>
        </w:rPr>
        <w:t>D</w:t>
      </w:r>
      <w:r w:rsidR="002A6C71">
        <w:rPr>
          <w:b/>
          <w:bCs/>
          <w:color w:val="EE0000"/>
          <w:sz w:val="24"/>
          <w:highlight w:val="yellow"/>
        </w:rPr>
        <w:t xml:space="preserve"> are common to both Lots</w:t>
      </w:r>
      <w:r w:rsidR="003D7EA3">
        <w:rPr>
          <w:b/>
          <w:bCs/>
          <w:color w:val="EE0000"/>
          <w:sz w:val="24"/>
          <w:highlight w:val="yellow"/>
        </w:rPr>
        <w:t>.</w:t>
      </w:r>
    </w:p>
    <w:p w14:paraId="3535F156" w14:textId="5B6838B5" w:rsidR="0091531A" w:rsidRDefault="001D04A0" w:rsidP="00BD7B5B">
      <w:pPr>
        <w:spacing w:after="120" w:line="240" w:lineRule="auto"/>
        <w:ind w:right="-45"/>
        <w:jc w:val="center"/>
        <w:rPr>
          <w:b/>
          <w:bCs/>
          <w:color w:val="EE0000"/>
          <w:sz w:val="24"/>
        </w:rPr>
      </w:pPr>
      <w:r>
        <w:rPr>
          <w:b/>
          <w:bCs/>
          <w:color w:val="EE0000"/>
          <w:sz w:val="24"/>
          <w:highlight w:val="yellow"/>
        </w:rPr>
        <w:t xml:space="preserve">Tenderers should </w:t>
      </w:r>
      <w:r w:rsidR="002C6091">
        <w:rPr>
          <w:b/>
          <w:bCs/>
          <w:color w:val="EE0000"/>
          <w:sz w:val="24"/>
          <w:highlight w:val="yellow"/>
        </w:rPr>
        <w:t xml:space="preserve">enter their price </w:t>
      </w:r>
      <w:r>
        <w:rPr>
          <w:b/>
          <w:bCs/>
          <w:color w:val="EE0000"/>
          <w:sz w:val="24"/>
          <w:highlight w:val="yellow"/>
        </w:rPr>
        <w:t xml:space="preserve">for </w:t>
      </w:r>
      <w:r w:rsidR="002C6091">
        <w:rPr>
          <w:b/>
          <w:bCs/>
          <w:color w:val="EE0000"/>
          <w:sz w:val="24"/>
          <w:highlight w:val="yellow"/>
        </w:rPr>
        <w:t xml:space="preserve">each of </w:t>
      </w:r>
      <w:r>
        <w:rPr>
          <w:b/>
          <w:bCs/>
          <w:color w:val="EE0000"/>
          <w:sz w:val="24"/>
          <w:highlight w:val="yellow"/>
        </w:rPr>
        <w:t xml:space="preserve">the </w:t>
      </w:r>
      <w:r w:rsidR="0091531A" w:rsidRPr="002569A9">
        <w:rPr>
          <w:b/>
          <w:bCs/>
          <w:color w:val="EE0000"/>
          <w:sz w:val="24"/>
          <w:highlight w:val="yellow"/>
        </w:rPr>
        <w:t>lots applied for.</w:t>
      </w:r>
    </w:p>
    <w:p w14:paraId="1867E77C" w14:textId="0E377C4D" w:rsidR="00646B50" w:rsidRDefault="00646B50" w:rsidP="00BD7B5B">
      <w:pPr>
        <w:spacing w:after="120" w:line="240" w:lineRule="auto"/>
        <w:rPr>
          <w:color w:val="404040"/>
          <w:lang w:eastAsia="ja-JP"/>
        </w:rPr>
      </w:pPr>
      <w:r w:rsidRPr="0087292E">
        <w:rPr>
          <w:color w:val="404040"/>
          <w:lang w:eastAsia="ja-JP"/>
        </w:rPr>
        <w:t xml:space="preserve">I/We have examined the tender documentation and hereby offer to provide the services in accordance with the details of the </w:t>
      </w:r>
      <w:r w:rsidR="00C408F4">
        <w:rPr>
          <w:color w:val="404040"/>
          <w:lang w:eastAsia="ja-JP"/>
        </w:rPr>
        <w:t>goods</w:t>
      </w:r>
      <w:r w:rsidRPr="0087292E">
        <w:rPr>
          <w:color w:val="404040"/>
          <w:lang w:eastAsia="ja-JP"/>
        </w:rPr>
        <w:t xml:space="preserve"> specified within the Request to Tender Document. </w:t>
      </w:r>
    </w:p>
    <w:p w14:paraId="428765DA" w14:textId="77777777" w:rsidR="00E563AD" w:rsidRDefault="00E563AD" w:rsidP="00BD7B5B">
      <w:pPr>
        <w:spacing w:after="120" w:line="240" w:lineRule="auto"/>
        <w:rPr>
          <w:color w:val="404040"/>
          <w:lang w:eastAsia="ja-JP"/>
        </w:rPr>
      </w:pPr>
    </w:p>
    <w:tbl>
      <w:tblPr>
        <w:tblW w:w="8784"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000" w:firstRow="0" w:lastRow="0" w:firstColumn="0" w:lastColumn="0" w:noHBand="0" w:noVBand="0"/>
      </w:tblPr>
      <w:tblGrid>
        <w:gridCol w:w="3482"/>
        <w:gridCol w:w="1474"/>
        <w:gridCol w:w="993"/>
        <w:gridCol w:w="1417"/>
        <w:gridCol w:w="1418"/>
      </w:tblGrid>
      <w:tr w:rsidR="00E563AD" w:rsidRPr="003D4A00" w14:paraId="3605435E" w14:textId="77777777" w:rsidTr="008B0439">
        <w:tc>
          <w:tcPr>
            <w:tcW w:w="3482" w:type="dxa"/>
            <w:shd w:val="clear" w:color="auto" w:fill="153D63" w:themeFill="text2" w:themeFillTint="E6"/>
            <w:vAlign w:val="center"/>
          </w:tcPr>
          <w:p w14:paraId="177F2A78" w14:textId="77777777" w:rsidR="00E563AD" w:rsidRPr="00F9378C" w:rsidRDefault="00E563AD" w:rsidP="00BD7B5B">
            <w:pPr>
              <w:spacing w:after="120" w:line="240" w:lineRule="auto"/>
              <w:jc w:val="left"/>
              <w:rPr>
                <w:rFonts w:eastAsia="Times New Roman"/>
                <w:b/>
                <w:bCs/>
                <w:color w:val="D9F2D0" w:themeColor="accent6" w:themeTint="33"/>
                <w:sz w:val="28"/>
                <w:szCs w:val="28"/>
                <w:lang w:eastAsia="en-IE"/>
              </w:rPr>
            </w:pPr>
            <w:r w:rsidRPr="00F9378C">
              <w:rPr>
                <w:rFonts w:eastAsia="Times New Roman"/>
                <w:b/>
                <w:bCs/>
                <w:color w:val="D9F2D0" w:themeColor="accent6" w:themeTint="33"/>
                <w:sz w:val="28"/>
                <w:szCs w:val="28"/>
                <w:lang w:eastAsia="en-IE"/>
              </w:rPr>
              <w:t>Lot 1 – Appendix A</w:t>
            </w:r>
          </w:p>
          <w:p w14:paraId="6A5C309F" w14:textId="77777777" w:rsidR="00A14304" w:rsidRDefault="00A14304" w:rsidP="00BD7B5B">
            <w:pPr>
              <w:spacing w:after="120" w:line="240" w:lineRule="auto"/>
              <w:jc w:val="left"/>
              <w:rPr>
                <w:rFonts w:eastAsia="Times New Roman"/>
                <w:b/>
                <w:bCs/>
                <w:color w:val="D9F2D0" w:themeColor="accent6" w:themeTint="33"/>
                <w:sz w:val="28"/>
                <w:szCs w:val="28"/>
                <w:lang w:val="en-GB" w:eastAsia="en-IE"/>
              </w:rPr>
            </w:pPr>
            <w:r w:rsidRPr="00A14304">
              <w:rPr>
                <w:rFonts w:eastAsia="Times New Roman"/>
                <w:b/>
                <w:bCs/>
                <w:color w:val="D9F2D0" w:themeColor="accent6" w:themeTint="33"/>
                <w:sz w:val="28"/>
                <w:szCs w:val="28"/>
                <w:lang w:val="en-GB" w:eastAsia="en-IE"/>
              </w:rPr>
              <w:t xml:space="preserve">Thermal Imaging Equipment </w:t>
            </w:r>
          </w:p>
          <w:p w14:paraId="2DC6F430" w14:textId="0C4C68C6" w:rsidR="00E563AD" w:rsidRPr="003D4A00" w:rsidRDefault="00E563AD" w:rsidP="00BD7B5B">
            <w:pPr>
              <w:spacing w:after="120" w:line="240" w:lineRule="auto"/>
              <w:jc w:val="left"/>
              <w:rPr>
                <w:rFonts w:eastAsia="Times New Roman"/>
                <w:b/>
                <w:bCs/>
                <w:color w:val="D9F2D0" w:themeColor="accent6" w:themeTint="33"/>
                <w:sz w:val="28"/>
                <w:szCs w:val="28"/>
                <w:lang w:eastAsia="en-IE"/>
              </w:rPr>
            </w:pPr>
            <w:r w:rsidRPr="00F9378C">
              <w:rPr>
                <w:rFonts w:eastAsia="Times New Roman"/>
                <w:b/>
                <w:bCs/>
                <w:color w:val="D9F2D0" w:themeColor="accent6" w:themeTint="33"/>
                <w:sz w:val="28"/>
                <w:szCs w:val="28"/>
                <w:lang w:eastAsia="en-IE"/>
              </w:rPr>
              <w:t>(400 Marks)</w:t>
            </w:r>
          </w:p>
        </w:tc>
        <w:tc>
          <w:tcPr>
            <w:tcW w:w="1474" w:type="dxa"/>
            <w:shd w:val="clear" w:color="auto" w:fill="153D63" w:themeFill="text2" w:themeFillTint="E6"/>
            <w:vAlign w:val="center"/>
          </w:tcPr>
          <w:p w14:paraId="44929A85" w14:textId="77777777" w:rsidR="00E563AD" w:rsidRDefault="00E563AD" w:rsidP="00BD7B5B">
            <w:pPr>
              <w:spacing w:after="120" w:line="240" w:lineRule="auto"/>
              <w:jc w:val="center"/>
              <w:rPr>
                <w:rFonts w:eastAsia="Times New Roman"/>
                <w:b/>
                <w:bCs/>
                <w:color w:val="D9F2D0" w:themeColor="accent6" w:themeTint="33"/>
                <w:sz w:val="28"/>
                <w:szCs w:val="28"/>
                <w:lang w:eastAsia="en-IE"/>
              </w:rPr>
            </w:pPr>
            <w:r w:rsidRPr="003D4A00">
              <w:rPr>
                <w:rFonts w:eastAsia="Times New Roman"/>
                <w:b/>
                <w:bCs/>
                <w:color w:val="D9F2D0" w:themeColor="accent6" w:themeTint="33"/>
                <w:sz w:val="28"/>
                <w:szCs w:val="28"/>
                <w:lang w:eastAsia="en-IE"/>
              </w:rPr>
              <w:t xml:space="preserve">Cost </w:t>
            </w:r>
          </w:p>
          <w:p w14:paraId="473ECC4A" w14:textId="77777777" w:rsidR="00E563AD" w:rsidRDefault="00E563AD" w:rsidP="00BD7B5B">
            <w:pPr>
              <w:spacing w:after="120" w:line="240" w:lineRule="auto"/>
              <w:jc w:val="center"/>
              <w:rPr>
                <w:rFonts w:eastAsia="Times New Roman"/>
                <w:b/>
                <w:bCs/>
                <w:color w:val="D9F2D0" w:themeColor="accent6" w:themeTint="33"/>
                <w:sz w:val="28"/>
                <w:szCs w:val="28"/>
                <w:lang w:eastAsia="en-IE"/>
              </w:rPr>
            </w:pPr>
            <w:r w:rsidRPr="003D4A00">
              <w:rPr>
                <w:rFonts w:eastAsia="Times New Roman"/>
                <w:b/>
                <w:bCs/>
                <w:color w:val="D9F2D0" w:themeColor="accent6" w:themeTint="33"/>
                <w:sz w:val="28"/>
                <w:szCs w:val="28"/>
                <w:lang w:eastAsia="en-IE"/>
              </w:rPr>
              <w:t>(Excl</w:t>
            </w:r>
            <w:r>
              <w:rPr>
                <w:rFonts w:eastAsia="Times New Roman"/>
                <w:b/>
                <w:bCs/>
                <w:color w:val="D9F2D0" w:themeColor="accent6" w:themeTint="33"/>
                <w:sz w:val="28"/>
                <w:szCs w:val="28"/>
                <w:lang w:eastAsia="en-IE"/>
              </w:rPr>
              <w:t xml:space="preserve">. </w:t>
            </w:r>
            <w:r w:rsidRPr="003D4A00">
              <w:rPr>
                <w:rFonts w:eastAsia="Times New Roman"/>
                <w:b/>
                <w:bCs/>
                <w:color w:val="D9F2D0" w:themeColor="accent6" w:themeTint="33"/>
                <w:sz w:val="28"/>
                <w:szCs w:val="28"/>
                <w:lang w:eastAsia="en-IE"/>
              </w:rPr>
              <w:t>VAT)</w:t>
            </w:r>
          </w:p>
          <w:p w14:paraId="4F3002E8" w14:textId="77777777" w:rsidR="00E563AD" w:rsidRPr="003D4A00" w:rsidRDefault="00E563AD" w:rsidP="00BD7B5B">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(A)</w:t>
            </w:r>
          </w:p>
        </w:tc>
        <w:tc>
          <w:tcPr>
            <w:tcW w:w="993" w:type="dxa"/>
            <w:shd w:val="clear" w:color="auto" w:fill="153D63" w:themeFill="text2" w:themeFillTint="E6"/>
            <w:vAlign w:val="center"/>
          </w:tcPr>
          <w:p w14:paraId="7FEC57D1" w14:textId="77777777" w:rsidR="00E563AD" w:rsidRDefault="00E563AD" w:rsidP="00BD7B5B">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Qty</w:t>
            </w:r>
          </w:p>
          <w:p w14:paraId="28F1EF74" w14:textId="77777777" w:rsidR="00E563AD" w:rsidRPr="003D4A00" w:rsidRDefault="00E563AD" w:rsidP="00BD7B5B">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(B)</w:t>
            </w:r>
          </w:p>
        </w:tc>
        <w:tc>
          <w:tcPr>
            <w:tcW w:w="1417" w:type="dxa"/>
            <w:shd w:val="clear" w:color="auto" w:fill="153D63" w:themeFill="text2" w:themeFillTint="E6"/>
            <w:vAlign w:val="center"/>
          </w:tcPr>
          <w:p w14:paraId="647BF8CD" w14:textId="77777777" w:rsidR="00E563AD" w:rsidRPr="003D4A00" w:rsidRDefault="00E563AD" w:rsidP="00BD7B5B">
            <w:pPr>
              <w:spacing w:after="120" w:line="240" w:lineRule="auto"/>
              <w:jc w:val="center"/>
              <w:rPr>
                <w:rFonts w:eastAsia="Times New Roman"/>
                <w:b/>
                <w:bCs/>
                <w:color w:val="D9F2D0" w:themeColor="accent6" w:themeTint="33"/>
                <w:sz w:val="28"/>
                <w:szCs w:val="28"/>
                <w:lang w:eastAsia="en-IE"/>
              </w:rPr>
            </w:pPr>
            <w:r w:rsidRPr="003D4A00">
              <w:rPr>
                <w:rFonts w:eastAsia="Times New Roman"/>
                <w:b/>
                <w:bCs/>
                <w:color w:val="D9F2D0" w:themeColor="accent6" w:themeTint="33"/>
                <w:sz w:val="28"/>
                <w:szCs w:val="28"/>
                <w:lang w:eastAsia="en-IE"/>
              </w:rPr>
              <w:t>Total Cost</w:t>
            </w:r>
          </w:p>
          <w:p w14:paraId="0304AB24" w14:textId="77777777" w:rsidR="00E563AD" w:rsidRDefault="00E563AD" w:rsidP="00BD7B5B">
            <w:pPr>
              <w:spacing w:after="120" w:line="240" w:lineRule="auto"/>
              <w:jc w:val="center"/>
              <w:rPr>
                <w:rFonts w:eastAsia="Times New Roman"/>
                <w:b/>
                <w:bCs/>
                <w:color w:val="D9F2D0" w:themeColor="accent6" w:themeTint="33"/>
                <w:sz w:val="28"/>
                <w:szCs w:val="28"/>
                <w:lang w:eastAsia="en-IE"/>
              </w:rPr>
            </w:pPr>
            <w:r w:rsidRPr="003D4A00">
              <w:rPr>
                <w:rFonts w:eastAsia="Times New Roman"/>
                <w:b/>
                <w:bCs/>
                <w:color w:val="D9F2D0" w:themeColor="accent6" w:themeTint="33"/>
                <w:sz w:val="28"/>
                <w:szCs w:val="28"/>
                <w:lang w:eastAsia="en-IE"/>
              </w:rPr>
              <w:t>(Excl</w:t>
            </w:r>
            <w:r>
              <w:rPr>
                <w:rFonts w:eastAsia="Times New Roman"/>
                <w:b/>
                <w:bCs/>
                <w:color w:val="D9F2D0" w:themeColor="accent6" w:themeTint="33"/>
                <w:sz w:val="28"/>
                <w:szCs w:val="28"/>
                <w:lang w:eastAsia="en-IE"/>
              </w:rPr>
              <w:t xml:space="preserve">. </w:t>
            </w:r>
            <w:r w:rsidRPr="003D4A00">
              <w:rPr>
                <w:rFonts w:eastAsia="Times New Roman"/>
                <w:b/>
                <w:bCs/>
                <w:color w:val="D9F2D0" w:themeColor="accent6" w:themeTint="33"/>
                <w:sz w:val="28"/>
                <w:szCs w:val="28"/>
                <w:lang w:eastAsia="en-IE"/>
              </w:rPr>
              <w:t>VAT)</w:t>
            </w:r>
          </w:p>
          <w:p w14:paraId="65262F4F" w14:textId="77777777" w:rsidR="00E563AD" w:rsidRPr="003D4A00" w:rsidRDefault="00E563AD" w:rsidP="00BD7B5B">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(A x B)</w:t>
            </w:r>
          </w:p>
        </w:tc>
        <w:tc>
          <w:tcPr>
            <w:tcW w:w="1418" w:type="dxa"/>
            <w:shd w:val="clear" w:color="auto" w:fill="153D63" w:themeFill="text2" w:themeFillTint="E6"/>
          </w:tcPr>
          <w:p w14:paraId="04F1E27D" w14:textId="77777777" w:rsidR="00E563AD" w:rsidRDefault="00E563AD" w:rsidP="00BD7B5B">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Vat Rate applicable</w:t>
            </w:r>
          </w:p>
          <w:p w14:paraId="4E8A9865" w14:textId="77777777" w:rsidR="00E563AD" w:rsidRPr="003D4A00" w:rsidRDefault="00E563AD" w:rsidP="00BD7B5B">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w:t>
            </w:r>
          </w:p>
        </w:tc>
      </w:tr>
      <w:tr w:rsidR="00E563AD" w:rsidRPr="003D4A00" w14:paraId="4829448B" w14:textId="77777777" w:rsidTr="008B0439">
        <w:tc>
          <w:tcPr>
            <w:tcW w:w="3482" w:type="dxa"/>
          </w:tcPr>
          <w:p w14:paraId="02F63D7A" w14:textId="1EFBB1BB" w:rsidR="00E563AD" w:rsidRPr="003D4A00" w:rsidRDefault="00561E3B" w:rsidP="00BD7B5B">
            <w:pPr>
              <w:spacing w:after="120" w:line="240" w:lineRule="auto"/>
              <w:jc w:val="left"/>
              <w:rPr>
                <w:b/>
                <w:bCs/>
                <w:sz w:val="24"/>
              </w:rPr>
            </w:pPr>
            <w:r>
              <w:rPr>
                <w:b/>
                <w:bCs/>
                <w:sz w:val="24"/>
              </w:rPr>
              <w:t>C</w:t>
            </w:r>
            <w:r w:rsidR="00E563AD" w:rsidRPr="003D4A00">
              <w:rPr>
                <w:b/>
                <w:bCs/>
                <w:sz w:val="24"/>
              </w:rPr>
              <w:t xml:space="preserve">ost </w:t>
            </w:r>
            <w:r w:rsidR="00E563AD">
              <w:rPr>
                <w:b/>
                <w:bCs/>
                <w:sz w:val="24"/>
              </w:rPr>
              <w:t>per</w:t>
            </w:r>
            <w:r w:rsidR="00E563AD" w:rsidRPr="003D4A00">
              <w:rPr>
                <w:b/>
                <w:bCs/>
                <w:sz w:val="24"/>
              </w:rPr>
              <w:t xml:space="preserve"> </w:t>
            </w:r>
            <w:r>
              <w:rPr>
                <w:b/>
                <w:bCs/>
                <w:sz w:val="24"/>
              </w:rPr>
              <w:t>thermal imaging</w:t>
            </w:r>
            <w:r w:rsidR="00082F0A">
              <w:rPr>
                <w:b/>
                <w:bCs/>
                <w:sz w:val="24"/>
              </w:rPr>
              <w:t xml:space="preserve"> </w:t>
            </w:r>
            <w:r w:rsidR="00082F0A">
              <w:rPr>
                <w:b/>
                <w:bCs/>
                <w:sz w:val="24"/>
              </w:rPr>
              <w:t xml:space="preserve">as per the </w:t>
            </w:r>
            <w:r w:rsidR="00082F0A" w:rsidRPr="003D4A00">
              <w:rPr>
                <w:b/>
                <w:bCs/>
                <w:sz w:val="24"/>
              </w:rPr>
              <w:t>specifi</w:t>
            </w:r>
            <w:r w:rsidR="00082F0A">
              <w:rPr>
                <w:b/>
                <w:bCs/>
                <w:sz w:val="24"/>
              </w:rPr>
              <w:t>cation</w:t>
            </w:r>
            <w:r w:rsidR="008C0C25">
              <w:rPr>
                <w:b/>
                <w:bCs/>
                <w:sz w:val="24"/>
              </w:rPr>
              <w:t xml:space="preserve"> for Lot 1</w:t>
            </w:r>
            <w:r w:rsidR="00E563AD">
              <w:rPr>
                <w:b/>
                <w:bCs/>
                <w:sz w:val="24"/>
              </w:rPr>
              <w:t xml:space="preserve"> including delivery and all relevant charges </w:t>
            </w:r>
          </w:p>
        </w:tc>
        <w:tc>
          <w:tcPr>
            <w:tcW w:w="1474" w:type="dxa"/>
            <w:vAlign w:val="center"/>
          </w:tcPr>
          <w:p w14:paraId="3BA11A02" w14:textId="77777777" w:rsidR="00E563AD" w:rsidRPr="003D4A00" w:rsidRDefault="00E563AD" w:rsidP="00BD7B5B">
            <w:pPr>
              <w:spacing w:after="120" w:line="240" w:lineRule="auto"/>
              <w:jc w:val="left"/>
              <w:rPr>
                <w:sz w:val="24"/>
              </w:rPr>
            </w:pPr>
            <w:r w:rsidRPr="003D4A00">
              <w:rPr>
                <w:sz w:val="24"/>
              </w:rPr>
              <w:t>€</w:t>
            </w:r>
          </w:p>
        </w:tc>
        <w:tc>
          <w:tcPr>
            <w:tcW w:w="993" w:type="dxa"/>
            <w:vAlign w:val="center"/>
          </w:tcPr>
          <w:p w14:paraId="2E6F8A68" w14:textId="4A09BF4C" w:rsidR="00E563AD" w:rsidRPr="003D4A00" w:rsidRDefault="005B50B3" w:rsidP="00BD7B5B">
            <w:pPr>
              <w:spacing w:after="120" w:line="240" w:lineRule="auto"/>
              <w:jc w:val="center"/>
              <w:rPr>
                <w:sz w:val="24"/>
              </w:rPr>
            </w:pPr>
            <w:r>
              <w:rPr>
                <w:sz w:val="24"/>
              </w:rPr>
              <w:t>5</w:t>
            </w:r>
          </w:p>
        </w:tc>
        <w:tc>
          <w:tcPr>
            <w:tcW w:w="1417" w:type="dxa"/>
            <w:vAlign w:val="center"/>
          </w:tcPr>
          <w:p w14:paraId="081D93CC" w14:textId="77777777" w:rsidR="00E563AD" w:rsidRPr="003D4A00" w:rsidRDefault="00E563AD" w:rsidP="00BD7B5B">
            <w:pPr>
              <w:spacing w:after="120" w:line="240" w:lineRule="auto"/>
              <w:jc w:val="left"/>
              <w:rPr>
                <w:sz w:val="24"/>
              </w:rPr>
            </w:pPr>
            <w:r w:rsidRPr="003D4A00">
              <w:rPr>
                <w:sz w:val="24"/>
              </w:rPr>
              <w:t>€</w:t>
            </w:r>
          </w:p>
        </w:tc>
        <w:tc>
          <w:tcPr>
            <w:tcW w:w="1418" w:type="dxa"/>
          </w:tcPr>
          <w:p w14:paraId="71BBAEAE" w14:textId="77777777" w:rsidR="00E563AD" w:rsidRPr="003D4A00" w:rsidRDefault="00E563AD" w:rsidP="00BD7B5B">
            <w:pPr>
              <w:spacing w:after="120" w:line="240" w:lineRule="auto"/>
              <w:jc w:val="left"/>
              <w:rPr>
                <w:sz w:val="24"/>
              </w:rPr>
            </w:pPr>
          </w:p>
        </w:tc>
      </w:tr>
      <w:tr w:rsidR="00E563AD" w:rsidRPr="003D4A00" w14:paraId="6320162A" w14:textId="77777777" w:rsidTr="008B0439">
        <w:tc>
          <w:tcPr>
            <w:tcW w:w="5949" w:type="dxa"/>
            <w:gridSpan w:val="3"/>
            <w:shd w:val="clear" w:color="auto" w:fill="153D63" w:themeFill="text2" w:themeFillTint="E6"/>
            <w:vAlign w:val="center"/>
          </w:tcPr>
          <w:p w14:paraId="2822FC5C" w14:textId="77777777" w:rsidR="00E563AD" w:rsidRPr="003D4A00" w:rsidRDefault="00E563AD" w:rsidP="00BD7B5B">
            <w:pPr>
              <w:spacing w:after="120" w:line="240" w:lineRule="auto"/>
              <w:jc w:val="left"/>
              <w:rPr>
                <w:sz w:val="24"/>
              </w:rPr>
            </w:pPr>
            <w:r w:rsidRPr="003D4A00">
              <w:rPr>
                <w:rFonts w:eastAsia="Times New Roman"/>
                <w:b/>
                <w:bCs/>
                <w:color w:val="D9F2D0" w:themeColor="accent6" w:themeTint="33"/>
                <w:sz w:val="24"/>
                <w:lang w:eastAsia="en-IE"/>
              </w:rPr>
              <w:t xml:space="preserve">Overall Total </w:t>
            </w:r>
          </w:p>
        </w:tc>
        <w:tc>
          <w:tcPr>
            <w:tcW w:w="1417" w:type="dxa"/>
            <w:vAlign w:val="center"/>
          </w:tcPr>
          <w:p w14:paraId="61383029" w14:textId="77777777" w:rsidR="00E563AD" w:rsidRPr="003D4A00" w:rsidRDefault="00E563AD" w:rsidP="00BD7B5B">
            <w:pPr>
              <w:spacing w:after="120" w:line="240" w:lineRule="auto"/>
              <w:jc w:val="left"/>
              <w:rPr>
                <w:sz w:val="24"/>
              </w:rPr>
            </w:pPr>
            <w:r w:rsidRPr="003D4A00">
              <w:rPr>
                <w:sz w:val="24"/>
              </w:rPr>
              <w:t>€</w:t>
            </w:r>
          </w:p>
        </w:tc>
        <w:tc>
          <w:tcPr>
            <w:tcW w:w="1418" w:type="dxa"/>
            <w:shd w:val="clear" w:color="auto" w:fill="002060"/>
          </w:tcPr>
          <w:p w14:paraId="439C6D76" w14:textId="77777777" w:rsidR="00E563AD" w:rsidRPr="003D4A00" w:rsidRDefault="00E563AD" w:rsidP="00BD7B5B">
            <w:pPr>
              <w:spacing w:after="120" w:line="240" w:lineRule="auto"/>
              <w:jc w:val="left"/>
              <w:rPr>
                <w:sz w:val="24"/>
              </w:rPr>
            </w:pPr>
          </w:p>
        </w:tc>
      </w:tr>
    </w:tbl>
    <w:p w14:paraId="4615ACE5" w14:textId="77777777" w:rsidR="00E563AD" w:rsidRDefault="00E563AD" w:rsidP="00BD7B5B">
      <w:pPr>
        <w:spacing w:after="120" w:line="240" w:lineRule="auto"/>
        <w:rPr>
          <w:color w:val="404040"/>
          <w:lang w:eastAsia="ja-JP"/>
        </w:rPr>
      </w:pPr>
    </w:p>
    <w:tbl>
      <w:tblPr>
        <w:tblW w:w="8784"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000" w:firstRow="0" w:lastRow="0" w:firstColumn="0" w:lastColumn="0" w:noHBand="0" w:noVBand="0"/>
      </w:tblPr>
      <w:tblGrid>
        <w:gridCol w:w="3482"/>
        <w:gridCol w:w="1474"/>
        <w:gridCol w:w="993"/>
        <w:gridCol w:w="1417"/>
        <w:gridCol w:w="1418"/>
      </w:tblGrid>
      <w:tr w:rsidR="00A557C3" w:rsidRPr="003D4A00" w14:paraId="3A814464" w14:textId="77777777" w:rsidTr="008B0439">
        <w:tc>
          <w:tcPr>
            <w:tcW w:w="3482" w:type="dxa"/>
            <w:shd w:val="clear" w:color="auto" w:fill="153D63" w:themeFill="text2" w:themeFillTint="E6"/>
            <w:vAlign w:val="center"/>
          </w:tcPr>
          <w:p w14:paraId="7C30B853" w14:textId="29CC8436" w:rsidR="00A557C3" w:rsidRPr="00F9378C" w:rsidRDefault="00A557C3" w:rsidP="00BD7B5B">
            <w:pPr>
              <w:spacing w:after="120" w:line="240" w:lineRule="auto"/>
              <w:jc w:val="left"/>
              <w:rPr>
                <w:rFonts w:eastAsia="Times New Roman"/>
                <w:b/>
                <w:bCs/>
                <w:color w:val="D9F2D0" w:themeColor="accent6" w:themeTint="33"/>
                <w:sz w:val="28"/>
                <w:szCs w:val="28"/>
                <w:lang w:eastAsia="en-IE"/>
              </w:rPr>
            </w:pPr>
            <w:r w:rsidRPr="00F9378C">
              <w:rPr>
                <w:rFonts w:eastAsia="Times New Roman"/>
                <w:b/>
                <w:bCs/>
                <w:color w:val="D9F2D0" w:themeColor="accent6" w:themeTint="33"/>
                <w:sz w:val="28"/>
                <w:szCs w:val="28"/>
                <w:lang w:eastAsia="en-IE"/>
              </w:rPr>
              <w:t xml:space="preserve">Lot </w:t>
            </w:r>
            <w:r>
              <w:rPr>
                <w:rFonts w:eastAsia="Times New Roman"/>
                <w:b/>
                <w:bCs/>
                <w:color w:val="D9F2D0" w:themeColor="accent6" w:themeTint="33"/>
                <w:sz w:val="28"/>
                <w:szCs w:val="28"/>
                <w:lang w:eastAsia="en-IE"/>
              </w:rPr>
              <w:t>2</w:t>
            </w:r>
            <w:r w:rsidRPr="00F9378C">
              <w:rPr>
                <w:rFonts w:eastAsia="Times New Roman"/>
                <w:b/>
                <w:bCs/>
                <w:color w:val="D9F2D0" w:themeColor="accent6" w:themeTint="33"/>
                <w:sz w:val="28"/>
                <w:szCs w:val="28"/>
                <w:lang w:eastAsia="en-IE"/>
              </w:rPr>
              <w:t xml:space="preserve"> – Appendix </w:t>
            </w:r>
            <w:r w:rsidR="00082F0A">
              <w:rPr>
                <w:rFonts w:eastAsia="Times New Roman"/>
                <w:b/>
                <w:bCs/>
                <w:color w:val="D9F2D0" w:themeColor="accent6" w:themeTint="33"/>
                <w:sz w:val="28"/>
                <w:szCs w:val="28"/>
                <w:lang w:eastAsia="en-IE"/>
              </w:rPr>
              <w:t>B</w:t>
            </w:r>
          </w:p>
          <w:p w14:paraId="5FFD1E56" w14:textId="77777777" w:rsidR="00082F0A" w:rsidRDefault="00082F0A" w:rsidP="00BD7B5B">
            <w:pPr>
              <w:spacing w:after="120" w:line="240" w:lineRule="auto"/>
              <w:jc w:val="left"/>
              <w:rPr>
                <w:rFonts w:eastAsia="Times New Roman"/>
                <w:b/>
                <w:bCs/>
                <w:color w:val="D9F2D0" w:themeColor="accent6" w:themeTint="33"/>
                <w:sz w:val="28"/>
                <w:szCs w:val="28"/>
                <w:lang w:val="en-GB" w:eastAsia="en-IE"/>
              </w:rPr>
            </w:pPr>
            <w:r w:rsidRPr="00082F0A">
              <w:rPr>
                <w:rFonts w:eastAsia="Times New Roman"/>
                <w:b/>
                <w:bCs/>
                <w:color w:val="D9F2D0" w:themeColor="accent6" w:themeTint="33"/>
                <w:sz w:val="28"/>
                <w:szCs w:val="28"/>
                <w:lang w:val="en-GB" w:eastAsia="en-IE"/>
              </w:rPr>
              <w:t xml:space="preserve">Spotting Scopes </w:t>
            </w:r>
          </w:p>
          <w:p w14:paraId="7BF6BE0A" w14:textId="0768F148" w:rsidR="00A557C3" w:rsidRPr="003D4A00" w:rsidRDefault="00A557C3" w:rsidP="00BD7B5B">
            <w:pPr>
              <w:spacing w:after="120" w:line="240" w:lineRule="auto"/>
              <w:jc w:val="left"/>
              <w:rPr>
                <w:rFonts w:eastAsia="Times New Roman"/>
                <w:b/>
                <w:bCs/>
                <w:color w:val="D9F2D0" w:themeColor="accent6" w:themeTint="33"/>
                <w:sz w:val="28"/>
                <w:szCs w:val="28"/>
                <w:lang w:eastAsia="en-IE"/>
              </w:rPr>
            </w:pPr>
            <w:r w:rsidRPr="00F9378C">
              <w:rPr>
                <w:rFonts w:eastAsia="Times New Roman"/>
                <w:b/>
                <w:bCs/>
                <w:color w:val="D9F2D0" w:themeColor="accent6" w:themeTint="33"/>
                <w:sz w:val="28"/>
                <w:szCs w:val="28"/>
                <w:lang w:eastAsia="en-IE"/>
              </w:rPr>
              <w:t>(400 Marks)</w:t>
            </w:r>
          </w:p>
        </w:tc>
        <w:tc>
          <w:tcPr>
            <w:tcW w:w="1474" w:type="dxa"/>
            <w:shd w:val="clear" w:color="auto" w:fill="153D63" w:themeFill="text2" w:themeFillTint="E6"/>
            <w:vAlign w:val="center"/>
          </w:tcPr>
          <w:p w14:paraId="43E59220" w14:textId="77777777" w:rsidR="00A557C3" w:rsidRDefault="00A557C3" w:rsidP="00BD7B5B">
            <w:pPr>
              <w:spacing w:after="120" w:line="240" w:lineRule="auto"/>
              <w:jc w:val="center"/>
              <w:rPr>
                <w:rFonts w:eastAsia="Times New Roman"/>
                <w:b/>
                <w:bCs/>
                <w:color w:val="D9F2D0" w:themeColor="accent6" w:themeTint="33"/>
                <w:sz w:val="28"/>
                <w:szCs w:val="28"/>
                <w:lang w:eastAsia="en-IE"/>
              </w:rPr>
            </w:pPr>
            <w:r w:rsidRPr="003D4A00">
              <w:rPr>
                <w:rFonts w:eastAsia="Times New Roman"/>
                <w:b/>
                <w:bCs/>
                <w:color w:val="D9F2D0" w:themeColor="accent6" w:themeTint="33"/>
                <w:sz w:val="28"/>
                <w:szCs w:val="28"/>
                <w:lang w:eastAsia="en-IE"/>
              </w:rPr>
              <w:t xml:space="preserve">Cost </w:t>
            </w:r>
          </w:p>
          <w:p w14:paraId="59239F47" w14:textId="77777777" w:rsidR="00A557C3" w:rsidRDefault="00A557C3" w:rsidP="00BD7B5B">
            <w:pPr>
              <w:spacing w:after="120" w:line="240" w:lineRule="auto"/>
              <w:jc w:val="center"/>
              <w:rPr>
                <w:rFonts w:eastAsia="Times New Roman"/>
                <w:b/>
                <w:bCs/>
                <w:color w:val="D9F2D0" w:themeColor="accent6" w:themeTint="33"/>
                <w:sz w:val="28"/>
                <w:szCs w:val="28"/>
                <w:lang w:eastAsia="en-IE"/>
              </w:rPr>
            </w:pPr>
            <w:r w:rsidRPr="003D4A00">
              <w:rPr>
                <w:rFonts w:eastAsia="Times New Roman"/>
                <w:b/>
                <w:bCs/>
                <w:color w:val="D9F2D0" w:themeColor="accent6" w:themeTint="33"/>
                <w:sz w:val="28"/>
                <w:szCs w:val="28"/>
                <w:lang w:eastAsia="en-IE"/>
              </w:rPr>
              <w:t>(Excl</w:t>
            </w:r>
            <w:r>
              <w:rPr>
                <w:rFonts w:eastAsia="Times New Roman"/>
                <w:b/>
                <w:bCs/>
                <w:color w:val="D9F2D0" w:themeColor="accent6" w:themeTint="33"/>
                <w:sz w:val="28"/>
                <w:szCs w:val="28"/>
                <w:lang w:eastAsia="en-IE"/>
              </w:rPr>
              <w:t xml:space="preserve">. </w:t>
            </w:r>
            <w:r w:rsidRPr="003D4A00">
              <w:rPr>
                <w:rFonts w:eastAsia="Times New Roman"/>
                <w:b/>
                <w:bCs/>
                <w:color w:val="D9F2D0" w:themeColor="accent6" w:themeTint="33"/>
                <w:sz w:val="28"/>
                <w:szCs w:val="28"/>
                <w:lang w:eastAsia="en-IE"/>
              </w:rPr>
              <w:t>VAT)</w:t>
            </w:r>
          </w:p>
          <w:p w14:paraId="46A255D6" w14:textId="77777777" w:rsidR="00A557C3" w:rsidRPr="003D4A00" w:rsidRDefault="00A557C3" w:rsidP="00BD7B5B">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(A)</w:t>
            </w:r>
          </w:p>
        </w:tc>
        <w:tc>
          <w:tcPr>
            <w:tcW w:w="993" w:type="dxa"/>
            <w:shd w:val="clear" w:color="auto" w:fill="153D63" w:themeFill="text2" w:themeFillTint="E6"/>
            <w:vAlign w:val="center"/>
          </w:tcPr>
          <w:p w14:paraId="5CC3D3EC" w14:textId="77777777" w:rsidR="00A557C3" w:rsidRDefault="00A557C3" w:rsidP="00BD7B5B">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Qty</w:t>
            </w:r>
          </w:p>
          <w:p w14:paraId="5FA5F520" w14:textId="77777777" w:rsidR="00A557C3" w:rsidRPr="003D4A00" w:rsidRDefault="00A557C3" w:rsidP="00BD7B5B">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(B)</w:t>
            </w:r>
          </w:p>
        </w:tc>
        <w:tc>
          <w:tcPr>
            <w:tcW w:w="1417" w:type="dxa"/>
            <w:shd w:val="clear" w:color="auto" w:fill="153D63" w:themeFill="text2" w:themeFillTint="E6"/>
            <w:vAlign w:val="center"/>
          </w:tcPr>
          <w:p w14:paraId="7CB9B825" w14:textId="77777777" w:rsidR="00A557C3" w:rsidRPr="003D4A00" w:rsidRDefault="00A557C3" w:rsidP="00BD7B5B">
            <w:pPr>
              <w:spacing w:after="120" w:line="240" w:lineRule="auto"/>
              <w:jc w:val="center"/>
              <w:rPr>
                <w:rFonts w:eastAsia="Times New Roman"/>
                <w:b/>
                <w:bCs/>
                <w:color w:val="D9F2D0" w:themeColor="accent6" w:themeTint="33"/>
                <w:sz w:val="28"/>
                <w:szCs w:val="28"/>
                <w:lang w:eastAsia="en-IE"/>
              </w:rPr>
            </w:pPr>
            <w:r w:rsidRPr="003D4A00">
              <w:rPr>
                <w:rFonts w:eastAsia="Times New Roman"/>
                <w:b/>
                <w:bCs/>
                <w:color w:val="D9F2D0" w:themeColor="accent6" w:themeTint="33"/>
                <w:sz w:val="28"/>
                <w:szCs w:val="28"/>
                <w:lang w:eastAsia="en-IE"/>
              </w:rPr>
              <w:t>Total Cost</w:t>
            </w:r>
          </w:p>
          <w:p w14:paraId="7BDA5661" w14:textId="77777777" w:rsidR="00A557C3" w:rsidRDefault="00A557C3" w:rsidP="00BD7B5B">
            <w:pPr>
              <w:spacing w:after="120" w:line="240" w:lineRule="auto"/>
              <w:jc w:val="center"/>
              <w:rPr>
                <w:rFonts w:eastAsia="Times New Roman"/>
                <w:b/>
                <w:bCs/>
                <w:color w:val="D9F2D0" w:themeColor="accent6" w:themeTint="33"/>
                <w:sz w:val="28"/>
                <w:szCs w:val="28"/>
                <w:lang w:eastAsia="en-IE"/>
              </w:rPr>
            </w:pPr>
            <w:r w:rsidRPr="003D4A00">
              <w:rPr>
                <w:rFonts w:eastAsia="Times New Roman"/>
                <w:b/>
                <w:bCs/>
                <w:color w:val="D9F2D0" w:themeColor="accent6" w:themeTint="33"/>
                <w:sz w:val="28"/>
                <w:szCs w:val="28"/>
                <w:lang w:eastAsia="en-IE"/>
              </w:rPr>
              <w:t>(Excl</w:t>
            </w:r>
            <w:r>
              <w:rPr>
                <w:rFonts w:eastAsia="Times New Roman"/>
                <w:b/>
                <w:bCs/>
                <w:color w:val="D9F2D0" w:themeColor="accent6" w:themeTint="33"/>
                <w:sz w:val="28"/>
                <w:szCs w:val="28"/>
                <w:lang w:eastAsia="en-IE"/>
              </w:rPr>
              <w:t xml:space="preserve">. </w:t>
            </w:r>
            <w:r w:rsidRPr="003D4A00">
              <w:rPr>
                <w:rFonts w:eastAsia="Times New Roman"/>
                <w:b/>
                <w:bCs/>
                <w:color w:val="D9F2D0" w:themeColor="accent6" w:themeTint="33"/>
                <w:sz w:val="28"/>
                <w:szCs w:val="28"/>
                <w:lang w:eastAsia="en-IE"/>
              </w:rPr>
              <w:t>VAT)</w:t>
            </w:r>
          </w:p>
          <w:p w14:paraId="0230B9A8" w14:textId="77777777" w:rsidR="00A557C3" w:rsidRPr="003D4A00" w:rsidRDefault="00A557C3" w:rsidP="00BD7B5B">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(A x B)</w:t>
            </w:r>
          </w:p>
        </w:tc>
        <w:tc>
          <w:tcPr>
            <w:tcW w:w="1418" w:type="dxa"/>
            <w:shd w:val="clear" w:color="auto" w:fill="153D63" w:themeFill="text2" w:themeFillTint="E6"/>
          </w:tcPr>
          <w:p w14:paraId="224F2398" w14:textId="77777777" w:rsidR="00A557C3" w:rsidRDefault="00A557C3" w:rsidP="00BD7B5B">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Vat Rate applicable</w:t>
            </w:r>
          </w:p>
          <w:p w14:paraId="51155596" w14:textId="77777777" w:rsidR="00A557C3" w:rsidRPr="003D4A00" w:rsidRDefault="00A557C3" w:rsidP="00BD7B5B">
            <w:pPr>
              <w:spacing w:after="120" w:line="240" w:lineRule="auto"/>
              <w:jc w:val="center"/>
              <w:rPr>
                <w:rFonts w:eastAsia="Times New Roman"/>
                <w:b/>
                <w:bCs/>
                <w:color w:val="D9F2D0" w:themeColor="accent6" w:themeTint="33"/>
                <w:sz w:val="28"/>
                <w:szCs w:val="28"/>
                <w:lang w:eastAsia="en-IE"/>
              </w:rPr>
            </w:pPr>
            <w:r>
              <w:rPr>
                <w:rFonts w:eastAsia="Times New Roman"/>
                <w:b/>
                <w:bCs/>
                <w:color w:val="D9F2D0" w:themeColor="accent6" w:themeTint="33"/>
                <w:sz w:val="28"/>
                <w:szCs w:val="28"/>
                <w:lang w:eastAsia="en-IE"/>
              </w:rPr>
              <w:t>%</w:t>
            </w:r>
          </w:p>
        </w:tc>
      </w:tr>
      <w:tr w:rsidR="00A557C3" w:rsidRPr="003D4A00" w14:paraId="723A2C97" w14:textId="77777777" w:rsidTr="008B0439">
        <w:tc>
          <w:tcPr>
            <w:tcW w:w="3482" w:type="dxa"/>
          </w:tcPr>
          <w:p w14:paraId="0C29958F" w14:textId="37B35517" w:rsidR="00A557C3" w:rsidRPr="003D4A00" w:rsidRDefault="00A557C3" w:rsidP="00BD7B5B">
            <w:pPr>
              <w:spacing w:after="120" w:line="240" w:lineRule="auto"/>
              <w:jc w:val="left"/>
              <w:rPr>
                <w:b/>
                <w:bCs/>
                <w:sz w:val="24"/>
              </w:rPr>
            </w:pPr>
            <w:r>
              <w:rPr>
                <w:b/>
                <w:bCs/>
                <w:sz w:val="24"/>
              </w:rPr>
              <w:t>C</w:t>
            </w:r>
            <w:r w:rsidRPr="003D4A00">
              <w:rPr>
                <w:b/>
                <w:bCs/>
                <w:sz w:val="24"/>
              </w:rPr>
              <w:t xml:space="preserve">ost </w:t>
            </w:r>
            <w:r>
              <w:rPr>
                <w:b/>
                <w:bCs/>
                <w:sz w:val="24"/>
              </w:rPr>
              <w:t>per</w:t>
            </w:r>
            <w:r w:rsidRPr="003D4A00">
              <w:rPr>
                <w:b/>
                <w:bCs/>
                <w:sz w:val="24"/>
              </w:rPr>
              <w:t xml:space="preserve"> </w:t>
            </w:r>
            <w:r w:rsidR="00082F0A">
              <w:rPr>
                <w:b/>
                <w:bCs/>
                <w:sz w:val="24"/>
              </w:rPr>
              <w:t>Spotting Scope</w:t>
            </w:r>
            <w:r>
              <w:rPr>
                <w:b/>
                <w:bCs/>
                <w:sz w:val="24"/>
              </w:rPr>
              <w:t xml:space="preserve"> </w:t>
            </w:r>
            <w:r w:rsidR="00082F0A">
              <w:rPr>
                <w:b/>
                <w:bCs/>
                <w:sz w:val="24"/>
              </w:rPr>
              <w:t xml:space="preserve">as per the </w:t>
            </w:r>
            <w:r w:rsidRPr="003D4A00">
              <w:rPr>
                <w:b/>
                <w:bCs/>
                <w:sz w:val="24"/>
              </w:rPr>
              <w:t>specifi</w:t>
            </w:r>
            <w:r w:rsidR="00082F0A">
              <w:rPr>
                <w:b/>
                <w:bCs/>
                <w:sz w:val="24"/>
              </w:rPr>
              <w:t>cation</w:t>
            </w:r>
            <w:r>
              <w:rPr>
                <w:b/>
                <w:bCs/>
                <w:sz w:val="24"/>
              </w:rPr>
              <w:t xml:space="preserve"> </w:t>
            </w:r>
            <w:r w:rsidR="008C0C25">
              <w:rPr>
                <w:b/>
                <w:bCs/>
                <w:sz w:val="24"/>
              </w:rPr>
              <w:t xml:space="preserve">for Lot </w:t>
            </w:r>
            <w:proofErr w:type="gramStart"/>
            <w:r w:rsidR="008C0C25">
              <w:rPr>
                <w:b/>
                <w:bCs/>
                <w:sz w:val="24"/>
              </w:rPr>
              <w:t xml:space="preserve">1 </w:t>
            </w:r>
            <w:r w:rsidR="008C0C25">
              <w:rPr>
                <w:b/>
                <w:bCs/>
                <w:sz w:val="24"/>
              </w:rPr>
              <w:t xml:space="preserve"> </w:t>
            </w:r>
            <w:r>
              <w:rPr>
                <w:b/>
                <w:bCs/>
                <w:sz w:val="24"/>
              </w:rPr>
              <w:t>including</w:t>
            </w:r>
            <w:proofErr w:type="gramEnd"/>
            <w:r>
              <w:rPr>
                <w:b/>
                <w:bCs/>
                <w:sz w:val="24"/>
              </w:rPr>
              <w:t xml:space="preserve"> delivery and all relevant charges </w:t>
            </w:r>
          </w:p>
        </w:tc>
        <w:tc>
          <w:tcPr>
            <w:tcW w:w="1474" w:type="dxa"/>
            <w:vAlign w:val="center"/>
          </w:tcPr>
          <w:p w14:paraId="325B51A3" w14:textId="77777777" w:rsidR="00A557C3" w:rsidRPr="003D4A00" w:rsidRDefault="00A557C3" w:rsidP="00BD7B5B">
            <w:pPr>
              <w:spacing w:after="120" w:line="240" w:lineRule="auto"/>
              <w:jc w:val="left"/>
              <w:rPr>
                <w:sz w:val="24"/>
              </w:rPr>
            </w:pPr>
            <w:r w:rsidRPr="003D4A00">
              <w:rPr>
                <w:sz w:val="24"/>
              </w:rPr>
              <w:t>€</w:t>
            </w:r>
          </w:p>
        </w:tc>
        <w:tc>
          <w:tcPr>
            <w:tcW w:w="993" w:type="dxa"/>
            <w:vAlign w:val="center"/>
          </w:tcPr>
          <w:p w14:paraId="7457A703" w14:textId="633C2F93" w:rsidR="00A557C3" w:rsidRPr="003D4A00" w:rsidRDefault="005B50B3" w:rsidP="00BD7B5B">
            <w:pPr>
              <w:spacing w:after="120" w:line="240" w:lineRule="auto"/>
              <w:jc w:val="center"/>
              <w:rPr>
                <w:sz w:val="24"/>
              </w:rPr>
            </w:pPr>
            <w:r>
              <w:rPr>
                <w:sz w:val="24"/>
              </w:rPr>
              <w:t>3</w:t>
            </w:r>
          </w:p>
        </w:tc>
        <w:tc>
          <w:tcPr>
            <w:tcW w:w="1417" w:type="dxa"/>
            <w:vAlign w:val="center"/>
          </w:tcPr>
          <w:p w14:paraId="61AF2542" w14:textId="77777777" w:rsidR="00A557C3" w:rsidRPr="003D4A00" w:rsidRDefault="00A557C3" w:rsidP="00BD7B5B">
            <w:pPr>
              <w:spacing w:after="120" w:line="240" w:lineRule="auto"/>
              <w:jc w:val="left"/>
              <w:rPr>
                <w:sz w:val="24"/>
              </w:rPr>
            </w:pPr>
            <w:r w:rsidRPr="003D4A00">
              <w:rPr>
                <w:sz w:val="24"/>
              </w:rPr>
              <w:t>€</w:t>
            </w:r>
          </w:p>
        </w:tc>
        <w:tc>
          <w:tcPr>
            <w:tcW w:w="1418" w:type="dxa"/>
          </w:tcPr>
          <w:p w14:paraId="173548E5" w14:textId="77777777" w:rsidR="00A557C3" w:rsidRPr="003D4A00" w:rsidRDefault="00A557C3" w:rsidP="00BD7B5B">
            <w:pPr>
              <w:spacing w:after="120" w:line="240" w:lineRule="auto"/>
              <w:jc w:val="left"/>
              <w:rPr>
                <w:sz w:val="24"/>
              </w:rPr>
            </w:pPr>
          </w:p>
        </w:tc>
      </w:tr>
      <w:tr w:rsidR="00A557C3" w:rsidRPr="003D4A00" w14:paraId="245125D4" w14:textId="77777777" w:rsidTr="008B0439">
        <w:tc>
          <w:tcPr>
            <w:tcW w:w="5949" w:type="dxa"/>
            <w:gridSpan w:val="3"/>
            <w:shd w:val="clear" w:color="auto" w:fill="153D63" w:themeFill="text2" w:themeFillTint="E6"/>
            <w:vAlign w:val="center"/>
          </w:tcPr>
          <w:p w14:paraId="3CCD8DEC" w14:textId="77777777" w:rsidR="00A557C3" w:rsidRPr="003D4A00" w:rsidRDefault="00A557C3" w:rsidP="00BD7B5B">
            <w:pPr>
              <w:spacing w:after="120" w:line="240" w:lineRule="auto"/>
              <w:jc w:val="left"/>
              <w:rPr>
                <w:sz w:val="24"/>
              </w:rPr>
            </w:pPr>
            <w:r w:rsidRPr="003D4A00">
              <w:rPr>
                <w:rFonts w:eastAsia="Times New Roman"/>
                <w:b/>
                <w:bCs/>
                <w:color w:val="D9F2D0" w:themeColor="accent6" w:themeTint="33"/>
                <w:sz w:val="24"/>
                <w:lang w:eastAsia="en-IE"/>
              </w:rPr>
              <w:t xml:space="preserve">Overall Total </w:t>
            </w:r>
          </w:p>
        </w:tc>
        <w:tc>
          <w:tcPr>
            <w:tcW w:w="1417" w:type="dxa"/>
            <w:vAlign w:val="center"/>
          </w:tcPr>
          <w:p w14:paraId="34CA7452" w14:textId="77777777" w:rsidR="00A557C3" w:rsidRPr="003D4A00" w:rsidRDefault="00A557C3" w:rsidP="00BD7B5B">
            <w:pPr>
              <w:spacing w:after="120" w:line="240" w:lineRule="auto"/>
              <w:jc w:val="left"/>
              <w:rPr>
                <w:sz w:val="24"/>
              </w:rPr>
            </w:pPr>
            <w:r w:rsidRPr="003D4A00">
              <w:rPr>
                <w:sz w:val="24"/>
              </w:rPr>
              <w:t>€</w:t>
            </w:r>
          </w:p>
        </w:tc>
        <w:tc>
          <w:tcPr>
            <w:tcW w:w="1418" w:type="dxa"/>
            <w:shd w:val="clear" w:color="auto" w:fill="002060"/>
          </w:tcPr>
          <w:p w14:paraId="55DD429B" w14:textId="77777777" w:rsidR="00A557C3" w:rsidRPr="003D4A00" w:rsidRDefault="00A557C3" w:rsidP="00BD7B5B">
            <w:pPr>
              <w:spacing w:after="120" w:line="240" w:lineRule="auto"/>
              <w:jc w:val="left"/>
              <w:rPr>
                <w:sz w:val="24"/>
              </w:rPr>
            </w:pPr>
          </w:p>
        </w:tc>
      </w:tr>
    </w:tbl>
    <w:p w14:paraId="2FD9421F" w14:textId="77777777" w:rsidR="00AF074C" w:rsidRPr="0087292E" w:rsidRDefault="00AF074C" w:rsidP="00AF074C">
      <w:pPr>
        <w:widowControl w:val="0"/>
        <w:spacing w:before="120" w:after="200" w:line="276" w:lineRule="auto"/>
        <w:ind w:right="462"/>
        <w:rPr>
          <w:rFonts w:eastAsia="Aptos"/>
          <w:color w:val="0F4761" w:themeColor="accent1" w:themeShade="BF"/>
        </w:rPr>
      </w:pPr>
    </w:p>
    <w:p w14:paraId="794E434E" w14:textId="77777777" w:rsidR="00D05A4F" w:rsidRPr="0087292E" w:rsidRDefault="00D05A4F" w:rsidP="00D05A4F">
      <w:pPr>
        <w:rPr>
          <w:b/>
          <w:color w:val="FF0000"/>
          <w:lang w:eastAsia="ja-JP"/>
        </w:rPr>
      </w:pPr>
      <w:r w:rsidRPr="0087292E">
        <w:rPr>
          <w:b/>
          <w:bCs/>
          <w:color w:val="404040"/>
          <w:lang w:eastAsia="ja-JP"/>
        </w:rPr>
        <w:lastRenderedPageBreak/>
        <w:t xml:space="preserve">I/We confirm that I/we </w:t>
      </w:r>
    </w:p>
    <w:p w14:paraId="4A79018B"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 xml:space="preserve">Will keep this offer for the contract open for acceptance by you for a period of </w:t>
      </w:r>
      <w:r w:rsidRPr="0087292E">
        <w:rPr>
          <w:b/>
          <w:color w:val="FF0000"/>
          <w:lang w:eastAsia="ja-JP"/>
        </w:rPr>
        <w:t>365 days</w:t>
      </w:r>
      <w:r w:rsidRPr="0087292E">
        <w:rPr>
          <w:color w:val="FF0000"/>
          <w:lang w:eastAsia="ja-JP"/>
        </w:rPr>
        <w:t xml:space="preserve"> </w:t>
      </w:r>
      <w:r w:rsidRPr="0087292E">
        <w:rPr>
          <w:color w:val="404040"/>
          <w:lang w:eastAsia="ja-JP"/>
        </w:rPr>
        <w:t>from the date of deadline for submission of Tenders,</w:t>
      </w:r>
    </w:p>
    <w:p w14:paraId="1F3D153A"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Agree that you are not bound to accept the most economically advantageous or any Tender you may receive,</w:t>
      </w:r>
    </w:p>
    <w:p w14:paraId="056422D9"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Have read and thoroughly examined the Tender Document,</w:t>
      </w:r>
    </w:p>
    <w:p w14:paraId="6D998AF6"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Fully understand the Tender Document and the Client’s requirements,</w:t>
      </w:r>
    </w:p>
    <w:p w14:paraId="3674FF0C"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Undertake to treat the details of this Invitation to Tender, its Tender, and any subsequent meetings as private and confidential,</w:t>
      </w:r>
    </w:p>
    <w:p w14:paraId="4169369E"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7C611B45"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Have availed of all offers for additional information or have otherwise satisfied myself/ourselves as to conditions that may in any manner affect the performance of the services required under the contract,</w:t>
      </w:r>
    </w:p>
    <w:p w14:paraId="34601809" w14:textId="77777777" w:rsidR="00D05A4F" w:rsidRPr="0087292E" w:rsidRDefault="00D05A4F" w:rsidP="00D05A4F">
      <w:pPr>
        <w:numPr>
          <w:ilvl w:val="0"/>
          <w:numId w:val="30"/>
        </w:numPr>
        <w:spacing w:line="288" w:lineRule="auto"/>
        <w:rPr>
          <w:color w:val="404040"/>
          <w:lang w:eastAsia="ja-JP"/>
        </w:rPr>
      </w:pPr>
      <w:r w:rsidRPr="0087292E">
        <w:rPr>
          <w:color w:val="404040"/>
          <w:lang w:eastAsia="ja-JP"/>
        </w:rPr>
        <w:t>Have included all elements necessary for the performance of the specified services, which are either expressly stated in the Tender Document or contained in any supplementary information, or which could reasonably be inferred therefrom,</w:t>
      </w:r>
    </w:p>
    <w:p w14:paraId="6586CF62" w14:textId="77777777" w:rsidR="00D05A4F" w:rsidRPr="0087292E" w:rsidRDefault="00D05A4F" w:rsidP="00D05A4F">
      <w:pPr>
        <w:numPr>
          <w:ilvl w:val="0"/>
          <w:numId w:val="30"/>
        </w:numPr>
        <w:spacing w:line="288" w:lineRule="auto"/>
        <w:rPr>
          <w:b/>
          <w:bCs/>
          <w:color w:val="404040"/>
          <w:lang w:eastAsia="ja-JP"/>
        </w:rPr>
      </w:pPr>
      <w:r w:rsidRPr="0087292E">
        <w:rPr>
          <w:color w:val="404040"/>
          <w:lang w:eastAsia="ja-JP"/>
        </w:rPr>
        <w:t>Have found no errors, omissions, conflicts, or ambiguities in the Tender Document except those which I/We have brought to the attention of the Contracting Authority before the latest date for submitting queries,</w:t>
      </w:r>
    </w:p>
    <w:p w14:paraId="7FCED2B1" w14:textId="77777777" w:rsidR="00D05A4F" w:rsidRPr="0087292E" w:rsidRDefault="00D05A4F" w:rsidP="00D05A4F">
      <w:pPr>
        <w:numPr>
          <w:ilvl w:val="0"/>
          <w:numId w:val="30"/>
        </w:numPr>
        <w:spacing w:line="288" w:lineRule="auto"/>
        <w:rPr>
          <w:b/>
          <w:bCs/>
          <w:color w:val="404040"/>
          <w:lang w:eastAsia="ja-JP"/>
        </w:rPr>
      </w:pPr>
      <w:r w:rsidRPr="0087292E">
        <w:rPr>
          <w:color w:val="404040"/>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C75C650" w14:textId="77777777" w:rsidR="00D05A4F" w:rsidRPr="0087292E" w:rsidRDefault="00D05A4F" w:rsidP="00D05A4F">
      <w:pPr>
        <w:numPr>
          <w:ilvl w:val="0"/>
          <w:numId w:val="30"/>
        </w:numPr>
        <w:contextualSpacing/>
        <w:rPr>
          <w:color w:val="404040"/>
          <w:lang w:eastAsia="ja-JP"/>
        </w:rPr>
      </w:pPr>
      <w:r w:rsidRPr="0087292E">
        <w:rPr>
          <w:color w:val="404040"/>
          <w:lang w:eastAsia="ja-JP"/>
        </w:rPr>
        <w:t>Will not, if awarded a contract employ labour in a manner that is discriminatory in relation to gender, race, religious beliefs, age etc.</w:t>
      </w:r>
    </w:p>
    <w:p w14:paraId="0D45C834" w14:textId="77777777" w:rsidR="00D05A4F" w:rsidRPr="0087292E" w:rsidRDefault="00D05A4F" w:rsidP="00D05A4F">
      <w:pPr>
        <w:ind w:left="360"/>
        <w:contextualSpacing/>
        <w:rPr>
          <w:color w:val="404040"/>
          <w:lang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2553"/>
        <w:gridCol w:w="1051"/>
        <w:gridCol w:w="3754"/>
      </w:tblGrid>
      <w:tr w:rsidR="00D05A4F" w:rsidRPr="0087292E" w14:paraId="49E15509" w14:textId="77777777" w:rsidTr="005E5884">
        <w:tc>
          <w:tcPr>
            <w:tcW w:w="2333" w:type="pct"/>
            <w:gridSpan w:val="2"/>
            <w:shd w:val="clear" w:color="auto" w:fill="153D63" w:themeFill="text2" w:themeFillTint="E6"/>
            <w:hideMark/>
          </w:tcPr>
          <w:p w14:paraId="491E1DE6" w14:textId="77777777" w:rsidR="00D05A4F" w:rsidRPr="0087292E" w:rsidRDefault="00D05A4F" w:rsidP="005A53ED">
            <w:pPr>
              <w:spacing w:before="120" w:after="120" w:line="288" w:lineRule="auto"/>
              <w:jc w:val="left"/>
              <w:rPr>
                <w:b/>
                <w:color w:val="D9F2D0" w:themeColor="accent6" w:themeTint="33"/>
                <w:sz w:val="24"/>
                <w:lang w:eastAsia="ja-JP"/>
              </w:rPr>
            </w:pPr>
            <w:r w:rsidRPr="0087292E">
              <w:rPr>
                <w:b/>
                <w:color w:val="D9F2D0" w:themeColor="accent6" w:themeTint="33"/>
                <w:sz w:val="24"/>
                <w:lang w:eastAsia="ja-JP"/>
              </w:rPr>
              <w:t>Signed:</w:t>
            </w:r>
          </w:p>
        </w:tc>
        <w:tc>
          <w:tcPr>
            <w:tcW w:w="2667" w:type="pct"/>
            <w:gridSpan w:val="2"/>
            <w:shd w:val="clear" w:color="auto" w:fill="FFFFFF" w:themeFill="background1"/>
          </w:tcPr>
          <w:p w14:paraId="236DE470" w14:textId="77777777" w:rsidR="00D05A4F" w:rsidRPr="0087292E" w:rsidRDefault="00D05A4F" w:rsidP="005A53ED">
            <w:pPr>
              <w:spacing w:before="120" w:after="120" w:line="288" w:lineRule="auto"/>
              <w:jc w:val="left"/>
              <w:rPr>
                <w:color w:val="404040"/>
                <w:sz w:val="24"/>
                <w:lang w:eastAsia="ja-JP"/>
              </w:rPr>
            </w:pPr>
          </w:p>
        </w:tc>
      </w:tr>
      <w:tr w:rsidR="00D05A4F" w:rsidRPr="0087292E" w14:paraId="2F32F99A" w14:textId="77777777" w:rsidTr="005E5884">
        <w:tc>
          <w:tcPr>
            <w:tcW w:w="2333" w:type="pct"/>
            <w:gridSpan w:val="2"/>
            <w:shd w:val="clear" w:color="auto" w:fill="153D63" w:themeFill="text2" w:themeFillTint="E6"/>
            <w:hideMark/>
          </w:tcPr>
          <w:p w14:paraId="64880486" w14:textId="77777777" w:rsidR="00D05A4F" w:rsidRPr="0087292E" w:rsidRDefault="00D05A4F" w:rsidP="005A53ED">
            <w:pPr>
              <w:spacing w:before="120" w:after="120" w:line="288" w:lineRule="auto"/>
              <w:jc w:val="left"/>
              <w:rPr>
                <w:b/>
                <w:color w:val="D9F2D0" w:themeColor="accent6" w:themeTint="33"/>
                <w:sz w:val="24"/>
                <w:lang w:eastAsia="ja-JP"/>
              </w:rPr>
            </w:pPr>
            <w:r w:rsidRPr="0087292E">
              <w:rPr>
                <w:b/>
                <w:color w:val="D9F2D0" w:themeColor="accent6" w:themeTint="33"/>
                <w:sz w:val="24"/>
                <w:lang w:eastAsia="ja-JP"/>
              </w:rPr>
              <w:t>Name (in Capital Letters):</w:t>
            </w:r>
          </w:p>
        </w:tc>
        <w:tc>
          <w:tcPr>
            <w:tcW w:w="2667" w:type="pct"/>
            <w:gridSpan w:val="2"/>
            <w:shd w:val="clear" w:color="auto" w:fill="FFFFFF" w:themeFill="background1"/>
          </w:tcPr>
          <w:p w14:paraId="512262BE" w14:textId="77777777" w:rsidR="00D05A4F" w:rsidRPr="0087292E" w:rsidRDefault="00D05A4F" w:rsidP="005A53ED">
            <w:pPr>
              <w:tabs>
                <w:tab w:val="left" w:pos="720"/>
                <w:tab w:val="left" w:pos="1440"/>
                <w:tab w:val="left" w:pos="2304"/>
                <w:tab w:val="right" w:pos="7938"/>
              </w:tabs>
              <w:spacing w:before="120" w:after="120" w:line="240" w:lineRule="auto"/>
              <w:jc w:val="left"/>
              <w:rPr>
                <w:sz w:val="24"/>
              </w:rPr>
            </w:pPr>
          </w:p>
        </w:tc>
      </w:tr>
      <w:tr w:rsidR="00D05A4F" w:rsidRPr="0087292E" w14:paraId="520CC663" w14:textId="77777777" w:rsidTr="005E5884">
        <w:tc>
          <w:tcPr>
            <w:tcW w:w="2333" w:type="pct"/>
            <w:gridSpan w:val="2"/>
            <w:shd w:val="clear" w:color="auto" w:fill="153D63" w:themeFill="text2" w:themeFillTint="E6"/>
            <w:hideMark/>
          </w:tcPr>
          <w:p w14:paraId="519E55F9" w14:textId="77777777" w:rsidR="00D05A4F" w:rsidRPr="0087292E" w:rsidRDefault="00D05A4F" w:rsidP="005A53ED">
            <w:pPr>
              <w:spacing w:before="120" w:after="120" w:line="288" w:lineRule="auto"/>
              <w:jc w:val="left"/>
              <w:rPr>
                <w:b/>
                <w:color w:val="D9F2D0" w:themeColor="accent6" w:themeTint="33"/>
                <w:sz w:val="24"/>
                <w:lang w:eastAsia="ja-JP"/>
              </w:rPr>
            </w:pPr>
            <w:r w:rsidRPr="0087292E">
              <w:rPr>
                <w:b/>
                <w:color w:val="D9F2D0" w:themeColor="accent6" w:themeTint="33"/>
                <w:sz w:val="24"/>
                <w:lang w:eastAsia="ja-JP"/>
              </w:rPr>
              <w:t>On behalf of:</w:t>
            </w:r>
            <w:r w:rsidRPr="0087292E">
              <w:rPr>
                <w:b/>
                <w:color w:val="D9F2D0" w:themeColor="accent6" w:themeTint="33"/>
                <w:sz w:val="24"/>
                <w:lang w:eastAsia="ja-JP"/>
              </w:rPr>
              <w:tab/>
            </w:r>
          </w:p>
        </w:tc>
        <w:tc>
          <w:tcPr>
            <w:tcW w:w="2667" w:type="pct"/>
            <w:gridSpan w:val="2"/>
            <w:shd w:val="clear" w:color="auto" w:fill="FFFFFF" w:themeFill="background1"/>
          </w:tcPr>
          <w:p w14:paraId="425500CE" w14:textId="77777777" w:rsidR="00D05A4F" w:rsidRPr="0087292E" w:rsidRDefault="00D05A4F" w:rsidP="005A53ED">
            <w:pPr>
              <w:spacing w:before="120" w:after="120" w:line="288" w:lineRule="auto"/>
              <w:jc w:val="left"/>
              <w:rPr>
                <w:color w:val="404040"/>
                <w:sz w:val="24"/>
                <w:lang w:eastAsia="ja-JP"/>
              </w:rPr>
            </w:pPr>
          </w:p>
        </w:tc>
      </w:tr>
      <w:tr w:rsidR="00D05A4F" w:rsidRPr="0087292E" w14:paraId="0ED85417" w14:textId="77777777" w:rsidTr="005E5884">
        <w:tc>
          <w:tcPr>
            <w:tcW w:w="2333" w:type="pct"/>
            <w:gridSpan w:val="2"/>
            <w:shd w:val="clear" w:color="auto" w:fill="153D63" w:themeFill="text2" w:themeFillTint="E6"/>
            <w:hideMark/>
          </w:tcPr>
          <w:p w14:paraId="4F239EDA" w14:textId="77777777" w:rsidR="00D05A4F" w:rsidRPr="0087292E" w:rsidRDefault="00D05A4F" w:rsidP="005A53ED">
            <w:pPr>
              <w:spacing w:before="120" w:after="120" w:line="288" w:lineRule="auto"/>
              <w:jc w:val="left"/>
              <w:rPr>
                <w:b/>
                <w:color w:val="D9F2D0" w:themeColor="accent6" w:themeTint="33"/>
                <w:sz w:val="24"/>
                <w:lang w:eastAsia="ja-JP"/>
              </w:rPr>
            </w:pPr>
            <w:r w:rsidRPr="0087292E">
              <w:rPr>
                <w:b/>
                <w:color w:val="D9F2D0" w:themeColor="accent6" w:themeTint="33"/>
                <w:sz w:val="24"/>
                <w:lang w:eastAsia="ja-JP"/>
              </w:rPr>
              <w:t>Address:</w:t>
            </w:r>
          </w:p>
        </w:tc>
        <w:tc>
          <w:tcPr>
            <w:tcW w:w="2667" w:type="pct"/>
            <w:gridSpan w:val="2"/>
            <w:shd w:val="clear" w:color="auto" w:fill="FFFFFF" w:themeFill="background1"/>
          </w:tcPr>
          <w:p w14:paraId="2491F7B3" w14:textId="77777777" w:rsidR="00D05A4F" w:rsidRPr="0087292E" w:rsidRDefault="00D05A4F" w:rsidP="005A53ED">
            <w:pPr>
              <w:spacing w:before="120" w:after="120" w:line="288" w:lineRule="auto"/>
              <w:jc w:val="left"/>
              <w:rPr>
                <w:color w:val="404040"/>
                <w:sz w:val="24"/>
                <w:lang w:eastAsia="ja-JP"/>
              </w:rPr>
            </w:pPr>
          </w:p>
        </w:tc>
      </w:tr>
      <w:tr w:rsidR="00D05A4F" w:rsidRPr="0087292E" w14:paraId="556A263A" w14:textId="77777777" w:rsidTr="005E5884">
        <w:tc>
          <w:tcPr>
            <w:tcW w:w="917" w:type="pct"/>
            <w:shd w:val="clear" w:color="auto" w:fill="153D63" w:themeFill="text2" w:themeFillTint="E6"/>
            <w:hideMark/>
          </w:tcPr>
          <w:p w14:paraId="1C1EA377" w14:textId="77777777" w:rsidR="00D05A4F" w:rsidRPr="0087292E" w:rsidRDefault="00D05A4F" w:rsidP="005A53ED">
            <w:pPr>
              <w:spacing w:before="120" w:after="120" w:line="288" w:lineRule="auto"/>
              <w:jc w:val="left"/>
              <w:rPr>
                <w:b/>
                <w:color w:val="D9F2D0" w:themeColor="accent6" w:themeTint="33"/>
                <w:sz w:val="24"/>
                <w:lang w:eastAsia="ja-JP"/>
              </w:rPr>
            </w:pPr>
            <w:r w:rsidRPr="0087292E">
              <w:rPr>
                <w:b/>
                <w:color w:val="D9F2D0" w:themeColor="accent6" w:themeTint="33"/>
                <w:sz w:val="24"/>
                <w:lang w:eastAsia="ja-JP"/>
              </w:rPr>
              <w:t>Telephone:</w:t>
            </w:r>
          </w:p>
        </w:tc>
        <w:tc>
          <w:tcPr>
            <w:tcW w:w="1417" w:type="pct"/>
            <w:shd w:val="clear" w:color="auto" w:fill="FFFFFF" w:themeFill="background1"/>
          </w:tcPr>
          <w:p w14:paraId="5E71CD0B" w14:textId="77777777" w:rsidR="00D05A4F" w:rsidRPr="0087292E" w:rsidRDefault="00D05A4F" w:rsidP="005A53ED">
            <w:pPr>
              <w:spacing w:before="120" w:after="120" w:line="288" w:lineRule="auto"/>
              <w:jc w:val="left"/>
              <w:rPr>
                <w:color w:val="404040"/>
                <w:sz w:val="24"/>
                <w:lang w:eastAsia="ja-JP"/>
              </w:rPr>
            </w:pPr>
          </w:p>
        </w:tc>
        <w:tc>
          <w:tcPr>
            <w:tcW w:w="583" w:type="pct"/>
            <w:shd w:val="clear" w:color="auto" w:fill="D9F2D0" w:themeFill="accent6" w:themeFillTint="33"/>
            <w:hideMark/>
          </w:tcPr>
          <w:p w14:paraId="4ED3FD68" w14:textId="77777777" w:rsidR="00D05A4F" w:rsidRPr="0087292E" w:rsidRDefault="00D05A4F" w:rsidP="005A53ED">
            <w:pPr>
              <w:spacing w:before="120" w:after="120" w:line="288" w:lineRule="auto"/>
              <w:jc w:val="left"/>
              <w:rPr>
                <w:b/>
                <w:color w:val="153D63" w:themeColor="text2" w:themeTint="E6"/>
                <w:sz w:val="24"/>
                <w:lang w:eastAsia="ja-JP"/>
              </w:rPr>
            </w:pPr>
            <w:r w:rsidRPr="0087292E">
              <w:rPr>
                <w:b/>
                <w:color w:val="153D63" w:themeColor="text2" w:themeTint="E6"/>
                <w:sz w:val="24"/>
                <w:lang w:eastAsia="ja-JP"/>
              </w:rPr>
              <w:t>Fax:</w:t>
            </w:r>
          </w:p>
        </w:tc>
        <w:tc>
          <w:tcPr>
            <w:tcW w:w="2083" w:type="pct"/>
            <w:shd w:val="clear" w:color="auto" w:fill="FFFFFF" w:themeFill="background1"/>
          </w:tcPr>
          <w:p w14:paraId="35AD5387" w14:textId="77777777" w:rsidR="00D05A4F" w:rsidRPr="0087292E" w:rsidRDefault="00D05A4F" w:rsidP="005A53ED">
            <w:pPr>
              <w:spacing w:before="120" w:after="120" w:line="288" w:lineRule="auto"/>
              <w:jc w:val="left"/>
              <w:rPr>
                <w:color w:val="404040"/>
                <w:sz w:val="24"/>
                <w:lang w:eastAsia="ja-JP"/>
              </w:rPr>
            </w:pPr>
          </w:p>
        </w:tc>
      </w:tr>
      <w:tr w:rsidR="00D05A4F" w:rsidRPr="0087292E" w14:paraId="4EDCB524" w14:textId="77777777" w:rsidTr="005E5884">
        <w:tc>
          <w:tcPr>
            <w:tcW w:w="917" w:type="pct"/>
            <w:shd w:val="clear" w:color="auto" w:fill="153D63" w:themeFill="text2" w:themeFillTint="E6"/>
            <w:hideMark/>
          </w:tcPr>
          <w:p w14:paraId="64496426" w14:textId="77777777" w:rsidR="00D05A4F" w:rsidRPr="0087292E" w:rsidRDefault="00D05A4F" w:rsidP="005A53ED">
            <w:pPr>
              <w:spacing w:before="120" w:after="120" w:line="288" w:lineRule="auto"/>
              <w:jc w:val="left"/>
              <w:rPr>
                <w:b/>
                <w:color w:val="D9F2D0" w:themeColor="accent6" w:themeTint="33"/>
                <w:sz w:val="24"/>
                <w:lang w:eastAsia="ja-JP"/>
              </w:rPr>
            </w:pPr>
            <w:r w:rsidRPr="0087292E">
              <w:rPr>
                <w:b/>
                <w:color w:val="D9F2D0" w:themeColor="accent6" w:themeTint="33"/>
                <w:sz w:val="24"/>
                <w:lang w:eastAsia="ja-JP"/>
              </w:rPr>
              <w:t>Email:</w:t>
            </w:r>
          </w:p>
        </w:tc>
        <w:tc>
          <w:tcPr>
            <w:tcW w:w="1417" w:type="pct"/>
            <w:shd w:val="clear" w:color="auto" w:fill="FFFFFF" w:themeFill="background1"/>
          </w:tcPr>
          <w:p w14:paraId="6E93E0EA" w14:textId="77777777" w:rsidR="00D05A4F" w:rsidRPr="0087292E" w:rsidRDefault="00D05A4F" w:rsidP="005A53ED">
            <w:pPr>
              <w:spacing w:before="120" w:after="120" w:line="288" w:lineRule="auto"/>
              <w:jc w:val="left"/>
              <w:rPr>
                <w:color w:val="404040"/>
                <w:sz w:val="24"/>
                <w:lang w:eastAsia="ja-JP"/>
              </w:rPr>
            </w:pPr>
          </w:p>
        </w:tc>
        <w:tc>
          <w:tcPr>
            <w:tcW w:w="583" w:type="pct"/>
            <w:shd w:val="clear" w:color="auto" w:fill="D9F2D0" w:themeFill="accent6" w:themeFillTint="33"/>
            <w:hideMark/>
          </w:tcPr>
          <w:p w14:paraId="3A286C6A" w14:textId="77777777" w:rsidR="00D05A4F" w:rsidRPr="0087292E" w:rsidRDefault="00D05A4F" w:rsidP="005A53ED">
            <w:pPr>
              <w:spacing w:before="120" w:after="120" w:line="288" w:lineRule="auto"/>
              <w:jc w:val="left"/>
              <w:rPr>
                <w:b/>
                <w:color w:val="153D63" w:themeColor="text2" w:themeTint="E6"/>
                <w:sz w:val="24"/>
                <w:lang w:eastAsia="ja-JP"/>
              </w:rPr>
            </w:pPr>
            <w:r w:rsidRPr="0087292E">
              <w:rPr>
                <w:b/>
                <w:color w:val="153D63" w:themeColor="text2" w:themeTint="E6"/>
                <w:sz w:val="24"/>
                <w:lang w:eastAsia="ja-JP"/>
              </w:rPr>
              <w:t>Date:</w:t>
            </w:r>
          </w:p>
        </w:tc>
        <w:tc>
          <w:tcPr>
            <w:tcW w:w="2083" w:type="pct"/>
            <w:shd w:val="clear" w:color="auto" w:fill="FFFFFF" w:themeFill="background1"/>
          </w:tcPr>
          <w:p w14:paraId="3BD3FEA4" w14:textId="77777777" w:rsidR="00D05A4F" w:rsidRPr="0087292E" w:rsidRDefault="00D05A4F" w:rsidP="005A53ED">
            <w:pPr>
              <w:spacing w:before="120" w:after="120" w:line="288" w:lineRule="auto"/>
              <w:jc w:val="left"/>
              <w:rPr>
                <w:color w:val="404040"/>
                <w:sz w:val="24"/>
                <w:lang w:eastAsia="ja-JP"/>
              </w:rPr>
            </w:pPr>
          </w:p>
        </w:tc>
      </w:tr>
    </w:tbl>
    <w:p w14:paraId="041DFE93" w14:textId="77777777" w:rsidR="00D05A4F" w:rsidRPr="0087292E" w:rsidRDefault="00D05A4F" w:rsidP="00D05A4F">
      <w:pPr>
        <w:jc w:val="left"/>
      </w:pPr>
    </w:p>
    <w:p w14:paraId="7DB4895A" w14:textId="77777777" w:rsidR="00D05A4F" w:rsidRPr="0087292E" w:rsidRDefault="00D05A4F" w:rsidP="00D05A4F">
      <w:pPr>
        <w:tabs>
          <w:tab w:val="left" w:pos="1280"/>
        </w:tabs>
        <w:rPr>
          <w:lang w:eastAsia="en-US"/>
        </w:rPr>
        <w:sectPr w:rsidR="00D05A4F" w:rsidRPr="0087292E" w:rsidSect="00D05A4F">
          <w:pgSz w:w="11900" w:h="16840"/>
          <w:pgMar w:top="1440" w:right="1440" w:bottom="1134" w:left="1440" w:header="709" w:footer="709" w:gutter="0"/>
          <w:cols w:space="708"/>
          <w:docGrid w:linePitch="360"/>
        </w:sectPr>
      </w:pPr>
    </w:p>
    <w:p w14:paraId="12062F8B" w14:textId="6616C7EE" w:rsidR="00D05A4F" w:rsidRPr="00EC1048" w:rsidRDefault="00D05A4F" w:rsidP="006A0243">
      <w:pPr>
        <w:pStyle w:val="Heading2"/>
      </w:pPr>
      <w:bookmarkStart w:id="40" w:name="_Toc202407546"/>
      <w:bookmarkStart w:id="41" w:name="_Toc240623358"/>
      <w:r w:rsidRPr="00EC1048">
        <w:lastRenderedPageBreak/>
        <w:t>Appendix 3</w:t>
      </w:r>
      <w:r w:rsidR="00EC1048" w:rsidRPr="00EC1048">
        <w:t>A</w:t>
      </w:r>
      <w:r w:rsidRPr="00EC1048">
        <w:t>: Tenderer’s Statement</w:t>
      </w:r>
      <w:bookmarkEnd w:id="40"/>
      <w:r w:rsidR="00045251">
        <w:t xml:space="preserve"> – Foreign Subsidies</w:t>
      </w:r>
      <w:bookmarkEnd w:id="41"/>
    </w:p>
    <w:tbl>
      <w:tblPr>
        <w:tblW w:w="9016" w:type="dxa"/>
        <w:tblLayout w:type="fixed"/>
        <w:tblLook w:val="0400" w:firstRow="0" w:lastRow="0" w:firstColumn="0" w:lastColumn="0" w:noHBand="0" w:noVBand="1"/>
      </w:tblPr>
      <w:tblGrid>
        <w:gridCol w:w="7979"/>
        <w:gridCol w:w="543"/>
        <w:gridCol w:w="494"/>
      </w:tblGrid>
      <w:tr w:rsidR="003D1865" w:rsidRPr="0087292E" w14:paraId="6D1AB699" w14:textId="77777777" w:rsidTr="00517CB9">
        <w:tc>
          <w:tcPr>
            <w:tcW w:w="9016" w:type="dxa"/>
            <w:gridSpan w:val="3"/>
            <w:tcBorders>
              <w:top w:val="single" w:sz="4" w:space="0" w:color="4486CF"/>
              <w:left w:val="single" w:sz="4" w:space="0" w:color="4486CF"/>
              <w:bottom w:val="single" w:sz="4" w:space="0" w:color="4486CF"/>
              <w:right w:val="single" w:sz="4" w:space="0" w:color="4486CF"/>
            </w:tcBorders>
            <w:shd w:val="clear" w:color="auto" w:fill="0A3041"/>
            <w:tcMar>
              <w:top w:w="0" w:type="dxa"/>
              <w:left w:w="115" w:type="dxa"/>
              <w:bottom w:w="0" w:type="dxa"/>
              <w:right w:w="115" w:type="dxa"/>
            </w:tcMar>
          </w:tcPr>
          <w:p w14:paraId="10F39EAB" w14:textId="77777777" w:rsidR="003D1865" w:rsidRPr="0087292E" w:rsidRDefault="003D1865" w:rsidP="00517CB9">
            <w:pPr>
              <w:spacing w:line="240" w:lineRule="auto"/>
              <w:rPr>
                <w:sz w:val="32"/>
                <w:szCs w:val="32"/>
              </w:rPr>
            </w:pPr>
            <w:r w:rsidRPr="0087292E">
              <w:rPr>
                <w:b/>
                <w:color w:val="FFFFFF"/>
                <w:sz w:val="32"/>
                <w:szCs w:val="32"/>
              </w:rPr>
              <w:t>Please confirm the following:</w:t>
            </w:r>
          </w:p>
        </w:tc>
      </w:tr>
      <w:tr w:rsidR="003D1865" w:rsidRPr="0087292E" w14:paraId="114BD467" w14:textId="77777777" w:rsidTr="002C0509">
        <w:trPr>
          <w:trHeight w:val="387"/>
        </w:trPr>
        <w:tc>
          <w:tcPr>
            <w:tcW w:w="7979" w:type="dxa"/>
            <w:vMerge w:val="restart"/>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34DBF96E" w14:textId="77777777" w:rsidR="003D1865" w:rsidRPr="0087292E" w:rsidRDefault="003D1865" w:rsidP="00517CB9">
            <w:pPr>
              <w:spacing w:line="240" w:lineRule="auto"/>
              <w:rPr>
                <w:color w:val="000000"/>
              </w:rPr>
            </w:pPr>
          </w:p>
          <w:p w14:paraId="75FCAF86" w14:textId="77777777" w:rsidR="003D1865" w:rsidRPr="0087292E" w:rsidRDefault="003D1865" w:rsidP="00517CB9">
            <w:pPr>
              <w:spacing w:line="240" w:lineRule="auto"/>
              <w:rPr>
                <w:color w:val="000000"/>
              </w:rPr>
            </w:pPr>
          </w:p>
          <w:p w14:paraId="79E69B37" w14:textId="2A9AC9D6" w:rsidR="003D1865" w:rsidRPr="0087292E" w:rsidRDefault="003D1865" w:rsidP="00517CB9">
            <w:pPr>
              <w:spacing w:line="240" w:lineRule="auto"/>
              <w:rPr>
                <w:sz w:val="24"/>
              </w:rPr>
            </w:pPr>
            <w:r w:rsidRPr="0087292E">
              <w:rPr>
                <w:color w:val="000000"/>
              </w:rPr>
              <w:t>We confirm that we have read and understood Appendix 3A and schedules of the RFT regarding the Foreign Subsidies Regulation.</w:t>
            </w:r>
          </w:p>
        </w:tc>
        <w:tc>
          <w:tcPr>
            <w:tcW w:w="543" w:type="dxa"/>
            <w:tcBorders>
              <w:top w:val="single" w:sz="4" w:space="0" w:color="4486CF"/>
              <w:left w:val="single" w:sz="4" w:space="0" w:color="4486CF"/>
              <w:bottom w:val="single" w:sz="4" w:space="0" w:color="4486CF"/>
              <w:right w:val="single" w:sz="4" w:space="0" w:color="4486CF"/>
            </w:tcBorders>
            <w:shd w:val="clear" w:color="auto" w:fill="D9F2D0" w:themeFill="accent6" w:themeFillTint="33"/>
            <w:tcMar>
              <w:top w:w="0" w:type="dxa"/>
              <w:left w:w="115" w:type="dxa"/>
              <w:bottom w:w="0" w:type="dxa"/>
              <w:right w:w="115" w:type="dxa"/>
            </w:tcMar>
          </w:tcPr>
          <w:p w14:paraId="1EDD90C8" w14:textId="77777777" w:rsidR="003D1865" w:rsidRPr="0087292E" w:rsidRDefault="003D1865" w:rsidP="00517CB9">
            <w:pPr>
              <w:spacing w:line="240" w:lineRule="auto"/>
              <w:rPr>
                <w:b/>
                <w:color w:val="0A3041"/>
                <w:sz w:val="24"/>
              </w:rPr>
            </w:pPr>
            <w:r w:rsidRPr="0087292E">
              <w:rPr>
                <w:b/>
                <w:color w:val="0A3041"/>
              </w:rPr>
              <w:t>Yes</w:t>
            </w:r>
          </w:p>
        </w:tc>
        <w:tc>
          <w:tcPr>
            <w:tcW w:w="494" w:type="dxa"/>
            <w:tcBorders>
              <w:top w:val="single" w:sz="4" w:space="0" w:color="4486CF"/>
              <w:left w:val="single" w:sz="4" w:space="0" w:color="4486CF"/>
              <w:bottom w:val="single" w:sz="4" w:space="0" w:color="4486CF"/>
              <w:right w:val="single" w:sz="4" w:space="0" w:color="4486CF"/>
            </w:tcBorders>
            <w:shd w:val="clear" w:color="auto" w:fill="D9F2D0" w:themeFill="accent6" w:themeFillTint="33"/>
            <w:tcMar>
              <w:top w:w="0" w:type="dxa"/>
              <w:left w:w="115" w:type="dxa"/>
              <w:bottom w:w="0" w:type="dxa"/>
              <w:right w:w="115" w:type="dxa"/>
            </w:tcMar>
          </w:tcPr>
          <w:p w14:paraId="35080F9D" w14:textId="77777777" w:rsidR="003D1865" w:rsidRPr="0087292E" w:rsidRDefault="003D1865" w:rsidP="00517CB9">
            <w:pPr>
              <w:spacing w:line="240" w:lineRule="auto"/>
              <w:rPr>
                <w:b/>
                <w:color w:val="0A3041"/>
                <w:sz w:val="24"/>
              </w:rPr>
            </w:pPr>
            <w:r w:rsidRPr="0087292E">
              <w:rPr>
                <w:b/>
                <w:color w:val="0A3041"/>
              </w:rPr>
              <w:t>No</w:t>
            </w:r>
          </w:p>
        </w:tc>
      </w:tr>
      <w:tr w:rsidR="003D1865" w:rsidRPr="0087292E" w14:paraId="5BE14C28" w14:textId="77777777" w:rsidTr="00517CB9">
        <w:trPr>
          <w:trHeight w:val="386"/>
        </w:trPr>
        <w:tc>
          <w:tcPr>
            <w:tcW w:w="7979" w:type="dxa"/>
            <w:vMerge/>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25202925" w14:textId="77777777" w:rsidR="003D1865" w:rsidRPr="0087292E" w:rsidRDefault="003D1865" w:rsidP="00517CB9">
            <w:pPr>
              <w:widowControl w:val="0"/>
              <w:pBdr>
                <w:top w:val="nil"/>
                <w:left w:val="nil"/>
                <w:bottom w:val="nil"/>
                <w:right w:val="nil"/>
                <w:between w:val="nil"/>
              </w:pBdr>
              <w:spacing w:line="276" w:lineRule="auto"/>
              <w:rPr>
                <w:b/>
                <w:color w:val="0A3041"/>
                <w:sz w:val="24"/>
              </w:rPr>
            </w:pPr>
          </w:p>
        </w:tc>
        <w:tc>
          <w:tcPr>
            <w:tcW w:w="543"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5DD72CFB" w14:textId="77777777" w:rsidR="003D1865" w:rsidRPr="0087292E" w:rsidRDefault="00000000" w:rsidP="00517CB9">
            <w:pPr>
              <w:spacing w:line="240" w:lineRule="auto"/>
              <w:rPr>
                <w:sz w:val="24"/>
              </w:rPr>
            </w:pPr>
            <w:sdt>
              <w:sdtPr>
                <w:tag w:val="goog_rdk_7"/>
                <w:id w:val="-1342388108"/>
              </w:sdtPr>
              <w:sdtContent>
                <w:r w:rsidR="003D1865" w:rsidRPr="0087292E">
                  <w:rPr>
                    <w:rFonts w:ascii="Arial Unicode MS" w:eastAsia="Arial Unicode MS" w:hAnsi="Arial Unicode MS" w:cs="Arial Unicode MS"/>
                    <w:color w:val="000000"/>
                  </w:rPr>
                  <w:t>☐</w:t>
                </w:r>
              </w:sdtContent>
            </w:sdt>
          </w:p>
        </w:tc>
        <w:tc>
          <w:tcPr>
            <w:tcW w:w="494"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22E59066" w14:textId="77777777" w:rsidR="003D1865" w:rsidRPr="0087292E" w:rsidRDefault="00000000" w:rsidP="00517CB9">
            <w:pPr>
              <w:spacing w:line="240" w:lineRule="auto"/>
              <w:rPr>
                <w:sz w:val="24"/>
              </w:rPr>
            </w:pPr>
            <w:sdt>
              <w:sdtPr>
                <w:tag w:val="goog_rdk_8"/>
                <w:id w:val="1760866684"/>
              </w:sdtPr>
              <w:sdtContent>
                <w:r w:rsidR="003D1865" w:rsidRPr="0087292E">
                  <w:rPr>
                    <w:rFonts w:ascii="Arial Unicode MS" w:eastAsia="Arial Unicode MS" w:hAnsi="Arial Unicode MS" w:cs="Arial Unicode MS"/>
                    <w:color w:val="000000"/>
                  </w:rPr>
                  <w:t>☐</w:t>
                </w:r>
              </w:sdtContent>
            </w:sdt>
          </w:p>
        </w:tc>
      </w:tr>
      <w:tr w:rsidR="003D1865" w:rsidRPr="0087292E" w14:paraId="3CEA4CE2" w14:textId="77777777" w:rsidTr="00517CB9">
        <w:trPr>
          <w:trHeight w:val="386"/>
        </w:trPr>
        <w:tc>
          <w:tcPr>
            <w:tcW w:w="7979" w:type="dxa"/>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6D336FB9" w14:textId="77777777" w:rsidR="003D1865" w:rsidRPr="0087292E" w:rsidRDefault="003D1865" w:rsidP="00517CB9">
            <w:pPr>
              <w:spacing w:line="240" w:lineRule="auto"/>
              <w:rPr>
                <w:sz w:val="24"/>
              </w:rPr>
            </w:pPr>
            <w:r w:rsidRPr="0087292E">
              <w:rPr>
                <w:color w:val="000000"/>
              </w:rPr>
              <w:t>We confirm that we have no foreign financial contributions to declare as per the requirements of Regulation (EU) 2022/2560.</w:t>
            </w:r>
          </w:p>
        </w:tc>
        <w:tc>
          <w:tcPr>
            <w:tcW w:w="543"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6951FA33" w14:textId="77777777" w:rsidR="003D1865" w:rsidRPr="0087292E" w:rsidRDefault="00000000" w:rsidP="00517CB9">
            <w:pPr>
              <w:spacing w:line="240" w:lineRule="auto"/>
              <w:rPr>
                <w:sz w:val="24"/>
              </w:rPr>
            </w:pPr>
            <w:sdt>
              <w:sdtPr>
                <w:tag w:val="goog_rdk_9"/>
                <w:id w:val="1106302836"/>
              </w:sdtPr>
              <w:sdtContent>
                <w:r w:rsidR="003D1865" w:rsidRPr="0087292E">
                  <w:rPr>
                    <w:rFonts w:ascii="Arial Unicode MS" w:eastAsia="Arial Unicode MS" w:hAnsi="Arial Unicode MS" w:cs="Arial Unicode MS"/>
                    <w:color w:val="000000"/>
                  </w:rPr>
                  <w:t>☐</w:t>
                </w:r>
              </w:sdtContent>
            </w:sdt>
          </w:p>
        </w:tc>
        <w:tc>
          <w:tcPr>
            <w:tcW w:w="494"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08F8693F" w14:textId="77777777" w:rsidR="003D1865" w:rsidRPr="0087292E" w:rsidRDefault="00000000" w:rsidP="00517CB9">
            <w:pPr>
              <w:spacing w:line="240" w:lineRule="auto"/>
              <w:rPr>
                <w:sz w:val="24"/>
              </w:rPr>
            </w:pPr>
            <w:sdt>
              <w:sdtPr>
                <w:tag w:val="goog_rdk_10"/>
                <w:id w:val="-524866601"/>
              </w:sdtPr>
              <w:sdtContent>
                <w:r w:rsidR="003D1865" w:rsidRPr="0087292E">
                  <w:rPr>
                    <w:rFonts w:ascii="Arial Unicode MS" w:eastAsia="Arial Unicode MS" w:hAnsi="Arial Unicode MS" w:cs="Arial Unicode MS"/>
                    <w:color w:val="000000"/>
                  </w:rPr>
                  <w:t>☐</w:t>
                </w:r>
              </w:sdtContent>
            </w:sdt>
          </w:p>
        </w:tc>
      </w:tr>
      <w:tr w:rsidR="003D1865" w:rsidRPr="0087292E" w14:paraId="68C6290A" w14:textId="77777777" w:rsidTr="00517CB9">
        <w:trPr>
          <w:trHeight w:val="386"/>
        </w:trPr>
        <w:tc>
          <w:tcPr>
            <w:tcW w:w="7979" w:type="dxa"/>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03946062" w14:textId="77777777" w:rsidR="003D1865" w:rsidRPr="0087292E" w:rsidRDefault="003D1865" w:rsidP="00517CB9">
            <w:pPr>
              <w:spacing w:line="240" w:lineRule="auto"/>
              <w:rPr>
                <w:sz w:val="24"/>
              </w:rPr>
            </w:pPr>
            <w:r w:rsidRPr="0087292E">
              <w:rPr>
                <w:color w:val="000000"/>
              </w:rPr>
              <w:t>If we have foreign financial contributions to declare, we have attached the completed declaration form as part of our ARD submission.</w:t>
            </w:r>
          </w:p>
        </w:tc>
        <w:tc>
          <w:tcPr>
            <w:tcW w:w="543"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6E4240C1" w14:textId="77777777" w:rsidR="003D1865" w:rsidRPr="0087292E" w:rsidRDefault="00000000" w:rsidP="00517CB9">
            <w:pPr>
              <w:spacing w:line="240" w:lineRule="auto"/>
              <w:rPr>
                <w:sz w:val="24"/>
              </w:rPr>
            </w:pPr>
            <w:sdt>
              <w:sdtPr>
                <w:tag w:val="goog_rdk_11"/>
                <w:id w:val="741603321"/>
              </w:sdtPr>
              <w:sdtContent>
                <w:r w:rsidR="003D1865" w:rsidRPr="0087292E">
                  <w:rPr>
                    <w:rFonts w:ascii="Arial Unicode MS" w:eastAsia="Arial Unicode MS" w:hAnsi="Arial Unicode MS" w:cs="Arial Unicode MS"/>
                    <w:color w:val="000000"/>
                  </w:rPr>
                  <w:t>☐</w:t>
                </w:r>
              </w:sdtContent>
            </w:sdt>
          </w:p>
        </w:tc>
        <w:tc>
          <w:tcPr>
            <w:tcW w:w="494"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7EBB0BF1" w14:textId="77777777" w:rsidR="003D1865" w:rsidRPr="0087292E" w:rsidRDefault="00000000" w:rsidP="00517CB9">
            <w:pPr>
              <w:spacing w:line="240" w:lineRule="auto"/>
              <w:rPr>
                <w:sz w:val="24"/>
              </w:rPr>
            </w:pPr>
            <w:sdt>
              <w:sdtPr>
                <w:tag w:val="goog_rdk_12"/>
                <w:id w:val="-2114809883"/>
              </w:sdtPr>
              <w:sdtContent>
                <w:r w:rsidR="003D1865" w:rsidRPr="0087292E">
                  <w:rPr>
                    <w:rFonts w:ascii="Arial Unicode MS" w:eastAsia="Arial Unicode MS" w:hAnsi="Arial Unicode MS" w:cs="Arial Unicode MS"/>
                    <w:color w:val="000000"/>
                  </w:rPr>
                  <w:t>☐</w:t>
                </w:r>
              </w:sdtContent>
            </w:sdt>
          </w:p>
        </w:tc>
      </w:tr>
      <w:tr w:rsidR="003D1865" w:rsidRPr="0087292E" w14:paraId="72BF5E83" w14:textId="77777777" w:rsidTr="00517CB9">
        <w:trPr>
          <w:trHeight w:val="386"/>
        </w:trPr>
        <w:tc>
          <w:tcPr>
            <w:tcW w:w="9016" w:type="dxa"/>
            <w:gridSpan w:val="3"/>
            <w:tcBorders>
              <w:top w:val="single" w:sz="4" w:space="0" w:color="4486CF"/>
              <w:left w:val="single" w:sz="4" w:space="0" w:color="4486CF"/>
              <w:bottom w:val="single" w:sz="4" w:space="0" w:color="4486CF"/>
              <w:right w:val="single" w:sz="4" w:space="0" w:color="4486CF"/>
            </w:tcBorders>
            <w:tcMar>
              <w:top w:w="0" w:type="dxa"/>
              <w:left w:w="115" w:type="dxa"/>
              <w:bottom w:w="0" w:type="dxa"/>
              <w:right w:w="115" w:type="dxa"/>
            </w:tcMar>
          </w:tcPr>
          <w:p w14:paraId="152154A7" w14:textId="77777777" w:rsidR="003D1865" w:rsidRPr="0087292E" w:rsidRDefault="003D1865" w:rsidP="00517CB9">
            <w:pPr>
              <w:spacing w:line="240" w:lineRule="auto"/>
              <w:rPr>
                <w:sz w:val="24"/>
              </w:rPr>
            </w:pPr>
            <w:r w:rsidRPr="0087292E">
              <w:rPr>
                <w:i/>
                <w:color w:val="CEDFDA"/>
              </w:rPr>
              <w:t>Notes:</w:t>
            </w:r>
          </w:p>
          <w:p w14:paraId="3AB95359" w14:textId="77777777" w:rsidR="003D1865" w:rsidRPr="0087292E" w:rsidRDefault="003D1865" w:rsidP="00517CB9">
            <w:pPr>
              <w:spacing w:line="240" w:lineRule="auto"/>
              <w:rPr>
                <w:sz w:val="24"/>
              </w:rPr>
            </w:pPr>
          </w:p>
        </w:tc>
      </w:tr>
    </w:tbl>
    <w:p w14:paraId="58941B8B" w14:textId="77777777" w:rsidR="00DD7286" w:rsidRPr="0087292E" w:rsidRDefault="00DD7286" w:rsidP="00D05A4F"/>
    <w:sectPr w:rsidR="00DD7286" w:rsidRPr="0087292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60021" w14:textId="77777777" w:rsidR="00DC03A6" w:rsidRDefault="00DC03A6">
      <w:pPr>
        <w:spacing w:line="240" w:lineRule="auto"/>
      </w:pPr>
      <w:r>
        <w:separator/>
      </w:r>
    </w:p>
  </w:endnote>
  <w:endnote w:type="continuationSeparator" w:id="0">
    <w:p w14:paraId="05B0CEF7" w14:textId="77777777" w:rsidR="00DC03A6" w:rsidRDefault="00DC03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507033"/>
      <w:docPartObj>
        <w:docPartGallery w:val="Page Numbers (Bottom of Page)"/>
        <w:docPartUnique/>
      </w:docPartObj>
    </w:sdtPr>
    <w:sdtContent>
      <w:p w14:paraId="524DBC20" w14:textId="77777777" w:rsidR="00460372" w:rsidRDefault="00460372">
        <w:pPr>
          <w:pStyle w:val="Footer"/>
          <w:jc w:val="right"/>
        </w:pPr>
        <w:r>
          <w:fldChar w:fldCharType="begin"/>
        </w:r>
        <w:r>
          <w:instrText>PAGE   \* MERGEFORMAT</w:instrText>
        </w:r>
        <w:r>
          <w:fldChar w:fldCharType="separate"/>
        </w:r>
        <w:r>
          <w:t>2</w:t>
        </w:r>
        <w:r>
          <w:fldChar w:fldCharType="end"/>
        </w:r>
      </w:p>
    </w:sdtContent>
  </w:sdt>
  <w:p w14:paraId="0B36E9D3" w14:textId="77777777" w:rsidR="00460372" w:rsidRDefault="004603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7861541"/>
      <w:docPartObj>
        <w:docPartGallery w:val="Page Numbers (Bottom of Page)"/>
        <w:docPartUnique/>
      </w:docPartObj>
    </w:sdtPr>
    <w:sdtContent>
      <w:p w14:paraId="1348EAB7" w14:textId="77777777" w:rsidR="0046363C" w:rsidRDefault="0046363C"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612819" w14:textId="77777777" w:rsidR="0046363C" w:rsidRDefault="0046363C" w:rsidP="00CF37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84B7B" w14:textId="77777777" w:rsidR="00DC03A6" w:rsidRDefault="00DC03A6">
      <w:pPr>
        <w:spacing w:line="240" w:lineRule="auto"/>
      </w:pPr>
      <w:r>
        <w:separator/>
      </w:r>
    </w:p>
  </w:footnote>
  <w:footnote w:type="continuationSeparator" w:id="0">
    <w:p w14:paraId="0EF53ADE" w14:textId="77777777" w:rsidR="00DC03A6" w:rsidRDefault="00DC03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448C" w14:textId="77777777" w:rsidR="00460372" w:rsidRPr="00571980" w:rsidRDefault="00460372" w:rsidP="001F2EDD">
    <w:pPr>
      <w:pStyle w:val="Header"/>
      <w:tabs>
        <w:tab w:val="left" w:pos="446"/>
      </w:tabs>
      <w:jc w:val="left"/>
      <w:rPr>
        <w:b/>
        <w:bCs/>
        <w:color w:val="156082" w:themeColor="accent1"/>
      </w:rPr>
    </w:pPr>
    <w:r w:rsidRPr="00571980">
      <w:rPr>
        <w:b/>
        <w:bCs/>
        <w:noProof/>
        <w:color w:val="156082" w:themeColor="accent1"/>
      </w:rPr>
      <w:drawing>
        <wp:anchor distT="0" distB="0" distL="114300" distR="114300" simplePos="0" relativeHeight="251659264" behindDoc="0" locked="0" layoutInCell="1" allowOverlap="1" wp14:anchorId="25F29EBB" wp14:editId="67C02B65">
          <wp:simplePos x="0" y="0"/>
          <wp:positionH relativeFrom="column">
            <wp:posOffset>5268232</wp:posOffset>
          </wp:positionH>
          <wp:positionV relativeFrom="paragraph">
            <wp:posOffset>-98425</wp:posOffset>
          </wp:positionV>
          <wp:extent cx="381000" cy="381000"/>
          <wp:effectExtent l="0" t="0" r="0" b="0"/>
          <wp:wrapThrough wrapText="bothSides">
            <wp:wrapPolygon edited="0">
              <wp:start x="0" y="0"/>
              <wp:lineTo x="0" y="20520"/>
              <wp:lineTo x="20520" y="20520"/>
              <wp:lineTo x="20520" y="0"/>
              <wp:lineTo x="0" y="0"/>
            </wp:wrapPolygon>
          </wp:wrapThrough>
          <wp:docPr id="215923010" name="Picture 1" descr="Cork Fisherman celebrated by Inland Fisheries Ireland – TheCor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k Fisherman celebrated by Inland Fisheries Ireland – TheCor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V relativeFrom="margin">
            <wp14:pctHeight>0</wp14:pctHeight>
          </wp14:sizeRelV>
        </wp:anchor>
      </w:drawing>
    </w:r>
    <w:r w:rsidRPr="00571980">
      <w:rPr>
        <w:b/>
        <w:bCs/>
        <w:color w:val="156082" w:themeColor="accent1"/>
      </w:rPr>
      <w:t>Inland Fisheries Ireland</w:t>
    </w:r>
    <w:r>
      <w:rPr>
        <w:b/>
        <w:bCs/>
        <w:color w:val="156082" w:themeColor="accent1"/>
      </w:rPr>
      <w:t xml:space="preserve"> </w:t>
    </w:r>
    <w:r w:rsidRPr="00571980">
      <w:rPr>
        <w:b/>
        <w:bCs/>
        <w:color w:val="156082" w:themeColor="accent1"/>
      </w:rPr>
      <w:tab/>
    </w:r>
    <w:r w:rsidRPr="00571980">
      <w:rPr>
        <w:b/>
        <w:bCs/>
        <w:color w:val="156082" w:themeColor="accent1"/>
      </w:rPr>
      <w:tab/>
    </w:r>
  </w:p>
  <w:p w14:paraId="5BC99463" w14:textId="77777777" w:rsidR="00460372" w:rsidRDefault="00460372" w:rsidP="001F2EDD">
    <w:pPr>
      <w:pStyle w:val="Header"/>
    </w:pPr>
  </w:p>
  <w:p w14:paraId="5F4E7886" w14:textId="77777777" w:rsidR="00460372" w:rsidRDefault="004603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989C" w14:textId="77777777" w:rsidR="0046363C" w:rsidRPr="00361322" w:rsidRDefault="0046363C" w:rsidP="00BE07E2">
    <w:pPr>
      <w:pStyle w:val="Header"/>
      <w:pBdr>
        <w:bottom w:val="single" w:sz="4" w:space="25" w:color="auto"/>
      </w:pBdr>
      <w:jc w:val="right"/>
      <w:rPr>
        <w:rFonts w:ascii="Aptos" w:hAnsi="Aptos" w:cs="Apto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7D2"/>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1" w15:restartNumberingAfterBreak="0">
    <w:nsid w:val="06D54829"/>
    <w:multiLevelType w:val="multilevel"/>
    <w:tmpl w:val="05D05ABE"/>
    <w:lvl w:ilvl="0">
      <w:start w:val="1"/>
      <w:numFmt w:val="lowerLetter"/>
      <w:lvlText w:val="(%1)"/>
      <w:lvlJc w:val="left"/>
      <w:pPr>
        <w:ind w:left="1106" w:hanging="1106"/>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485" w:hanging="1485"/>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205" w:hanging="2205"/>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925" w:hanging="2925"/>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645" w:hanging="3645"/>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4365" w:hanging="4365"/>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085" w:hanging="5085"/>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805" w:hanging="5805"/>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6525" w:hanging="6525"/>
      </w:pPr>
      <w:rPr>
        <w:rFonts w:ascii="Calibri" w:eastAsia="Calibri" w:hAnsi="Calibri" w:cs="Calibri"/>
        <w:b w:val="0"/>
        <w:i w:val="0"/>
        <w:strike w:val="0"/>
        <w:color w:val="000000"/>
        <w:sz w:val="24"/>
        <w:szCs w:val="24"/>
        <w:u w:val="none"/>
        <w:shd w:val="clear" w:color="auto" w:fill="auto"/>
        <w:vertAlign w:val="baseline"/>
      </w:rPr>
    </w:lvl>
  </w:abstractNum>
  <w:abstractNum w:abstractNumId="2" w15:restartNumberingAfterBreak="0">
    <w:nsid w:val="07212C06"/>
    <w:multiLevelType w:val="hybridMultilevel"/>
    <w:tmpl w:val="637C0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267654"/>
    <w:multiLevelType w:val="hybridMultilevel"/>
    <w:tmpl w:val="9F8AEB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0B184D5C"/>
    <w:multiLevelType w:val="hybridMultilevel"/>
    <w:tmpl w:val="50B80200"/>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4090017">
      <w:start w:val="1"/>
      <w:numFmt w:val="lowerLetter"/>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89350A"/>
    <w:multiLevelType w:val="hybridMultilevel"/>
    <w:tmpl w:val="056A057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55D3F0A"/>
    <w:multiLevelType w:val="hybridMultilevel"/>
    <w:tmpl w:val="36804B12"/>
    <w:lvl w:ilvl="0" w:tplc="18090001">
      <w:start w:val="1"/>
      <w:numFmt w:val="bullet"/>
      <w:lvlText w:val=""/>
      <w:lvlJc w:val="left"/>
      <w:pPr>
        <w:ind w:left="720" w:hanging="360"/>
      </w:pPr>
      <w:rPr>
        <w:rFonts w:ascii="Symbol" w:hAnsi="Symbol" w:hint="default"/>
      </w:rPr>
    </w:lvl>
    <w:lvl w:ilvl="1" w:tplc="4170B4B6">
      <w:numFmt w:val="bullet"/>
      <w:lvlText w:val="•"/>
      <w:lvlJc w:val="left"/>
      <w:pPr>
        <w:ind w:left="1440" w:hanging="360"/>
      </w:pPr>
      <w:rPr>
        <w:rFonts w:ascii="Calibri" w:eastAsia="Calibr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59B1266"/>
    <w:multiLevelType w:val="hybridMultilevel"/>
    <w:tmpl w:val="09AA43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61719C1"/>
    <w:multiLevelType w:val="hybridMultilevel"/>
    <w:tmpl w:val="16B6B2F8"/>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7B93CAF"/>
    <w:multiLevelType w:val="hybridMultilevel"/>
    <w:tmpl w:val="A6545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336C79"/>
    <w:multiLevelType w:val="hybridMultilevel"/>
    <w:tmpl w:val="3460CFF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1E02649C"/>
    <w:multiLevelType w:val="multilevel"/>
    <w:tmpl w:val="EEF263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4" w15:restartNumberingAfterBreak="0">
    <w:nsid w:val="27C90275"/>
    <w:multiLevelType w:val="multilevel"/>
    <w:tmpl w:val="9A9CF8E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lowerRoman"/>
      <w:lvlText w:val="%4)"/>
      <w:lvlJc w:val="left"/>
      <w:pPr>
        <w:ind w:left="2880" w:hanging="72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2C2D0049"/>
    <w:multiLevelType w:val="hybridMultilevel"/>
    <w:tmpl w:val="421A71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5F82AE2"/>
    <w:multiLevelType w:val="hybridMultilevel"/>
    <w:tmpl w:val="A538E576"/>
    <w:lvl w:ilvl="0" w:tplc="FFFFFFFF">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3B020039"/>
    <w:multiLevelType w:val="hybridMultilevel"/>
    <w:tmpl w:val="337A3F5A"/>
    <w:lvl w:ilvl="0" w:tplc="D374B70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090260"/>
    <w:multiLevelType w:val="hybridMultilevel"/>
    <w:tmpl w:val="AEF2F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013440"/>
    <w:multiLevelType w:val="hybridMultilevel"/>
    <w:tmpl w:val="31D65F14"/>
    <w:lvl w:ilvl="0" w:tplc="DB7CB38A">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6C06FEF"/>
    <w:multiLevelType w:val="multilevel"/>
    <w:tmpl w:val="F5FC6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447C37"/>
    <w:multiLevelType w:val="hybridMultilevel"/>
    <w:tmpl w:val="34806A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0D66A10"/>
    <w:multiLevelType w:val="hybridMultilevel"/>
    <w:tmpl w:val="5B9281C0"/>
    <w:lvl w:ilvl="0" w:tplc="18090017">
      <w:start w:val="9"/>
      <w:numFmt w:val="lowerLetter"/>
      <w:lvlText w:val="%1)"/>
      <w:lvlJc w:val="left"/>
      <w:pPr>
        <w:ind w:left="720" w:hanging="360"/>
      </w:pPr>
      <w:rPr>
        <w:rFonts w:hint="default"/>
      </w:rPr>
    </w:lvl>
    <w:lvl w:ilvl="1" w:tplc="20C6BB80">
      <w:start w:val="1"/>
      <w:numFmt w:val="lowerLetter"/>
      <w:lvlText w:val="(%2)"/>
      <w:lvlJc w:val="left"/>
      <w:pPr>
        <w:ind w:left="1476" w:hanging="396"/>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78E2A3B"/>
    <w:multiLevelType w:val="hybridMultilevel"/>
    <w:tmpl w:val="1A18689E"/>
    <w:lvl w:ilvl="0" w:tplc="18090001">
      <w:start w:val="1"/>
      <w:numFmt w:val="bullet"/>
      <w:lvlText w:val=""/>
      <w:lvlJc w:val="left"/>
      <w:pPr>
        <w:ind w:left="360" w:hanging="360"/>
      </w:pPr>
      <w:rPr>
        <w:rFonts w:ascii="Symbol" w:hAnsi="Symbol" w:hint="default"/>
      </w:rPr>
    </w:lvl>
    <w:lvl w:ilvl="1" w:tplc="D7F45646">
      <w:start w:val="3"/>
      <w:numFmt w:val="bullet"/>
      <w:lvlText w:val="•"/>
      <w:lvlJc w:val="left"/>
      <w:pPr>
        <w:ind w:left="1440" w:hanging="720"/>
      </w:pPr>
      <w:rPr>
        <w:rFonts w:ascii="Calibri" w:eastAsia="Open Sans"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0B11E9"/>
    <w:multiLevelType w:val="hybridMultilevel"/>
    <w:tmpl w:val="61849FE6"/>
    <w:lvl w:ilvl="0" w:tplc="B3763B6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AD14FBB"/>
    <w:multiLevelType w:val="multilevel"/>
    <w:tmpl w:val="F3000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9" w15:restartNumberingAfterBreak="0">
    <w:nsid w:val="62FB78A6"/>
    <w:multiLevelType w:val="hybridMultilevel"/>
    <w:tmpl w:val="95A8F1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3337182"/>
    <w:multiLevelType w:val="hybridMultilevel"/>
    <w:tmpl w:val="A202C1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6A75A8D"/>
    <w:multiLevelType w:val="hybridMultilevel"/>
    <w:tmpl w:val="804EB2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96D5B2A"/>
    <w:multiLevelType w:val="hybridMultilevel"/>
    <w:tmpl w:val="42C624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D3A0B4F"/>
    <w:multiLevelType w:val="multilevel"/>
    <w:tmpl w:val="FDF064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6E836F08"/>
    <w:multiLevelType w:val="hybridMultilevel"/>
    <w:tmpl w:val="A03C8B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3B82F5D"/>
    <w:multiLevelType w:val="hybridMultilevel"/>
    <w:tmpl w:val="42729A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5B8635B"/>
    <w:multiLevelType w:val="hybridMultilevel"/>
    <w:tmpl w:val="F89E8E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7AE27C37"/>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38" w15:restartNumberingAfterBreak="0">
    <w:nsid w:val="7F053977"/>
    <w:multiLevelType w:val="multilevel"/>
    <w:tmpl w:val="F1444D4C"/>
    <w:lvl w:ilvl="0">
      <w:start w:val="1"/>
      <w:numFmt w:val="lowerLetter"/>
      <w:lvlText w:val="%1)"/>
      <w:lvlJc w:val="left"/>
      <w:pPr>
        <w:ind w:left="360" w:hanging="360"/>
      </w:pPr>
      <w:rPr>
        <w:rFonts w:asciiTheme="minorHAnsi" w:hAnsiTheme="minorHAnsi" w:hint="default"/>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615554419">
    <w:abstractNumId w:val="38"/>
  </w:num>
  <w:num w:numId="2" w16cid:durableId="2144960194">
    <w:abstractNumId w:val="36"/>
  </w:num>
  <w:num w:numId="3" w16cid:durableId="1118260915">
    <w:abstractNumId w:val="15"/>
  </w:num>
  <w:num w:numId="4" w16cid:durableId="893807959">
    <w:abstractNumId w:val="2"/>
  </w:num>
  <w:num w:numId="5" w16cid:durableId="1109550797">
    <w:abstractNumId w:val="25"/>
  </w:num>
  <w:num w:numId="6" w16cid:durableId="1640768353">
    <w:abstractNumId w:val="9"/>
  </w:num>
  <w:num w:numId="7" w16cid:durableId="1328242921">
    <w:abstractNumId w:val="23"/>
  </w:num>
  <w:num w:numId="8" w16cid:durableId="9836721">
    <w:abstractNumId w:val="35"/>
  </w:num>
  <w:num w:numId="9" w16cid:durableId="1911648627">
    <w:abstractNumId w:val="5"/>
  </w:num>
  <w:num w:numId="10" w16cid:durableId="1843087052">
    <w:abstractNumId w:val="33"/>
  </w:num>
  <w:num w:numId="11" w16cid:durableId="101073825">
    <w:abstractNumId w:val="11"/>
  </w:num>
  <w:num w:numId="12" w16cid:durableId="1833325746">
    <w:abstractNumId w:val="34"/>
  </w:num>
  <w:num w:numId="13" w16cid:durableId="1267615591">
    <w:abstractNumId w:val="0"/>
  </w:num>
  <w:num w:numId="14" w16cid:durableId="1036858336">
    <w:abstractNumId w:val="27"/>
  </w:num>
  <w:num w:numId="15" w16cid:durableId="1532182727">
    <w:abstractNumId w:val="17"/>
  </w:num>
  <w:num w:numId="16" w16cid:durableId="27875239">
    <w:abstractNumId w:val="24"/>
  </w:num>
  <w:num w:numId="17" w16cid:durableId="578640809">
    <w:abstractNumId w:val="19"/>
  </w:num>
  <w:num w:numId="18" w16cid:durableId="323432521">
    <w:abstractNumId w:val="7"/>
  </w:num>
  <w:num w:numId="19" w16cid:durableId="453910882">
    <w:abstractNumId w:val="29"/>
  </w:num>
  <w:num w:numId="20" w16cid:durableId="338512269">
    <w:abstractNumId w:val="30"/>
  </w:num>
  <w:num w:numId="21" w16cid:durableId="476142020">
    <w:abstractNumId w:val="37"/>
  </w:num>
  <w:num w:numId="22" w16cid:durableId="677272291">
    <w:abstractNumId w:val="21"/>
  </w:num>
  <w:num w:numId="23" w16cid:durableId="1527252309">
    <w:abstractNumId w:val="28"/>
  </w:num>
  <w:num w:numId="24" w16cid:durableId="869798721">
    <w:abstractNumId w:val="1"/>
  </w:num>
  <w:num w:numId="25" w16cid:durableId="1307391906">
    <w:abstractNumId w:val="14"/>
  </w:num>
  <w:num w:numId="26" w16cid:durableId="490296986">
    <w:abstractNumId w:val="16"/>
  </w:num>
  <w:num w:numId="27" w16cid:durableId="1714109676">
    <w:abstractNumId w:val="32"/>
  </w:num>
  <w:num w:numId="28" w16cid:durableId="1357536752">
    <w:abstractNumId w:val="3"/>
  </w:num>
  <w:num w:numId="29" w16cid:durableId="942960300">
    <w:abstractNumId w:val="8"/>
  </w:num>
  <w:num w:numId="30" w16cid:durableId="183636983">
    <w:abstractNumId w:val="10"/>
  </w:num>
  <w:num w:numId="31" w16cid:durableId="427584826">
    <w:abstractNumId w:val="20"/>
  </w:num>
  <w:num w:numId="32" w16cid:durableId="1951622880">
    <w:abstractNumId w:val="12"/>
  </w:num>
  <w:num w:numId="33" w16cid:durableId="1232882643">
    <w:abstractNumId w:val="26"/>
  </w:num>
  <w:num w:numId="34" w16cid:durableId="1305622414">
    <w:abstractNumId w:val="13"/>
  </w:num>
  <w:num w:numId="35" w16cid:durableId="1561404490">
    <w:abstractNumId w:val="18"/>
  </w:num>
  <w:num w:numId="36" w16cid:durableId="1412387240">
    <w:abstractNumId w:val="4"/>
  </w:num>
  <w:num w:numId="37" w16cid:durableId="331110330">
    <w:abstractNumId w:val="22"/>
  </w:num>
  <w:num w:numId="38" w16cid:durableId="1533423042">
    <w:abstractNumId w:val="6"/>
  </w:num>
  <w:num w:numId="39" w16cid:durableId="27567629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A4F"/>
    <w:rsid w:val="00003908"/>
    <w:rsid w:val="00013F50"/>
    <w:rsid w:val="00021612"/>
    <w:rsid w:val="00023DA7"/>
    <w:rsid w:val="00027B65"/>
    <w:rsid w:val="00035C54"/>
    <w:rsid w:val="00045251"/>
    <w:rsid w:val="00053EEB"/>
    <w:rsid w:val="000548CB"/>
    <w:rsid w:val="00055706"/>
    <w:rsid w:val="000772E6"/>
    <w:rsid w:val="0008213F"/>
    <w:rsid w:val="00082F0A"/>
    <w:rsid w:val="00084F5B"/>
    <w:rsid w:val="00086A80"/>
    <w:rsid w:val="000968C1"/>
    <w:rsid w:val="000A3E0B"/>
    <w:rsid w:val="000A4805"/>
    <w:rsid w:val="000A48CC"/>
    <w:rsid w:val="000A5D9D"/>
    <w:rsid w:val="000B159D"/>
    <w:rsid w:val="000B1B36"/>
    <w:rsid w:val="000B1F9E"/>
    <w:rsid w:val="000B7865"/>
    <w:rsid w:val="000D2B69"/>
    <w:rsid w:val="000D3AB3"/>
    <w:rsid w:val="000E0232"/>
    <w:rsid w:val="000F2BB9"/>
    <w:rsid w:val="001147FE"/>
    <w:rsid w:val="00127F92"/>
    <w:rsid w:val="0013062A"/>
    <w:rsid w:val="00132245"/>
    <w:rsid w:val="00136228"/>
    <w:rsid w:val="00146D61"/>
    <w:rsid w:val="00154472"/>
    <w:rsid w:val="00155B70"/>
    <w:rsid w:val="001808CD"/>
    <w:rsid w:val="00194FDF"/>
    <w:rsid w:val="001A0213"/>
    <w:rsid w:val="001A109A"/>
    <w:rsid w:val="001A2081"/>
    <w:rsid w:val="001A29E1"/>
    <w:rsid w:val="001A790E"/>
    <w:rsid w:val="001A7BB9"/>
    <w:rsid w:val="001B22AD"/>
    <w:rsid w:val="001B720C"/>
    <w:rsid w:val="001C030A"/>
    <w:rsid w:val="001C3B45"/>
    <w:rsid w:val="001C747A"/>
    <w:rsid w:val="001D04A0"/>
    <w:rsid w:val="001D4840"/>
    <w:rsid w:val="001D75D2"/>
    <w:rsid w:val="001E030B"/>
    <w:rsid w:val="001E2124"/>
    <w:rsid w:val="001E230E"/>
    <w:rsid w:val="001F2EDD"/>
    <w:rsid w:val="001F4023"/>
    <w:rsid w:val="001F470D"/>
    <w:rsid w:val="001F5375"/>
    <w:rsid w:val="002150AB"/>
    <w:rsid w:val="00226C16"/>
    <w:rsid w:val="00231D0A"/>
    <w:rsid w:val="0023730B"/>
    <w:rsid w:val="00251C2B"/>
    <w:rsid w:val="00260B08"/>
    <w:rsid w:val="0026616C"/>
    <w:rsid w:val="002A5504"/>
    <w:rsid w:val="002A6C71"/>
    <w:rsid w:val="002C0509"/>
    <w:rsid w:val="002C35C3"/>
    <w:rsid w:val="002C5B34"/>
    <w:rsid w:val="002C6091"/>
    <w:rsid w:val="002D0B02"/>
    <w:rsid w:val="002D28EF"/>
    <w:rsid w:val="002D48FE"/>
    <w:rsid w:val="002D5277"/>
    <w:rsid w:val="002D6AE4"/>
    <w:rsid w:val="002E011A"/>
    <w:rsid w:val="002E1401"/>
    <w:rsid w:val="002E4669"/>
    <w:rsid w:val="00301094"/>
    <w:rsid w:val="00301353"/>
    <w:rsid w:val="003017A4"/>
    <w:rsid w:val="00312D55"/>
    <w:rsid w:val="00313C0C"/>
    <w:rsid w:val="0032140A"/>
    <w:rsid w:val="00321CB8"/>
    <w:rsid w:val="00327FB2"/>
    <w:rsid w:val="003411E3"/>
    <w:rsid w:val="003444F4"/>
    <w:rsid w:val="00344C30"/>
    <w:rsid w:val="00356745"/>
    <w:rsid w:val="00360B2A"/>
    <w:rsid w:val="00362F35"/>
    <w:rsid w:val="00366E8E"/>
    <w:rsid w:val="00371303"/>
    <w:rsid w:val="00371A5E"/>
    <w:rsid w:val="00372C7B"/>
    <w:rsid w:val="003745CF"/>
    <w:rsid w:val="00381F83"/>
    <w:rsid w:val="0038497C"/>
    <w:rsid w:val="003904BF"/>
    <w:rsid w:val="003907D6"/>
    <w:rsid w:val="003916C3"/>
    <w:rsid w:val="00395ED4"/>
    <w:rsid w:val="003B051B"/>
    <w:rsid w:val="003B6744"/>
    <w:rsid w:val="003C2C79"/>
    <w:rsid w:val="003D0559"/>
    <w:rsid w:val="003D1865"/>
    <w:rsid w:val="003D343F"/>
    <w:rsid w:val="003D7EA3"/>
    <w:rsid w:val="003E67B6"/>
    <w:rsid w:val="00407F26"/>
    <w:rsid w:val="00412A60"/>
    <w:rsid w:val="00417926"/>
    <w:rsid w:val="004257F9"/>
    <w:rsid w:val="0043027B"/>
    <w:rsid w:val="00435DC4"/>
    <w:rsid w:val="004503BA"/>
    <w:rsid w:val="004560A4"/>
    <w:rsid w:val="0045651C"/>
    <w:rsid w:val="00460372"/>
    <w:rsid w:val="0046363C"/>
    <w:rsid w:val="004847E7"/>
    <w:rsid w:val="00493D8A"/>
    <w:rsid w:val="004A24FC"/>
    <w:rsid w:val="004B34CE"/>
    <w:rsid w:val="004C228B"/>
    <w:rsid w:val="004C53BA"/>
    <w:rsid w:val="004D22FA"/>
    <w:rsid w:val="004F7872"/>
    <w:rsid w:val="00507F7B"/>
    <w:rsid w:val="00517407"/>
    <w:rsid w:val="00525B67"/>
    <w:rsid w:val="00533B38"/>
    <w:rsid w:val="00535CEB"/>
    <w:rsid w:val="00544BB1"/>
    <w:rsid w:val="00561E3B"/>
    <w:rsid w:val="00562512"/>
    <w:rsid w:val="00572760"/>
    <w:rsid w:val="00580554"/>
    <w:rsid w:val="00586818"/>
    <w:rsid w:val="005A5B18"/>
    <w:rsid w:val="005B50B3"/>
    <w:rsid w:val="005B633D"/>
    <w:rsid w:val="005B6A41"/>
    <w:rsid w:val="005C117B"/>
    <w:rsid w:val="005D0064"/>
    <w:rsid w:val="005D1C90"/>
    <w:rsid w:val="005E0AC2"/>
    <w:rsid w:val="005E5884"/>
    <w:rsid w:val="005F4F51"/>
    <w:rsid w:val="005F6257"/>
    <w:rsid w:val="00600C46"/>
    <w:rsid w:val="00616B85"/>
    <w:rsid w:val="00623C22"/>
    <w:rsid w:val="006242DF"/>
    <w:rsid w:val="00626AD2"/>
    <w:rsid w:val="00646B50"/>
    <w:rsid w:val="0065156A"/>
    <w:rsid w:val="006521EC"/>
    <w:rsid w:val="006610DC"/>
    <w:rsid w:val="006616DE"/>
    <w:rsid w:val="00664316"/>
    <w:rsid w:val="006710B9"/>
    <w:rsid w:val="00684BB0"/>
    <w:rsid w:val="006A0243"/>
    <w:rsid w:val="006A7EC6"/>
    <w:rsid w:val="006B7709"/>
    <w:rsid w:val="006B77CC"/>
    <w:rsid w:val="006B79B3"/>
    <w:rsid w:val="006B7D4F"/>
    <w:rsid w:val="006C0313"/>
    <w:rsid w:val="006D58A9"/>
    <w:rsid w:val="006D740F"/>
    <w:rsid w:val="006E093C"/>
    <w:rsid w:val="006E6C93"/>
    <w:rsid w:val="00705247"/>
    <w:rsid w:val="0071405E"/>
    <w:rsid w:val="00717FD2"/>
    <w:rsid w:val="007212D0"/>
    <w:rsid w:val="00730BDD"/>
    <w:rsid w:val="00744001"/>
    <w:rsid w:val="00753446"/>
    <w:rsid w:val="0075409E"/>
    <w:rsid w:val="007557BB"/>
    <w:rsid w:val="00757951"/>
    <w:rsid w:val="00763711"/>
    <w:rsid w:val="007738BE"/>
    <w:rsid w:val="00784ADB"/>
    <w:rsid w:val="00786E92"/>
    <w:rsid w:val="007913F9"/>
    <w:rsid w:val="00796238"/>
    <w:rsid w:val="007A2F61"/>
    <w:rsid w:val="007B7E5C"/>
    <w:rsid w:val="007C1E6B"/>
    <w:rsid w:val="007C3BF1"/>
    <w:rsid w:val="007C780F"/>
    <w:rsid w:val="007D438B"/>
    <w:rsid w:val="007D62DE"/>
    <w:rsid w:val="007E1FF6"/>
    <w:rsid w:val="007E5CC9"/>
    <w:rsid w:val="007F09D6"/>
    <w:rsid w:val="007F1512"/>
    <w:rsid w:val="00810664"/>
    <w:rsid w:val="00813314"/>
    <w:rsid w:val="00821076"/>
    <w:rsid w:val="008327B6"/>
    <w:rsid w:val="00851EAA"/>
    <w:rsid w:val="00862D69"/>
    <w:rsid w:val="00863C18"/>
    <w:rsid w:val="0087292E"/>
    <w:rsid w:val="00875C75"/>
    <w:rsid w:val="00880C34"/>
    <w:rsid w:val="008A4428"/>
    <w:rsid w:val="008B3C7D"/>
    <w:rsid w:val="008C0C25"/>
    <w:rsid w:val="008C2411"/>
    <w:rsid w:val="008C298C"/>
    <w:rsid w:val="008C54AD"/>
    <w:rsid w:val="008C5504"/>
    <w:rsid w:val="008C7D04"/>
    <w:rsid w:val="008D04A3"/>
    <w:rsid w:val="008D607D"/>
    <w:rsid w:val="008E4C5B"/>
    <w:rsid w:val="008E7585"/>
    <w:rsid w:val="008F0444"/>
    <w:rsid w:val="008F24A1"/>
    <w:rsid w:val="008F499B"/>
    <w:rsid w:val="00910671"/>
    <w:rsid w:val="009117F2"/>
    <w:rsid w:val="0091531A"/>
    <w:rsid w:val="00916EEF"/>
    <w:rsid w:val="009222E4"/>
    <w:rsid w:val="009269B6"/>
    <w:rsid w:val="00943713"/>
    <w:rsid w:val="009640F6"/>
    <w:rsid w:val="009657F9"/>
    <w:rsid w:val="00970968"/>
    <w:rsid w:val="00971508"/>
    <w:rsid w:val="0097535B"/>
    <w:rsid w:val="00993BA5"/>
    <w:rsid w:val="00995081"/>
    <w:rsid w:val="00996EFF"/>
    <w:rsid w:val="009A6A69"/>
    <w:rsid w:val="009B2F71"/>
    <w:rsid w:val="009D1A56"/>
    <w:rsid w:val="009D5DBA"/>
    <w:rsid w:val="009E6330"/>
    <w:rsid w:val="009F1107"/>
    <w:rsid w:val="00A14304"/>
    <w:rsid w:val="00A17CBE"/>
    <w:rsid w:val="00A21F1E"/>
    <w:rsid w:val="00A2251B"/>
    <w:rsid w:val="00A22F07"/>
    <w:rsid w:val="00A3123C"/>
    <w:rsid w:val="00A31DAC"/>
    <w:rsid w:val="00A321AA"/>
    <w:rsid w:val="00A32E97"/>
    <w:rsid w:val="00A367EF"/>
    <w:rsid w:val="00A36BE1"/>
    <w:rsid w:val="00A378BC"/>
    <w:rsid w:val="00A43290"/>
    <w:rsid w:val="00A47D11"/>
    <w:rsid w:val="00A512AC"/>
    <w:rsid w:val="00A51A81"/>
    <w:rsid w:val="00A52413"/>
    <w:rsid w:val="00A557C3"/>
    <w:rsid w:val="00A566EC"/>
    <w:rsid w:val="00A83510"/>
    <w:rsid w:val="00A85CBF"/>
    <w:rsid w:val="00A9684E"/>
    <w:rsid w:val="00AA1AB7"/>
    <w:rsid w:val="00AB55AD"/>
    <w:rsid w:val="00AD0AC8"/>
    <w:rsid w:val="00AE13D6"/>
    <w:rsid w:val="00AE475D"/>
    <w:rsid w:val="00AF074C"/>
    <w:rsid w:val="00AF1EC8"/>
    <w:rsid w:val="00AF2073"/>
    <w:rsid w:val="00AF57F4"/>
    <w:rsid w:val="00B109FF"/>
    <w:rsid w:val="00B135F4"/>
    <w:rsid w:val="00B1509D"/>
    <w:rsid w:val="00B20E6A"/>
    <w:rsid w:val="00B22E71"/>
    <w:rsid w:val="00B2491F"/>
    <w:rsid w:val="00B310FB"/>
    <w:rsid w:val="00B42A7E"/>
    <w:rsid w:val="00B63B91"/>
    <w:rsid w:val="00B803E2"/>
    <w:rsid w:val="00B85EE1"/>
    <w:rsid w:val="00B9284F"/>
    <w:rsid w:val="00BA3F6D"/>
    <w:rsid w:val="00BA5DC0"/>
    <w:rsid w:val="00BD0DD9"/>
    <w:rsid w:val="00BD4BF0"/>
    <w:rsid w:val="00BD5488"/>
    <w:rsid w:val="00BD62EA"/>
    <w:rsid w:val="00BD7B5B"/>
    <w:rsid w:val="00BE5DC4"/>
    <w:rsid w:val="00BE7696"/>
    <w:rsid w:val="00BF1A6D"/>
    <w:rsid w:val="00BF6E1C"/>
    <w:rsid w:val="00C07AD2"/>
    <w:rsid w:val="00C2275C"/>
    <w:rsid w:val="00C22C16"/>
    <w:rsid w:val="00C303F0"/>
    <w:rsid w:val="00C408F4"/>
    <w:rsid w:val="00C40D2B"/>
    <w:rsid w:val="00C41408"/>
    <w:rsid w:val="00C45FB6"/>
    <w:rsid w:val="00C47605"/>
    <w:rsid w:val="00C5270D"/>
    <w:rsid w:val="00C63CA2"/>
    <w:rsid w:val="00C6423A"/>
    <w:rsid w:val="00C72722"/>
    <w:rsid w:val="00CC3F09"/>
    <w:rsid w:val="00CD0B6D"/>
    <w:rsid w:val="00CD2D6F"/>
    <w:rsid w:val="00CE281C"/>
    <w:rsid w:val="00CF65DF"/>
    <w:rsid w:val="00D01B8C"/>
    <w:rsid w:val="00D05A4F"/>
    <w:rsid w:val="00D13F08"/>
    <w:rsid w:val="00D160AC"/>
    <w:rsid w:val="00D20457"/>
    <w:rsid w:val="00D21496"/>
    <w:rsid w:val="00D24F85"/>
    <w:rsid w:val="00D35DB3"/>
    <w:rsid w:val="00D40E1B"/>
    <w:rsid w:val="00D61A8E"/>
    <w:rsid w:val="00D62CEA"/>
    <w:rsid w:val="00D635B1"/>
    <w:rsid w:val="00D6688E"/>
    <w:rsid w:val="00D732F3"/>
    <w:rsid w:val="00D7337C"/>
    <w:rsid w:val="00D90023"/>
    <w:rsid w:val="00D91080"/>
    <w:rsid w:val="00D96267"/>
    <w:rsid w:val="00DA0A64"/>
    <w:rsid w:val="00DA5DE7"/>
    <w:rsid w:val="00DA7C9F"/>
    <w:rsid w:val="00DB0505"/>
    <w:rsid w:val="00DB7FF1"/>
    <w:rsid w:val="00DC03A6"/>
    <w:rsid w:val="00DC4BB2"/>
    <w:rsid w:val="00DC6954"/>
    <w:rsid w:val="00DC6D9E"/>
    <w:rsid w:val="00DD0C21"/>
    <w:rsid w:val="00DD4C55"/>
    <w:rsid w:val="00DD7286"/>
    <w:rsid w:val="00DE2A32"/>
    <w:rsid w:val="00DF4504"/>
    <w:rsid w:val="00DF7FF9"/>
    <w:rsid w:val="00E01D02"/>
    <w:rsid w:val="00E02213"/>
    <w:rsid w:val="00E051E5"/>
    <w:rsid w:val="00E10A68"/>
    <w:rsid w:val="00E17160"/>
    <w:rsid w:val="00E2008A"/>
    <w:rsid w:val="00E451F4"/>
    <w:rsid w:val="00E563AD"/>
    <w:rsid w:val="00E60D9E"/>
    <w:rsid w:val="00E6637E"/>
    <w:rsid w:val="00E7048B"/>
    <w:rsid w:val="00E75586"/>
    <w:rsid w:val="00E923B3"/>
    <w:rsid w:val="00EA314C"/>
    <w:rsid w:val="00EA6C58"/>
    <w:rsid w:val="00EB2279"/>
    <w:rsid w:val="00EB29AF"/>
    <w:rsid w:val="00EC1048"/>
    <w:rsid w:val="00EC681C"/>
    <w:rsid w:val="00EC79BE"/>
    <w:rsid w:val="00ED0775"/>
    <w:rsid w:val="00ED596D"/>
    <w:rsid w:val="00EE018A"/>
    <w:rsid w:val="00EE05AC"/>
    <w:rsid w:val="00EE0ECA"/>
    <w:rsid w:val="00EE5851"/>
    <w:rsid w:val="00EE638E"/>
    <w:rsid w:val="00EF10A5"/>
    <w:rsid w:val="00EF212C"/>
    <w:rsid w:val="00EF77F0"/>
    <w:rsid w:val="00F022B0"/>
    <w:rsid w:val="00F13D53"/>
    <w:rsid w:val="00F1539C"/>
    <w:rsid w:val="00F2678E"/>
    <w:rsid w:val="00F27012"/>
    <w:rsid w:val="00F27F89"/>
    <w:rsid w:val="00F417D0"/>
    <w:rsid w:val="00F56819"/>
    <w:rsid w:val="00F60505"/>
    <w:rsid w:val="00F6411F"/>
    <w:rsid w:val="00F7336F"/>
    <w:rsid w:val="00F75CD3"/>
    <w:rsid w:val="00F7684E"/>
    <w:rsid w:val="00F776D0"/>
    <w:rsid w:val="00F8005A"/>
    <w:rsid w:val="00F81B7A"/>
    <w:rsid w:val="00F821A1"/>
    <w:rsid w:val="00F857B2"/>
    <w:rsid w:val="00F92385"/>
    <w:rsid w:val="00F929CD"/>
    <w:rsid w:val="00F94A86"/>
    <w:rsid w:val="00F95C6B"/>
    <w:rsid w:val="00FA4978"/>
    <w:rsid w:val="00FA6334"/>
    <w:rsid w:val="00FA7BAF"/>
    <w:rsid w:val="00FB0766"/>
    <w:rsid w:val="00FD143C"/>
    <w:rsid w:val="00FD1453"/>
    <w:rsid w:val="00FD1624"/>
    <w:rsid w:val="00FD44F4"/>
    <w:rsid w:val="00FD6A08"/>
    <w:rsid w:val="00FE449E"/>
    <w:rsid w:val="00FE5DBB"/>
    <w:rsid w:val="00FE7230"/>
    <w:rsid w:val="00FF0937"/>
    <w:rsid w:val="00FF21EC"/>
    <w:rsid w:val="00FF555E"/>
    <w:rsid w:val="36F48FE6"/>
    <w:rsid w:val="3FC60491"/>
    <w:rsid w:val="4370FFC5"/>
    <w:rsid w:val="47769CB9"/>
    <w:rsid w:val="489A08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8439D"/>
  <w15:chartTrackingRefBased/>
  <w15:docId w15:val="{E32D5EC0-D58A-441E-BE22-AF9EC0B3A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A4F"/>
    <w:pPr>
      <w:spacing w:after="0" w:line="360" w:lineRule="auto"/>
      <w:jc w:val="both"/>
    </w:pPr>
    <w:rPr>
      <w:rFonts w:ascii="Calibri" w:eastAsia="Calibri" w:hAnsi="Calibri" w:cs="Calibri"/>
      <w:kern w:val="0"/>
      <w:sz w:val="22"/>
      <w:lang w:eastAsia="en-GB"/>
      <w14:ligatures w14:val="none"/>
    </w:rPr>
  </w:style>
  <w:style w:type="paragraph" w:styleId="Heading1">
    <w:name w:val="heading 1"/>
    <w:basedOn w:val="Normal"/>
    <w:next w:val="Normal"/>
    <w:link w:val="Heading1Char"/>
    <w:qFormat/>
    <w:rsid w:val="008E4C5B"/>
    <w:pPr>
      <w:keepNext/>
      <w:keepLines/>
      <w:spacing w:before="360" w:after="80" w:line="240" w:lineRule="auto"/>
      <w:outlineLvl w:val="0"/>
    </w:pPr>
    <w:rPr>
      <w:rFonts w:eastAsiaTheme="majorEastAsia" w:cstheme="majorBidi"/>
      <w:b/>
      <w:color w:val="92D050"/>
      <w:sz w:val="40"/>
      <w:szCs w:val="40"/>
    </w:rPr>
  </w:style>
  <w:style w:type="paragraph" w:styleId="Heading2">
    <w:name w:val="heading 2"/>
    <w:basedOn w:val="Normal"/>
    <w:next w:val="Normal"/>
    <w:link w:val="Heading2Char"/>
    <w:autoRedefine/>
    <w:unhideWhenUsed/>
    <w:qFormat/>
    <w:rsid w:val="006A0243"/>
    <w:pPr>
      <w:keepNext/>
      <w:keepLines/>
      <w:shd w:val="clear" w:color="auto" w:fill="D9F2D0" w:themeFill="accent6" w:themeFillTint="33"/>
      <w:spacing w:before="120" w:after="120" w:line="240" w:lineRule="auto"/>
      <w:outlineLvl w:val="1"/>
    </w:pPr>
    <w:rPr>
      <w:rFonts w:eastAsia="Aptos"/>
      <w:b/>
      <w:bCs/>
      <w:color w:val="153D63" w:themeColor="text2" w:themeTint="E6"/>
      <w:sz w:val="24"/>
    </w:rPr>
  </w:style>
  <w:style w:type="paragraph" w:styleId="Heading3">
    <w:name w:val="heading 3"/>
    <w:basedOn w:val="Normal"/>
    <w:next w:val="Normal"/>
    <w:link w:val="Heading3Char"/>
    <w:uiPriority w:val="9"/>
    <w:unhideWhenUsed/>
    <w:qFormat/>
    <w:rsid w:val="008E4C5B"/>
    <w:pPr>
      <w:keepNext/>
      <w:keepLines/>
      <w:spacing w:before="160" w:after="80" w:line="240" w:lineRule="auto"/>
      <w:outlineLvl w:val="2"/>
    </w:pPr>
    <w:rPr>
      <w:rFonts w:eastAsiaTheme="majorEastAsia" w:cstheme="majorBidi"/>
      <w:b/>
      <w:color w:val="0F4761" w:themeColor="accent1" w:themeShade="BF"/>
      <w:sz w:val="28"/>
      <w:szCs w:val="28"/>
    </w:rPr>
  </w:style>
  <w:style w:type="paragraph" w:styleId="Heading4">
    <w:name w:val="heading 4"/>
    <w:basedOn w:val="Normal"/>
    <w:next w:val="Normal"/>
    <w:link w:val="Heading4Char"/>
    <w:uiPriority w:val="9"/>
    <w:semiHidden/>
    <w:unhideWhenUsed/>
    <w:qFormat/>
    <w:rsid w:val="00D05A4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05A4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05A4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05A4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05A4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5A4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4C5B"/>
    <w:rPr>
      <w:rFonts w:ascii="Calibri" w:eastAsiaTheme="majorEastAsia" w:hAnsi="Calibri" w:cstheme="majorBidi"/>
      <w:b/>
      <w:color w:val="92D050"/>
      <w:kern w:val="0"/>
      <w:sz w:val="40"/>
      <w:szCs w:val="40"/>
      <w:lang w:val="en-GB" w:eastAsia="en-GB"/>
      <w14:ligatures w14:val="none"/>
    </w:rPr>
  </w:style>
  <w:style w:type="character" w:customStyle="1" w:styleId="Heading2Char">
    <w:name w:val="Heading 2 Char"/>
    <w:basedOn w:val="DefaultParagraphFont"/>
    <w:link w:val="Heading2"/>
    <w:rsid w:val="006A0243"/>
    <w:rPr>
      <w:rFonts w:ascii="Calibri" w:eastAsia="Aptos" w:hAnsi="Calibri" w:cs="Calibri"/>
      <w:b/>
      <w:bCs/>
      <w:color w:val="153D63" w:themeColor="text2" w:themeTint="E6"/>
      <w:kern w:val="0"/>
      <w:shd w:val="clear" w:color="auto" w:fill="D9F2D0" w:themeFill="accent6" w:themeFillTint="33"/>
      <w:lang w:eastAsia="en-GB"/>
      <w14:ligatures w14:val="none"/>
    </w:rPr>
  </w:style>
  <w:style w:type="character" w:customStyle="1" w:styleId="Heading3Char">
    <w:name w:val="Heading 3 Char"/>
    <w:basedOn w:val="DefaultParagraphFont"/>
    <w:link w:val="Heading3"/>
    <w:uiPriority w:val="9"/>
    <w:rsid w:val="008E4C5B"/>
    <w:rPr>
      <w:rFonts w:ascii="Calibri" w:eastAsiaTheme="majorEastAsia" w:hAnsi="Calibri" w:cstheme="majorBidi"/>
      <w:b/>
      <w:color w:val="0F4761" w:themeColor="accent1" w:themeShade="BF"/>
      <w:kern w:val="0"/>
      <w:sz w:val="28"/>
      <w:szCs w:val="28"/>
      <w:lang w:val="en-GB" w:eastAsia="en-GB"/>
      <w14:ligatures w14:val="none"/>
    </w:rPr>
  </w:style>
  <w:style w:type="character" w:customStyle="1" w:styleId="Heading4Char">
    <w:name w:val="Heading 4 Char"/>
    <w:basedOn w:val="DefaultParagraphFont"/>
    <w:link w:val="Heading4"/>
    <w:uiPriority w:val="9"/>
    <w:semiHidden/>
    <w:rsid w:val="00D05A4F"/>
    <w:rPr>
      <w:rFonts w:eastAsiaTheme="majorEastAsia" w:cstheme="majorBidi"/>
      <w:i/>
      <w:iCs/>
      <w:color w:val="0F4761" w:themeColor="accent1" w:themeShade="BF"/>
      <w:kern w:val="0"/>
      <w:sz w:val="22"/>
      <w14:ligatures w14:val="none"/>
    </w:rPr>
  </w:style>
  <w:style w:type="character" w:customStyle="1" w:styleId="Heading5Char">
    <w:name w:val="Heading 5 Char"/>
    <w:basedOn w:val="DefaultParagraphFont"/>
    <w:link w:val="Heading5"/>
    <w:uiPriority w:val="9"/>
    <w:semiHidden/>
    <w:rsid w:val="00D05A4F"/>
    <w:rPr>
      <w:rFonts w:eastAsiaTheme="majorEastAsia"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D05A4F"/>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D05A4F"/>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D05A4F"/>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D05A4F"/>
    <w:rPr>
      <w:rFonts w:eastAsiaTheme="majorEastAsia" w:cstheme="majorBidi"/>
      <w:color w:val="272727" w:themeColor="text1" w:themeTint="D8"/>
      <w:kern w:val="0"/>
      <w:sz w:val="22"/>
      <w14:ligatures w14:val="none"/>
    </w:rPr>
  </w:style>
  <w:style w:type="paragraph" w:styleId="Title">
    <w:name w:val="Title"/>
    <w:basedOn w:val="Normal"/>
    <w:next w:val="Normal"/>
    <w:link w:val="TitleChar"/>
    <w:uiPriority w:val="10"/>
    <w:qFormat/>
    <w:rsid w:val="00D05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A4F"/>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05A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A4F"/>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D05A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5A4F"/>
    <w:rPr>
      <w:rFonts w:ascii="Calibri" w:hAnsi="Calibri"/>
      <w:i/>
      <w:iCs/>
      <w:color w:val="404040" w:themeColor="text1" w:themeTint="BF"/>
      <w:kern w:val="0"/>
      <w:sz w:val="22"/>
      <w14:ligatures w14:val="none"/>
    </w:r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D05A4F"/>
    <w:pPr>
      <w:ind w:left="720"/>
      <w:contextualSpacing/>
    </w:pPr>
  </w:style>
  <w:style w:type="character" w:styleId="IntenseEmphasis">
    <w:name w:val="Intense Emphasis"/>
    <w:basedOn w:val="DefaultParagraphFont"/>
    <w:uiPriority w:val="21"/>
    <w:qFormat/>
    <w:rsid w:val="00D05A4F"/>
    <w:rPr>
      <w:i/>
      <w:iCs/>
      <w:color w:val="0F4761" w:themeColor="accent1" w:themeShade="BF"/>
    </w:rPr>
  </w:style>
  <w:style w:type="paragraph" w:styleId="IntenseQuote">
    <w:name w:val="Intense Quote"/>
    <w:basedOn w:val="Normal"/>
    <w:next w:val="Normal"/>
    <w:link w:val="IntenseQuoteChar"/>
    <w:uiPriority w:val="30"/>
    <w:qFormat/>
    <w:rsid w:val="00D05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A4F"/>
    <w:rPr>
      <w:rFonts w:ascii="Calibri" w:hAnsi="Calibri"/>
      <w:i/>
      <w:iCs/>
      <w:color w:val="0F4761" w:themeColor="accent1" w:themeShade="BF"/>
      <w:kern w:val="0"/>
      <w:sz w:val="22"/>
      <w14:ligatures w14:val="none"/>
    </w:rPr>
  </w:style>
  <w:style w:type="character" w:styleId="IntenseReference">
    <w:name w:val="Intense Reference"/>
    <w:basedOn w:val="DefaultParagraphFont"/>
    <w:uiPriority w:val="32"/>
    <w:qFormat/>
    <w:rsid w:val="00D05A4F"/>
    <w:rPr>
      <w:b/>
      <w:bCs/>
      <w:smallCaps/>
      <w:color w:val="0F4761" w:themeColor="accent1" w:themeShade="BF"/>
      <w:spacing w:val="5"/>
    </w:rPr>
  </w:style>
  <w:style w:type="character" w:styleId="Hyperlink">
    <w:name w:val="Hyperlink"/>
    <w:basedOn w:val="DefaultParagraphFont"/>
    <w:uiPriority w:val="99"/>
    <w:unhideWhenUsed/>
    <w:rsid w:val="00D05A4F"/>
    <w:rPr>
      <w:color w:val="467886" w:themeColor="hyperlink"/>
      <w:u w:val="single"/>
    </w:rPr>
  </w:style>
  <w:style w:type="table" w:styleId="GridTable4-Accent1">
    <w:name w:val="Grid Table 4 Accent 1"/>
    <w:basedOn w:val="TableNormal"/>
    <w:uiPriority w:val="49"/>
    <w:rsid w:val="00D05A4F"/>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aliases w:val="ho,header odd"/>
    <w:basedOn w:val="Normal"/>
    <w:link w:val="HeaderChar"/>
    <w:uiPriority w:val="99"/>
    <w:unhideWhenUsed/>
    <w:rsid w:val="00D05A4F"/>
    <w:pPr>
      <w:tabs>
        <w:tab w:val="center" w:pos="4513"/>
        <w:tab w:val="right" w:pos="9026"/>
      </w:tabs>
      <w:spacing w:line="240" w:lineRule="auto"/>
    </w:pPr>
  </w:style>
  <w:style w:type="character" w:customStyle="1" w:styleId="HeaderChar">
    <w:name w:val="Header Char"/>
    <w:aliases w:val="ho Char,header odd Char"/>
    <w:basedOn w:val="DefaultParagraphFont"/>
    <w:link w:val="Header"/>
    <w:uiPriority w:val="99"/>
    <w:rsid w:val="00D05A4F"/>
    <w:rPr>
      <w:rFonts w:ascii="Calibri" w:eastAsia="Calibri" w:hAnsi="Calibri" w:cs="Calibri"/>
      <w:kern w:val="0"/>
      <w:sz w:val="22"/>
      <w:lang w:val="en-GB" w:eastAsia="en-GB"/>
      <w14:ligatures w14:val="none"/>
    </w:rPr>
  </w:style>
  <w:style w:type="paragraph" w:styleId="Footer">
    <w:name w:val="footer"/>
    <w:basedOn w:val="Normal"/>
    <w:link w:val="FooterChar"/>
    <w:uiPriority w:val="99"/>
    <w:unhideWhenUsed/>
    <w:rsid w:val="00D05A4F"/>
    <w:pPr>
      <w:tabs>
        <w:tab w:val="center" w:pos="4513"/>
        <w:tab w:val="right" w:pos="9026"/>
      </w:tabs>
      <w:spacing w:line="240" w:lineRule="auto"/>
    </w:pPr>
  </w:style>
  <w:style w:type="character" w:customStyle="1" w:styleId="FooterChar">
    <w:name w:val="Footer Char"/>
    <w:basedOn w:val="DefaultParagraphFont"/>
    <w:link w:val="Footer"/>
    <w:uiPriority w:val="99"/>
    <w:rsid w:val="00D05A4F"/>
    <w:rPr>
      <w:rFonts w:ascii="Calibri" w:eastAsia="Calibri" w:hAnsi="Calibri" w:cs="Calibri"/>
      <w:kern w:val="0"/>
      <w:sz w:val="22"/>
      <w:lang w:val="en-GB" w:eastAsia="en-GB"/>
      <w14:ligatures w14:val="none"/>
    </w:rPr>
  </w:style>
  <w:style w:type="paragraph" w:styleId="TOCHeading">
    <w:name w:val="TOC Heading"/>
    <w:basedOn w:val="Heading1"/>
    <w:next w:val="Normal"/>
    <w:uiPriority w:val="39"/>
    <w:unhideWhenUsed/>
    <w:qFormat/>
    <w:rsid w:val="00D05A4F"/>
    <w:pPr>
      <w:spacing w:before="240" w:after="0" w:line="259" w:lineRule="auto"/>
      <w:jc w:val="left"/>
      <w:outlineLvl w:val="9"/>
    </w:pPr>
    <w:rPr>
      <w:rFonts w:asciiTheme="majorHAnsi" w:hAnsiTheme="majorHAnsi"/>
      <w:b w:val="0"/>
      <w:color w:val="0C3512" w:themeColor="accent3" w:themeShade="80"/>
      <w:sz w:val="32"/>
      <w:szCs w:val="32"/>
      <w:lang w:eastAsia="en-IE"/>
    </w:rPr>
  </w:style>
  <w:style w:type="numbering" w:customStyle="1" w:styleId="NoList1">
    <w:name w:val="No List1"/>
    <w:next w:val="NoList"/>
    <w:uiPriority w:val="99"/>
    <w:semiHidden/>
    <w:unhideWhenUsed/>
    <w:rsid w:val="00D05A4F"/>
  </w:style>
  <w:style w:type="table" w:styleId="TableGrid">
    <w:name w:val="Table Grid"/>
    <w:basedOn w:val="TableNormal"/>
    <w:uiPriority w:val="59"/>
    <w:rsid w:val="00D05A4F"/>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qFormat/>
    <w:locked/>
    <w:rsid w:val="00D05A4F"/>
    <w:rPr>
      <w:rFonts w:ascii="Calibri" w:hAnsi="Calibri"/>
      <w:color w:val="000000" w:themeColor="text1"/>
      <w:kern w:val="0"/>
      <w:sz w:val="22"/>
      <w14:ligatures w14:val="none"/>
    </w:rPr>
  </w:style>
  <w:style w:type="character" w:styleId="PageNumber">
    <w:name w:val="page number"/>
    <w:basedOn w:val="DefaultParagraphFont"/>
    <w:rsid w:val="00D05A4F"/>
  </w:style>
  <w:style w:type="paragraph" w:customStyle="1" w:styleId="TOC21">
    <w:name w:val="TOC 21"/>
    <w:basedOn w:val="Normal"/>
    <w:next w:val="Normal"/>
    <w:autoRedefine/>
    <w:uiPriority w:val="39"/>
    <w:rsid w:val="00D05A4F"/>
    <w:pPr>
      <w:spacing w:before="120"/>
      <w:ind w:left="240"/>
    </w:pPr>
    <w:rPr>
      <w:rFonts w:eastAsia="Aptos" w:cs="Aptos"/>
      <w:b/>
      <w:bCs/>
      <w:color w:val="000000"/>
      <w:szCs w:val="22"/>
      <w:lang w:eastAsia="en-US"/>
    </w:rPr>
  </w:style>
  <w:style w:type="paragraph" w:styleId="TOC1">
    <w:name w:val="toc 1"/>
    <w:basedOn w:val="Normal"/>
    <w:next w:val="Normal"/>
    <w:autoRedefine/>
    <w:uiPriority w:val="39"/>
    <w:rsid w:val="00D05A4F"/>
    <w:pPr>
      <w:tabs>
        <w:tab w:val="right" w:leader="dot" w:pos="9010"/>
      </w:tabs>
      <w:spacing w:before="120"/>
    </w:pPr>
    <w:rPr>
      <w:rFonts w:eastAsia="Aptos"/>
      <w:b/>
      <w:bCs/>
      <w:i/>
      <w:iCs/>
      <w:noProof/>
      <w:color w:val="0C3512" w:themeColor="accent3" w:themeShade="80"/>
      <w:lang w:eastAsia="en-US"/>
    </w:rPr>
  </w:style>
  <w:style w:type="paragraph" w:customStyle="1" w:styleId="Body">
    <w:name w:val="Body"/>
    <w:basedOn w:val="Normal"/>
    <w:rsid w:val="00D05A4F"/>
    <w:pPr>
      <w:adjustRightInd w:val="0"/>
      <w:spacing w:after="220" w:line="276" w:lineRule="auto"/>
    </w:pPr>
    <w:rPr>
      <w:rFonts w:eastAsia="Times New Roman" w:cs="Times New Roman"/>
      <w:color w:val="000000"/>
      <w:szCs w:val="22"/>
      <w:lang w:eastAsia="en-US"/>
    </w:rPr>
  </w:style>
  <w:style w:type="table" w:customStyle="1" w:styleId="GridTable5Dark-Accent11">
    <w:name w:val="Grid Table 5 Dark - Accent 11"/>
    <w:basedOn w:val="TableNormal"/>
    <w:next w:val="GridTable5Dark-Accent1"/>
    <w:uiPriority w:val="50"/>
    <w:rsid w:val="00D05A4F"/>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TableGrid3">
    <w:name w:val="Table Grid3"/>
    <w:basedOn w:val="TableNormal"/>
    <w:next w:val="TableGrid"/>
    <w:uiPriority w:val="59"/>
    <w:rsid w:val="00D05A4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05A4F"/>
    <w:rPr>
      <w:color w:val="666666"/>
    </w:rPr>
  </w:style>
  <w:style w:type="table" w:styleId="GridTable5Dark-Accent1">
    <w:name w:val="Grid Table 5 Dark Accent 1"/>
    <w:basedOn w:val="TableNormal"/>
    <w:uiPriority w:val="50"/>
    <w:rsid w:val="00D05A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UnresolvedMention">
    <w:name w:val="Unresolved Mention"/>
    <w:basedOn w:val="DefaultParagraphFont"/>
    <w:uiPriority w:val="99"/>
    <w:semiHidden/>
    <w:unhideWhenUsed/>
    <w:rsid w:val="00D05A4F"/>
    <w:rPr>
      <w:color w:val="605E5C"/>
      <w:shd w:val="clear" w:color="auto" w:fill="E1DFDD"/>
    </w:rPr>
  </w:style>
  <w:style w:type="table" w:customStyle="1" w:styleId="TableGrid5">
    <w:name w:val="Table Grid5"/>
    <w:basedOn w:val="TableNormal"/>
    <w:next w:val="TableGrid"/>
    <w:uiPriority w:val="39"/>
    <w:rsid w:val="00D05A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D05A4F"/>
    <w:pPr>
      <w:spacing w:after="0" w:line="240" w:lineRule="auto"/>
    </w:pPr>
    <w:rPr>
      <w:rFonts w:eastAsia="Times New Roman"/>
      <w:color w:val="404040"/>
      <w:kern w:val="0"/>
      <w:sz w:val="18"/>
      <w:szCs w:val="18"/>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05A4F"/>
    <w:rPr>
      <w:sz w:val="16"/>
      <w:szCs w:val="16"/>
    </w:rPr>
  </w:style>
  <w:style w:type="paragraph" w:styleId="CommentText">
    <w:name w:val="annotation text"/>
    <w:basedOn w:val="Normal"/>
    <w:link w:val="CommentTextChar"/>
    <w:uiPriority w:val="99"/>
    <w:unhideWhenUsed/>
    <w:rsid w:val="00D05A4F"/>
    <w:pPr>
      <w:spacing w:line="240" w:lineRule="auto"/>
    </w:pPr>
    <w:rPr>
      <w:sz w:val="20"/>
      <w:szCs w:val="20"/>
    </w:rPr>
  </w:style>
  <w:style w:type="character" w:customStyle="1" w:styleId="CommentTextChar">
    <w:name w:val="Comment Text Char"/>
    <w:basedOn w:val="DefaultParagraphFont"/>
    <w:link w:val="CommentText"/>
    <w:uiPriority w:val="99"/>
    <w:rsid w:val="00D05A4F"/>
    <w:rPr>
      <w:rFonts w:ascii="Calibri" w:eastAsia="Calibri" w:hAnsi="Calibri" w:cs="Calibri"/>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D05A4F"/>
    <w:rPr>
      <w:b/>
      <w:bCs/>
    </w:rPr>
  </w:style>
  <w:style w:type="character" w:customStyle="1" w:styleId="CommentSubjectChar">
    <w:name w:val="Comment Subject Char"/>
    <w:basedOn w:val="CommentTextChar"/>
    <w:link w:val="CommentSubject"/>
    <w:uiPriority w:val="99"/>
    <w:semiHidden/>
    <w:rsid w:val="00D05A4F"/>
    <w:rPr>
      <w:rFonts w:ascii="Calibri" w:eastAsia="Calibri" w:hAnsi="Calibri" w:cs="Calibri"/>
      <w:b/>
      <w:bCs/>
      <w:kern w:val="0"/>
      <w:sz w:val="20"/>
      <w:szCs w:val="20"/>
      <w:lang w:val="en-GB" w:eastAsia="en-GB"/>
      <w14:ligatures w14:val="none"/>
    </w:rPr>
  </w:style>
  <w:style w:type="paragraph" w:styleId="TOC2">
    <w:name w:val="toc 2"/>
    <w:basedOn w:val="Normal"/>
    <w:next w:val="Normal"/>
    <w:autoRedefine/>
    <w:uiPriority w:val="39"/>
    <w:unhideWhenUsed/>
    <w:rsid w:val="00D05A4F"/>
    <w:pPr>
      <w:spacing w:after="100"/>
      <w:ind w:left="220"/>
    </w:pPr>
  </w:style>
  <w:style w:type="paragraph" w:styleId="BodyText2">
    <w:name w:val="Body Text 2"/>
    <w:basedOn w:val="Normal"/>
    <w:link w:val="BodyText2Char"/>
    <w:uiPriority w:val="99"/>
    <w:rsid w:val="00F857B2"/>
    <w:pPr>
      <w:spacing w:before="240" w:after="120" w:line="480" w:lineRule="auto"/>
    </w:pPr>
    <w:rPr>
      <w:rFonts w:ascii="Arial" w:hAnsi="Arial" w:cs="Arial"/>
      <w:color w:val="000000"/>
      <w:szCs w:val="22"/>
      <w:lang w:eastAsia="en-US"/>
    </w:rPr>
  </w:style>
  <w:style w:type="character" w:customStyle="1" w:styleId="BodyText2Char">
    <w:name w:val="Body Text 2 Char"/>
    <w:basedOn w:val="DefaultParagraphFont"/>
    <w:link w:val="BodyText2"/>
    <w:uiPriority w:val="99"/>
    <w:rsid w:val="00F857B2"/>
    <w:rPr>
      <w:rFonts w:ascii="Arial" w:eastAsia="Calibri" w:hAnsi="Arial" w:cs="Arial"/>
      <w:color w:val="000000"/>
      <w:kern w:val="0"/>
      <w:sz w:val="22"/>
      <w:szCs w:val="22"/>
      <w:lang w:val="en-GB"/>
      <w14:ligatures w14:val="none"/>
    </w:rPr>
  </w:style>
  <w:style w:type="table" w:styleId="GridTable4-Accent5">
    <w:name w:val="Grid Table 4 Accent 5"/>
    <w:basedOn w:val="TableNormal"/>
    <w:uiPriority w:val="49"/>
    <w:rsid w:val="00FD44F4"/>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TOC3">
    <w:name w:val="toc 3"/>
    <w:basedOn w:val="Normal"/>
    <w:next w:val="Normal"/>
    <w:autoRedefine/>
    <w:uiPriority w:val="39"/>
    <w:unhideWhenUsed/>
    <w:rsid w:val="00417926"/>
    <w:pPr>
      <w:spacing w:after="100"/>
      <w:ind w:left="440"/>
    </w:pPr>
  </w:style>
  <w:style w:type="paragraph" w:styleId="Revision">
    <w:name w:val="Revision"/>
    <w:hidden/>
    <w:uiPriority w:val="99"/>
    <w:semiHidden/>
    <w:rsid w:val="00821076"/>
    <w:pPr>
      <w:spacing w:after="0" w:line="240" w:lineRule="auto"/>
    </w:pPr>
    <w:rPr>
      <w:rFonts w:ascii="Calibri" w:eastAsia="Calibri" w:hAnsi="Calibri" w:cs="Calibri"/>
      <w:kern w:val="0"/>
      <w:sz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evenue.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8A0510EC314D8E89BF9214B1BB05D2"/>
        <w:category>
          <w:name w:val="General"/>
          <w:gallery w:val="placeholder"/>
        </w:category>
        <w:types>
          <w:type w:val="bbPlcHdr"/>
        </w:types>
        <w:behaviors>
          <w:behavior w:val="content"/>
        </w:behaviors>
        <w:guid w:val="{8C0B351E-56BF-49E5-B84C-3C1BAB57DBB7}"/>
      </w:docPartPr>
      <w:docPartBody>
        <w:p w:rsidR="000113D6" w:rsidRDefault="00B9284F" w:rsidP="00B9284F">
          <w:pPr>
            <w:pStyle w:val="1C8A0510EC314D8E89BF9214B1BB05D2"/>
          </w:pPr>
          <w:r w:rsidRPr="00EB18C7">
            <w:rPr>
              <w:rStyle w:val="PlaceholderText"/>
            </w:rPr>
            <w:t>Click or tap to enter a date.</w:t>
          </w:r>
        </w:p>
      </w:docPartBody>
    </w:docPart>
    <w:docPart>
      <w:docPartPr>
        <w:name w:val="B522138BAABE4F599899A5092E085157"/>
        <w:category>
          <w:name w:val="General"/>
          <w:gallery w:val="placeholder"/>
        </w:category>
        <w:types>
          <w:type w:val="bbPlcHdr"/>
        </w:types>
        <w:behaviors>
          <w:behavior w:val="content"/>
        </w:behaviors>
        <w:guid w:val="{F3DA5899-90FC-46D4-96FE-306B553BFA46}"/>
      </w:docPartPr>
      <w:docPartBody>
        <w:p w:rsidR="000113D6" w:rsidRDefault="00B9284F" w:rsidP="00B9284F">
          <w:pPr>
            <w:pStyle w:val="B522138BAABE4F599899A5092E085157"/>
          </w:pPr>
          <w:r w:rsidRPr="00EB18C7">
            <w:rPr>
              <w:rStyle w:val="PlaceholderText"/>
            </w:rPr>
            <w:t>Click or tap to enter a date.</w:t>
          </w:r>
        </w:p>
      </w:docPartBody>
    </w:docPart>
    <w:docPart>
      <w:docPartPr>
        <w:name w:val="C586656781C94E65927D6F0A2B798CD0"/>
        <w:category>
          <w:name w:val="General"/>
          <w:gallery w:val="placeholder"/>
        </w:category>
        <w:types>
          <w:type w:val="bbPlcHdr"/>
        </w:types>
        <w:behaviors>
          <w:behavior w:val="content"/>
        </w:behaviors>
        <w:guid w:val="{A5EDBE94-18A5-43E3-AC6D-DCD7423C7817}"/>
      </w:docPartPr>
      <w:docPartBody>
        <w:p w:rsidR="000113D6" w:rsidRDefault="00B9284F" w:rsidP="00B9284F">
          <w:pPr>
            <w:pStyle w:val="C586656781C94E65927D6F0A2B798CD0"/>
          </w:pPr>
          <w:r w:rsidRPr="00EB18C7">
            <w:rPr>
              <w:rStyle w:val="PlaceholderText"/>
            </w:rPr>
            <w:t>Click or tap to enter a date.</w:t>
          </w:r>
        </w:p>
      </w:docPartBody>
    </w:docPart>
    <w:docPart>
      <w:docPartPr>
        <w:name w:val="C207DB6AB5664457AF64431A7726FE71"/>
        <w:category>
          <w:name w:val="General"/>
          <w:gallery w:val="placeholder"/>
        </w:category>
        <w:types>
          <w:type w:val="bbPlcHdr"/>
        </w:types>
        <w:behaviors>
          <w:behavior w:val="content"/>
        </w:behaviors>
        <w:guid w:val="{B2DFB248-1C70-43C4-84C8-8BE837A3E5A3}"/>
      </w:docPartPr>
      <w:docPartBody>
        <w:p w:rsidR="00000000" w:rsidRDefault="001C20CB" w:rsidP="001C20CB">
          <w:pPr>
            <w:pStyle w:val="C207DB6AB5664457AF64431A7726FE71"/>
          </w:pPr>
          <w:r w:rsidRPr="003C53DE">
            <w:rPr>
              <w:rStyle w:val="PlaceholderText"/>
            </w:rPr>
            <w:t>Choose an item.</w:t>
          </w:r>
        </w:p>
      </w:docPartBody>
    </w:docPart>
    <w:docPart>
      <w:docPartPr>
        <w:name w:val="C2A607618C5B4A52B9204CD949FFB089"/>
        <w:category>
          <w:name w:val="General"/>
          <w:gallery w:val="placeholder"/>
        </w:category>
        <w:types>
          <w:type w:val="bbPlcHdr"/>
        </w:types>
        <w:behaviors>
          <w:behavior w:val="content"/>
        </w:behaviors>
        <w:guid w:val="{96870904-CD28-4F40-8046-E990481FDEDB}"/>
      </w:docPartPr>
      <w:docPartBody>
        <w:p w:rsidR="00000000" w:rsidRDefault="001C20CB" w:rsidP="001C20CB">
          <w:pPr>
            <w:pStyle w:val="C2A607618C5B4A52B9204CD949FFB089"/>
          </w:pPr>
          <w:r w:rsidRPr="003C53D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007"/>
    <w:rsid w:val="000113D6"/>
    <w:rsid w:val="00024D5C"/>
    <w:rsid w:val="000D3AB3"/>
    <w:rsid w:val="001A29E1"/>
    <w:rsid w:val="001C20CB"/>
    <w:rsid w:val="001D75D2"/>
    <w:rsid w:val="003F5007"/>
    <w:rsid w:val="005314C3"/>
    <w:rsid w:val="00550E62"/>
    <w:rsid w:val="005B633D"/>
    <w:rsid w:val="005C117B"/>
    <w:rsid w:val="00726FA9"/>
    <w:rsid w:val="00757951"/>
    <w:rsid w:val="00776E02"/>
    <w:rsid w:val="00877890"/>
    <w:rsid w:val="008F499B"/>
    <w:rsid w:val="00916EEF"/>
    <w:rsid w:val="009D1A56"/>
    <w:rsid w:val="00A22F07"/>
    <w:rsid w:val="00A93986"/>
    <w:rsid w:val="00AB4DB5"/>
    <w:rsid w:val="00AE27D3"/>
    <w:rsid w:val="00B22E71"/>
    <w:rsid w:val="00B9284F"/>
    <w:rsid w:val="00BB495C"/>
    <w:rsid w:val="00CA330B"/>
    <w:rsid w:val="00D20457"/>
    <w:rsid w:val="00D6688E"/>
    <w:rsid w:val="00EC79BE"/>
    <w:rsid w:val="00EE05AC"/>
    <w:rsid w:val="00F417D0"/>
    <w:rsid w:val="00F43B67"/>
    <w:rsid w:val="00FC7A51"/>
    <w:rsid w:val="00FD6A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53759BB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C20CB"/>
    <w:rPr>
      <w:color w:val="666666"/>
    </w:rPr>
  </w:style>
  <w:style w:type="paragraph" w:customStyle="1" w:styleId="1C8A0510EC314D8E89BF9214B1BB05D2">
    <w:name w:val="1C8A0510EC314D8E89BF9214B1BB05D2"/>
    <w:rsid w:val="00B9284F"/>
  </w:style>
  <w:style w:type="paragraph" w:customStyle="1" w:styleId="B522138BAABE4F599899A5092E085157">
    <w:name w:val="B522138BAABE4F599899A5092E085157"/>
    <w:rsid w:val="00B9284F"/>
  </w:style>
  <w:style w:type="paragraph" w:customStyle="1" w:styleId="C586656781C94E65927D6F0A2B798CD0">
    <w:name w:val="C586656781C94E65927D6F0A2B798CD0"/>
    <w:rsid w:val="00B9284F"/>
  </w:style>
  <w:style w:type="paragraph" w:customStyle="1" w:styleId="2FB6DB7059CD41909D6A37EB16F68ADA">
    <w:name w:val="2FB6DB7059CD41909D6A37EB16F68ADA"/>
    <w:rsid w:val="001C20CB"/>
  </w:style>
  <w:style w:type="paragraph" w:customStyle="1" w:styleId="AF6391B3FBC642059F4BB0D375D6E815">
    <w:name w:val="AF6391B3FBC642059F4BB0D375D6E815"/>
    <w:rsid w:val="001C20CB"/>
  </w:style>
  <w:style w:type="paragraph" w:customStyle="1" w:styleId="864D38B568554E7D88675CFC72D34934">
    <w:name w:val="864D38B568554E7D88675CFC72D34934"/>
    <w:rsid w:val="001C20CB"/>
  </w:style>
  <w:style w:type="paragraph" w:customStyle="1" w:styleId="A7360F157C214EB48B2690A03BD3273D">
    <w:name w:val="A7360F157C214EB48B2690A03BD3273D"/>
    <w:rsid w:val="001C20CB"/>
  </w:style>
  <w:style w:type="paragraph" w:customStyle="1" w:styleId="C207DB6AB5664457AF64431A7726FE71">
    <w:name w:val="C207DB6AB5664457AF64431A7726FE71"/>
    <w:rsid w:val="001C20CB"/>
  </w:style>
  <w:style w:type="paragraph" w:customStyle="1" w:styleId="C2A607618C5B4A52B9204CD949FFB089">
    <w:name w:val="C2A607618C5B4A52B9204CD949FFB089"/>
    <w:rsid w:val="001C20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6D22CD-27D7-4B5F-86F3-A8C3883F6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2e82-550d-4d12-a61f-e7ed5673e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BD04F5-0FC2-45D6-87DC-572DB8502E11}">
  <ds:schemaRefs>
    <ds:schemaRef ds:uri="http://schemas.microsoft.com/sharepoint/v3/contenttype/forms"/>
  </ds:schemaRefs>
</ds:datastoreItem>
</file>

<file path=customXml/itemProps3.xml><?xml version="1.0" encoding="utf-8"?>
<ds:datastoreItem xmlns:ds="http://schemas.openxmlformats.org/officeDocument/2006/customXml" ds:itemID="{3C37C8B8-A6F3-45F5-A6E7-57B1E9F3E826}">
  <ds:schemaRefs>
    <ds:schemaRef ds:uri="http://schemas.microsoft.com/office/2006/metadata/properties"/>
    <ds:schemaRef ds:uri="http://schemas.microsoft.com/office/infopath/2007/PartnerControls"/>
    <ds:schemaRef ds:uri="8a012e82-550d-4d12-a61f-e7ed5673e194"/>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20</Pages>
  <Words>3577</Words>
  <Characters>20392</Characters>
  <Application>Microsoft Office Word</Application>
  <DocSecurity>0</DocSecurity>
  <Lines>169</Lines>
  <Paragraphs>47</Paragraphs>
  <ScaleCrop>false</ScaleCrop>
  <Company/>
  <LinksUpToDate>false</LinksUpToDate>
  <CharactersWithSpaces>23922</CharactersWithSpaces>
  <SharedDoc>false</SharedDoc>
  <HLinks>
    <vt:vector size="120" baseType="variant">
      <vt:variant>
        <vt:i4>6422638</vt:i4>
      </vt:variant>
      <vt:variant>
        <vt:i4>111</vt:i4>
      </vt:variant>
      <vt:variant>
        <vt:i4>0</vt:i4>
      </vt:variant>
      <vt:variant>
        <vt:i4>5</vt:i4>
      </vt:variant>
      <vt:variant>
        <vt:lpwstr>http://www.revenue.ie/</vt:lpwstr>
      </vt:variant>
      <vt:variant>
        <vt:lpwstr/>
      </vt:variant>
      <vt:variant>
        <vt:i4>1900604</vt:i4>
      </vt:variant>
      <vt:variant>
        <vt:i4>104</vt:i4>
      </vt:variant>
      <vt:variant>
        <vt:i4>0</vt:i4>
      </vt:variant>
      <vt:variant>
        <vt:i4>5</vt:i4>
      </vt:variant>
      <vt:variant>
        <vt:lpwstr/>
      </vt:variant>
      <vt:variant>
        <vt:lpwstr>_Toc233986565</vt:lpwstr>
      </vt:variant>
      <vt:variant>
        <vt:i4>1900604</vt:i4>
      </vt:variant>
      <vt:variant>
        <vt:i4>98</vt:i4>
      </vt:variant>
      <vt:variant>
        <vt:i4>0</vt:i4>
      </vt:variant>
      <vt:variant>
        <vt:i4>5</vt:i4>
      </vt:variant>
      <vt:variant>
        <vt:lpwstr/>
      </vt:variant>
      <vt:variant>
        <vt:lpwstr>_Toc233986564</vt:lpwstr>
      </vt:variant>
      <vt:variant>
        <vt:i4>1900604</vt:i4>
      </vt:variant>
      <vt:variant>
        <vt:i4>92</vt:i4>
      </vt:variant>
      <vt:variant>
        <vt:i4>0</vt:i4>
      </vt:variant>
      <vt:variant>
        <vt:i4>5</vt:i4>
      </vt:variant>
      <vt:variant>
        <vt:lpwstr/>
      </vt:variant>
      <vt:variant>
        <vt:lpwstr>_Toc233986563</vt:lpwstr>
      </vt:variant>
      <vt:variant>
        <vt:i4>1900604</vt:i4>
      </vt:variant>
      <vt:variant>
        <vt:i4>86</vt:i4>
      </vt:variant>
      <vt:variant>
        <vt:i4>0</vt:i4>
      </vt:variant>
      <vt:variant>
        <vt:i4>5</vt:i4>
      </vt:variant>
      <vt:variant>
        <vt:lpwstr/>
      </vt:variant>
      <vt:variant>
        <vt:lpwstr>_Toc233986562</vt:lpwstr>
      </vt:variant>
      <vt:variant>
        <vt:i4>1900604</vt:i4>
      </vt:variant>
      <vt:variant>
        <vt:i4>80</vt:i4>
      </vt:variant>
      <vt:variant>
        <vt:i4>0</vt:i4>
      </vt:variant>
      <vt:variant>
        <vt:i4>5</vt:i4>
      </vt:variant>
      <vt:variant>
        <vt:lpwstr/>
      </vt:variant>
      <vt:variant>
        <vt:lpwstr>_Toc233986561</vt:lpwstr>
      </vt:variant>
      <vt:variant>
        <vt:i4>1900604</vt:i4>
      </vt:variant>
      <vt:variant>
        <vt:i4>74</vt:i4>
      </vt:variant>
      <vt:variant>
        <vt:i4>0</vt:i4>
      </vt:variant>
      <vt:variant>
        <vt:i4>5</vt:i4>
      </vt:variant>
      <vt:variant>
        <vt:lpwstr/>
      </vt:variant>
      <vt:variant>
        <vt:lpwstr>_Toc233986560</vt:lpwstr>
      </vt:variant>
      <vt:variant>
        <vt:i4>1966140</vt:i4>
      </vt:variant>
      <vt:variant>
        <vt:i4>68</vt:i4>
      </vt:variant>
      <vt:variant>
        <vt:i4>0</vt:i4>
      </vt:variant>
      <vt:variant>
        <vt:i4>5</vt:i4>
      </vt:variant>
      <vt:variant>
        <vt:lpwstr/>
      </vt:variant>
      <vt:variant>
        <vt:lpwstr>_Toc233986559</vt:lpwstr>
      </vt:variant>
      <vt:variant>
        <vt:i4>1966140</vt:i4>
      </vt:variant>
      <vt:variant>
        <vt:i4>62</vt:i4>
      </vt:variant>
      <vt:variant>
        <vt:i4>0</vt:i4>
      </vt:variant>
      <vt:variant>
        <vt:i4>5</vt:i4>
      </vt:variant>
      <vt:variant>
        <vt:lpwstr/>
      </vt:variant>
      <vt:variant>
        <vt:lpwstr>_Toc233986558</vt:lpwstr>
      </vt:variant>
      <vt:variant>
        <vt:i4>1966140</vt:i4>
      </vt:variant>
      <vt:variant>
        <vt:i4>56</vt:i4>
      </vt:variant>
      <vt:variant>
        <vt:i4>0</vt:i4>
      </vt:variant>
      <vt:variant>
        <vt:i4>5</vt:i4>
      </vt:variant>
      <vt:variant>
        <vt:lpwstr/>
      </vt:variant>
      <vt:variant>
        <vt:lpwstr>_Toc233986557</vt:lpwstr>
      </vt:variant>
      <vt:variant>
        <vt:i4>1966140</vt:i4>
      </vt:variant>
      <vt:variant>
        <vt:i4>50</vt:i4>
      </vt:variant>
      <vt:variant>
        <vt:i4>0</vt:i4>
      </vt:variant>
      <vt:variant>
        <vt:i4>5</vt:i4>
      </vt:variant>
      <vt:variant>
        <vt:lpwstr/>
      </vt:variant>
      <vt:variant>
        <vt:lpwstr>_Toc233986556</vt:lpwstr>
      </vt:variant>
      <vt:variant>
        <vt:i4>1966140</vt:i4>
      </vt:variant>
      <vt:variant>
        <vt:i4>44</vt:i4>
      </vt:variant>
      <vt:variant>
        <vt:i4>0</vt:i4>
      </vt:variant>
      <vt:variant>
        <vt:i4>5</vt:i4>
      </vt:variant>
      <vt:variant>
        <vt:lpwstr/>
      </vt:variant>
      <vt:variant>
        <vt:lpwstr>_Toc233986555</vt:lpwstr>
      </vt:variant>
      <vt:variant>
        <vt:i4>1966140</vt:i4>
      </vt:variant>
      <vt:variant>
        <vt:i4>38</vt:i4>
      </vt:variant>
      <vt:variant>
        <vt:i4>0</vt:i4>
      </vt:variant>
      <vt:variant>
        <vt:i4>5</vt:i4>
      </vt:variant>
      <vt:variant>
        <vt:lpwstr/>
      </vt:variant>
      <vt:variant>
        <vt:lpwstr>_Toc233986554</vt:lpwstr>
      </vt:variant>
      <vt:variant>
        <vt:i4>1966140</vt:i4>
      </vt:variant>
      <vt:variant>
        <vt:i4>32</vt:i4>
      </vt:variant>
      <vt:variant>
        <vt:i4>0</vt:i4>
      </vt:variant>
      <vt:variant>
        <vt:i4>5</vt:i4>
      </vt:variant>
      <vt:variant>
        <vt:lpwstr/>
      </vt:variant>
      <vt:variant>
        <vt:lpwstr>_Toc233986553</vt:lpwstr>
      </vt:variant>
      <vt:variant>
        <vt:i4>1966140</vt:i4>
      </vt:variant>
      <vt:variant>
        <vt:i4>26</vt:i4>
      </vt:variant>
      <vt:variant>
        <vt:i4>0</vt:i4>
      </vt:variant>
      <vt:variant>
        <vt:i4>5</vt:i4>
      </vt:variant>
      <vt:variant>
        <vt:lpwstr/>
      </vt:variant>
      <vt:variant>
        <vt:lpwstr>_Toc233986552</vt:lpwstr>
      </vt:variant>
      <vt:variant>
        <vt:i4>1966140</vt:i4>
      </vt:variant>
      <vt:variant>
        <vt:i4>20</vt:i4>
      </vt:variant>
      <vt:variant>
        <vt:i4>0</vt:i4>
      </vt:variant>
      <vt:variant>
        <vt:i4>5</vt:i4>
      </vt:variant>
      <vt:variant>
        <vt:lpwstr/>
      </vt:variant>
      <vt:variant>
        <vt:lpwstr>_Toc233986551</vt:lpwstr>
      </vt:variant>
      <vt:variant>
        <vt:i4>1966140</vt:i4>
      </vt:variant>
      <vt:variant>
        <vt:i4>14</vt:i4>
      </vt:variant>
      <vt:variant>
        <vt:i4>0</vt:i4>
      </vt:variant>
      <vt:variant>
        <vt:i4>5</vt:i4>
      </vt:variant>
      <vt:variant>
        <vt:lpwstr/>
      </vt:variant>
      <vt:variant>
        <vt:lpwstr>_Toc233986550</vt:lpwstr>
      </vt:variant>
      <vt:variant>
        <vt:i4>2031676</vt:i4>
      </vt:variant>
      <vt:variant>
        <vt:i4>8</vt:i4>
      </vt:variant>
      <vt:variant>
        <vt:i4>0</vt:i4>
      </vt:variant>
      <vt:variant>
        <vt:i4>5</vt:i4>
      </vt:variant>
      <vt:variant>
        <vt:lpwstr/>
      </vt:variant>
      <vt:variant>
        <vt:lpwstr>_Toc233986549</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Paul Mulligan</cp:lastModifiedBy>
  <cp:revision>59</cp:revision>
  <dcterms:created xsi:type="dcterms:W3CDTF">2026-09-07T11:06:00Z</dcterms:created>
  <dcterms:modified xsi:type="dcterms:W3CDTF">2026-09-18T15:07:00Z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0x010100CEE61051635F5E42879805DBF0483594</vt:lpwstr>
  </property>
  <property fmtid="{D5CDD505-2E9C-101B-9397-08002B2CF9AE}" pid="3" name="MediaServiceImageTags">
    <vt:lpwstr/>
  </property>
</Properties>
</file>