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11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27"/>
      </w:tblGrid>
      <w:tr w:rsidR="00021349" w14:paraId="7A108BD5" w14:textId="77777777" w:rsidTr="00865878">
        <w:trPr>
          <w:trHeight w:val="1228"/>
        </w:trPr>
        <w:tc>
          <w:tcPr>
            <w:tcW w:w="10111" w:type="dxa"/>
            <w:vAlign w:val="center"/>
          </w:tcPr>
          <w:tbl>
            <w:tblPr>
              <w:tblStyle w:val="TableGrid"/>
              <w:tblW w:w="101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11"/>
            </w:tblGrid>
            <w:tr w:rsidR="00B15B52" w14:paraId="6F5FADCB" w14:textId="77777777" w:rsidTr="00865878">
              <w:trPr>
                <w:trHeight w:val="1228"/>
              </w:trPr>
              <w:tc>
                <w:tcPr>
                  <w:tcW w:w="10111" w:type="dxa"/>
                  <w:vAlign w:val="center"/>
                </w:tcPr>
                <w:p w14:paraId="4A3BB370" w14:textId="1312B5AD" w:rsidR="00B15B52" w:rsidRPr="00007A70" w:rsidRDefault="00280737" w:rsidP="00B15B52">
                  <w:pPr>
                    <w:jc w:val="center"/>
                    <w:rPr>
                      <w:rFonts w:ascii="Georgia" w:hAnsi="Georgia" w:cs="Arial"/>
                      <w:b/>
                      <w:color w:val="808080"/>
                      <w:sz w:val="32"/>
                      <w:szCs w:val="32"/>
                    </w:rPr>
                  </w:pPr>
                  <w:r w:rsidRPr="001640A8">
                    <w:rPr>
                      <w:noProof/>
                      <w:lang w:val="en-IE"/>
                    </w:rPr>
                    <w:drawing>
                      <wp:inline distT="0" distB="0" distL="0" distR="0" wp14:anchorId="4FD07674" wp14:editId="33DE497C">
                        <wp:extent cx="2148580" cy="1085850"/>
                        <wp:effectExtent l="0" t="0" r="4445"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company nam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4554" cy="1088869"/>
                                </a:xfrm>
                                <a:prstGeom prst="rect">
                                  <a:avLst/>
                                </a:prstGeom>
                                <a:noFill/>
                                <a:ln>
                                  <a:noFill/>
                                </a:ln>
                              </pic:spPr>
                            </pic:pic>
                          </a:graphicData>
                        </a:graphic>
                      </wp:inline>
                    </w:drawing>
                  </w:r>
                </w:p>
              </w:tc>
            </w:tr>
          </w:tbl>
          <w:p w14:paraId="4E2199A7" w14:textId="30057C4F" w:rsidR="00021349" w:rsidRPr="00007A70" w:rsidRDefault="00021349" w:rsidP="00280737">
            <w:pPr>
              <w:rPr>
                <w:rFonts w:ascii="Georgia" w:hAnsi="Georgia" w:cs="Arial"/>
                <w:b/>
                <w:color w:val="808080"/>
                <w:sz w:val="32"/>
                <w:szCs w:val="32"/>
              </w:rPr>
            </w:pPr>
          </w:p>
        </w:tc>
      </w:tr>
    </w:tbl>
    <w:p w14:paraId="00120F85" w14:textId="77777777" w:rsidR="00B00ADC" w:rsidRDefault="00B00ADC" w:rsidP="00F73E61">
      <w:pPr>
        <w:autoSpaceDE w:val="0"/>
        <w:autoSpaceDN w:val="0"/>
        <w:adjustRightInd w:val="0"/>
        <w:rPr>
          <w:rFonts w:ascii="Arial" w:hAnsi="Arial" w:cs="Arial"/>
          <w:b/>
          <w:sz w:val="32"/>
          <w:szCs w:val="32"/>
        </w:rPr>
      </w:pPr>
    </w:p>
    <w:p w14:paraId="4F01BFEF" w14:textId="77777777" w:rsidR="00021349" w:rsidRDefault="00021349" w:rsidP="00F73E61">
      <w:pPr>
        <w:autoSpaceDE w:val="0"/>
        <w:autoSpaceDN w:val="0"/>
        <w:adjustRightInd w:val="0"/>
        <w:rPr>
          <w:rFonts w:ascii="Arial" w:hAnsi="Arial" w:cs="Arial"/>
          <w:b/>
          <w:sz w:val="32"/>
          <w:szCs w:val="32"/>
        </w:rPr>
      </w:pPr>
    </w:p>
    <w:p w14:paraId="6669FCF1" w14:textId="77777777" w:rsidR="00021349" w:rsidRPr="00021349" w:rsidRDefault="0DA60AAB" w:rsidP="0DA60AAB">
      <w:pPr>
        <w:jc w:val="center"/>
        <w:rPr>
          <w:rFonts w:asciiTheme="minorHAnsi" w:hAnsiTheme="minorHAnsi"/>
          <w:b/>
          <w:bCs/>
          <w:color w:val="1F4E79"/>
          <w:sz w:val="72"/>
          <w:szCs w:val="72"/>
        </w:rPr>
      </w:pPr>
      <w:r w:rsidRPr="0DA60AAB">
        <w:rPr>
          <w:rFonts w:asciiTheme="minorHAnsi" w:hAnsiTheme="minorHAnsi"/>
          <w:b/>
          <w:bCs/>
          <w:color w:val="1F4E79"/>
          <w:sz w:val="72"/>
          <w:szCs w:val="72"/>
        </w:rPr>
        <w:t xml:space="preserve">Tender Response Document </w:t>
      </w:r>
    </w:p>
    <w:p w14:paraId="709B196A" w14:textId="77777777" w:rsidR="00021349" w:rsidRPr="00021349" w:rsidRDefault="00021349" w:rsidP="00021349">
      <w:pPr>
        <w:jc w:val="center"/>
        <w:rPr>
          <w:rFonts w:asciiTheme="minorHAnsi" w:hAnsiTheme="minorHAnsi"/>
          <w:b/>
          <w:color w:val="1F4E79" w:themeColor="accent1" w:themeShade="80"/>
          <w:sz w:val="72"/>
        </w:rPr>
      </w:pPr>
    </w:p>
    <w:p w14:paraId="7EC7C268" w14:textId="77777777" w:rsidR="00FD1B34" w:rsidRPr="00FD1B34" w:rsidRDefault="00FD1B34" w:rsidP="00FD1B34">
      <w:pPr>
        <w:jc w:val="center"/>
        <w:rPr>
          <w:rFonts w:asciiTheme="minorHAnsi" w:hAnsiTheme="minorHAnsi"/>
          <w:b/>
          <w:bCs/>
          <w:color w:val="1F4E79"/>
          <w:sz w:val="40"/>
          <w:szCs w:val="40"/>
        </w:rPr>
      </w:pPr>
      <w:r w:rsidRPr="00FD1B34">
        <w:rPr>
          <w:rFonts w:asciiTheme="minorHAnsi" w:hAnsiTheme="minorHAnsi"/>
          <w:b/>
          <w:bCs/>
          <w:color w:val="1F4E79"/>
          <w:sz w:val="40"/>
          <w:szCs w:val="40"/>
        </w:rPr>
        <w:t>Request for Tenders</w:t>
      </w:r>
    </w:p>
    <w:p w14:paraId="507A03D8" w14:textId="2BE96898" w:rsidR="00FD1B34" w:rsidRPr="00FD1B34" w:rsidRDefault="00FD1B34" w:rsidP="00FD1B34">
      <w:pPr>
        <w:jc w:val="center"/>
        <w:rPr>
          <w:rFonts w:asciiTheme="minorHAnsi" w:hAnsiTheme="minorHAnsi"/>
          <w:b/>
          <w:bCs/>
          <w:color w:val="1F4E79"/>
          <w:sz w:val="40"/>
          <w:szCs w:val="40"/>
        </w:rPr>
      </w:pPr>
      <w:r w:rsidRPr="00FD1B34">
        <w:rPr>
          <w:rFonts w:asciiTheme="minorHAnsi" w:hAnsiTheme="minorHAnsi"/>
          <w:b/>
          <w:bCs/>
          <w:color w:val="1F4E79"/>
          <w:sz w:val="40"/>
          <w:szCs w:val="40"/>
        </w:rPr>
        <w:t>for the provision of ArcGIS Licences</w:t>
      </w:r>
      <w:r w:rsidR="00DE24A9">
        <w:rPr>
          <w:rFonts w:asciiTheme="minorHAnsi" w:hAnsiTheme="minorHAnsi"/>
          <w:b/>
          <w:bCs/>
          <w:color w:val="1F4E79"/>
          <w:sz w:val="40"/>
          <w:szCs w:val="40"/>
        </w:rPr>
        <w:t xml:space="preserve">, </w:t>
      </w:r>
      <w:r w:rsidRPr="00FD1B34">
        <w:rPr>
          <w:rFonts w:asciiTheme="minorHAnsi" w:hAnsiTheme="minorHAnsi"/>
          <w:b/>
          <w:bCs/>
          <w:color w:val="1F4E79"/>
          <w:sz w:val="40"/>
          <w:szCs w:val="40"/>
        </w:rPr>
        <w:t xml:space="preserve">Maintenance </w:t>
      </w:r>
      <w:r w:rsidR="00DE24A9">
        <w:rPr>
          <w:rFonts w:asciiTheme="minorHAnsi" w:hAnsiTheme="minorHAnsi"/>
          <w:b/>
          <w:bCs/>
          <w:color w:val="1F4E79"/>
          <w:sz w:val="40"/>
          <w:szCs w:val="40"/>
        </w:rPr>
        <w:t xml:space="preserve">and Support </w:t>
      </w:r>
      <w:r w:rsidRPr="00FD1B34">
        <w:rPr>
          <w:rFonts w:asciiTheme="minorHAnsi" w:hAnsiTheme="minorHAnsi"/>
          <w:b/>
          <w:bCs/>
          <w:color w:val="1F4E79"/>
          <w:sz w:val="40"/>
          <w:szCs w:val="40"/>
        </w:rPr>
        <w:t>Services to the Maritime Area Regulatory Authority.</w:t>
      </w:r>
    </w:p>
    <w:p w14:paraId="4AA95104" w14:textId="286BB9FC" w:rsidR="002176BE" w:rsidRDefault="00CB60F7" w:rsidP="00CB60F7">
      <w:pPr>
        <w:tabs>
          <w:tab w:val="left" w:pos="7620"/>
        </w:tabs>
        <w:jc w:val="both"/>
        <w:rPr>
          <w:rFonts w:asciiTheme="minorHAnsi" w:eastAsiaTheme="minorHAnsi" w:hAnsiTheme="minorHAnsi" w:cstheme="minorHAnsi"/>
          <w:sz w:val="22"/>
          <w:szCs w:val="22"/>
          <w:lang w:val="en-IE" w:eastAsia="ar-SA"/>
        </w:rPr>
      </w:pPr>
      <w:r>
        <w:rPr>
          <w:rFonts w:asciiTheme="minorHAnsi" w:eastAsiaTheme="minorHAnsi" w:hAnsiTheme="minorHAnsi" w:cstheme="minorHAnsi"/>
          <w:sz w:val="22"/>
          <w:szCs w:val="22"/>
          <w:lang w:val="en-IE" w:eastAsia="ar-SA"/>
        </w:rPr>
        <w:tab/>
      </w:r>
    </w:p>
    <w:p w14:paraId="5A682581" w14:textId="26767C48" w:rsidR="00205EDA" w:rsidRPr="0015429E" w:rsidRDefault="00205EDA" w:rsidP="002176BE">
      <w:pPr>
        <w:jc w:val="both"/>
        <w:rPr>
          <w:rFonts w:cs="Arial"/>
          <w:i/>
          <w:color w:val="FFFFFF" w:themeColor="background1"/>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0"/>
        <w:gridCol w:w="5376"/>
      </w:tblGrid>
      <w:tr w:rsidR="0015429E" w:rsidRPr="0015429E" w14:paraId="31FC8EE0" w14:textId="77777777" w:rsidTr="0DA60AAB">
        <w:tc>
          <w:tcPr>
            <w:tcW w:w="9061" w:type="dxa"/>
            <w:gridSpan w:val="2"/>
            <w:shd w:val="clear" w:color="auto" w:fill="1F4E79"/>
          </w:tcPr>
          <w:p w14:paraId="5C95E9CE" w14:textId="0442E1B9" w:rsidR="002176BE" w:rsidRPr="0015429E" w:rsidRDefault="0DA60AAB" w:rsidP="0DA60AAB">
            <w:pPr>
              <w:spacing w:line="276" w:lineRule="auto"/>
              <w:jc w:val="center"/>
              <w:rPr>
                <w:rFonts w:ascii="Calibri" w:hAnsi="Calibri"/>
                <w:b/>
                <w:bCs/>
                <w:color w:val="FFFFFF" w:themeColor="background1"/>
                <w:sz w:val="28"/>
                <w:szCs w:val="28"/>
                <w:lang w:val="en-IE" w:eastAsia="en-IE"/>
              </w:rPr>
            </w:pPr>
            <w:r w:rsidRPr="0DA60AAB">
              <w:rPr>
                <w:rFonts w:ascii="Calibri" w:hAnsi="Calibri"/>
                <w:b/>
                <w:bCs/>
                <w:color w:val="FFFFFF" w:themeColor="background1"/>
                <w:sz w:val="28"/>
                <w:szCs w:val="28"/>
                <w:lang w:val="en-IE" w:eastAsia="en-IE"/>
              </w:rPr>
              <w:t>Nominated Contact Details for the Tenderer</w:t>
            </w:r>
          </w:p>
          <w:p w14:paraId="7E377E7D" w14:textId="1708CD3A" w:rsidR="002176BE" w:rsidRPr="0015429E" w:rsidRDefault="0DA60AAB" w:rsidP="0DA60AAB">
            <w:pPr>
              <w:spacing w:line="276" w:lineRule="auto"/>
              <w:jc w:val="center"/>
              <w:rPr>
                <w:rFonts w:ascii="Calibri" w:hAnsi="Calibri"/>
                <w:b/>
                <w:bCs/>
                <w:color w:val="FFFFFF" w:themeColor="background1"/>
                <w:sz w:val="28"/>
                <w:szCs w:val="28"/>
                <w:lang w:val="en-IE" w:eastAsia="en-IE"/>
              </w:rPr>
            </w:pPr>
            <w:r w:rsidRPr="0DA60AAB">
              <w:rPr>
                <w:rFonts w:ascii="Calibri" w:hAnsi="Calibri"/>
                <w:b/>
                <w:bCs/>
                <w:color w:val="FFFFFF" w:themeColor="background1"/>
                <w:sz w:val="28"/>
                <w:szCs w:val="28"/>
                <w:lang w:val="en-IE" w:eastAsia="en-IE"/>
              </w:rPr>
              <w:t>(To whom all communications shall be directed)</w:t>
            </w:r>
          </w:p>
        </w:tc>
      </w:tr>
      <w:tr w:rsidR="002176BE" w:rsidRPr="00021349" w14:paraId="0D88DF8F" w14:textId="77777777" w:rsidTr="0DA60AAB">
        <w:tc>
          <w:tcPr>
            <w:tcW w:w="3652" w:type="dxa"/>
            <w:shd w:val="clear" w:color="auto" w:fill="DEEAF6" w:themeFill="accent1" w:themeFillTint="33"/>
          </w:tcPr>
          <w:p w14:paraId="4101FED1" w14:textId="77777777" w:rsidR="002176BE" w:rsidRPr="00021349" w:rsidRDefault="0DA60AAB" w:rsidP="0DA60AAB">
            <w:pPr>
              <w:spacing w:line="276" w:lineRule="auto"/>
              <w:rPr>
                <w:rFonts w:ascii="Calibri" w:hAnsi="Calibri"/>
                <w:b/>
                <w:bCs/>
                <w:color w:val="262626" w:themeColor="text1" w:themeTint="D9"/>
                <w:sz w:val="28"/>
                <w:szCs w:val="28"/>
                <w:lang w:val="en-IE" w:eastAsia="en-IE"/>
              </w:rPr>
            </w:pPr>
            <w:r w:rsidRPr="0DA60AAB">
              <w:rPr>
                <w:rFonts w:ascii="Calibri" w:hAnsi="Calibri"/>
                <w:b/>
                <w:bCs/>
                <w:color w:val="262626" w:themeColor="text1" w:themeTint="D9"/>
                <w:sz w:val="28"/>
                <w:szCs w:val="28"/>
                <w:lang w:val="en-IE" w:eastAsia="en-IE"/>
              </w:rPr>
              <w:t>Name</w:t>
            </w:r>
          </w:p>
        </w:tc>
        <w:tc>
          <w:tcPr>
            <w:tcW w:w="5409" w:type="dxa"/>
          </w:tcPr>
          <w:p w14:paraId="049970CB" w14:textId="14DA1EE5" w:rsidR="002176BE" w:rsidRPr="00021349" w:rsidRDefault="002176BE" w:rsidP="00021349">
            <w:pPr>
              <w:spacing w:line="276" w:lineRule="auto"/>
              <w:rPr>
                <w:rFonts w:ascii="Calibri" w:hAnsi="Calibri"/>
                <w:b/>
                <w:sz w:val="28"/>
                <w:szCs w:val="22"/>
                <w:lang w:val="en-IE" w:eastAsia="en-IE"/>
              </w:rPr>
            </w:pPr>
          </w:p>
        </w:tc>
      </w:tr>
      <w:tr w:rsidR="002176BE" w:rsidRPr="00021349" w14:paraId="42B51BEB" w14:textId="77777777" w:rsidTr="0DA60AAB">
        <w:tc>
          <w:tcPr>
            <w:tcW w:w="3652" w:type="dxa"/>
            <w:shd w:val="clear" w:color="auto" w:fill="DEEAF6" w:themeFill="accent1" w:themeFillTint="33"/>
          </w:tcPr>
          <w:p w14:paraId="56F5332F" w14:textId="0C67299D" w:rsidR="002176BE" w:rsidRPr="00021349" w:rsidRDefault="0DA60AAB" w:rsidP="0DA60AAB">
            <w:pPr>
              <w:spacing w:line="276" w:lineRule="auto"/>
              <w:rPr>
                <w:rFonts w:ascii="Calibri" w:hAnsi="Calibri"/>
                <w:b/>
                <w:bCs/>
                <w:color w:val="262626" w:themeColor="text1" w:themeTint="D9"/>
                <w:sz w:val="28"/>
                <w:szCs w:val="28"/>
                <w:lang w:val="en-IE" w:eastAsia="en-IE"/>
              </w:rPr>
            </w:pPr>
            <w:r w:rsidRPr="0DA60AAB">
              <w:rPr>
                <w:rFonts w:ascii="Calibri" w:hAnsi="Calibri"/>
                <w:b/>
                <w:bCs/>
                <w:color w:val="262626" w:themeColor="text1" w:themeTint="D9"/>
                <w:sz w:val="28"/>
                <w:szCs w:val="28"/>
                <w:lang w:val="en-IE" w:eastAsia="en-IE"/>
              </w:rPr>
              <w:t>Title / Position in Company</w:t>
            </w:r>
          </w:p>
        </w:tc>
        <w:tc>
          <w:tcPr>
            <w:tcW w:w="5409" w:type="dxa"/>
          </w:tcPr>
          <w:p w14:paraId="17B981CC" w14:textId="0EE002DF" w:rsidR="002176BE" w:rsidRPr="00021349" w:rsidRDefault="002176BE" w:rsidP="00021349">
            <w:pPr>
              <w:spacing w:line="276" w:lineRule="auto"/>
              <w:rPr>
                <w:rFonts w:ascii="Calibri" w:hAnsi="Calibri"/>
                <w:b/>
                <w:sz w:val="28"/>
                <w:szCs w:val="22"/>
                <w:lang w:val="en-IE" w:eastAsia="en-IE"/>
              </w:rPr>
            </w:pPr>
          </w:p>
        </w:tc>
      </w:tr>
      <w:tr w:rsidR="002176BE" w:rsidRPr="00021349" w14:paraId="0AD6367D" w14:textId="77777777" w:rsidTr="0DA60AAB">
        <w:tc>
          <w:tcPr>
            <w:tcW w:w="3652" w:type="dxa"/>
            <w:shd w:val="clear" w:color="auto" w:fill="DEEAF6" w:themeFill="accent1" w:themeFillTint="33"/>
          </w:tcPr>
          <w:p w14:paraId="38FCD1AD" w14:textId="55F99256" w:rsidR="002176BE" w:rsidRPr="00021349" w:rsidRDefault="0DA60AAB" w:rsidP="0DA60AAB">
            <w:pPr>
              <w:spacing w:line="276" w:lineRule="auto"/>
              <w:rPr>
                <w:rFonts w:ascii="Calibri" w:hAnsi="Calibri"/>
                <w:b/>
                <w:bCs/>
                <w:color w:val="262626" w:themeColor="text1" w:themeTint="D9"/>
                <w:sz w:val="28"/>
                <w:szCs w:val="28"/>
                <w:lang w:val="en-IE" w:eastAsia="en-IE"/>
              </w:rPr>
            </w:pPr>
            <w:r w:rsidRPr="0DA60AAB">
              <w:rPr>
                <w:rFonts w:ascii="Calibri" w:hAnsi="Calibri"/>
                <w:b/>
                <w:bCs/>
                <w:color w:val="262626" w:themeColor="text1" w:themeTint="D9"/>
                <w:sz w:val="28"/>
                <w:szCs w:val="28"/>
                <w:lang w:val="en-IE" w:eastAsia="en-IE"/>
              </w:rPr>
              <w:t>Telephone No</w:t>
            </w:r>
          </w:p>
        </w:tc>
        <w:tc>
          <w:tcPr>
            <w:tcW w:w="5409" w:type="dxa"/>
          </w:tcPr>
          <w:p w14:paraId="5604A261" w14:textId="42DAEA05" w:rsidR="002176BE" w:rsidRPr="00021349" w:rsidRDefault="002176BE" w:rsidP="00021349">
            <w:pPr>
              <w:spacing w:line="276" w:lineRule="auto"/>
              <w:rPr>
                <w:rFonts w:ascii="Calibri" w:hAnsi="Calibri"/>
                <w:b/>
                <w:sz w:val="28"/>
                <w:szCs w:val="22"/>
                <w:lang w:val="en-IE" w:eastAsia="en-IE"/>
              </w:rPr>
            </w:pPr>
          </w:p>
        </w:tc>
      </w:tr>
      <w:tr w:rsidR="002176BE" w:rsidRPr="00021349" w14:paraId="11547B27" w14:textId="77777777" w:rsidTr="0DA60AAB">
        <w:tc>
          <w:tcPr>
            <w:tcW w:w="3652" w:type="dxa"/>
            <w:shd w:val="clear" w:color="auto" w:fill="DEEAF6" w:themeFill="accent1" w:themeFillTint="33"/>
          </w:tcPr>
          <w:p w14:paraId="56F50551" w14:textId="77777777" w:rsidR="002176BE" w:rsidRPr="00021349" w:rsidRDefault="0DA60AAB" w:rsidP="0DA60AAB">
            <w:pPr>
              <w:spacing w:line="276" w:lineRule="auto"/>
              <w:rPr>
                <w:rFonts w:ascii="Calibri" w:hAnsi="Calibri"/>
                <w:b/>
                <w:bCs/>
                <w:color w:val="262626" w:themeColor="text1" w:themeTint="D9"/>
                <w:sz w:val="28"/>
                <w:szCs w:val="28"/>
                <w:lang w:val="en-IE" w:eastAsia="en-IE"/>
              </w:rPr>
            </w:pPr>
            <w:r w:rsidRPr="0DA60AAB">
              <w:rPr>
                <w:rFonts w:ascii="Calibri" w:hAnsi="Calibri"/>
                <w:b/>
                <w:bCs/>
                <w:color w:val="262626" w:themeColor="text1" w:themeTint="D9"/>
                <w:sz w:val="28"/>
                <w:szCs w:val="28"/>
                <w:lang w:val="en-IE" w:eastAsia="en-IE"/>
              </w:rPr>
              <w:t>Postal Address</w:t>
            </w:r>
          </w:p>
        </w:tc>
        <w:tc>
          <w:tcPr>
            <w:tcW w:w="5409" w:type="dxa"/>
          </w:tcPr>
          <w:p w14:paraId="10D9DF34" w14:textId="6350A6D1" w:rsidR="002176BE" w:rsidRPr="00021349" w:rsidRDefault="002176BE" w:rsidP="00021349">
            <w:pPr>
              <w:spacing w:line="276" w:lineRule="auto"/>
              <w:rPr>
                <w:rFonts w:ascii="Calibri" w:hAnsi="Calibri"/>
                <w:b/>
                <w:sz w:val="28"/>
                <w:szCs w:val="22"/>
                <w:lang w:val="en-IE" w:eastAsia="en-IE"/>
              </w:rPr>
            </w:pPr>
          </w:p>
        </w:tc>
      </w:tr>
      <w:tr w:rsidR="002176BE" w:rsidRPr="00021349" w14:paraId="312AC7E7" w14:textId="77777777" w:rsidTr="0DA60AAB">
        <w:tc>
          <w:tcPr>
            <w:tcW w:w="3652" w:type="dxa"/>
            <w:shd w:val="clear" w:color="auto" w:fill="DEEAF6" w:themeFill="accent1" w:themeFillTint="33"/>
          </w:tcPr>
          <w:p w14:paraId="4AFEAAA1" w14:textId="77777777" w:rsidR="002176BE" w:rsidRPr="00021349" w:rsidRDefault="0DA60AAB" w:rsidP="0DA60AAB">
            <w:pPr>
              <w:spacing w:line="276" w:lineRule="auto"/>
              <w:rPr>
                <w:rFonts w:ascii="Calibri" w:hAnsi="Calibri"/>
                <w:b/>
                <w:bCs/>
                <w:color w:val="262626" w:themeColor="text1" w:themeTint="D9"/>
                <w:sz w:val="28"/>
                <w:szCs w:val="28"/>
                <w:lang w:val="en-IE" w:eastAsia="en-IE"/>
              </w:rPr>
            </w:pPr>
            <w:r w:rsidRPr="0DA60AAB">
              <w:rPr>
                <w:rFonts w:ascii="Calibri" w:hAnsi="Calibri"/>
                <w:b/>
                <w:bCs/>
                <w:color w:val="262626" w:themeColor="text1" w:themeTint="D9"/>
                <w:sz w:val="28"/>
                <w:szCs w:val="28"/>
                <w:lang w:val="en-IE" w:eastAsia="en-IE"/>
              </w:rPr>
              <w:t>E-mail Address</w:t>
            </w:r>
          </w:p>
        </w:tc>
        <w:tc>
          <w:tcPr>
            <w:tcW w:w="5409" w:type="dxa"/>
          </w:tcPr>
          <w:p w14:paraId="26E4C373" w14:textId="6C5D6D7D" w:rsidR="002176BE" w:rsidRPr="00021349" w:rsidRDefault="002176BE" w:rsidP="00021349">
            <w:pPr>
              <w:spacing w:line="276" w:lineRule="auto"/>
              <w:rPr>
                <w:rFonts w:ascii="Calibri" w:hAnsi="Calibri"/>
                <w:b/>
                <w:sz w:val="28"/>
                <w:szCs w:val="22"/>
                <w:lang w:val="en-IE" w:eastAsia="en-IE"/>
              </w:rPr>
            </w:pPr>
          </w:p>
        </w:tc>
      </w:tr>
    </w:tbl>
    <w:p w14:paraId="16256F59" w14:textId="601E65DE" w:rsidR="00135FB3" w:rsidRDefault="00135FB3" w:rsidP="003163CC">
      <w:pPr>
        <w:spacing w:after="160" w:line="259" w:lineRule="auto"/>
        <w:rPr>
          <w:rFonts w:asciiTheme="minorHAnsi" w:eastAsiaTheme="minorHAnsi" w:hAnsiTheme="minorHAnsi" w:cstheme="minorHAnsi"/>
          <w:sz w:val="22"/>
          <w:szCs w:val="22"/>
          <w:lang w:val="en-IE"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8"/>
        <w:gridCol w:w="5378"/>
      </w:tblGrid>
      <w:tr w:rsidR="009864B3" w:rsidRPr="009864B3" w14:paraId="2C4C1C19" w14:textId="77777777" w:rsidTr="00A52158">
        <w:tc>
          <w:tcPr>
            <w:tcW w:w="9061" w:type="dxa"/>
            <w:gridSpan w:val="2"/>
            <w:shd w:val="clear" w:color="auto" w:fill="1F4E79"/>
          </w:tcPr>
          <w:p w14:paraId="0A990B1D" w14:textId="77777777" w:rsidR="009864B3" w:rsidRPr="009864B3" w:rsidRDefault="009864B3" w:rsidP="009864B3">
            <w:pPr>
              <w:spacing w:line="276" w:lineRule="auto"/>
              <w:jc w:val="center"/>
              <w:rPr>
                <w:rFonts w:asciiTheme="minorHAnsi" w:eastAsiaTheme="minorHAnsi" w:hAnsiTheme="minorHAnsi" w:cstheme="minorHAnsi"/>
                <w:b/>
                <w:sz w:val="22"/>
                <w:szCs w:val="22"/>
                <w:lang w:val="en-IE" w:eastAsia="ar-SA"/>
              </w:rPr>
            </w:pPr>
            <w:r w:rsidRPr="009864B3">
              <w:rPr>
                <w:rFonts w:ascii="Calibri" w:hAnsi="Calibri"/>
                <w:b/>
                <w:bCs/>
                <w:color w:val="FFFFFF" w:themeColor="background1"/>
                <w:sz w:val="28"/>
                <w:szCs w:val="28"/>
                <w:lang w:val="en-IE" w:eastAsia="en-IE"/>
              </w:rPr>
              <w:t>Company Details</w:t>
            </w:r>
          </w:p>
        </w:tc>
      </w:tr>
      <w:tr w:rsidR="009864B3" w:rsidRPr="009864B3" w14:paraId="43B438F7" w14:textId="77777777" w:rsidTr="00A52158">
        <w:tc>
          <w:tcPr>
            <w:tcW w:w="3652" w:type="dxa"/>
            <w:shd w:val="clear" w:color="auto" w:fill="DEEAF6"/>
          </w:tcPr>
          <w:p w14:paraId="7EDEA646" w14:textId="77777777" w:rsidR="009864B3" w:rsidRPr="009864B3" w:rsidRDefault="009864B3" w:rsidP="009864B3">
            <w:pPr>
              <w:spacing w:after="160" w:line="259" w:lineRule="auto"/>
              <w:rPr>
                <w:rFonts w:asciiTheme="minorHAnsi" w:eastAsiaTheme="minorHAnsi" w:hAnsiTheme="minorHAnsi" w:cstheme="minorHAnsi"/>
                <w:b/>
                <w:sz w:val="22"/>
                <w:szCs w:val="22"/>
                <w:lang w:val="en-IE" w:eastAsia="ar-SA"/>
              </w:rPr>
            </w:pPr>
            <w:r w:rsidRPr="009864B3">
              <w:rPr>
                <w:rFonts w:asciiTheme="minorHAnsi" w:eastAsiaTheme="minorHAnsi" w:hAnsiTheme="minorHAnsi" w:cstheme="minorHAnsi"/>
                <w:b/>
                <w:sz w:val="22"/>
                <w:szCs w:val="22"/>
                <w:lang w:val="en-IE" w:eastAsia="ar-SA"/>
              </w:rPr>
              <w:t>Registered Business Name</w:t>
            </w:r>
          </w:p>
        </w:tc>
        <w:tc>
          <w:tcPr>
            <w:tcW w:w="5409" w:type="dxa"/>
          </w:tcPr>
          <w:p w14:paraId="3E9DB84D" w14:textId="77777777" w:rsidR="009864B3" w:rsidRPr="009864B3" w:rsidRDefault="009864B3" w:rsidP="009864B3">
            <w:pPr>
              <w:spacing w:after="160" w:line="259" w:lineRule="auto"/>
              <w:rPr>
                <w:rFonts w:asciiTheme="minorHAnsi" w:eastAsiaTheme="minorHAnsi" w:hAnsiTheme="minorHAnsi" w:cstheme="minorHAnsi"/>
                <w:b/>
                <w:sz w:val="22"/>
                <w:szCs w:val="22"/>
                <w:lang w:val="en-IE" w:eastAsia="ar-SA"/>
              </w:rPr>
            </w:pPr>
          </w:p>
        </w:tc>
      </w:tr>
      <w:tr w:rsidR="009864B3" w:rsidRPr="009864B3" w14:paraId="0688FF09" w14:textId="77777777" w:rsidTr="00A52158">
        <w:tc>
          <w:tcPr>
            <w:tcW w:w="3652" w:type="dxa"/>
            <w:shd w:val="clear" w:color="auto" w:fill="DEEAF6"/>
          </w:tcPr>
          <w:p w14:paraId="73FA3125" w14:textId="77777777" w:rsidR="009864B3" w:rsidRPr="009864B3" w:rsidRDefault="009864B3" w:rsidP="009864B3">
            <w:pPr>
              <w:spacing w:after="160" w:line="259" w:lineRule="auto"/>
              <w:rPr>
                <w:rFonts w:asciiTheme="minorHAnsi" w:eastAsiaTheme="minorHAnsi" w:hAnsiTheme="minorHAnsi" w:cstheme="minorHAnsi"/>
                <w:b/>
                <w:sz w:val="22"/>
                <w:szCs w:val="22"/>
                <w:lang w:val="en-IE" w:eastAsia="ar-SA"/>
              </w:rPr>
            </w:pPr>
            <w:r w:rsidRPr="009864B3">
              <w:rPr>
                <w:rFonts w:asciiTheme="minorHAnsi" w:eastAsiaTheme="minorHAnsi" w:hAnsiTheme="minorHAnsi" w:cstheme="minorHAnsi"/>
                <w:b/>
                <w:sz w:val="22"/>
                <w:szCs w:val="22"/>
                <w:lang w:val="en-IE" w:eastAsia="ar-SA"/>
              </w:rPr>
              <w:t>Company Registration No.</w:t>
            </w:r>
          </w:p>
        </w:tc>
        <w:tc>
          <w:tcPr>
            <w:tcW w:w="5409" w:type="dxa"/>
          </w:tcPr>
          <w:p w14:paraId="603C5B57" w14:textId="77777777" w:rsidR="009864B3" w:rsidRPr="009864B3" w:rsidRDefault="009864B3" w:rsidP="009864B3">
            <w:pPr>
              <w:spacing w:after="160" w:line="259" w:lineRule="auto"/>
              <w:rPr>
                <w:rFonts w:asciiTheme="minorHAnsi" w:eastAsiaTheme="minorHAnsi" w:hAnsiTheme="minorHAnsi" w:cstheme="minorHAnsi"/>
                <w:b/>
                <w:sz w:val="22"/>
                <w:szCs w:val="22"/>
                <w:lang w:val="en-IE" w:eastAsia="ar-SA"/>
              </w:rPr>
            </w:pPr>
          </w:p>
        </w:tc>
      </w:tr>
      <w:tr w:rsidR="009864B3" w:rsidRPr="009864B3" w14:paraId="4A4DA9E4" w14:textId="77777777" w:rsidTr="00A52158">
        <w:tc>
          <w:tcPr>
            <w:tcW w:w="3652" w:type="dxa"/>
            <w:shd w:val="clear" w:color="auto" w:fill="DEEAF6"/>
          </w:tcPr>
          <w:p w14:paraId="50ACBB5C" w14:textId="77777777" w:rsidR="009864B3" w:rsidRPr="009864B3" w:rsidRDefault="009864B3" w:rsidP="009864B3">
            <w:pPr>
              <w:spacing w:after="160" w:line="259" w:lineRule="auto"/>
              <w:rPr>
                <w:rFonts w:asciiTheme="minorHAnsi" w:eastAsiaTheme="minorHAnsi" w:hAnsiTheme="minorHAnsi" w:cstheme="minorHAnsi"/>
                <w:b/>
                <w:sz w:val="22"/>
                <w:szCs w:val="22"/>
                <w:lang w:val="en-IE" w:eastAsia="ar-SA"/>
              </w:rPr>
            </w:pPr>
            <w:r w:rsidRPr="009864B3">
              <w:rPr>
                <w:rFonts w:asciiTheme="minorHAnsi" w:eastAsiaTheme="minorHAnsi" w:hAnsiTheme="minorHAnsi" w:cstheme="minorHAnsi"/>
                <w:b/>
                <w:sz w:val="22"/>
                <w:szCs w:val="22"/>
                <w:lang w:val="en-IE" w:eastAsia="ar-SA"/>
              </w:rPr>
              <w:t>Registered Address</w:t>
            </w:r>
          </w:p>
        </w:tc>
        <w:tc>
          <w:tcPr>
            <w:tcW w:w="5409" w:type="dxa"/>
          </w:tcPr>
          <w:p w14:paraId="0D9C9004" w14:textId="77777777" w:rsidR="009864B3" w:rsidRPr="009864B3" w:rsidRDefault="009864B3" w:rsidP="009864B3">
            <w:pPr>
              <w:spacing w:after="160" w:line="259" w:lineRule="auto"/>
              <w:rPr>
                <w:rFonts w:asciiTheme="minorHAnsi" w:eastAsiaTheme="minorHAnsi" w:hAnsiTheme="minorHAnsi" w:cstheme="minorHAnsi"/>
                <w:b/>
                <w:sz w:val="22"/>
                <w:szCs w:val="22"/>
                <w:lang w:val="en-IE" w:eastAsia="ar-SA"/>
              </w:rPr>
            </w:pPr>
          </w:p>
        </w:tc>
      </w:tr>
      <w:tr w:rsidR="009864B3" w:rsidRPr="009864B3" w14:paraId="27076F54" w14:textId="77777777" w:rsidTr="00A52158">
        <w:trPr>
          <w:trHeight w:val="1293"/>
        </w:trPr>
        <w:tc>
          <w:tcPr>
            <w:tcW w:w="3652" w:type="dxa"/>
            <w:shd w:val="clear" w:color="auto" w:fill="DEEAF6"/>
          </w:tcPr>
          <w:p w14:paraId="207B71C3" w14:textId="77777777" w:rsidR="009864B3" w:rsidRPr="009864B3" w:rsidRDefault="009864B3" w:rsidP="009864B3">
            <w:pPr>
              <w:spacing w:after="160" w:line="259" w:lineRule="auto"/>
              <w:rPr>
                <w:rFonts w:asciiTheme="minorHAnsi" w:eastAsiaTheme="minorHAnsi" w:hAnsiTheme="minorHAnsi" w:cstheme="minorHAnsi"/>
                <w:b/>
                <w:sz w:val="22"/>
                <w:szCs w:val="22"/>
                <w:lang w:val="en-IE" w:eastAsia="ar-SA"/>
              </w:rPr>
            </w:pPr>
            <w:r w:rsidRPr="009864B3">
              <w:rPr>
                <w:rFonts w:asciiTheme="minorHAnsi" w:eastAsiaTheme="minorHAnsi" w:hAnsiTheme="minorHAnsi" w:cstheme="minorHAnsi"/>
                <w:b/>
                <w:sz w:val="22"/>
                <w:szCs w:val="22"/>
                <w:lang w:val="en-IE" w:eastAsia="ar-SA"/>
              </w:rPr>
              <w:t xml:space="preserve">Company Size (Micro, Small, Medium) as defined by the </w:t>
            </w:r>
            <w:hyperlink r:id="rId12" w:history="1">
              <w:r w:rsidRPr="009864B3">
                <w:rPr>
                  <w:rStyle w:val="Hyperlink"/>
                  <w:rFonts w:asciiTheme="minorHAnsi" w:eastAsiaTheme="minorHAnsi" w:hAnsiTheme="minorHAnsi" w:cstheme="minorHAnsi"/>
                  <w:b/>
                  <w:sz w:val="22"/>
                  <w:szCs w:val="22"/>
                  <w:lang w:val="en-IE" w:eastAsia="ar-SA"/>
                </w:rPr>
                <w:t>European Commission</w:t>
              </w:r>
            </w:hyperlink>
            <w:r w:rsidRPr="009864B3">
              <w:rPr>
                <w:rFonts w:asciiTheme="minorHAnsi" w:eastAsiaTheme="minorHAnsi" w:hAnsiTheme="minorHAnsi" w:cstheme="minorHAnsi"/>
                <w:b/>
                <w:sz w:val="22"/>
                <w:szCs w:val="22"/>
                <w:lang w:val="en-IE" w:eastAsia="ar-SA"/>
              </w:rPr>
              <w:t>.</w:t>
            </w:r>
          </w:p>
        </w:tc>
        <w:tc>
          <w:tcPr>
            <w:tcW w:w="5409" w:type="dxa"/>
          </w:tcPr>
          <w:p w14:paraId="3AC808D4" w14:textId="77777777" w:rsidR="009864B3" w:rsidRPr="009864B3" w:rsidRDefault="009864B3" w:rsidP="009864B3">
            <w:pPr>
              <w:spacing w:after="160" w:line="259" w:lineRule="auto"/>
              <w:rPr>
                <w:rFonts w:asciiTheme="minorHAnsi" w:eastAsiaTheme="minorHAnsi" w:hAnsiTheme="minorHAnsi" w:cstheme="minorHAnsi"/>
                <w:b/>
                <w:sz w:val="22"/>
                <w:szCs w:val="22"/>
                <w:lang w:val="en-IE" w:eastAsia="ar-SA"/>
              </w:rPr>
            </w:pPr>
          </w:p>
        </w:tc>
      </w:tr>
      <w:tr w:rsidR="009864B3" w:rsidRPr="009864B3" w14:paraId="59949635" w14:textId="77777777" w:rsidTr="00A52158">
        <w:trPr>
          <w:trHeight w:val="508"/>
        </w:trPr>
        <w:tc>
          <w:tcPr>
            <w:tcW w:w="3652" w:type="dxa"/>
            <w:shd w:val="clear" w:color="auto" w:fill="DEEAF6"/>
          </w:tcPr>
          <w:p w14:paraId="6346B9D6" w14:textId="77777777" w:rsidR="009864B3" w:rsidRPr="009864B3" w:rsidRDefault="009864B3" w:rsidP="009864B3">
            <w:pPr>
              <w:spacing w:after="160" w:line="259" w:lineRule="auto"/>
              <w:rPr>
                <w:rFonts w:asciiTheme="minorHAnsi" w:eastAsiaTheme="minorHAnsi" w:hAnsiTheme="minorHAnsi" w:cstheme="minorHAnsi"/>
                <w:b/>
                <w:sz w:val="22"/>
                <w:szCs w:val="22"/>
                <w:lang w:val="en-IE" w:eastAsia="ar-SA"/>
              </w:rPr>
            </w:pPr>
            <w:r w:rsidRPr="009864B3">
              <w:rPr>
                <w:rFonts w:asciiTheme="minorHAnsi" w:eastAsiaTheme="minorHAnsi" w:hAnsiTheme="minorHAnsi" w:cstheme="minorHAnsi"/>
                <w:b/>
                <w:sz w:val="22"/>
                <w:szCs w:val="22"/>
                <w:lang w:val="en-IE" w:eastAsia="ar-SA"/>
              </w:rPr>
              <w:t>Website</w:t>
            </w:r>
          </w:p>
        </w:tc>
        <w:tc>
          <w:tcPr>
            <w:tcW w:w="5409" w:type="dxa"/>
          </w:tcPr>
          <w:p w14:paraId="2B543C28" w14:textId="77777777" w:rsidR="009864B3" w:rsidRPr="009864B3" w:rsidRDefault="009864B3" w:rsidP="009864B3">
            <w:pPr>
              <w:spacing w:after="160" w:line="259" w:lineRule="auto"/>
              <w:rPr>
                <w:rFonts w:asciiTheme="minorHAnsi" w:eastAsiaTheme="minorHAnsi" w:hAnsiTheme="minorHAnsi" w:cstheme="minorHAnsi"/>
                <w:b/>
                <w:sz w:val="22"/>
                <w:szCs w:val="22"/>
                <w:lang w:val="en-IE" w:eastAsia="ar-SA"/>
              </w:rPr>
            </w:pPr>
          </w:p>
        </w:tc>
      </w:tr>
    </w:tbl>
    <w:p w14:paraId="2A8AA67B" w14:textId="09ED3F50" w:rsidR="00B15B52" w:rsidRDefault="00B15B52" w:rsidP="009864B3">
      <w:pPr>
        <w:spacing w:after="160" w:line="259" w:lineRule="auto"/>
        <w:rPr>
          <w:rFonts w:asciiTheme="minorHAnsi" w:eastAsiaTheme="minorHAnsi" w:hAnsiTheme="minorHAnsi" w:cstheme="minorHAnsi"/>
          <w:sz w:val="22"/>
          <w:szCs w:val="22"/>
          <w:lang w:val="en-IE" w:eastAsia="ar-SA"/>
        </w:rPr>
      </w:pPr>
      <w:r>
        <w:rPr>
          <w:rFonts w:asciiTheme="minorHAnsi" w:eastAsiaTheme="minorHAnsi" w:hAnsiTheme="minorHAnsi" w:cstheme="minorHAnsi"/>
          <w:sz w:val="22"/>
          <w:szCs w:val="22"/>
          <w:lang w:val="en-IE" w:eastAsia="ar-SA"/>
        </w:rPr>
        <w:br w:type="page"/>
      </w:r>
    </w:p>
    <w:tbl>
      <w:tblPr>
        <w:tblW w:w="9776"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9776"/>
      </w:tblGrid>
      <w:tr w:rsidR="003163CC" w:rsidRPr="00496362" w14:paraId="7BD81F76" w14:textId="77777777" w:rsidTr="0DA60AAB">
        <w:tc>
          <w:tcPr>
            <w:tcW w:w="9776" w:type="dxa"/>
            <w:shd w:val="clear" w:color="auto" w:fill="1F4E79"/>
          </w:tcPr>
          <w:p w14:paraId="102BD006" w14:textId="711B839D" w:rsidR="003163CC" w:rsidRPr="00496362" w:rsidRDefault="00021349" w:rsidP="0DA60AAB">
            <w:pPr>
              <w:rPr>
                <w:rFonts w:asciiTheme="minorHAnsi" w:hAnsiTheme="minorHAnsi" w:cstheme="minorHAnsi"/>
                <w:b/>
                <w:bCs/>
                <w:color w:val="FFFFFF" w:themeColor="background1"/>
                <w:sz w:val="32"/>
                <w:szCs w:val="32"/>
              </w:rPr>
            </w:pPr>
            <w:r w:rsidRPr="00496362">
              <w:rPr>
                <w:rFonts w:asciiTheme="minorHAnsi" w:eastAsiaTheme="minorEastAsia" w:hAnsiTheme="minorHAnsi" w:cstheme="minorHAnsi"/>
                <w:sz w:val="22"/>
                <w:szCs w:val="22"/>
                <w:lang w:val="en-IE" w:eastAsia="ar-SA"/>
              </w:rPr>
              <w:lastRenderedPageBreak/>
              <w:br w:type="page"/>
            </w:r>
            <w:r w:rsidR="0DA60AAB" w:rsidRPr="00496362">
              <w:rPr>
                <w:rFonts w:asciiTheme="minorHAnsi" w:hAnsiTheme="minorHAnsi" w:cstheme="minorHAnsi"/>
                <w:b/>
                <w:bCs/>
                <w:color w:val="FFFFFF" w:themeColor="background1"/>
                <w:sz w:val="32"/>
                <w:szCs w:val="32"/>
              </w:rPr>
              <w:t xml:space="preserve">CONTENTS </w:t>
            </w:r>
          </w:p>
        </w:tc>
      </w:tr>
      <w:tr w:rsidR="003163CC" w:rsidRPr="00496362" w14:paraId="7F32DBCF" w14:textId="77777777" w:rsidTr="0DA60AAB">
        <w:trPr>
          <w:trHeight w:val="4696"/>
        </w:trPr>
        <w:tc>
          <w:tcPr>
            <w:tcW w:w="9776" w:type="dxa"/>
            <w:shd w:val="clear" w:color="auto" w:fill="DEEAF6" w:themeFill="accent1" w:themeFillTint="33"/>
          </w:tcPr>
          <w:p w14:paraId="2296777C" w14:textId="77777777" w:rsidR="00280737" w:rsidRPr="00496362" w:rsidRDefault="00280737" w:rsidP="002C4269">
            <w:pPr>
              <w:spacing w:line="360" w:lineRule="auto"/>
              <w:ind w:firstLine="720"/>
              <w:rPr>
                <w:rFonts w:asciiTheme="minorHAnsi" w:hAnsiTheme="minorHAnsi" w:cstheme="minorHAnsi"/>
                <w:bCs/>
                <w:color w:val="235D64"/>
                <w:sz w:val="32"/>
                <w:szCs w:val="32"/>
              </w:rPr>
            </w:pPr>
          </w:p>
          <w:sdt>
            <w:sdtPr>
              <w:rPr>
                <w:rFonts w:asciiTheme="minorHAnsi" w:hAnsiTheme="minorHAnsi" w:cstheme="minorHAnsi"/>
              </w:rPr>
              <w:id w:val="285856088"/>
              <w:docPartObj>
                <w:docPartGallery w:val="Table of Contents"/>
                <w:docPartUnique/>
              </w:docPartObj>
            </w:sdtPr>
            <w:sdtEndPr>
              <w:rPr>
                <w:b/>
                <w:bCs/>
                <w:noProof/>
              </w:rPr>
            </w:sdtEndPr>
            <w:sdtContent>
              <w:p w14:paraId="7B5994C6" w14:textId="1D27D4C2" w:rsidR="009864B3" w:rsidRPr="00496362" w:rsidRDefault="00280737">
                <w:pPr>
                  <w:pStyle w:val="TOC1"/>
                  <w:tabs>
                    <w:tab w:val="right" w:leader="dot" w:pos="9016"/>
                  </w:tabs>
                  <w:rPr>
                    <w:rFonts w:asciiTheme="minorHAnsi" w:eastAsiaTheme="minorEastAsia" w:hAnsiTheme="minorHAnsi" w:cstheme="minorHAnsi"/>
                    <w:noProof/>
                    <w:kern w:val="2"/>
                    <w:lang w:val="en-IE" w:eastAsia="en-IE"/>
                    <w14:ligatures w14:val="standardContextual"/>
                  </w:rPr>
                </w:pPr>
                <w:r w:rsidRPr="00496362">
                  <w:rPr>
                    <w:rFonts w:asciiTheme="minorHAnsi" w:hAnsiTheme="minorHAnsi" w:cstheme="minorHAnsi"/>
                  </w:rPr>
                  <w:fldChar w:fldCharType="begin"/>
                </w:r>
                <w:r w:rsidRPr="00496362">
                  <w:rPr>
                    <w:rFonts w:asciiTheme="minorHAnsi" w:hAnsiTheme="minorHAnsi" w:cstheme="minorHAnsi"/>
                  </w:rPr>
                  <w:instrText xml:space="preserve"> TOC \o "1-3" \h \z \u </w:instrText>
                </w:r>
                <w:r w:rsidRPr="00496362">
                  <w:rPr>
                    <w:rFonts w:asciiTheme="minorHAnsi" w:hAnsiTheme="minorHAnsi" w:cstheme="minorHAnsi"/>
                  </w:rPr>
                  <w:fldChar w:fldCharType="separate"/>
                </w:r>
                <w:hyperlink w:anchor="_Toc240367967" w:history="1">
                  <w:r w:rsidR="009864B3" w:rsidRPr="00496362">
                    <w:rPr>
                      <w:rStyle w:val="Hyperlink"/>
                      <w:rFonts w:asciiTheme="minorHAnsi" w:hAnsiTheme="minorHAnsi" w:cstheme="minorHAnsi"/>
                      <w:noProof/>
                    </w:rPr>
                    <w:t>Part 1 Tenderers Statement</w:t>
                  </w:r>
                  <w:r w:rsidR="009864B3" w:rsidRPr="00496362">
                    <w:rPr>
                      <w:rFonts w:asciiTheme="minorHAnsi" w:hAnsiTheme="minorHAnsi" w:cstheme="minorHAnsi"/>
                      <w:noProof/>
                      <w:webHidden/>
                    </w:rPr>
                    <w:tab/>
                  </w:r>
                  <w:r w:rsidR="009864B3" w:rsidRPr="00496362">
                    <w:rPr>
                      <w:rFonts w:asciiTheme="minorHAnsi" w:hAnsiTheme="minorHAnsi" w:cstheme="minorHAnsi"/>
                      <w:noProof/>
                      <w:webHidden/>
                    </w:rPr>
                    <w:fldChar w:fldCharType="begin"/>
                  </w:r>
                  <w:r w:rsidR="009864B3" w:rsidRPr="00496362">
                    <w:rPr>
                      <w:rFonts w:asciiTheme="minorHAnsi" w:hAnsiTheme="minorHAnsi" w:cstheme="minorHAnsi"/>
                      <w:noProof/>
                      <w:webHidden/>
                    </w:rPr>
                    <w:instrText xml:space="preserve"> PAGEREF _Toc240367967 \h </w:instrText>
                  </w:r>
                  <w:r w:rsidR="009864B3" w:rsidRPr="00496362">
                    <w:rPr>
                      <w:rFonts w:asciiTheme="minorHAnsi" w:hAnsiTheme="minorHAnsi" w:cstheme="minorHAnsi"/>
                      <w:noProof/>
                      <w:webHidden/>
                    </w:rPr>
                  </w:r>
                  <w:r w:rsidR="009864B3" w:rsidRPr="00496362">
                    <w:rPr>
                      <w:rFonts w:asciiTheme="minorHAnsi" w:hAnsiTheme="minorHAnsi" w:cstheme="minorHAnsi"/>
                      <w:noProof/>
                      <w:webHidden/>
                    </w:rPr>
                    <w:fldChar w:fldCharType="separate"/>
                  </w:r>
                  <w:r w:rsidR="009864B3" w:rsidRPr="00496362">
                    <w:rPr>
                      <w:rFonts w:asciiTheme="minorHAnsi" w:hAnsiTheme="minorHAnsi" w:cstheme="minorHAnsi"/>
                      <w:noProof/>
                      <w:webHidden/>
                    </w:rPr>
                    <w:t>3</w:t>
                  </w:r>
                  <w:r w:rsidR="009864B3" w:rsidRPr="00496362">
                    <w:rPr>
                      <w:rFonts w:asciiTheme="minorHAnsi" w:hAnsiTheme="minorHAnsi" w:cstheme="minorHAnsi"/>
                      <w:noProof/>
                      <w:webHidden/>
                    </w:rPr>
                    <w:fldChar w:fldCharType="end"/>
                  </w:r>
                </w:hyperlink>
              </w:p>
              <w:p w14:paraId="36AD7AD9" w14:textId="2628B303" w:rsidR="009864B3" w:rsidRPr="00496362" w:rsidRDefault="009864B3">
                <w:pPr>
                  <w:pStyle w:val="TOC1"/>
                  <w:tabs>
                    <w:tab w:val="right" w:leader="dot" w:pos="9016"/>
                  </w:tabs>
                  <w:rPr>
                    <w:rFonts w:asciiTheme="minorHAnsi" w:eastAsiaTheme="minorEastAsia" w:hAnsiTheme="minorHAnsi" w:cstheme="minorHAnsi"/>
                    <w:noProof/>
                    <w:kern w:val="2"/>
                    <w:lang w:val="en-IE" w:eastAsia="en-IE"/>
                    <w14:ligatures w14:val="standardContextual"/>
                  </w:rPr>
                </w:pPr>
                <w:hyperlink w:anchor="_Toc240367968" w:history="1">
                  <w:r w:rsidRPr="00496362">
                    <w:rPr>
                      <w:rStyle w:val="Hyperlink"/>
                      <w:rFonts w:asciiTheme="minorHAnsi" w:hAnsiTheme="minorHAnsi" w:cstheme="minorHAnsi"/>
                      <w:noProof/>
                    </w:rPr>
                    <w:t>Part 2: Pass/Fail Criteria</w:t>
                  </w:r>
                  <w:r w:rsidRPr="00496362">
                    <w:rPr>
                      <w:rFonts w:asciiTheme="minorHAnsi" w:hAnsiTheme="minorHAnsi" w:cstheme="minorHAnsi"/>
                      <w:noProof/>
                      <w:webHidden/>
                    </w:rPr>
                    <w:tab/>
                  </w:r>
                  <w:r w:rsidRPr="00496362">
                    <w:rPr>
                      <w:rFonts w:asciiTheme="minorHAnsi" w:hAnsiTheme="minorHAnsi" w:cstheme="minorHAnsi"/>
                      <w:noProof/>
                      <w:webHidden/>
                    </w:rPr>
                    <w:fldChar w:fldCharType="begin"/>
                  </w:r>
                  <w:r w:rsidRPr="00496362">
                    <w:rPr>
                      <w:rFonts w:asciiTheme="minorHAnsi" w:hAnsiTheme="minorHAnsi" w:cstheme="minorHAnsi"/>
                      <w:noProof/>
                      <w:webHidden/>
                    </w:rPr>
                    <w:instrText xml:space="preserve"> PAGEREF _Toc240367968 \h </w:instrText>
                  </w:r>
                  <w:r w:rsidRPr="00496362">
                    <w:rPr>
                      <w:rFonts w:asciiTheme="minorHAnsi" w:hAnsiTheme="minorHAnsi" w:cstheme="minorHAnsi"/>
                      <w:noProof/>
                      <w:webHidden/>
                    </w:rPr>
                  </w:r>
                  <w:r w:rsidRPr="00496362">
                    <w:rPr>
                      <w:rFonts w:asciiTheme="minorHAnsi" w:hAnsiTheme="minorHAnsi" w:cstheme="minorHAnsi"/>
                      <w:noProof/>
                      <w:webHidden/>
                    </w:rPr>
                    <w:fldChar w:fldCharType="separate"/>
                  </w:r>
                  <w:r w:rsidRPr="00496362">
                    <w:rPr>
                      <w:rFonts w:asciiTheme="minorHAnsi" w:hAnsiTheme="minorHAnsi" w:cstheme="minorHAnsi"/>
                      <w:noProof/>
                      <w:webHidden/>
                    </w:rPr>
                    <w:t>4</w:t>
                  </w:r>
                  <w:r w:rsidRPr="00496362">
                    <w:rPr>
                      <w:rFonts w:asciiTheme="minorHAnsi" w:hAnsiTheme="minorHAnsi" w:cstheme="minorHAnsi"/>
                      <w:noProof/>
                      <w:webHidden/>
                    </w:rPr>
                    <w:fldChar w:fldCharType="end"/>
                  </w:r>
                </w:hyperlink>
              </w:p>
              <w:p w14:paraId="384EA7AE" w14:textId="725DFD33" w:rsidR="009864B3" w:rsidRPr="00496362" w:rsidRDefault="009864B3">
                <w:pPr>
                  <w:pStyle w:val="TOC3"/>
                  <w:tabs>
                    <w:tab w:val="right" w:leader="dot" w:pos="9016"/>
                  </w:tabs>
                  <w:rPr>
                    <w:rFonts w:asciiTheme="minorHAnsi" w:eastAsiaTheme="minorEastAsia" w:hAnsiTheme="minorHAnsi" w:cstheme="minorHAnsi"/>
                    <w:noProof/>
                    <w:kern w:val="2"/>
                    <w:lang w:val="en-IE" w:eastAsia="en-IE"/>
                    <w14:ligatures w14:val="standardContextual"/>
                  </w:rPr>
                </w:pPr>
                <w:hyperlink w:anchor="_Toc240367969" w:history="1">
                  <w:r w:rsidRPr="00496362">
                    <w:rPr>
                      <w:rStyle w:val="Hyperlink"/>
                      <w:rFonts w:asciiTheme="minorHAnsi" w:hAnsiTheme="minorHAnsi" w:cstheme="minorHAnsi"/>
                      <w:b/>
                      <w:bCs/>
                      <w:noProof/>
                      <w:lang w:val="en-IE"/>
                    </w:rPr>
                    <w:t>Financial Information – Pass/Fail Criteria</w:t>
                  </w:r>
                  <w:r w:rsidRPr="00496362">
                    <w:rPr>
                      <w:rFonts w:asciiTheme="minorHAnsi" w:hAnsiTheme="minorHAnsi" w:cstheme="minorHAnsi"/>
                      <w:noProof/>
                      <w:webHidden/>
                    </w:rPr>
                    <w:tab/>
                  </w:r>
                  <w:r w:rsidRPr="00496362">
                    <w:rPr>
                      <w:rFonts w:asciiTheme="minorHAnsi" w:hAnsiTheme="minorHAnsi" w:cstheme="minorHAnsi"/>
                      <w:noProof/>
                      <w:webHidden/>
                    </w:rPr>
                    <w:fldChar w:fldCharType="begin"/>
                  </w:r>
                  <w:r w:rsidRPr="00496362">
                    <w:rPr>
                      <w:rFonts w:asciiTheme="minorHAnsi" w:hAnsiTheme="minorHAnsi" w:cstheme="minorHAnsi"/>
                      <w:noProof/>
                      <w:webHidden/>
                    </w:rPr>
                    <w:instrText xml:space="preserve"> PAGEREF _Toc240367969 \h </w:instrText>
                  </w:r>
                  <w:r w:rsidRPr="00496362">
                    <w:rPr>
                      <w:rFonts w:asciiTheme="minorHAnsi" w:hAnsiTheme="minorHAnsi" w:cstheme="minorHAnsi"/>
                      <w:noProof/>
                      <w:webHidden/>
                    </w:rPr>
                  </w:r>
                  <w:r w:rsidRPr="00496362">
                    <w:rPr>
                      <w:rFonts w:asciiTheme="minorHAnsi" w:hAnsiTheme="minorHAnsi" w:cstheme="minorHAnsi"/>
                      <w:noProof/>
                      <w:webHidden/>
                    </w:rPr>
                    <w:fldChar w:fldCharType="separate"/>
                  </w:r>
                  <w:r w:rsidRPr="00496362">
                    <w:rPr>
                      <w:rFonts w:asciiTheme="minorHAnsi" w:hAnsiTheme="minorHAnsi" w:cstheme="minorHAnsi"/>
                      <w:noProof/>
                      <w:webHidden/>
                    </w:rPr>
                    <w:t>4</w:t>
                  </w:r>
                  <w:r w:rsidRPr="00496362">
                    <w:rPr>
                      <w:rFonts w:asciiTheme="minorHAnsi" w:hAnsiTheme="minorHAnsi" w:cstheme="minorHAnsi"/>
                      <w:noProof/>
                      <w:webHidden/>
                    </w:rPr>
                    <w:fldChar w:fldCharType="end"/>
                  </w:r>
                </w:hyperlink>
              </w:p>
              <w:p w14:paraId="3C8397AD" w14:textId="701A3B48" w:rsidR="009864B3" w:rsidRPr="00496362" w:rsidRDefault="009864B3">
                <w:pPr>
                  <w:pStyle w:val="TOC3"/>
                  <w:tabs>
                    <w:tab w:val="right" w:leader="dot" w:pos="9016"/>
                  </w:tabs>
                  <w:rPr>
                    <w:rFonts w:asciiTheme="minorHAnsi" w:eastAsiaTheme="minorEastAsia" w:hAnsiTheme="minorHAnsi" w:cstheme="minorHAnsi"/>
                    <w:noProof/>
                    <w:kern w:val="2"/>
                    <w:lang w:val="en-IE" w:eastAsia="en-IE"/>
                    <w14:ligatures w14:val="standardContextual"/>
                  </w:rPr>
                </w:pPr>
                <w:hyperlink w:anchor="_Toc240367970" w:history="1">
                  <w:r w:rsidRPr="00496362">
                    <w:rPr>
                      <w:rStyle w:val="Hyperlink"/>
                      <w:rFonts w:asciiTheme="minorHAnsi" w:hAnsiTheme="minorHAnsi" w:cstheme="minorHAnsi"/>
                      <w:b/>
                      <w:bCs/>
                      <w:noProof/>
                      <w:lang w:val="en-IE"/>
                    </w:rPr>
                    <w:t>Declaration of Bona Fides – Pass/Fail Criteria</w:t>
                  </w:r>
                  <w:r w:rsidRPr="00496362">
                    <w:rPr>
                      <w:rFonts w:asciiTheme="minorHAnsi" w:hAnsiTheme="minorHAnsi" w:cstheme="minorHAnsi"/>
                      <w:noProof/>
                      <w:webHidden/>
                    </w:rPr>
                    <w:tab/>
                  </w:r>
                  <w:r w:rsidRPr="00496362">
                    <w:rPr>
                      <w:rFonts w:asciiTheme="minorHAnsi" w:hAnsiTheme="minorHAnsi" w:cstheme="minorHAnsi"/>
                      <w:noProof/>
                      <w:webHidden/>
                    </w:rPr>
                    <w:fldChar w:fldCharType="begin"/>
                  </w:r>
                  <w:r w:rsidRPr="00496362">
                    <w:rPr>
                      <w:rFonts w:asciiTheme="minorHAnsi" w:hAnsiTheme="minorHAnsi" w:cstheme="minorHAnsi"/>
                      <w:noProof/>
                      <w:webHidden/>
                    </w:rPr>
                    <w:instrText xml:space="preserve"> PAGEREF _Toc240367970 \h </w:instrText>
                  </w:r>
                  <w:r w:rsidRPr="00496362">
                    <w:rPr>
                      <w:rFonts w:asciiTheme="minorHAnsi" w:hAnsiTheme="minorHAnsi" w:cstheme="minorHAnsi"/>
                      <w:noProof/>
                      <w:webHidden/>
                    </w:rPr>
                  </w:r>
                  <w:r w:rsidRPr="00496362">
                    <w:rPr>
                      <w:rFonts w:asciiTheme="minorHAnsi" w:hAnsiTheme="minorHAnsi" w:cstheme="minorHAnsi"/>
                      <w:noProof/>
                      <w:webHidden/>
                    </w:rPr>
                    <w:fldChar w:fldCharType="separate"/>
                  </w:r>
                  <w:r w:rsidRPr="00496362">
                    <w:rPr>
                      <w:rFonts w:asciiTheme="minorHAnsi" w:hAnsiTheme="minorHAnsi" w:cstheme="minorHAnsi"/>
                      <w:noProof/>
                      <w:webHidden/>
                    </w:rPr>
                    <w:t>6</w:t>
                  </w:r>
                  <w:r w:rsidRPr="00496362">
                    <w:rPr>
                      <w:rFonts w:asciiTheme="minorHAnsi" w:hAnsiTheme="minorHAnsi" w:cstheme="minorHAnsi"/>
                      <w:noProof/>
                      <w:webHidden/>
                    </w:rPr>
                    <w:fldChar w:fldCharType="end"/>
                  </w:r>
                </w:hyperlink>
              </w:p>
              <w:p w14:paraId="1F5E9D0B" w14:textId="60B47DD2" w:rsidR="009864B3" w:rsidRPr="00496362" w:rsidRDefault="009864B3">
                <w:pPr>
                  <w:pStyle w:val="TOC3"/>
                  <w:tabs>
                    <w:tab w:val="right" w:leader="dot" w:pos="9016"/>
                  </w:tabs>
                  <w:rPr>
                    <w:rFonts w:asciiTheme="minorHAnsi" w:eastAsiaTheme="minorEastAsia" w:hAnsiTheme="minorHAnsi" w:cstheme="minorHAnsi"/>
                    <w:noProof/>
                    <w:kern w:val="2"/>
                    <w:lang w:val="en-IE" w:eastAsia="en-IE"/>
                    <w14:ligatures w14:val="standardContextual"/>
                  </w:rPr>
                </w:pPr>
                <w:hyperlink w:anchor="_Toc240367971" w:history="1">
                  <w:r w:rsidRPr="00496362">
                    <w:rPr>
                      <w:rStyle w:val="Hyperlink"/>
                      <w:rFonts w:asciiTheme="minorHAnsi" w:hAnsiTheme="minorHAnsi" w:cstheme="minorHAnsi"/>
                      <w:b/>
                      <w:bCs/>
                      <w:noProof/>
                      <w:lang w:val="en-IE"/>
                    </w:rPr>
                    <w:t>Declaration Re Statutory Obligations – Pass/Fail Criteria</w:t>
                  </w:r>
                  <w:r w:rsidRPr="00496362">
                    <w:rPr>
                      <w:rFonts w:asciiTheme="minorHAnsi" w:hAnsiTheme="minorHAnsi" w:cstheme="minorHAnsi"/>
                      <w:noProof/>
                      <w:webHidden/>
                    </w:rPr>
                    <w:tab/>
                  </w:r>
                  <w:r w:rsidRPr="00496362">
                    <w:rPr>
                      <w:rFonts w:asciiTheme="minorHAnsi" w:hAnsiTheme="minorHAnsi" w:cstheme="minorHAnsi"/>
                      <w:noProof/>
                      <w:webHidden/>
                    </w:rPr>
                    <w:fldChar w:fldCharType="begin"/>
                  </w:r>
                  <w:r w:rsidRPr="00496362">
                    <w:rPr>
                      <w:rFonts w:asciiTheme="minorHAnsi" w:hAnsiTheme="minorHAnsi" w:cstheme="minorHAnsi"/>
                      <w:noProof/>
                      <w:webHidden/>
                    </w:rPr>
                    <w:instrText xml:space="preserve"> PAGEREF _Toc240367971 \h </w:instrText>
                  </w:r>
                  <w:r w:rsidRPr="00496362">
                    <w:rPr>
                      <w:rFonts w:asciiTheme="minorHAnsi" w:hAnsiTheme="minorHAnsi" w:cstheme="minorHAnsi"/>
                      <w:noProof/>
                      <w:webHidden/>
                    </w:rPr>
                  </w:r>
                  <w:r w:rsidRPr="00496362">
                    <w:rPr>
                      <w:rFonts w:asciiTheme="minorHAnsi" w:hAnsiTheme="minorHAnsi" w:cstheme="minorHAnsi"/>
                      <w:noProof/>
                      <w:webHidden/>
                    </w:rPr>
                    <w:fldChar w:fldCharType="separate"/>
                  </w:r>
                  <w:r w:rsidRPr="00496362">
                    <w:rPr>
                      <w:rFonts w:asciiTheme="minorHAnsi" w:hAnsiTheme="minorHAnsi" w:cstheme="minorHAnsi"/>
                      <w:noProof/>
                      <w:webHidden/>
                    </w:rPr>
                    <w:t>8</w:t>
                  </w:r>
                  <w:r w:rsidRPr="00496362">
                    <w:rPr>
                      <w:rFonts w:asciiTheme="minorHAnsi" w:hAnsiTheme="minorHAnsi" w:cstheme="minorHAnsi"/>
                      <w:noProof/>
                      <w:webHidden/>
                    </w:rPr>
                    <w:fldChar w:fldCharType="end"/>
                  </w:r>
                </w:hyperlink>
              </w:p>
              <w:p w14:paraId="0BBB76A2" w14:textId="02F728E4" w:rsidR="009864B3" w:rsidRPr="00496362" w:rsidRDefault="009864B3">
                <w:pPr>
                  <w:pStyle w:val="TOC3"/>
                  <w:tabs>
                    <w:tab w:val="right" w:leader="dot" w:pos="9016"/>
                  </w:tabs>
                  <w:rPr>
                    <w:rFonts w:asciiTheme="minorHAnsi" w:eastAsiaTheme="minorEastAsia" w:hAnsiTheme="minorHAnsi" w:cstheme="minorHAnsi"/>
                    <w:noProof/>
                    <w:kern w:val="2"/>
                    <w:lang w:val="en-IE" w:eastAsia="en-IE"/>
                    <w14:ligatures w14:val="standardContextual"/>
                  </w:rPr>
                </w:pPr>
                <w:hyperlink w:anchor="_Toc240367972" w:history="1">
                  <w:r w:rsidRPr="00496362">
                    <w:rPr>
                      <w:rStyle w:val="Hyperlink"/>
                      <w:rFonts w:asciiTheme="minorHAnsi" w:hAnsiTheme="minorHAnsi" w:cstheme="minorHAnsi"/>
                      <w:b/>
                      <w:bCs/>
                      <w:noProof/>
                      <w:lang w:val="en-IE"/>
                    </w:rPr>
                    <w:t>TECHNICAL CAPACITY REQUIREMENTS – Pass/Fail Criteria</w:t>
                  </w:r>
                  <w:r w:rsidRPr="00496362">
                    <w:rPr>
                      <w:rFonts w:asciiTheme="minorHAnsi" w:hAnsiTheme="minorHAnsi" w:cstheme="minorHAnsi"/>
                      <w:noProof/>
                      <w:webHidden/>
                    </w:rPr>
                    <w:tab/>
                  </w:r>
                  <w:r w:rsidRPr="00496362">
                    <w:rPr>
                      <w:rFonts w:asciiTheme="minorHAnsi" w:hAnsiTheme="minorHAnsi" w:cstheme="minorHAnsi"/>
                      <w:noProof/>
                      <w:webHidden/>
                    </w:rPr>
                    <w:fldChar w:fldCharType="begin"/>
                  </w:r>
                  <w:r w:rsidRPr="00496362">
                    <w:rPr>
                      <w:rFonts w:asciiTheme="minorHAnsi" w:hAnsiTheme="minorHAnsi" w:cstheme="minorHAnsi"/>
                      <w:noProof/>
                      <w:webHidden/>
                    </w:rPr>
                    <w:instrText xml:space="preserve"> PAGEREF _Toc240367972 \h </w:instrText>
                  </w:r>
                  <w:r w:rsidRPr="00496362">
                    <w:rPr>
                      <w:rFonts w:asciiTheme="minorHAnsi" w:hAnsiTheme="minorHAnsi" w:cstheme="minorHAnsi"/>
                      <w:noProof/>
                      <w:webHidden/>
                    </w:rPr>
                  </w:r>
                  <w:r w:rsidRPr="00496362">
                    <w:rPr>
                      <w:rFonts w:asciiTheme="minorHAnsi" w:hAnsiTheme="minorHAnsi" w:cstheme="minorHAnsi"/>
                      <w:noProof/>
                      <w:webHidden/>
                    </w:rPr>
                    <w:fldChar w:fldCharType="separate"/>
                  </w:r>
                  <w:r w:rsidRPr="00496362">
                    <w:rPr>
                      <w:rFonts w:asciiTheme="minorHAnsi" w:hAnsiTheme="minorHAnsi" w:cstheme="minorHAnsi"/>
                      <w:noProof/>
                      <w:webHidden/>
                    </w:rPr>
                    <w:t>8</w:t>
                  </w:r>
                  <w:r w:rsidRPr="00496362">
                    <w:rPr>
                      <w:rFonts w:asciiTheme="minorHAnsi" w:hAnsiTheme="minorHAnsi" w:cstheme="minorHAnsi"/>
                      <w:noProof/>
                      <w:webHidden/>
                    </w:rPr>
                    <w:fldChar w:fldCharType="end"/>
                  </w:r>
                </w:hyperlink>
              </w:p>
              <w:p w14:paraId="31C2CAD7" w14:textId="1655DCBE" w:rsidR="009864B3" w:rsidRPr="00496362" w:rsidRDefault="009864B3">
                <w:pPr>
                  <w:pStyle w:val="TOC1"/>
                  <w:tabs>
                    <w:tab w:val="right" w:leader="dot" w:pos="9016"/>
                  </w:tabs>
                  <w:rPr>
                    <w:rFonts w:asciiTheme="minorHAnsi" w:eastAsiaTheme="minorEastAsia" w:hAnsiTheme="minorHAnsi" w:cstheme="minorHAnsi"/>
                    <w:noProof/>
                    <w:kern w:val="2"/>
                    <w:lang w:val="en-IE" w:eastAsia="en-IE"/>
                    <w14:ligatures w14:val="standardContextual"/>
                  </w:rPr>
                </w:pPr>
                <w:hyperlink w:anchor="_Toc240367973" w:history="1">
                  <w:r w:rsidRPr="00496362">
                    <w:rPr>
                      <w:rStyle w:val="Hyperlink"/>
                      <w:rFonts w:asciiTheme="minorHAnsi" w:hAnsiTheme="minorHAnsi" w:cstheme="minorHAnsi"/>
                      <w:noProof/>
                    </w:rPr>
                    <w:t>Part 3 AWARD CRITERIA</w:t>
                  </w:r>
                  <w:r w:rsidRPr="00496362">
                    <w:rPr>
                      <w:rFonts w:asciiTheme="minorHAnsi" w:hAnsiTheme="minorHAnsi" w:cstheme="minorHAnsi"/>
                      <w:noProof/>
                      <w:webHidden/>
                    </w:rPr>
                    <w:tab/>
                  </w:r>
                  <w:r w:rsidRPr="00496362">
                    <w:rPr>
                      <w:rFonts w:asciiTheme="minorHAnsi" w:hAnsiTheme="minorHAnsi" w:cstheme="minorHAnsi"/>
                      <w:noProof/>
                      <w:webHidden/>
                    </w:rPr>
                    <w:fldChar w:fldCharType="begin"/>
                  </w:r>
                  <w:r w:rsidRPr="00496362">
                    <w:rPr>
                      <w:rFonts w:asciiTheme="minorHAnsi" w:hAnsiTheme="minorHAnsi" w:cstheme="minorHAnsi"/>
                      <w:noProof/>
                      <w:webHidden/>
                    </w:rPr>
                    <w:instrText xml:space="preserve"> PAGEREF _Toc240367973 \h </w:instrText>
                  </w:r>
                  <w:r w:rsidRPr="00496362">
                    <w:rPr>
                      <w:rFonts w:asciiTheme="minorHAnsi" w:hAnsiTheme="minorHAnsi" w:cstheme="minorHAnsi"/>
                      <w:noProof/>
                      <w:webHidden/>
                    </w:rPr>
                  </w:r>
                  <w:r w:rsidRPr="00496362">
                    <w:rPr>
                      <w:rFonts w:asciiTheme="minorHAnsi" w:hAnsiTheme="minorHAnsi" w:cstheme="minorHAnsi"/>
                      <w:noProof/>
                      <w:webHidden/>
                    </w:rPr>
                    <w:fldChar w:fldCharType="separate"/>
                  </w:r>
                  <w:r w:rsidRPr="00496362">
                    <w:rPr>
                      <w:rFonts w:asciiTheme="minorHAnsi" w:hAnsiTheme="minorHAnsi" w:cstheme="minorHAnsi"/>
                      <w:noProof/>
                      <w:webHidden/>
                    </w:rPr>
                    <w:t>9</w:t>
                  </w:r>
                  <w:r w:rsidRPr="00496362">
                    <w:rPr>
                      <w:rFonts w:asciiTheme="minorHAnsi" w:hAnsiTheme="minorHAnsi" w:cstheme="minorHAnsi"/>
                      <w:noProof/>
                      <w:webHidden/>
                    </w:rPr>
                    <w:fldChar w:fldCharType="end"/>
                  </w:r>
                </w:hyperlink>
              </w:p>
              <w:p w14:paraId="18EC7778" w14:textId="29CB51A2" w:rsidR="009864B3" w:rsidRPr="00496362" w:rsidRDefault="009864B3">
                <w:pPr>
                  <w:pStyle w:val="TOC1"/>
                  <w:tabs>
                    <w:tab w:val="right" w:leader="dot" w:pos="9016"/>
                  </w:tabs>
                  <w:rPr>
                    <w:rFonts w:asciiTheme="minorHAnsi" w:eastAsiaTheme="minorEastAsia" w:hAnsiTheme="minorHAnsi" w:cstheme="minorHAnsi"/>
                    <w:noProof/>
                    <w:kern w:val="2"/>
                    <w:lang w:val="en-IE" w:eastAsia="en-IE"/>
                    <w14:ligatures w14:val="standardContextual"/>
                  </w:rPr>
                </w:pPr>
                <w:hyperlink w:anchor="_Toc240367974" w:history="1">
                  <w:r w:rsidRPr="00496362">
                    <w:rPr>
                      <w:rStyle w:val="Hyperlink"/>
                      <w:rFonts w:asciiTheme="minorHAnsi" w:hAnsiTheme="minorHAnsi" w:cstheme="minorHAnsi"/>
                      <w:noProof/>
                    </w:rPr>
                    <w:t>3.1 – Pricing Schedule</w:t>
                  </w:r>
                  <w:r w:rsidRPr="00496362">
                    <w:rPr>
                      <w:rFonts w:asciiTheme="minorHAnsi" w:hAnsiTheme="minorHAnsi" w:cstheme="minorHAnsi"/>
                      <w:noProof/>
                      <w:webHidden/>
                    </w:rPr>
                    <w:tab/>
                  </w:r>
                  <w:r w:rsidRPr="00496362">
                    <w:rPr>
                      <w:rFonts w:asciiTheme="minorHAnsi" w:hAnsiTheme="minorHAnsi" w:cstheme="minorHAnsi"/>
                      <w:noProof/>
                      <w:webHidden/>
                    </w:rPr>
                    <w:fldChar w:fldCharType="begin"/>
                  </w:r>
                  <w:r w:rsidRPr="00496362">
                    <w:rPr>
                      <w:rFonts w:asciiTheme="minorHAnsi" w:hAnsiTheme="minorHAnsi" w:cstheme="minorHAnsi"/>
                      <w:noProof/>
                      <w:webHidden/>
                    </w:rPr>
                    <w:instrText xml:space="preserve"> PAGEREF _Toc240367974 \h </w:instrText>
                  </w:r>
                  <w:r w:rsidRPr="00496362">
                    <w:rPr>
                      <w:rFonts w:asciiTheme="minorHAnsi" w:hAnsiTheme="minorHAnsi" w:cstheme="minorHAnsi"/>
                      <w:noProof/>
                      <w:webHidden/>
                    </w:rPr>
                  </w:r>
                  <w:r w:rsidRPr="00496362">
                    <w:rPr>
                      <w:rFonts w:asciiTheme="minorHAnsi" w:hAnsiTheme="minorHAnsi" w:cstheme="minorHAnsi"/>
                      <w:noProof/>
                      <w:webHidden/>
                    </w:rPr>
                    <w:fldChar w:fldCharType="separate"/>
                  </w:r>
                  <w:r w:rsidRPr="00496362">
                    <w:rPr>
                      <w:rFonts w:asciiTheme="minorHAnsi" w:hAnsiTheme="minorHAnsi" w:cstheme="minorHAnsi"/>
                      <w:noProof/>
                      <w:webHidden/>
                    </w:rPr>
                    <w:t>9</w:t>
                  </w:r>
                  <w:r w:rsidRPr="00496362">
                    <w:rPr>
                      <w:rFonts w:asciiTheme="minorHAnsi" w:hAnsiTheme="minorHAnsi" w:cstheme="minorHAnsi"/>
                      <w:noProof/>
                      <w:webHidden/>
                    </w:rPr>
                    <w:fldChar w:fldCharType="end"/>
                  </w:r>
                </w:hyperlink>
              </w:p>
              <w:p w14:paraId="42AFF682" w14:textId="54B11286" w:rsidR="009864B3" w:rsidRPr="00496362" w:rsidRDefault="009864B3">
                <w:pPr>
                  <w:pStyle w:val="TOC1"/>
                  <w:tabs>
                    <w:tab w:val="right" w:leader="dot" w:pos="9016"/>
                  </w:tabs>
                  <w:rPr>
                    <w:rFonts w:asciiTheme="minorHAnsi" w:eastAsiaTheme="minorEastAsia" w:hAnsiTheme="minorHAnsi" w:cstheme="minorHAnsi"/>
                    <w:noProof/>
                    <w:kern w:val="2"/>
                    <w:lang w:val="en-IE" w:eastAsia="en-IE"/>
                    <w14:ligatures w14:val="standardContextual"/>
                  </w:rPr>
                </w:pPr>
                <w:hyperlink w:anchor="_Toc240367975" w:history="1">
                  <w:r w:rsidRPr="00496362">
                    <w:rPr>
                      <w:rStyle w:val="Hyperlink"/>
                      <w:rFonts w:asciiTheme="minorHAnsi" w:hAnsiTheme="minorHAnsi" w:cstheme="minorHAnsi"/>
                      <w:noProof/>
                    </w:rPr>
                    <w:t>Marks Available: 600</w:t>
                  </w:r>
                  <w:r w:rsidRPr="00496362">
                    <w:rPr>
                      <w:rFonts w:asciiTheme="minorHAnsi" w:hAnsiTheme="minorHAnsi" w:cstheme="minorHAnsi"/>
                      <w:noProof/>
                      <w:webHidden/>
                    </w:rPr>
                    <w:tab/>
                  </w:r>
                  <w:r w:rsidRPr="00496362">
                    <w:rPr>
                      <w:rFonts w:asciiTheme="minorHAnsi" w:hAnsiTheme="minorHAnsi" w:cstheme="minorHAnsi"/>
                      <w:noProof/>
                      <w:webHidden/>
                    </w:rPr>
                    <w:fldChar w:fldCharType="begin"/>
                  </w:r>
                  <w:r w:rsidRPr="00496362">
                    <w:rPr>
                      <w:rFonts w:asciiTheme="minorHAnsi" w:hAnsiTheme="minorHAnsi" w:cstheme="minorHAnsi"/>
                      <w:noProof/>
                      <w:webHidden/>
                    </w:rPr>
                    <w:instrText xml:space="preserve"> PAGEREF _Toc240367975 \h </w:instrText>
                  </w:r>
                  <w:r w:rsidRPr="00496362">
                    <w:rPr>
                      <w:rFonts w:asciiTheme="minorHAnsi" w:hAnsiTheme="minorHAnsi" w:cstheme="minorHAnsi"/>
                      <w:noProof/>
                      <w:webHidden/>
                    </w:rPr>
                  </w:r>
                  <w:r w:rsidRPr="00496362">
                    <w:rPr>
                      <w:rFonts w:asciiTheme="minorHAnsi" w:hAnsiTheme="minorHAnsi" w:cstheme="minorHAnsi"/>
                      <w:noProof/>
                      <w:webHidden/>
                    </w:rPr>
                    <w:fldChar w:fldCharType="separate"/>
                  </w:r>
                  <w:r w:rsidRPr="00496362">
                    <w:rPr>
                      <w:rFonts w:asciiTheme="minorHAnsi" w:hAnsiTheme="minorHAnsi" w:cstheme="minorHAnsi"/>
                      <w:noProof/>
                      <w:webHidden/>
                    </w:rPr>
                    <w:t>9</w:t>
                  </w:r>
                  <w:r w:rsidRPr="00496362">
                    <w:rPr>
                      <w:rFonts w:asciiTheme="minorHAnsi" w:hAnsiTheme="minorHAnsi" w:cstheme="minorHAnsi"/>
                      <w:noProof/>
                      <w:webHidden/>
                    </w:rPr>
                    <w:fldChar w:fldCharType="end"/>
                  </w:r>
                </w:hyperlink>
              </w:p>
              <w:p w14:paraId="7390B0BD" w14:textId="025A455F" w:rsidR="009864B3" w:rsidRPr="00496362" w:rsidRDefault="009864B3">
                <w:pPr>
                  <w:pStyle w:val="TOC1"/>
                  <w:tabs>
                    <w:tab w:val="right" w:leader="dot" w:pos="9016"/>
                  </w:tabs>
                  <w:rPr>
                    <w:rFonts w:asciiTheme="minorHAnsi" w:eastAsiaTheme="minorEastAsia" w:hAnsiTheme="minorHAnsi" w:cstheme="minorHAnsi"/>
                    <w:noProof/>
                    <w:kern w:val="2"/>
                    <w:lang w:val="en-IE" w:eastAsia="en-IE"/>
                    <w14:ligatures w14:val="standardContextual"/>
                  </w:rPr>
                </w:pPr>
                <w:hyperlink w:anchor="_Toc240367976" w:history="1">
                  <w:r w:rsidRPr="00496362">
                    <w:rPr>
                      <w:rStyle w:val="Hyperlink"/>
                      <w:rFonts w:asciiTheme="minorHAnsi" w:hAnsiTheme="minorHAnsi" w:cstheme="minorHAnsi"/>
                      <w:noProof/>
                    </w:rPr>
                    <w:t>3.2 – Contract Management and Maintenance Services</w:t>
                  </w:r>
                  <w:r w:rsidRPr="00496362">
                    <w:rPr>
                      <w:rFonts w:asciiTheme="minorHAnsi" w:hAnsiTheme="minorHAnsi" w:cstheme="minorHAnsi"/>
                      <w:noProof/>
                      <w:webHidden/>
                    </w:rPr>
                    <w:tab/>
                  </w:r>
                  <w:r w:rsidRPr="00496362">
                    <w:rPr>
                      <w:rFonts w:asciiTheme="minorHAnsi" w:hAnsiTheme="minorHAnsi" w:cstheme="minorHAnsi"/>
                      <w:noProof/>
                      <w:webHidden/>
                    </w:rPr>
                    <w:fldChar w:fldCharType="begin"/>
                  </w:r>
                  <w:r w:rsidRPr="00496362">
                    <w:rPr>
                      <w:rFonts w:asciiTheme="minorHAnsi" w:hAnsiTheme="minorHAnsi" w:cstheme="minorHAnsi"/>
                      <w:noProof/>
                      <w:webHidden/>
                    </w:rPr>
                    <w:instrText xml:space="preserve"> PAGEREF _Toc240367976 \h </w:instrText>
                  </w:r>
                  <w:r w:rsidRPr="00496362">
                    <w:rPr>
                      <w:rFonts w:asciiTheme="minorHAnsi" w:hAnsiTheme="minorHAnsi" w:cstheme="minorHAnsi"/>
                      <w:noProof/>
                      <w:webHidden/>
                    </w:rPr>
                  </w:r>
                  <w:r w:rsidRPr="00496362">
                    <w:rPr>
                      <w:rFonts w:asciiTheme="minorHAnsi" w:hAnsiTheme="minorHAnsi" w:cstheme="minorHAnsi"/>
                      <w:noProof/>
                      <w:webHidden/>
                    </w:rPr>
                    <w:fldChar w:fldCharType="separate"/>
                  </w:r>
                  <w:r w:rsidRPr="00496362">
                    <w:rPr>
                      <w:rFonts w:asciiTheme="minorHAnsi" w:hAnsiTheme="minorHAnsi" w:cstheme="minorHAnsi"/>
                      <w:noProof/>
                      <w:webHidden/>
                    </w:rPr>
                    <w:t>9</w:t>
                  </w:r>
                  <w:r w:rsidRPr="00496362">
                    <w:rPr>
                      <w:rFonts w:asciiTheme="minorHAnsi" w:hAnsiTheme="minorHAnsi" w:cstheme="minorHAnsi"/>
                      <w:noProof/>
                      <w:webHidden/>
                    </w:rPr>
                    <w:fldChar w:fldCharType="end"/>
                  </w:r>
                </w:hyperlink>
              </w:p>
              <w:p w14:paraId="10D948DC" w14:textId="69839B65" w:rsidR="009864B3" w:rsidRPr="00496362" w:rsidRDefault="009864B3">
                <w:pPr>
                  <w:pStyle w:val="TOC1"/>
                  <w:tabs>
                    <w:tab w:val="right" w:leader="dot" w:pos="9016"/>
                  </w:tabs>
                  <w:rPr>
                    <w:rFonts w:asciiTheme="minorHAnsi" w:eastAsiaTheme="minorEastAsia" w:hAnsiTheme="minorHAnsi" w:cstheme="minorHAnsi"/>
                    <w:noProof/>
                    <w:kern w:val="2"/>
                    <w:lang w:val="en-IE" w:eastAsia="en-IE"/>
                    <w14:ligatures w14:val="standardContextual"/>
                  </w:rPr>
                </w:pPr>
                <w:hyperlink w:anchor="_Toc240367977" w:history="1">
                  <w:r w:rsidRPr="00496362">
                    <w:rPr>
                      <w:rStyle w:val="Hyperlink"/>
                      <w:rFonts w:asciiTheme="minorHAnsi" w:hAnsiTheme="minorHAnsi" w:cstheme="minorHAnsi"/>
                      <w:noProof/>
                    </w:rPr>
                    <w:t>Marks available: 350</w:t>
                  </w:r>
                  <w:r w:rsidRPr="00496362">
                    <w:rPr>
                      <w:rStyle w:val="Hyperlink"/>
                      <w:rFonts w:asciiTheme="minorHAnsi" w:hAnsiTheme="minorHAnsi" w:cstheme="minorHAnsi"/>
                      <w:noProof/>
                      <w:lang w:val="en-IE"/>
                    </w:rPr>
                    <w:t xml:space="preserve">                                             Minimum Qualifying Threshold: 60%</w:t>
                  </w:r>
                  <w:r w:rsidRPr="00496362">
                    <w:rPr>
                      <w:rFonts w:asciiTheme="minorHAnsi" w:hAnsiTheme="minorHAnsi" w:cstheme="minorHAnsi"/>
                      <w:noProof/>
                      <w:webHidden/>
                    </w:rPr>
                    <w:tab/>
                  </w:r>
                  <w:r w:rsidRPr="00496362">
                    <w:rPr>
                      <w:rFonts w:asciiTheme="minorHAnsi" w:hAnsiTheme="minorHAnsi" w:cstheme="minorHAnsi"/>
                      <w:noProof/>
                      <w:webHidden/>
                    </w:rPr>
                    <w:fldChar w:fldCharType="begin"/>
                  </w:r>
                  <w:r w:rsidRPr="00496362">
                    <w:rPr>
                      <w:rFonts w:asciiTheme="minorHAnsi" w:hAnsiTheme="minorHAnsi" w:cstheme="minorHAnsi"/>
                      <w:noProof/>
                      <w:webHidden/>
                    </w:rPr>
                    <w:instrText xml:space="preserve"> PAGEREF _Toc240367977 \h </w:instrText>
                  </w:r>
                  <w:r w:rsidRPr="00496362">
                    <w:rPr>
                      <w:rFonts w:asciiTheme="minorHAnsi" w:hAnsiTheme="minorHAnsi" w:cstheme="minorHAnsi"/>
                      <w:noProof/>
                      <w:webHidden/>
                    </w:rPr>
                  </w:r>
                  <w:r w:rsidRPr="00496362">
                    <w:rPr>
                      <w:rFonts w:asciiTheme="minorHAnsi" w:hAnsiTheme="minorHAnsi" w:cstheme="minorHAnsi"/>
                      <w:noProof/>
                      <w:webHidden/>
                    </w:rPr>
                    <w:fldChar w:fldCharType="separate"/>
                  </w:r>
                  <w:r w:rsidRPr="00496362">
                    <w:rPr>
                      <w:rFonts w:asciiTheme="minorHAnsi" w:hAnsiTheme="minorHAnsi" w:cstheme="minorHAnsi"/>
                      <w:noProof/>
                      <w:webHidden/>
                    </w:rPr>
                    <w:t>9</w:t>
                  </w:r>
                  <w:r w:rsidRPr="00496362">
                    <w:rPr>
                      <w:rFonts w:asciiTheme="minorHAnsi" w:hAnsiTheme="minorHAnsi" w:cstheme="minorHAnsi"/>
                      <w:noProof/>
                      <w:webHidden/>
                    </w:rPr>
                    <w:fldChar w:fldCharType="end"/>
                  </w:r>
                </w:hyperlink>
              </w:p>
              <w:p w14:paraId="7ACCDFAF" w14:textId="484B4EF5" w:rsidR="009864B3" w:rsidRPr="00496362" w:rsidRDefault="009864B3">
                <w:pPr>
                  <w:pStyle w:val="TOC1"/>
                  <w:tabs>
                    <w:tab w:val="right" w:leader="dot" w:pos="9016"/>
                  </w:tabs>
                  <w:rPr>
                    <w:rFonts w:asciiTheme="minorHAnsi" w:eastAsiaTheme="minorEastAsia" w:hAnsiTheme="minorHAnsi" w:cstheme="minorHAnsi"/>
                    <w:noProof/>
                    <w:kern w:val="2"/>
                    <w:lang w:val="en-IE" w:eastAsia="en-IE"/>
                    <w14:ligatures w14:val="standardContextual"/>
                  </w:rPr>
                </w:pPr>
                <w:hyperlink w:anchor="_Toc240367978" w:history="1">
                  <w:r w:rsidRPr="00496362">
                    <w:rPr>
                      <w:rStyle w:val="Hyperlink"/>
                      <w:rFonts w:asciiTheme="minorHAnsi" w:hAnsiTheme="minorHAnsi" w:cstheme="minorHAnsi"/>
                      <w:noProof/>
                    </w:rPr>
                    <w:t>3.3 – Quality of Proposed Actions to Minimise the Environmental Impact of Service Delivery</w:t>
                  </w:r>
                  <w:r w:rsidRPr="00496362">
                    <w:rPr>
                      <w:rFonts w:asciiTheme="minorHAnsi" w:hAnsiTheme="minorHAnsi" w:cstheme="minorHAnsi"/>
                      <w:noProof/>
                      <w:webHidden/>
                    </w:rPr>
                    <w:tab/>
                  </w:r>
                  <w:r w:rsidRPr="00496362">
                    <w:rPr>
                      <w:rFonts w:asciiTheme="minorHAnsi" w:hAnsiTheme="minorHAnsi" w:cstheme="minorHAnsi"/>
                      <w:noProof/>
                      <w:webHidden/>
                    </w:rPr>
                    <w:fldChar w:fldCharType="begin"/>
                  </w:r>
                  <w:r w:rsidRPr="00496362">
                    <w:rPr>
                      <w:rFonts w:asciiTheme="minorHAnsi" w:hAnsiTheme="minorHAnsi" w:cstheme="minorHAnsi"/>
                      <w:noProof/>
                      <w:webHidden/>
                    </w:rPr>
                    <w:instrText xml:space="preserve"> PAGEREF _Toc240367978 \h </w:instrText>
                  </w:r>
                  <w:r w:rsidRPr="00496362">
                    <w:rPr>
                      <w:rFonts w:asciiTheme="minorHAnsi" w:hAnsiTheme="minorHAnsi" w:cstheme="minorHAnsi"/>
                      <w:noProof/>
                      <w:webHidden/>
                    </w:rPr>
                  </w:r>
                  <w:r w:rsidRPr="00496362">
                    <w:rPr>
                      <w:rFonts w:asciiTheme="minorHAnsi" w:hAnsiTheme="minorHAnsi" w:cstheme="minorHAnsi"/>
                      <w:noProof/>
                      <w:webHidden/>
                    </w:rPr>
                    <w:fldChar w:fldCharType="separate"/>
                  </w:r>
                  <w:r w:rsidRPr="00496362">
                    <w:rPr>
                      <w:rFonts w:asciiTheme="minorHAnsi" w:hAnsiTheme="minorHAnsi" w:cstheme="minorHAnsi"/>
                      <w:noProof/>
                      <w:webHidden/>
                    </w:rPr>
                    <w:t>9</w:t>
                  </w:r>
                  <w:r w:rsidRPr="00496362">
                    <w:rPr>
                      <w:rFonts w:asciiTheme="minorHAnsi" w:hAnsiTheme="minorHAnsi" w:cstheme="minorHAnsi"/>
                      <w:noProof/>
                      <w:webHidden/>
                    </w:rPr>
                    <w:fldChar w:fldCharType="end"/>
                  </w:r>
                </w:hyperlink>
              </w:p>
              <w:p w14:paraId="20AE2C85" w14:textId="66A36E5C" w:rsidR="009864B3" w:rsidRPr="00496362" w:rsidRDefault="009864B3">
                <w:pPr>
                  <w:pStyle w:val="TOC1"/>
                  <w:tabs>
                    <w:tab w:val="right" w:leader="dot" w:pos="9016"/>
                  </w:tabs>
                  <w:rPr>
                    <w:rFonts w:asciiTheme="minorHAnsi" w:eastAsiaTheme="minorEastAsia" w:hAnsiTheme="minorHAnsi" w:cstheme="minorHAnsi"/>
                    <w:noProof/>
                    <w:kern w:val="2"/>
                    <w:lang w:val="en-IE" w:eastAsia="en-IE"/>
                    <w14:ligatures w14:val="standardContextual"/>
                  </w:rPr>
                </w:pPr>
                <w:hyperlink w:anchor="_Toc240367979" w:history="1">
                  <w:r w:rsidRPr="00496362">
                    <w:rPr>
                      <w:rStyle w:val="Hyperlink"/>
                      <w:rFonts w:asciiTheme="minorHAnsi" w:hAnsiTheme="minorHAnsi" w:cstheme="minorHAnsi"/>
                      <w:noProof/>
                    </w:rPr>
                    <w:t xml:space="preserve">Marks available: 50                                         </w:t>
                  </w:r>
                  <w:r w:rsidRPr="00496362">
                    <w:rPr>
                      <w:rStyle w:val="Hyperlink"/>
                      <w:rFonts w:asciiTheme="minorHAnsi" w:hAnsiTheme="minorHAnsi" w:cstheme="minorHAnsi"/>
                      <w:noProof/>
                      <w:lang w:val="en-IE"/>
                    </w:rPr>
                    <w:t>Minimum Qualifying Threshold: 60%</w:t>
                  </w:r>
                  <w:r w:rsidRPr="00496362">
                    <w:rPr>
                      <w:rFonts w:asciiTheme="minorHAnsi" w:hAnsiTheme="minorHAnsi" w:cstheme="minorHAnsi"/>
                      <w:noProof/>
                      <w:webHidden/>
                    </w:rPr>
                    <w:tab/>
                  </w:r>
                  <w:r w:rsidRPr="00496362">
                    <w:rPr>
                      <w:rFonts w:asciiTheme="minorHAnsi" w:hAnsiTheme="minorHAnsi" w:cstheme="minorHAnsi"/>
                      <w:noProof/>
                      <w:webHidden/>
                    </w:rPr>
                    <w:fldChar w:fldCharType="begin"/>
                  </w:r>
                  <w:r w:rsidRPr="00496362">
                    <w:rPr>
                      <w:rFonts w:asciiTheme="minorHAnsi" w:hAnsiTheme="minorHAnsi" w:cstheme="minorHAnsi"/>
                      <w:noProof/>
                      <w:webHidden/>
                    </w:rPr>
                    <w:instrText xml:space="preserve"> PAGEREF _Toc240367979 \h </w:instrText>
                  </w:r>
                  <w:r w:rsidRPr="00496362">
                    <w:rPr>
                      <w:rFonts w:asciiTheme="minorHAnsi" w:hAnsiTheme="minorHAnsi" w:cstheme="minorHAnsi"/>
                      <w:noProof/>
                      <w:webHidden/>
                    </w:rPr>
                  </w:r>
                  <w:r w:rsidRPr="00496362">
                    <w:rPr>
                      <w:rFonts w:asciiTheme="minorHAnsi" w:hAnsiTheme="minorHAnsi" w:cstheme="minorHAnsi"/>
                      <w:noProof/>
                      <w:webHidden/>
                    </w:rPr>
                    <w:fldChar w:fldCharType="separate"/>
                  </w:r>
                  <w:r w:rsidRPr="00496362">
                    <w:rPr>
                      <w:rFonts w:asciiTheme="minorHAnsi" w:hAnsiTheme="minorHAnsi" w:cstheme="minorHAnsi"/>
                      <w:noProof/>
                      <w:webHidden/>
                    </w:rPr>
                    <w:t>9</w:t>
                  </w:r>
                  <w:r w:rsidRPr="00496362">
                    <w:rPr>
                      <w:rFonts w:asciiTheme="minorHAnsi" w:hAnsiTheme="minorHAnsi" w:cstheme="minorHAnsi"/>
                      <w:noProof/>
                      <w:webHidden/>
                    </w:rPr>
                    <w:fldChar w:fldCharType="end"/>
                  </w:r>
                </w:hyperlink>
              </w:p>
              <w:p w14:paraId="221552E1" w14:textId="54EEAC2D" w:rsidR="00280737" w:rsidRPr="00496362" w:rsidRDefault="00280737">
                <w:pPr>
                  <w:rPr>
                    <w:rFonts w:asciiTheme="minorHAnsi" w:hAnsiTheme="minorHAnsi" w:cstheme="minorHAnsi"/>
                  </w:rPr>
                </w:pPr>
                <w:r w:rsidRPr="00496362">
                  <w:rPr>
                    <w:rFonts w:asciiTheme="minorHAnsi" w:hAnsiTheme="minorHAnsi" w:cstheme="minorHAnsi"/>
                    <w:b/>
                    <w:bCs/>
                    <w:noProof/>
                  </w:rPr>
                  <w:fldChar w:fldCharType="end"/>
                </w:r>
              </w:p>
            </w:sdtContent>
          </w:sdt>
          <w:p w14:paraId="09C5AAB7" w14:textId="560F4352" w:rsidR="003163CC" w:rsidRPr="00496362" w:rsidRDefault="003163CC" w:rsidP="002C4269">
            <w:pPr>
              <w:spacing w:line="360" w:lineRule="auto"/>
              <w:ind w:firstLine="720"/>
              <w:rPr>
                <w:rFonts w:asciiTheme="minorHAnsi" w:hAnsiTheme="minorHAnsi" w:cstheme="minorHAnsi"/>
                <w:bCs/>
                <w:color w:val="235D64"/>
                <w:sz w:val="32"/>
                <w:szCs w:val="32"/>
              </w:rPr>
            </w:pPr>
          </w:p>
        </w:tc>
      </w:tr>
    </w:tbl>
    <w:p w14:paraId="4F7BB7BD" w14:textId="77777777" w:rsidR="00FD248B" w:rsidRDefault="00FD248B" w:rsidP="00FD248B">
      <w:pPr>
        <w:spacing w:line="360" w:lineRule="auto"/>
        <w:ind w:left="-426" w:firstLine="426"/>
        <w:jc w:val="both"/>
        <w:rPr>
          <w:rFonts w:asciiTheme="minorHAnsi" w:hAnsiTheme="minorHAnsi"/>
          <w:b/>
          <w:sz w:val="36"/>
          <w:szCs w:val="36"/>
          <w:u w:val="single"/>
        </w:rPr>
      </w:pPr>
    </w:p>
    <w:p w14:paraId="318CB42E" w14:textId="49CBE729" w:rsidR="003163CC" w:rsidRDefault="003163CC" w:rsidP="00FD248B">
      <w:pPr>
        <w:spacing w:line="360" w:lineRule="auto"/>
        <w:ind w:left="-426" w:firstLine="426"/>
        <w:jc w:val="both"/>
        <w:rPr>
          <w:rFonts w:asciiTheme="minorHAnsi" w:hAnsiTheme="minorHAnsi"/>
          <w:b/>
          <w:sz w:val="36"/>
          <w:szCs w:val="36"/>
          <w:u w:val="single"/>
        </w:rPr>
      </w:pPr>
    </w:p>
    <w:p w14:paraId="51D2E486" w14:textId="77777777" w:rsidR="00F96FD5" w:rsidRDefault="00F96FD5" w:rsidP="00FD248B">
      <w:pPr>
        <w:spacing w:line="360" w:lineRule="auto"/>
        <w:ind w:left="-426" w:firstLine="426"/>
        <w:jc w:val="both"/>
        <w:rPr>
          <w:rFonts w:asciiTheme="minorHAnsi" w:hAnsiTheme="minorHAnsi"/>
          <w:b/>
          <w:sz w:val="36"/>
          <w:szCs w:val="36"/>
          <w:u w:val="single"/>
        </w:rPr>
      </w:pPr>
    </w:p>
    <w:p w14:paraId="69F79016" w14:textId="77777777" w:rsidR="00F96FD5" w:rsidRDefault="00F96FD5" w:rsidP="00FD248B">
      <w:pPr>
        <w:spacing w:line="360" w:lineRule="auto"/>
        <w:ind w:left="-426" w:firstLine="426"/>
        <w:jc w:val="both"/>
        <w:rPr>
          <w:rFonts w:asciiTheme="minorHAnsi" w:hAnsiTheme="minorHAnsi"/>
          <w:b/>
          <w:sz w:val="36"/>
          <w:szCs w:val="36"/>
          <w:u w:val="single"/>
        </w:rPr>
      </w:pPr>
    </w:p>
    <w:p w14:paraId="5750975E" w14:textId="77777777" w:rsidR="003163CC" w:rsidRDefault="003163CC" w:rsidP="00FD248B">
      <w:pPr>
        <w:spacing w:line="360" w:lineRule="auto"/>
        <w:ind w:left="-426" w:firstLine="426"/>
        <w:jc w:val="both"/>
        <w:rPr>
          <w:rFonts w:asciiTheme="minorHAnsi" w:hAnsiTheme="minorHAnsi"/>
          <w:b/>
          <w:sz w:val="36"/>
          <w:szCs w:val="36"/>
          <w:u w:val="single"/>
        </w:rPr>
      </w:pPr>
    </w:p>
    <w:p w14:paraId="30BD24FE" w14:textId="77777777" w:rsidR="003163CC" w:rsidRDefault="003163CC" w:rsidP="00FD248B">
      <w:pPr>
        <w:spacing w:line="360" w:lineRule="auto"/>
        <w:ind w:left="-426" w:firstLine="426"/>
        <w:jc w:val="both"/>
        <w:rPr>
          <w:rFonts w:asciiTheme="minorHAnsi" w:hAnsiTheme="minorHAnsi"/>
          <w:b/>
          <w:sz w:val="36"/>
          <w:szCs w:val="36"/>
          <w:u w:val="single"/>
        </w:rPr>
      </w:pPr>
    </w:p>
    <w:p w14:paraId="26D623E6" w14:textId="77777777" w:rsidR="003163CC" w:rsidRDefault="003163CC" w:rsidP="00FD248B">
      <w:pPr>
        <w:spacing w:line="360" w:lineRule="auto"/>
        <w:ind w:left="-426" w:firstLine="426"/>
        <w:jc w:val="both"/>
        <w:rPr>
          <w:rFonts w:asciiTheme="minorHAnsi" w:hAnsiTheme="minorHAnsi"/>
          <w:b/>
          <w:sz w:val="36"/>
          <w:szCs w:val="36"/>
          <w:u w:val="single"/>
        </w:rPr>
      </w:pPr>
    </w:p>
    <w:p w14:paraId="7994F762" w14:textId="77777777" w:rsidR="003163CC" w:rsidRDefault="003163CC" w:rsidP="00FD248B">
      <w:pPr>
        <w:spacing w:line="360" w:lineRule="auto"/>
        <w:ind w:left="-426" w:firstLine="426"/>
        <w:jc w:val="both"/>
        <w:rPr>
          <w:rFonts w:asciiTheme="minorHAnsi" w:hAnsiTheme="minorHAnsi"/>
          <w:b/>
          <w:sz w:val="36"/>
          <w:szCs w:val="36"/>
          <w:u w:val="single"/>
        </w:rPr>
      </w:pPr>
    </w:p>
    <w:p w14:paraId="789E7872" w14:textId="77777777" w:rsidR="003163CC" w:rsidRDefault="003163CC" w:rsidP="00FD248B">
      <w:pPr>
        <w:spacing w:line="360" w:lineRule="auto"/>
        <w:ind w:left="-426" w:firstLine="426"/>
        <w:jc w:val="both"/>
        <w:rPr>
          <w:rFonts w:asciiTheme="minorHAnsi" w:hAnsiTheme="minorHAnsi"/>
          <w:b/>
          <w:sz w:val="36"/>
          <w:szCs w:val="36"/>
          <w:u w:val="single"/>
        </w:rPr>
      </w:pPr>
    </w:p>
    <w:p w14:paraId="211B93E9" w14:textId="0199FAC1" w:rsidR="00865878" w:rsidRDefault="00865878">
      <w:pPr>
        <w:rPr>
          <w:rFonts w:asciiTheme="minorHAnsi" w:hAnsiTheme="minorHAnsi"/>
          <w:b/>
          <w:sz w:val="36"/>
          <w:szCs w:val="36"/>
          <w:u w:val="single"/>
        </w:rPr>
      </w:pPr>
    </w:p>
    <w:p w14:paraId="2E71F003" w14:textId="77777777" w:rsidR="00F96FD5" w:rsidRDefault="00F96FD5" w:rsidP="009864B3">
      <w:pPr>
        <w:pStyle w:val="NoSpacing"/>
        <w:rPr>
          <w:noProof/>
          <w:lang w:val="en-IE"/>
        </w:rPr>
      </w:pPr>
      <w:bookmarkStart w:id="0" w:name="_Toc16597916"/>
      <w:bookmarkStart w:id="1" w:name="_Toc55815518"/>
    </w:p>
    <w:p w14:paraId="09E7B6B2" w14:textId="77777777" w:rsidR="00F96FD5" w:rsidRDefault="00F96FD5" w:rsidP="00F96FD5">
      <w:pPr>
        <w:rPr>
          <w:noProof/>
          <w:lang w:val="en-IE"/>
        </w:rPr>
      </w:pPr>
    </w:p>
    <w:p w14:paraId="67805049" w14:textId="77777777" w:rsidR="00F96FD5" w:rsidRPr="00F96FD5" w:rsidRDefault="00F96FD5" w:rsidP="00F96FD5">
      <w:pPr>
        <w:pStyle w:val="Heading1"/>
        <w:framePr w:w="8881" w:wrap="auto" w:hAnchor="text" w:y="2"/>
        <w:shd w:val="clear" w:color="auto" w:fill="1F4E79"/>
        <w:ind w:left="0"/>
        <w:rPr>
          <w:color w:val="FFFFFF" w:themeColor="background1"/>
          <w:sz w:val="32"/>
          <w:szCs w:val="32"/>
        </w:rPr>
      </w:pPr>
      <w:bookmarkStart w:id="2" w:name="_Toc230872414"/>
      <w:bookmarkStart w:id="3" w:name="_Toc240367967"/>
      <w:r w:rsidRPr="00F96FD5">
        <w:rPr>
          <w:color w:val="FFFFFF" w:themeColor="background1"/>
          <w:sz w:val="32"/>
          <w:szCs w:val="32"/>
        </w:rPr>
        <w:lastRenderedPageBreak/>
        <w:t>Part 1 Tenderers Statement</w:t>
      </w:r>
      <w:bookmarkEnd w:id="2"/>
      <w:bookmarkEnd w:id="3"/>
    </w:p>
    <w:p w14:paraId="4094E419" w14:textId="77777777" w:rsidR="00F96FD5" w:rsidRDefault="00F96FD5" w:rsidP="00F96FD5">
      <w:pPr>
        <w:pStyle w:val="BodyText"/>
        <w:spacing w:before="55" w:line="275" w:lineRule="auto"/>
        <w:ind w:left="118" w:right="116" w:hanging="1"/>
        <w:rPr>
          <w:b/>
          <w:color w:val="FF0000"/>
        </w:rPr>
      </w:pPr>
      <w:r w:rsidRPr="00EC2C82">
        <w:rPr>
          <w:b/>
          <w:color w:val="FF0000"/>
        </w:rPr>
        <w:t>[Tenderers</w:t>
      </w:r>
      <w:r w:rsidRPr="00EC2C82">
        <w:rPr>
          <w:b/>
          <w:color w:val="FF0000"/>
          <w:spacing w:val="29"/>
        </w:rPr>
        <w:t xml:space="preserve"> </w:t>
      </w:r>
      <w:r w:rsidRPr="00EC2C82">
        <w:rPr>
          <w:b/>
          <w:color w:val="FF0000"/>
        </w:rPr>
        <w:t>shall</w:t>
      </w:r>
      <w:r w:rsidRPr="00EC2C82">
        <w:rPr>
          <w:b/>
          <w:color w:val="FF0000"/>
          <w:spacing w:val="29"/>
        </w:rPr>
        <w:t xml:space="preserve"> </w:t>
      </w:r>
      <w:r w:rsidRPr="00EC2C82">
        <w:rPr>
          <w:b/>
          <w:color w:val="FF0000"/>
          <w:spacing w:val="-1"/>
        </w:rPr>
        <w:t>com</w:t>
      </w:r>
      <w:r w:rsidRPr="00EC2C82">
        <w:rPr>
          <w:b/>
          <w:color w:val="FF0000"/>
        </w:rPr>
        <w:t>p</w:t>
      </w:r>
      <w:r w:rsidRPr="00EC2C82">
        <w:rPr>
          <w:b/>
          <w:color w:val="FF0000"/>
          <w:spacing w:val="-1"/>
        </w:rPr>
        <w:t>le</w:t>
      </w:r>
      <w:r w:rsidRPr="00EC2C82">
        <w:rPr>
          <w:b/>
          <w:color w:val="FF0000"/>
        </w:rPr>
        <w:t>te</w:t>
      </w:r>
      <w:r w:rsidRPr="00EC2C82">
        <w:rPr>
          <w:b/>
          <w:color w:val="FF0000"/>
          <w:spacing w:val="28"/>
        </w:rPr>
        <w:t xml:space="preserve"> </w:t>
      </w:r>
      <w:r w:rsidRPr="00EC2C82">
        <w:rPr>
          <w:b/>
          <w:color w:val="FF0000"/>
        </w:rPr>
        <w:t>and</w:t>
      </w:r>
      <w:r w:rsidRPr="00EC2C82">
        <w:rPr>
          <w:b/>
          <w:color w:val="FF0000"/>
          <w:spacing w:val="29"/>
        </w:rPr>
        <w:t xml:space="preserve"> </w:t>
      </w:r>
      <w:r w:rsidRPr="00EC2C82">
        <w:rPr>
          <w:b/>
          <w:color w:val="FF0000"/>
        </w:rPr>
        <w:t>return</w:t>
      </w:r>
      <w:r w:rsidRPr="00EC2C82">
        <w:rPr>
          <w:b/>
          <w:color w:val="FF0000"/>
          <w:spacing w:val="29"/>
        </w:rPr>
        <w:t xml:space="preserve"> </w:t>
      </w:r>
      <w:r w:rsidRPr="00EC2C82">
        <w:rPr>
          <w:b/>
          <w:color w:val="FF0000"/>
          <w:spacing w:val="-1"/>
        </w:rPr>
        <w:t>th</w:t>
      </w:r>
      <w:r w:rsidRPr="00EC2C82">
        <w:rPr>
          <w:b/>
          <w:color w:val="FF0000"/>
        </w:rPr>
        <w:t>e</w:t>
      </w:r>
      <w:r w:rsidRPr="00EC2C82">
        <w:rPr>
          <w:b/>
          <w:color w:val="FF0000"/>
          <w:spacing w:val="29"/>
        </w:rPr>
        <w:t xml:space="preserve"> </w:t>
      </w:r>
      <w:r w:rsidRPr="00EC2C82">
        <w:rPr>
          <w:b/>
          <w:color w:val="FF0000"/>
        </w:rPr>
        <w:t>following</w:t>
      </w:r>
      <w:r w:rsidRPr="00EC2C82">
        <w:rPr>
          <w:b/>
          <w:color w:val="FF0000"/>
          <w:spacing w:val="29"/>
        </w:rPr>
        <w:t xml:space="preserve"> </w:t>
      </w:r>
      <w:r w:rsidRPr="00EC2C82">
        <w:rPr>
          <w:b/>
          <w:color w:val="FF0000"/>
        </w:rPr>
        <w:t>Tenderers’</w:t>
      </w:r>
      <w:r w:rsidRPr="00EC2C82">
        <w:rPr>
          <w:b/>
          <w:color w:val="FF0000"/>
          <w:spacing w:val="29"/>
        </w:rPr>
        <w:t xml:space="preserve"> </w:t>
      </w:r>
      <w:r w:rsidRPr="00EC2C82">
        <w:rPr>
          <w:b/>
          <w:color w:val="FF0000"/>
        </w:rPr>
        <w:t>Statement</w:t>
      </w:r>
      <w:r w:rsidRPr="00EC2C82">
        <w:rPr>
          <w:b/>
          <w:color w:val="FF0000"/>
          <w:spacing w:val="29"/>
        </w:rPr>
        <w:t xml:space="preserve"> </w:t>
      </w:r>
      <w:r w:rsidRPr="00EC2C82">
        <w:rPr>
          <w:b/>
          <w:color w:val="FF0000"/>
        </w:rPr>
        <w:t>print</w:t>
      </w:r>
      <w:r w:rsidRPr="00EC2C82">
        <w:rPr>
          <w:b/>
          <w:color w:val="FF0000"/>
          <w:spacing w:val="1"/>
        </w:rPr>
        <w:t>e</w:t>
      </w:r>
      <w:r w:rsidRPr="00EC2C82">
        <w:rPr>
          <w:b/>
          <w:color w:val="FF0000"/>
        </w:rPr>
        <w:t>d</w:t>
      </w:r>
      <w:r w:rsidRPr="00EC2C82">
        <w:rPr>
          <w:b/>
          <w:color w:val="FF0000"/>
          <w:spacing w:val="30"/>
        </w:rPr>
        <w:t xml:space="preserve"> </w:t>
      </w:r>
      <w:r w:rsidRPr="00EC2C82">
        <w:rPr>
          <w:b/>
          <w:color w:val="FF0000"/>
        </w:rPr>
        <w:t>on</w:t>
      </w:r>
      <w:r w:rsidRPr="00EC2C82">
        <w:rPr>
          <w:b/>
          <w:color w:val="FF0000"/>
          <w:spacing w:val="28"/>
        </w:rPr>
        <w:t xml:space="preserve"> </w:t>
      </w:r>
      <w:r w:rsidRPr="00EC2C82">
        <w:rPr>
          <w:b/>
          <w:color w:val="FF0000"/>
          <w:spacing w:val="-1"/>
        </w:rPr>
        <w:t>t</w:t>
      </w:r>
      <w:r w:rsidRPr="00EC2C82">
        <w:rPr>
          <w:b/>
          <w:color w:val="FF0000"/>
          <w:spacing w:val="2"/>
        </w:rPr>
        <w:t>h</w:t>
      </w:r>
      <w:r w:rsidRPr="00EC2C82">
        <w:rPr>
          <w:b/>
          <w:color w:val="FF0000"/>
        </w:rPr>
        <w:t>e</w:t>
      </w:r>
      <w:r w:rsidRPr="00EC2C82">
        <w:rPr>
          <w:b/>
          <w:color w:val="FF0000"/>
          <w:w w:val="99"/>
        </w:rPr>
        <w:t xml:space="preserve"> </w:t>
      </w:r>
      <w:r w:rsidRPr="00EC2C82">
        <w:rPr>
          <w:b/>
          <w:color w:val="FF0000"/>
        </w:rPr>
        <w:t>Tende</w:t>
      </w:r>
      <w:r w:rsidRPr="00EC2C82">
        <w:rPr>
          <w:b/>
          <w:color w:val="FF0000"/>
          <w:spacing w:val="1"/>
        </w:rPr>
        <w:t>r</w:t>
      </w:r>
      <w:r w:rsidRPr="00EC2C82">
        <w:rPr>
          <w:b/>
          <w:color w:val="FF0000"/>
        </w:rPr>
        <w:t>ers’</w:t>
      </w:r>
      <w:r w:rsidRPr="00EC2C82">
        <w:rPr>
          <w:b/>
          <w:color w:val="FF0000"/>
          <w:spacing w:val="-8"/>
        </w:rPr>
        <w:t xml:space="preserve"> </w:t>
      </w:r>
      <w:r w:rsidRPr="00EC2C82">
        <w:rPr>
          <w:b/>
          <w:color w:val="FF0000"/>
        </w:rPr>
        <w:t>hea</w:t>
      </w:r>
      <w:r w:rsidRPr="00EC2C82">
        <w:rPr>
          <w:b/>
          <w:color w:val="FF0000"/>
          <w:spacing w:val="-1"/>
        </w:rPr>
        <w:t>d</w:t>
      </w:r>
      <w:r w:rsidRPr="00EC2C82">
        <w:rPr>
          <w:b/>
          <w:color w:val="FF0000"/>
        </w:rPr>
        <w:t>ed</w:t>
      </w:r>
      <w:r w:rsidRPr="00EC2C82">
        <w:rPr>
          <w:b/>
          <w:color w:val="FF0000"/>
          <w:spacing w:val="-8"/>
        </w:rPr>
        <w:t xml:space="preserve"> </w:t>
      </w:r>
      <w:r w:rsidRPr="00EC2C82">
        <w:rPr>
          <w:b/>
          <w:color w:val="FF0000"/>
          <w:spacing w:val="-1"/>
        </w:rPr>
        <w:t>note</w:t>
      </w:r>
      <w:r w:rsidRPr="00EC2C82">
        <w:rPr>
          <w:b/>
          <w:color w:val="FF0000"/>
        </w:rPr>
        <w:t>pa</w:t>
      </w:r>
      <w:r w:rsidRPr="00EC2C82">
        <w:rPr>
          <w:b/>
          <w:color w:val="FF0000"/>
          <w:spacing w:val="-1"/>
        </w:rPr>
        <w:t>pe</w:t>
      </w:r>
      <w:r w:rsidRPr="00EC2C82">
        <w:rPr>
          <w:b/>
          <w:color w:val="FF0000"/>
        </w:rPr>
        <w:t>r</w:t>
      </w:r>
      <w:r w:rsidRPr="00EC2C82">
        <w:rPr>
          <w:b/>
          <w:color w:val="FF0000"/>
          <w:spacing w:val="-8"/>
        </w:rPr>
        <w:t xml:space="preserve"> </w:t>
      </w:r>
      <w:r w:rsidRPr="00EC2C82">
        <w:rPr>
          <w:b/>
          <w:color w:val="FF0000"/>
        </w:rPr>
        <w:t>and</w:t>
      </w:r>
      <w:r w:rsidRPr="00EC2C82">
        <w:rPr>
          <w:b/>
          <w:color w:val="FF0000"/>
          <w:spacing w:val="-7"/>
        </w:rPr>
        <w:t xml:space="preserve"> </w:t>
      </w:r>
      <w:r w:rsidRPr="00EC2C82">
        <w:rPr>
          <w:b/>
          <w:color w:val="FF0000"/>
        </w:rPr>
        <w:t>signed</w:t>
      </w:r>
      <w:r w:rsidRPr="00EC2C82">
        <w:rPr>
          <w:b/>
          <w:color w:val="FF0000"/>
          <w:spacing w:val="-8"/>
        </w:rPr>
        <w:t xml:space="preserve"> </w:t>
      </w:r>
      <w:r w:rsidRPr="00EC2C82">
        <w:rPr>
          <w:b/>
          <w:color w:val="FF0000"/>
          <w:spacing w:val="-1"/>
        </w:rPr>
        <w:t>b</w:t>
      </w:r>
      <w:r w:rsidRPr="00EC2C82">
        <w:rPr>
          <w:b/>
          <w:color w:val="FF0000"/>
        </w:rPr>
        <w:t>y</w:t>
      </w:r>
      <w:r w:rsidRPr="00EC2C82">
        <w:rPr>
          <w:b/>
          <w:color w:val="FF0000"/>
          <w:spacing w:val="-7"/>
        </w:rPr>
        <w:t xml:space="preserve"> </w:t>
      </w:r>
      <w:r w:rsidRPr="00EC2C82">
        <w:rPr>
          <w:b/>
          <w:color w:val="FF0000"/>
          <w:spacing w:val="-1"/>
        </w:rPr>
        <w:t>t</w:t>
      </w:r>
      <w:r w:rsidRPr="00EC2C82">
        <w:rPr>
          <w:b/>
          <w:color w:val="FF0000"/>
        </w:rPr>
        <w:t>he</w:t>
      </w:r>
      <w:r w:rsidRPr="00EC2C82">
        <w:rPr>
          <w:b/>
          <w:color w:val="FF0000"/>
          <w:spacing w:val="-8"/>
        </w:rPr>
        <w:t xml:space="preserve"> </w:t>
      </w:r>
      <w:r w:rsidRPr="00EC2C82">
        <w:rPr>
          <w:b/>
          <w:color w:val="FF0000"/>
        </w:rPr>
        <w:t>Tenderer.]</w:t>
      </w:r>
    </w:p>
    <w:p w14:paraId="2AFF7C48" w14:textId="77777777" w:rsidR="00F96FD5" w:rsidRDefault="00F96FD5" w:rsidP="00F96FD5">
      <w:pPr>
        <w:spacing w:before="2" w:line="120" w:lineRule="exact"/>
        <w:rPr>
          <w:sz w:val="12"/>
          <w:szCs w:val="12"/>
        </w:rPr>
      </w:pPr>
    </w:p>
    <w:p w14:paraId="264FB0E5" w14:textId="32F4DA04" w:rsidR="00F96FD5" w:rsidRPr="00F4168C" w:rsidRDefault="00F96FD5" w:rsidP="00F96FD5">
      <w:pPr>
        <w:pStyle w:val="BodyText"/>
        <w:spacing w:before="67" w:line="382" w:lineRule="auto"/>
        <w:ind w:right="-1" w:hanging="40"/>
        <w:rPr>
          <w:rFonts w:asciiTheme="minorHAnsi" w:hAnsiTheme="minorHAnsi" w:cstheme="minorHAnsi"/>
          <w:w w:val="99"/>
        </w:rPr>
      </w:pPr>
      <w:r w:rsidRPr="00EC2C82">
        <w:rPr>
          <w:b/>
          <w:spacing w:val="-1"/>
        </w:rPr>
        <w:t>TO</w:t>
      </w:r>
      <w:r w:rsidR="00496362" w:rsidRPr="00F4168C">
        <w:rPr>
          <w:rFonts w:asciiTheme="minorHAnsi" w:hAnsiTheme="minorHAnsi" w:cstheme="minorHAnsi"/>
          <w:b/>
        </w:rPr>
        <w:t>:</w:t>
      </w:r>
      <w:r w:rsidR="00496362" w:rsidRPr="00F4168C">
        <w:rPr>
          <w:rFonts w:asciiTheme="minorHAnsi" w:hAnsiTheme="minorHAnsi" w:cstheme="minorHAnsi"/>
          <w:spacing w:val="36"/>
        </w:rPr>
        <w:t xml:space="preserve"> </w:t>
      </w:r>
      <w:r w:rsidR="00496362" w:rsidRPr="00496362">
        <w:rPr>
          <w:rFonts w:asciiTheme="minorHAnsi" w:hAnsiTheme="minorHAnsi" w:cstheme="minorHAnsi"/>
        </w:rPr>
        <w:t>The</w:t>
      </w:r>
      <w:r w:rsidRPr="00F4168C">
        <w:rPr>
          <w:rFonts w:asciiTheme="minorHAnsi" w:hAnsiTheme="minorHAnsi" w:cstheme="minorHAnsi"/>
        </w:rPr>
        <w:t xml:space="preserve"> Maritime Area Regulatory Authority (The Contracting Authority)</w:t>
      </w:r>
      <w:r w:rsidRPr="00F4168C">
        <w:rPr>
          <w:rFonts w:asciiTheme="minorHAnsi" w:hAnsiTheme="minorHAnsi" w:cstheme="minorHAnsi"/>
          <w:w w:val="99"/>
        </w:rPr>
        <w:t xml:space="preserve"> </w:t>
      </w:r>
    </w:p>
    <w:p w14:paraId="5A4219C1" w14:textId="1A9DF8B7" w:rsidR="00F96FD5" w:rsidRPr="00496362" w:rsidRDefault="00F96FD5" w:rsidP="00F96FD5">
      <w:pPr>
        <w:pStyle w:val="NoSpacing"/>
        <w:rPr>
          <w:rFonts w:asciiTheme="minorHAnsi" w:hAnsiTheme="minorHAnsi" w:cstheme="minorHAnsi"/>
          <w:spacing w:val="-1"/>
        </w:rPr>
      </w:pPr>
      <w:r w:rsidRPr="00F4168C">
        <w:rPr>
          <w:rFonts w:asciiTheme="minorHAnsi" w:hAnsiTheme="minorHAnsi" w:cstheme="minorHAnsi"/>
          <w:b/>
          <w:spacing w:val="-1"/>
        </w:rPr>
        <w:t>RE</w:t>
      </w:r>
      <w:r w:rsidRPr="00F4168C">
        <w:rPr>
          <w:rFonts w:asciiTheme="minorHAnsi" w:hAnsiTheme="minorHAnsi" w:cstheme="minorHAnsi"/>
          <w:b/>
        </w:rPr>
        <w:t>:</w:t>
      </w:r>
      <w:r w:rsidRPr="00F4168C">
        <w:rPr>
          <w:rFonts w:asciiTheme="minorHAnsi" w:hAnsiTheme="minorHAnsi" w:cstheme="minorHAnsi"/>
          <w:spacing w:val="-6"/>
        </w:rPr>
        <w:t xml:space="preserve"> </w:t>
      </w:r>
      <w:r w:rsidRPr="00F4168C">
        <w:rPr>
          <w:rFonts w:asciiTheme="minorHAnsi" w:hAnsiTheme="minorHAnsi" w:cstheme="minorHAnsi"/>
          <w:spacing w:val="-6"/>
        </w:rPr>
        <w:tab/>
      </w:r>
      <w:r w:rsidRPr="00F4168C">
        <w:rPr>
          <w:rFonts w:asciiTheme="minorHAnsi" w:hAnsiTheme="minorHAnsi" w:cstheme="minorHAnsi"/>
          <w:spacing w:val="-1"/>
        </w:rPr>
        <w:t>Invitation to Tender</w:t>
      </w:r>
      <w:r w:rsidRPr="00F4168C">
        <w:rPr>
          <w:rFonts w:asciiTheme="minorHAnsi" w:hAnsiTheme="minorHAnsi" w:cstheme="minorHAnsi"/>
          <w:spacing w:val="-6"/>
        </w:rPr>
        <w:t xml:space="preserve"> </w:t>
      </w:r>
      <w:r w:rsidRPr="00F4168C">
        <w:rPr>
          <w:rFonts w:asciiTheme="minorHAnsi" w:hAnsiTheme="minorHAnsi" w:cstheme="minorHAnsi"/>
        </w:rPr>
        <w:t>f</w:t>
      </w:r>
      <w:r w:rsidRPr="00F4168C">
        <w:rPr>
          <w:rFonts w:asciiTheme="minorHAnsi" w:hAnsiTheme="minorHAnsi" w:cstheme="minorHAnsi"/>
          <w:spacing w:val="1"/>
        </w:rPr>
        <w:t>o</w:t>
      </w:r>
      <w:r w:rsidRPr="00F4168C">
        <w:rPr>
          <w:rFonts w:asciiTheme="minorHAnsi" w:hAnsiTheme="minorHAnsi" w:cstheme="minorHAnsi"/>
        </w:rPr>
        <w:t>r</w:t>
      </w:r>
      <w:r w:rsidRPr="00F4168C">
        <w:rPr>
          <w:rFonts w:asciiTheme="minorHAnsi" w:hAnsiTheme="minorHAnsi" w:cstheme="minorHAnsi"/>
          <w:spacing w:val="-6"/>
        </w:rPr>
        <w:t xml:space="preserve"> </w:t>
      </w:r>
      <w:r w:rsidRPr="00F4168C">
        <w:rPr>
          <w:rFonts w:asciiTheme="minorHAnsi" w:hAnsiTheme="minorHAnsi" w:cstheme="minorHAnsi"/>
          <w:spacing w:val="-1"/>
        </w:rPr>
        <w:t>th</w:t>
      </w:r>
      <w:r w:rsidRPr="00F4168C">
        <w:rPr>
          <w:rFonts w:asciiTheme="minorHAnsi" w:hAnsiTheme="minorHAnsi" w:cstheme="minorHAnsi"/>
        </w:rPr>
        <w:t>e</w:t>
      </w:r>
      <w:r w:rsidRPr="00F4168C">
        <w:rPr>
          <w:rFonts w:asciiTheme="minorHAnsi" w:hAnsiTheme="minorHAnsi" w:cstheme="minorHAnsi"/>
          <w:spacing w:val="-5"/>
        </w:rPr>
        <w:t xml:space="preserve"> </w:t>
      </w:r>
      <w:r>
        <w:rPr>
          <w:rFonts w:asciiTheme="minorHAnsi" w:hAnsiTheme="minorHAnsi" w:cstheme="minorHAnsi"/>
          <w:spacing w:val="-1"/>
        </w:rPr>
        <w:t>provision</w:t>
      </w:r>
      <w:r w:rsidRPr="00496362">
        <w:rPr>
          <w:rFonts w:asciiTheme="minorHAnsi" w:hAnsiTheme="minorHAnsi" w:cstheme="minorHAnsi"/>
          <w:spacing w:val="-1"/>
        </w:rPr>
        <w:t xml:space="preserve"> of </w:t>
      </w:r>
      <w:r w:rsidR="00496362" w:rsidRPr="00496362">
        <w:rPr>
          <w:rFonts w:asciiTheme="minorHAnsi" w:hAnsiTheme="minorHAnsi" w:cstheme="minorHAnsi"/>
          <w:spacing w:val="-1"/>
        </w:rPr>
        <w:t>ArcGIS licences</w:t>
      </w:r>
      <w:r w:rsidR="005028E4">
        <w:rPr>
          <w:rFonts w:asciiTheme="minorHAnsi" w:hAnsiTheme="minorHAnsi" w:cstheme="minorHAnsi"/>
          <w:spacing w:val="-1"/>
        </w:rPr>
        <w:t xml:space="preserve">, </w:t>
      </w:r>
      <w:r w:rsidR="00496362" w:rsidRPr="00496362">
        <w:rPr>
          <w:rFonts w:asciiTheme="minorHAnsi" w:hAnsiTheme="minorHAnsi" w:cstheme="minorHAnsi"/>
          <w:spacing w:val="-1"/>
        </w:rPr>
        <w:t>maintenance</w:t>
      </w:r>
      <w:r w:rsidR="005028E4">
        <w:rPr>
          <w:rFonts w:asciiTheme="minorHAnsi" w:hAnsiTheme="minorHAnsi" w:cstheme="minorHAnsi"/>
          <w:spacing w:val="-1"/>
        </w:rPr>
        <w:t xml:space="preserve"> and support</w:t>
      </w:r>
      <w:r w:rsidR="00496362" w:rsidRPr="00496362">
        <w:rPr>
          <w:rFonts w:asciiTheme="minorHAnsi" w:hAnsiTheme="minorHAnsi" w:cstheme="minorHAnsi"/>
          <w:spacing w:val="-1"/>
        </w:rPr>
        <w:t xml:space="preserve"> services.</w:t>
      </w:r>
    </w:p>
    <w:p w14:paraId="34E2F5C7" w14:textId="77777777" w:rsidR="00F96FD5" w:rsidRPr="00496362" w:rsidRDefault="00F96FD5" w:rsidP="00F96FD5">
      <w:pPr>
        <w:pStyle w:val="NoSpacing"/>
        <w:rPr>
          <w:rFonts w:asciiTheme="minorHAnsi" w:hAnsiTheme="minorHAnsi" w:cstheme="minorHAnsi"/>
          <w:spacing w:val="-1"/>
        </w:rPr>
      </w:pPr>
    </w:p>
    <w:p w14:paraId="01FBA605" w14:textId="77777777" w:rsidR="00F96FD5" w:rsidRPr="00F4168C" w:rsidRDefault="00F96FD5" w:rsidP="00F96FD5">
      <w:pPr>
        <w:pStyle w:val="BodyText"/>
        <w:spacing w:line="275" w:lineRule="auto"/>
        <w:ind w:left="118" w:right="116" w:firstLine="0"/>
        <w:jc w:val="both"/>
        <w:rPr>
          <w:rFonts w:asciiTheme="minorHAnsi" w:hAnsiTheme="minorHAnsi" w:cstheme="minorHAnsi"/>
        </w:rPr>
      </w:pPr>
      <w:r w:rsidRPr="00F4168C">
        <w:rPr>
          <w:rFonts w:asciiTheme="minorHAnsi" w:hAnsiTheme="minorHAnsi" w:cstheme="minorHAnsi"/>
        </w:rPr>
        <w:t>Having</w:t>
      </w:r>
      <w:r w:rsidRPr="00F4168C">
        <w:rPr>
          <w:rFonts w:asciiTheme="minorHAnsi" w:hAnsiTheme="minorHAnsi" w:cstheme="minorHAnsi"/>
          <w:spacing w:val="13"/>
        </w:rPr>
        <w:t xml:space="preserve"> </w:t>
      </w:r>
      <w:r w:rsidRPr="00F4168C">
        <w:rPr>
          <w:rFonts w:asciiTheme="minorHAnsi" w:hAnsiTheme="minorHAnsi" w:cstheme="minorHAnsi"/>
          <w:spacing w:val="-1"/>
        </w:rPr>
        <w:t>exam</w:t>
      </w:r>
      <w:r w:rsidRPr="00F4168C">
        <w:rPr>
          <w:rFonts w:asciiTheme="minorHAnsi" w:hAnsiTheme="minorHAnsi" w:cstheme="minorHAnsi"/>
          <w:spacing w:val="1"/>
        </w:rPr>
        <w:t>i</w:t>
      </w:r>
      <w:r w:rsidRPr="00F4168C">
        <w:rPr>
          <w:rFonts w:asciiTheme="minorHAnsi" w:hAnsiTheme="minorHAnsi" w:cstheme="minorHAnsi"/>
          <w:spacing w:val="-1"/>
        </w:rPr>
        <w:t>ne</w:t>
      </w:r>
      <w:r w:rsidRPr="00F4168C">
        <w:rPr>
          <w:rFonts w:asciiTheme="minorHAnsi" w:hAnsiTheme="minorHAnsi" w:cstheme="minorHAnsi"/>
        </w:rPr>
        <w:t>d</w:t>
      </w:r>
      <w:r w:rsidRPr="00F4168C">
        <w:rPr>
          <w:rFonts w:asciiTheme="minorHAnsi" w:hAnsiTheme="minorHAnsi" w:cstheme="minorHAnsi"/>
          <w:spacing w:val="13"/>
        </w:rPr>
        <w:t xml:space="preserve"> </w:t>
      </w:r>
      <w:r w:rsidRPr="00F4168C">
        <w:rPr>
          <w:rFonts w:asciiTheme="minorHAnsi" w:hAnsiTheme="minorHAnsi" w:cstheme="minorHAnsi"/>
        </w:rPr>
        <w:t>your</w:t>
      </w:r>
      <w:r w:rsidRPr="00F4168C">
        <w:rPr>
          <w:rFonts w:asciiTheme="minorHAnsi" w:hAnsiTheme="minorHAnsi" w:cstheme="minorHAnsi"/>
          <w:spacing w:val="15"/>
        </w:rPr>
        <w:t xml:space="preserve"> </w:t>
      </w:r>
      <w:r w:rsidRPr="00F4168C">
        <w:rPr>
          <w:rFonts w:asciiTheme="minorHAnsi" w:hAnsiTheme="minorHAnsi" w:cstheme="minorHAnsi"/>
        </w:rPr>
        <w:t>Invitation to Tender</w:t>
      </w:r>
      <w:r w:rsidRPr="00F4168C">
        <w:rPr>
          <w:rFonts w:asciiTheme="minorHAnsi" w:hAnsiTheme="minorHAnsi" w:cstheme="minorHAnsi"/>
          <w:spacing w:val="14"/>
        </w:rPr>
        <w:t xml:space="preserve"> </w:t>
      </w:r>
      <w:r w:rsidRPr="00F4168C">
        <w:rPr>
          <w:rFonts w:asciiTheme="minorHAnsi" w:hAnsiTheme="minorHAnsi" w:cstheme="minorHAnsi"/>
          <w:spacing w:val="-1"/>
        </w:rPr>
        <w:t>(</w:t>
      </w:r>
      <w:r w:rsidRPr="00F4168C">
        <w:rPr>
          <w:rFonts w:asciiTheme="minorHAnsi" w:hAnsiTheme="minorHAnsi" w:cstheme="minorHAnsi"/>
        </w:rPr>
        <w:t>t</w:t>
      </w:r>
      <w:r w:rsidRPr="00F4168C">
        <w:rPr>
          <w:rFonts w:asciiTheme="minorHAnsi" w:hAnsiTheme="minorHAnsi" w:cstheme="minorHAnsi"/>
          <w:spacing w:val="-1"/>
        </w:rPr>
        <w:t>h</w:t>
      </w:r>
      <w:r w:rsidRPr="00F4168C">
        <w:rPr>
          <w:rFonts w:asciiTheme="minorHAnsi" w:hAnsiTheme="minorHAnsi" w:cstheme="minorHAnsi"/>
        </w:rPr>
        <w:t>e</w:t>
      </w:r>
      <w:r w:rsidRPr="00F4168C">
        <w:rPr>
          <w:rFonts w:asciiTheme="minorHAnsi" w:hAnsiTheme="minorHAnsi" w:cstheme="minorHAnsi"/>
          <w:spacing w:val="13"/>
        </w:rPr>
        <w:t xml:space="preserve"> </w:t>
      </w:r>
      <w:r w:rsidRPr="00F4168C">
        <w:rPr>
          <w:rFonts w:asciiTheme="minorHAnsi" w:hAnsiTheme="minorHAnsi" w:cstheme="minorHAnsi"/>
        </w:rPr>
        <w:t>“RFT”)</w:t>
      </w:r>
      <w:r w:rsidRPr="00F4168C">
        <w:rPr>
          <w:rFonts w:asciiTheme="minorHAnsi" w:hAnsiTheme="minorHAnsi" w:cstheme="minorHAnsi"/>
          <w:spacing w:val="14"/>
        </w:rPr>
        <w:t xml:space="preserve"> </w:t>
      </w:r>
      <w:r w:rsidRPr="00F4168C">
        <w:rPr>
          <w:rFonts w:asciiTheme="minorHAnsi" w:hAnsiTheme="minorHAnsi" w:cstheme="minorHAnsi"/>
        </w:rPr>
        <w:t>including</w:t>
      </w:r>
      <w:r w:rsidRPr="00F4168C">
        <w:rPr>
          <w:rFonts w:asciiTheme="minorHAnsi" w:hAnsiTheme="minorHAnsi" w:cstheme="minorHAnsi"/>
          <w:spacing w:val="13"/>
        </w:rPr>
        <w:t xml:space="preserve"> </w:t>
      </w:r>
      <w:r w:rsidRPr="00F4168C">
        <w:rPr>
          <w:rFonts w:asciiTheme="minorHAnsi" w:hAnsiTheme="minorHAnsi" w:cstheme="minorHAnsi"/>
          <w:spacing w:val="-1"/>
        </w:rPr>
        <w:t>th</w:t>
      </w:r>
      <w:r w:rsidRPr="00F4168C">
        <w:rPr>
          <w:rFonts w:asciiTheme="minorHAnsi" w:hAnsiTheme="minorHAnsi" w:cstheme="minorHAnsi"/>
        </w:rPr>
        <w:t>e</w:t>
      </w:r>
      <w:r w:rsidRPr="00F4168C">
        <w:rPr>
          <w:rFonts w:asciiTheme="minorHAnsi" w:hAnsiTheme="minorHAnsi" w:cstheme="minorHAnsi"/>
          <w:spacing w:val="14"/>
        </w:rPr>
        <w:t xml:space="preserve"> </w:t>
      </w:r>
      <w:r w:rsidRPr="00F4168C">
        <w:rPr>
          <w:rFonts w:asciiTheme="minorHAnsi" w:hAnsiTheme="minorHAnsi" w:cstheme="minorHAnsi"/>
        </w:rPr>
        <w:t>I</w:t>
      </w:r>
      <w:r w:rsidRPr="00F4168C">
        <w:rPr>
          <w:rFonts w:asciiTheme="minorHAnsi" w:hAnsiTheme="minorHAnsi" w:cstheme="minorHAnsi"/>
          <w:spacing w:val="-1"/>
        </w:rPr>
        <w:t>n</w:t>
      </w:r>
      <w:r w:rsidRPr="00F4168C">
        <w:rPr>
          <w:rFonts w:asciiTheme="minorHAnsi" w:hAnsiTheme="minorHAnsi" w:cstheme="minorHAnsi"/>
        </w:rPr>
        <w:t>s</w:t>
      </w:r>
      <w:r w:rsidRPr="00F4168C">
        <w:rPr>
          <w:rFonts w:asciiTheme="minorHAnsi" w:hAnsiTheme="minorHAnsi" w:cstheme="minorHAnsi"/>
          <w:spacing w:val="-1"/>
        </w:rPr>
        <w:t>t</w:t>
      </w:r>
      <w:r w:rsidRPr="00F4168C">
        <w:rPr>
          <w:rFonts w:asciiTheme="minorHAnsi" w:hAnsiTheme="minorHAnsi" w:cstheme="minorHAnsi"/>
        </w:rPr>
        <w:t>ruc</w:t>
      </w:r>
      <w:r w:rsidRPr="00F4168C">
        <w:rPr>
          <w:rFonts w:asciiTheme="minorHAnsi" w:hAnsiTheme="minorHAnsi" w:cstheme="minorHAnsi"/>
          <w:spacing w:val="-1"/>
        </w:rPr>
        <w:t>t</w:t>
      </w:r>
      <w:r w:rsidRPr="00F4168C">
        <w:rPr>
          <w:rFonts w:asciiTheme="minorHAnsi" w:hAnsiTheme="minorHAnsi" w:cstheme="minorHAnsi"/>
        </w:rPr>
        <w:t>io</w:t>
      </w:r>
      <w:r w:rsidRPr="00F4168C">
        <w:rPr>
          <w:rFonts w:asciiTheme="minorHAnsi" w:hAnsiTheme="minorHAnsi" w:cstheme="minorHAnsi"/>
          <w:spacing w:val="-1"/>
        </w:rPr>
        <w:t>n</w:t>
      </w:r>
      <w:r w:rsidRPr="00F4168C">
        <w:rPr>
          <w:rFonts w:asciiTheme="minorHAnsi" w:hAnsiTheme="minorHAnsi" w:cstheme="minorHAnsi"/>
        </w:rPr>
        <w:t>s</w:t>
      </w:r>
      <w:r w:rsidRPr="00F4168C">
        <w:rPr>
          <w:rFonts w:asciiTheme="minorHAnsi" w:hAnsiTheme="minorHAnsi" w:cstheme="minorHAnsi"/>
          <w:spacing w:val="14"/>
        </w:rPr>
        <w:t xml:space="preserve"> </w:t>
      </w:r>
      <w:r w:rsidRPr="00F4168C">
        <w:rPr>
          <w:rFonts w:asciiTheme="minorHAnsi" w:hAnsiTheme="minorHAnsi" w:cstheme="minorHAnsi"/>
          <w:spacing w:val="-1"/>
        </w:rPr>
        <w:t>t</w:t>
      </w:r>
      <w:r w:rsidRPr="00F4168C">
        <w:rPr>
          <w:rFonts w:asciiTheme="minorHAnsi" w:hAnsiTheme="minorHAnsi" w:cstheme="minorHAnsi"/>
        </w:rPr>
        <w:t>o</w:t>
      </w:r>
      <w:r w:rsidRPr="00F4168C">
        <w:rPr>
          <w:rFonts w:asciiTheme="minorHAnsi" w:hAnsiTheme="minorHAnsi" w:cstheme="minorHAnsi"/>
          <w:spacing w:val="14"/>
        </w:rPr>
        <w:t xml:space="preserve"> </w:t>
      </w:r>
      <w:r w:rsidRPr="00F4168C">
        <w:rPr>
          <w:rFonts w:asciiTheme="minorHAnsi" w:hAnsiTheme="minorHAnsi" w:cstheme="minorHAnsi"/>
        </w:rPr>
        <w:t>Tenderers,</w:t>
      </w:r>
      <w:r w:rsidRPr="00F4168C">
        <w:rPr>
          <w:rFonts w:asciiTheme="minorHAnsi" w:hAnsiTheme="minorHAnsi" w:cstheme="minorHAnsi"/>
          <w:spacing w:val="14"/>
        </w:rPr>
        <w:t xml:space="preserve"> </w:t>
      </w:r>
      <w:r w:rsidRPr="00F4168C">
        <w:rPr>
          <w:rFonts w:asciiTheme="minorHAnsi" w:hAnsiTheme="minorHAnsi" w:cstheme="minorHAnsi"/>
          <w:spacing w:val="-1"/>
        </w:rPr>
        <w:t>the</w:t>
      </w:r>
      <w:r w:rsidRPr="00F4168C">
        <w:rPr>
          <w:rFonts w:asciiTheme="minorHAnsi" w:hAnsiTheme="minorHAnsi" w:cstheme="minorHAnsi"/>
          <w:spacing w:val="-1"/>
          <w:w w:val="99"/>
        </w:rPr>
        <w:t xml:space="preserve"> </w:t>
      </w:r>
      <w:r w:rsidRPr="00F4168C">
        <w:rPr>
          <w:rFonts w:asciiTheme="minorHAnsi" w:hAnsiTheme="minorHAnsi" w:cstheme="minorHAnsi"/>
        </w:rPr>
        <w:t>Selection</w:t>
      </w:r>
      <w:r w:rsidRPr="00F4168C">
        <w:rPr>
          <w:rFonts w:asciiTheme="minorHAnsi" w:hAnsiTheme="minorHAnsi" w:cstheme="minorHAnsi"/>
          <w:spacing w:val="4"/>
        </w:rPr>
        <w:t xml:space="preserve"> </w:t>
      </w:r>
      <w:r w:rsidRPr="00F4168C">
        <w:rPr>
          <w:rFonts w:asciiTheme="minorHAnsi" w:hAnsiTheme="minorHAnsi" w:cstheme="minorHAnsi"/>
        </w:rPr>
        <w:t>and</w:t>
      </w:r>
      <w:r w:rsidRPr="00F4168C">
        <w:rPr>
          <w:rFonts w:asciiTheme="minorHAnsi" w:hAnsiTheme="minorHAnsi" w:cstheme="minorHAnsi"/>
          <w:spacing w:val="5"/>
        </w:rPr>
        <w:t xml:space="preserve"> </w:t>
      </w:r>
      <w:r w:rsidRPr="00F4168C">
        <w:rPr>
          <w:rFonts w:asciiTheme="minorHAnsi" w:hAnsiTheme="minorHAnsi" w:cstheme="minorHAnsi"/>
        </w:rPr>
        <w:t>Award</w:t>
      </w:r>
      <w:r w:rsidRPr="00F4168C">
        <w:rPr>
          <w:rFonts w:asciiTheme="minorHAnsi" w:hAnsiTheme="minorHAnsi" w:cstheme="minorHAnsi"/>
          <w:spacing w:val="4"/>
        </w:rPr>
        <w:t xml:space="preserve"> </w:t>
      </w:r>
      <w:r w:rsidRPr="00F4168C">
        <w:rPr>
          <w:rFonts w:asciiTheme="minorHAnsi" w:hAnsiTheme="minorHAnsi" w:cstheme="minorHAnsi"/>
        </w:rPr>
        <w:t>Criteria,</w:t>
      </w:r>
      <w:r w:rsidRPr="00F4168C">
        <w:rPr>
          <w:rFonts w:asciiTheme="minorHAnsi" w:hAnsiTheme="minorHAnsi" w:cstheme="minorHAnsi"/>
          <w:spacing w:val="5"/>
        </w:rPr>
        <w:t xml:space="preserve"> </w:t>
      </w:r>
      <w:r w:rsidRPr="00F4168C">
        <w:rPr>
          <w:rFonts w:asciiTheme="minorHAnsi" w:hAnsiTheme="minorHAnsi" w:cstheme="minorHAnsi"/>
          <w:spacing w:val="-1"/>
        </w:rPr>
        <w:t>th</w:t>
      </w:r>
      <w:r w:rsidRPr="00F4168C">
        <w:rPr>
          <w:rFonts w:asciiTheme="minorHAnsi" w:hAnsiTheme="minorHAnsi" w:cstheme="minorHAnsi"/>
        </w:rPr>
        <w:t>e</w:t>
      </w:r>
      <w:r w:rsidRPr="00F4168C">
        <w:rPr>
          <w:rFonts w:asciiTheme="minorHAnsi" w:hAnsiTheme="minorHAnsi" w:cstheme="minorHAnsi"/>
          <w:spacing w:val="4"/>
        </w:rPr>
        <w:t xml:space="preserve"> </w:t>
      </w:r>
      <w:r w:rsidRPr="00F4168C">
        <w:rPr>
          <w:rFonts w:asciiTheme="minorHAnsi" w:hAnsiTheme="minorHAnsi" w:cstheme="minorHAnsi"/>
          <w:spacing w:val="-1"/>
        </w:rPr>
        <w:t>Requi</w:t>
      </w:r>
      <w:r w:rsidRPr="00F4168C">
        <w:rPr>
          <w:rFonts w:asciiTheme="minorHAnsi" w:hAnsiTheme="minorHAnsi" w:cstheme="minorHAnsi"/>
          <w:spacing w:val="1"/>
        </w:rPr>
        <w:t>r</w:t>
      </w:r>
      <w:r w:rsidRPr="00F4168C">
        <w:rPr>
          <w:rFonts w:asciiTheme="minorHAnsi" w:hAnsiTheme="minorHAnsi" w:cstheme="minorHAnsi"/>
        </w:rPr>
        <w:t>e</w:t>
      </w:r>
      <w:r w:rsidRPr="00F4168C">
        <w:rPr>
          <w:rFonts w:asciiTheme="minorHAnsi" w:hAnsiTheme="minorHAnsi" w:cstheme="minorHAnsi"/>
          <w:spacing w:val="-1"/>
        </w:rPr>
        <w:t>me</w:t>
      </w:r>
      <w:r w:rsidRPr="00F4168C">
        <w:rPr>
          <w:rFonts w:asciiTheme="minorHAnsi" w:hAnsiTheme="minorHAnsi" w:cstheme="minorHAnsi"/>
          <w:spacing w:val="1"/>
        </w:rPr>
        <w:t>n</w:t>
      </w:r>
      <w:r w:rsidRPr="00F4168C">
        <w:rPr>
          <w:rFonts w:asciiTheme="minorHAnsi" w:hAnsiTheme="minorHAnsi" w:cstheme="minorHAnsi"/>
          <w:spacing w:val="-1"/>
        </w:rPr>
        <w:t>t</w:t>
      </w:r>
      <w:r w:rsidRPr="00F4168C">
        <w:rPr>
          <w:rFonts w:asciiTheme="minorHAnsi" w:hAnsiTheme="minorHAnsi" w:cstheme="minorHAnsi"/>
        </w:rPr>
        <w:t>s</w:t>
      </w:r>
      <w:r w:rsidRPr="00F4168C">
        <w:rPr>
          <w:rFonts w:asciiTheme="minorHAnsi" w:hAnsiTheme="minorHAnsi" w:cstheme="minorHAnsi"/>
          <w:spacing w:val="4"/>
        </w:rPr>
        <w:t xml:space="preserve"> </w:t>
      </w:r>
      <w:r w:rsidRPr="00F4168C">
        <w:rPr>
          <w:rFonts w:asciiTheme="minorHAnsi" w:hAnsiTheme="minorHAnsi" w:cstheme="minorHAnsi"/>
        </w:rPr>
        <w:t>and</w:t>
      </w:r>
      <w:r w:rsidRPr="00F4168C">
        <w:rPr>
          <w:rFonts w:asciiTheme="minorHAnsi" w:hAnsiTheme="minorHAnsi" w:cstheme="minorHAnsi"/>
          <w:spacing w:val="5"/>
        </w:rPr>
        <w:t xml:space="preserve"> </w:t>
      </w:r>
      <w:r w:rsidRPr="00F4168C">
        <w:rPr>
          <w:rFonts w:asciiTheme="minorHAnsi" w:hAnsiTheme="minorHAnsi" w:cstheme="minorHAnsi"/>
        </w:rPr>
        <w:t>Specifi</w:t>
      </w:r>
      <w:r w:rsidRPr="00F4168C">
        <w:rPr>
          <w:rFonts w:asciiTheme="minorHAnsi" w:hAnsiTheme="minorHAnsi" w:cstheme="minorHAnsi"/>
          <w:spacing w:val="-1"/>
        </w:rPr>
        <w:t>c</w:t>
      </w:r>
      <w:r w:rsidRPr="00F4168C">
        <w:rPr>
          <w:rFonts w:asciiTheme="minorHAnsi" w:hAnsiTheme="minorHAnsi" w:cstheme="minorHAnsi"/>
        </w:rPr>
        <w:t>ations,</w:t>
      </w:r>
      <w:r w:rsidRPr="00F4168C">
        <w:rPr>
          <w:rFonts w:asciiTheme="minorHAnsi" w:hAnsiTheme="minorHAnsi" w:cstheme="minorHAnsi"/>
          <w:spacing w:val="5"/>
        </w:rPr>
        <w:t xml:space="preserve"> </w:t>
      </w:r>
      <w:r w:rsidRPr="00F4168C">
        <w:rPr>
          <w:rFonts w:asciiTheme="minorHAnsi" w:hAnsiTheme="minorHAnsi" w:cstheme="minorHAnsi"/>
        </w:rPr>
        <w:t>and</w:t>
      </w:r>
      <w:r w:rsidRPr="00F4168C">
        <w:rPr>
          <w:rFonts w:asciiTheme="minorHAnsi" w:hAnsiTheme="minorHAnsi" w:cstheme="minorHAnsi"/>
          <w:spacing w:val="4"/>
        </w:rPr>
        <w:t xml:space="preserve"> </w:t>
      </w:r>
      <w:r w:rsidRPr="00F4168C">
        <w:rPr>
          <w:rFonts w:asciiTheme="minorHAnsi" w:hAnsiTheme="minorHAnsi" w:cstheme="minorHAnsi"/>
          <w:spacing w:val="-1"/>
        </w:rPr>
        <w:t>th</w:t>
      </w:r>
      <w:r w:rsidRPr="00F4168C">
        <w:rPr>
          <w:rFonts w:asciiTheme="minorHAnsi" w:hAnsiTheme="minorHAnsi" w:cstheme="minorHAnsi"/>
        </w:rPr>
        <w:t>e</w:t>
      </w:r>
      <w:r w:rsidRPr="00F4168C">
        <w:rPr>
          <w:rFonts w:asciiTheme="minorHAnsi" w:hAnsiTheme="minorHAnsi" w:cstheme="minorHAnsi"/>
          <w:spacing w:val="5"/>
        </w:rPr>
        <w:t xml:space="preserve"> </w:t>
      </w:r>
      <w:r w:rsidRPr="00F4168C">
        <w:rPr>
          <w:rFonts w:asciiTheme="minorHAnsi" w:hAnsiTheme="minorHAnsi" w:cstheme="minorHAnsi"/>
          <w:spacing w:val="-1"/>
        </w:rPr>
        <w:t>Te</w:t>
      </w:r>
      <w:r w:rsidRPr="00F4168C">
        <w:rPr>
          <w:rFonts w:asciiTheme="minorHAnsi" w:hAnsiTheme="minorHAnsi" w:cstheme="minorHAnsi"/>
          <w:spacing w:val="1"/>
        </w:rPr>
        <w:t>r</w:t>
      </w:r>
      <w:r w:rsidRPr="00F4168C">
        <w:rPr>
          <w:rFonts w:asciiTheme="minorHAnsi" w:hAnsiTheme="minorHAnsi" w:cstheme="minorHAnsi"/>
          <w:spacing w:val="-1"/>
        </w:rPr>
        <w:t>m</w:t>
      </w:r>
      <w:r w:rsidRPr="00F4168C">
        <w:rPr>
          <w:rFonts w:asciiTheme="minorHAnsi" w:hAnsiTheme="minorHAnsi" w:cstheme="minorHAnsi"/>
        </w:rPr>
        <w:t>s</w:t>
      </w:r>
      <w:r w:rsidRPr="00F4168C">
        <w:rPr>
          <w:rFonts w:asciiTheme="minorHAnsi" w:hAnsiTheme="minorHAnsi" w:cstheme="minorHAnsi"/>
          <w:spacing w:val="4"/>
        </w:rPr>
        <w:t xml:space="preserve"> </w:t>
      </w:r>
      <w:r w:rsidRPr="00F4168C">
        <w:rPr>
          <w:rFonts w:asciiTheme="minorHAnsi" w:hAnsiTheme="minorHAnsi" w:cstheme="minorHAnsi"/>
        </w:rPr>
        <w:t>and</w:t>
      </w:r>
      <w:r w:rsidRPr="00F4168C">
        <w:rPr>
          <w:rFonts w:asciiTheme="minorHAnsi" w:hAnsiTheme="minorHAnsi" w:cstheme="minorHAnsi"/>
          <w:spacing w:val="4"/>
        </w:rPr>
        <w:t xml:space="preserve"> </w:t>
      </w:r>
      <w:r w:rsidRPr="00F4168C">
        <w:rPr>
          <w:rFonts w:asciiTheme="minorHAnsi" w:hAnsiTheme="minorHAnsi" w:cstheme="minorHAnsi"/>
        </w:rPr>
        <w:t>Conditions</w:t>
      </w:r>
      <w:r w:rsidRPr="00F4168C">
        <w:rPr>
          <w:rFonts w:asciiTheme="minorHAnsi" w:hAnsiTheme="minorHAnsi" w:cstheme="minorHAnsi"/>
          <w:spacing w:val="5"/>
        </w:rPr>
        <w:t xml:space="preserve"> </w:t>
      </w:r>
      <w:r w:rsidRPr="00F4168C">
        <w:rPr>
          <w:rFonts w:asciiTheme="minorHAnsi" w:hAnsiTheme="minorHAnsi" w:cstheme="minorHAnsi"/>
        </w:rPr>
        <w:t>of</w:t>
      </w:r>
      <w:r w:rsidRPr="00F4168C">
        <w:rPr>
          <w:rFonts w:asciiTheme="minorHAnsi" w:hAnsiTheme="minorHAnsi" w:cstheme="minorHAnsi"/>
          <w:w w:val="99"/>
        </w:rPr>
        <w:t xml:space="preserve"> </w:t>
      </w:r>
      <w:r w:rsidRPr="00F4168C">
        <w:rPr>
          <w:rFonts w:asciiTheme="minorHAnsi" w:hAnsiTheme="minorHAnsi" w:cstheme="minorHAnsi"/>
          <w:spacing w:val="-1"/>
        </w:rPr>
        <w:t>th</w:t>
      </w:r>
      <w:r w:rsidRPr="00F4168C">
        <w:rPr>
          <w:rFonts w:asciiTheme="minorHAnsi" w:hAnsiTheme="minorHAnsi" w:cstheme="minorHAnsi"/>
        </w:rPr>
        <w:t>e</w:t>
      </w:r>
      <w:r w:rsidRPr="00F4168C">
        <w:rPr>
          <w:rFonts w:asciiTheme="minorHAnsi" w:hAnsiTheme="minorHAnsi" w:cstheme="minorHAnsi"/>
          <w:spacing w:val="-7"/>
        </w:rPr>
        <w:t xml:space="preserve"> </w:t>
      </w:r>
      <w:r w:rsidRPr="00F4168C">
        <w:rPr>
          <w:rFonts w:asciiTheme="minorHAnsi" w:hAnsiTheme="minorHAnsi" w:cstheme="minorHAnsi"/>
        </w:rPr>
        <w:t>Contract,</w:t>
      </w:r>
      <w:r w:rsidRPr="00F4168C">
        <w:rPr>
          <w:rFonts w:asciiTheme="minorHAnsi" w:hAnsiTheme="minorHAnsi" w:cstheme="minorHAnsi"/>
          <w:spacing w:val="-7"/>
        </w:rPr>
        <w:t xml:space="preserve"> </w:t>
      </w:r>
      <w:r w:rsidRPr="00F4168C">
        <w:rPr>
          <w:rFonts w:asciiTheme="minorHAnsi" w:hAnsiTheme="minorHAnsi" w:cstheme="minorHAnsi"/>
        </w:rPr>
        <w:t>we</w:t>
      </w:r>
      <w:r w:rsidRPr="00F4168C">
        <w:rPr>
          <w:rFonts w:asciiTheme="minorHAnsi" w:hAnsiTheme="minorHAnsi" w:cstheme="minorHAnsi"/>
          <w:spacing w:val="-5"/>
        </w:rPr>
        <w:t xml:space="preserve"> </w:t>
      </w:r>
      <w:r w:rsidRPr="00F4168C">
        <w:rPr>
          <w:rFonts w:asciiTheme="minorHAnsi" w:hAnsiTheme="minorHAnsi" w:cstheme="minorHAnsi"/>
          <w:spacing w:val="-1"/>
        </w:rPr>
        <w:t>hereb</w:t>
      </w:r>
      <w:r w:rsidRPr="00F4168C">
        <w:rPr>
          <w:rFonts w:asciiTheme="minorHAnsi" w:hAnsiTheme="minorHAnsi" w:cstheme="minorHAnsi"/>
        </w:rPr>
        <w:t>y</w:t>
      </w:r>
      <w:r w:rsidRPr="00F4168C">
        <w:rPr>
          <w:rFonts w:asciiTheme="minorHAnsi" w:hAnsiTheme="minorHAnsi" w:cstheme="minorHAnsi"/>
          <w:spacing w:val="-7"/>
        </w:rPr>
        <w:t xml:space="preserve"> </w:t>
      </w:r>
      <w:r w:rsidRPr="00F4168C">
        <w:rPr>
          <w:rFonts w:asciiTheme="minorHAnsi" w:hAnsiTheme="minorHAnsi" w:cstheme="minorHAnsi"/>
          <w:spacing w:val="1"/>
        </w:rPr>
        <w:t>a</w:t>
      </w:r>
      <w:r w:rsidRPr="00F4168C">
        <w:rPr>
          <w:rFonts w:asciiTheme="minorHAnsi" w:hAnsiTheme="minorHAnsi" w:cstheme="minorHAnsi"/>
          <w:spacing w:val="-1"/>
        </w:rPr>
        <w:t>g</w:t>
      </w:r>
      <w:r w:rsidRPr="00F4168C">
        <w:rPr>
          <w:rFonts w:asciiTheme="minorHAnsi" w:hAnsiTheme="minorHAnsi" w:cstheme="minorHAnsi"/>
        </w:rPr>
        <w:t>ree</w:t>
      </w:r>
      <w:r w:rsidRPr="00F4168C">
        <w:rPr>
          <w:rFonts w:asciiTheme="minorHAnsi" w:hAnsiTheme="minorHAnsi" w:cstheme="minorHAnsi"/>
          <w:spacing w:val="-6"/>
        </w:rPr>
        <w:t xml:space="preserve"> </w:t>
      </w:r>
      <w:r w:rsidRPr="00F4168C">
        <w:rPr>
          <w:rFonts w:asciiTheme="minorHAnsi" w:hAnsiTheme="minorHAnsi" w:cstheme="minorHAnsi"/>
        </w:rPr>
        <w:t>and</w:t>
      </w:r>
      <w:r w:rsidRPr="00F4168C">
        <w:rPr>
          <w:rFonts w:asciiTheme="minorHAnsi" w:hAnsiTheme="minorHAnsi" w:cstheme="minorHAnsi"/>
          <w:spacing w:val="-6"/>
        </w:rPr>
        <w:t xml:space="preserve"> </w:t>
      </w:r>
      <w:r w:rsidRPr="00F4168C">
        <w:rPr>
          <w:rFonts w:asciiTheme="minorHAnsi" w:hAnsiTheme="minorHAnsi" w:cstheme="minorHAnsi"/>
        </w:rPr>
        <w:t>declare</w:t>
      </w:r>
      <w:r w:rsidRPr="00F4168C">
        <w:rPr>
          <w:rFonts w:asciiTheme="minorHAnsi" w:hAnsiTheme="minorHAnsi" w:cstheme="minorHAnsi"/>
          <w:spacing w:val="-6"/>
        </w:rPr>
        <w:t xml:space="preserve"> </w:t>
      </w:r>
      <w:r w:rsidRPr="00F4168C">
        <w:rPr>
          <w:rFonts w:asciiTheme="minorHAnsi" w:hAnsiTheme="minorHAnsi" w:cstheme="minorHAnsi"/>
        </w:rPr>
        <w:t>the</w:t>
      </w:r>
      <w:r w:rsidRPr="00F4168C">
        <w:rPr>
          <w:rFonts w:asciiTheme="minorHAnsi" w:hAnsiTheme="minorHAnsi" w:cstheme="minorHAnsi"/>
          <w:spacing w:val="-7"/>
        </w:rPr>
        <w:t xml:space="preserve"> </w:t>
      </w:r>
      <w:r w:rsidRPr="00F4168C">
        <w:rPr>
          <w:rFonts w:asciiTheme="minorHAnsi" w:hAnsiTheme="minorHAnsi" w:cstheme="minorHAnsi"/>
        </w:rPr>
        <w:t>following:</w:t>
      </w:r>
    </w:p>
    <w:p w14:paraId="2E1CAF50" w14:textId="77777777" w:rsidR="00F96FD5" w:rsidRDefault="00F96FD5" w:rsidP="00F96FD5">
      <w:pPr>
        <w:spacing w:before="1" w:line="120" w:lineRule="exact"/>
        <w:rPr>
          <w:sz w:val="12"/>
          <w:szCs w:val="12"/>
        </w:rPr>
      </w:pPr>
    </w:p>
    <w:p w14:paraId="1D7E4AF6" w14:textId="77777777" w:rsidR="00F96FD5" w:rsidRDefault="00F96FD5" w:rsidP="00F96FD5">
      <w:pPr>
        <w:pStyle w:val="BodyText"/>
        <w:numPr>
          <w:ilvl w:val="0"/>
          <w:numId w:val="20"/>
        </w:numPr>
        <w:tabs>
          <w:tab w:val="left" w:pos="924"/>
        </w:tabs>
        <w:spacing w:line="275" w:lineRule="auto"/>
        <w:ind w:left="924" w:right="331"/>
        <w:jc w:val="both"/>
      </w:pPr>
      <w:r>
        <w:rPr>
          <w:color w:val="000000"/>
        </w:rPr>
        <w:t>We</w:t>
      </w:r>
      <w:r>
        <w:rPr>
          <w:color w:val="000000"/>
          <w:spacing w:val="9"/>
        </w:rPr>
        <w:t xml:space="preserve"> </w:t>
      </w:r>
      <w:r>
        <w:rPr>
          <w:color w:val="000000"/>
        </w:rPr>
        <w:t>understand</w:t>
      </w:r>
      <w:r>
        <w:rPr>
          <w:color w:val="000000"/>
          <w:spacing w:val="9"/>
        </w:rPr>
        <w:t xml:space="preserve"> </w:t>
      </w:r>
      <w:r>
        <w:rPr>
          <w:color w:val="000000"/>
        </w:rPr>
        <w:t>the</w:t>
      </w:r>
      <w:r>
        <w:rPr>
          <w:color w:val="000000"/>
          <w:spacing w:val="9"/>
        </w:rPr>
        <w:t xml:space="preserve"> </w:t>
      </w:r>
      <w:r>
        <w:rPr>
          <w:color w:val="000000"/>
        </w:rPr>
        <w:t>nature</w:t>
      </w:r>
      <w:r>
        <w:rPr>
          <w:color w:val="000000"/>
          <w:spacing w:val="9"/>
        </w:rPr>
        <w:t xml:space="preserve"> </w:t>
      </w:r>
      <w:r>
        <w:rPr>
          <w:color w:val="000000"/>
        </w:rPr>
        <w:t>and</w:t>
      </w:r>
      <w:r>
        <w:rPr>
          <w:color w:val="000000"/>
          <w:spacing w:val="10"/>
        </w:rPr>
        <w:t xml:space="preserve"> </w:t>
      </w:r>
      <w:r>
        <w:rPr>
          <w:color w:val="000000"/>
          <w:spacing w:val="1"/>
        </w:rPr>
        <w:t>e</w:t>
      </w:r>
      <w:r>
        <w:rPr>
          <w:color w:val="000000"/>
          <w:spacing w:val="-1"/>
        </w:rPr>
        <w:t>xt</w:t>
      </w:r>
      <w:r>
        <w:rPr>
          <w:color w:val="000000"/>
          <w:spacing w:val="1"/>
        </w:rPr>
        <w:t>e</w:t>
      </w:r>
      <w:r>
        <w:rPr>
          <w:color w:val="000000"/>
          <w:spacing w:val="-1"/>
        </w:rPr>
        <w:t>n</w:t>
      </w:r>
      <w:r>
        <w:rPr>
          <w:color w:val="000000"/>
        </w:rPr>
        <w:t>t</w:t>
      </w:r>
      <w:r>
        <w:rPr>
          <w:color w:val="000000"/>
          <w:spacing w:val="9"/>
        </w:rPr>
        <w:t xml:space="preserve"> </w:t>
      </w:r>
      <w:r>
        <w:rPr>
          <w:color w:val="000000"/>
        </w:rPr>
        <w:t>of</w:t>
      </w:r>
      <w:r>
        <w:rPr>
          <w:color w:val="000000"/>
          <w:spacing w:val="9"/>
        </w:rPr>
        <w:t xml:space="preserve"> </w:t>
      </w:r>
      <w:r>
        <w:rPr>
          <w:color w:val="000000"/>
          <w:spacing w:val="-1"/>
        </w:rPr>
        <w:t>t</w:t>
      </w:r>
      <w:r>
        <w:rPr>
          <w:color w:val="000000"/>
        </w:rPr>
        <w:t>he</w:t>
      </w:r>
      <w:r>
        <w:rPr>
          <w:color w:val="000000"/>
          <w:spacing w:val="9"/>
        </w:rPr>
        <w:t xml:space="preserve"> </w:t>
      </w:r>
      <w:r>
        <w:rPr>
          <w:color w:val="000000"/>
          <w:spacing w:val="-1"/>
        </w:rPr>
        <w:t>S</w:t>
      </w:r>
      <w:r>
        <w:rPr>
          <w:color w:val="000000"/>
          <w:spacing w:val="1"/>
        </w:rPr>
        <w:t>e</w:t>
      </w:r>
      <w:r>
        <w:rPr>
          <w:color w:val="000000"/>
          <w:spacing w:val="-1"/>
        </w:rPr>
        <w:t>rvice</w:t>
      </w:r>
      <w:r>
        <w:rPr>
          <w:color w:val="000000"/>
        </w:rPr>
        <w:t>s</w:t>
      </w:r>
      <w:r>
        <w:rPr>
          <w:color w:val="000000"/>
          <w:spacing w:val="11"/>
        </w:rPr>
        <w:t xml:space="preserve"> </w:t>
      </w:r>
      <w:r>
        <w:rPr>
          <w:color w:val="000000"/>
          <w:spacing w:val="-1"/>
        </w:rPr>
        <w:t>requi</w:t>
      </w:r>
      <w:r>
        <w:rPr>
          <w:color w:val="000000"/>
          <w:spacing w:val="1"/>
        </w:rPr>
        <w:t>r</w:t>
      </w:r>
      <w:r>
        <w:rPr>
          <w:color w:val="000000"/>
        </w:rPr>
        <w:t>ed</w:t>
      </w:r>
      <w:r>
        <w:rPr>
          <w:color w:val="000000"/>
          <w:spacing w:val="9"/>
        </w:rPr>
        <w:t xml:space="preserve"> </w:t>
      </w:r>
      <w:r>
        <w:rPr>
          <w:color w:val="000000"/>
          <w:spacing w:val="-1"/>
        </w:rPr>
        <w:t>t</w:t>
      </w:r>
      <w:r>
        <w:rPr>
          <w:color w:val="000000"/>
        </w:rPr>
        <w:t>o</w:t>
      </w:r>
      <w:r>
        <w:rPr>
          <w:color w:val="000000"/>
          <w:spacing w:val="10"/>
        </w:rPr>
        <w:t xml:space="preserve"> </w:t>
      </w:r>
      <w:r>
        <w:rPr>
          <w:color w:val="000000"/>
          <w:spacing w:val="1"/>
        </w:rPr>
        <w:t>b</w:t>
      </w:r>
      <w:r>
        <w:rPr>
          <w:color w:val="000000"/>
        </w:rPr>
        <w:t>e</w:t>
      </w:r>
      <w:r>
        <w:rPr>
          <w:color w:val="000000"/>
          <w:spacing w:val="9"/>
        </w:rPr>
        <w:t xml:space="preserve"> </w:t>
      </w:r>
      <w:r>
        <w:rPr>
          <w:color w:val="000000"/>
        </w:rPr>
        <w:t>d</w:t>
      </w:r>
      <w:r>
        <w:rPr>
          <w:color w:val="000000"/>
          <w:spacing w:val="1"/>
        </w:rPr>
        <w:t>e</w:t>
      </w:r>
      <w:r>
        <w:rPr>
          <w:color w:val="000000"/>
        </w:rPr>
        <w:t>livered</w:t>
      </w:r>
      <w:r>
        <w:rPr>
          <w:color w:val="000000"/>
          <w:spacing w:val="9"/>
        </w:rPr>
        <w:t xml:space="preserve"> </w:t>
      </w:r>
      <w:r>
        <w:rPr>
          <w:color w:val="000000"/>
          <w:spacing w:val="1"/>
        </w:rPr>
        <w:t>as</w:t>
      </w:r>
      <w:r>
        <w:rPr>
          <w:color w:val="000000"/>
          <w:spacing w:val="1"/>
          <w:w w:val="99"/>
        </w:rPr>
        <w:t xml:space="preserve"> </w:t>
      </w:r>
      <w:r>
        <w:rPr>
          <w:color w:val="000000"/>
          <w:spacing w:val="-1"/>
        </w:rPr>
        <w:t>describ</w:t>
      </w:r>
      <w:r>
        <w:rPr>
          <w:color w:val="000000"/>
          <w:spacing w:val="1"/>
        </w:rPr>
        <w:t>e</w:t>
      </w:r>
      <w:r>
        <w:rPr>
          <w:color w:val="000000"/>
        </w:rPr>
        <w:t>d</w:t>
      </w:r>
      <w:r>
        <w:rPr>
          <w:color w:val="000000"/>
          <w:spacing w:val="-7"/>
        </w:rPr>
        <w:t xml:space="preserve"> </w:t>
      </w:r>
      <w:r>
        <w:rPr>
          <w:color w:val="000000"/>
        </w:rPr>
        <w:t>in</w:t>
      </w:r>
      <w:r>
        <w:rPr>
          <w:color w:val="000000"/>
          <w:spacing w:val="-5"/>
        </w:rPr>
        <w:t xml:space="preserve"> </w:t>
      </w:r>
      <w:r>
        <w:rPr>
          <w:color w:val="000000"/>
          <w:spacing w:val="-1"/>
        </w:rPr>
        <w:t>Requi</w:t>
      </w:r>
      <w:r>
        <w:rPr>
          <w:color w:val="000000"/>
          <w:spacing w:val="1"/>
        </w:rPr>
        <w:t>r</w:t>
      </w:r>
      <w:r>
        <w:rPr>
          <w:color w:val="000000"/>
        </w:rPr>
        <w:t>e</w:t>
      </w:r>
      <w:r>
        <w:rPr>
          <w:color w:val="000000"/>
          <w:spacing w:val="-1"/>
        </w:rPr>
        <w:t>m</w:t>
      </w:r>
      <w:r>
        <w:rPr>
          <w:color w:val="000000"/>
          <w:spacing w:val="1"/>
        </w:rPr>
        <w:t>e</w:t>
      </w:r>
      <w:r>
        <w:rPr>
          <w:color w:val="000000"/>
          <w:spacing w:val="-1"/>
        </w:rPr>
        <w:t>nt</w:t>
      </w:r>
      <w:r>
        <w:rPr>
          <w:color w:val="000000"/>
        </w:rPr>
        <w:t>s</w:t>
      </w:r>
      <w:r>
        <w:rPr>
          <w:color w:val="000000"/>
          <w:spacing w:val="-7"/>
        </w:rPr>
        <w:t xml:space="preserve"> </w:t>
      </w:r>
      <w:r>
        <w:rPr>
          <w:color w:val="000000"/>
        </w:rPr>
        <w:t>and</w:t>
      </w:r>
      <w:r>
        <w:rPr>
          <w:color w:val="000000"/>
          <w:spacing w:val="-7"/>
        </w:rPr>
        <w:t xml:space="preserve"> </w:t>
      </w:r>
      <w:r>
        <w:rPr>
          <w:color w:val="000000"/>
        </w:rPr>
        <w:t>Specifications</w:t>
      </w:r>
      <w:r>
        <w:rPr>
          <w:color w:val="000000"/>
          <w:spacing w:val="-6"/>
        </w:rPr>
        <w:t xml:space="preserve"> </w:t>
      </w:r>
      <w:r>
        <w:rPr>
          <w:color w:val="000000"/>
        </w:rPr>
        <w:t>at</w:t>
      </w:r>
      <w:r>
        <w:rPr>
          <w:color w:val="000000"/>
          <w:spacing w:val="-6"/>
        </w:rPr>
        <w:t xml:space="preserve"> </w:t>
      </w:r>
      <w:r>
        <w:rPr>
          <w:color w:val="000000"/>
        </w:rPr>
        <w:t>Appe</w:t>
      </w:r>
      <w:r>
        <w:rPr>
          <w:color w:val="000000"/>
          <w:spacing w:val="-1"/>
        </w:rPr>
        <w:t>ndi</w:t>
      </w:r>
      <w:r>
        <w:rPr>
          <w:color w:val="000000"/>
        </w:rPr>
        <w:t>x</w:t>
      </w:r>
      <w:r>
        <w:rPr>
          <w:color w:val="000000"/>
          <w:spacing w:val="-6"/>
        </w:rPr>
        <w:t xml:space="preserve"> </w:t>
      </w:r>
      <w:r>
        <w:rPr>
          <w:color w:val="000000"/>
        </w:rPr>
        <w:t>1</w:t>
      </w:r>
      <w:r>
        <w:rPr>
          <w:color w:val="000000"/>
          <w:spacing w:val="-6"/>
        </w:rPr>
        <w:t xml:space="preserve"> </w:t>
      </w:r>
      <w:r>
        <w:rPr>
          <w:color w:val="000000"/>
          <w:spacing w:val="-1"/>
        </w:rPr>
        <w:t>t</w:t>
      </w:r>
      <w:r>
        <w:rPr>
          <w:color w:val="000000"/>
        </w:rPr>
        <w:t>o</w:t>
      </w:r>
      <w:r>
        <w:rPr>
          <w:color w:val="000000"/>
          <w:spacing w:val="-6"/>
        </w:rPr>
        <w:t xml:space="preserve"> </w:t>
      </w:r>
      <w:r>
        <w:rPr>
          <w:color w:val="000000"/>
          <w:spacing w:val="-1"/>
        </w:rPr>
        <w:t>t</w:t>
      </w:r>
      <w:r>
        <w:rPr>
          <w:color w:val="000000"/>
        </w:rPr>
        <w:t>he</w:t>
      </w:r>
      <w:r>
        <w:rPr>
          <w:color w:val="000000"/>
          <w:spacing w:val="-7"/>
        </w:rPr>
        <w:t xml:space="preserve"> RFT</w:t>
      </w:r>
      <w:r>
        <w:rPr>
          <w:color w:val="000000"/>
          <w:spacing w:val="-1"/>
        </w:rPr>
        <w:t>.</w:t>
      </w:r>
    </w:p>
    <w:p w14:paraId="110E8102" w14:textId="77777777" w:rsidR="00F96FD5" w:rsidRPr="00E731BD" w:rsidRDefault="00F96FD5" w:rsidP="00F96FD5">
      <w:pPr>
        <w:pStyle w:val="NoSpacing"/>
        <w:jc w:val="both"/>
        <w:rPr>
          <w:sz w:val="10"/>
        </w:rPr>
      </w:pPr>
    </w:p>
    <w:p w14:paraId="7477E1B2" w14:textId="492D7745" w:rsidR="00F96FD5" w:rsidRDefault="00F96FD5" w:rsidP="00F96FD5">
      <w:pPr>
        <w:pStyle w:val="BodyText"/>
        <w:numPr>
          <w:ilvl w:val="0"/>
          <w:numId w:val="20"/>
        </w:numPr>
        <w:tabs>
          <w:tab w:val="left" w:pos="924"/>
        </w:tabs>
        <w:spacing w:line="276" w:lineRule="auto"/>
        <w:ind w:left="924" w:right="331"/>
        <w:jc w:val="both"/>
      </w:pPr>
      <w:r>
        <w:rPr>
          <w:color w:val="000000"/>
        </w:rPr>
        <w:t>We</w:t>
      </w:r>
      <w:r>
        <w:rPr>
          <w:color w:val="000000"/>
          <w:spacing w:val="35"/>
        </w:rPr>
        <w:t xml:space="preserve"> </w:t>
      </w:r>
      <w:r>
        <w:rPr>
          <w:color w:val="000000"/>
        </w:rPr>
        <w:t>accept</w:t>
      </w:r>
      <w:r>
        <w:rPr>
          <w:color w:val="000000"/>
          <w:spacing w:val="36"/>
        </w:rPr>
        <w:t xml:space="preserve"> </w:t>
      </w:r>
      <w:r>
        <w:rPr>
          <w:color w:val="000000"/>
        </w:rPr>
        <w:t>all</w:t>
      </w:r>
      <w:r>
        <w:rPr>
          <w:color w:val="000000"/>
          <w:spacing w:val="35"/>
        </w:rPr>
        <w:t xml:space="preserve"> </w:t>
      </w:r>
      <w:r>
        <w:rPr>
          <w:color w:val="000000"/>
        </w:rPr>
        <w:t>of</w:t>
      </w:r>
      <w:r>
        <w:rPr>
          <w:color w:val="000000"/>
          <w:spacing w:val="35"/>
        </w:rPr>
        <w:t xml:space="preserve"> </w:t>
      </w:r>
      <w:r>
        <w:rPr>
          <w:color w:val="000000"/>
          <w:spacing w:val="-1"/>
        </w:rPr>
        <w:t>th</w:t>
      </w:r>
      <w:r>
        <w:rPr>
          <w:color w:val="000000"/>
        </w:rPr>
        <w:t>e</w:t>
      </w:r>
      <w:r>
        <w:rPr>
          <w:color w:val="000000"/>
          <w:spacing w:val="36"/>
        </w:rPr>
        <w:t xml:space="preserve"> </w:t>
      </w:r>
      <w:r>
        <w:rPr>
          <w:color w:val="000000"/>
          <w:spacing w:val="-1"/>
        </w:rPr>
        <w:t>Te</w:t>
      </w:r>
      <w:r>
        <w:rPr>
          <w:color w:val="000000"/>
          <w:spacing w:val="1"/>
        </w:rPr>
        <w:t>r</w:t>
      </w:r>
      <w:r>
        <w:rPr>
          <w:color w:val="000000"/>
          <w:spacing w:val="-1"/>
        </w:rPr>
        <w:t>m</w:t>
      </w:r>
      <w:r>
        <w:rPr>
          <w:color w:val="000000"/>
        </w:rPr>
        <w:t>s</w:t>
      </w:r>
      <w:r>
        <w:rPr>
          <w:color w:val="000000"/>
          <w:spacing w:val="35"/>
        </w:rPr>
        <w:t xml:space="preserve"> </w:t>
      </w:r>
      <w:r>
        <w:rPr>
          <w:color w:val="000000"/>
        </w:rPr>
        <w:t>and</w:t>
      </w:r>
      <w:r>
        <w:rPr>
          <w:color w:val="000000"/>
          <w:spacing w:val="34"/>
        </w:rPr>
        <w:t xml:space="preserve"> </w:t>
      </w:r>
      <w:r>
        <w:rPr>
          <w:color w:val="000000"/>
        </w:rPr>
        <w:t>Conditions</w:t>
      </w:r>
      <w:r>
        <w:rPr>
          <w:color w:val="000000"/>
          <w:spacing w:val="36"/>
        </w:rPr>
        <w:t xml:space="preserve"> </w:t>
      </w:r>
      <w:r>
        <w:rPr>
          <w:color w:val="000000"/>
        </w:rPr>
        <w:t>of</w:t>
      </w:r>
      <w:r w:rsidRPr="00A87BA2">
        <w:rPr>
          <w:color w:val="000000"/>
        </w:rPr>
        <w:t xml:space="preserve"> </w:t>
      </w:r>
      <w:r>
        <w:rPr>
          <w:color w:val="000000"/>
        </w:rPr>
        <w:t>the</w:t>
      </w:r>
      <w:r w:rsidRPr="00A87BA2">
        <w:rPr>
          <w:color w:val="000000"/>
        </w:rPr>
        <w:t xml:space="preserve"> </w:t>
      </w:r>
      <w:r>
        <w:rPr>
          <w:color w:val="000000"/>
        </w:rPr>
        <w:t>RFT,</w:t>
      </w:r>
      <w:r w:rsidRPr="00A87BA2">
        <w:rPr>
          <w:color w:val="000000"/>
        </w:rPr>
        <w:t xml:space="preserve"> t</w:t>
      </w:r>
      <w:r>
        <w:rPr>
          <w:color w:val="000000"/>
        </w:rPr>
        <w:t>he</w:t>
      </w:r>
      <w:r>
        <w:rPr>
          <w:color w:val="000000"/>
          <w:spacing w:val="35"/>
        </w:rPr>
        <w:t xml:space="preserve"> </w:t>
      </w:r>
      <w:r>
        <w:rPr>
          <w:color w:val="000000"/>
        </w:rPr>
        <w:t>Contract</w:t>
      </w:r>
      <w:r>
        <w:rPr>
          <w:color w:val="000000"/>
          <w:spacing w:val="35"/>
        </w:rPr>
        <w:t xml:space="preserve"> </w:t>
      </w:r>
      <w:r>
        <w:rPr>
          <w:color w:val="000000"/>
        </w:rPr>
        <w:t>and</w:t>
      </w:r>
      <w:r>
        <w:rPr>
          <w:color w:val="000000"/>
          <w:spacing w:val="34"/>
        </w:rPr>
        <w:t xml:space="preserve"> </w:t>
      </w:r>
      <w:r>
        <w:rPr>
          <w:color w:val="000000"/>
        </w:rPr>
        <w:t>the</w:t>
      </w:r>
      <w:r>
        <w:rPr>
          <w:color w:val="000000"/>
          <w:w w:val="99"/>
        </w:rPr>
        <w:t xml:space="preserve"> </w:t>
      </w:r>
      <w:r>
        <w:rPr>
          <w:color w:val="000000"/>
        </w:rPr>
        <w:t>Confidentiality</w:t>
      </w:r>
      <w:r>
        <w:rPr>
          <w:color w:val="000000"/>
          <w:spacing w:val="3"/>
        </w:rPr>
        <w:t xml:space="preserve"> </w:t>
      </w:r>
      <w:r>
        <w:rPr>
          <w:color w:val="000000"/>
        </w:rPr>
        <w:t>Agreement</w:t>
      </w:r>
      <w:r>
        <w:rPr>
          <w:color w:val="000000"/>
          <w:spacing w:val="4"/>
        </w:rPr>
        <w:t xml:space="preserve"> </w:t>
      </w:r>
      <w:r>
        <w:rPr>
          <w:color w:val="000000"/>
        </w:rPr>
        <w:t>and</w:t>
      </w:r>
      <w:r>
        <w:rPr>
          <w:color w:val="000000"/>
          <w:spacing w:val="3"/>
        </w:rPr>
        <w:t xml:space="preserve"> </w:t>
      </w:r>
      <w:r>
        <w:rPr>
          <w:color w:val="000000"/>
        </w:rPr>
        <w:t>agree</w:t>
      </w:r>
      <w:r>
        <w:rPr>
          <w:color w:val="000000"/>
          <w:spacing w:val="3"/>
        </w:rPr>
        <w:t xml:space="preserve"> </w:t>
      </w:r>
      <w:r>
        <w:rPr>
          <w:color w:val="000000"/>
        </w:rPr>
        <w:t>if</w:t>
      </w:r>
      <w:r>
        <w:rPr>
          <w:color w:val="000000"/>
          <w:spacing w:val="3"/>
        </w:rPr>
        <w:t xml:space="preserve"> </w:t>
      </w:r>
      <w:r>
        <w:rPr>
          <w:color w:val="000000"/>
        </w:rPr>
        <w:t>awarded</w:t>
      </w:r>
      <w:r w:rsidRPr="005C3B80">
        <w:rPr>
          <w:color w:val="000000"/>
        </w:rPr>
        <w:t xml:space="preserve"> </w:t>
      </w:r>
      <w:r>
        <w:rPr>
          <w:color w:val="000000"/>
        </w:rPr>
        <w:t>a</w:t>
      </w:r>
      <w:r w:rsidRPr="005C3B80">
        <w:rPr>
          <w:color w:val="000000"/>
        </w:rPr>
        <w:t xml:space="preserve"> </w:t>
      </w:r>
      <w:r>
        <w:rPr>
          <w:color w:val="000000"/>
        </w:rPr>
        <w:t>C</w:t>
      </w:r>
      <w:r w:rsidRPr="005C3B80">
        <w:rPr>
          <w:color w:val="000000"/>
        </w:rPr>
        <w:t>o</w:t>
      </w:r>
      <w:r>
        <w:rPr>
          <w:color w:val="000000"/>
        </w:rPr>
        <w:t>ntract</w:t>
      </w:r>
      <w:r w:rsidRPr="005C3B80">
        <w:rPr>
          <w:color w:val="000000"/>
        </w:rPr>
        <w:t xml:space="preserve"> t</w:t>
      </w:r>
      <w:r>
        <w:rPr>
          <w:color w:val="000000"/>
        </w:rPr>
        <w:t>o</w:t>
      </w:r>
      <w:r w:rsidRPr="005C3B80">
        <w:rPr>
          <w:color w:val="000000"/>
        </w:rPr>
        <w:t xml:space="preserve"> </w:t>
      </w:r>
      <w:r>
        <w:rPr>
          <w:color w:val="000000"/>
        </w:rPr>
        <w:t>execute</w:t>
      </w:r>
      <w:r w:rsidRPr="005C3B80">
        <w:rPr>
          <w:color w:val="000000"/>
        </w:rPr>
        <w:t xml:space="preserve"> the </w:t>
      </w:r>
      <w:r>
        <w:rPr>
          <w:color w:val="000000"/>
        </w:rPr>
        <w:t>Contract</w:t>
      </w:r>
      <w:r w:rsidRPr="005C3B80">
        <w:rPr>
          <w:color w:val="000000"/>
        </w:rPr>
        <w:t xml:space="preserve"> and</w:t>
      </w:r>
      <w:r>
        <w:rPr>
          <w:color w:val="000000"/>
        </w:rPr>
        <w:t xml:space="preserve"> </w:t>
      </w:r>
      <w:r w:rsidRPr="005C3B80">
        <w:rPr>
          <w:color w:val="000000"/>
        </w:rPr>
        <w:t>the</w:t>
      </w:r>
      <w:r>
        <w:rPr>
          <w:color w:val="000000"/>
        </w:rPr>
        <w:t xml:space="preserve"> </w:t>
      </w:r>
      <w:r w:rsidRPr="005C3B80">
        <w:rPr>
          <w:color w:val="000000"/>
        </w:rPr>
        <w:t>Confidentiality</w:t>
      </w:r>
      <w:r>
        <w:rPr>
          <w:color w:val="000000"/>
        </w:rPr>
        <w:t xml:space="preserve"> </w:t>
      </w:r>
      <w:r w:rsidRPr="005C3B80">
        <w:rPr>
          <w:color w:val="000000"/>
        </w:rPr>
        <w:t>Agreement</w:t>
      </w:r>
      <w:r>
        <w:rPr>
          <w:color w:val="000000"/>
        </w:rPr>
        <w:t xml:space="preserve"> </w:t>
      </w:r>
      <w:r w:rsidRPr="005C3B80">
        <w:rPr>
          <w:color w:val="000000"/>
        </w:rPr>
        <w:t>at Appe</w:t>
      </w:r>
      <w:r>
        <w:rPr>
          <w:color w:val="000000"/>
        </w:rPr>
        <w:t>n</w:t>
      </w:r>
      <w:r w:rsidRPr="005C3B80">
        <w:rPr>
          <w:color w:val="000000"/>
        </w:rPr>
        <w:t>di</w:t>
      </w:r>
      <w:r>
        <w:rPr>
          <w:color w:val="000000"/>
        </w:rPr>
        <w:t>x</w:t>
      </w:r>
      <w:r w:rsidRPr="005C3B80">
        <w:rPr>
          <w:color w:val="000000"/>
        </w:rPr>
        <w:t xml:space="preserve"> </w:t>
      </w:r>
      <w:r w:rsidR="00431C6C">
        <w:rPr>
          <w:color w:val="000000"/>
        </w:rPr>
        <w:t>2</w:t>
      </w:r>
      <w:r w:rsidRPr="005C3B80">
        <w:rPr>
          <w:color w:val="000000"/>
        </w:rPr>
        <w:t xml:space="preserve"> </w:t>
      </w:r>
      <w:r>
        <w:rPr>
          <w:color w:val="000000"/>
        </w:rPr>
        <w:t>to</w:t>
      </w:r>
      <w:r w:rsidRPr="005C3B80">
        <w:rPr>
          <w:color w:val="000000"/>
        </w:rPr>
        <w:t xml:space="preserve"> th</w:t>
      </w:r>
      <w:r>
        <w:rPr>
          <w:color w:val="000000"/>
        </w:rPr>
        <w:t>e RFT</w:t>
      </w:r>
      <w:r w:rsidRPr="005C3B80">
        <w:rPr>
          <w:color w:val="000000"/>
        </w:rPr>
        <w:t>.</w:t>
      </w:r>
    </w:p>
    <w:p w14:paraId="361A5DCE" w14:textId="77777777" w:rsidR="00F96FD5" w:rsidRDefault="00F96FD5" w:rsidP="00F96FD5">
      <w:pPr>
        <w:pStyle w:val="NoSpacing"/>
        <w:jc w:val="both"/>
        <w:rPr>
          <w:sz w:val="11"/>
          <w:szCs w:val="11"/>
        </w:rPr>
      </w:pPr>
    </w:p>
    <w:p w14:paraId="2C8D704B" w14:textId="77777777" w:rsidR="00F96FD5" w:rsidRPr="00A6711C" w:rsidRDefault="00F96FD5" w:rsidP="00F96FD5">
      <w:pPr>
        <w:pStyle w:val="BodyText"/>
        <w:numPr>
          <w:ilvl w:val="0"/>
          <w:numId w:val="20"/>
        </w:numPr>
        <w:tabs>
          <w:tab w:val="left" w:pos="924"/>
        </w:tabs>
        <w:spacing w:line="276" w:lineRule="auto"/>
        <w:ind w:left="924" w:right="332"/>
        <w:jc w:val="both"/>
        <w:rPr>
          <w:sz w:val="9"/>
          <w:szCs w:val="15"/>
        </w:rPr>
      </w:pPr>
      <w:r w:rsidRPr="00A6711C">
        <w:rPr>
          <w:color w:val="000000"/>
        </w:rPr>
        <w:t>We</w:t>
      </w:r>
      <w:r w:rsidRPr="00A6711C">
        <w:rPr>
          <w:color w:val="000000"/>
          <w:spacing w:val="-5"/>
        </w:rPr>
        <w:t xml:space="preserve"> </w:t>
      </w:r>
      <w:r w:rsidRPr="00A6711C">
        <w:rPr>
          <w:color w:val="000000"/>
        </w:rPr>
        <w:t>accept</w:t>
      </w:r>
      <w:r w:rsidRPr="00A6711C">
        <w:rPr>
          <w:color w:val="000000"/>
          <w:spacing w:val="-6"/>
        </w:rPr>
        <w:t xml:space="preserve"> </w:t>
      </w:r>
      <w:r w:rsidRPr="00A6711C">
        <w:rPr>
          <w:color w:val="000000"/>
        </w:rPr>
        <w:t>all</w:t>
      </w:r>
      <w:r w:rsidRPr="00A6711C">
        <w:rPr>
          <w:color w:val="000000"/>
          <w:spacing w:val="-4"/>
        </w:rPr>
        <w:t xml:space="preserve"> </w:t>
      </w:r>
      <w:r w:rsidRPr="00A6711C">
        <w:rPr>
          <w:color w:val="000000"/>
          <w:spacing w:val="-1"/>
        </w:rPr>
        <w:t>th</w:t>
      </w:r>
      <w:r w:rsidRPr="00A6711C">
        <w:rPr>
          <w:color w:val="000000"/>
        </w:rPr>
        <w:t>e</w:t>
      </w:r>
      <w:r w:rsidRPr="00A6711C">
        <w:rPr>
          <w:color w:val="000000"/>
          <w:spacing w:val="-4"/>
        </w:rPr>
        <w:t xml:space="preserve"> </w:t>
      </w:r>
      <w:r w:rsidRPr="00A6711C">
        <w:rPr>
          <w:color w:val="000000"/>
        </w:rPr>
        <w:t>Se</w:t>
      </w:r>
      <w:r w:rsidRPr="00A6711C">
        <w:rPr>
          <w:color w:val="000000"/>
          <w:spacing w:val="1"/>
        </w:rPr>
        <w:t>l</w:t>
      </w:r>
      <w:r w:rsidRPr="00A6711C">
        <w:rPr>
          <w:color w:val="000000"/>
        </w:rPr>
        <w:t>ection</w:t>
      </w:r>
      <w:r w:rsidRPr="00A6711C">
        <w:rPr>
          <w:color w:val="000000"/>
          <w:spacing w:val="-3"/>
        </w:rPr>
        <w:t xml:space="preserve"> </w:t>
      </w:r>
      <w:r w:rsidRPr="00A6711C">
        <w:rPr>
          <w:color w:val="000000"/>
        </w:rPr>
        <w:t>and</w:t>
      </w:r>
      <w:r w:rsidRPr="00A6711C">
        <w:rPr>
          <w:color w:val="000000"/>
          <w:spacing w:val="-5"/>
        </w:rPr>
        <w:t xml:space="preserve"> </w:t>
      </w:r>
      <w:r w:rsidRPr="00A6711C">
        <w:rPr>
          <w:color w:val="000000"/>
        </w:rPr>
        <w:t>Awa</w:t>
      </w:r>
      <w:r w:rsidRPr="00A6711C">
        <w:rPr>
          <w:color w:val="000000"/>
          <w:spacing w:val="1"/>
        </w:rPr>
        <w:t>r</w:t>
      </w:r>
      <w:r w:rsidRPr="00A6711C">
        <w:rPr>
          <w:color w:val="000000"/>
        </w:rPr>
        <w:t>d</w:t>
      </w:r>
      <w:r w:rsidRPr="00A6711C">
        <w:rPr>
          <w:color w:val="000000"/>
          <w:spacing w:val="-6"/>
        </w:rPr>
        <w:t xml:space="preserve"> </w:t>
      </w:r>
      <w:r w:rsidRPr="00A6711C">
        <w:rPr>
          <w:color w:val="000000"/>
          <w:spacing w:val="1"/>
        </w:rPr>
        <w:t>C</w:t>
      </w:r>
      <w:r w:rsidRPr="00A6711C">
        <w:rPr>
          <w:color w:val="000000"/>
        </w:rPr>
        <w:t>r</w:t>
      </w:r>
      <w:r w:rsidRPr="00A6711C">
        <w:rPr>
          <w:color w:val="000000"/>
          <w:spacing w:val="-1"/>
        </w:rPr>
        <w:t>iteri</w:t>
      </w:r>
      <w:r w:rsidRPr="00A6711C">
        <w:rPr>
          <w:color w:val="000000"/>
        </w:rPr>
        <w:t>a</w:t>
      </w:r>
      <w:r w:rsidRPr="00A6711C">
        <w:rPr>
          <w:color w:val="000000"/>
          <w:spacing w:val="-5"/>
        </w:rPr>
        <w:t xml:space="preserve"> </w:t>
      </w:r>
      <w:r w:rsidRPr="00A6711C">
        <w:rPr>
          <w:color w:val="000000"/>
        </w:rPr>
        <w:t>as</w:t>
      </w:r>
      <w:r w:rsidRPr="00A6711C">
        <w:rPr>
          <w:color w:val="000000"/>
          <w:spacing w:val="-4"/>
        </w:rPr>
        <w:t xml:space="preserve"> </w:t>
      </w:r>
      <w:r w:rsidRPr="00A6711C">
        <w:rPr>
          <w:color w:val="000000"/>
        </w:rPr>
        <w:t>set</w:t>
      </w:r>
      <w:r w:rsidRPr="00A6711C">
        <w:rPr>
          <w:color w:val="000000"/>
          <w:spacing w:val="-3"/>
        </w:rPr>
        <w:t xml:space="preserve"> </w:t>
      </w:r>
      <w:r w:rsidRPr="00A6711C">
        <w:rPr>
          <w:color w:val="000000"/>
        </w:rPr>
        <w:t>out</w:t>
      </w:r>
      <w:r w:rsidRPr="00A6711C">
        <w:rPr>
          <w:color w:val="000000"/>
          <w:spacing w:val="-5"/>
        </w:rPr>
        <w:t xml:space="preserve"> </w:t>
      </w:r>
      <w:r w:rsidRPr="00A6711C">
        <w:rPr>
          <w:color w:val="000000"/>
        </w:rPr>
        <w:t>in</w:t>
      </w:r>
      <w:r w:rsidRPr="00A6711C">
        <w:rPr>
          <w:color w:val="000000"/>
          <w:spacing w:val="-4"/>
        </w:rPr>
        <w:t xml:space="preserve"> </w:t>
      </w:r>
      <w:r w:rsidRPr="00A6711C">
        <w:rPr>
          <w:color w:val="000000"/>
        </w:rPr>
        <w:t>Part</w:t>
      </w:r>
      <w:r w:rsidRPr="00A6711C">
        <w:rPr>
          <w:color w:val="000000"/>
          <w:spacing w:val="-5"/>
        </w:rPr>
        <w:t xml:space="preserve"> </w:t>
      </w:r>
      <w:r w:rsidRPr="00A6711C">
        <w:rPr>
          <w:color w:val="000000"/>
        </w:rPr>
        <w:t>3</w:t>
      </w:r>
      <w:r w:rsidRPr="00A6711C">
        <w:rPr>
          <w:color w:val="000000"/>
          <w:spacing w:val="-4"/>
        </w:rPr>
        <w:t xml:space="preserve"> </w:t>
      </w:r>
      <w:r w:rsidRPr="00A6711C">
        <w:rPr>
          <w:color w:val="000000"/>
        </w:rPr>
        <w:t>of</w:t>
      </w:r>
      <w:r w:rsidRPr="00A6711C">
        <w:rPr>
          <w:color w:val="000000"/>
          <w:spacing w:val="-4"/>
        </w:rPr>
        <w:t xml:space="preserve"> </w:t>
      </w:r>
      <w:r w:rsidRPr="00A6711C">
        <w:rPr>
          <w:color w:val="000000"/>
          <w:spacing w:val="-1"/>
        </w:rPr>
        <w:t>th</w:t>
      </w:r>
      <w:r w:rsidRPr="00A6711C">
        <w:rPr>
          <w:color w:val="000000"/>
        </w:rPr>
        <w:t>e</w:t>
      </w:r>
      <w:r w:rsidRPr="00A6711C">
        <w:rPr>
          <w:color w:val="000000"/>
          <w:spacing w:val="-4"/>
        </w:rPr>
        <w:t xml:space="preserve"> RFT</w:t>
      </w:r>
      <w:r>
        <w:rPr>
          <w:color w:val="000000"/>
          <w:spacing w:val="-1"/>
        </w:rPr>
        <w:t>.</w:t>
      </w:r>
    </w:p>
    <w:p w14:paraId="4919B986" w14:textId="77777777" w:rsidR="00F96FD5" w:rsidRPr="00A6711C" w:rsidRDefault="00F96FD5" w:rsidP="00F96FD5">
      <w:pPr>
        <w:pStyle w:val="NoSpacing"/>
      </w:pPr>
    </w:p>
    <w:p w14:paraId="7AEF2012" w14:textId="77777777" w:rsidR="00F96FD5" w:rsidRDefault="00F96FD5" w:rsidP="00F96FD5">
      <w:pPr>
        <w:pStyle w:val="BodyText"/>
        <w:numPr>
          <w:ilvl w:val="0"/>
          <w:numId w:val="20"/>
        </w:numPr>
        <w:tabs>
          <w:tab w:val="left" w:pos="924"/>
        </w:tabs>
        <w:spacing w:line="276" w:lineRule="auto"/>
        <w:ind w:left="924" w:right="333"/>
        <w:jc w:val="both"/>
      </w:pPr>
      <w:r>
        <w:rPr>
          <w:color w:val="000000"/>
        </w:rPr>
        <w:t>We</w:t>
      </w:r>
      <w:r>
        <w:rPr>
          <w:color w:val="000000"/>
          <w:spacing w:val="12"/>
        </w:rPr>
        <w:t xml:space="preserve"> </w:t>
      </w:r>
      <w:r>
        <w:rPr>
          <w:color w:val="000000"/>
        </w:rPr>
        <w:t>agree</w:t>
      </w:r>
      <w:r>
        <w:rPr>
          <w:color w:val="000000"/>
          <w:spacing w:val="12"/>
        </w:rPr>
        <w:t xml:space="preserve"> </w:t>
      </w:r>
      <w:r>
        <w:rPr>
          <w:color w:val="000000"/>
          <w:spacing w:val="-1"/>
        </w:rPr>
        <w:t>t</w:t>
      </w:r>
      <w:r>
        <w:rPr>
          <w:color w:val="000000"/>
        </w:rPr>
        <w:t>o</w:t>
      </w:r>
      <w:r>
        <w:rPr>
          <w:color w:val="000000"/>
          <w:spacing w:val="13"/>
        </w:rPr>
        <w:t xml:space="preserve"> </w:t>
      </w:r>
      <w:r>
        <w:rPr>
          <w:color w:val="000000"/>
        </w:rPr>
        <w:t>provide</w:t>
      </w:r>
      <w:r>
        <w:rPr>
          <w:color w:val="000000"/>
          <w:spacing w:val="13"/>
        </w:rPr>
        <w:t xml:space="preserve"> </w:t>
      </w:r>
      <w:r>
        <w:rPr>
          <w:color w:val="000000"/>
          <w:spacing w:val="-1"/>
        </w:rPr>
        <w:t>The Contracting Authority</w:t>
      </w:r>
      <w:r>
        <w:rPr>
          <w:color w:val="000000"/>
          <w:spacing w:val="12"/>
        </w:rPr>
        <w:t xml:space="preserve"> </w:t>
      </w:r>
      <w:r>
        <w:rPr>
          <w:color w:val="000000"/>
        </w:rPr>
        <w:t>with</w:t>
      </w:r>
      <w:r>
        <w:rPr>
          <w:color w:val="000000"/>
          <w:spacing w:val="12"/>
        </w:rPr>
        <w:t xml:space="preserve"> </w:t>
      </w:r>
      <w:r>
        <w:rPr>
          <w:color w:val="000000"/>
          <w:spacing w:val="-1"/>
        </w:rPr>
        <w:t>th</w:t>
      </w:r>
      <w:r>
        <w:rPr>
          <w:color w:val="000000"/>
        </w:rPr>
        <w:t>e</w:t>
      </w:r>
      <w:r>
        <w:rPr>
          <w:color w:val="000000"/>
          <w:spacing w:val="12"/>
        </w:rPr>
        <w:t xml:space="preserve"> </w:t>
      </w:r>
      <w:r>
        <w:rPr>
          <w:color w:val="000000"/>
        </w:rPr>
        <w:t>Serv</w:t>
      </w:r>
      <w:r>
        <w:rPr>
          <w:color w:val="000000"/>
          <w:spacing w:val="1"/>
        </w:rPr>
        <w:t>i</w:t>
      </w:r>
      <w:r>
        <w:rPr>
          <w:color w:val="000000"/>
          <w:spacing w:val="-1"/>
        </w:rPr>
        <w:t>c</w:t>
      </w:r>
      <w:r>
        <w:rPr>
          <w:color w:val="000000"/>
          <w:spacing w:val="1"/>
        </w:rPr>
        <w:t>e</w:t>
      </w:r>
      <w:r>
        <w:rPr>
          <w:color w:val="000000"/>
        </w:rPr>
        <w:t>s</w:t>
      </w:r>
      <w:r>
        <w:rPr>
          <w:color w:val="000000"/>
          <w:spacing w:val="12"/>
        </w:rPr>
        <w:t xml:space="preserve"> </w:t>
      </w:r>
      <w:r>
        <w:rPr>
          <w:color w:val="000000"/>
        </w:rPr>
        <w:t>in</w:t>
      </w:r>
      <w:r>
        <w:rPr>
          <w:color w:val="000000"/>
          <w:spacing w:val="13"/>
        </w:rPr>
        <w:t xml:space="preserve"> </w:t>
      </w:r>
      <w:r>
        <w:rPr>
          <w:color w:val="000000"/>
        </w:rPr>
        <w:t>accordance</w:t>
      </w:r>
      <w:r>
        <w:rPr>
          <w:color w:val="000000"/>
          <w:spacing w:val="12"/>
        </w:rPr>
        <w:t xml:space="preserve"> </w:t>
      </w:r>
      <w:r>
        <w:rPr>
          <w:color w:val="000000"/>
          <w:spacing w:val="-1"/>
        </w:rPr>
        <w:t>wit</w:t>
      </w:r>
      <w:r>
        <w:rPr>
          <w:color w:val="000000"/>
        </w:rPr>
        <w:t>h</w:t>
      </w:r>
      <w:r>
        <w:rPr>
          <w:color w:val="000000"/>
          <w:spacing w:val="13"/>
        </w:rPr>
        <w:t xml:space="preserve"> </w:t>
      </w:r>
      <w:r>
        <w:rPr>
          <w:color w:val="000000"/>
          <w:spacing w:val="-1"/>
        </w:rPr>
        <w:t>the</w:t>
      </w:r>
      <w:r>
        <w:rPr>
          <w:color w:val="000000"/>
          <w:spacing w:val="-5"/>
        </w:rPr>
        <w:t xml:space="preserve"> RFT</w:t>
      </w:r>
      <w:r>
        <w:rPr>
          <w:color w:val="000000"/>
          <w:spacing w:val="-3"/>
        </w:rPr>
        <w:t xml:space="preserve"> </w:t>
      </w:r>
      <w:r>
        <w:rPr>
          <w:color w:val="000000"/>
        </w:rPr>
        <w:t>and</w:t>
      </w:r>
      <w:r>
        <w:rPr>
          <w:color w:val="000000"/>
          <w:spacing w:val="-1"/>
        </w:rPr>
        <w:t xml:space="preserve"> </w:t>
      </w:r>
      <w:r>
        <w:rPr>
          <w:color w:val="000000"/>
        </w:rPr>
        <w:t>our</w:t>
      </w:r>
      <w:r>
        <w:rPr>
          <w:color w:val="000000"/>
          <w:spacing w:val="-8"/>
        </w:rPr>
        <w:t xml:space="preserve"> </w:t>
      </w:r>
      <w:r>
        <w:rPr>
          <w:color w:val="000000"/>
          <w:spacing w:val="-1"/>
        </w:rPr>
        <w:t>Tende</w:t>
      </w:r>
      <w:r>
        <w:rPr>
          <w:color w:val="000000"/>
          <w:spacing w:val="1"/>
        </w:rPr>
        <w:t>r</w:t>
      </w:r>
      <w:r>
        <w:rPr>
          <w:color w:val="000000"/>
        </w:rPr>
        <w:t>.</w:t>
      </w:r>
    </w:p>
    <w:p w14:paraId="42AE3CF0" w14:textId="77777777" w:rsidR="00F96FD5" w:rsidRPr="00C10E70" w:rsidRDefault="00F96FD5" w:rsidP="00F96FD5">
      <w:pPr>
        <w:pStyle w:val="NoSpacing"/>
        <w:jc w:val="both"/>
        <w:rPr>
          <w:sz w:val="10"/>
          <w:szCs w:val="10"/>
        </w:rPr>
      </w:pPr>
    </w:p>
    <w:p w14:paraId="31649A55" w14:textId="77777777" w:rsidR="00F96FD5" w:rsidRDefault="00F96FD5" w:rsidP="00F96FD5">
      <w:pPr>
        <w:pStyle w:val="BodyText"/>
        <w:numPr>
          <w:ilvl w:val="0"/>
          <w:numId w:val="20"/>
        </w:numPr>
        <w:tabs>
          <w:tab w:val="left" w:pos="924"/>
        </w:tabs>
        <w:spacing w:line="276" w:lineRule="auto"/>
        <w:ind w:left="924" w:right="332"/>
        <w:jc w:val="both"/>
      </w:pPr>
      <w:r>
        <w:rPr>
          <w:color w:val="000000"/>
        </w:rPr>
        <w:t>We</w:t>
      </w:r>
      <w:r>
        <w:rPr>
          <w:color w:val="000000"/>
          <w:spacing w:val="22"/>
        </w:rPr>
        <w:t xml:space="preserve"> </w:t>
      </w:r>
      <w:r>
        <w:rPr>
          <w:color w:val="000000"/>
        </w:rPr>
        <w:t>agree</w:t>
      </w:r>
      <w:r>
        <w:rPr>
          <w:color w:val="000000"/>
          <w:spacing w:val="23"/>
        </w:rPr>
        <w:t xml:space="preserve"> </w:t>
      </w:r>
      <w:r>
        <w:rPr>
          <w:color w:val="000000"/>
          <w:spacing w:val="-1"/>
        </w:rPr>
        <w:t>t</w:t>
      </w:r>
      <w:r>
        <w:rPr>
          <w:color w:val="000000"/>
        </w:rPr>
        <w:t>h</w:t>
      </w:r>
      <w:r>
        <w:rPr>
          <w:color w:val="000000"/>
          <w:spacing w:val="-1"/>
        </w:rPr>
        <w:t>at</w:t>
      </w:r>
      <w:r>
        <w:rPr>
          <w:color w:val="000000"/>
        </w:rPr>
        <w:t>,</w:t>
      </w:r>
      <w:r>
        <w:rPr>
          <w:color w:val="000000"/>
          <w:spacing w:val="23"/>
        </w:rPr>
        <w:t xml:space="preserve"> </w:t>
      </w:r>
      <w:r>
        <w:rPr>
          <w:color w:val="000000"/>
        </w:rPr>
        <w:t>if</w:t>
      </w:r>
      <w:r>
        <w:rPr>
          <w:color w:val="000000"/>
          <w:spacing w:val="23"/>
        </w:rPr>
        <w:t xml:space="preserve"> </w:t>
      </w:r>
      <w:r>
        <w:rPr>
          <w:color w:val="000000"/>
        </w:rPr>
        <w:t>awarded</w:t>
      </w:r>
      <w:r>
        <w:rPr>
          <w:color w:val="000000"/>
          <w:spacing w:val="23"/>
        </w:rPr>
        <w:t xml:space="preserve"> </w:t>
      </w:r>
      <w:r>
        <w:rPr>
          <w:color w:val="000000"/>
        </w:rPr>
        <w:t>any</w:t>
      </w:r>
      <w:r>
        <w:rPr>
          <w:color w:val="000000"/>
          <w:spacing w:val="22"/>
        </w:rPr>
        <w:t xml:space="preserve"> </w:t>
      </w:r>
      <w:r>
        <w:rPr>
          <w:color w:val="000000"/>
        </w:rPr>
        <w:t>Contract,</w:t>
      </w:r>
      <w:r>
        <w:rPr>
          <w:color w:val="000000"/>
          <w:spacing w:val="23"/>
        </w:rPr>
        <w:t xml:space="preserve"> </w:t>
      </w:r>
      <w:r>
        <w:rPr>
          <w:color w:val="000000"/>
        </w:rPr>
        <w:t>we</w:t>
      </w:r>
      <w:r>
        <w:rPr>
          <w:color w:val="000000"/>
          <w:spacing w:val="23"/>
        </w:rPr>
        <w:t xml:space="preserve"> </w:t>
      </w:r>
      <w:r>
        <w:rPr>
          <w:color w:val="000000"/>
        </w:rPr>
        <w:t>shall,</w:t>
      </w:r>
      <w:r>
        <w:rPr>
          <w:color w:val="000000"/>
          <w:spacing w:val="24"/>
        </w:rPr>
        <w:t xml:space="preserve"> </w:t>
      </w:r>
      <w:r>
        <w:rPr>
          <w:color w:val="000000"/>
        </w:rPr>
        <w:t>in</w:t>
      </w:r>
      <w:r>
        <w:rPr>
          <w:color w:val="000000"/>
          <w:spacing w:val="22"/>
        </w:rPr>
        <w:t xml:space="preserve"> </w:t>
      </w:r>
      <w:r>
        <w:rPr>
          <w:color w:val="000000"/>
        </w:rPr>
        <w:t>the</w:t>
      </w:r>
      <w:r>
        <w:rPr>
          <w:color w:val="000000"/>
          <w:spacing w:val="23"/>
        </w:rPr>
        <w:t xml:space="preserve"> </w:t>
      </w:r>
      <w:r>
        <w:rPr>
          <w:color w:val="000000"/>
        </w:rPr>
        <w:t>perform</w:t>
      </w:r>
      <w:r>
        <w:rPr>
          <w:color w:val="000000"/>
          <w:spacing w:val="1"/>
        </w:rPr>
        <w:t>a</w:t>
      </w:r>
      <w:r>
        <w:rPr>
          <w:color w:val="000000"/>
        </w:rPr>
        <w:t>nce</w:t>
      </w:r>
      <w:r>
        <w:rPr>
          <w:color w:val="000000"/>
          <w:spacing w:val="22"/>
        </w:rPr>
        <w:t xml:space="preserve"> </w:t>
      </w:r>
      <w:r>
        <w:rPr>
          <w:color w:val="000000"/>
        </w:rPr>
        <w:t>of</w:t>
      </w:r>
      <w:r>
        <w:rPr>
          <w:color w:val="000000"/>
          <w:spacing w:val="23"/>
        </w:rPr>
        <w:t xml:space="preserve"> </w:t>
      </w:r>
      <w:r>
        <w:rPr>
          <w:color w:val="000000"/>
          <w:spacing w:val="-1"/>
        </w:rPr>
        <w:t>such</w:t>
      </w:r>
      <w:r>
        <w:rPr>
          <w:color w:val="000000"/>
          <w:spacing w:val="-5"/>
        </w:rPr>
        <w:t xml:space="preserve"> </w:t>
      </w:r>
      <w:r>
        <w:rPr>
          <w:color w:val="000000"/>
        </w:rPr>
        <w:t>contrac</w:t>
      </w:r>
      <w:r>
        <w:rPr>
          <w:color w:val="000000"/>
          <w:spacing w:val="-1"/>
        </w:rPr>
        <w:t>t</w:t>
      </w:r>
      <w:r>
        <w:rPr>
          <w:color w:val="000000"/>
        </w:rPr>
        <w:t>,</w:t>
      </w:r>
      <w:r>
        <w:rPr>
          <w:color w:val="000000"/>
          <w:spacing w:val="21"/>
        </w:rPr>
        <w:t xml:space="preserve"> </w:t>
      </w:r>
      <w:r>
        <w:rPr>
          <w:color w:val="000000"/>
          <w:spacing w:val="-1"/>
        </w:rPr>
        <w:t>c</w:t>
      </w:r>
      <w:r>
        <w:rPr>
          <w:color w:val="000000"/>
          <w:spacing w:val="1"/>
        </w:rPr>
        <w:t>o</w:t>
      </w:r>
      <w:r>
        <w:rPr>
          <w:color w:val="000000"/>
          <w:spacing w:val="-1"/>
        </w:rPr>
        <w:t>mpl</w:t>
      </w:r>
      <w:r>
        <w:rPr>
          <w:color w:val="000000"/>
        </w:rPr>
        <w:t>y</w:t>
      </w:r>
      <w:r>
        <w:rPr>
          <w:color w:val="000000"/>
          <w:spacing w:val="15"/>
        </w:rPr>
        <w:t xml:space="preserve"> </w:t>
      </w:r>
      <w:r>
        <w:rPr>
          <w:color w:val="000000"/>
        </w:rPr>
        <w:t>with</w:t>
      </w:r>
      <w:r>
        <w:rPr>
          <w:color w:val="000000"/>
          <w:spacing w:val="14"/>
        </w:rPr>
        <w:t xml:space="preserve"> </w:t>
      </w:r>
      <w:r>
        <w:rPr>
          <w:color w:val="000000"/>
        </w:rPr>
        <w:t>all</w:t>
      </w:r>
      <w:r>
        <w:rPr>
          <w:color w:val="000000"/>
          <w:spacing w:val="16"/>
        </w:rPr>
        <w:t xml:space="preserve"> </w:t>
      </w:r>
      <w:r>
        <w:rPr>
          <w:color w:val="000000"/>
          <w:spacing w:val="-1"/>
        </w:rPr>
        <w:t>applicab</w:t>
      </w:r>
      <w:r>
        <w:rPr>
          <w:color w:val="000000"/>
        </w:rPr>
        <w:t>le</w:t>
      </w:r>
      <w:r>
        <w:rPr>
          <w:color w:val="000000"/>
          <w:spacing w:val="15"/>
        </w:rPr>
        <w:t xml:space="preserve"> </w:t>
      </w:r>
      <w:r>
        <w:rPr>
          <w:color w:val="000000"/>
        </w:rPr>
        <w:t>obligations</w:t>
      </w:r>
      <w:r>
        <w:rPr>
          <w:color w:val="000000"/>
          <w:spacing w:val="15"/>
        </w:rPr>
        <w:t xml:space="preserve"> </w:t>
      </w:r>
      <w:r>
        <w:rPr>
          <w:color w:val="000000"/>
        </w:rPr>
        <w:t>in</w:t>
      </w:r>
      <w:r>
        <w:rPr>
          <w:color w:val="000000"/>
          <w:spacing w:val="16"/>
        </w:rPr>
        <w:t xml:space="preserve"> </w:t>
      </w:r>
      <w:r>
        <w:rPr>
          <w:color w:val="000000"/>
          <w:spacing w:val="-1"/>
        </w:rPr>
        <w:t>th</w:t>
      </w:r>
      <w:r>
        <w:rPr>
          <w:color w:val="000000"/>
        </w:rPr>
        <w:t>e</w:t>
      </w:r>
      <w:r>
        <w:rPr>
          <w:color w:val="000000"/>
          <w:spacing w:val="15"/>
        </w:rPr>
        <w:t xml:space="preserve"> </w:t>
      </w:r>
      <w:r>
        <w:rPr>
          <w:color w:val="000000"/>
        </w:rPr>
        <w:t>field</w:t>
      </w:r>
      <w:r>
        <w:rPr>
          <w:color w:val="000000"/>
          <w:spacing w:val="14"/>
        </w:rPr>
        <w:t xml:space="preserve"> </w:t>
      </w:r>
      <w:r>
        <w:rPr>
          <w:color w:val="000000"/>
        </w:rPr>
        <w:t>of</w:t>
      </w:r>
      <w:r>
        <w:rPr>
          <w:color w:val="000000"/>
          <w:spacing w:val="15"/>
        </w:rPr>
        <w:t xml:space="preserve"> </w:t>
      </w:r>
      <w:r>
        <w:rPr>
          <w:color w:val="000000"/>
        </w:rPr>
        <w:t>environmenta</w:t>
      </w:r>
      <w:r>
        <w:rPr>
          <w:color w:val="000000"/>
          <w:spacing w:val="1"/>
        </w:rPr>
        <w:t>l</w:t>
      </w:r>
      <w:r>
        <w:rPr>
          <w:color w:val="000000"/>
        </w:rPr>
        <w:t>,</w:t>
      </w:r>
      <w:r>
        <w:rPr>
          <w:color w:val="000000"/>
          <w:spacing w:val="15"/>
        </w:rPr>
        <w:t xml:space="preserve"> </w:t>
      </w:r>
      <w:r>
        <w:rPr>
          <w:color w:val="000000"/>
        </w:rPr>
        <w:t>social</w:t>
      </w:r>
      <w:r>
        <w:rPr>
          <w:color w:val="000000"/>
          <w:spacing w:val="14"/>
        </w:rPr>
        <w:t xml:space="preserve"> </w:t>
      </w:r>
      <w:r>
        <w:rPr>
          <w:color w:val="000000"/>
        </w:rPr>
        <w:t>and</w:t>
      </w:r>
      <w:r>
        <w:rPr>
          <w:color w:val="000000"/>
          <w:spacing w:val="-4"/>
        </w:rPr>
        <w:t xml:space="preserve"> </w:t>
      </w:r>
      <w:proofErr w:type="spellStart"/>
      <w:r>
        <w:rPr>
          <w:color w:val="000000"/>
        </w:rPr>
        <w:t>labour</w:t>
      </w:r>
      <w:proofErr w:type="spellEnd"/>
      <w:r>
        <w:rPr>
          <w:color w:val="000000"/>
          <w:spacing w:val="-5"/>
        </w:rPr>
        <w:t xml:space="preserve"> </w:t>
      </w:r>
      <w:r>
        <w:rPr>
          <w:color w:val="000000"/>
        </w:rPr>
        <w:t>law.</w:t>
      </w:r>
    </w:p>
    <w:p w14:paraId="7B816BDE" w14:textId="77777777" w:rsidR="00F96FD5" w:rsidRDefault="00F96FD5" w:rsidP="00F96FD5">
      <w:pPr>
        <w:pStyle w:val="NoSpacing"/>
        <w:jc w:val="both"/>
        <w:rPr>
          <w:sz w:val="11"/>
          <w:szCs w:val="11"/>
        </w:rPr>
      </w:pPr>
    </w:p>
    <w:p w14:paraId="2F141E4F" w14:textId="77777777" w:rsidR="00F96FD5" w:rsidRDefault="00F96FD5" w:rsidP="00F96FD5">
      <w:pPr>
        <w:pStyle w:val="BodyText"/>
        <w:numPr>
          <w:ilvl w:val="0"/>
          <w:numId w:val="20"/>
        </w:numPr>
        <w:tabs>
          <w:tab w:val="left" w:pos="924"/>
        </w:tabs>
        <w:ind w:left="924"/>
        <w:jc w:val="both"/>
      </w:pPr>
      <w:r>
        <w:rPr>
          <w:color w:val="000000"/>
        </w:rPr>
        <w:t>We</w:t>
      </w:r>
      <w:r>
        <w:rPr>
          <w:color w:val="000000"/>
          <w:spacing w:val="-6"/>
        </w:rPr>
        <w:t xml:space="preserve"> </w:t>
      </w:r>
      <w:r>
        <w:rPr>
          <w:color w:val="000000"/>
        </w:rPr>
        <w:t>confi</w:t>
      </w:r>
      <w:r>
        <w:rPr>
          <w:color w:val="000000"/>
          <w:spacing w:val="1"/>
        </w:rPr>
        <w:t>r</w:t>
      </w:r>
      <w:r>
        <w:rPr>
          <w:color w:val="000000"/>
        </w:rPr>
        <w:t>m</w:t>
      </w:r>
      <w:r>
        <w:rPr>
          <w:color w:val="000000"/>
          <w:spacing w:val="-4"/>
        </w:rPr>
        <w:t xml:space="preserve"> </w:t>
      </w:r>
      <w:r>
        <w:rPr>
          <w:color w:val="000000"/>
        </w:rPr>
        <w:t>that</w:t>
      </w:r>
      <w:r>
        <w:rPr>
          <w:color w:val="000000"/>
          <w:spacing w:val="-5"/>
        </w:rPr>
        <w:t xml:space="preserve"> </w:t>
      </w:r>
      <w:r>
        <w:rPr>
          <w:color w:val="000000"/>
        </w:rPr>
        <w:t>we</w:t>
      </w:r>
      <w:r>
        <w:rPr>
          <w:color w:val="000000"/>
          <w:spacing w:val="-4"/>
        </w:rPr>
        <w:t xml:space="preserve"> </w:t>
      </w:r>
      <w:r>
        <w:rPr>
          <w:color w:val="000000"/>
        </w:rPr>
        <w:t>have</w:t>
      </w:r>
      <w:r>
        <w:rPr>
          <w:color w:val="000000"/>
          <w:spacing w:val="-4"/>
        </w:rPr>
        <w:t xml:space="preserve"> </w:t>
      </w:r>
      <w:r>
        <w:rPr>
          <w:color w:val="000000"/>
          <w:spacing w:val="-1"/>
        </w:rPr>
        <w:t>compli</w:t>
      </w:r>
      <w:r>
        <w:rPr>
          <w:color w:val="000000"/>
        </w:rPr>
        <w:t>ed</w:t>
      </w:r>
      <w:r>
        <w:rPr>
          <w:color w:val="000000"/>
          <w:spacing w:val="-5"/>
        </w:rPr>
        <w:t xml:space="preserve"> </w:t>
      </w:r>
      <w:r>
        <w:rPr>
          <w:color w:val="000000"/>
        </w:rPr>
        <w:t>with</w:t>
      </w:r>
      <w:r>
        <w:rPr>
          <w:color w:val="000000"/>
          <w:spacing w:val="-5"/>
        </w:rPr>
        <w:t xml:space="preserve"> </w:t>
      </w:r>
      <w:r>
        <w:rPr>
          <w:color w:val="000000"/>
        </w:rPr>
        <w:t>all</w:t>
      </w:r>
      <w:r>
        <w:rPr>
          <w:color w:val="000000"/>
          <w:spacing w:val="-5"/>
        </w:rPr>
        <w:t xml:space="preserve"> </w:t>
      </w:r>
      <w:r>
        <w:rPr>
          <w:color w:val="000000"/>
          <w:spacing w:val="-1"/>
        </w:rPr>
        <w:t>r</w:t>
      </w:r>
      <w:r>
        <w:rPr>
          <w:color w:val="000000"/>
          <w:spacing w:val="1"/>
        </w:rPr>
        <w:t>e</w:t>
      </w:r>
      <w:r>
        <w:rPr>
          <w:color w:val="000000"/>
          <w:spacing w:val="-1"/>
        </w:rPr>
        <w:t>quir</w:t>
      </w:r>
      <w:r>
        <w:rPr>
          <w:color w:val="000000"/>
          <w:spacing w:val="1"/>
        </w:rPr>
        <w:t>e</w:t>
      </w:r>
      <w:r>
        <w:rPr>
          <w:color w:val="000000"/>
          <w:spacing w:val="-1"/>
        </w:rPr>
        <w:t>ment</w:t>
      </w:r>
      <w:r>
        <w:rPr>
          <w:color w:val="000000"/>
        </w:rPr>
        <w:t>s</w:t>
      </w:r>
      <w:r>
        <w:rPr>
          <w:color w:val="000000"/>
          <w:spacing w:val="-5"/>
        </w:rPr>
        <w:t xml:space="preserve"> </w:t>
      </w:r>
      <w:r>
        <w:rPr>
          <w:color w:val="000000"/>
        </w:rPr>
        <w:t>as</w:t>
      </w:r>
      <w:r>
        <w:rPr>
          <w:color w:val="000000"/>
          <w:spacing w:val="-5"/>
        </w:rPr>
        <w:t xml:space="preserve"> </w:t>
      </w:r>
      <w:r>
        <w:rPr>
          <w:color w:val="000000"/>
        </w:rPr>
        <w:t>set</w:t>
      </w:r>
      <w:r>
        <w:rPr>
          <w:color w:val="000000"/>
          <w:spacing w:val="-4"/>
        </w:rPr>
        <w:t xml:space="preserve"> </w:t>
      </w:r>
      <w:r>
        <w:rPr>
          <w:color w:val="000000"/>
        </w:rPr>
        <w:t>out</w:t>
      </w:r>
      <w:r>
        <w:rPr>
          <w:color w:val="000000"/>
          <w:spacing w:val="-5"/>
        </w:rPr>
        <w:t xml:space="preserve"> </w:t>
      </w:r>
      <w:proofErr w:type="gramStart"/>
      <w:r>
        <w:rPr>
          <w:color w:val="000000"/>
        </w:rPr>
        <w:t>at</w:t>
      </w:r>
      <w:proofErr w:type="gramEnd"/>
      <w:r>
        <w:rPr>
          <w:color w:val="000000"/>
          <w:spacing w:val="-4"/>
        </w:rPr>
        <w:t xml:space="preserve"> </w:t>
      </w:r>
      <w:r>
        <w:rPr>
          <w:color w:val="000000"/>
        </w:rPr>
        <w:t>Part</w:t>
      </w:r>
      <w:r>
        <w:rPr>
          <w:color w:val="000000"/>
          <w:spacing w:val="-5"/>
        </w:rPr>
        <w:t xml:space="preserve"> </w:t>
      </w:r>
      <w:r>
        <w:rPr>
          <w:color w:val="000000"/>
        </w:rPr>
        <w:t>2</w:t>
      </w:r>
      <w:r>
        <w:rPr>
          <w:color w:val="000000"/>
          <w:spacing w:val="-4"/>
        </w:rPr>
        <w:t xml:space="preserve"> </w:t>
      </w:r>
      <w:r>
        <w:rPr>
          <w:color w:val="000000"/>
        </w:rPr>
        <w:t>of</w:t>
      </w:r>
      <w:r>
        <w:rPr>
          <w:color w:val="000000"/>
          <w:spacing w:val="-5"/>
        </w:rPr>
        <w:t xml:space="preserve"> </w:t>
      </w:r>
      <w:r>
        <w:rPr>
          <w:color w:val="000000"/>
          <w:spacing w:val="-1"/>
        </w:rPr>
        <w:t>th</w:t>
      </w:r>
      <w:r>
        <w:rPr>
          <w:color w:val="000000"/>
        </w:rPr>
        <w:t>e</w:t>
      </w:r>
      <w:r>
        <w:rPr>
          <w:color w:val="000000"/>
          <w:spacing w:val="-4"/>
        </w:rPr>
        <w:t xml:space="preserve"> </w:t>
      </w:r>
      <w:r>
        <w:rPr>
          <w:color w:val="000000"/>
          <w:spacing w:val="-1"/>
        </w:rPr>
        <w:t>RFT.</w:t>
      </w:r>
    </w:p>
    <w:p w14:paraId="31DB7D83" w14:textId="77777777" w:rsidR="00F96FD5" w:rsidRDefault="00F96FD5" w:rsidP="00F96FD5">
      <w:pPr>
        <w:pStyle w:val="NoSpacing"/>
        <w:jc w:val="both"/>
        <w:rPr>
          <w:sz w:val="16"/>
          <w:szCs w:val="16"/>
        </w:rPr>
      </w:pPr>
    </w:p>
    <w:p w14:paraId="4C6AE900" w14:textId="77777777" w:rsidR="00F96FD5" w:rsidRPr="0058268C" w:rsidRDefault="00F96FD5" w:rsidP="00F96FD5">
      <w:pPr>
        <w:pStyle w:val="BodyText"/>
        <w:numPr>
          <w:ilvl w:val="0"/>
          <w:numId w:val="20"/>
        </w:numPr>
        <w:tabs>
          <w:tab w:val="left" w:pos="924"/>
        </w:tabs>
        <w:spacing w:line="275" w:lineRule="auto"/>
        <w:ind w:left="924" w:right="332"/>
        <w:jc w:val="both"/>
      </w:pPr>
      <w:r>
        <w:rPr>
          <w:color w:val="000000"/>
        </w:rPr>
        <w:t>We</w:t>
      </w:r>
      <w:r>
        <w:rPr>
          <w:color w:val="000000"/>
          <w:spacing w:val="15"/>
        </w:rPr>
        <w:t xml:space="preserve"> </w:t>
      </w:r>
      <w:r>
        <w:rPr>
          <w:color w:val="000000"/>
        </w:rPr>
        <w:t>confirm</w:t>
      </w:r>
      <w:r>
        <w:rPr>
          <w:color w:val="000000"/>
          <w:spacing w:val="16"/>
        </w:rPr>
        <w:t xml:space="preserve"> </w:t>
      </w:r>
      <w:r>
        <w:rPr>
          <w:color w:val="000000"/>
        </w:rPr>
        <w:t>that</w:t>
      </w:r>
      <w:r>
        <w:rPr>
          <w:color w:val="000000"/>
          <w:spacing w:val="15"/>
        </w:rPr>
        <w:t xml:space="preserve"> </w:t>
      </w:r>
      <w:r>
        <w:rPr>
          <w:color w:val="000000"/>
        </w:rPr>
        <w:t>all</w:t>
      </w:r>
      <w:r>
        <w:rPr>
          <w:color w:val="000000"/>
          <w:spacing w:val="16"/>
        </w:rPr>
        <w:t xml:space="preserve"> </w:t>
      </w:r>
      <w:r>
        <w:rPr>
          <w:color w:val="000000"/>
          <w:spacing w:val="-1"/>
        </w:rPr>
        <w:t>price</w:t>
      </w:r>
      <w:r>
        <w:rPr>
          <w:color w:val="000000"/>
        </w:rPr>
        <w:t>s</w:t>
      </w:r>
      <w:r>
        <w:rPr>
          <w:color w:val="000000"/>
          <w:spacing w:val="18"/>
        </w:rPr>
        <w:t xml:space="preserve"> </w:t>
      </w:r>
      <w:r>
        <w:rPr>
          <w:color w:val="000000"/>
          <w:spacing w:val="-1"/>
        </w:rPr>
        <w:t>quote</w:t>
      </w:r>
      <w:r>
        <w:rPr>
          <w:color w:val="000000"/>
        </w:rPr>
        <w:t>d</w:t>
      </w:r>
      <w:r>
        <w:rPr>
          <w:color w:val="000000"/>
          <w:spacing w:val="15"/>
        </w:rPr>
        <w:t xml:space="preserve"> </w:t>
      </w:r>
      <w:r>
        <w:rPr>
          <w:color w:val="000000"/>
        </w:rPr>
        <w:t>in</w:t>
      </w:r>
      <w:r>
        <w:rPr>
          <w:color w:val="000000"/>
          <w:spacing w:val="16"/>
        </w:rPr>
        <w:t xml:space="preserve"> </w:t>
      </w:r>
      <w:r>
        <w:rPr>
          <w:color w:val="000000"/>
          <w:spacing w:val="1"/>
        </w:rPr>
        <w:t>o</w:t>
      </w:r>
      <w:r>
        <w:rPr>
          <w:color w:val="000000"/>
          <w:spacing w:val="-1"/>
        </w:rPr>
        <w:t>u</w:t>
      </w:r>
      <w:r>
        <w:rPr>
          <w:color w:val="000000"/>
        </w:rPr>
        <w:t>r</w:t>
      </w:r>
      <w:r>
        <w:rPr>
          <w:color w:val="000000"/>
          <w:spacing w:val="16"/>
        </w:rPr>
        <w:t xml:space="preserve"> </w:t>
      </w:r>
      <w:r>
        <w:rPr>
          <w:color w:val="000000"/>
          <w:spacing w:val="-1"/>
        </w:rPr>
        <w:t>Tende</w:t>
      </w:r>
      <w:r>
        <w:rPr>
          <w:color w:val="000000"/>
        </w:rPr>
        <w:t>r</w:t>
      </w:r>
      <w:r>
        <w:rPr>
          <w:color w:val="000000"/>
          <w:spacing w:val="16"/>
        </w:rPr>
        <w:t xml:space="preserve"> </w:t>
      </w:r>
      <w:r>
        <w:rPr>
          <w:color w:val="000000"/>
        </w:rPr>
        <w:t>will</w:t>
      </w:r>
      <w:r>
        <w:rPr>
          <w:color w:val="000000"/>
          <w:spacing w:val="16"/>
        </w:rPr>
        <w:t xml:space="preserve"> </w:t>
      </w:r>
      <w:r>
        <w:rPr>
          <w:color w:val="000000"/>
        </w:rPr>
        <w:t>remain</w:t>
      </w:r>
      <w:r>
        <w:rPr>
          <w:color w:val="000000"/>
          <w:spacing w:val="15"/>
        </w:rPr>
        <w:t xml:space="preserve"> </w:t>
      </w:r>
      <w:r>
        <w:rPr>
          <w:color w:val="000000"/>
        </w:rPr>
        <w:t>valid</w:t>
      </w:r>
      <w:r>
        <w:rPr>
          <w:color w:val="000000"/>
          <w:spacing w:val="16"/>
        </w:rPr>
        <w:t xml:space="preserve"> </w:t>
      </w:r>
      <w:r>
        <w:rPr>
          <w:color w:val="000000"/>
        </w:rPr>
        <w:t>for</w:t>
      </w:r>
      <w:r>
        <w:rPr>
          <w:color w:val="000000"/>
          <w:spacing w:val="16"/>
        </w:rPr>
        <w:t xml:space="preserve"> </w:t>
      </w:r>
      <w:r>
        <w:rPr>
          <w:color w:val="000000"/>
          <w:spacing w:val="-1"/>
        </w:rPr>
        <w:t>th</w:t>
      </w:r>
      <w:r>
        <w:rPr>
          <w:color w:val="000000"/>
        </w:rPr>
        <w:t>e</w:t>
      </w:r>
      <w:r>
        <w:rPr>
          <w:color w:val="000000"/>
          <w:spacing w:val="15"/>
        </w:rPr>
        <w:t xml:space="preserve"> </w:t>
      </w:r>
      <w:r>
        <w:rPr>
          <w:color w:val="000000"/>
        </w:rPr>
        <w:t>period</w:t>
      </w:r>
      <w:r>
        <w:rPr>
          <w:color w:val="000000"/>
          <w:spacing w:val="16"/>
        </w:rPr>
        <w:t xml:space="preserve"> </w:t>
      </w:r>
      <w:r>
        <w:rPr>
          <w:color w:val="000000"/>
        </w:rPr>
        <w:t>of</w:t>
      </w:r>
      <w:r>
        <w:rPr>
          <w:color w:val="000000"/>
          <w:spacing w:val="15"/>
        </w:rPr>
        <w:t xml:space="preserve"> </w:t>
      </w:r>
      <w:r>
        <w:rPr>
          <w:color w:val="000000"/>
          <w:spacing w:val="-1"/>
        </w:rPr>
        <w:t>time</w:t>
      </w:r>
      <w:r>
        <w:rPr>
          <w:color w:val="000000"/>
          <w:spacing w:val="-1"/>
          <w:w w:val="99"/>
        </w:rPr>
        <w:t xml:space="preserve"> </w:t>
      </w:r>
      <w:r>
        <w:rPr>
          <w:color w:val="000000"/>
          <w:spacing w:val="-1"/>
        </w:rPr>
        <w:t>comm</w:t>
      </w:r>
      <w:r>
        <w:rPr>
          <w:color w:val="000000"/>
          <w:spacing w:val="1"/>
        </w:rPr>
        <w:t>e</w:t>
      </w:r>
      <w:r>
        <w:rPr>
          <w:color w:val="000000"/>
          <w:spacing w:val="-1"/>
        </w:rPr>
        <w:t>nc</w:t>
      </w:r>
      <w:r>
        <w:rPr>
          <w:color w:val="000000"/>
          <w:spacing w:val="1"/>
        </w:rPr>
        <w:t>i</w:t>
      </w:r>
      <w:r>
        <w:rPr>
          <w:color w:val="000000"/>
          <w:spacing w:val="-1"/>
        </w:rPr>
        <w:t>n</w:t>
      </w:r>
      <w:r>
        <w:rPr>
          <w:color w:val="000000"/>
        </w:rPr>
        <w:t>g</w:t>
      </w:r>
      <w:r>
        <w:rPr>
          <w:color w:val="000000"/>
          <w:spacing w:val="-6"/>
        </w:rPr>
        <w:t xml:space="preserve"> </w:t>
      </w:r>
      <w:r>
        <w:rPr>
          <w:color w:val="000000"/>
        </w:rPr>
        <w:t>from</w:t>
      </w:r>
      <w:r>
        <w:rPr>
          <w:color w:val="000000"/>
          <w:spacing w:val="-7"/>
        </w:rPr>
        <w:t xml:space="preserve"> </w:t>
      </w:r>
      <w:r>
        <w:rPr>
          <w:color w:val="000000"/>
          <w:spacing w:val="-1"/>
        </w:rPr>
        <w:t>th</w:t>
      </w:r>
      <w:r>
        <w:rPr>
          <w:color w:val="000000"/>
        </w:rPr>
        <w:t>e</w:t>
      </w:r>
      <w:r>
        <w:rPr>
          <w:color w:val="000000"/>
          <w:spacing w:val="-6"/>
        </w:rPr>
        <w:t xml:space="preserve"> </w:t>
      </w:r>
      <w:r>
        <w:rPr>
          <w:color w:val="000000"/>
          <w:spacing w:val="-1"/>
        </w:rPr>
        <w:t>T</w:t>
      </w:r>
      <w:r>
        <w:rPr>
          <w:color w:val="000000"/>
          <w:spacing w:val="1"/>
        </w:rPr>
        <w:t>e</w:t>
      </w:r>
      <w:r>
        <w:rPr>
          <w:color w:val="000000"/>
        </w:rPr>
        <w:t>n</w:t>
      </w:r>
      <w:r>
        <w:rPr>
          <w:color w:val="000000"/>
          <w:spacing w:val="-1"/>
        </w:rPr>
        <w:t>de</w:t>
      </w:r>
      <w:r>
        <w:rPr>
          <w:color w:val="000000"/>
        </w:rPr>
        <w:t>r</w:t>
      </w:r>
      <w:r>
        <w:rPr>
          <w:color w:val="000000"/>
          <w:spacing w:val="-6"/>
        </w:rPr>
        <w:t xml:space="preserve"> </w:t>
      </w:r>
      <w:r>
        <w:rPr>
          <w:color w:val="000000"/>
        </w:rPr>
        <w:t>Deadline,</w:t>
      </w:r>
      <w:r>
        <w:rPr>
          <w:color w:val="000000"/>
          <w:spacing w:val="-6"/>
        </w:rPr>
        <w:t xml:space="preserve"> </w:t>
      </w:r>
      <w:r>
        <w:rPr>
          <w:color w:val="000000"/>
        </w:rPr>
        <w:t>as</w:t>
      </w:r>
      <w:r>
        <w:rPr>
          <w:color w:val="000000"/>
          <w:spacing w:val="-7"/>
        </w:rPr>
        <w:t xml:space="preserve"> </w:t>
      </w:r>
      <w:r>
        <w:rPr>
          <w:color w:val="000000"/>
        </w:rPr>
        <w:t>specifi</w:t>
      </w:r>
      <w:r>
        <w:rPr>
          <w:color w:val="000000"/>
          <w:spacing w:val="1"/>
        </w:rPr>
        <w:t>e</w:t>
      </w:r>
      <w:r>
        <w:rPr>
          <w:color w:val="000000"/>
        </w:rPr>
        <w:t>d</w:t>
      </w:r>
      <w:r>
        <w:rPr>
          <w:color w:val="000000"/>
          <w:spacing w:val="-6"/>
        </w:rPr>
        <w:t xml:space="preserve"> </w:t>
      </w:r>
      <w:r>
        <w:rPr>
          <w:color w:val="000000"/>
        </w:rPr>
        <w:t>at</w:t>
      </w:r>
      <w:r>
        <w:rPr>
          <w:color w:val="000000"/>
          <w:spacing w:val="-6"/>
        </w:rPr>
        <w:t xml:space="preserve"> </w:t>
      </w:r>
      <w:r>
        <w:rPr>
          <w:color w:val="000000"/>
        </w:rPr>
        <w:t>paragraph</w:t>
      </w:r>
      <w:r>
        <w:rPr>
          <w:color w:val="000000"/>
          <w:spacing w:val="-5"/>
        </w:rPr>
        <w:t xml:space="preserve"> </w:t>
      </w:r>
      <w:r>
        <w:rPr>
          <w:color w:val="000000"/>
        </w:rPr>
        <w:t>2.10.3</w:t>
      </w:r>
      <w:r>
        <w:rPr>
          <w:color w:val="000000"/>
          <w:spacing w:val="-7"/>
        </w:rPr>
        <w:t xml:space="preserve"> </w:t>
      </w:r>
      <w:r>
        <w:rPr>
          <w:color w:val="000000"/>
        </w:rPr>
        <w:t>of</w:t>
      </w:r>
      <w:r>
        <w:rPr>
          <w:color w:val="000000"/>
          <w:spacing w:val="-6"/>
        </w:rPr>
        <w:t xml:space="preserve"> </w:t>
      </w:r>
      <w:r>
        <w:rPr>
          <w:color w:val="000000"/>
          <w:spacing w:val="-1"/>
        </w:rPr>
        <w:t>t</w:t>
      </w:r>
      <w:r>
        <w:rPr>
          <w:color w:val="000000"/>
        </w:rPr>
        <w:t>he</w:t>
      </w:r>
      <w:r>
        <w:rPr>
          <w:color w:val="000000"/>
          <w:spacing w:val="-6"/>
        </w:rPr>
        <w:t xml:space="preserve"> RFT</w:t>
      </w:r>
      <w:r>
        <w:rPr>
          <w:color w:val="000000"/>
          <w:spacing w:val="-1"/>
        </w:rPr>
        <w:t>.</w:t>
      </w:r>
    </w:p>
    <w:p w14:paraId="3C7979BF" w14:textId="77777777" w:rsidR="00F96FD5" w:rsidRPr="0058268C" w:rsidRDefault="00F96FD5" w:rsidP="00F96FD5">
      <w:pPr>
        <w:pStyle w:val="NoSpacing"/>
        <w:jc w:val="both"/>
        <w:rPr>
          <w:sz w:val="11"/>
          <w:szCs w:val="11"/>
        </w:rPr>
      </w:pPr>
    </w:p>
    <w:p w14:paraId="1B405893" w14:textId="77777777" w:rsidR="00F96FD5" w:rsidRDefault="00F96FD5" w:rsidP="00F96FD5">
      <w:pPr>
        <w:pStyle w:val="BodyText"/>
        <w:numPr>
          <w:ilvl w:val="0"/>
          <w:numId w:val="20"/>
        </w:numPr>
        <w:tabs>
          <w:tab w:val="left" w:pos="924"/>
        </w:tabs>
        <w:spacing w:line="275" w:lineRule="auto"/>
        <w:ind w:left="924" w:right="332"/>
        <w:jc w:val="both"/>
      </w:pPr>
      <w:r>
        <w:t>We shall, if awarded any Services Contract under the RFT, have in place on the effective date of the Services Contract all insurances as required by paragraph 2.20 of the RFT.</w:t>
      </w:r>
    </w:p>
    <w:p w14:paraId="0E92BE1F" w14:textId="77777777" w:rsidR="00F96FD5" w:rsidRDefault="00F96FD5" w:rsidP="00F96FD5">
      <w:pPr>
        <w:pStyle w:val="NoSpacing"/>
        <w:jc w:val="both"/>
        <w:rPr>
          <w:sz w:val="11"/>
          <w:szCs w:val="11"/>
        </w:rPr>
      </w:pPr>
    </w:p>
    <w:p w14:paraId="2E946003" w14:textId="77777777" w:rsidR="00F96FD5" w:rsidRPr="00F4168C" w:rsidRDefault="00F96FD5" w:rsidP="00F96FD5">
      <w:pPr>
        <w:pStyle w:val="BodyText"/>
        <w:numPr>
          <w:ilvl w:val="0"/>
          <w:numId w:val="20"/>
        </w:numPr>
        <w:tabs>
          <w:tab w:val="left" w:pos="924"/>
        </w:tabs>
        <w:spacing w:line="276" w:lineRule="auto"/>
        <w:ind w:left="924" w:right="331"/>
        <w:jc w:val="both"/>
      </w:pPr>
      <w:r w:rsidRPr="004A359D">
        <w:rPr>
          <w:color w:val="000000"/>
        </w:rPr>
        <w:t>We</w:t>
      </w:r>
      <w:r w:rsidRPr="004A359D">
        <w:rPr>
          <w:color w:val="000000"/>
          <w:spacing w:val="21"/>
        </w:rPr>
        <w:t xml:space="preserve"> </w:t>
      </w:r>
      <w:r w:rsidRPr="004A359D">
        <w:rPr>
          <w:color w:val="000000"/>
        </w:rPr>
        <w:t>confirm</w:t>
      </w:r>
      <w:r w:rsidRPr="004A359D">
        <w:rPr>
          <w:color w:val="000000"/>
          <w:spacing w:val="20"/>
        </w:rPr>
        <w:t xml:space="preserve"> </w:t>
      </w:r>
      <w:r w:rsidRPr="004A359D">
        <w:rPr>
          <w:color w:val="000000"/>
        </w:rPr>
        <w:t>that</w:t>
      </w:r>
      <w:r w:rsidRPr="004A359D">
        <w:rPr>
          <w:color w:val="000000"/>
          <w:spacing w:val="20"/>
        </w:rPr>
        <w:t xml:space="preserve"> </w:t>
      </w:r>
      <w:r w:rsidRPr="004A359D">
        <w:rPr>
          <w:color w:val="000000"/>
        </w:rPr>
        <w:t>all</w:t>
      </w:r>
      <w:r w:rsidRPr="004A359D">
        <w:rPr>
          <w:color w:val="000000"/>
          <w:spacing w:val="21"/>
        </w:rPr>
        <w:t xml:space="preserve"> </w:t>
      </w:r>
      <w:r w:rsidRPr="004A359D">
        <w:rPr>
          <w:color w:val="000000"/>
        </w:rPr>
        <w:t>Data</w:t>
      </w:r>
      <w:r w:rsidRPr="004A359D">
        <w:rPr>
          <w:color w:val="000000"/>
          <w:spacing w:val="21"/>
        </w:rPr>
        <w:t xml:space="preserve"> </w:t>
      </w:r>
      <w:r w:rsidRPr="004A359D">
        <w:rPr>
          <w:color w:val="000000"/>
          <w:spacing w:val="-1"/>
        </w:rPr>
        <w:t>Subject</w:t>
      </w:r>
      <w:r w:rsidRPr="004A359D">
        <w:rPr>
          <w:color w:val="000000"/>
        </w:rPr>
        <w:t>s</w:t>
      </w:r>
      <w:r w:rsidRPr="004A359D">
        <w:rPr>
          <w:color w:val="000000"/>
          <w:spacing w:val="21"/>
        </w:rPr>
        <w:t xml:space="preserve"> </w:t>
      </w:r>
      <w:r w:rsidRPr="004A359D">
        <w:rPr>
          <w:color w:val="000000"/>
        </w:rPr>
        <w:t>whose</w:t>
      </w:r>
      <w:r w:rsidRPr="004A359D">
        <w:rPr>
          <w:color w:val="000000"/>
          <w:spacing w:val="21"/>
        </w:rPr>
        <w:t xml:space="preserve"> </w:t>
      </w:r>
      <w:r w:rsidRPr="004A359D">
        <w:rPr>
          <w:color w:val="000000"/>
        </w:rPr>
        <w:t>Personal</w:t>
      </w:r>
      <w:r w:rsidRPr="004A359D">
        <w:rPr>
          <w:color w:val="000000"/>
          <w:spacing w:val="20"/>
        </w:rPr>
        <w:t xml:space="preserve"> </w:t>
      </w:r>
      <w:r w:rsidRPr="004A359D">
        <w:rPr>
          <w:color w:val="000000"/>
        </w:rPr>
        <w:t>Data</w:t>
      </w:r>
      <w:r w:rsidRPr="004A359D">
        <w:rPr>
          <w:color w:val="000000"/>
          <w:spacing w:val="21"/>
        </w:rPr>
        <w:t xml:space="preserve"> </w:t>
      </w:r>
      <w:r w:rsidRPr="004A359D">
        <w:rPr>
          <w:color w:val="000000"/>
        </w:rPr>
        <w:t>is</w:t>
      </w:r>
      <w:r w:rsidRPr="004A359D">
        <w:rPr>
          <w:color w:val="000000"/>
          <w:spacing w:val="21"/>
        </w:rPr>
        <w:t xml:space="preserve"> </w:t>
      </w:r>
      <w:r w:rsidRPr="004A359D">
        <w:rPr>
          <w:color w:val="000000"/>
          <w:spacing w:val="-1"/>
        </w:rPr>
        <w:t>provide</w:t>
      </w:r>
      <w:r w:rsidRPr="004A359D">
        <w:rPr>
          <w:color w:val="000000"/>
        </w:rPr>
        <w:t>d</w:t>
      </w:r>
      <w:r w:rsidRPr="004A359D">
        <w:rPr>
          <w:color w:val="000000"/>
          <w:spacing w:val="21"/>
        </w:rPr>
        <w:t xml:space="preserve"> </w:t>
      </w:r>
      <w:r w:rsidRPr="004A359D">
        <w:rPr>
          <w:color w:val="000000"/>
        </w:rPr>
        <w:t>in</w:t>
      </w:r>
      <w:r w:rsidRPr="004A359D">
        <w:rPr>
          <w:color w:val="000000"/>
          <w:spacing w:val="21"/>
        </w:rPr>
        <w:t xml:space="preserve"> </w:t>
      </w:r>
      <w:r w:rsidRPr="004A359D">
        <w:rPr>
          <w:color w:val="000000"/>
        </w:rPr>
        <w:t>our</w:t>
      </w:r>
      <w:r w:rsidRPr="004A359D">
        <w:rPr>
          <w:color w:val="000000"/>
          <w:spacing w:val="21"/>
        </w:rPr>
        <w:t xml:space="preserve"> </w:t>
      </w:r>
      <w:r w:rsidRPr="004A359D">
        <w:rPr>
          <w:color w:val="000000"/>
        </w:rPr>
        <w:t>Te</w:t>
      </w:r>
      <w:r w:rsidRPr="004A359D">
        <w:rPr>
          <w:color w:val="000000"/>
          <w:spacing w:val="-1"/>
        </w:rPr>
        <w:t>nde</w:t>
      </w:r>
      <w:r w:rsidRPr="004A359D">
        <w:rPr>
          <w:color w:val="000000"/>
        </w:rPr>
        <w:t>r</w:t>
      </w:r>
      <w:r w:rsidRPr="004A359D">
        <w:rPr>
          <w:color w:val="000000"/>
          <w:spacing w:val="22"/>
        </w:rPr>
        <w:t xml:space="preserve"> </w:t>
      </w:r>
      <w:r w:rsidRPr="004A359D">
        <w:rPr>
          <w:color w:val="000000"/>
        </w:rPr>
        <w:t>ha</w:t>
      </w:r>
      <w:r w:rsidRPr="004A359D">
        <w:rPr>
          <w:color w:val="000000"/>
          <w:spacing w:val="1"/>
        </w:rPr>
        <w:t>v</w:t>
      </w:r>
      <w:r w:rsidRPr="004A359D">
        <w:rPr>
          <w:color w:val="000000"/>
        </w:rPr>
        <w:t>e</w:t>
      </w:r>
      <w:r w:rsidRPr="004A359D">
        <w:rPr>
          <w:color w:val="000000"/>
          <w:w w:val="99"/>
        </w:rPr>
        <w:t xml:space="preserve"> </w:t>
      </w:r>
      <w:r w:rsidRPr="004A359D">
        <w:rPr>
          <w:color w:val="000000"/>
          <w:spacing w:val="-1"/>
        </w:rPr>
        <w:t>consent</w:t>
      </w:r>
      <w:r w:rsidRPr="004A359D">
        <w:rPr>
          <w:color w:val="000000"/>
          <w:spacing w:val="1"/>
        </w:rPr>
        <w:t>e</w:t>
      </w:r>
      <w:r w:rsidRPr="004A359D">
        <w:rPr>
          <w:color w:val="000000"/>
        </w:rPr>
        <w:t>d</w:t>
      </w:r>
      <w:r w:rsidRPr="004A359D">
        <w:rPr>
          <w:color w:val="000000"/>
          <w:spacing w:val="12"/>
        </w:rPr>
        <w:t xml:space="preserve"> </w:t>
      </w:r>
      <w:r w:rsidRPr="004A359D">
        <w:rPr>
          <w:color w:val="000000"/>
          <w:spacing w:val="-1"/>
        </w:rPr>
        <w:t>t</w:t>
      </w:r>
      <w:r w:rsidRPr="004A359D">
        <w:rPr>
          <w:color w:val="000000"/>
        </w:rPr>
        <w:t>o</w:t>
      </w:r>
      <w:r w:rsidRPr="004A359D">
        <w:rPr>
          <w:color w:val="000000"/>
          <w:spacing w:val="14"/>
        </w:rPr>
        <w:t xml:space="preserve"> </w:t>
      </w:r>
      <w:r w:rsidRPr="004A359D">
        <w:rPr>
          <w:color w:val="000000"/>
          <w:spacing w:val="-1"/>
        </w:rPr>
        <w:t>th</w:t>
      </w:r>
      <w:r w:rsidRPr="004A359D">
        <w:rPr>
          <w:color w:val="000000"/>
        </w:rPr>
        <w:t>e</w:t>
      </w:r>
      <w:r w:rsidRPr="004A359D">
        <w:rPr>
          <w:color w:val="000000"/>
          <w:spacing w:val="12"/>
        </w:rPr>
        <w:t xml:space="preserve"> </w:t>
      </w:r>
      <w:r w:rsidRPr="004A359D">
        <w:rPr>
          <w:color w:val="000000"/>
        </w:rPr>
        <w:t>process</w:t>
      </w:r>
      <w:r w:rsidRPr="004A359D">
        <w:rPr>
          <w:color w:val="000000"/>
          <w:spacing w:val="1"/>
        </w:rPr>
        <w:t>i</w:t>
      </w:r>
      <w:r w:rsidRPr="004A359D">
        <w:rPr>
          <w:color w:val="000000"/>
        </w:rPr>
        <w:t>ng</w:t>
      </w:r>
      <w:r w:rsidRPr="004A359D">
        <w:rPr>
          <w:color w:val="000000"/>
          <w:spacing w:val="12"/>
        </w:rPr>
        <w:t xml:space="preserve"> </w:t>
      </w:r>
      <w:r w:rsidRPr="004A359D">
        <w:rPr>
          <w:color w:val="000000"/>
        </w:rPr>
        <w:t>of</w:t>
      </w:r>
      <w:r w:rsidRPr="004A359D">
        <w:rPr>
          <w:color w:val="000000"/>
          <w:spacing w:val="12"/>
        </w:rPr>
        <w:t xml:space="preserve"> </w:t>
      </w:r>
      <w:r w:rsidRPr="004A359D">
        <w:rPr>
          <w:color w:val="000000"/>
          <w:spacing w:val="-1"/>
        </w:rPr>
        <w:t>suc</w:t>
      </w:r>
      <w:r w:rsidRPr="004A359D">
        <w:rPr>
          <w:color w:val="000000"/>
        </w:rPr>
        <w:t>h</w:t>
      </w:r>
      <w:r w:rsidRPr="004A359D">
        <w:rPr>
          <w:color w:val="000000"/>
          <w:spacing w:val="12"/>
        </w:rPr>
        <w:t xml:space="preserve"> </w:t>
      </w:r>
      <w:r w:rsidRPr="004A359D">
        <w:rPr>
          <w:color w:val="000000"/>
          <w:spacing w:val="1"/>
        </w:rPr>
        <w:t>P</w:t>
      </w:r>
      <w:r w:rsidRPr="004A359D">
        <w:rPr>
          <w:color w:val="000000"/>
        </w:rPr>
        <w:t>erso</w:t>
      </w:r>
      <w:r w:rsidRPr="004A359D">
        <w:rPr>
          <w:color w:val="000000"/>
          <w:spacing w:val="-1"/>
        </w:rPr>
        <w:t>n</w:t>
      </w:r>
      <w:r w:rsidRPr="004A359D">
        <w:rPr>
          <w:color w:val="000000"/>
        </w:rPr>
        <w:t>al</w:t>
      </w:r>
      <w:r w:rsidRPr="004A359D">
        <w:rPr>
          <w:color w:val="000000"/>
          <w:spacing w:val="12"/>
        </w:rPr>
        <w:t xml:space="preserve"> </w:t>
      </w:r>
      <w:r w:rsidRPr="004A359D">
        <w:rPr>
          <w:color w:val="000000"/>
        </w:rPr>
        <w:t>Data</w:t>
      </w:r>
      <w:r w:rsidRPr="004A359D">
        <w:rPr>
          <w:color w:val="000000"/>
          <w:spacing w:val="12"/>
        </w:rPr>
        <w:t xml:space="preserve"> </w:t>
      </w:r>
      <w:r w:rsidRPr="004A359D">
        <w:rPr>
          <w:color w:val="000000"/>
          <w:spacing w:val="-1"/>
        </w:rPr>
        <w:t>b</w:t>
      </w:r>
      <w:r w:rsidRPr="004A359D">
        <w:rPr>
          <w:color w:val="000000"/>
        </w:rPr>
        <w:t>y</w:t>
      </w:r>
      <w:r w:rsidRPr="004A359D">
        <w:rPr>
          <w:color w:val="000000"/>
          <w:spacing w:val="12"/>
        </w:rPr>
        <w:t xml:space="preserve"> </w:t>
      </w:r>
      <w:r w:rsidRPr="004A359D">
        <w:rPr>
          <w:color w:val="000000"/>
        </w:rPr>
        <w:t>us,</w:t>
      </w:r>
      <w:r w:rsidRPr="004A359D">
        <w:rPr>
          <w:color w:val="000000"/>
          <w:spacing w:val="12"/>
        </w:rPr>
        <w:t xml:space="preserve"> </w:t>
      </w:r>
      <w:r w:rsidRPr="004A359D">
        <w:rPr>
          <w:color w:val="000000"/>
          <w:spacing w:val="-1"/>
        </w:rPr>
        <w:t>The Contracting Authority</w:t>
      </w:r>
      <w:r w:rsidRPr="004A359D">
        <w:rPr>
          <w:color w:val="000000"/>
        </w:rPr>
        <w:t xml:space="preserve"> and </w:t>
      </w:r>
      <w:r w:rsidRPr="004A359D">
        <w:rPr>
          <w:color w:val="000000"/>
          <w:spacing w:val="-1"/>
        </w:rPr>
        <w:t>the</w:t>
      </w:r>
      <w:r w:rsidRPr="004A359D">
        <w:rPr>
          <w:color w:val="000000"/>
          <w:spacing w:val="-1"/>
          <w:w w:val="99"/>
        </w:rPr>
        <w:t xml:space="preserve"> </w:t>
      </w:r>
      <w:r w:rsidRPr="004A359D">
        <w:rPr>
          <w:color w:val="000000"/>
        </w:rPr>
        <w:t>Evaluation</w:t>
      </w:r>
      <w:r w:rsidRPr="004A359D">
        <w:rPr>
          <w:color w:val="000000"/>
          <w:spacing w:val="3"/>
        </w:rPr>
        <w:t xml:space="preserve"> </w:t>
      </w:r>
      <w:r w:rsidRPr="004A359D">
        <w:rPr>
          <w:color w:val="000000"/>
        </w:rPr>
        <w:t>T</w:t>
      </w:r>
      <w:r w:rsidRPr="004A359D">
        <w:rPr>
          <w:color w:val="000000"/>
          <w:spacing w:val="1"/>
        </w:rPr>
        <w:t>e</w:t>
      </w:r>
      <w:r w:rsidRPr="004A359D">
        <w:rPr>
          <w:color w:val="000000"/>
        </w:rPr>
        <w:t>am</w:t>
      </w:r>
      <w:r w:rsidRPr="004A359D">
        <w:rPr>
          <w:color w:val="000000"/>
          <w:spacing w:val="3"/>
        </w:rPr>
        <w:t xml:space="preserve"> </w:t>
      </w:r>
      <w:r w:rsidRPr="004A359D">
        <w:rPr>
          <w:color w:val="000000"/>
        </w:rPr>
        <w:t>for</w:t>
      </w:r>
      <w:r w:rsidRPr="004A359D">
        <w:rPr>
          <w:color w:val="000000"/>
          <w:spacing w:val="4"/>
        </w:rPr>
        <w:t xml:space="preserve"> </w:t>
      </w:r>
      <w:r w:rsidRPr="004A359D">
        <w:rPr>
          <w:color w:val="000000"/>
          <w:spacing w:val="-1"/>
        </w:rPr>
        <w:t>th</w:t>
      </w:r>
      <w:r w:rsidRPr="004A359D">
        <w:rPr>
          <w:color w:val="000000"/>
        </w:rPr>
        <w:t>e</w:t>
      </w:r>
      <w:r w:rsidRPr="004A359D">
        <w:rPr>
          <w:color w:val="000000"/>
          <w:spacing w:val="4"/>
        </w:rPr>
        <w:t xml:space="preserve"> </w:t>
      </w:r>
      <w:r w:rsidRPr="004A359D">
        <w:rPr>
          <w:color w:val="000000"/>
        </w:rPr>
        <w:t>purposes</w:t>
      </w:r>
      <w:r w:rsidRPr="004A359D">
        <w:rPr>
          <w:color w:val="000000"/>
          <w:spacing w:val="4"/>
        </w:rPr>
        <w:t xml:space="preserve"> </w:t>
      </w:r>
      <w:r w:rsidRPr="004A359D">
        <w:rPr>
          <w:color w:val="000000"/>
        </w:rPr>
        <w:t>of</w:t>
      </w:r>
      <w:r w:rsidRPr="004A359D">
        <w:rPr>
          <w:color w:val="000000"/>
          <w:spacing w:val="3"/>
        </w:rPr>
        <w:t xml:space="preserve"> </w:t>
      </w:r>
      <w:r w:rsidRPr="004A359D">
        <w:rPr>
          <w:color w:val="000000"/>
        </w:rPr>
        <w:t>our</w:t>
      </w:r>
      <w:r w:rsidRPr="004A359D">
        <w:rPr>
          <w:color w:val="000000"/>
          <w:w w:val="99"/>
        </w:rPr>
        <w:t xml:space="preserve"> </w:t>
      </w:r>
      <w:r w:rsidRPr="004A359D">
        <w:rPr>
          <w:color w:val="000000"/>
        </w:rPr>
        <w:t>particip</w:t>
      </w:r>
      <w:r w:rsidRPr="004A359D">
        <w:rPr>
          <w:color w:val="000000"/>
          <w:spacing w:val="1"/>
        </w:rPr>
        <w:t>a</w:t>
      </w:r>
      <w:r w:rsidRPr="004A359D">
        <w:rPr>
          <w:color w:val="000000"/>
          <w:spacing w:val="-1"/>
        </w:rPr>
        <w:t>t</w:t>
      </w:r>
      <w:r w:rsidRPr="004A359D">
        <w:rPr>
          <w:color w:val="000000"/>
        </w:rPr>
        <w:t>ion</w:t>
      </w:r>
      <w:r w:rsidRPr="004A359D">
        <w:rPr>
          <w:color w:val="000000"/>
          <w:spacing w:val="28"/>
        </w:rPr>
        <w:t xml:space="preserve"> </w:t>
      </w:r>
      <w:r w:rsidRPr="004A359D">
        <w:rPr>
          <w:color w:val="000000"/>
        </w:rPr>
        <w:t>in</w:t>
      </w:r>
      <w:r w:rsidRPr="004A359D">
        <w:rPr>
          <w:color w:val="000000"/>
          <w:spacing w:val="28"/>
        </w:rPr>
        <w:t xml:space="preserve"> </w:t>
      </w:r>
      <w:r w:rsidRPr="004A359D">
        <w:rPr>
          <w:color w:val="000000"/>
          <w:spacing w:val="-1"/>
        </w:rPr>
        <w:t>thi</w:t>
      </w:r>
      <w:r w:rsidRPr="004A359D">
        <w:rPr>
          <w:color w:val="000000"/>
        </w:rPr>
        <w:t>s</w:t>
      </w:r>
      <w:r w:rsidRPr="004A359D">
        <w:rPr>
          <w:color w:val="000000"/>
          <w:spacing w:val="28"/>
        </w:rPr>
        <w:t xml:space="preserve"> </w:t>
      </w:r>
      <w:r w:rsidRPr="004A359D">
        <w:rPr>
          <w:color w:val="000000"/>
        </w:rPr>
        <w:t>Competition</w:t>
      </w:r>
      <w:r w:rsidRPr="004A359D">
        <w:rPr>
          <w:color w:val="000000"/>
          <w:spacing w:val="27"/>
        </w:rPr>
        <w:t xml:space="preserve"> </w:t>
      </w:r>
      <w:r w:rsidRPr="004A359D">
        <w:rPr>
          <w:color w:val="000000"/>
        </w:rPr>
        <w:t>or</w:t>
      </w:r>
      <w:r w:rsidRPr="004A359D">
        <w:rPr>
          <w:color w:val="000000"/>
          <w:spacing w:val="28"/>
        </w:rPr>
        <w:t xml:space="preserve"> </w:t>
      </w:r>
      <w:r w:rsidRPr="004A359D">
        <w:rPr>
          <w:color w:val="000000"/>
        </w:rPr>
        <w:t>that</w:t>
      </w:r>
      <w:r w:rsidRPr="004A359D">
        <w:rPr>
          <w:color w:val="000000"/>
          <w:spacing w:val="28"/>
        </w:rPr>
        <w:t xml:space="preserve"> </w:t>
      </w:r>
      <w:r w:rsidRPr="004A359D">
        <w:rPr>
          <w:color w:val="000000"/>
        </w:rPr>
        <w:t>we</w:t>
      </w:r>
      <w:r w:rsidRPr="004A359D">
        <w:rPr>
          <w:color w:val="000000"/>
          <w:spacing w:val="28"/>
        </w:rPr>
        <w:t xml:space="preserve"> </w:t>
      </w:r>
      <w:r w:rsidRPr="004A359D">
        <w:rPr>
          <w:color w:val="000000"/>
        </w:rPr>
        <w:t>othe</w:t>
      </w:r>
      <w:r w:rsidRPr="004A359D">
        <w:rPr>
          <w:color w:val="000000"/>
          <w:spacing w:val="1"/>
        </w:rPr>
        <w:t>r</w:t>
      </w:r>
      <w:r w:rsidRPr="004A359D">
        <w:rPr>
          <w:color w:val="000000"/>
        </w:rPr>
        <w:t>wise</w:t>
      </w:r>
      <w:r w:rsidRPr="004A359D">
        <w:rPr>
          <w:color w:val="000000"/>
          <w:spacing w:val="27"/>
        </w:rPr>
        <w:t xml:space="preserve"> </w:t>
      </w:r>
      <w:r w:rsidRPr="004A359D">
        <w:rPr>
          <w:color w:val="000000"/>
        </w:rPr>
        <w:t>have</w:t>
      </w:r>
      <w:r w:rsidRPr="004A359D">
        <w:rPr>
          <w:color w:val="000000"/>
          <w:spacing w:val="28"/>
        </w:rPr>
        <w:t xml:space="preserve"> </w:t>
      </w:r>
      <w:r w:rsidRPr="004A359D">
        <w:rPr>
          <w:color w:val="000000"/>
        </w:rPr>
        <w:t>a</w:t>
      </w:r>
      <w:r w:rsidRPr="004A359D">
        <w:rPr>
          <w:color w:val="000000"/>
          <w:spacing w:val="28"/>
        </w:rPr>
        <w:t xml:space="preserve"> </w:t>
      </w:r>
      <w:r w:rsidRPr="004A359D">
        <w:rPr>
          <w:color w:val="000000"/>
        </w:rPr>
        <w:t>legal</w:t>
      </w:r>
      <w:r w:rsidRPr="004A359D">
        <w:rPr>
          <w:color w:val="000000"/>
          <w:spacing w:val="27"/>
        </w:rPr>
        <w:t xml:space="preserve"> </w:t>
      </w:r>
      <w:r w:rsidRPr="004A359D">
        <w:rPr>
          <w:color w:val="000000"/>
        </w:rPr>
        <w:t>basis</w:t>
      </w:r>
      <w:r w:rsidRPr="004A359D">
        <w:rPr>
          <w:color w:val="000000"/>
          <w:spacing w:val="28"/>
        </w:rPr>
        <w:t xml:space="preserve"> </w:t>
      </w:r>
      <w:r w:rsidRPr="004A359D">
        <w:rPr>
          <w:color w:val="000000"/>
        </w:rPr>
        <w:t>for</w:t>
      </w:r>
      <w:r w:rsidRPr="004A359D">
        <w:rPr>
          <w:color w:val="000000"/>
          <w:spacing w:val="28"/>
        </w:rPr>
        <w:t xml:space="preserve"> </w:t>
      </w:r>
      <w:r w:rsidRPr="004A359D">
        <w:rPr>
          <w:color w:val="000000"/>
        </w:rPr>
        <w:t>providing</w:t>
      </w:r>
      <w:r w:rsidRPr="004A359D">
        <w:rPr>
          <w:color w:val="000000"/>
          <w:w w:val="99"/>
        </w:rPr>
        <w:t xml:space="preserve"> </w:t>
      </w:r>
      <w:r w:rsidRPr="004A359D">
        <w:rPr>
          <w:color w:val="000000"/>
          <w:spacing w:val="-1"/>
        </w:rPr>
        <w:t>suc</w:t>
      </w:r>
      <w:r w:rsidRPr="004A359D">
        <w:rPr>
          <w:color w:val="000000"/>
        </w:rPr>
        <w:t>h</w:t>
      </w:r>
      <w:r w:rsidRPr="004A359D">
        <w:rPr>
          <w:color w:val="000000"/>
          <w:spacing w:val="13"/>
        </w:rPr>
        <w:t xml:space="preserve"> </w:t>
      </w:r>
      <w:r w:rsidRPr="004A359D">
        <w:rPr>
          <w:color w:val="000000"/>
        </w:rPr>
        <w:t>Personal</w:t>
      </w:r>
      <w:r w:rsidRPr="004A359D">
        <w:rPr>
          <w:color w:val="000000"/>
          <w:spacing w:val="13"/>
        </w:rPr>
        <w:t xml:space="preserve"> </w:t>
      </w:r>
      <w:r w:rsidRPr="004A359D">
        <w:rPr>
          <w:color w:val="000000"/>
        </w:rPr>
        <w:t>Data</w:t>
      </w:r>
      <w:r w:rsidRPr="004A359D">
        <w:rPr>
          <w:color w:val="000000"/>
          <w:spacing w:val="14"/>
        </w:rPr>
        <w:t xml:space="preserve"> </w:t>
      </w:r>
      <w:r w:rsidRPr="004A359D">
        <w:rPr>
          <w:color w:val="000000"/>
          <w:spacing w:val="-1"/>
        </w:rPr>
        <w:t>t</w:t>
      </w:r>
      <w:r w:rsidRPr="004A359D">
        <w:rPr>
          <w:color w:val="000000"/>
        </w:rPr>
        <w:t>o</w:t>
      </w:r>
      <w:r w:rsidRPr="004A359D">
        <w:rPr>
          <w:color w:val="000000"/>
          <w:spacing w:val="14"/>
        </w:rPr>
        <w:t xml:space="preserve"> </w:t>
      </w:r>
      <w:r w:rsidRPr="004A359D">
        <w:rPr>
          <w:color w:val="000000"/>
          <w:spacing w:val="-1"/>
        </w:rPr>
        <w:t>The Contracting Authority</w:t>
      </w:r>
      <w:r w:rsidRPr="004A359D">
        <w:rPr>
          <w:color w:val="000000"/>
          <w:spacing w:val="13"/>
        </w:rPr>
        <w:t xml:space="preserve"> </w:t>
      </w:r>
      <w:r w:rsidRPr="004A359D">
        <w:rPr>
          <w:color w:val="000000"/>
        </w:rPr>
        <w:t>for</w:t>
      </w:r>
      <w:r w:rsidRPr="004A359D">
        <w:rPr>
          <w:color w:val="000000"/>
          <w:spacing w:val="15"/>
        </w:rPr>
        <w:t xml:space="preserve"> </w:t>
      </w:r>
      <w:r w:rsidRPr="004A359D">
        <w:rPr>
          <w:color w:val="000000"/>
          <w:spacing w:val="-1"/>
        </w:rPr>
        <w:t>th</w:t>
      </w:r>
      <w:r w:rsidRPr="004A359D">
        <w:rPr>
          <w:color w:val="000000"/>
        </w:rPr>
        <w:t>e</w:t>
      </w:r>
      <w:r w:rsidRPr="004A359D">
        <w:rPr>
          <w:color w:val="000000"/>
          <w:spacing w:val="13"/>
        </w:rPr>
        <w:t xml:space="preserve"> </w:t>
      </w:r>
      <w:r w:rsidRPr="004A359D">
        <w:rPr>
          <w:color w:val="000000"/>
        </w:rPr>
        <w:t>pu</w:t>
      </w:r>
      <w:r w:rsidRPr="004A359D">
        <w:rPr>
          <w:color w:val="000000"/>
          <w:spacing w:val="1"/>
        </w:rPr>
        <w:t>r</w:t>
      </w:r>
      <w:r w:rsidRPr="004A359D">
        <w:rPr>
          <w:color w:val="000000"/>
        </w:rPr>
        <w:t>poses</w:t>
      </w:r>
      <w:r w:rsidRPr="004A359D">
        <w:rPr>
          <w:color w:val="000000"/>
          <w:spacing w:val="14"/>
        </w:rPr>
        <w:t xml:space="preserve"> </w:t>
      </w:r>
      <w:r w:rsidRPr="004A359D">
        <w:rPr>
          <w:color w:val="000000"/>
        </w:rPr>
        <w:t>of</w:t>
      </w:r>
      <w:r w:rsidRPr="004A359D">
        <w:rPr>
          <w:color w:val="000000"/>
          <w:spacing w:val="13"/>
        </w:rPr>
        <w:t xml:space="preserve"> </w:t>
      </w:r>
      <w:r w:rsidRPr="004A359D">
        <w:rPr>
          <w:color w:val="000000"/>
        </w:rPr>
        <w:t>our</w:t>
      </w:r>
      <w:r w:rsidRPr="004A359D">
        <w:rPr>
          <w:color w:val="000000"/>
          <w:spacing w:val="13"/>
        </w:rPr>
        <w:t xml:space="preserve"> </w:t>
      </w:r>
      <w:r w:rsidRPr="004A359D">
        <w:rPr>
          <w:color w:val="000000"/>
        </w:rPr>
        <w:t>part</w:t>
      </w:r>
      <w:r w:rsidRPr="004A359D">
        <w:rPr>
          <w:color w:val="000000"/>
          <w:spacing w:val="-2"/>
        </w:rPr>
        <w:t>i</w:t>
      </w:r>
      <w:r w:rsidRPr="004A359D">
        <w:rPr>
          <w:color w:val="000000"/>
          <w:spacing w:val="-1"/>
        </w:rPr>
        <w:t>c</w:t>
      </w:r>
      <w:r w:rsidRPr="004A359D">
        <w:rPr>
          <w:color w:val="000000"/>
        </w:rPr>
        <w:t>ipation</w:t>
      </w:r>
      <w:r w:rsidRPr="004A359D">
        <w:rPr>
          <w:color w:val="000000"/>
          <w:spacing w:val="13"/>
        </w:rPr>
        <w:t xml:space="preserve"> </w:t>
      </w:r>
      <w:r w:rsidRPr="004A359D">
        <w:rPr>
          <w:color w:val="000000"/>
        </w:rPr>
        <w:t>in</w:t>
      </w:r>
      <w:r w:rsidRPr="004A359D">
        <w:rPr>
          <w:color w:val="000000"/>
          <w:w w:val="99"/>
        </w:rPr>
        <w:t xml:space="preserve"> </w:t>
      </w:r>
      <w:r w:rsidRPr="004A359D">
        <w:rPr>
          <w:color w:val="000000"/>
          <w:spacing w:val="-1"/>
        </w:rPr>
        <w:t>thi</w:t>
      </w:r>
      <w:r w:rsidRPr="004A359D">
        <w:rPr>
          <w:color w:val="000000"/>
        </w:rPr>
        <w:t>s Comp</w:t>
      </w:r>
      <w:r w:rsidRPr="004A359D">
        <w:rPr>
          <w:color w:val="000000"/>
          <w:spacing w:val="1"/>
        </w:rPr>
        <w:t>e</w:t>
      </w:r>
      <w:r w:rsidRPr="004A359D">
        <w:rPr>
          <w:color w:val="000000"/>
          <w:spacing w:val="-1"/>
        </w:rPr>
        <w:t>t</w:t>
      </w:r>
      <w:r w:rsidRPr="004A359D">
        <w:rPr>
          <w:color w:val="000000"/>
        </w:rPr>
        <w:t>ition and that</w:t>
      </w:r>
      <w:r w:rsidRPr="004A359D">
        <w:rPr>
          <w:color w:val="000000"/>
          <w:spacing w:val="1"/>
        </w:rPr>
        <w:t xml:space="preserve"> </w:t>
      </w:r>
      <w:r w:rsidRPr="004A359D">
        <w:rPr>
          <w:color w:val="000000"/>
        </w:rPr>
        <w:t>we</w:t>
      </w:r>
      <w:r w:rsidRPr="004A359D">
        <w:rPr>
          <w:color w:val="000000"/>
          <w:spacing w:val="-1"/>
        </w:rPr>
        <w:t xml:space="preserve"> </w:t>
      </w:r>
      <w:r w:rsidRPr="004A359D">
        <w:rPr>
          <w:color w:val="000000"/>
        </w:rPr>
        <w:t>will</w:t>
      </w:r>
      <w:r w:rsidRPr="004A359D">
        <w:rPr>
          <w:color w:val="000000"/>
          <w:spacing w:val="1"/>
        </w:rPr>
        <w:t xml:space="preserve"> </w:t>
      </w:r>
      <w:r w:rsidRPr="004A359D">
        <w:rPr>
          <w:color w:val="000000"/>
        </w:rPr>
        <w:t>provide evidence</w:t>
      </w:r>
      <w:r w:rsidRPr="004A359D">
        <w:rPr>
          <w:color w:val="000000"/>
          <w:spacing w:val="1"/>
        </w:rPr>
        <w:t xml:space="preserve"> </w:t>
      </w:r>
      <w:r w:rsidRPr="004A359D">
        <w:rPr>
          <w:color w:val="000000"/>
        </w:rPr>
        <w:t xml:space="preserve">of </w:t>
      </w:r>
      <w:r w:rsidRPr="004A359D">
        <w:rPr>
          <w:color w:val="000000"/>
          <w:spacing w:val="-1"/>
        </w:rPr>
        <w:t>suc</w:t>
      </w:r>
      <w:r w:rsidRPr="004A359D">
        <w:rPr>
          <w:color w:val="000000"/>
        </w:rPr>
        <w:t>h</w:t>
      </w:r>
      <w:r w:rsidRPr="004A359D">
        <w:rPr>
          <w:color w:val="000000"/>
          <w:spacing w:val="1"/>
        </w:rPr>
        <w:t xml:space="preserve"> </w:t>
      </w:r>
      <w:r w:rsidRPr="004A359D">
        <w:rPr>
          <w:color w:val="000000"/>
        </w:rPr>
        <w:t>cons</w:t>
      </w:r>
      <w:r w:rsidRPr="004A359D">
        <w:rPr>
          <w:color w:val="000000"/>
          <w:spacing w:val="1"/>
        </w:rPr>
        <w:t>e</w:t>
      </w:r>
      <w:r w:rsidRPr="004A359D">
        <w:rPr>
          <w:color w:val="000000"/>
          <w:spacing w:val="-1"/>
        </w:rPr>
        <w:t>n</w:t>
      </w:r>
      <w:r w:rsidRPr="004A359D">
        <w:rPr>
          <w:color w:val="000000"/>
        </w:rPr>
        <w:t xml:space="preserve">t and / or </w:t>
      </w:r>
      <w:r w:rsidRPr="004A359D">
        <w:rPr>
          <w:color w:val="000000"/>
          <w:spacing w:val="1"/>
        </w:rPr>
        <w:t>le</w:t>
      </w:r>
      <w:r w:rsidRPr="004A359D">
        <w:rPr>
          <w:color w:val="000000"/>
          <w:spacing w:val="-1"/>
        </w:rPr>
        <w:t>g</w:t>
      </w:r>
      <w:r w:rsidRPr="004A359D">
        <w:rPr>
          <w:color w:val="000000"/>
        </w:rPr>
        <w:t xml:space="preserve">al basis </w:t>
      </w:r>
      <w:r w:rsidRPr="004A359D">
        <w:rPr>
          <w:color w:val="000000"/>
          <w:spacing w:val="-1"/>
        </w:rPr>
        <w:t>to</w:t>
      </w:r>
      <w:r w:rsidRPr="004A359D">
        <w:rPr>
          <w:color w:val="000000"/>
          <w:spacing w:val="-1"/>
          <w:w w:val="99"/>
        </w:rPr>
        <w:t xml:space="preserve"> </w:t>
      </w:r>
      <w:r w:rsidRPr="004A359D">
        <w:rPr>
          <w:color w:val="000000"/>
          <w:spacing w:val="-1"/>
        </w:rPr>
        <w:t>The Contracting Authority</w:t>
      </w:r>
      <w:r w:rsidRPr="004A359D">
        <w:rPr>
          <w:color w:val="000000"/>
          <w:spacing w:val="-7"/>
        </w:rPr>
        <w:t xml:space="preserve"> </w:t>
      </w:r>
      <w:r w:rsidRPr="004A359D">
        <w:rPr>
          <w:color w:val="000000"/>
        </w:rPr>
        <w:t>upon</w:t>
      </w:r>
      <w:r w:rsidRPr="004A359D">
        <w:rPr>
          <w:color w:val="000000"/>
          <w:spacing w:val="-9"/>
        </w:rPr>
        <w:t xml:space="preserve"> </w:t>
      </w:r>
      <w:r w:rsidRPr="004A359D">
        <w:rPr>
          <w:color w:val="000000"/>
        </w:rPr>
        <w:t>r</w:t>
      </w:r>
      <w:r w:rsidRPr="004A359D">
        <w:rPr>
          <w:color w:val="000000"/>
          <w:spacing w:val="1"/>
        </w:rPr>
        <w:t>e</w:t>
      </w:r>
      <w:r w:rsidRPr="004A359D">
        <w:rPr>
          <w:color w:val="000000"/>
        </w:rPr>
        <w:t>quest.</w:t>
      </w:r>
    </w:p>
    <w:tbl>
      <w:tblPr>
        <w:tblW w:w="5121" w:type="pct"/>
        <w:tblInd w:w="-157"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shd w:val="clear" w:color="auto" w:fill="EEECE1"/>
        <w:tblLook w:val="01E0" w:firstRow="1" w:lastRow="1" w:firstColumn="1" w:lastColumn="1" w:noHBand="0" w:noVBand="0"/>
      </w:tblPr>
      <w:tblGrid>
        <w:gridCol w:w="5503"/>
        <w:gridCol w:w="3711"/>
      </w:tblGrid>
      <w:tr w:rsidR="00F96FD5" w:rsidRPr="00BB6E74" w14:paraId="45DB9B54" w14:textId="77777777" w:rsidTr="00A52158">
        <w:trPr>
          <w:trHeight w:val="1783"/>
        </w:trPr>
        <w:tc>
          <w:tcPr>
            <w:tcW w:w="2986" w:type="pct"/>
            <w:shd w:val="clear" w:color="auto" w:fill="DEEAF6"/>
          </w:tcPr>
          <w:p w14:paraId="0D342823" w14:textId="77777777" w:rsidR="00F96FD5" w:rsidRPr="00347E5B" w:rsidRDefault="00F96FD5" w:rsidP="00A52158">
            <w:pPr>
              <w:spacing w:after="160" w:line="259" w:lineRule="auto"/>
              <w:rPr>
                <w:rFonts w:asciiTheme="minorHAnsi" w:hAnsiTheme="minorHAnsi" w:cstheme="minorHAnsi"/>
                <w:b/>
              </w:rPr>
            </w:pPr>
            <w:r w:rsidRPr="00347E5B">
              <w:rPr>
                <w:rFonts w:asciiTheme="minorHAnsi" w:hAnsiTheme="minorHAnsi" w:cstheme="minorHAnsi"/>
                <w:b/>
              </w:rPr>
              <w:t>SIGNED for and on behalf of the Tenderer</w:t>
            </w:r>
          </w:p>
          <w:p w14:paraId="24F48069" w14:textId="77777777" w:rsidR="00F96FD5" w:rsidRPr="00347E5B" w:rsidRDefault="00F96FD5" w:rsidP="00A52158">
            <w:pPr>
              <w:spacing w:after="160" w:line="259" w:lineRule="auto"/>
              <w:rPr>
                <w:rFonts w:asciiTheme="minorHAnsi" w:hAnsiTheme="minorHAnsi" w:cstheme="minorHAnsi"/>
              </w:rPr>
            </w:pPr>
            <w:r w:rsidRPr="00347E5B">
              <w:rPr>
                <w:rFonts w:asciiTheme="minorHAnsi" w:hAnsiTheme="minorHAnsi" w:cstheme="minorHAnsi"/>
              </w:rPr>
              <w:t>___________________________________________</w:t>
            </w:r>
          </w:p>
          <w:p w14:paraId="52EF10BD" w14:textId="77777777" w:rsidR="00F96FD5" w:rsidRPr="00347E5B" w:rsidRDefault="00F96FD5" w:rsidP="00A52158">
            <w:pPr>
              <w:spacing w:after="160" w:line="259" w:lineRule="auto"/>
              <w:rPr>
                <w:rFonts w:asciiTheme="minorHAnsi" w:hAnsiTheme="minorHAnsi" w:cstheme="minorHAnsi"/>
                <w:b/>
              </w:rPr>
            </w:pPr>
            <w:r w:rsidRPr="00347E5B">
              <w:rPr>
                <w:rFonts w:asciiTheme="minorHAnsi" w:hAnsiTheme="minorHAnsi" w:cstheme="minorHAnsi"/>
                <w:b/>
              </w:rPr>
              <w:t>(Authorised Signatory)</w:t>
            </w:r>
          </w:p>
        </w:tc>
        <w:tc>
          <w:tcPr>
            <w:tcW w:w="2014" w:type="pct"/>
            <w:shd w:val="clear" w:color="auto" w:fill="DEEAF6"/>
          </w:tcPr>
          <w:p w14:paraId="3861FF46" w14:textId="77777777" w:rsidR="00F96FD5" w:rsidRPr="00347E5B" w:rsidRDefault="00F96FD5" w:rsidP="00A52158">
            <w:pPr>
              <w:spacing w:after="160" w:line="259" w:lineRule="auto"/>
              <w:rPr>
                <w:rFonts w:asciiTheme="minorHAnsi" w:hAnsiTheme="minorHAnsi" w:cstheme="minorHAnsi"/>
                <w:b/>
              </w:rPr>
            </w:pPr>
            <w:r w:rsidRPr="00347E5B">
              <w:rPr>
                <w:rFonts w:asciiTheme="minorHAnsi" w:hAnsiTheme="minorHAnsi" w:cstheme="minorHAnsi"/>
                <w:b/>
              </w:rPr>
              <w:t>Date</w:t>
            </w:r>
          </w:p>
          <w:p w14:paraId="228AE764" w14:textId="77777777" w:rsidR="00F96FD5" w:rsidRPr="00347E5B" w:rsidRDefault="00F96FD5" w:rsidP="00A52158">
            <w:pPr>
              <w:spacing w:after="160" w:line="259" w:lineRule="auto"/>
              <w:rPr>
                <w:rFonts w:asciiTheme="minorHAnsi" w:hAnsiTheme="minorHAnsi" w:cstheme="minorHAnsi"/>
              </w:rPr>
            </w:pPr>
            <w:r w:rsidRPr="00347E5B">
              <w:rPr>
                <w:rFonts w:asciiTheme="minorHAnsi" w:hAnsiTheme="minorHAnsi" w:cstheme="minorHAnsi"/>
              </w:rPr>
              <w:t>____________________________</w:t>
            </w:r>
          </w:p>
        </w:tc>
      </w:tr>
    </w:tbl>
    <w:p w14:paraId="74A625BA" w14:textId="5620EE89" w:rsidR="00F96FD5" w:rsidRPr="00F96FD5" w:rsidRDefault="00F96FD5" w:rsidP="00F96FD5">
      <w:pPr>
        <w:pStyle w:val="Heading1"/>
        <w:shd w:val="clear" w:color="auto" w:fill="1F4E79"/>
        <w:ind w:left="0"/>
        <w:rPr>
          <w:color w:val="FFFFFF" w:themeColor="background1"/>
          <w:sz w:val="32"/>
          <w:szCs w:val="32"/>
        </w:rPr>
      </w:pPr>
      <w:bookmarkStart w:id="4" w:name="_Toc230872415"/>
      <w:bookmarkStart w:id="5" w:name="_Toc240367968"/>
      <w:r w:rsidRPr="00F96FD5">
        <w:rPr>
          <w:color w:val="FFFFFF" w:themeColor="background1"/>
          <w:sz w:val="32"/>
          <w:szCs w:val="32"/>
        </w:rPr>
        <w:lastRenderedPageBreak/>
        <w:t>Part 2: Pass/Fail Criteria</w:t>
      </w:r>
      <w:bookmarkEnd w:id="4"/>
      <w:bookmarkEnd w:id="5"/>
    </w:p>
    <w:p w14:paraId="6D608026" w14:textId="77777777" w:rsidR="00F96FD5" w:rsidRPr="00F96FD5" w:rsidRDefault="00F96FD5" w:rsidP="00F96FD5">
      <w:pPr>
        <w:pStyle w:val="Heading1"/>
        <w:rPr>
          <w:sz w:val="32"/>
          <w:szCs w:val="32"/>
        </w:rPr>
      </w:pPr>
    </w:p>
    <w:p w14:paraId="5A136078" w14:textId="342B1A8B" w:rsidR="00865878" w:rsidRPr="00865878" w:rsidRDefault="00865878" w:rsidP="001C1C2E">
      <w:pPr>
        <w:keepNext/>
        <w:keepLines/>
        <w:numPr>
          <w:ilvl w:val="1"/>
          <w:numId w:val="0"/>
        </w:numPr>
        <w:spacing w:after="240" w:line="259" w:lineRule="auto"/>
        <w:outlineLvl w:val="2"/>
        <w:rPr>
          <w:rFonts w:ascii="Calibri" w:hAnsi="Calibri" w:cs="Calibri"/>
          <w:b/>
          <w:bCs/>
          <w:noProof/>
          <w:sz w:val="28"/>
          <w:szCs w:val="28"/>
          <w:lang w:val="en-IE"/>
        </w:rPr>
      </w:pPr>
      <w:bookmarkStart w:id="6" w:name="_Toc240367969"/>
      <w:r w:rsidRPr="00865878">
        <w:rPr>
          <w:rFonts w:ascii="Calibri" w:hAnsi="Calibri" w:cs="Calibri"/>
          <w:b/>
          <w:bCs/>
          <w:noProof/>
          <w:sz w:val="28"/>
          <w:szCs w:val="28"/>
          <w:lang w:val="en-IE"/>
        </w:rPr>
        <w:t>Financial Information – Pass/Fail Criteria</w:t>
      </w:r>
      <w:bookmarkEnd w:id="0"/>
      <w:bookmarkEnd w:id="1"/>
      <w:bookmarkEnd w:id="6"/>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83"/>
        <w:gridCol w:w="539"/>
        <w:gridCol w:w="1304"/>
        <w:gridCol w:w="284"/>
        <w:gridCol w:w="708"/>
        <w:gridCol w:w="567"/>
        <w:gridCol w:w="567"/>
        <w:gridCol w:w="700"/>
        <w:gridCol w:w="434"/>
        <w:gridCol w:w="492"/>
        <w:gridCol w:w="209"/>
        <w:gridCol w:w="859"/>
      </w:tblGrid>
      <w:tr w:rsidR="00865878" w:rsidRPr="00865878" w14:paraId="2F10DFFD" w14:textId="77777777" w:rsidTr="0DA60AAB">
        <w:trPr>
          <w:trHeight w:val="548"/>
        </w:trPr>
        <w:tc>
          <w:tcPr>
            <w:tcW w:w="8960" w:type="dxa"/>
            <w:gridSpan w:val="13"/>
            <w:tcBorders>
              <w:top w:val="single" w:sz="4" w:space="0" w:color="auto"/>
              <w:left w:val="single" w:sz="4" w:space="0" w:color="auto"/>
              <w:bottom w:val="single" w:sz="4" w:space="0" w:color="auto"/>
              <w:right w:val="single" w:sz="4" w:space="0" w:color="auto"/>
            </w:tcBorders>
            <w:shd w:val="clear" w:color="auto" w:fill="1F4E79"/>
            <w:vAlign w:val="center"/>
            <w:hideMark/>
          </w:tcPr>
          <w:p w14:paraId="3468AF11" w14:textId="77777777" w:rsidR="00865878" w:rsidRPr="00865878" w:rsidRDefault="00865878" w:rsidP="0DA60AAB">
            <w:pPr>
              <w:spacing w:after="160" w:line="259" w:lineRule="auto"/>
              <w:rPr>
                <w:rFonts w:ascii="Calibri" w:eastAsia="Calibri" w:hAnsi="Calibri"/>
                <w:noProof/>
                <w:lang w:val="en-IE"/>
              </w:rPr>
            </w:pPr>
            <w:r w:rsidRPr="00865878">
              <w:rPr>
                <w:rFonts w:ascii="Calibri" w:eastAsia="Calibri" w:hAnsi="Calibri"/>
                <w:noProof/>
                <w:lang w:val="en-IE"/>
              </w:rPr>
              <w:br w:type="page"/>
            </w:r>
            <w:r w:rsidRPr="00865878">
              <w:rPr>
                <w:rFonts w:ascii="Calibri" w:hAnsi="Calibri" w:cs="Calibri"/>
                <w:b/>
                <w:bCs/>
                <w:color w:val="FFFFFF"/>
                <w:sz w:val="32"/>
                <w:szCs w:val="32"/>
                <w:shd w:val="clear" w:color="auto" w:fill="1F4E79" w:themeFill="accent1" w:themeFillShade="80"/>
              </w:rPr>
              <w:t>Tax Clearance</w:t>
            </w:r>
          </w:p>
        </w:tc>
      </w:tr>
      <w:tr w:rsidR="00865878" w:rsidRPr="00865878" w14:paraId="3E0739B8" w14:textId="77777777" w:rsidTr="0DA60AAB">
        <w:trPr>
          <w:trHeight w:val="574"/>
        </w:trPr>
        <w:tc>
          <w:tcPr>
            <w:tcW w:w="6966" w:type="dxa"/>
            <w:gridSpan w:val="9"/>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56DCB52" w14:textId="77777777" w:rsidR="00865878" w:rsidRPr="00865878" w:rsidRDefault="00865878" w:rsidP="00865878">
            <w:pPr>
              <w:spacing w:after="160" w:line="259" w:lineRule="auto"/>
              <w:rPr>
                <w:rFonts w:ascii="Calibri" w:eastAsia="Calibri" w:hAnsi="Calibri"/>
                <w:noProof/>
                <w:u w:val="single"/>
                <w:lang w:val="en-IE"/>
              </w:rPr>
            </w:pPr>
            <w:r w:rsidRPr="00865878">
              <w:rPr>
                <w:rFonts w:ascii="Calibri" w:eastAsia="Calibri" w:hAnsi="Calibri"/>
                <w:noProof/>
                <w:lang w:val="en-IE"/>
              </w:rPr>
              <w:t xml:space="preserve">I confirm and declare being tax compliant.  The Contracting Authority can verify your tax clearance status through Revenue’s online facility at </w:t>
            </w:r>
            <w:hyperlink r:id="rId13" w:history="1">
              <w:r w:rsidRPr="00865878">
                <w:rPr>
                  <w:rFonts w:ascii="Calibri" w:eastAsia="Calibri" w:hAnsi="Calibri" w:cs="Arial"/>
                  <w:noProof/>
                  <w:color w:val="0563C1"/>
                  <w:u w:val="single"/>
                  <w:lang w:val="en-IE"/>
                </w:rPr>
                <w:t>http://www.revenue.ie/en/online/tax-clearance.html</w:t>
              </w:r>
            </w:hyperlink>
            <w:r w:rsidRPr="00865878">
              <w:rPr>
                <w:rFonts w:ascii="Calibri" w:eastAsia="Calibri" w:hAnsi="Calibri"/>
                <w:noProof/>
                <w:lang w:val="en-IE"/>
              </w:rPr>
              <w:t xml:space="preserve"> To this end, please confirm:</w:t>
            </w:r>
          </w:p>
        </w:tc>
        <w:tc>
          <w:tcPr>
            <w:tcW w:w="92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01DDD88"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Yes</w:t>
            </w:r>
          </w:p>
        </w:tc>
        <w:tc>
          <w:tcPr>
            <w:tcW w:w="106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4C894F5" w14:textId="77777777" w:rsidR="00865878" w:rsidRPr="00865878" w:rsidRDefault="00865878" w:rsidP="00865878">
            <w:pPr>
              <w:spacing w:after="160" w:line="259" w:lineRule="auto"/>
              <w:rPr>
                <w:rFonts w:ascii="Calibri" w:eastAsia="Calibri" w:hAnsi="Calibri"/>
                <w:noProof/>
                <w:lang w:val="en-IE"/>
              </w:rPr>
            </w:pPr>
          </w:p>
        </w:tc>
      </w:tr>
      <w:tr w:rsidR="00865878" w:rsidRPr="00865878" w14:paraId="1F02EF78" w14:textId="77777777" w:rsidTr="0DA60AAB">
        <w:trPr>
          <w:trHeight w:val="271"/>
        </w:trPr>
        <w:tc>
          <w:tcPr>
            <w:tcW w:w="6966" w:type="dxa"/>
            <w:gridSpan w:val="9"/>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63E22F5" w14:textId="77777777" w:rsidR="00865878" w:rsidRPr="00865878" w:rsidRDefault="00865878" w:rsidP="00865878">
            <w:pPr>
              <w:spacing w:after="160" w:line="259" w:lineRule="auto"/>
              <w:rPr>
                <w:rFonts w:ascii="Calibri" w:eastAsia="Calibri" w:hAnsi="Calibri"/>
                <w:noProof/>
              </w:rPr>
            </w:pPr>
          </w:p>
        </w:tc>
        <w:tc>
          <w:tcPr>
            <w:tcW w:w="92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8CFE60D"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No</w:t>
            </w:r>
          </w:p>
        </w:tc>
        <w:tc>
          <w:tcPr>
            <w:tcW w:w="106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B93A6B" w14:textId="77777777" w:rsidR="00865878" w:rsidRPr="00865878" w:rsidRDefault="00865878" w:rsidP="00865878">
            <w:pPr>
              <w:spacing w:after="160" w:line="259" w:lineRule="auto"/>
              <w:rPr>
                <w:rFonts w:ascii="Calibri" w:eastAsia="Calibri" w:hAnsi="Calibri"/>
                <w:noProof/>
                <w:lang w:val="en-IE"/>
              </w:rPr>
            </w:pPr>
          </w:p>
        </w:tc>
      </w:tr>
      <w:tr w:rsidR="00865878" w:rsidRPr="00865878" w14:paraId="138E44F7" w14:textId="77777777" w:rsidTr="0DA60AAB">
        <w:trPr>
          <w:trHeight w:val="562"/>
        </w:trPr>
        <w:tc>
          <w:tcPr>
            <w:tcW w:w="4424"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EA984D7" w14:textId="77777777" w:rsidR="00865878" w:rsidRPr="00865878" w:rsidRDefault="00865878" w:rsidP="00865878">
            <w:pPr>
              <w:spacing w:after="160" w:line="259" w:lineRule="auto"/>
              <w:rPr>
                <w:rFonts w:ascii="Calibri" w:eastAsia="Calibri" w:hAnsi="Calibri"/>
                <w:noProof/>
              </w:rPr>
            </w:pPr>
            <w:r w:rsidRPr="00865878">
              <w:rPr>
                <w:rFonts w:ascii="Calibri" w:eastAsia="Calibri" w:hAnsi="Calibri"/>
                <w:noProof/>
                <w:lang w:val="en-IE"/>
              </w:rPr>
              <w:t>Tenderer Name:</w:t>
            </w:r>
          </w:p>
        </w:tc>
        <w:tc>
          <w:tcPr>
            <w:tcW w:w="4536"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5A196D" w14:textId="77777777" w:rsidR="00865878" w:rsidRPr="00865878" w:rsidRDefault="00865878" w:rsidP="00865878">
            <w:pPr>
              <w:spacing w:after="160" w:line="259" w:lineRule="auto"/>
              <w:rPr>
                <w:rFonts w:ascii="Calibri" w:eastAsia="Calibri" w:hAnsi="Calibri"/>
                <w:noProof/>
                <w:lang w:val="en-IE"/>
              </w:rPr>
            </w:pPr>
          </w:p>
        </w:tc>
      </w:tr>
      <w:tr w:rsidR="00865878" w:rsidRPr="00865878" w14:paraId="1CD24336" w14:textId="77777777" w:rsidTr="0DA60AAB">
        <w:trPr>
          <w:trHeight w:val="530"/>
        </w:trPr>
        <w:tc>
          <w:tcPr>
            <w:tcW w:w="4424"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3F86D74"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Tenderer Tax Reference Number:</w:t>
            </w:r>
          </w:p>
        </w:tc>
        <w:tc>
          <w:tcPr>
            <w:tcW w:w="4536"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8BDE0B" w14:textId="77777777" w:rsidR="00865878" w:rsidRPr="00865878" w:rsidRDefault="00865878" w:rsidP="00865878">
            <w:pPr>
              <w:spacing w:after="160" w:line="259" w:lineRule="auto"/>
              <w:rPr>
                <w:rFonts w:ascii="Calibri" w:eastAsia="Calibri" w:hAnsi="Calibri"/>
                <w:noProof/>
              </w:rPr>
            </w:pPr>
          </w:p>
        </w:tc>
      </w:tr>
      <w:tr w:rsidR="00865878" w:rsidRPr="00865878" w14:paraId="465A6228" w14:textId="77777777" w:rsidTr="0DA60AAB">
        <w:trPr>
          <w:trHeight w:val="416"/>
        </w:trPr>
        <w:tc>
          <w:tcPr>
            <w:tcW w:w="4424"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96921CB"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Access Number:</w:t>
            </w:r>
          </w:p>
        </w:tc>
        <w:tc>
          <w:tcPr>
            <w:tcW w:w="4536"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4244E8" w14:textId="77777777" w:rsidR="00865878" w:rsidRPr="00865878" w:rsidRDefault="00865878" w:rsidP="00865878">
            <w:pPr>
              <w:spacing w:after="160" w:line="259" w:lineRule="auto"/>
              <w:rPr>
                <w:rFonts w:ascii="Calibri" w:eastAsia="Calibri" w:hAnsi="Calibri"/>
                <w:noProof/>
              </w:rPr>
            </w:pPr>
          </w:p>
        </w:tc>
      </w:tr>
      <w:tr w:rsidR="00865878" w:rsidRPr="00865878" w14:paraId="505D6ED1" w14:textId="77777777" w:rsidTr="0DA60AAB">
        <w:trPr>
          <w:trHeight w:val="416"/>
        </w:trPr>
        <w:tc>
          <w:tcPr>
            <w:tcW w:w="8960" w:type="dxa"/>
            <w:gridSpan w:val="1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4746543"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OR, I confirm that I hold a current valid paper Tax Clearance Certificate (generally relates to Non-Residents)</w:t>
            </w:r>
          </w:p>
        </w:tc>
      </w:tr>
      <w:tr w:rsidR="00865878" w:rsidRPr="00865878" w14:paraId="444B087E" w14:textId="77777777" w:rsidTr="0DA60AAB">
        <w:trPr>
          <w:trHeight w:val="416"/>
        </w:trPr>
        <w:tc>
          <w:tcPr>
            <w:tcW w:w="221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B711999"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Registration Number:</w:t>
            </w:r>
          </w:p>
        </w:tc>
        <w:tc>
          <w:tcPr>
            <w:tcW w:w="221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EFDBF9" w14:textId="77777777" w:rsidR="00865878" w:rsidRPr="00865878" w:rsidRDefault="00865878" w:rsidP="00865878">
            <w:pPr>
              <w:spacing w:after="160" w:line="259" w:lineRule="auto"/>
              <w:rPr>
                <w:rFonts w:ascii="Calibri" w:eastAsia="Calibri" w:hAnsi="Calibri"/>
                <w:noProof/>
                <w:lang w:val="en-IE"/>
              </w:rPr>
            </w:pPr>
          </w:p>
        </w:tc>
        <w:tc>
          <w:tcPr>
            <w:tcW w:w="1842"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8D6ADB0"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Certificate Number:</w:t>
            </w:r>
          </w:p>
        </w:tc>
        <w:tc>
          <w:tcPr>
            <w:tcW w:w="2694"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D1DE54" w14:textId="77777777" w:rsidR="00865878" w:rsidRPr="00865878" w:rsidRDefault="00865878" w:rsidP="00865878">
            <w:pPr>
              <w:spacing w:after="160" w:line="259" w:lineRule="auto"/>
              <w:rPr>
                <w:rFonts w:ascii="Calibri" w:eastAsia="Calibri" w:hAnsi="Calibri"/>
                <w:noProof/>
                <w:lang w:val="en-IE"/>
              </w:rPr>
            </w:pPr>
          </w:p>
        </w:tc>
      </w:tr>
      <w:tr w:rsidR="00865878" w:rsidRPr="00865878" w14:paraId="363E218F" w14:textId="77777777" w:rsidTr="00CD4E34">
        <w:trPr>
          <w:trHeight w:val="525"/>
        </w:trPr>
        <w:tc>
          <w:tcPr>
            <w:tcW w:w="6966" w:type="dxa"/>
            <w:gridSpan w:val="9"/>
            <w:vMerge w:val="restart"/>
            <w:tcBorders>
              <w:top w:val="single" w:sz="4" w:space="0" w:color="auto"/>
              <w:left w:val="single" w:sz="4" w:space="0" w:color="auto"/>
              <w:bottom w:val="single" w:sz="4" w:space="0" w:color="auto"/>
              <w:right w:val="single" w:sz="4" w:space="0" w:color="auto"/>
            </w:tcBorders>
            <w:shd w:val="clear" w:color="auto" w:fill="DEEAF6"/>
            <w:hideMark/>
          </w:tcPr>
          <w:p w14:paraId="0D91AAA9"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 xml:space="preserve">OR, </w:t>
            </w:r>
          </w:p>
          <w:p w14:paraId="284CC38D"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I confirm that I have applied for Tax Clearance status or a Tax Clearance Certificate which will be made available on request</w:t>
            </w:r>
          </w:p>
        </w:tc>
        <w:tc>
          <w:tcPr>
            <w:tcW w:w="92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3F6CDDE"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Yes</w:t>
            </w:r>
          </w:p>
        </w:tc>
        <w:tc>
          <w:tcPr>
            <w:tcW w:w="1068" w:type="dxa"/>
            <w:gridSpan w:val="2"/>
            <w:tcBorders>
              <w:top w:val="single" w:sz="4" w:space="0" w:color="auto"/>
              <w:left w:val="single" w:sz="4" w:space="0" w:color="auto"/>
              <w:bottom w:val="single" w:sz="4" w:space="0" w:color="auto"/>
              <w:right w:val="single" w:sz="4" w:space="0" w:color="auto"/>
            </w:tcBorders>
            <w:vAlign w:val="center"/>
          </w:tcPr>
          <w:p w14:paraId="4E4488BA" w14:textId="77777777" w:rsidR="00865878" w:rsidRPr="00865878" w:rsidRDefault="00865878" w:rsidP="00865878">
            <w:pPr>
              <w:spacing w:after="160" w:line="259" w:lineRule="auto"/>
              <w:rPr>
                <w:rFonts w:ascii="Calibri" w:eastAsia="Calibri" w:hAnsi="Calibri"/>
                <w:noProof/>
                <w:lang w:val="en-IE"/>
              </w:rPr>
            </w:pPr>
          </w:p>
        </w:tc>
      </w:tr>
      <w:tr w:rsidR="00865878" w:rsidRPr="00865878" w14:paraId="2F608329" w14:textId="77777777" w:rsidTr="00CD4E34">
        <w:trPr>
          <w:trHeight w:val="493"/>
        </w:trPr>
        <w:tc>
          <w:tcPr>
            <w:tcW w:w="6966" w:type="dxa"/>
            <w:gridSpan w:val="9"/>
            <w:vMerge/>
            <w:tcBorders>
              <w:top w:val="single" w:sz="4" w:space="0" w:color="auto"/>
              <w:left w:val="single" w:sz="4" w:space="0" w:color="auto"/>
              <w:bottom w:val="single" w:sz="4" w:space="0" w:color="auto"/>
              <w:right w:val="single" w:sz="4" w:space="0" w:color="auto"/>
            </w:tcBorders>
            <w:shd w:val="clear" w:color="auto" w:fill="DEEAF6"/>
            <w:vAlign w:val="center"/>
            <w:hideMark/>
          </w:tcPr>
          <w:p w14:paraId="089A4A90" w14:textId="77777777" w:rsidR="00865878" w:rsidRPr="00865878" w:rsidRDefault="00865878" w:rsidP="00865878">
            <w:pPr>
              <w:spacing w:after="160" w:line="259" w:lineRule="auto"/>
              <w:rPr>
                <w:rFonts w:ascii="Calibri" w:eastAsia="Calibri" w:hAnsi="Calibri"/>
                <w:noProof/>
                <w:lang w:val="en-IE"/>
              </w:rPr>
            </w:pPr>
          </w:p>
        </w:tc>
        <w:tc>
          <w:tcPr>
            <w:tcW w:w="92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22B2119"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No</w:t>
            </w:r>
          </w:p>
        </w:tc>
        <w:tc>
          <w:tcPr>
            <w:tcW w:w="1068" w:type="dxa"/>
            <w:gridSpan w:val="2"/>
            <w:tcBorders>
              <w:top w:val="single" w:sz="4" w:space="0" w:color="auto"/>
              <w:left w:val="single" w:sz="4" w:space="0" w:color="auto"/>
              <w:bottom w:val="single" w:sz="4" w:space="0" w:color="auto"/>
              <w:right w:val="single" w:sz="4" w:space="0" w:color="auto"/>
            </w:tcBorders>
            <w:vAlign w:val="center"/>
          </w:tcPr>
          <w:p w14:paraId="6BA18B0E" w14:textId="77777777" w:rsidR="00865878" w:rsidRPr="00865878" w:rsidRDefault="00865878" w:rsidP="00865878">
            <w:pPr>
              <w:spacing w:after="160" w:line="259" w:lineRule="auto"/>
              <w:rPr>
                <w:rFonts w:ascii="Calibri" w:eastAsia="Calibri" w:hAnsi="Calibri"/>
                <w:noProof/>
                <w:lang w:val="en-IE"/>
              </w:rPr>
            </w:pPr>
          </w:p>
        </w:tc>
      </w:tr>
      <w:tr w:rsidR="00865878" w:rsidRPr="00865878" w14:paraId="70C2FBAD" w14:textId="77777777" w:rsidTr="0DA60AAB">
        <w:trPr>
          <w:trHeight w:val="547"/>
        </w:trPr>
        <w:tc>
          <w:tcPr>
            <w:tcW w:w="8960" w:type="dxa"/>
            <w:gridSpan w:val="13"/>
            <w:tcBorders>
              <w:top w:val="single" w:sz="4" w:space="0" w:color="auto"/>
              <w:left w:val="single" w:sz="4" w:space="0" w:color="auto"/>
              <w:bottom w:val="single" w:sz="4" w:space="0" w:color="auto"/>
              <w:right w:val="single" w:sz="4" w:space="0" w:color="auto"/>
            </w:tcBorders>
            <w:shd w:val="clear" w:color="auto" w:fill="1F4E79"/>
            <w:vAlign w:val="center"/>
            <w:hideMark/>
          </w:tcPr>
          <w:p w14:paraId="2494851A" w14:textId="77777777" w:rsidR="00865878" w:rsidRPr="00865878" w:rsidRDefault="00865878" w:rsidP="0DA60AAB">
            <w:pPr>
              <w:spacing w:after="160" w:line="259" w:lineRule="auto"/>
              <w:rPr>
                <w:rFonts w:ascii="Calibri" w:hAnsi="Calibri" w:cs="Calibri"/>
                <w:b/>
                <w:bCs/>
                <w:color w:val="FFFFFF" w:themeColor="background1"/>
                <w:sz w:val="32"/>
                <w:szCs w:val="32"/>
              </w:rPr>
            </w:pPr>
            <w:r w:rsidRPr="00865878">
              <w:rPr>
                <w:rFonts w:ascii="Calibri" w:hAnsi="Calibri" w:cs="Calibri"/>
                <w:b/>
                <w:bCs/>
                <w:color w:val="FFFFFF"/>
                <w:sz w:val="32"/>
                <w:szCs w:val="32"/>
                <w:shd w:val="clear" w:color="auto" w:fill="1F4E79" w:themeFill="accent1" w:themeFillShade="80"/>
              </w:rPr>
              <w:t>Turnover</w:t>
            </w:r>
          </w:p>
        </w:tc>
      </w:tr>
      <w:tr w:rsidR="00865878" w:rsidRPr="00865878" w14:paraId="7FD57B54" w14:textId="77777777" w:rsidTr="0DA60AAB">
        <w:trPr>
          <w:trHeight w:val="547"/>
        </w:trPr>
        <w:tc>
          <w:tcPr>
            <w:tcW w:w="8960" w:type="dxa"/>
            <w:gridSpan w:val="1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33E15C3" w14:textId="77777777" w:rsidR="00865878" w:rsidRPr="00865878" w:rsidRDefault="00865878" w:rsidP="00865878">
            <w:pPr>
              <w:spacing w:after="160" w:line="259" w:lineRule="auto"/>
              <w:rPr>
                <w:rFonts w:ascii="Calibri" w:eastAsia="Calibri" w:hAnsi="Calibri"/>
                <w:noProof/>
                <w:color w:val="000000"/>
                <w:lang w:val="en-IE"/>
              </w:rPr>
            </w:pPr>
            <w:r w:rsidRPr="00865878">
              <w:rPr>
                <w:rFonts w:ascii="Calibri" w:eastAsia="Calibri" w:hAnsi="Calibri"/>
                <w:noProof/>
                <w:lang w:val="en-IE"/>
              </w:rPr>
              <w:t>I confirm that we have the requisite turnover to be considered for the contract/framework.</w:t>
            </w:r>
          </w:p>
        </w:tc>
      </w:tr>
      <w:tr w:rsidR="00865878" w:rsidRPr="00865878" w14:paraId="3FD71849" w14:textId="77777777" w:rsidTr="00431C6C">
        <w:trPr>
          <w:trHeight w:val="469"/>
        </w:trPr>
        <w:tc>
          <w:tcPr>
            <w:tcW w:w="2836"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BE94D24"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Year</w:t>
            </w:r>
          </w:p>
        </w:tc>
        <w:tc>
          <w:tcPr>
            <w:tcW w:w="2296" w:type="dxa"/>
            <w:gridSpan w:val="3"/>
            <w:tcBorders>
              <w:top w:val="single" w:sz="4" w:space="0" w:color="auto"/>
              <w:left w:val="single" w:sz="4" w:space="0" w:color="auto"/>
              <w:bottom w:val="single" w:sz="4" w:space="0" w:color="auto"/>
              <w:right w:val="single" w:sz="4" w:space="0" w:color="auto"/>
            </w:tcBorders>
            <w:vAlign w:val="center"/>
            <w:hideMark/>
          </w:tcPr>
          <w:p w14:paraId="00411FCB" w14:textId="2B7970C9" w:rsidR="00865878" w:rsidRPr="00865878" w:rsidRDefault="00865878" w:rsidP="00865878">
            <w:pPr>
              <w:spacing w:after="160" w:line="259" w:lineRule="auto"/>
              <w:rPr>
                <w:rFonts w:ascii="Calibri" w:eastAsia="Calibri" w:hAnsi="Calibri"/>
                <w:noProof/>
                <w:lang w:val="en-IE"/>
              </w:rPr>
            </w:pPr>
          </w:p>
        </w:tc>
        <w:tc>
          <w:tcPr>
            <w:tcW w:w="1834" w:type="dxa"/>
            <w:gridSpan w:val="3"/>
            <w:tcBorders>
              <w:top w:val="single" w:sz="4" w:space="0" w:color="auto"/>
              <w:left w:val="single" w:sz="4" w:space="0" w:color="auto"/>
              <w:bottom w:val="single" w:sz="4" w:space="0" w:color="auto"/>
              <w:right w:val="single" w:sz="4" w:space="0" w:color="auto"/>
            </w:tcBorders>
            <w:vAlign w:val="center"/>
            <w:hideMark/>
          </w:tcPr>
          <w:p w14:paraId="5D6D6DAF" w14:textId="68D6A2C5" w:rsidR="00865878" w:rsidRPr="00865878" w:rsidRDefault="00865878" w:rsidP="00865878">
            <w:pPr>
              <w:spacing w:after="160" w:line="259" w:lineRule="auto"/>
              <w:rPr>
                <w:rFonts w:ascii="Calibri" w:eastAsia="Calibri" w:hAnsi="Calibri"/>
                <w:noProof/>
                <w:lang w:val="en-IE"/>
              </w:rPr>
            </w:pPr>
          </w:p>
        </w:tc>
        <w:tc>
          <w:tcPr>
            <w:tcW w:w="1994" w:type="dxa"/>
            <w:gridSpan w:val="4"/>
            <w:tcBorders>
              <w:top w:val="single" w:sz="4" w:space="0" w:color="auto"/>
              <w:left w:val="single" w:sz="4" w:space="0" w:color="auto"/>
              <w:bottom w:val="single" w:sz="4" w:space="0" w:color="auto"/>
              <w:right w:val="single" w:sz="4" w:space="0" w:color="auto"/>
            </w:tcBorders>
            <w:vAlign w:val="center"/>
            <w:hideMark/>
          </w:tcPr>
          <w:p w14:paraId="4A15C298" w14:textId="46763B30" w:rsidR="00865878" w:rsidRPr="00865878" w:rsidRDefault="00865878" w:rsidP="00865878">
            <w:pPr>
              <w:spacing w:after="160" w:line="259" w:lineRule="auto"/>
              <w:rPr>
                <w:rFonts w:ascii="Calibri" w:eastAsia="Calibri" w:hAnsi="Calibri"/>
                <w:noProof/>
                <w:lang w:val="en-IE"/>
              </w:rPr>
            </w:pPr>
          </w:p>
        </w:tc>
      </w:tr>
      <w:tr w:rsidR="00865878" w:rsidRPr="00865878" w14:paraId="669C16FE" w14:textId="77777777" w:rsidTr="0DA60AAB">
        <w:trPr>
          <w:trHeight w:val="180"/>
        </w:trPr>
        <w:tc>
          <w:tcPr>
            <w:tcW w:w="2836"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9CB84E8"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Month End (e.g. July)</w:t>
            </w:r>
          </w:p>
        </w:tc>
        <w:tc>
          <w:tcPr>
            <w:tcW w:w="2296" w:type="dxa"/>
            <w:gridSpan w:val="3"/>
            <w:tcBorders>
              <w:top w:val="single" w:sz="4" w:space="0" w:color="auto"/>
              <w:left w:val="single" w:sz="4" w:space="0" w:color="auto"/>
              <w:bottom w:val="single" w:sz="4" w:space="0" w:color="auto"/>
              <w:right w:val="single" w:sz="4" w:space="0" w:color="auto"/>
            </w:tcBorders>
            <w:vAlign w:val="center"/>
          </w:tcPr>
          <w:p w14:paraId="4FB690B2" w14:textId="77777777" w:rsidR="00865878" w:rsidRPr="00865878" w:rsidRDefault="00865878" w:rsidP="00865878">
            <w:pPr>
              <w:spacing w:after="160" w:line="259" w:lineRule="auto"/>
              <w:rPr>
                <w:rFonts w:ascii="Calibri" w:eastAsia="Calibri" w:hAnsi="Calibri"/>
                <w:noProof/>
                <w:lang w:val="en-IE"/>
              </w:rPr>
            </w:pPr>
          </w:p>
          <w:p w14:paraId="29D9E364" w14:textId="77777777" w:rsidR="00865878" w:rsidRPr="00865878" w:rsidRDefault="00865878" w:rsidP="00865878">
            <w:pPr>
              <w:spacing w:after="160" w:line="259" w:lineRule="auto"/>
              <w:rPr>
                <w:rFonts w:ascii="Calibri" w:eastAsia="Calibri" w:hAnsi="Calibri"/>
                <w:noProof/>
                <w:lang w:val="en-IE"/>
              </w:rPr>
            </w:pPr>
          </w:p>
        </w:tc>
        <w:tc>
          <w:tcPr>
            <w:tcW w:w="1834" w:type="dxa"/>
            <w:gridSpan w:val="3"/>
            <w:tcBorders>
              <w:top w:val="single" w:sz="4" w:space="0" w:color="auto"/>
              <w:left w:val="single" w:sz="4" w:space="0" w:color="auto"/>
              <w:bottom w:val="single" w:sz="4" w:space="0" w:color="auto"/>
              <w:right w:val="single" w:sz="4" w:space="0" w:color="auto"/>
            </w:tcBorders>
            <w:vAlign w:val="center"/>
          </w:tcPr>
          <w:p w14:paraId="26F54E4B" w14:textId="77777777" w:rsidR="00865878" w:rsidRPr="00865878" w:rsidRDefault="00865878" w:rsidP="00865878">
            <w:pPr>
              <w:spacing w:after="160" w:line="259" w:lineRule="auto"/>
              <w:rPr>
                <w:rFonts w:ascii="Calibri" w:eastAsia="Calibri" w:hAnsi="Calibri"/>
                <w:noProof/>
                <w:lang w:val="en-IE"/>
              </w:rPr>
            </w:pPr>
          </w:p>
        </w:tc>
        <w:tc>
          <w:tcPr>
            <w:tcW w:w="1994" w:type="dxa"/>
            <w:gridSpan w:val="4"/>
            <w:tcBorders>
              <w:top w:val="single" w:sz="4" w:space="0" w:color="auto"/>
              <w:left w:val="single" w:sz="4" w:space="0" w:color="auto"/>
              <w:bottom w:val="single" w:sz="4" w:space="0" w:color="auto"/>
              <w:right w:val="single" w:sz="4" w:space="0" w:color="auto"/>
            </w:tcBorders>
            <w:vAlign w:val="center"/>
          </w:tcPr>
          <w:p w14:paraId="2BC95A5B" w14:textId="77777777" w:rsidR="00865878" w:rsidRPr="00865878" w:rsidRDefault="00865878" w:rsidP="00865878">
            <w:pPr>
              <w:spacing w:after="160" w:line="259" w:lineRule="auto"/>
              <w:rPr>
                <w:rFonts w:ascii="Calibri" w:eastAsia="Calibri" w:hAnsi="Calibri"/>
                <w:noProof/>
                <w:lang w:val="en-IE"/>
              </w:rPr>
            </w:pPr>
          </w:p>
        </w:tc>
      </w:tr>
      <w:tr w:rsidR="00865878" w:rsidRPr="00865878" w14:paraId="5DD10B6F" w14:textId="77777777" w:rsidTr="0DA60AAB">
        <w:trPr>
          <w:trHeight w:val="180"/>
        </w:trPr>
        <w:tc>
          <w:tcPr>
            <w:tcW w:w="2836"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D2B087C"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Turnover €</w:t>
            </w:r>
          </w:p>
        </w:tc>
        <w:tc>
          <w:tcPr>
            <w:tcW w:w="2296" w:type="dxa"/>
            <w:gridSpan w:val="3"/>
            <w:tcBorders>
              <w:top w:val="single" w:sz="4" w:space="0" w:color="auto"/>
              <w:left w:val="single" w:sz="4" w:space="0" w:color="auto"/>
              <w:bottom w:val="single" w:sz="4" w:space="0" w:color="auto"/>
              <w:right w:val="single" w:sz="4" w:space="0" w:color="auto"/>
            </w:tcBorders>
            <w:vAlign w:val="center"/>
          </w:tcPr>
          <w:p w14:paraId="46F13A57" w14:textId="77777777" w:rsidR="00865878" w:rsidRPr="00865878" w:rsidRDefault="00865878" w:rsidP="00865878">
            <w:pPr>
              <w:spacing w:after="160" w:line="259" w:lineRule="auto"/>
              <w:rPr>
                <w:rFonts w:ascii="Calibri" w:eastAsia="Calibri" w:hAnsi="Calibri"/>
                <w:noProof/>
                <w:lang w:val="en-IE"/>
              </w:rPr>
            </w:pPr>
          </w:p>
          <w:p w14:paraId="2F57E569" w14:textId="77777777" w:rsidR="00865878" w:rsidRPr="00865878" w:rsidRDefault="00865878" w:rsidP="00865878">
            <w:pPr>
              <w:spacing w:after="160" w:line="259" w:lineRule="auto"/>
              <w:rPr>
                <w:rFonts w:ascii="Calibri" w:eastAsia="Calibri" w:hAnsi="Calibri"/>
                <w:noProof/>
                <w:lang w:val="en-IE"/>
              </w:rPr>
            </w:pPr>
          </w:p>
        </w:tc>
        <w:tc>
          <w:tcPr>
            <w:tcW w:w="1834" w:type="dxa"/>
            <w:gridSpan w:val="3"/>
            <w:tcBorders>
              <w:top w:val="single" w:sz="4" w:space="0" w:color="auto"/>
              <w:left w:val="single" w:sz="4" w:space="0" w:color="auto"/>
              <w:bottom w:val="single" w:sz="4" w:space="0" w:color="auto"/>
              <w:right w:val="single" w:sz="4" w:space="0" w:color="auto"/>
            </w:tcBorders>
            <w:vAlign w:val="center"/>
          </w:tcPr>
          <w:p w14:paraId="5A08C3C3" w14:textId="77777777" w:rsidR="00865878" w:rsidRPr="00865878" w:rsidRDefault="00865878" w:rsidP="00865878">
            <w:pPr>
              <w:spacing w:after="160" w:line="259" w:lineRule="auto"/>
              <w:rPr>
                <w:rFonts w:ascii="Calibri" w:eastAsia="Calibri" w:hAnsi="Calibri"/>
                <w:noProof/>
                <w:lang w:val="en-IE"/>
              </w:rPr>
            </w:pPr>
          </w:p>
        </w:tc>
        <w:tc>
          <w:tcPr>
            <w:tcW w:w="1994" w:type="dxa"/>
            <w:gridSpan w:val="4"/>
            <w:tcBorders>
              <w:top w:val="single" w:sz="4" w:space="0" w:color="auto"/>
              <w:left w:val="single" w:sz="4" w:space="0" w:color="auto"/>
              <w:bottom w:val="single" w:sz="4" w:space="0" w:color="auto"/>
              <w:right w:val="single" w:sz="4" w:space="0" w:color="auto"/>
            </w:tcBorders>
            <w:vAlign w:val="center"/>
          </w:tcPr>
          <w:p w14:paraId="1D4AE8C8" w14:textId="77777777" w:rsidR="00865878" w:rsidRPr="00865878" w:rsidRDefault="00865878" w:rsidP="00865878">
            <w:pPr>
              <w:spacing w:after="160" w:line="259" w:lineRule="auto"/>
              <w:rPr>
                <w:rFonts w:ascii="Calibri" w:eastAsia="Calibri" w:hAnsi="Calibri"/>
                <w:noProof/>
                <w:lang w:val="en-IE"/>
              </w:rPr>
            </w:pPr>
          </w:p>
        </w:tc>
      </w:tr>
      <w:tr w:rsidR="00865878" w:rsidRPr="00865878" w14:paraId="1CCAF037" w14:textId="77777777" w:rsidTr="0DA60AAB">
        <w:trPr>
          <w:trHeight w:val="405"/>
        </w:trPr>
        <w:tc>
          <w:tcPr>
            <w:tcW w:w="6966" w:type="dxa"/>
            <w:gridSpan w:val="9"/>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7B085CE"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 xml:space="preserve">We Confirm that we have the financial capacity to pay our debts identified on the current statement of assets and liabilities as being the debts as they fall due. </w:t>
            </w:r>
          </w:p>
        </w:tc>
        <w:tc>
          <w:tcPr>
            <w:tcW w:w="1135"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A09F992"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Yes</w:t>
            </w:r>
          </w:p>
        </w:tc>
        <w:tc>
          <w:tcPr>
            <w:tcW w:w="859" w:type="dxa"/>
            <w:tcBorders>
              <w:top w:val="single" w:sz="4" w:space="0" w:color="auto"/>
              <w:left w:val="single" w:sz="4" w:space="0" w:color="auto"/>
              <w:bottom w:val="single" w:sz="4" w:space="0" w:color="auto"/>
              <w:right w:val="single" w:sz="4" w:space="0" w:color="auto"/>
            </w:tcBorders>
            <w:vAlign w:val="center"/>
          </w:tcPr>
          <w:p w14:paraId="3BB7FF53" w14:textId="77777777" w:rsidR="00865878" w:rsidRPr="00865878" w:rsidRDefault="00865878" w:rsidP="00865878">
            <w:pPr>
              <w:spacing w:after="160" w:line="259" w:lineRule="auto"/>
              <w:rPr>
                <w:rFonts w:ascii="Calibri" w:eastAsia="Calibri" w:hAnsi="Calibri"/>
                <w:noProof/>
                <w:lang w:val="en-IE"/>
              </w:rPr>
            </w:pPr>
          </w:p>
        </w:tc>
      </w:tr>
      <w:tr w:rsidR="00865878" w:rsidRPr="00865878" w14:paraId="531E28EE" w14:textId="77777777" w:rsidTr="0DA60AAB">
        <w:trPr>
          <w:trHeight w:val="405"/>
        </w:trPr>
        <w:tc>
          <w:tcPr>
            <w:tcW w:w="6966" w:type="dxa"/>
            <w:gridSpan w:val="9"/>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06E3863" w14:textId="77777777" w:rsidR="00865878" w:rsidRPr="00865878" w:rsidRDefault="00865878" w:rsidP="00865878">
            <w:pPr>
              <w:spacing w:after="160" w:line="259" w:lineRule="auto"/>
              <w:rPr>
                <w:rFonts w:ascii="Calibri" w:eastAsia="Calibri" w:hAnsi="Calibri"/>
                <w:noProof/>
              </w:rPr>
            </w:pPr>
          </w:p>
        </w:tc>
        <w:tc>
          <w:tcPr>
            <w:tcW w:w="1135"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F75EF9B"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No</w:t>
            </w:r>
          </w:p>
        </w:tc>
        <w:tc>
          <w:tcPr>
            <w:tcW w:w="859" w:type="dxa"/>
            <w:tcBorders>
              <w:top w:val="single" w:sz="4" w:space="0" w:color="auto"/>
              <w:left w:val="single" w:sz="4" w:space="0" w:color="auto"/>
              <w:bottom w:val="single" w:sz="4" w:space="0" w:color="auto"/>
              <w:right w:val="single" w:sz="4" w:space="0" w:color="auto"/>
            </w:tcBorders>
            <w:vAlign w:val="center"/>
          </w:tcPr>
          <w:p w14:paraId="3A75C548" w14:textId="77777777" w:rsidR="00865878" w:rsidRPr="00865878" w:rsidRDefault="00865878" w:rsidP="00865878">
            <w:pPr>
              <w:spacing w:after="160" w:line="259" w:lineRule="auto"/>
              <w:rPr>
                <w:rFonts w:ascii="Calibri" w:eastAsia="Calibri" w:hAnsi="Calibri"/>
                <w:noProof/>
                <w:lang w:val="en-IE"/>
              </w:rPr>
            </w:pPr>
          </w:p>
        </w:tc>
      </w:tr>
      <w:tr w:rsidR="00865878" w:rsidRPr="00865878" w14:paraId="3B403524" w14:textId="77777777" w:rsidTr="0DA60AAB">
        <w:trPr>
          <w:trHeight w:val="589"/>
        </w:trPr>
        <w:tc>
          <w:tcPr>
            <w:tcW w:w="6966" w:type="dxa"/>
            <w:gridSpan w:val="9"/>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7152121"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I confirm that I will provide evidence of turnover and capacity to pay our debts promptly on request.</w:t>
            </w:r>
          </w:p>
          <w:p w14:paraId="10A4D3B2"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b/>
                <w:noProof/>
                <w:lang w:val="en-IE"/>
              </w:rPr>
              <w:lastRenderedPageBreak/>
              <w:t>NOTE #1</w:t>
            </w:r>
            <w:r w:rsidRPr="00865878">
              <w:rPr>
                <w:rFonts w:ascii="Calibri" w:eastAsia="Calibri" w:hAnsi="Calibri"/>
                <w:noProof/>
                <w:lang w:val="en-IE"/>
              </w:rPr>
              <w:t>:  In the case of sole traders or partnerships this condition may be satisfied by a letter of confirmation from a senior partner.</w:t>
            </w:r>
          </w:p>
        </w:tc>
        <w:tc>
          <w:tcPr>
            <w:tcW w:w="1135"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E5A0BF0"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lastRenderedPageBreak/>
              <w:t>Yes</w:t>
            </w:r>
          </w:p>
        </w:tc>
        <w:tc>
          <w:tcPr>
            <w:tcW w:w="859" w:type="dxa"/>
            <w:tcBorders>
              <w:top w:val="single" w:sz="4" w:space="0" w:color="auto"/>
              <w:left w:val="single" w:sz="4" w:space="0" w:color="auto"/>
              <w:bottom w:val="single" w:sz="4" w:space="0" w:color="auto"/>
              <w:right w:val="single" w:sz="4" w:space="0" w:color="auto"/>
            </w:tcBorders>
          </w:tcPr>
          <w:p w14:paraId="7F88B978" w14:textId="77777777" w:rsidR="00865878" w:rsidRPr="00865878" w:rsidRDefault="00865878" w:rsidP="00865878">
            <w:pPr>
              <w:spacing w:after="160" w:line="259" w:lineRule="auto"/>
              <w:rPr>
                <w:rFonts w:ascii="Calibri" w:eastAsia="Calibri" w:hAnsi="Calibri"/>
                <w:noProof/>
              </w:rPr>
            </w:pPr>
          </w:p>
        </w:tc>
      </w:tr>
      <w:tr w:rsidR="00865878" w:rsidRPr="00865878" w14:paraId="4012F1CF" w14:textId="77777777" w:rsidTr="0DA60AAB">
        <w:trPr>
          <w:trHeight w:val="382"/>
        </w:trPr>
        <w:tc>
          <w:tcPr>
            <w:tcW w:w="6966" w:type="dxa"/>
            <w:gridSpan w:val="9"/>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9438C5B" w14:textId="77777777" w:rsidR="00865878" w:rsidRPr="00865878" w:rsidRDefault="00865878" w:rsidP="00865878">
            <w:pPr>
              <w:spacing w:after="160" w:line="259" w:lineRule="auto"/>
              <w:rPr>
                <w:rFonts w:ascii="Calibri" w:eastAsia="Calibri" w:hAnsi="Calibri"/>
                <w:noProof/>
              </w:rPr>
            </w:pPr>
          </w:p>
        </w:tc>
        <w:tc>
          <w:tcPr>
            <w:tcW w:w="1135"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F6C5694"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No</w:t>
            </w:r>
          </w:p>
        </w:tc>
        <w:tc>
          <w:tcPr>
            <w:tcW w:w="859" w:type="dxa"/>
            <w:tcBorders>
              <w:top w:val="single" w:sz="4" w:space="0" w:color="auto"/>
              <w:left w:val="single" w:sz="4" w:space="0" w:color="auto"/>
              <w:bottom w:val="single" w:sz="4" w:space="0" w:color="auto"/>
              <w:right w:val="single" w:sz="4" w:space="0" w:color="auto"/>
            </w:tcBorders>
          </w:tcPr>
          <w:p w14:paraId="1A42253D" w14:textId="77777777" w:rsidR="00865878" w:rsidRPr="00865878" w:rsidRDefault="00865878" w:rsidP="00865878">
            <w:pPr>
              <w:spacing w:after="160" w:line="259" w:lineRule="auto"/>
              <w:rPr>
                <w:rFonts w:ascii="Calibri" w:eastAsia="Calibri" w:hAnsi="Calibri"/>
                <w:noProof/>
              </w:rPr>
            </w:pPr>
          </w:p>
          <w:p w14:paraId="769B54D9" w14:textId="77777777" w:rsidR="00865878" w:rsidRPr="00865878" w:rsidRDefault="00865878" w:rsidP="00865878">
            <w:pPr>
              <w:spacing w:after="160" w:line="259" w:lineRule="auto"/>
              <w:rPr>
                <w:rFonts w:ascii="Calibri" w:eastAsia="Calibri" w:hAnsi="Calibri"/>
                <w:noProof/>
                <w:lang w:val="en-IE"/>
              </w:rPr>
            </w:pPr>
          </w:p>
        </w:tc>
      </w:tr>
      <w:tr w:rsidR="00865878" w:rsidRPr="00865878" w14:paraId="13E7EFB5" w14:textId="77777777" w:rsidTr="0DA60AAB">
        <w:trPr>
          <w:trHeight w:val="456"/>
        </w:trPr>
        <w:tc>
          <w:tcPr>
            <w:tcW w:w="8960" w:type="dxa"/>
            <w:gridSpan w:val="13"/>
            <w:tcBorders>
              <w:top w:val="single" w:sz="4" w:space="0" w:color="auto"/>
              <w:left w:val="single" w:sz="4" w:space="0" w:color="auto"/>
              <w:bottom w:val="single" w:sz="4" w:space="0" w:color="auto"/>
              <w:right w:val="single" w:sz="4" w:space="0" w:color="auto"/>
            </w:tcBorders>
            <w:shd w:val="clear" w:color="auto" w:fill="1F4E79"/>
            <w:vAlign w:val="center"/>
            <w:hideMark/>
          </w:tcPr>
          <w:p w14:paraId="31D3581C" w14:textId="77777777" w:rsidR="00865878" w:rsidRPr="00865878" w:rsidRDefault="00865878" w:rsidP="0DA60AAB">
            <w:pPr>
              <w:spacing w:after="160" w:line="259" w:lineRule="auto"/>
              <w:rPr>
                <w:rFonts w:ascii="Calibri" w:eastAsia="Calibri" w:hAnsi="Calibri"/>
                <w:noProof/>
                <w:lang w:val="en-IE"/>
              </w:rPr>
            </w:pPr>
            <w:r w:rsidRPr="00865878">
              <w:rPr>
                <w:rFonts w:ascii="Calibri" w:eastAsia="Calibri" w:hAnsi="Calibri"/>
                <w:noProof/>
                <w:lang w:val="en-IE"/>
              </w:rPr>
              <w:lastRenderedPageBreak/>
              <w:br w:type="page"/>
            </w:r>
            <w:r w:rsidRPr="00865878">
              <w:rPr>
                <w:rFonts w:ascii="Calibri" w:hAnsi="Calibri" w:cs="Calibri"/>
                <w:b/>
                <w:bCs/>
                <w:color w:val="FFFFFF"/>
                <w:sz w:val="32"/>
                <w:szCs w:val="32"/>
                <w:shd w:val="clear" w:color="auto" w:fill="1F4E79" w:themeFill="accent1" w:themeFillShade="80"/>
              </w:rPr>
              <w:t xml:space="preserve">Insurances </w:t>
            </w:r>
          </w:p>
        </w:tc>
      </w:tr>
      <w:tr w:rsidR="00865878" w:rsidRPr="00865878" w14:paraId="12A8D1DD" w14:textId="77777777" w:rsidTr="0DA60AAB">
        <w:trPr>
          <w:trHeight w:val="456"/>
        </w:trPr>
        <w:tc>
          <w:tcPr>
            <w:tcW w:w="8960" w:type="dxa"/>
            <w:gridSpan w:val="1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3E3BBCF" w14:textId="77777777" w:rsidR="00865878" w:rsidRPr="00865878" w:rsidRDefault="00865878" w:rsidP="00865878">
            <w:pPr>
              <w:spacing w:after="160" w:line="259" w:lineRule="auto"/>
              <w:rPr>
                <w:rFonts w:ascii="Calibri" w:eastAsia="Calibri" w:hAnsi="Calibri"/>
                <w:noProof/>
                <w:color w:val="000000"/>
                <w:lang w:val="en-IE"/>
              </w:rPr>
            </w:pPr>
            <w:r w:rsidRPr="00865878">
              <w:rPr>
                <w:rFonts w:ascii="Calibri" w:eastAsia="Calibri" w:hAnsi="Calibri"/>
                <w:noProof/>
                <w:lang w:val="en-IE"/>
              </w:rPr>
              <w:t xml:space="preserve">I confirm that we have the following insurances in place </w:t>
            </w:r>
          </w:p>
        </w:tc>
      </w:tr>
      <w:tr w:rsidR="00865878" w:rsidRPr="00865878" w14:paraId="1C51F8FE" w14:textId="77777777" w:rsidTr="0DA60AAB">
        <w:trPr>
          <w:trHeight w:val="114"/>
        </w:trPr>
        <w:tc>
          <w:tcPr>
            <w:tcW w:w="229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187C0B5"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Insurance Type</w:t>
            </w:r>
          </w:p>
        </w:tc>
        <w:tc>
          <w:tcPr>
            <w:tcW w:w="1843"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FF8CD25"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Level required if successful</w:t>
            </w:r>
          </w:p>
        </w:tc>
        <w:tc>
          <w:tcPr>
            <w:tcW w:w="1559"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6E30C24"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Level in Place</w:t>
            </w:r>
          </w:p>
        </w:tc>
        <w:tc>
          <w:tcPr>
            <w:tcW w:w="1701"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F5572C1"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Details of Any Excess</w:t>
            </w:r>
          </w:p>
        </w:tc>
        <w:tc>
          <w:tcPr>
            <w:tcW w:w="1560"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C20405D"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Renewal Date</w:t>
            </w:r>
          </w:p>
        </w:tc>
      </w:tr>
      <w:tr w:rsidR="00865878" w:rsidRPr="00865878" w14:paraId="5BC95694" w14:textId="77777777" w:rsidTr="0DA60AAB">
        <w:trPr>
          <w:trHeight w:val="112"/>
        </w:trPr>
        <w:tc>
          <w:tcPr>
            <w:tcW w:w="229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0FC9ED83" w14:textId="77777777" w:rsidR="00865878" w:rsidRPr="00865878" w:rsidRDefault="00865878" w:rsidP="00865878">
            <w:pPr>
              <w:spacing w:after="160" w:line="259" w:lineRule="auto"/>
              <w:rPr>
                <w:rFonts w:ascii="Calibri" w:eastAsia="Calibri" w:hAnsi="Calibri"/>
                <w:noProof/>
                <w:color w:val="000000"/>
                <w:lang w:val="en-IE"/>
              </w:rPr>
            </w:pPr>
            <w:r w:rsidRPr="00865878">
              <w:rPr>
                <w:rFonts w:ascii="Calibri" w:eastAsia="Calibri" w:hAnsi="Calibri"/>
                <w:noProof/>
                <w:lang w:val="en-IE"/>
              </w:rPr>
              <w:t>Employers Liability</w:t>
            </w:r>
          </w:p>
        </w:tc>
        <w:tc>
          <w:tcPr>
            <w:tcW w:w="1843"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0A967C5" w14:textId="3F0EF102" w:rsidR="00865878" w:rsidRPr="00865878" w:rsidRDefault="00F804AC" w:rsidP="003A14E9">
            <w:pPr>
              <w:spacing w:after="160" w:line="259" w:lineRule="auto"/>
              <w:rPr>
                <w:rFonts w:ascii="Calibri" w:eastAsia="Calibri" w:hAnsi="Calibri"/>
                <w:noProof/>
                <w:lang w:val="en-IE"/>
              </w:rPr>
            </w:pPr>
            <w:r w:rsidRPr="00F804AC">
              <w:rPr>
                <w:rFonts w:ascii="Calibri" w:eastAsia="Calibri" w:hAnsi="Calibri"/>
                <w:noProof/>
                <w:lang w:val="en-IE"/>
              </w:rPr>
              <w:t>€12.7 million limit for any one claim or seres of claims arising out of a single occurrence.</w:t>
            </w:r>
          </w:p>
        </w:tc>
        <w:tc>
          <w:tcPr>
            <w:tcW w:w="1559" w:type="dxa"/>
            <w:gridSpan w:val="3"/>
            <w:tcBorders>
              <w:top w:val="single" w:sz="4" w:space="0" w:color="auto"/>
              <w:left w:val="single" w:sz="4" w:space="0" w:color="auto"/>
              <w:bottom w:val="single" w:sz="4" w:space="0" w:color="auto"/>
              <w:right w:val="single" w:sz="4" w:space="0" w:color="auto"/>
            </w:tcBorders>
            <w:vAlign w:val="center"/>
            <w:hideMark/>
          </w:tcPr>
          <w:p w14:paraId="0DFEDEB7"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w:t>
            </w:r>
          </w:p>
        </w:tc>
        <w:tc>
          <w:tcPr>
            <w:tcW w:w="1701" w:type="dxa"/>
            <w:gridSpan w:val="3"/>
            <w:tcBorders>
              <w:top w:val="single" w:sz="4" w:space="0" w:color="auto"/>
              <w:left w:val="single" w:sz="4" w:space="0" w:color="auto"/>
              <w:bottom w:val="single" w:sz="4" w:space="0" w:color="auto"/>
              <w:right w:val="single" w:sz="4" w:space="0" w:color="auto"/>
            </w:tcBorders>
          </w:tcPr>
          <w:p w14:paraId="05B2C669" w14:textId="77777777" w:rsidR="00865878" w:rsidRPr="00865878" w:rsidRDefault="00865878" w:rsidP="00865878">
            <w:pPr>
              <w:spacing w:after="160" w:line="259" w:lineRule="auto"/>
              <w:rPr>
                <w:rFonts w:ascii="Calibri" w:eastAsia="Calibri" w:hAnsi="Calibri"/>
                <w:noProof/>
                <w:lang w:val="en-IE"/>
              </w:rPr>
            </w:pPr>
          </w:p>
        </w:tc>
        <w:tc>
          <w:tcPr>
            <w:tcW w:w="1560" w:type="dxa"/>
            <w:gridSpan w:val="3"/>
            <w:tcBorders>
              <w:top w:val="single" w:sz="4" w:space="0" w:color="auto"/>
              <w:left w:val="single" w:sz="4" w:space="0" w:color="auto"/>
              <w:bottom w:val="single" w:sz="4" w:space="0" w:color="auto"/>
              <w:right w:val="single" w:sz="4" w:space="0" w:color="auto"/>
            </w:tcBorders>
          </w:tcPr>
          <w:p w14:paraId="367258E7" w14:textId="77777777" w:rsidR="00865878" w:rsidRPr="00865878" w:rsidRDefault="00865878" w:rsidP="00865878">
            <w:pPr>
              <w:spacing w:after="160" w:line="259" w:lineRule="auto"/>
              <w:rPr>
                <w:rFonts w:ascii="Calibri" w:eastAsia="Calibri" w:hAnsi="Calibri"/>
                <w:noProof/>
                <w:lang w:val="en-IE"/>
              </w:rPr>
            </w:pPr>
          </w:p>
        </w:tc>
      </w:tr>
      <w:tr w:rsidR="00865878" w:rsidRPr="00865878" w14:paraId="69DA5E71" w14:textId="77777777" w:rsidTr="0DA60AAB">
        <w:trPr>
          <w:trHeight w:val="112"/>
        </w:trPr>
        <w:tc>
          <w:tcPr>
            <w:tcW w:w="229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560B629A"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Public Liability</w:t>
            </w:r>
          </w:p>
        </w:tc>
        <w:tc>
          <w:tcPr>
            <w:tcW w:w="1843"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DD28AEF" w14:textId="73EFE59E"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€6,500,000</w:t>
            </w:r>
            <w:r w:rsidR="003A14E9">
              <w:rPr>
                <w:rFonts w:ascii="Calibri" w:eastAsia="Calibri" w:hAnsi="Calibri"/>
                <w:noProof/>
                <w:lang w:val="en-IE"/>
              </w:rPr>
              <w:t xml:space="preserve"> </w:t>
            </w:r>
            <w:r w:rsidR="003A14E9" w:rsidRPr="003A14E9">
              <w:rPr>
                <w:rFonts w:ascii="Calibri" w:eastAsia="Calibri" w:hAnsi="Calibri"/>
                <w:noProof/>
                <w:lang w:val="en-IE"/>
              </w:rPr>
              <w:t>for any one claim or series of claims arising out</w:t>
            </w:r>
            <w:r w:rsidR="00280737">
              <w:rPr>
                <w:rFonts w:ascii="Calibri" w:eastAsia="Calibri" w:hAnsi="Calibri"/>
                <w:noProof/>
                <w:lang w:val="en-IE"/>
              </w:rPr>
              <w:t xml:space="preserve"> of a single occurrence</w:t>
            </w:r>
          </w:p>
        </w:tc>
        <w:tc>
          <w:tcPr>
            <w:tcW w:w="1559" w:type="dxa"/>
            <w:gridSpan w:val="3"/>
            <w:tcBorders>
              <w:top w:val="single" w:sz="4" w:space="0" w:color="auto"/>
              <w:left w:val="single" w:sz="4" w:space="0" w:color="auto"/>
              <w:bottom w:val="single" w:sz="4" w:space="0" w:color="auto"/>
              <w:right w:val="single" w:sz="4" w:space="0" w:color="auto"/>
            </w:tcBorders>
            <w:vAlign w:val="center"/>
            <w:hideMark/>
          </w:tcPr>
          <w:p w14:paraId="6128B642"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w:t>
            </w:r>
          </w:p>
        </w:tc>
        <w:tc>
          <w:tcPr>
            <w:tcW w:w="1701" w:type="dxa"/>
            <w:gridSpan w:val="3"/>
            <w:tcBorders>
              <w:top w:val="single" w:sz="4" w:space="0" w:color="auto"/>
              <w:left w:val="single" w:sz="4" w:space="0" w:color="auto"/>
              <w:bottom w:val="single" w:sz="4" w:space="0" w:color="auto"/>
              <w:right w:val="single" w:sz="4" w:space="0" w:color="auto"/>
            </w:tcBorders>
          </w:tcPr>
          <w:p w14:paraId="71E4EE18" w14:textId="77777777" w:rsidR="00865878" w:rsidRPr="00865878" w:rsidRDefault="00865878" w:rsidP="00865878">
            <w:pPr>
              <w:spacing w:after="160" w:line="259" w:lineRule="auto"/>
              <w:rPr>
                <w:rFonts w:ascii="Calibri" w:eastAsia="Calibri" w:hAnsi="Calibri"/>
                <w:noProof/>
                <w:lang w:val="en-IE"/>
              </w:rPr>
            </w:pPr>
          </w:p>
        </w:tc>
        <w:tc>
          <w:tcPr>
            <w:tcW w:w="1560" w:type="dxa"/>
            <w:gridSpan w:val="3"/>
            <w:tcBorders>
              <w:top w:val="single" w:sz="4" w:space="0" w:color="auto"/>
              <w:left w:val="single" w:sz="4" w:space="0" w:color="auto"/>
              <w:bottom w:val="single" w:sz="4" w:space="0" w:color="auto"/>
              <w:right w:val="single" w:sz="4" w:space="0" w:color="auto"/>
            </w:tcBorders>
          </w:tcPr>
          <w:p w14:paraId="768F130A" w14:textId="77777777" w:rsidR="00865878" w:rsidRPr="00865878" w:rsidRDefault="00865878" w:rsidP="00865878">
            <w:pPr>
              <w:spacing w:after="160" w:line="259" w:lineRule="auto"/>
              <w:rPr>
                <w:rFonts w:ascii="Calibri" w:eastAsia="Calibri" w:hAnsi="Calibri"/>
                <w:noProof/>
                <w:lang w:val="en-IE"/>
              </w:rPr>
            </w:pPr>
          </w:p>
        </w:tc>
      </w:tr>
      <w:tr w:rsidR="00FD1B34" w:rsidRPr="00865878" w14:paraId="76DE7D13" w14:textId="77777777" w:rsidTr="0DA60AAB">
        <w:trPr>
          <w:trHeight w:val="112"/>
        </w:trPr>
        <w:tc>
          <w:tcPr>
            <w:tcW w:w="229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BDABBA9" w14:textId="1C364D5B" w:rsidR="00FD1B34" w:rsidRPr="00865878" w:rsidRDefault="00FD1B34" w:rsidP="00865878">
            <w:pPr>
              <w:spacing w:after="160" w:line="259" w:lineRule="auto"/>
              <w:rPr>
                <w:rFonts w:ascii="Calibri" w:eastAsia="Calibri" w:hAnsi="Calibri"/>
                <w:noProof/>
                <w:lang w:val="en-IE"/>
              </w:rPr>
            </w:pPr>
            <w:r>
              <w:rPr>
                <w:rFonts w:ascii="Calibri" w:eastAsia="Calibri" w:hAnsi="Calibri"/>
                <w:noProof/>
                <w:lang w:val="en-IE"/>
              </w:rPr>
              <w:t>Product Liability</w:t>
            </w:r>
          </w:p>
        </w:tc>
        <w:tc>
          <w:tcPr>
            <w:tcW w:w="1843"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15E3542" w14:textId="01EECFFE" w:rsidR="00FD1B34" w:rsidRPr="00865878" w:rsidRDefault="00FD1B34" w:rsidP="00865878">
            <w:pPr>
              <w:spacing w:after="160" w:line="259" w:lineRule="auto"/>
              <w:rPr>
                <w:rFonts w:ascii="Calibri" w:eastAsia="Calibri" w:hAnsi="Calibri"/>
                <w:noProof/>
                <w:lang w:val="en-IE"/>
              </w:rPr>
            </w:pPr>
            <w:r w:rsidRPr="00FD1B34">
              <w:rPr>
                <w:rFonts w:ascii="Calibri" w:eastAsia="Calibri" w:hAnsi="Calibri"/>
                <w:noProof/>
                <w:lang w:val="en-IE"/>
              </w:rPr>
              <w:t>€6.5m limit on any one occurrence and in the aggregate per insurance year.</w:t>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462E1046" w14:textId="1929D3F6" w:rsidR="00FD1B34" w:rsidRPr="00865878" w:rsidRDefault="00FD1B34" w:rsidP="00865878">
            <w:pPr>
              <w:spacing w:after="160" w:line="259" w:lineRule="auto"/>
              <w:rPr>
                <w:rFonts w:ascii="Calibri" w:eastAsia="Calibri" w:hAnsi="Calibri"/>
                <w:noProof/>
                <w:lang w:val="en-IE"/>
              </w:rPr>
            </w:pPr>
            <w:r>
              <w:rPr>
                <w:rFonts w:ascii="Calibri" w:eastAsia="Calibri" w:hAnsi="Calibri"/>
                <w:noProof/>
                <w:lang w:val="en-IE"/>
              </w:rPr>
              <w:t>€</w:t>
            </w:r>
          </w:p>
        </w:tc>
        <w:tc>
          <w:tcPr>
            <w:tcW w:w="1701" w:type="dxa"/>
            <w:gridSpan w:val="3"/>
            <w:tcBorders>
              <w:top w:val="single" w:sz="4" w:space="0" w:color="auto"/>
              <w:left w:val="single" w:sz="4" w:space="0" w:color="auto"/>
              <w:bottom w:val="single" w:sz="4" w:space="0" w:color="auto"/>
              <w:right w:val="single" w:sz="4" w:space="0" w:color="auto"/>
            </w:tcBorders>
          </w:tcPr>
          <w:p w14:paraId="70332B76" w14:textId="77777777" w:rsidR="00FD1B34" w:rsidRPr="00865878" w:rsidRDefault="00FD1B34" w:rsidP="00865878">
            <w:pPr>
              <w:spacing w:after="160" w:line="259" w:lineRule="auto"/>
              <w:rPr>
                <w:rFonts w:ascii="Calibri" w:eastAsia="Calibri" w:hAnsi="Calibri"/>
                <w:noProof/>
                <w:lang w:val="en-IE"/>
              </w:rPr>
            </w:pPr>
          </w:p>
        </w:tc>
        <w:tc>
          <w:tcPr>
            <w:tcW w:w="1560" w:type="dxa"/>
            <w:gridSpan w:val="3"/>
            <w:tcBorders>
              <w:top w:val="single" w:sz="4" w:space="0" w:color="auto"/>
              <w:left w:val="single" w:sz="4" w:space="0" w:color="auto"/>
              <w:bottom w:val="single" w:sz="4" w:space="0" w:color="auto"/>
              <w:right w:val="single" w:sz="4" w:space="0" w:color="auto"/>
            </w:tcBorders>
          </w:tcPr>
          <w:p w14:paraId="76174C7E" w14:textId="77777777" w:rsidR="00FD1B34" w:rsidRPr="00865878" w:rsidRDefault="00FD1B34" w:rsidP="00865878">
            <w:pPr>
              <w:spacing w:after="160" w:line="259" w:lineRule="auto"/>
              <w:rPr>
                <w:rFonts w:ascii="Calibri" w:eastAsia="Calibri" w:hAnsi="Calibri"/>
                <w:noProof/>
                <w:lang w:val="en-IE"/>
              </w:rPr>
            </w:pPr>
          </w:p>
        </w:tc>
      </w:tr>
      <w:tr w:rsidR="00865878" w:rsidRPr="00865878" w14:paraId="2C980B98" w14:textId="77777777" w:rsidTr="0DA60AAB">
        <w:trPr>
          <w:trHeight w:val="112"/>
        </w:trPr>
        <w:tc>
          <w:tcPr>
            <w:tcW w:w="229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51116E77" w14:textId="7CEC28A4" w:rsidR="00865878" w:rsidRPr="003A14E9" w:rsidRDefault="00FD1B34" w:rsidP="00865878">
            <w:pPr>
              <w:spacing w:after="160" w:line="259" w:lineRule="auto"/>
              <w:rPr>
                <w:rFonts w:ascii="Calibri" w:eastAsia="Calibri" w:hAnsi="Calibri"/>
                <w:noProof/>
                <w:lang w:val="en-IE"/>
              </w:rPr>
            </w:pPr>
            <w:r>
              <w:rPr>
                <w:rFonts w:ascii="Calibri" w:eastAsia="Calibri" w:hAnsi="Calibri"/>
                <w:noProof/>
                <w:lang w:val="en-IE"/>
              </w:rPr>
              <w:t>Cyber Insurance</w:t>
            </w:r>
            <w:r w:rsidR="00865878" w:rsidRPr="003A14E9">
              <w:rPr>
                <w:rFonts w:ascii="Calibri" w:eastAsia="Calibri" w:hAnsi="Calibri"/>
                <w:noProof/>
                <w:lang w:val="en-IE"/>
              </w:rPr>
              <w:t xml:space="preserve"> </w:t>
            </w:r>
          </w:p>
        </w:tc>
        <w:tc>
          <w:tcPr>
            <w:tcW w:w="1843"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4C7AA64" w14:textId="2C0D3480" w:rsidR="00865878" w:rsidRPr="00FD1B34" w:rsidRDefault="00FD1B34" w:rsidP="00FD1B34">
            <w:pPr>
              <w:spacing w:after="160" w:line="259" w:lineRule="auto"/>
              <w:rPr>
                <w:rFonts w:ascii="Calibri" w:eastAsia="Calibri" w:hAnsi="Calibri"/>
                <w:noProof/>
                <w:lang w:val="en-IE"/>
              </w:rPr>
            </w:pPr>
            <w:r w:rsidRPr="00FD1B34">
              <w:rPr>
                <w:rFonts w:ascii="Calibri" w:eastAsia="Calibri" w:hAnsi="Calibri"/>
                <w:noProof/>
                <w:lang w:val="en-IE"/>
              </w:rPr>
              <w:t>€2m limit in the aggregate per insurance year.</w:t>
            </w:r>
          </w:p>
        </w:tc>
        <w:tc>
          <w:tcPr>
            <w:tcW w:w="1559" w:type="dxa"/>
            <w:gridSpan w:val="3"/>
            <w:tcBorders>
              <w:top w:val="single" w:sz="4" w:space="0" w:color="auto"/>
              <w:left w:val="single" w:sz="4" w:space="0" w:color="auto"/>
              <w:bottom w:val="single" w:sz="4" w:space="0" w:color="auto"/>
              <w:right w:val="single" w:sz="4" w:space="0" w:color="auto"/>
            </w:tcBorders>
            <w:vAlign w:val="center"/>
            <w:hideMark/>
          </w:tcPr>
          <w:p w14:paraId="1AE08C08"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w:t>
            </w:r>
          </w:p>
        </w:tc>
        <w:tc>
          <w:tcPr>
            <w:tcW w:w="1701" w:type="dxa"/>
            <w:gridSpan w:val="3"/>
            <w:tcBorders>
              <w:top w:val="single" w:sz="4" w:space="0" w:color="auto"/>
              <w:left w:val="single" w:sz="4" w:space="0" w:color="auto"/>
              <w:bottom w:val="single" w:sz="4" w:space="0" w:color="auto"/>
              <w:right w:val="single" w:sz="4" w:space="0" w:color="auto"/>
            </w:tcBorders>
          </w:tcPr>
          <w:p w14:paraId="3368D03F" w14:textId="77777777" w:rsidR="00865878" w:rsidRPr="00865878" w:rsidRDefault="00865878" w:rsidP="00865878">
            <w:pPr>
              <w:spacing w:after="160" w:line="259" w:lineRule="auto"/>
              <w:rPr>
                <w:rFonts w:ascii="Calibri" w:eastAsia="Calibri" w:hAnsi="Calibri"/>
                <w:noProof/>
                <w:lang w:val="en-IE"/>
              </w:rPr>
            </w:pPr>
          </w:p>
        </w:tc>
        <w:tc>
          <w:tcPr>
            <w:tcW w:w="1560" w:type="dxa"/>
            <w:gridSpan w:val="3"/>
            <w:tcBorders>
              <w:top w:val="single" w:sz="4" w:space="0" w:color="auto"/>
              <w:left w:val="single" w:sz="4" w:space="0" w:color="auto"/>
              <w:bottom w:val="single" w:sz="4" w:space="0" w:color="auto"/>
              <w:right w:val="single" w:sz="4" w:space="0" w:color="auto"/>
            </w:tcBorders>
          </w:tcPr>
          <w:p w14:paraId="5709C359" w14:textId="77777777" w:rsidR="00865878" w:rsidRPr="00865878" w:rsidRDefault="00865878" w:rsidP="00865878">
            <w:pPr>
              <w:spacing w:after="160" w:line="259" w:lineRule="auto"/>
              <w:rPr>
                <w:rFonts w:ascii="Calibri" w:eastAsia="Calibri" w:hAnsi="Calibri"/>
                <w:noProof/>
                <w:lang w:val="en-IE"/>
              </w:rPr>
            </w:pPr>
          </w:p>
        </w:tc>
      </w:tr>
      <w:tr w:rsidR="00865878" w:rsidRPr="00865878" w14:paraId="3ACF77FC" w14:textId="77777777" w:rsidTr="0DA60AAB">
        <w:trPr>
          <w:trHeight w:val="523"/>
        </w:trPr>
        <w:tc>
          <w:tcPr>
            <w:tcW w:w="8960" w:type="dxa"/>
            <w:gridSpan w:val="13"/>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151DFF15"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AND</w:t>
            </w:r>
          </w:p>
        </w:tc>
      </w:tr>
      <w:tr w:rsidR="00865878" w:rsidRPr="00865878" w14:paraId="6E0B84F9" w14:textId="77777777" w:rsidTr="0DA60AAB">
        <w:tc>
          <w:tcPr>
            <w:tcW w:w="7400"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43AD098"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 xml:space="preserve">I confirm that if successful, where the levels required under the contract/framework are higher than those currently in our possession, I will be in a position to put the required forms and levels of insurances required in place. </w:t>
            </w:r>
          </w:p>
        </w:tc>
        <w:tc>
          <w:tcPr>
            <w:tcW w:w="1560" w:type="dxa"/>
            <w:gridSpan w:val="3"/>
            <w:tcBorders>
              <w:top w:val="single" w:sz="4" w:space="0" w:color="auto"/>
              <w:left w:val="single" w:sz="4" w:space="0" w:color="auto"/>
              <w:bottom w:val="single" w:sz="4" w:space="0" w:color="auto"/>
              <w:right w:val="single" w:sz="4" w:space="0" w:color="auto"/>
            </w:tcBorders>
          </w:tcPr>
          <w:p w14:paraId="1F612D17" w14:textId="77777777" w:rsidR="00865878" w:rsidRPr="00865878" w:rsidRDefault="00865878" w:rsidP="00865878">
            <w:pPr>
              <w:spacing w:after="160" w:line="259" w:lineRule="auto"/>
              <w:rPr>
                <w:rFonts w:ascii="Calibri" w:eastAsia="Calibri" w:hAnsi="Calibri"/>
                <w:noProof/>
                <w:lang w:val="en-IE"/>
              </w:rPr>
            </w:pPr>
          </w:p>
        </w:tc>
      </w:tr>
      <w:tr w:rsidR="00865878" w:rsidRPr="00865878" w14:paraId="55F74E25" w14:textId="77777777" w:rsidTr="0DA60AAB">
        <w:tc>
          <w:tcPr>
            <w:tcW w:w="8960" w:type="dxa"/>
            <w:gridSpan w:val="13"/>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AF93872"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t>AND</w:t>
            </w:r>
          </w:p>
        </w:tc>
      </w:tr>
      <w:tr w:rsidR="00865878" w:rsidRPr="00865878" w14:paraId="7F8AB392" w14:textId="77777777" w:rsidTr="0DA60AAB">
        <w:trPr>
          <w:trHeight w:val="1551"/>
        </w:trPr>
        <w:tc>
          <w:tcPr>
            <w:tcW w:w="7400"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0B7DCE64" w14:textId="77777777" w:rsidR="00865878" w:rsidRPr="00865878" w:rsidRDefault="00865878" w:rsidP="00865878">
            <w:pPr>
              <w:spacing w:after="160" w:line="259" w:lineRule="auto"/>
              <w:rPr>
                <w:rFonts w:ascii="Calibri" w:eastAsia="Calibri" w:hAnsi="Calibri"/>
                <w:noProof/>
                <w:lang w:val="en-IE"/>
              </w:rPr>
            </w:pPr>
            <w:r w:rsidRPr="00865878">
              <w:rPr>
                <w:rFonts w:ascii="Calibri" w:eastAsia="Calibri" w:hAnsi="Calibri"/>
                <w:noProof/>
                <w:lang w:val="en-IE"/>
              </w:rPr>
              <w:lastRenderedPageBreak/>
              <w:t>I confirm that I will provide the following promptly on request:</w:t>
            </w:r>
          </w:p>
          <w:p w14:paraId="746389D9" w14:textId="77777777" w:rsidR="00865878" w:rsidRPr="00865878" w:rsidRDefault="00865878" w:rsidP="00865878">
            <w:pPr>
              <w:numPr>
                <w:ilvl w:val="0"/>
                <w:numId w:val="30"/>
              </w:numPr>
              <w:spacing w:after="160" w:line="259" w:lineRule="auto"/>
              <w:contextualSpacing/>
              <w:rPr>
                <w:rFonts w:ascii="Calibri" w:eastAsia="Calibri" w:hAnsi="Calibri"/>
                <w:noProof/>
                <w:lang w:val="en-IE"/>
              </w:rPr>
            </w:pPr>
            <w:r w:rsidRPr="00865878">
              <w:rPr>
                <w:rFonts w:ascii="Calibri" w:eastAsia="Calibri" w:hAnsi="Calibri"/>
                <w:noProof/>
                <w:lang w:val="en-IE"/>
              </w:rPr>
              <w:t xml:space="preserve">evidence of insurances in place     </w:t>
            </w:r>
            <w:r w:rsidRPr="00865878">
              <w:rPr>
                <w:rFonts w:ascii="Calibri" w:eastAsia="Calibri" w:hAnsi="Calibri"/>
                <w:b/>
                <w:noProof/>
                <w:lang w:val="en-IE"/>
              </w:rPr>
              <w:t xml:space="preserve"> or</w:t>
            </w:r>
            <w:r w:rsidRPr="00865878">
              <w:rPr>
                <w:rFonts w:ascii="Calibri" w:eastAsia="Calibri" w:hAnsi="Calibri"/>
                <w:noProof/>
                <w:lang w:val="en-IE"/>
              </w:rPr>
              <w:t xml:space="preserve"> </w:t>
            </w:r>
          </w:p>
          <w:p w14:paraId="29AC3A87" w14:textId="77777777" w:rsidR="00865878" w:rsidRPr="00865878" w:rsidRDefault="00865878" w:rsidP="00865878">
            <w:pPr>
              <w:numPr>
                <w:ilvl w:val="0"/>
                <w:numId w:val="31"/>
              </w:numPr>
              <w:spacing w:after="160" w:line="259" w:lineRule="auto"/>
              <w:contextualSpacing/>
              <w:rPr>
                <w:rFonts w:ascii="Calibri" w:eastAsia="Calibri" w:hAnsi="Calibri"/>
                <w:noProof/>
                <w:lang w:val="en-IE"/>
              </w:rPr>
            </w:pPr>
            <w:r w:rsidRPr="00865878">
              <w:rPr>
                <w:rFonts w:ascii="Calibri" w:eastAsia="Calibri" w:hAnsi="Calibri"/>
                <w:noProof/>
                <w:lang w:val="en-IE"/>
              </w:rPr>
              <w:t xml:space="preserve">letter from Insurance Broker confirming that the required levels can be put in place if successful </w:t>
            </w:r>
          </w:p>
        </w:tc>
        <w:tc>
          <w:tcPr>
            <w:tcW w:w="1560" w:type="dxa"/>
            <w:gridSpan w:val="3"/>
            <w:tcBorders>
              <w:top w:val="single" w:sz="4" w:space="0" w:color="auto"/>
              <w:left w:val="single" w:sz="4" w:space="0" w:color="auto"/>
              <w:bottom w:val="single" w:sz="4" w:space="0" w:color="auto"/>
              <w:right w:val="single" w:sz="4" w:space="0" w:color="auto"/>
            </w:tcBorders>
          </w:tcPr>
          <w:p w14:paraId="4F4E07B6" w14:textId="77777777" w:rsidR="00865878" w:rsidRPr="00865878" w:rsidRDefault="00865878" w:rsidP="00865878">
            <w:pPr>
              <w:spacing w:after="160" w:line="259" w:lineRule="auto"/>
              <w:rPr>
                <w:rFonts w:ascii="Calibri" w:eastAsia="Calibri" w:hAnsi="Calibri"/>
                <w:noProof/>
                <w:lang w:val="en-IE"/>
              </w:rPr>
            </w:pPr>
          </w:p>
        </w:tc>
      </w:tr>
    </w:tbl>
    <w:p w14:paraId="69F3971A" w14:textId="50E5F163" w:rsidR="00865878" w:rsidRDefault="00865878" w:rsidP="00C55399">
      <w:pPr>
        <w:rPr>
          <w:rFonts w:asciiTheme="minorHAnsi" w:hAnsiTheme="minorHAnsi" w:cs="Calibri"/>
          <w:b/>
          <w:sz w:val="22"/>
        </w:rPr>
      </w:pPr>
    </w:p>
    <w:p w14:paraId="40289561" w14:textId="77777777" w:rsidR="00CD4E34" w:rsidRDefault="00CD4E34" w:rsidP="00CD4E34">
      <w:pPr>
        <w:pStyle w:val="NoSpacing"/>
      </w:pPr>
    </w:p>
    <w:p w14:paraId="151CA764" w14:textId="01FE59E7" w:rsidR="00F13B95" w:rsidRPr="009864B3" w:rsidRDefault="00F13B95" w:rsidP="009864B3">
      <w:pPr>
        <w:keepNext/>
        <w:keepLines/>
        <w:numPr>
          <w:ilvl w:val="1"/>
          <w:numId w:val="0"/>
        </w:numPr>
        <w:spacing w:after="240" w:line="259" w:lineRule="auto"/>
        <w:outlineLvl w:val="2"/>
        <w:rPr>
          <w:rFonts w:ascii="Calibri" w:hAnsi="Calibri" w:cs="Calibri"/>
          <w:b/>
          <w:bCs/>
          <w:noProof/>
          <w:sz w:val="28"/>
          <w:szCs w:val="28"/>
          <w:lang w:val="en-IE"/>
        </w:rPr>
      </w:pPr>
      <w:bookmarkStart w:id="7" w:name="_Toc240367970"/>
      <w:r w:rsidRPr="009864B3">
        <w:rPr>
          <w:rFonts w:ascii="Calibri" w:hAnsi="Calibri" w:cs="Calibri"/>
          <w:b/>
          <w:bCs/>
          <w:noProof/>
          <w:sz w:val="28"/>
          <w:szCs w:val="28"/>
          <w:lang w:val="en-IE"/>
        </w:rPr>
        <w:t>Declaration of Bona Fides – Pass/Fail Criteria</w:t>
      </w:r>
      <w:bookmarkEnd w:id="7"/>
    </w:p>
    <w:p w14:paraId="6D0E1C10" w14:textId="51578919" w:rsidR="00F96FD5" w:rsidRPr="00F96FD5" w:rsidRDefault="00F96FD5" w:rsidP="00F96FD5">
      <w:pPr>
        <w:pStyle w:val="NoSpacing"/>
        <w:rPr>
          <w:lang w:val="en-IE"/>
        </w:rPr>
      </w:pPr>
      <w:r>
        <w:rPr>
          <w:lang w:val="en-IE"/>
        </w:rPr>
        <w:tab/>
      </w:r>
    </w:p>
    <w:tbl>
      <w:tblPr>
        <w:tblW w:w="963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31"/>
        <w:gridCol w:w="6635"/>
        <w:gridCol w:w="1134"/>
        <w:gridCol w:w="1134"/>
      </w:tblGrid>
      <w:tr w:rsidR="00F13B95" w:rsidRPr="00CD4E34" w14:paraId="37368A11" w14:textId="77777777" w:rsidTr="009864B3">
        <w:trPr>
          <w:trHeight w:val="567"/>
        </w:trPr>
        <w:tc>
          <w:tcPr>
            <w:tcW w:w="9634" w:type="dxa"/>
            <w:gridSpan w:val="4"/>
            <w:tcBorders>
              <w:top w:val="nil"/>
              <w:bottom w:val="single" w:sz="8" w:space="0" w:color="FFFFFF" w:themeColor="background1"/>
            </w:tcBorders>
            <w:shd w:val="clear" w:color="auto" w:fill="1F4E79"/>
            <w:vAlign w:val="center"/>
          </w:tcPr>
          <w:p w14:paraId="7F3E8F30" w14:textId="77777777" w:rsidR="00F13B95" w:rsidRPr="00F13B95" w:rsidRDefault="00F13B95" w:rsidP="009864B3">
            <w:pPr>
              <w:rPr>
                <w:rFonts w:asciiTheme="minorHAnsi" w:hAnsiTheme="minorHAnsi" w:cstheme="minorHAnsi"/>
                <w:b/>
                <w:bCs/>
                <w:color w:val="FFFFFF" w:themeColor="background1"/>
              </w:rPr>
            </w:pPr>
            <w:r w:rsidRPr="00F13B95">
              <w:rPr>
                <w:rFonts w:asciiTheme="minorHAnsi" w:hAnsiTheme="minorHAnsi" w:cstheme="minorHAnsi"/>
                <w:b/>
                <w:bCs/>
                <w:color w:val="FFFFFF" w:themeColor="background1"/>
              </w:rPr>
              <w:t xml:space="preserve">DECLARATION OF BONA FIDES AS PER ARTICLE 57 OF DIRECTIVE 2014/24/EU </w:t>
            </w:r>
          </w:p>
          <w:p w14:paraId="1E0815BC" w14:textId="77777777" w:rsidR="00F13B95" w:rsidRPr="00A26A01" w:rsidRDefault="00F13B95" w:rsidP="009864B3">
            <w:pPr>
              <w:pStyle w:val="NoSpacing"/>
              <w:rPr>
                <w:rFonts w:asciiTheme="minorHAnsi" w:hAnsiTheme="minorHAnsi" w:cstheme="minorHAnsi"/>
                <w:b/>
                <w:color w:val="FFFFFF" w:themeColor="background1"/>
              </w:rPr>
            </w:pPr>
            <w:r w:rsidRPr="00F13B95">
              <w:rPr>
                <w:rFonts w:asciiTheme="minorHAnsi" w:hAnsiTheme="minorHAnsi" w:cstheme="minorHAnsi"/>
                <w:b/>
                <w:bCs/>
                <w:color w:val="FFFFFF" w:themeColor="background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F13B95" w:rsidRPr="00CD4E34" w14:paraId="634B6C1A" w14:textId="77777777" w:rsidTr="009864B3">
        <w:trPr>
          <w:trHeight w:val="567"/>
        </w:trPr>
        <w:tc>
          <w:tcPr>
            <w:tcW w:w="7366" w:type="dxa"/>
            <w:gridSpan w:val="2"/>
            <w:tcBorders>
              <w:top w:val="single" w:sz="8" w:space="0" w:color="FFFFFF" w:themeColor="background1"/>
              <w:left w:val="single" w:sz="4" w:space="0" w:color="auto"/>
              <w:bottom w:val="single" w:sz="8" w:space="0" w:color="FFFFFF" w:themeColor="background1"/>
            </w:tcBorders>
            <w:shd w:val="clear" w:color="auto" w:fill="1F4E79"/>
            <w:vAlign w:val="center"/>
          </w:tcPr>
          <w:p w14:paraId="425B6D91" w14:textId="77777777" w:rsidR="00F13B95" w:rsidRPr="00F96FD5" w:rsidRDefault="00F13B95" w:rsidP="009864B3">
            <w:pPr>
              <w:pStyle w:val="NoSpacing"/>
              <w:rPr>
                <w:rFonts w:asciiTheme="minorHAnsi" w:hAnsiTheme="minorHAnsi" w:cstheme="minorHAnsi"/>
                <w:b/>
                <w:bCs/>
                <w:color w:val="FFFFFF" w:themeColor="background1"/>
              </w:rPr>
            </w:pPr>
            <w:r w:rsidRPr="00F96FD5">
              <w:rPr>
                <w:rFonts w:asciiTheme="minorHAnsi" w:hAnsiTheme="minorHAnsi" w:cstheme="minorHAnsi"/>
                <w:b/>
                <w:bCs/>
                <w:color w:val="FFFFFF" w:themeColor="background1"/>
              </w:rPr>
              <w:t xml:space="preserve">Please indicate </w:t>
            </w:r>
            <w:r w:rsidRPr="00F96FD5">
              <w:rPr>
                <w:rFonts w:asciiTheme="minorHAnsi" w:hAnsiTheme="minorHAnsi" w:cstheme="minorHAnsi"/>
                <w:b/>
                <w:bCs/>
                <w:color w:val="FFFFFF" w:themeColor="background1"/>
                <w:shd w:val="clear" w:color="auto" w:fill="1F4E79"/>
              </w:rPr>
              <w:t>your answer by marking ‘X’ in the</w:t>
            </w:r>
            <w:r w:rsidRPr="00F96FD5">
              <w:rPr>
                <w:rFonts w:asciiTheme="minorHAnsi" w:hAnsiTheme="minorHAnsi" w:cstheme="minorHAnsi"/>
                <w:b/>
                <w:bCs/>
                <w:color w:val="FFFFFF" w:themeColor="background1"/>
              </w:rPr>
              <w:t xml:space="preserve"> relevant box</w:t>
            </w:r>
          </w:p>
        </w:tc>
        <w:tc>
          <w:tcPr>
            <w:tcW w:w="1134" w:type="dxa"/>
            <w:tcBorders>
              <w:top w:val="single" w:sz="8" w:space="0" w:color="FFFFFF" w:themeColor="background1"/>
              <w:bottom w:val="single" w:sz="8" w:space="0" w:color="FFFFFF" w:themeColor="background1"/>
            </w:tcBorders>
            <w:shd w:val="clear" w:color="auto" w:fill="1F4E79"/>
            <w:vAlign w:val="center"/>
          </w:tcPr>
          <w:p w14:paraId="488720C7" w14:textId="77777777" w:rsidR="00F13B95" w:rsidRPr="00A26A01" w:rsidRDefault="00F13B95" w:rsidP="009864B3">
            <w:pPr>
              <w:pStyle w:val="NoSpacing"/>
              <w:jc w:val="center"/>
              <w:rPr>
                <w:rFonts w:asciiTheme="minorHAnsi" w:hAnsiTheme="minorHAnsi" w:cstheme="minorHAnsi"/>
                <w:b/>
                <w:color w:val="FFFFFF" w:themeColor="background1"/>
              </w:rPr>
            </w:pPr>
            <w:r w:rsidRPr="00A26A01">
              <w:rPr>
                <w:rFonts w:asciiTheme="minorHAnsi" w:hAnsiTheme="minorHAnsi" w:cstheme="minorHAnsi"/>
                <w:b/>
                <w:color w:val="FFFFFF" w:themeColor="background1"/>
              </w:rPr>
              <w:t>YES</w:t>
            </w:r>
          </w:p>
        </w:tc>
        <w:tc>
          <w:tcPr>
            <w:tcW w:w="1134" w:type="dxa"/>
            <w:tcBorders>
              <w:top w:val="single" w:sz="8" w:space="0" w:color="FFFFFF" w:themeColor="background1"/>
              <w:bottom w:val="single" w:sz="8" w:space="0" w:color="FFFFFF" w:themeColor="background1"/>
              <w:right w:val="single" w:sz="4" w:space="0" w:color="auto"/>
            </w:tcBorders>
            <w:shd w:val="clear" w:color="auto" w:fill="1F4E79"/>
            <w:vAlign w:val="center"/>
          </w:tcPr>
          <w:p w14:paraId="0301489D" w14:textId="77777777" w:rsidR="00F13B95" w:rsidRPr="00A26A01" w:rsidRDefault="00F13B95" w:rsidP="009864B3">
            <w:pPr>
              <w:pStyle w:val="NoSpacing"/>
              <w:jc w:val="center"/>
              <w:rPr>
                <w:rFonts w:asciiTheme="minorHAnsi" w:hAnsiTheme="minorHAnsi" w:cstheme="minorHAnsi"/>
                <w:b/>
                <w:color w:val="FFFFFF" w:themeColor="background1"/>
              </w:rPr>
            </w:pPr>
            <w:r w:rsidRPr="00A26A01">
              <w:rPr>
                <w:rFonts w:asciiTheme="minorHAnsi" w:hAnsiTheme="minorHAnsi" w:cstheme="minorHAnsi"/>
                <w:b/>
                <w:color w:val="FFFFFF" w:themeColor="background1"/>
              </w:rPr>
              <w:t>NO</w:t>
            </w:r>
          </w:p>
        </w:tc>
      </w:tr>
      <w:tr w:rsidR="00F13B95" w:rsidRPr="00CD4E34" w14:paraId="2B301269" w14:textId="77777777" w:rsidTr="009864B3">
        <w:trPr>
          <w:trHeight w:val="567"/>
        </w:trPr>
        <w:tc>
          <w:tcPr>
            <w:tcW w:w="731" w:type="dxa"/>
            <w:tcBorders>
              <w:top w:val="single" w:sz="8" w:space="0" w:color="FFFFFF" w:themeColor="background1"/>
            </w:tcBorders>
            <w:shd w:val="clear" w:color="auto" w:fill="1F4E79"/>
            <w:vAlign w:val="center"/>
          </w:tcPr>
          <w:p w14:paraId="5F7EFCB5" w14:textId="77777777" w:rsidR="00F13B95" w:rsidRPr="00A26A01" w:rsidRDefault="00F13B95" w:rsidP="009864B3">
            <w:pPr>
              <w:pStyle w:val="NoSpacing"/>
              <w:rPr>
                <w:rFonts w:asciiTheme="minorHAnsi" w:hAnsiTheme="minorHAnsi" w:cstheme="minorHAnsi"/>
                <w:b/>
                <w:color w:val="FFFFFF" w:themeColor="background1"/>
              </w:rPr>
            </w:pPr>
            <w:r w:rsidRPr="00A26A01">
              <w:rPr>
                <w:rFonts w:asciiTheme="minorHAnsi" w:hAnsiTheme="minorHAnsi" w:cstheme="minorHAnsi"/>
                <w:b/>
                <w:color w:val="FFFFFF" w:themeColor="background1"/>
              </w:rPr>
              <w:t>1.1</w:t>
            </w:r>
          </w:p>
        </w:tc>
        <w:tc>
          <w:tcPr>
            <w:tcW w:w="8903" w:type="dxa"/>
            <w:gridSpan w:val="3"/>
            <w:tcBorders>
              <w:top w:val="single" w:sz="8" w:space="0" w:color="FFFFFF" w:themeColor="background1"/>
            </w:tcBorders>
            <w:shd w:val="clear" w:color="auto" w:fill="DEEAF6"/>
            <w:vAlign w:val="center"/>
          </w:tcPr>
          <w:p w14:paraId="25B1A5BD" w14:textId="77777777" w:rsidR="00F13B95" w:rsidRPr="00CD4E34" w:rsidRDefault="00F13B95" w:rsidP="009864B3">
            <w:pPr>
              <w:pStyle w:val="NoSpacing"/>
              <w:rPr>
                <w:rFonts w:asciiTheme="minorHAnsi" w:hAnsiTheme="minorHAnsi" w:cstheme="minorHAnsi"/>
              </w:rPr>
            </w:pPr>
            <w:r w:rsidRPr="00CD4E34">
              <w:rPr>
                <w:rFonts w:asciiTheme="minorHAnsi" w:hAnsiTheme="minorHAnsi" w:cstheme="minorHAnsi"/>
              </w:rPr>
              <w:t>Has the Economic Operator or a member of their proposed consortium, (if applicable), Director, or Partner or any other person who has powers of representation, decision or control, been convicted of any of the following offences?</w:t>
            </w:r>
          </w:p>
        </w:tc>
      </w:tr>
      <w:tr w:rsidR="00F13B95" w:rsidRPr="00CD4E34" w14:paraId="4EB9003E" w14:textId="77777777" w:rsidTr="009864B3">
        <w:trPr>
          <w:trHeight w:val="567"/>
        </w:trPr>
        <w:tc>
          <w:tcPr>
            <w:tcW w:w="731" w:type="dxa"/>
            <w:shd w:val="clear" w:color="auto" w:fill="1F4E79"/>
            <w:vAlign w:val="center"/>
          </w:tcPr>
          <w:p w14:paraId="6E3F1C4F" w14:textId="77777777" w:rsidR="00F13B95" w:rsidRPr="00A26A01" w:rsidRDefault="00F13B95" w:rsidP="009864B3">
            <w:pPr>
              <w:pStyle w:val="NoSpacing"/>
              <w:rPr>
                <w:rFonts w:asciiTheme="minorHAnsi" w:hAnsiTheme="minorHAnsi" w:cstheme="minorHAnsi"/>
                <w:b/>
                <w:color w:val="FFFFFF" w:themeColor="background1"/>
              </w:rPr>
            </w:pPr>
            <w:r w:rsidRPr="00A26A01">
              <w:rPr>
                <w:rFonts w:asciiTheme="minorHAnsi" w:hAnsiTheme="minorHAnsi" w:cstheme="minorHAnsi"/>
                <w:b/>
                <w:color w:val="FFFFFF" w:themeColor="background1"/>
              </w:rPr>
              <w:t>1.1.a</w:t>
            </w:r>
          </w:p>
        </w:tc>
        <w:tc>
          <w:tcPr>
            <w:tcW w:w="6635" w:type="dxa"/>
            <w:shd w:val="clear" w:color="auto" w:fill="DEEAF6"/>
            <w:vAlign w:val="center"/>
          </w:tcPr>
          <w:p w14:paraId="062DFE8F" w14:textId="77777777" w:rsidR="00F13B95" w:rsidRPr="00CD4E34" w:rsidRDefault="00F13B95" w:rsidP="009864B3">
            <w:pPr>
              <w:pStyle w:val="NoSpacing"/>
              <w:rPr>
                <w:rFonts w:asciiTheme="minorHAnsi" w:hAnsiTheme="minorHAnsi" w:cstheme="minorHAnsi"/>
              </w:rPr>
            </w:pPr>
            <w:r w:rsidRPr="00CD4E34">
              <w:rPr>
                <w:rFonts w:asciiTheme="minorHAnsi" w:hAnsiTheme="minorHAnsi" w:cstheme="minorHAnsi"/>
              </w:rPr>
              <w:t>participation in a criminal organisation, as defined in Article 2 of Council Framework decision 2008/841/JHA;</w:t>
            </w:r>
          </w:p>
        </w:tc>
        <w:sdt>
          <w:sdtPr>
            <w:rPr>
              <w:rFonts w:asciiTheme="minorHAnsi" w:hAnsiTheme="minorHAnsi" w:cstheme="minorHAnsi"/>
            </w:rPr>
            <w:id w:val="1532686820"/>
            <w14:checkbox>
              <w14:checked w14:val="0"/>
              <w14:checkedState w14:val="2612" w14:font="MS Gothic"/>
              <w14:uncheckedState w14:val="2610" w14:font="MS Gothic"/>
            </w14:checkbox>
          </w:sdtPr>
          <w:sdtEndPr/>
          <w:sdtContent>
            <w:tc>
              <w:tcPr>
                <w:tcW w:w="1134" w:type="dxa"/>
                <w:vAlign w:val="center"/>
              </w:tcPr>
              <w:p w14:paraId="2D8B712B" w14:textId="77777777" w:rsidR="00F13B95" w:rsidRPr="00CD4E34" w:rsidRDefault="00F13B95"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sdt>
          <w:sdtPr>
            <w:rPr>
              <w:rFonts w:asciiTheme="minorHAnsi" w:hAnsiTheme="minorHAnsi" w:cstheme="minorHAnsi"/>
            </w:rPr>
            <w:id w:val="312451604"/>
            <w14:checkbox>
              <w14:checked w14:val="0"/>
              <w14:checkedState w14:val="2612" w14:font="MS Gothic"/>
              <w14:uncheckedState w14:val="2610" w14:font="MS Gothic"/>
            </w14:checkbox>
          </w:sdtPr>
          <w:sdtEndPr/>
          <w:sdtContent>
            <w:tc>
              <w:tcPr>
                <w:tcW w:w="1134" w:type="dxa"/>
                <w:vAlign w:val="center"/>
              </w:tcPr>
              <w:p w14:paraId="59814175" w14:textId="77777777" w:rsidR="00F13B95" w:rsidRPr="00CD4E34" w:rsidRDefault="00F13B95"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tr>
      <w:tr w:rsidR="00F13B95" w:rsidRPr="00CD4E34" w14:paraId="64C01C59" w14:textId="77777777" w:rsidTr="009864B3">
        <w:trPr>
          <w:trHeight w:val="567"/>
        </w:trPr>
        <w:tc>
          <w:tcPr>
            <w:tcW w:w="731" w:type="dxa"/>
            <w:shd w:val="clear" w:color="auto" w:fill="1F4E79"/>
            <w:vAlign w:val="center"/>
          </w:tcPr>
          <w:p w14:paraId="2A4B2317" w14:textId="77777777" w:rsidR="00F13B95" w:rsidRPr="00A26A01" w:rsidRDefault="00F13B95" w:rsidP="009864B3">
            <w:pPr>
              <w:pStyle w:val="NoSpacing"/>
              <w:rPr>
                <w:rFonts w:asciiTheme="minorHAnsi" w:hAnsiTheme="minorHAnsi" w:cstheme="minorHAnsi"/>
                <w:b/>
                <w:color w:val="FFFFFF" w:themeColor="background1"/>
              </w:rPr>
            </w:pPr>
            <w:r w:rsidRPr="00A26A01">
              <w:rPr>
                <w:rFonts w:asciiTheme="minorHAnsi" w:hAnsiTheme="minorHAnsi" w:cstheme="minorHAnsi"/>
                <w:b/>
                <w:color w:val="FFFFFF" w:themeColor="background1"/>
              </w:rPr>
              <w:t>1.1.b</w:t>
            </w:r>
          </w:p>
        </w:tc>
        <w:tc>
          <w:tcPr>
            <w:tcW w:w="6635" w:type="dxa"/>
            <w:shd w:val="clear" w:color="auto" w:fill="DEEAF6"/>
            <w:vAlign w:val="center"/>
          </w:tcPr>
          <w:p w14:paraId="1F8DF7A8" w14:textId="77777777" w:rsidR="00F13B95" w:rsidRPr="00CD4E34" w:rsidRDefault="00F13B95" w:rsidP="009864B3">
            <w:pPr>
              <w:pStyle w:val="NoSpacing"/>
              <w:rPr>
                <w:rFonts w:asciiTheme="minorHAnsi" w:hAnsiTheme="minorHAnsi" w:cstheme="minorHAnsi"/>
              </w:rPr>
            </w:pPr>
            <w:r w:rsidRPr="00CD4E34">
              <w:rPr>
                <w:rFonts w:asciiTheme="minorHAnsi" w:hAnsiTheme="minorHAnsi" w:cstheme="minorHAns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sdt>
          <w:sdtPr>
            <w:rPr>
              <w:rFonts w:asciiTheme="minorHAnsi" w:hAnsiTheme="minorHAnsi" w:cstheme="minorHAnsi"/>
            </w:rPr>
            <w:id w:val="780914929"/>
            <w14:checkbox>
              <w14:checked w14:val="0"/>
              <w14:checkedState w14:val="2612" w14:font="MS Gothic"/>
              <w14:uncheckedState w14:val="2610" w14:font="MS Gothic"/>
            </w14:checkbox>
          </w:sdtPr>
          <w:sdtEndPr/>
          <w:sdtContent>
            <w:tc>
              <w:tcPr>
                <w:tcW w:w="1134" w:type="dxa"/>
                <w:vAlign w:val="center"/>
              </w:tcPr>
              <w:p w14:paraId="2462BAC1" w14:textId="77777777" w:rsidR="00F13B95" w:rsidRPr="00CD4E34" w:rsidRDefault="00F13B95"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sdt>
          <w:sdtPr>
            <w:rPr>
              <w:rFonts w:asciiTheme="minorHAnsi" w:hAnsiTheme="minorHAnsi" w:cstheme="minorHAnsi"/>
            </w:rPr>
            <w:id w:val="214166035"/>
            <w14:checkbox>
              <w14:checked w14:val="0"/>
              <w14:checkedState w14:val="2612" w14:font="MS Gothic"/>
              <w14:uncheckedState w14:val="2610" w14:font="MS Gothic"/>
            </w14:checkbox>
          </w:sdtPr>
          <w:sdtEndPr/>
          <w:sdtContent>
            <w:tc>
              <w:tcPr>
                <w:tcW w:w="1134" w:type="dxa"/>
                <w:vAlign w:val="center"/>
              </w:tcPr>
              <w:p w14:paraId="7AA345F7" w14:textId="77777777" w:rsidR="00F13B95" w:rsidRPr="00CD4E34" w:rsidRDefault="00F13B95"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tr>
      <w:tr w:rsidR="00F13B95" w:rsidRPr="00CD4E34" w14:paraId="28CE68BE" w14:textId="77777777" w:rsidTr="009864B3">
        <w:trPr>
          <w:trHeight w:val="567"/>
        </w:trPr>
        <w:tc>
          <w:tcPr>
            <w:tcW w:w="731" w:type="dxa"/>
            <w:shd w:val="clear" w:color="auto" w:fill="1F4E79"/>
            <w:vAlign w:val="center"/>
          </w:tcPr>
          <w:p w14:paraId="390C79D8" w14:textId="77777777" w:rsidR="00F13B95" w:rsidRPr="00A26A01" w:rsidRDefault="00F13B95" w:rsidP="009864B3">
            <w:pPr>
              <w:pStyle w:val="NoSpacing"/>
              <w:rPr>
                <w:rFonts w:asciiTheme="minorHAnsi" w:hAnsiTheme="minorHAnsi" w:cstheme="minorHAnsi"/>
                <w:b/>
                <w:color w:val="FFFFFF" w:themeColor="background1"/>
              </w:rPr>
            </w:pPr>
            <w:r w:rsidRPr="00A26A01">
              <w:rPr>
                <w:rFonts w:asciiTheme="minorHAnsi" w:hAnsiTheme="minorHAnsi" w:cstheme="minorHAnsi"/>
                <w:b/>
                <w:color w:val="FFFFFF" w:themeColor="background1"/>
              </w:rPr>
              <w:t>1.1.c</w:t>
            </w:r>
          </w:p>
        </w:tc>
        <w:tc>
          <w:tcPr>
            <w:tcW w:w="6635" w:type="dxa"/>
            <w:shd w:val="clear" w:color="auto" w:fill="DEEAF6"/>
            <w:vAlign w:val="center"/>
          </w:tcPr>
          <w:p w14:paraId="2EAB2272" w14:textId="77777777" w:rsidR="00F13B95" w:rsidRPr="00CD4E34" w:rsidRDefault="00F13B95" w:rsidP="009864B3">
            <w:pPr>
              <w:pStyle w:val="NoSpacing"/>
              <w:rPr>
                <w:rFonts w:asciiTheme="minorHAnsi" w:hAnsiTheme="minorHAnsi" w:cstheme="minorHAnsi"/>
              </w:rPr>
            </w:pPr>
            <w:r w:rsidRPr="00CD4E34">
              <w:rPr>
                <w:rFonts w:asciiTheme="minorHAnsi" w:hAnsiTheme="minorHAnsi" w:cstheme="minorHAnsi"/>
              </w:rPr>
              <w:t>fraud within the meaning of Article 1 of the Convention on the protection of the European Communities’ financial interests;</w:t>
            </w:r>
          </w:p>
        </w:tc>
        <w:sdt>
          <w:sdtPr>
            <w:rPr>
              <w:rFonts w:asciiTheme="minorHAnsi" w:hAnsiTheme="minorHAnsi" w:cstheme="minorHAnsi"/>
            </w:rPr>
            <w:id w:val="1379508777"/>
            <w14:checkbox>
              <w14:checked w14:val="0"/>
              <w14:checkedState w14:val="2612" w14:font="MS Gothic"/>
              <w14:uncheckedState w14:val="2610" w14:font="MS Gothic"/>
            </w14:checkbox>
          </w:sdtPr>
          <w:sdtEndPr/>
          <w:sdtContent>
            <w:tc>
              <w:tcPr>
                <w:tcW w:w="1134" w:type="dxa"/>
                <w:vAlign w:val="center"/>
              </w:tcPr>
              <w:p w14:paraId="7655341F" w14:textId="77777777" w:rsidR="00F13B95" w:rsidRPr="00CD4E34" w:rsidRDefault="00F13B95"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sdt>
          <w:sdtPr>
            <w:rPr>
              <w:rFonts w:asciiTheme="minorHAnsi" w:hAnsiTheme="minorHAnsi" w:cstheme="minorHAnsi"/>
            </w:rPr>
            <w:id w:val="1344288840"/>
            <w14:checkbox>
              <w14:checked w14:val="0"/>
              <w14:checkedState w14:val="2612" w14:font="MS Gothic"/>
              <w14:uncheckedState w14:val="2610" w14:font="MS Gothic"/>
            </w14:checkbox>
          </w:sdtPr>
          <w:sdtEndPr/>
          <w:sdtContent>
            <w:tc>
              <w:tcPr>
                <w:tcW w:w="1134" w:type="dxa"/>
                <w:vAlign w:val="center"/>
              </w:tcPr>
              <w:p w14:paraId="3DBD78C1" w14:textId="77777777" w:rsidR="00F13B95" w:rsidRPr="00CD4E34" w:rsidRDefault="00F13B95"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tr>
      <w:tr w:rsidR="00F13B95" w:rsidRPr="00CD4E34" w14:paraId="3AC5C26C" w14:textId="77777777" w:rsidTr="009864B3">
        <w:trPr>
          <w:trHeight w:val="567"/>
        </w:trPr>
        <w:tc>
          <w:tcPr>
            <w:tcW w:w="731" w:type="dxa"/>
            <w:shd w:val="clear" w:color="auto" w:fill="1F4E79"/>
            <w:vAlign w:val="center"/>
          </w:tcPr>
          <w:p w14:paraId="119518B1" w14:textId="77777777" w:rsidR="00F13B95" w:rsidRPr="00A26A01" w:rsidRDefault="00F13B95" w:rsidP="009864B3">
            <w:pPr>
              <w:pStyle w:val="NoSpacing"/>
              <w:rPr>
                <w:rFonts w:asciiTheme="minorHAnsi" w:hAnsiTheme="minorHAnsi" w:cstheme="minorHAnsi"/>
                <w:b/>
                <w:color w:val="FFFFFF" w:themeColor="background1"/>
              </w:rPr>
            </w:pPr>
            <w:r w:rsidRPr="00A26A01">
              <w:rPr>
                <w:rFonts w:asciiTheme="minorHAnsi" w:hAnsiTheme="minorHAnsi" w:cstheme="minorHAnsi"/>
                <w:b/>
                <w:color w:val="FFFFFF" w:themeColor="background1"/>
              </w:rPr>
              <w:t>1.1.d</w:t>
            </w:r>
          </w:p>
        </w:tc>
        <w:tc>
          <w:tcPr>
            <w:tcW w:w="6635" w:type="dxa"/>
            <w:shd w:val="clear" w:color="auto" w:fill="DEEAF6"/>
            <w:vAlign w:val="center"/>
          </w:tcPr>
          <w:p w14:paraId="1FE105B6" w14:textId="77777777" w:rsidR="00F13B95" w:rsidRPr="00CD4E34" w:rsidRDefault="00F13B95" w:rsidP="009864B3">
            <w:pPr>
              <w:pStyle w:val="NoSpacing"/>
              <w:rPr>
                <w:rFonts w:asciiTheme="minorHAnsi" w:hAnsiTheme="minorHAnsi" w:cstheme="minorHAnsi"/>
              </w:rPr>
            </w:pPr>
            <w:r w:rsidRPr="00CD4E34">
              <w:rPr>
                <w:rFonts w:asciiTheme="minorHAnsi" w:hAnsiTheme="minorHAnsi" w:cstheme="minorHAnsi"/>
              </w:rPr>
              <w:t>the subject of a conviction for terrorist offences or offences linked to terrorist activities or for inciting or aiding or abetting or attempting to commit an offence;</w:t>
            </w:r>
          </w:p>
        </w:tc>
        <w:sdt>
          <w:sdtPr>
            <w:rPr>
              <w:rFonts w:asciiTheme="minorHAnsi" w:hAnsiTheme="minorHAnsi" w:cstheme="minorHAnsi"/>
            </w:rPr>
            <w:id w:val="1933545972"/>
            <w14:checkbox>
              <w14:checked w14:val="0"/>
              <w14:checkedState w14:val="2612" w14:font="MS Gothic"/>
              <w14:uncheckedState w14:val="2610" w14:font="MS Gothic"/>
            </w14:checkbox>
          </w:sdtPr>
          <w:sdtEndPr/>
          <w:sdtContent>
            <w:tc>
              <w:tcPr>
                <w:tcW w:w="1134" w:type="dxa"/>
                <w:vAlign w:val="center"/>
              </w:tcPr>
              <w:p w14:paraId="16A4CE91" w14:textId="77777777" w:rsidR="00F13B95" w:rsidRPr="00CD4E34" w:rsidRDefault="00F13B95"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sdt>
          <w:sdtPr>
            <w:rPr>
              <w:rFonts w:asciiTheme="minorHAnsi" w:hAnsiTheme="minorHAnsi" w:cstheme="minorHAnsi"/>
            </w:rPr>
            <w:id w:val="-1416230874"/>
            <w14:checkbox>
              <w14:checked w14:val="0"/>
              <w14:checkedState w14:val="2612" w14:font="MS Gothic"/>
              <w14:uncheckedState w14:val="2610" w14:font="MS Gothic"/>
            </w14:checkbox>
          </w:sdtPr>
          <w:sdtEndPr/>
          <w:sdtContent>
            <w:tc>
              <w:tcPr>
                <w:tcW w:w="1134" w:type="dxa"/>
                <w:vAlign w:val="center"/>
              </w:tcPr>
              <w:p w14:paraId="4B955409" w14:textId="77777777" w:rsidR="00F13B95" w:rsidRPr="00CD4E34" w:rsidRDefault="00F13B95"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tr>
      <w:tr w:rsidR="00F13B95" w:rsidRPr="00CD4E34" w14:paraId="3E3880CD" w14:textId="77777777" w:rsidTr="009864B3">
        <w:trPr>
          <w:trHeight w:val="567"/>
        </w:trPr>
        <w:tc>
          <w:tcPr>
            <w:tcW w:w="731" w:type="dxa"/>
            <w:shd w:val="clear" w:color="auto" w:fill="1F4E79"/>
            <w:vAlign w:val="center"/>
          </w:tcPr>
          <w:p w14:paraId="4FC08B51" w14:textId="77777777" w:rsidR="00F13B95" w:rsidRPr="00A26A01" w:rsidRDefault="00F13B95" w:rsidP="009864B3">
            <w:pPr>
              <w:pStyle w:val="NoSpacing"/>
              <w:rPr>
                <w:rFonts w:asciiTheme="minorHAnsi" w:hAnsiTheme="minorHAnsi" w:cstheme="minorHAnsi"/>
                <w:b/>
                <w:color w:val="FFFFFF" w:themeColor="background1"/>
              </w:rPr>
            </w:pPr>
            <w:r w:rsidRPr="00A26A01">
              <w:rPr>
                <w:rFonts w:asciiTheme="minorHAnsi" w:hAnsiTheme="minorHAnsi" w:cstheme="minorHAnsi"/>
                <w:b/>
                <w:color w:val="FFFFFF" w:themeColor="background1"/>
              </w:rPr>
              <w:t>1.1.e</w:t>
            </w:r>
          </w:p>
        </w:tc>
        <w:tc>
          <w:tcPr>
            <w:tcW w:w="6635" w:type="dxa"/>
            <w:shd w:val="clear" w:color="auto" w:fill="DEEAF6"/>
            <w:vAlign w:val="center"/>
          </w:tcPr>
          <w:p w14:paraId="28AD735A" w14:textId="77777777" w:rsidR="00F13B95" w:rsidRPr="00CD4E34" w:rsidRDefault="00F13B95" w:rsidP="009864B3">
            <w:pPr>
              <w:pStyle w:val="NoSpacing"/>
              <w:rPr>
                <w:rFonts w:asciiTheme="minorHAnsi" w:hAnsiTheme="minorHAnsi" w:cstheme="minorHAnsi"/>
              </w:rPr>
            </w:pPr>
            <w:r w:rsidRPr="00CD4E34">
              <w:rPr>
                <w:rFonts w:asciiTheme="minorHAnsi" w:hAnsiTheme="minorHAnsi" w:cstheme="minorHAnsi"/>
              </w:rPr>
              <w:t xml:space="preserve">the subject of a conviction for money laundering or terrorist financing; </w:t>
            </w:r>
          </w:p>
        </w:tc>
        <w:sdt>
          <w:sdtPr>
            <w:rPr>
              <w:rFonts w:asciiTheme="minorHAnsi" w:hAnsiTheme="minorHAnsi" w:cstheme="minorHAnsi"/>
            </w:rPr>
            <w:id w:val="-741099338"/>
            <w14:checkbox>
              <w14:checked w14:val="0"/>
              <w14:checkedState w14:val="2612" w14:font="MS Gothic"/>
              <w14:uncheckedState w14:val="2610" w14:font="MS Gothic"/>
            </w14:checkbox>
          </w:sdtPr>
          <w:sdtEndPr/>
          <w:sdtContent>
            <w:tc>
              <w:tcPr>
                <w:tcW w:w="1134" w:type="dxa"/>
                <w:vAlign w:val="center"/>
              </w:tcPr>
              <w:p w14:paraId="212EFDC4" w14:textId="77777777" w:rsidR="00F13B95" w:rsidRPr="00CD4E34" w:rsidRDefault="00F13B95"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sdt>
          <w:sdtPr>
            <w:rPr>
              <w:rFonts w:asciiTheme="minorHAnsi" w:hAnsiTheme="minorHAnsi" w:cstheme="minorHAnsi"/>
            </w:rPr>
            <w:id w:val="2095045803"/>
            <w14:checkbox>
              <w14:checked w14:val="0"/>
              <w14:checkedState w14:val="2612" w14:font="MS Gothic"/>
              <w14:uncheckedState w14:val="2610" w14:font="MS Gothic"/>
            </w14:checkbox>
          </w:sdtPr>
          <w:sdtEndPr/>
          <w:sdtContent>
            <w:tc>
              <w:tcPr>
                <w:tcW w:w="1134" w:type="dxa"/>
                <w:vAlign w:val="center"/>
              </w:tcPr>
              <w:p w14:paraId="22CA1947" w14:textId="77777777" w:rsidR="00F13B95" w:rsidRPr="00CD4E34" w:rsidRDefault="00F13B95"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tr>
      <w:tr w:rsidR="00F13B95" w:rsidRPr="00CD4E34" w14:paraId="007A38FE" w14:textId="77777777" w:rsidTr="009864B3">
        <w:trPr>
          <w:trHeight w:val="567"/>
        </w:trPr>
        <w:tc>
          <w:tcPr>
            <w:tcW w:w="731" w:type="dxa"/>
            <w:shd w:val="clear" w:color="auto" w:fill="1F4E79"/>
            <w:vAlign w:val="center"/>
          </w:tcPr>
          <w:p w14:paraId="18B2014E" w14:textId="77777777" w:rsidR="00F13B95" w:rsidRPr="00A26A01" w:rsidRDefault="00F13B95" w:rsidP="009864B3">
            <w:pPr>
              <w:pStyle w:val="NoSpacing"/>
              <w:rPr>
                <w:rFonts w:asciiTheme="minorHAnsi" w:hAnsiTheme="minorHAnsi" w:cstheme="minorHAnsi"/>
                <w:b/>
                <w:color w:val="FFFFFF" w:themeColor="background1"/>
              </w:rPr>
            </w:pPr>
            <w:r w:rsidRPr="00A26A01">
              <w:rPr>
                <w:rFonts w:asciiTheme="minorHAnsi" w:hAnsiTheme="minorHAnsi" w:cstheme="minorHAnsi"/>
                <w:b/>
                <w:color w:val="FFFFFF" w:themeColor="background1"/>
              </w:rPr>
              <w:t>1.1.f</w:t>
            </w:r>
          </w:p>
        </w:tc>
        <w:tc>
          <w:tcPr>
            <w:tcW w:w="6635" w:type="dxa"/>
            <w:shd w:val="clear" w:color="auto" w:fill="DEEAF6"/>
            <w:vAlign w:val="center"/>
          </w:tcPr>
          <w:p w14:paraId="7FE8D616" w14:textId="77777777" w:rsidR="00F13B95" w:rsidRPr="00CD4E34" w:rsidRDefault="00F13B95" w:rsidP="009864B3">
            <w:pPr>
              <w:pStyle w:val="NoSpacing"/>
              <w:rPr>
                <w:rFonts w:asciiTheme="minorHAnsi" w:hAnsiTheme="minorHAnsi" w:cstheme="minorHAnsi"/>
              </w:rPr>
            </w:pPr>
            <w:r w:rsidRPr="00CD4E34">
              <w:rPr>
                <w:rFonts w:asciiTheme="minorHAnsi" w:hAnsiTheme="minorHAnsi" w:cstheme="minorHAnsi"/>
              </w:rPr>
              <w:t>the subject of a conviction of child labour and other forms of trafficking in human beings;</w:t>
            </w:r>
          </w:p>
        </w:tc>
        <w:sdt>
          <w:sdtPr>
            <w:rPr>
              <w:rFonts w:asciiTheme="minorHAnsi" w:hAnsiTheme="minorHAnsi" w:cstheme="minorHAnsi"/>
            </w:rPr>
            <w:id w:val="-455344589"/>
            <w14:checkbox>
              <w14:checked w14:val="0"/>
              <w14:checkedState w14:val="2612" w14:font="MS Gothic"/>
              <w14:uncheckedState w14:val="2610" w14:font="MS Gothic"/>
            </w14:checkbox>
          </w:sdtPr>
          <w:sdtEndPr/>
          <w:sdtContent>
            <w:tc>
              <w:tcPr>
                <w:tcW w:w="1134" w:type="dxa"/>
                <w:vAlign w:val="center"/>
              </w:tcPr>
              <w:p w14:paraId="226A1882" w14:textId="77777777" w:rsidR="00F13B95" w:rsidRPr="00CD4E34" w:rsidRDefault="00F13B95"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sdt>
          <w:sdtPr>
            <w:rPr>
              <w:rFonts w:asciiTheme="minorHAnsi" w:hAnsiTheme="minorHAnsi" w:cstheme="minorHAnsi"/>
            </w:rPr>
            <w:id w:val="1671836223"/>
            <w14:checkbox>
              <w14:checked w14:val="0"/>
              <w14:checkedState w14:val="2612" w14:font="MS Gothic"/>
              <w14:uncheckedState w14:val="2610" w14:font="MS Gothic"/>
            </w14:checkbox>
          </w:sdtPr>
          <w:sdtEndPr/>
          <w:sdtContent>
            <w:tc>
              <w:tcPr>
                <w:tcW w:w="1134" w:type="dxa"/>
                <w:vAlign w:val="center"/>
              </w:tcPr>
              <w:p w14:paraId="5B3AF948" w14:textId="77777777" w:rsidR="00F13B95" w:rsidRPr="00CD4E34" w:rsidRDefault="00F13B95"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tr>
      <w:tr w:rsidR="00F13B95" w:rsidRPr="00CD4E34" w14:paraId="4A8DC2B3" w14:textId="77777777" w:rsidTr="009864B3">
        <w:trPr>
          <w:trHeight w:val="567"/>
        </w:trPr>
        <w:tc>
          <w:tcPr>
            <w:tcW w:w="731" w:type="dxa"/>
            <w:shd w:val="clear" w:color="auto" w:fill="1F4E79"/>
            <w:vAlign w:val="center"/>
          </w:tcPr>
          <w:p w14:paraId="6BE92916" w14:textId="77777777" w:rsidR="00F13B95" w:rsidRPr="00A26A01" w:rsidRDefault="00F13B95" w:rsidP="009864B3">
            <w:pPr>
              <w:pStyle w:val="NoSpacing"/>
              <w:rPr>
                <w:rFonts w:asciiTheme="minorHAnsi" w:hAnsiTheme="minorHAnsi" w:cstheme="minorHAnsi"/>
                <w:b/>
                <w:color w:val="FFFFFF" w:themeColor="background1"/>
              </w:rPr>
            </w:pPr>
            <w:r w:rsidRPr="00A26A01">
              <w:rPr>
                <w:rFonts w:asciiTheme="minorHAnsi" w:hAnsiTheme="minorHAnsi" w:cstheme="minorHAnsi"/>
                <w:b/>
                <w:color w:val="FFFFFF" w:themeColor="background1"/>
              </w:rPr>
              <w:t>1.2</w:t>
            </w:r>
          </w:p>
        </w:tc>
        <w:tc>
          <w:tcPr>
            <w:tcW w:w="8903" w:type="dxa"/>
            <w:gridSpan w:val="3"/>
            <w:shd w:val="clear" w:color="auto" w:fill="DEEAF6"/>
            <w:vAlign w:val="center"/>
          </w:tcPr>
          <w:p w14:paraId="6ADA0F67" w14:textId="77777777" w:rsidR="00F13B95" w:rsidRPr="00CD4E34" w:rsidRDefault="00F13B95" w:rsidP="009864B3">
            <w:pPr>
              <w:pStyle w:val="NoSpacing"/>
              <w:rPr>
                <w:rFonts w:asciiTheme="minorHAnsi" w:hAnsiTheme="minorHAnsi" w:cstheme="minorHAnsi"/>
              </w:rPr>
            </w:pPr>
            <w:r w:rsidRPr="00CD4E34">
              <w:rPr>
                <w:rFonts w:asciiTheme="minorHAnsi" w:hAnsiTheme="minorHAnsi" w:cstheme="minorHAnsi"/>
              </w:rPr>
              <w:t>Non-payment of taxes or social security obligations</w:t>
            </w:r>
          </w:p>
        </w:tc>
      </w:tr>
      <w:tr w:rsidR="00F13B95" w:rsidRPr="00CD4E34" w14:paraId="08AB076F" w14:textId="77777777" w:rsidTr="009864B3">
        <w:trPr>
          <w:trHeight w:val="567"/>
        </w:trPr>
        <w:tc>
          <w:tcPr>
            <w:tcW w:w="731" w:type="dxa"/>
            <w:shd w:val="clear" w:color="auto" w:fill="1F4E79"/>
            <w:vAlign w:val="center"/>
          </w:tcPr>
          <w:p w14:paraId="3B73369A" w14:textId="77777777" w:rsidR="00F13B95" w:rsidRPr="00A26A01" w:rsidRDefault="00F13B95" w:rsidP="009864B3">
            <w:pPr>
              <w:pStyle w:val="NoSpacing"/>
              <w:rPr>
                <w:rFonts w:asciiTheme="minorHAnsi" w:hAnsiTheme="minorHAnsi" w:cstheme="minorHAnsi"/>
                <w:b/>
                <w:color w:val="FFFFFF" w:themeColor="background1"/>
              </w:rPr>
            </w:pPr>
            <w:r w:rsidRPr="00A26A01">
              <w:rPr>
                <w:rFonts w:asciiTheme="minorHAnsi" w:hAnsiTheme="minorHAnsi" w:cstheme="minorHAnsi"/>
                <w:b/>
                <w:color w:val="FFFFFF" w:themeColor="background1"/>
              </w:rPr>
              <w:t>1.2a</w:t>
            </w:r>
          </w:p>
        </w:tc>
        <w:tc>
          <w:tcPr>
            <w:tcW w:w="6635" w:type="dxa"/>
            <w:shd w:val="clear" w:color="auto" w:fill="DEEAF6"/>
            <w:vAlign w:val="center"/>
          </w:tcPr>
          <w:p w14:paraId="4E028929" w14:textId="77777777" w:rsidR="00F13B95" w:rsidRPr="00CD4E34" w:rsidRDefault="00F13B95" w:rsidP="009864B3">
            <w:pPr>
              <w:pStyle w:val="NoSpacing"/>
              <w:rPr>
                <w:rFonts w:asciiTheme="minorHAnsi" w:hAnsiTheme="minorHAnsi" w:cstheme="minorHAnsi"/>
              </w:rPr>
            </w:pPr>
            <w:r w:rsidRPr="00CD4E34">
              <w:rPr>
                <w:rFonts w:asciiTheme="minorHAnsi" w:hAnsiTheme="minorHAnsi" w:cstheme="minorHAns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tc>
        <w:sdt>
          <w:sdtPr>
            <w:rPr>
              <w:rFonts w:asciiTheme="minorHAnsi" w:hAnsiTheme="minorHAnsi" w:cstheme="minorHAnsi"/>
            </w:rPr>
            <w:id w:val="-359361440"/>
            <w14:checkbox>
              <w14:checked w14:val="0"/>
              <w14:checkedState w14:val="2612" w14:font="MS Gothic"/>
              <w14:uncheckedState w14:val="2610" w14:font="MS Gothic"/>
            </w14:checkbox>
          </w:sdtPr>
          <w:sdtEndPr/>
          <w:sdtContent>
            <w:tc>
              <w:tcPr>
                <w:tcW w:w="1134" w:type="dxa"/>
                <w:vAlign w:val="center"/>
              </w:tcPr>
              <w:p w14:paraId="5254D438" w14:textId="77777777" w:rsidR="00F13B95" w:rsidRPr="00CD4E34" w:rsidRDefault="00F13B95"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sdt>
          <w:sdtPr>
            <w:rPr>
              <w:rFonts w:asciiTheme="minorHAnsi" w:hAnsiTheme="minorHAnsi" w:cstheme="minorHAnsi"/>
            </w:rPr>
            <w:id w:val="-1841850809"/>
            <w14:checkbox>
              <w14:checked w14:val="0"/>
              <w14:checkedState w14:val="2612" w14:font="MS Gothic"/>
              <w14:uncheckedState w14:val="2610" w14:font="MS Gothic"/>
            </w14:checkbox>
          </w:sdtPr>
          <w:sdtEndPr/>
          <w:sdtContent>
            <w:tc>
              <w:tcPr>
                <w:tcW w:w="1134" w:type="dxa"/>
                <w:vAlign w:val="center"/>
              </w:tcPr>
              <w:p w14:paraId="1B5E3885" w14:textId="77777777" w:rsidR="00F13B95" w:rsidRPr="00CD4E34" w:rsidRDefault="00F13B95"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tr>
      <w:tr w:rsidR="00F13B95" w:rsidRPr="00CD4E34" w14:paraId="3EC3DAE9" w14:textId="77777777" w:rsidTr="009864B3">
        <w:trPr>
          <w:trHeight w:val="567"/>
        </w:trPr>
        <w:tc>
          <w:tcPr>
            <w:tcW w:w="731" w:type="dxa"/>
            <w:shd w:val="clear" w:color="auto" w:fill="1F4E79"/>
            <w:vAlign w:val="center"/>
          </w:tcPr>
          <w:p w14:paraId="2448DAE2" w14:textId="77777777" w:rsidR="00F13B95" w:rsidRPr="00A26A01" w:rsidRDefault="00F13B95" w:rsidP="009864B3">
            <w:pPr>
              <w:pStyle w:val="NoSpacing"/>
              <w:rPr>
                <w:rFonts w:asciiTheme="minorHAnsi" w:hAnsiTheme="minorHAnsi" w:cstheme="minorHAnsi"/>
                <w:b/>
                <w:color w:val="FFFFFF" w:themeColor="background1"/>
              </w:rPr>
            </w:pPr>
            <w:r w:rsidRPr="00A26A01">
              <w:rPr>
                <w:rFonts w:asciiTheme="minorHAnsi" w:hAnsiTheme="minorHAnsi" w:cstheme="minorHAnsi"/>
                <w:b/>
                <w:color w:val="FFFFFF" w:themeColor="background1"/>
              </w:rPr>
              <w:lastRenderedPageBreak/>
              <w:t>1.2b</w:t>
            </w:r>
          </w:p>
        </w:tc>
        <w:tc>
          <w:tcPr>
            <w:tcW w:w="6635" w:type="dxa"/>
            <w:shd w:val="clear" w:color="auto" w:fill="DEEAF6"/>
            <w:vAlign w:val="center"/>
          </w:tcPr>
          <w:p w14:paraId="1A01D45D" w14:textId="77777777" w:rsidR="00F13B95" w:rsidRPr="00CD4E34" w:rsidRDefault="00F13B95" w:rsidP="009864B3">
            <w:pPr>
              <w:pStyle w:val="NoSpacing"/>
              <w:rPr>
                <w:rFonts w:asciiTheme="minorHAnsi" w:hAnsiTheme="minorHAnsi" w:cstheme="minorHAnsi"/>
              </w:rPr>
            </w:pPr>
            <w:r w:rsidRPr="00CD4E34">
              <w:rPr>
                <w:rFonts w:asciiTheme="minorHAnsi" w:hAnsiTheme="minorHAnsi" w:cstheme="minorHAnsi"/>
              </w:rPr>
              <w:t>Note: If the response to 1.2 above is in the affirmative, please provide further information on the decision and the amounts involved</w:t>
            </w:r>
          </w:p>
        </w:tc>
        <w:sdt>
          <w:sdtPr>
            <w:rPr>
              <w:rFonts w:asciiTheme="minorHAnsi" w:hAnsiTheme="minorHAnsi" w:cstheme="minorHAnsi"/>
            </w:rPr>
            <w:id w:val="-2146575166"/>
            <w14:checkbox>
              <w14:checked w14:val="0"/>
              <w14:checkedState w14:val="2612" w14:font="MS Gothic"/>
              <w14:uncheckedState w14:val="2610" w14:font="MS Gothic"/>
            </w14:checkbox>
          </w:sdtPr>
          <w:sdtEndPr/>
          <w:sdtContent>
            <w:tc>
              <w:tcPr>
                <w:tcW w:w="1134" w:type="dxa"/>
                <w:vAlign w:val="center"/>
              </w:tcPr>
              <w:p w14:paraId="533CB978" w14:textId="77777777" w:rsidR="00F13B95" w:rsidRPr="00CD4E34" w:rsidRDefault="00F13B95"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sdt>
          <w:sdtPr>
            <w:rPr>
              <w:rFonts w:asciiTheme="minorHAnsi" w:hAnsiTheme="minorHAnsi" w:cstheme="minorHAnsi"/>
            </w:rPr>
            <w:id w:val="1948655459"/>
            <w14:checkbox>
              <w14:checked w14:val="0"/>
              <w14:checkedState w14:val="2612" w14:font="MS Gothic"/>
              <w14:uncheckedState w14:val="2610" w14:font="MS Gothic"/>
            </w14:checkbox>
          </w:sdtPr>
          <w:sdtEndPr/>
          <w:sdtContent>
            <w:tc>
              <w:tcPr>
                <w:tcW w:w="1134" w:type="dxa"/>
                <w:vAlign w:val="center"/>
              </w:tcPr>
              <w:p w14:paraId="5BA40796" w14:textId="77777777" w:rsidR="00F13B95" w:rsidRPr="00CD4E34" w:rsidRDefault="00F13B95"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tr>
      <w:tr w:rsidR="00C25B76" w:rsidRPr="00CD4E34" w14:paraId="56A842D9" w14:textId="77777777" w:rsidTr="009864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7366" w:type="dxa"/>
            <w:gridSpan w:val="2"/>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1F4E79"/>
            <w:vAlign w:val="center"/>
          </w:tcPr>
          <w:p w14:paraId="60F872AB" w14:textId="77777777" w:rsidR="00C25B76" w:rsidRPr="00A26A01" w:rsidRDefault="00C25B76" w:rsidP="009864B3">
            <w:pPr>
              <w:pStyle w:val="NoSpacing"/>
              <w:rPr>
                <w:rFonts w:asciiTheme="minorHAnsi" w:hAnsiTheme="minorHAnsi" w:cstheme="minorHAnsi"/>
                <w:color w:val="FFFFFF" w:themeColor="background1"/>
              </w:rPr>
            </w:pPr>
            <w:r w:rsidRPr="00A26A01">
              <w:rPr>
                <w:rFonts w:asciiTheme="minorHAnsi" w:hAnsiTheme="minorHAnsi" w:cstheme="minorHAnsi"/>
                <w:color w:val="FFFFFF" w:themeColor="background1"/>
              </w:rPr>
              <w:t>Please indicate your answer by marking ‘X’ in the relevant box</w:t>
            </w:r>
          </w:p>
        </w:tc>
        <w:tc>
          <w:tcPr>
            <w:tcW w:w="11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1F4E79"/>
            <w:vAlign w:val="center"/>
          </w:tcPr>
          <w:p w14:paraId="3654023B" w14:textId="77777777" w:rsidR="00C25B76" w:rsidRPr="00A26A01" w:rsidRDefault="00C25B76" w:rsidP="009864B3">
            <w:pPr>
              <w:pStyle w:val="NoSpacing"/>
              <w:jc w:val="center"/>
              <w:rPr>
                <w:rFonts w:asciiTheme="minorHAnsi" w:hAnsiTheme="minorHAnsi" w:cstheme="minorHAnsi"/>
                <w:b/>
                <w:color w:val="FFFFFF" w:themeColor="background1"/>
              </w:rPr>
            </w:pPr>
            <w:r w:rsidRPr="00A26A01">
              <w:rPr>
                <w:rFonts w:asciiTheme="minorHAnsi" w:hAnsiTheme="minorHAnsi" w:cstheme="minorHAnsi"/>
                <w:b/>
                <w:color w:val="FFFFFF" w:themeColor="background1"/>
              </w:rPr>
              <w:t>YES</w:t>
            </w:r>
          </w:p>
        </w:tc>
        <w:tc>
          <w:tcPr>
            <w:tcW w:w="11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1F4E79"/>
            <w:vAlign w:val="center"/>
          </w:tcPr>
          <w:p w14:paraId="4FE671CA" w14:textId="77777777" w:rsidR="00C25B76" w:rsidRPr="00A26A01" w:rsidRDefault="00C25B76" w:rsidP="009864B3">
            <w:pPr>
              <w:pStyle w:val="NoSpacing"/>
              <w:jc w:val="center"/>
              <w:rPr>
                <w:rFonts w:asciiTheme="minorHAnsi" w:hAnsiTheme="minorHAnsi" w:cstheme="minorHAnsi"/>
                <w:b/>
                <w:color w:val="FFFFFF" w:themeColor="background1"/>
              </w:rPr>
            </w:pPr>
            <w:r w:rsidRPr="00A26A01">
              <w:rPr>
                <w:rFonts w:asciiTheme="minorHAnsi" w:hAnsiTheme="minorHAnsi" w:cstheme="minorHAnsi"/>
                <w:b/>
                <w:color w:val="FFFFFF" w:themeColor="background1"/>
              </w:rPr>
              <w:t>NO</w:t>
            </w:r>
          </w:p>
        </w:tc>
      </w:tr>
      <w:tr w:rsidR="00C25B76" w:rsidRPr="00CD4E34" w14:paraId="6D043DF2" w14:textId="77777777" w:rsidTr="009864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731" w:type="dxa"/>
            <w:tcBorders>
              <w:top w:val="single" w:sz="4" w:space="0" w:color="595959" w:themeColor="text1" w:themeTint="A6"/>
              <w:left w:val="single" w:sz="4" w:space="0" w:color="595959" w:themeColor="text1" w:themeTint="A6"/>
              <w:bottom w:val="single" w:sz="4" w:space="0" w:color="595959" w:themeColor="text1" w:themeTint="A6"/>
              <w:right w:val="nil"/>
            </w:tcBorders>
            <w:shd w:val="clear" w:color="auto" w:fill="1F4E79"/>
            <w:vAlign w:val="center"/>
          </w:tcPr>
          <w:p w14:paraId="10197153" w14:textId="77777777" w:rsidR="00C25B76" w:rsidRPr="00A26A01" w:rsidRDefault="00C25B76" w:rsidP="009864B3">
            <w:pPr>
              <w:pStyle w:val="NoSpacing"/>
              <w:rPr>
                <w:rFonts w:asciiTheme="minorHAnsi" w:hAnsiTheme="minorHAnsi" w:cstheme="minorHAnsi"/>
                <w:b/>
                <w:color w:val="FFFFFF" w:themeColor="background1"/>
              </w:rPr>
            </w:pPr>
            <w:r w:rsidRPr="00A26A01">
              <w:rPr>
                <w:rFonts w:asciiTheme="minorHAnsi" w:hAnsiTheme="minorHAnsi" w:cstheme="minorHAnsi"/>
                <w:b/>
                <w:color w:val="FFFFFF" w:themeColor="background1"/>
              </w:rPr>
              <w:t>2.1</w:t>
            </w:r>
          </w:p>
        </w:tc>
        <w:tc>
          <w:tcPr>
            <w:tcW w:w="8903" w:type="dxa"/>
            <w:gridSpan w:val="3"/>
            <w:tcBorders>
              <w:top w:val="single" w:sz="4" w:space="0" w:color="595959" w:themeColor="text1" w:themeTint="A6"/>
              <w:left w:val="nil"/>
              <w:bottom w:val="single" w:sz="4" w:space="0" w:color="595959" w:themeColor="text1" w:themeTint="A6"/>
              <w:right w:val="single" w:sz="4" w:space="0" w:color="595959" w:themeColor="text1" w:themeTint="A6"/>
            </w:tcBorders>
            <w:shd w:val="clear" w:color="auto" w:fill="DEEAF6"/>
            <w:vAlign w:val="center"/>
          </w:tcPr>
          <w:p w14:paraId="3B1D459C" w14:textId="77777777" w:rsidR="00C25B76" w:rsidRPr="00CD4E34" w:rsidRDefault="00C25B76" w:rsidP="009864B3">
            <w:pPr>
              <w:pStyle w:val="NoSpacing"/>
              <w:rPr>
                <w:rFonts w:asciiTheme="minorHAnsi" w:hAnsiTheme="minorHAnsi" w:cstheme="minorHAnsi"/>
              </w:rPr>
            </w:pPr>
            <w:r w:rsidRPr="00CD4E34">
              <w:rPr>
                <w:rFonts w:asciiTheme="minorHAnsi" w:hAnsiTheme="minorHAnsi" w:cstheme="minorHAnsi"/>
              </w:rPr>
              <w:t>Have any of the following situations applied within the past three (3) years, or do they currently apply to your organisation:</w:t>
            </w:r>
          </w:p>
        </w:tc>
      </w:tr>
      <w:tr w:rsidR="00C25B76" w:rsidRPr="00CD4E34" w14:paraId="5AD3136B" w14:textId="77777777" w:rsidTr="009864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73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1F4E79"/>
            <w:vAlign w:val="center"/>
          </w:tcPr>
          <w:p w14:paraId="56C969AB" w14:textId="77777777" w:rsidR="00C25B76" w:rsidRPr="00A26A01" w:rsidRDefault="00C25B76" w:rsidP="009864B3">
            <w:pPr>
              <w:pStyle w:val="NoSpacing"/>
              <w:rPr>
                <w:rFonts w:asciiTheme="minorHAnsi" w:hAnsiTheme="minorHAnsi" w:cstheme="minorHAnsi"/>
                <w:b/>
                <w:color w:val="FFFFFF" w:themeColor="background1"/>
              </w:rPr>
            </w:pPr>
            <w:r w:rsidRPr="00A26A01">
              <w:rPr>
                <w:rFonts w:asciiTheme="minorHAnsi" w:hAnsiTheme="minorHAnsi" w:cstheme="minorHAnsi"/>
                <w:b/>
                <w:color w:val="FFFFFF" w:themeColor="background1"/>
              </w:rPr>
              <w:t>2.1.a</w:t>
            </w:r>
          </w:p>
        </w:tc>
        <w:tc>
          <w:tcPr>
            <w:tcW w:w="663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DEEAF6"/>
            <w:vAlign w:val="center"/>
          </w:tcPr>
          <w:p w14:paraId="07E7AF99" w14:textId="77777777" w:rsidR="00C25B76" w:rsidRPr="00CD4E34" w:rsidRDefault="00C25B76" w:rsidP="009864B3">
            <w:pPr>
              <w:pStyle w:val="NoSpacing"/>
              <w:rPr>
                <w:rFonts w:asciiTheme="minorHAnsi" w:hAnsiTheme="minorHAnsi" w:cstheme="minorHAnsi"/>
              </w:rPr>
            </w:pPr>
            <w:r w:rsidRPr="00CD4E34">
              <w:rPr>
                <w:rFonts w:asciiTheme="minorHAnsi" w:hAnsiTheme="minorHAnsi" w:cstheme="minorHAnsi"/>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sdt>
          <w:sdtPr>
            <w:rPr>
              <w:rFonts w:asciiTheme="minorHAnsi" w:hAnsiTheme="minorHAnsi" w:cstheme="minorHAnsi"/>
            </w:rPr>
            <w:id w:val="1745135555"/>
            <w14:checkbox>
              <w14:checked w14:val="0"/>
              <w14:checkedState w14:val="2612" w14:font="MS Gothic"/>
              <w14:uncheckedState w14:val="2610" w14:font="MS Gothic"/>
            </w14:checkbox>
          </w:sdtPr>
          <w:sdtEndPr/>
          <w:sdtContent>
            <w:tc>
              <w:tcPr>
                <w:tcW w:w="11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5E483854" w14:textId="77777777" w:rsidR="00C25B76" w:rsidRPr="00CD4E34" w:rsidRDefault="00C25B76"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sdt>
          <w:sdtPr>
            <w:rPr>
              <w:rFonts w:asciiTheme="minorHAnsi" w:hAnsiTheme="minorHAnsi" w:cstheme="minorHAnsi"/>
            </w:rPr>
            <w:id w:val="1069771189"/>
            <w14:checkbox>
              <w14:checked w14:val="0"/>
              <w14:checkedState w14:val="2612" w14:font="MS Gothic"/>
              <w14:uncheckedState w14:val="2610" w14:font="MS Gothic"/>
            </w14:checkbox>
          </w:sdtPr>
          <w:sdtEndPr/>
          <w:sdtContent>
            <w:tc>
              <w:tcPr>
                <w:tcW w:w="11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13A5CDC1" w14:textId="77777777" w:rsidR="00C25B76" w:rsidRPr="00CD4E34" w:rsidRDefault="00C25B76"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tr>
      <w:tr w:rsidR="00C25B76" w:rsidRPr="00CD4E34" w14:paraId="02EA9468" w14:textId="77777777" w:rsidTr="009864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73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1F4E79"/>
            <w:vAlign w:val="center"/>
          </w:tcPr>
          <w:p w14:paraId="6E9CD373" w14:textId="77777777" w:rsidR="00C25B76" w:rsidRPr="00A26A01" w:rsidRDefault="00C25B76" w:rsidP="009864B3">
            <w:pPr>
              <w:pStyle w:val="NoSpacing"/>
              <w:rPr>
                <w:rFonts w:asciiTheme="minorHAnsi" w:hAnsiTheme="minorHAnsi" w:cstheme="minorHAnsi"/>
                <w:b/>
                <w:color w:val="FFFFFF" w:themeColor="background1"/>
              </w:rPr>
            </w:pPr>
            <w:r w:rsidRPr="00A26A01">
              <w:rPr>
                <w:rFonts w:asciiTheme="minorHAnsi" w:hAnsiTheme="minorHAnsi" w:cstheme="minorHAnsi"/>
                <w:b/>
                <w:color w:val="FFFFFF" w:themeColor="background1"/>
              </w:rPr>
              <w:t>2.1.b</w:t>
            </w:r>
          </w:p>
        </w:tc>
        <w:tc>
          <w:tcPr>
            <w:tcW w:w="663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DEEAF6"/>
            <w:vAlign w:val="center"/>
          </w:tcPr>
          <w:p w14:paraId="1168CBFB" w14:textId="77777777" w:rsidR="00C25B76" w:rsidRPr="00CD4E34" w:rsidRDefault="00C25B76" w:rsidP="009864B3">
            <w:pPr>
              <w:pStyle w:val="NoSpacing"/>
              <w:rPr>
                <w:rFonts w:asciiTheme="minorHAnsi" w:hAnsiTheme="minorHAnsi" w:cstheme="minorHAnsi"/>
              </w:rPr>
            </w:pPr>
            <w:r w:rsidRPr="00CD4E34">
              <w:rPr>
                <w:rFonts w:asciiTheme="minorHAnsi" w:hAnsiTheme="minorHAnsi" w:cstheme="minorHAnsi"/>
              </w:rPr>
              <w:t xml:space="preserve">is bankrupt or the subject of insolvency or winding-up proceedings, its assets are being administered by a liquidator or by the court, or has </w:t>
            </w:r>
            <w:proofErr w:type="gramStart"/>
            <w:r w:rsidRPr="00CD4E34">
              <w:rPr>
                <w:rFonts w:asciiTheme="minorHAnsi" w:hAnsiTheme="minorHAnsi" w:cstheme="minorHAnsi"/>
              </w:rPr>
              <w:t>entered into</w:t>
            </w:r>
            <w:proofErr w:type="gramEnd"/>
            <w:r w:rsidRPr="00CD4E34">
              <w:rPr>
                <w:rFonts w:asciiTheme="minorHAnsi" w:hAnsiTheme="minorHAnsi" w:cstheme="minorHAnsi"/>
              </w:rPr>
              <w:t xml:space="preserve"> an arrangement with creditors, suspended its business activities or is in any analogous situation arising from a similar procedure under national laws and regulations;  </w:t>
            </w:r>
          </w:p>
        </w:tc>
        <w:sdt>
          <w:sdtPr>
            <w:rPr>
              <w:rFonts w:asciiTheme="minorHAnsi" w:hAnsiTheme="minorHAnsi" w:cstheme="minorHAnsi"/>
            </w:rPr>
            <w:id w:val="-1867058179"/>
            <w14:checkbox>
              <w14:checked w14:val="0"/>
              <w14:checkedState w14:val="2612" w14:font="MS Gothic"/>
              <w14:uncheckedState w14:val="2610" w14:font="MS Gothic"/>
            </w14:checkbox>
          </w:sdtPr>
          <w:sdtEndPr/>
          <w:sdtContent>
            <w:tc>
              <w:tcPr>
                <w:tcW w:w="11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C66108E" w14:textId="77777777" w:rsidR="00C25B76" w:rsidRPr="00CD4E34" w:rsidRDefault="00C25B76"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sdt>
          <w:sdtPr>
            <w:rPr>
              <w:rFonts w:asciiTheme="minorHAnsi" w:hAnsiTheme="minorHAnsi" w:cstheme="minorHAnsi"/>
            </w:rPr>
            <w:id w:val="-1606181997"/>
            <w14:checkbox>
              <w14:checked w14:val="0"/>
              <w14:checkedState w14:val="2612" w14:font="MS Gothic"/>
              <w14:uncheckedState w14:val="2610" w14:font="MS Gothic"/>
            </w14:checkbox>
          </w:sdtPr>
          <w:sdtEndPr/>
          <w:sdtContent>
            <w:tc>
              <w:tcPr>
                <w:tcW w:w="11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2961683" w14:textId="77777777" w:rsidR="00C25B76" w:rsidRPr="00CD4E34" w:rsidRDefault="00C25B76"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tr>
      <w:tr w:rsidR="00C25B76" w:rsidRPr="00CD4E34" w14:paraId="3B857BDA" w14:textId="77777777" w:rsidTr="009864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73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1F4E79"/>
            <w:vAlign w:val="center"/>
          </w:tcPr>
          <w:p w14:paraId="7C4C1426" w14:textId="77777777" w:rsidR="00C25B76" w:rsidRPr="00A26A01" w:rsidRDefault="00C25B76" w:rsidP="009864B3">
            <w:pPr>
              <w:pStyle w:val="NoSpacing"/>
              <w:rPr>
                <w:rFonts w:asciiTheme="minorHAnsi" w:hAnsiTheme="minorHAnsi" w:cstheme="minorHAnsi"/>
                <w:b/>
                <w:color w:val="FFFFFF" w:themeColor="background1"/>
              </w:rPr>
            </w:pPr>
            <w:r w:rsidRPr="00A26A01">
              <w:rPr>
                <w:rFonts w:asciiTheme="minorHAnsi" w:hAnsiTheme="minorHAnsi" w:cstheme="minorHAnsi"/>
                <w:b/>
                <w:color w:val="FFFFFF" w:themeColor="background1"/>
              </w:rPr>
              <w:t>2.1.c</w:t>
            </w:r>
          </w:p>
        </w:tc>
        <w:tc>
          <w:tcPr>
            <w:tcW w:w="663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DEEAF6"/>
            <w:vAlign w:val="center"/>
          </w:tcPr>
          <w:p w14:paraId="0DADE2C2" w14:textId="77777777" w:rsidR="00C25B76" w:rsidRPr="00CD4E34" w:rsidRDefault="00C25B76" w:rsidP="009864B3">
            <w:pPr>
              <w:pStyle w:val="NoSpacing"/>
              <w:rPr>
                <w:rFonts w:asciiTheme="minorHAnsi" w:hAnsiTheme="minorHAnsi" w:cstheme="minorHAnsi"/>
              </w:rPr>
            </w:pPr>
            <w:r w:rsidRPr="00CD4E34">
              <w:rPr>
                <w:rFonts w:asciiTheme="minorHAnsi" w:hAnsiTheme="minorHAnsi" w:cstheme="minorHAnsi"/>
              </w:rPr>
              <w:t>is guilty of grave professional misconduct which renders its integrity questionable;</w:t>
            </w:r>
          </w:p>
        </w:tc>
        <w:sdt>
          <w:sdtPr>
            <w:rPr>
              <w:rFonts w:asciiTheme="minorHAnsi" w:hAnsiTheme="minorHAnsi" w:cstheme="minorHAnsi"/>
            </w:rPr>
            <w:id w:val="-1372374390"/>
            <w14:checkbox>
              <w14:checked w14:val="0"/>
              <w14:checkedState w14:val="2612" w14:font="MS Gothic"/>
              <w14:uncheckedState w14:val="2610" w14:font="MS Gothic"/>
            </w14:checkbox>
          </w:sdtPr>
          <w:sdtEndPr/>
          <w:sdtContent>
            <w:tc>
              <w:tcPr>
                <w:tcW w:w="11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62E0D4B6" w14:textId="77777777" w:rsidR="00C25B76" w:rsidRPr="00CD4E34" w:rsidRDefault="00C25B76"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sdt>
          <w:sdtPr>
            <w:rPr>
              <w:rFonts w:asciiTheme="minorHAnsi" w:hAnsiTheme="minorHAnsi" w:cstheme="minorHAnsi"/>
            </w:rPr>
            <w:id w:val="257414384"/>
            <w14:checkbox>
              <w14:checked w14:val="0"/>
              <w14:checkedState w14:val="2612" w14:font="MS Gothic"/>
              <w14:uncheckedState w14:val="2610" w14:font="MS Gothic"/>
            </w14:checkbox>
          </w:sdtPr>
          <w:sdtEndPr/>
          <w:sdtContent>
            <w:tc>
              <w:tcPr>
                <w:tcW w:w="11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664D38B6" w14:textId="77777777" w:rsidR="00C25B76" w:rsidRPr="00CD4E34" w:rsidRDefault="00C25B76"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tr>
      <w:tr w:rsidR="00C25B76" w:rsidRPr="00CD4E34" w14:paraId="6E4F85F4" w14:textId="77777777" w:rsidTr="009864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73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1F4E79"/>
            <w:vAlign w:val="center"/>
          </w:tcPr>
          <w:p w14:paraId="0AED3CF4" w14:textId="77777777" w:rsidR="00C25B76" w:rsidRPr="00A26A01" w:rsidRDefault="00C25B76" w:rsidP="009864B3">
            <w:pPr>
              <w:pStyle w:val="NoSpacing"/>
              <w:rPr>
                <w:rFonts w:asciiTheme="minorHAnsi" w:hAnsiTheme="minorHAnsi" w:cstheme="minorHAnsi"/>
                <w:b/>
                <w:color w:val="FFFFFF" w:themeColor="background1"/>
              </w:rPr>
            </w:pPr>
            <w:r w:rsidRPr="00A26A01">
              <w:rPr>
                <w:rFonts w:asciiTheme="minorHAnsi" w:hAnsiTheme="minorHAnsi" w:cstheme="minorHAnsi"/>
                <w:b/>
                <w:color w:val="FFFFFF" w:themeColor="background1"/>
              </w:rPr>
              <w:t>2.1.d</w:t>
            </w:r>
          </w:p>
        </w:tc>
        <w:tc>
          <w:tcPr>
            <w:tcW w:w="663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DEEAF6"/>
            <w:vAlign w:val="center"/>
          </w:tcPr>
          <w:p w14:paraId="4A481F8D" w14:textId="77777777" w:rsidR="00C25B76" w:rsidRPr="00CD4E34" w:rsidRDefault="00C25B76" w:rsidP="009864B3">
            <w:pPr>
              <w:pStyle w:val="NoSpacing"/>
              <w:rPr>
                <w:rFonts w:asciiTheme="minorHAnsi" w:hAnsiTheme="minorHAnsi" w:cstheme="minorHAnsi"/>
              </w:rPr>
            </w:pPr>
            <w:r w:rsidRPr="00CD4E34">
              <w:rPr>
                <w:rFonts w:asciiTheme="minorHAnsi" w:hAnsiTheme="minorHAnsi" w:cstheme="minorHAnsi"/>
              </w:rPr>
              <w:t>has entered into agreements with other economic operators aimed at distorting competition;</w:t>
            </w:r>
          </w:p>
        </w:tc>
        <w:sdt>
          <w:sdtPr>
            <w:rPr>
              <w:rFonts w:asciiTheme="minorHAnsi" w:hAnsiTheme="minorHAnsi" w:cstheme="minorHAnsi"/>
            </w:rPr>
            <w:id w:val="1447124589"/>
            <w14:checkbox>
              <w14:checked w14:val="0"/>
              <w14:checkedState w14:val="2612" w14:font="MS Gothic"/>
              <w14:uncheckedState w14:val="2610" w14:font="MS Gothic"/>
            </w14:checkbox>
          </w:sdtPr>
          <w:sdtEndPr/>
          <w:sdtContent>
            <w:tc>
              <w:tcPr>
                <w:tcW w:w="11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4BEF45EE" w14:textId="77777777" w:rsidR="00C25B76" w:rsidRPr="00CD4E34" w:rsidRDefault="00C25B76"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sdt>
          <w:sdtPr>
            <w:rPr>
              <w:rFonts w:asciiTheme="minorHAnsi" w:hAnsiTheme="minorHAnsi" w:cstheme="minorHAnsi"/>
            </w:rPr>
            <w:id w:val="-753512773"/>
            <w14:checkbox>
              <w14:checked w14:val="0"/>
              <w14:checkedState w14:val="2612" w14:font="MS Gothic"/>
              <w14:uncheckedState w14:val="2610" w14:font="MS Gothic"/>
            </w14:checkbox>
          </w:sdtPr>
          <w:sdtEndPr/>
          <w:sdtContent>
            <w:tc>
              <w:tcPr>
                <w:tcW w:w="11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55A8FE8" w14:textId="77777777" w:rsidR="00C25B76" w:rsidRPr="00CD4E34" w:rsidRDefault="00C25B76"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tr>
      <w:tr w:rsidR="00C25B76" w:rsidRPr="00CD4E34" w14:paraId="3BB7DBBD" w14:textId="77777777" w:rsidTr="009864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73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1F4E79"/>
            <w:vAlign w:val="center"/>
          </w:tcPr>
          <w:p w14:paraId="7BD2D733" w14:textId="77777777" w:rsidR="00C25B76" w:rsidRPr="00A26A01" w:rsidRDefault="00C25B76" w:rsidP="009864B3">
            <w:pPr>
              <w:pStyle w:val="NoSpacing"/>
              <w:rPr>
                <w:rFonts w:asciiTheme="minorHAnsi" w:hAnsiTheme="minorHAnsi" w:cstheme="minorHAnsi"/>
                <w:b/>
                <w:color w:val="FFFFFF" w:themeColor="background1"/>
              </w:rPr>
            </w:pPr>
            <w:r w:rsidRPr="00A26A01">
              <w:rPr>
                <w:rFonts w:asciiTheme="minorHAnsi" w:hAnsiTheme="minorHAnsi" w:cstheme="minorHAnsi"/>
                <w:b/>
                <w:color w:val="FFFFFF" w:themeColor="background1"/>
              </w:rPr>
              <w:t>2.1.e</w:t>
            </w:r>
          </w:p>
        </w:tc>
        <w:tc>
          <w:tcPr>
            <w:tcW w:w="663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DEEAF6"/>
            <w:vAlign w:val="center"/>
          </w:tcPr>
          <w:p w14:paraId="6296BF94" w14:textId="77777777" w:rsidR="00C25B76" w:rsidRPr="00CD4E34" w:rsidRDefault="00C25B76" w:rsidP="009864B3">
            <w:pPr>
              <w:pStyle w:val="NoSpacing"/>
              <w:rPr>
                <w:rFonts w:asciiTheme="minorHAnsi" w:hAnsiTheme="minorHAnsi" w:cstheme="minorHAnsi"/>
              </w:rPr>
            </w:pPr>
            <w:r w:rsidRPr="00CD4E34">
              <w:rPr>
                <w:rFonts w:asciiTheme="minorHAnsi" w:hAnsiTheme="minorHAnsi" w:cstheme="minorHAnsi"/>
              </w:rPr>
              <w:t>has a conflict of interest within the meaning of Article 24 of 2014/24/EU that cannot be effectively remedied by other, less intrusive, measures;</w:t>
            </w:r>
          </w:p>
        </w:tc>
        <w:sdt>
          <w:sdtPr>
            <w:rPr>
              <w:rFonts w:asciiTheme="minorHAnsi" w:hAnsiTheme="minorHAnsi" w:cstheme="minorHAnsi"/>
            </w:rPr>
            <w:id w:val="-845561987"/>
            <w14:checkbox>
              <w14:checked w14:val="0"/>
              <w14:checkedState w14:val="2612" w14:font="MS Gothic"/>
              <w14:uncheckedState w14:val="2610" w14:font="MS Gothic"/>
            </w14:checkbox>
          </w:sdtPr>
          <w:sdtEndPr/>
          <w:sdtContent>
            <w:tc>
              <w:tcPr>
                <w:tcW w:w="11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4C407AF0" w14:textId="77777777" w:rsidR="00C25B76" w:rsidRPr="00CD4E34" w:rsidRDefault="00C25B76"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sdt>
          <w:sdtPr>
            <w:rPr>
              <w:rFonts w:asciiTheme="minorHAnsi" w:hAnsiTheme="minorHAnsi" w:cstheme="minorHAnsi"/>
            </w:rPr>
            <w:id w:val="-1937050751"/>
            <w14:checkbox>
              <w14:checked w14:val="0"/>
              <w14:checkedState w14:val="2612" w14:font="MS Gothic"/>
              <w14:uncheckedState w14:val="2610" w14:font="MS Gothic"/>
            </w14:checkbox>
          </w:sdtPr>
          <w:sdtEndPr/>
          <w:sdtContent>
            <w:tc>
              <w:tcPr>
                <w:tcW w:w="11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60B931C9" w14:textId="77777777" w:rsidR="00C25B76" w:rsidRPr="00CD4E34" w:rsidRDefault="00C25B76"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tr>
      <w:tr w:rsidR="00C25B76" w:rsidRPr="00CD4E34" w14:paraId="07F8025C" w14:textId="77777777" w:rsidTr="009864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73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1F4E79"/>
            <w:vAlign w:val="center"/>
          </w:tcPr>
          <w:p w14:paraId="1775B4D5" w14:textId="77777777" w:rsidR="00C25B76" w:rsidRPr="00A26A01" w:rsidRDefault="00C25B76" w:rsidP="009864B3">
            <w:pPr>
              <w:pStyle w:val="NoSpacing"/>
              <w:rPr>
                <w:rFonts w:asciiTheme="minorHAnsi" w:hAnsiTheme="minorHAnsi" w:cstheme="minorHAnsi"/>
                <w:b/>
                <w:color w:val="FFFFFF" w:themeColor="background1"/>
              </w:rPr>
            </w:pPr>
            <w:r w:rsidRPr="00A26A01">
              <w:rPr>
                <w:rFonts w:asciiTheme="minorHAnsi" w:hAnsiTheme="minorHAnsi" w:cstheme="minorHAnsi"/>
                <w:b/>
                <w:color w:val="FFFFFF" w:themeColor="background1"/>
              </w:rPr>
              <w:t>2.1.f</w:t>
            </w:r>
          </w:p>
        </w:tc>
        <w:tc>
          <w:tcPr>
            <w:tcW w:w="663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DEEAF6"/>
            <w:vAlign w:val="center"/>
          </w:tcPr>
          <w:p w14:paraId="19A71AAF" w14:textId="77777777" w:rsidR="00C25B76" w:rsidRPr="00CD4E34" w:rsidRDefault="00C25B76" w:rsidP="009864B3">
            <w:pPr>
              <w:pStyle w:val="NoSpacing"/>
              <w:rPr>
                <w:rFonts w:asciiTheme="minorHAnsi" w:hAnsiTheme="minorHAnsi" w:cstheme="minorHAnsi"/>
              </w:rPr>
            </w:pPr>
            <w:r w:rsidRPr="00CD4E34">
              <w:rPr>
                <w:rFonts w:asciiTheme="minorHAnsi" w:hAnsiTheme="minorHAnsi" w:cstheme="minorHAnsi"/>
              </w:rPr>
              <w:t>confirms that it has had prior involvement in the preparation of the procurement procedure which has resulted in a distortion of competition, as referred to in Article 41 of 2014/24/EU, that cannot be remedied by other, less intrusive, measures;</w:t>
            </w:r>
          </w:p>
        </w:tc>
        <w:sdt>
          <w:sdtPr>
            <w:rPr>
              <w:rFonts w:asciiTheme="minorHAnsi" w:hAnsiTheme="minorHAnsi" w:cstheme="minorHAnsi"/>
            </w:rPr>
            <w:id w:val="172539688"/>
            <w14:checkbox>
              <w14:checked w14:val="0"/>
              <w14:checkedState w14:val="2612" w14:font="MS Gothic"/>
              <w14:uncheckedState w14:val="2610" w14:font="MS Gothic"/>
            </w14:checkbox>
          </w:sdtPr>
          <w:sdtEndPr/>
          <w:sdtContent>
            <w:tc>
              <w:tcPr>
                <w:tcW w:w="11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AB7741B" w14:textId="77777777" w:rsidR="00C25B76" w:rsidRPr="00CD4E34" w:rsidRDefault="00C25B76"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sdt>
          <w:sdtPr>
            <w:rPr>
              <w:rFonts w:asciiTheme="minorHAnsi" w:hAnsiTheme="minorHAnsi" w:cstheme="minorHAnsi"/>
            </w:rPr>
            <w:id w:val="-945536798"/>
            <w14:checkbox>
              <w14:checked w14:val="0"/>
              <w14:checkedState w14:val="2612" w14:font="MS Gothic"/>
              <w14:uncheckedState w14:val="2610" w14:font="MS Gothic"/>
            </w14:checkbox>
          </w:sdtPr>
          <w:sdtEndPr/>
          <w:sdtContent>
            <w:tc>
              <w:tcPr>
                <w:tcW w:w="11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2AEE030E" w14:textId="77777777" w:rsidR="00C25B76" w:rsidRPr="00CD4E34" w:rsidRDefault="00C25B76"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tr>
      <w:tr w:rsidR="00C25B76" w:rsidRPr="00CD4E34" w14:paraId="4104CBDD" w14:textId="77777777" w:rsidTr="009864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73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1F4E79"/>
            <w:vAlign w:val="center"/>
          </w:tcPr>
          <w:p w14:paraId="507F47D5" w14:textId="77777777" w:rsidR="00C25B76" w:rsidRPr="00A26A01" w:rsidRDefault="00C25B76" w:rsidP="009864B3">
            <w:pPr>
              <w:pStyle w:val="NoSpacing"/>
              <w:rPr>
                <w:rFonts w:asciiTheme="minorHAnsi" w:hAnsiTheme="minorHAnsi" w:cstheme="minorHAnsi"/>
                <w:b/>
                <w:color w:val="FFFFFF" w:themeColor="background1"/>
              </w:rPr>
            </w:pPr>
            <w:r w:rsidRPr="00A26A01">
              <w:rPr>
                <w:rFonts w:asciiTheme="minorHAnsi" w:hAnsiTheme="minorHAnsi" w:cstheme="minorHAnsi"/>
                <w:b/>
                <w:color w:val="FFFFFF" w:themeColor="background1"/>
              </w:rPr>
              <w:t>2.1.g</w:t>
            </w:r>
          </w:p>
        </w:tc>
        <w:tc>
          <w:tcPr>
            <w:tcW w:w="663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DEEAF6"/>
            <w:vAlign w:val="center"/>
          </w:tcPr>
          <w:p w14:paraId="3DF38A00" w14:textId="77777777" w:rsidR="00C25B76" w:rsidRPr="00CD4E34" w:rsidRDefault="00C25B76" w:rsidP="009864B3">
            <w:pPr>
              <w:pStyle w:val="NoSpacing"/>
              <w:rPr>
                <w:rFonts w:asciiTheme="minorHAnsi" w:hAnsiTheme="minorHAnsi" w:cstheme="minorHAnsi"/>
              </w:rPr>
            </w:pPr>
            <w:r w:rsidRPr="00CD4E34">
              <w:rPr>
                <w:rFonts w:asciiTheme="minorHAnsi" w:hAnsiTheme="minorHAnsi" w:cstheme="minorHAnsi"/>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sdt>
          <w:sdtPr>
            <w:rPr>
              <w:rFonts w:asciiTheme="minorHAnsi" w:hAnsiTheme="minorHAnsi" w:cstheme="minorHAnsi"/>
            </w:rPr>
            <w:id w:val="2059193479"/>
            <w14:checkbox>
              <w14:checked w14:val="0"/>
              <w14:checkedState w14:val="2612" w14:font="MS Gothic"/>
              <w14:uncheckedState w14:val="2610" w14:font="MS Gothic"/>
            </w14:checkbox>
          </w:sdtPr>
          <w:sdtEndPr/>
          <w:sdtContent>
            <w:tc>
              <w:tcPr>
                <w:tcW w:w="11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4301F0C0" w14:textId="77777777" w:rsidR="00C25B76" w:rsidRPr="00CD4E34" w:rsidRDefault="00C25B76"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sdt>
          <w:sdtPr>
            <w:rPr>
              <w:rFonts w:asciiTheme="minorHAnsi" w:hAnsiTheme="minorHAnsi" w:cstheme="minorHAnsi"/>
            </w:rPr>
            <w:id w:val="-850729158"/>
            <w14:checkbox>
              <w14:checked w14:val="0"/>
              <w14:checkedState w14:val="2612" w14:font="MS Gothic"/>
              <w14:uncheckedState w14:val="2610" w14:font="MS Gothic"/>
            </w14:checkbox>
          </w:sdtPr>
          <w:sdtEndPr/>
          <w:sdtContent>
            <w:tc>
              <w:tcPr>
                <w:tcW w:w="11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C7DCBEB" w14:textId="77777777" w:rsidR="00C25B76" w:rsidRPr="00CD4E34" w:rsidRDefault="00C25B76"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tr>
      <w:tr w:rsidR="00C25B76" w:rsidRPr="00CD4E34" w14:paraId="5987A050" w14:textId="77777777" w:rsidTr="009864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731" w:type="dxa"/>
            <w:vMerge w:val="restart"/>
            <w:tcBorders>
              <w:top w:val="single" w:sz="4" w:space="0" w:color="595959" w:themeColor="text1" w:themeTint="A6"/>
              <w:left w:val="single" w:sz="4" w:space="0" w:color="595959" w:themeColor="text1" w:themeTint="A6"/>
              <w:right w:val="single" w:sz="4" w:space="0" w:color="595959" w:themeColor="text1" w:themeTint="A6"/>
            </w:tcBorders>
            <w:shd w:val="clear" w:color="auto" w:fill="1F4E79"/>
            <w:vAlign w:val="center"/>
          </w:tcPr>
          <w:p w14:paraId="700DC0CA" w14:textId="77777777" w:rsidR="00C25B76" w:rsidRPr="00A26A01" w:rsidRDefault="00C25B76" w:rsidP="009864B3">
            <w:pPr>
              <w:pStyle w:val="NoSpacing"/>
              <w:rPr>
                <w:rFonts w:asciiTheme="minorHAnsi" w:hAnsiTheme="minorHAnsi" w:cstheme="minorHAnsi"/>
                <w:b/>
                <w:color w:val="FFFFFF" w:themeColor="background1"/>
              </w:rPr>
            </w:pPr>
            <w:r w:rsidRPr="00A26A01">
              <w:rPr>
                <w:rFonts w:asciiTheme="minorHAnsi" w:hAnsiTheme="minorHAnsi" w:cstheme="minorHAnsi"/>
                <w:b/>
                <w:color w:val="FFFFFF" w:themeColor="background1"/>
              </w:rPr>
              <w:t>2.1.h</w:t>
            </w:r>
          </w:p>
        </w:tc>
        <w:tc>
          <w:tcPr>
            <w:tcW w:w="6635" w:type="dxa"/>
            <w:tcBorders>
              <w:top w:val="single" w:sz="4" w:space="0" w:color="595959" w:themeColor="text1" w:themeTint="A6"/>
              <w:left w:val="single" w:sz="4" w:space="0" w:color="595959" w:themeColor="text1" w:themeTint="A6"/>
              <w:bottom w:val="nil"/>
              <w:right w:val="single" w:sz="4" w:space="0" w:color="595959" w:themeColor="text1" w:themeTint="A6"/>
            </w:tcBorders>
            <w:shd w:val="clear" w:color="auto" w:fill="DEEAF6"/>
            <w:vAlign w:val="center"/>
          </w:tcPr>
          <w:p w14:paraId="5AA9E79D" w14:textId="77777777" w:rsidR="00C25B76" w:rsidRPr="00CD4E34" w:rsidRDefault="00C25B76" w:rsidP="009864B3">
            <w:pPr>
              <w:pStyle w:val="NoSpacing"/>
              <w:numPr>
                <w:ilvl w:val="0"/>
                <w:numId w:val="43"/>
              </w:numPr>
              <w:rPr>
                <w:rFonts w:asciiTheme="minorHAnsi" w:hAnsiTheme="minorHAnsi" w:cstheme="minorHAnsi"/>
              </w:rPr>
            </w:pPr>
            <w:r w:rsidRPr="00CD4E34">
              <w:rPr>
                <w:rFonts w:asciiTheme="minorHAnsi" w:hAnsiTheme="minorHAnsi" w:cstheme="minorHAnsi"/>
              </w:rPr>
              <w:t>is guilty of serious misrepresentation in supplying the information required for the verification of the absence of grounds for exclusion or the fulfilment of the selection criteria; or</w:t>
            </w:r>
          </w:p>
        </w:tc>
        <w:sdt>
          <w:sdtPr>
            <w:rPr>
              <w:rFonts w:asciiTheme="minorHAnsi" w:hAnsiTheme="minorHAnsi" w:cstheme="minorHAnsi"/>
            </w:rPr>
            <w:id w:val="139232361"/>
            <w14:checkbox>
              <w14:checked w14:val="0"/>
              <w14:checkedState w14:val="2612" w14:font="MS Gothic"/>
              <w14:uncheckedState w14:val="2610" w14:font="MS Gothic"/>
            </w14:checkbox>
          </w:sdtPr>
          <w:sdtEndPr/>
          <w:sdtContent>
            <w:tc>
              <w:tcPr>
                <w:tcW w:w="11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432750F8" w14:textId="77777777" w:rsidR="00C25B76" w:rsidRPr="00CD4E34" w:rsidRDefault="00C25B76"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sdt>
          <w:sdtPr>
            <w:rPr>
              <w:rFonts w:asciiTheme="minorHAnsi" w:hAnsiTheme="minorHAnsi" w:cstheme="minorHAnsi"/>
            </w:rPr>
            <w:id w:val="509499920"/>
            <w14:checkbox>
              <w14:checked w14:val="0"/>
              <w14:checkedState w14:val="2612" w14:font="MS Gothic"/>
              <w14:uncheckedState w14:val="2610" w14:font="MS Gothic"/>
            </w14:checkbox>
          </w:sdtPr>
          <w:sdtEndPr/>
          <w:sdtContent>
            <w:tc>
              <w:tcPr>
                <w:tcW w:w="11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565A1940" w14:textId="77777777" w:rsidR="00C25B76" w:rsidRPr="00CD4E34" w:rsidRDefault="00C25B76"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tr>
      <w:tr w:rsidR="00C25B76" w:rsidRPr="00CD4E34" w14:paraId="3CC3354B" w14:textId="77777777" w:rsidTr="009864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731" w:type="dxa"/>
            <w:vMerge/>
            <w:tcBorders>
              <w:left w:val="single" w:sz="4" w:space="0" w:color="595959" w:themeColor="text1" w:themeTint="A6"/>
              <w:bottom w:val="single" w:sz="4" w:space="0" w:color="595959" w:themeColor="text1" w:themeTint="A6"/>
              <w:right w:val="single" w:sz="4" w:space="0" w:color="595959" w:themeColor="text1" w:themeTint="A6"/>
            </w:tcBorders>
            <w:shd w:val="clear" w:color="auto" w:fill="1F4E79"/>
            <w:vAlign w:val="center"/>
          </w:tcPr>
          <w:p w14:paraId="431E04C3" w14:textId="77777777" w:rsidR="00C25B76" w:rsidRPr="00A26A01" w:rsidRDefault="00C25B76" w:rsidP="009864B3">
            <w:pPr>
              <w:pStyle w:val="NoSpacing"/>
              <w:rPr>
                <w:rFonts w:asciiTheme="minorHAnsi" w:hAnsiTheme="minorHAnsi" w:cstheme="minorHAnsi"/>
                <w:b/>
                <w:color w:val="FFFFFF" w:themeColor="background1"/>
              </w:rPr>
            </w:pPr>
          </w:p>
        </w:tc>
        <w:tc>
          <w:tcPr>
            <w:tcW w:w="6635" w:type="dxa"/>
            <w:tcBorders>
              <w:top w:val="nil"/>
              <w:left w:val="single" w:sz="4" w:space="0" w:color="595959" w:themeColor="text1" w:themeTint="A6"/>
              <w:bottom w:val="single" w:sz="4" w:space="0" w:color="595959" w:themeColor="text1" w:themeTint="A6"/>
              <w:right w:val="single" w:sz="4" w:space="0" w:color="595959" w:themeColor="text1" w:themeTint="A6"/>
            </w:tcBorders>
            <w:shd w:val="clear" w:color="auto" w:fill="DEEAF6"/>
            <w:vAlign w:val="center"/>
          </w:tcPr>
          <w:p w14:paraId="71A995A9" w14:textId="77777777" w:rsidR="00C25B76" w:rsidRPr="00CD4E34" w:rsidRDefault="00C25B76" w:rsidP="009864B3">
            <w:pPr>
              <w:pStyle w:val="NoSpacing"/>
              <w:numPr>
                <w:ilvl w:val="0"/>
                <w:numId w:val="43"/>
              </w:numPr>
              <w:rPr>
                <w:rFonts w:asciiTheme="minorHAnsi" w:hAnsiTheme="minorHAnsi" w:cstheme="minorHAnsi"/>
              </w:rPr>
            </w:pPr>
            <w:r w:rsidRPr="00CD4E34">
              <w:rPr>
                <w:rFonts w:asciiTheme="minorHAnsi" w:hAnsiTheme="minorHAnsi" w:cstheme="minorHAnsi"/>
              </w:rPr>
              <w:t>has withheld such information or is not able to submit supporting documents required under Article 59 of Directive 2014/24/EU; or</w:t>
            </w:r>
          </w:p>
        </w:tc>
        <w:sdt>
          <w:sdtPr>
            <w:rPr>
              <w:rFonts w:asciiTheme="minorHAnsi" w:hAnsiTheme="minorHAnsi" w:cstheme="minorHAnsi"/>
            </w:rPr>
            <w:id w:val="-2144880314"/>
            <w14:checkbox>
              <w14:checked w14:val="0"/>
              <w14:checkedState w14:val="2612" w14:font="MS Gothic"/>
              <w14:uncheckedState w14:val="2610" w14:font="MS Gothic"/>
            </w14:checkbox>
          </w:sdtPr>
          <w:sdtEndPr/>
          <w:sdtContent>
            <w:tc>
              <w:tcPr>
                <w:tcW w:w="11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11DF7905" w14:textId="77777777" w:rsidR="00C25B76" w:rsidRPr="00CD4E34" w:rsidRDefault="00C25B76"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sdt>
          <w:sdtPr>
            <w:rPr>
              <w:rFonts w:asciiTheme="minorHAnsi" w:hAnsiTheme="minorHAnsi" w:cstheme="minorHAnsi"/>
            </w:rPr>
            <w:id w:val="259574457"/>
            <w14:checkbox>
              <w14:checked w14:val="0"/>
              <w14:checkedState w14:val="2612" w14:font="MS Gothic"/>
              <w14:uncheckedState w14:val="2610" w14:font="MS Gothic"/>
            </w14:checkbox>
          </w:sdtPr>
          <w:sdtEndPr/>
          <w:sdtContent>
            <w:tc>
              <w:tcPr>
                <w:tcW w:w="11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45327BC6" w14:textId="77777777" w:rsidR="00C25B76" w:rsidRPr="00CD4E34" w:rsidRDefault="00C25B76"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tr>
      <w:tr w:rsidR="00C25B76" w:rsidRPr="00CD4E34" w14:paraId="56864FBA" w14:textId="77777777" w:rsidTr="009864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731" w:type="dxa"/>
            <w:vMerge w:val="restart"/>
            <w:tcBorders>
              <w:top w:val="single" w:sz="4" w:space="0" w:color="595959" w:themeColor="text1" w:themeTint="A6"/>
              <w:left w:val="single" w:sz="4" w:space="0" w:color="595959" w:themeColor="text1" w:themeTint="A6"/>
              <w:right w:val="single" w:sz="4" w:space="0" w:color="595959" w:themeColor="text1" w:themeTint="A6"/>
            </w:tcBorders>
            <w:shd w:val="clear" w:color="auto" w:fill="1F4E79"/>
            <w:vAlign w:val="center"/>
          </w:tcPr>
          <w:p w14:paraId="27E05A56" w14:textId="77777777" w:rsidR="00C25B76" w:rsidRPr="00A26A01" w:rsidRDefault="00C25B76" w:rsidP="009864B3">
            <w:pPr>
              <w:pStyle w:val="NoSpacing"/>
              <w:rPr>
                <w:rFonts w:asciiTheme="minorHAnsi" w:hAnsiTheme="minorHAnsi" w:cstheme="minorHAnsi"/>
                <w:b/>
                <w:color w:val="FFFFFF" w:themeColor="background1"/>
              </w:rPr>
            </w:pPr>
            <w:r w:rsidRPr="00A26A01">
              <w:rPr>
                <w:rFonts w:asciiTheme="minorHAnsi" w:hAnsiTheme="minorHAnsi" w:cstheme="minorHAnsi"/>
                <w:b/>
                <w:color w:val="FFFFFF" w:themeColor="background1"/>
              </w:rPr>
              <w:t>2.1.i</w:t>
            </w:r>
          </w:p>
        </w:tc>
        <w:tc>
          <w:tcPr>
            <w:tcW w:w="6635" w:type="dxa"/>
            <w:tcBorders>
              <w:top w:val="single" w:sz="4" w:space="0" w:color="595959" w:themeColor="text1" w:themeTint="A6"/>
              <w:left w:val="single" w:sz="4" w:space="0" w:color="595959" w:themeColor="text1" w:themeTint="A6"/>
              <w:bottom w:val="nil"/>
              <w:right w:val="single" w:sz="4" w:space="0" w:color="595959" w:themeColor="text1" w:themeTint="A6"/>
            </w:tcBorders>
            <w:shd w:val="clear" w:color="auto" w:fill="DEEAF6"/>
            <w:vAlign w:val="center"/>
          </w:tcPr>
          <w:p w14:paraId="64F651C8" w14:textId="77777777" w:rsidR="00C25B76" w:rsidRPr="00CD4E34" w:rsidRDefault="00C25B76" w:rsidP="009864B3">
            <w:pPr>
              <w:pStyle w:val="NoSpacing"/>
              <w:rPr>
                <w:rFonts w:asciiTheme="minorHAnsi" w:hAnsiTheme="minorHAnsi" w:cstheme="minorHAnsi"/>
              </w:rPr>
            </w:pPr>
            <w:r w:rsidRPr="00CD4E34">
              <w:rPr>
                <w:rFonts w:asciiTheme="minorHAnsi" w:hAnsiTheme="minorHAnsi" w:cstheme="minorHAnsi"/>
              </w:rPr>
              <w:t>Has undertaken to:</w:t>
            </w:r>
          </w:p>
        </w:tc>
        <w:tc>
          <w:tcPr>
            <w:tcW w:w="1134" w:type="dxa"/>
            <w:tcBorders>
              <w:top w:val="single" w:sz="4" w:space="0" w:color="595959" w:themeColor="text1" w:themeTint="A6"/>
              <w:left w:val="single" w:sz="4" w:space="0" w:color="595959" w:themeColor="text1" w:themeTint="A6"/>
              <w:bottom w:val="nil"/>
              <w:right w:val="single" w:sz="4" w:space="0" w:color="595959" w:themeColor="text1" w:themeTint="A6"/>
            </w:tcBorders>
            <w:vAlign w:val="center"/>
          </w:tcPr>
          <w:p w14:paraId="58AC5CDE" w14:textId="77777777" w:rsidR="00C25B76" w:rsidRPr="00CD4E34" w:rsidRDefault="00C25B76" w:rsidP="009864B3">
            <w:pPr>
              <w:pStyle w:val="NoSpacing"/>
              <w:jc w:val="center"/>
              <w:rPr>
                <w:rFonts w:asciiTheme="minorHAnsi" w:hAnsiTheme="minorHAnsi" w:cstheme="minorHAnsi"/>
              </w:rPr>
            </w:pPr>
          </w:p>
        </w:tc>
        <w:tc>
          <w:tcPr>
            <w:tcW w:w="1134" w:type="dxa"/>
            <w:tcBorders>
              <w:top w:val="single" w:sz="4" w:space="0" w:color="595959" w:themeColor="text1" w:themeTint="A6"/>
              <w:left w:val="single" w:sz="4" w:space="0" w:color="595959" w:themeColor="text1" w:themeTint="A6"/>
              <w:bottom w:val="nil"/>
              <w:right w:val="single" w:sz="4" w:space="0" w:color="595959" w:themeColor="text1" w:themeTint="A6"/>
            </w:tcBorders>
            <w:vAlign w:val="center"/>
          </w:tcPr>
          <w:p w14:paraId="67738A1C" w14:textId="77777777" w:rsidR="00C25B76" w:rsidRPr="00CD4E34" w:rsidRDefault="00C25B76" w:rsidP="009864B3">
            <w:pPr>
              <w:pStyle w:val="NoSpacing"/>
              <w:jc w:val="center"/>
              <w:rPr>
                <w:rFonts w:asciiTheme="minorHAnsi" w:hAnsiTheme="minorHAnsi" w:cstheme="minorHAnsi"/>
              </w:rPr>
            </w:pPr>
          </w:p>
        </w:tc>
      </w:tr>
      <w:tr w:rsidR="00C25B76" w:rsidRPr="00CD4E34" w14:paraId="3C70C792" w14:textId="77777777" w:rsidTr="009864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731" w:type="dxa"/>
            <w:vMerge/>
            <w:tcBorders>
              <w:left w:val="single" w:sz="4" w:space="0" w:color="595959" w:themeColor="text1" w:themeTint="A6"/>
              <w:right w:val="single" w:sz="4" w:space="0" w:color="595959" w:themeColor="text1" w:themeTint="A6"/>
            </w:tcBorders>
            <w:shd w:val="clear" w:color="auto" w:fill="1F4E79"/>
            <w:vAlign w:val="center"/>
          </w:tcPr>
          <w:p w14:paraId="79AD8090" w14:textId="77777777" w:rsidR="00C25B76" w:rsidRPr="00CD4E34" w:rsidRDefault="00C25B76" w:rsidP="009864B3">
            <w:pPr>
              <w:pStyle w:val="NoSpacing"/>
              <w:rPr>
                <w:rFonts w:asciiTheme="minorHAnsi" w:hAnsiTheme="minorHAnsi" w:cstheme="minorHAnsi"/>
              </w:rPr>
            </w:pPr>
          </w:p>
        </w:tc>
        <w:tc>
          <w:tcPr>
            <w:tcW w:w="6635" w:type="dxa"/>
            <w:tcBorders>
              <w:top w:val="nil"/>
              <w:left w:val="single" w:sz="4" w:space="0" w:color="595959" w:themeColor="text1" w:themeTint="A6"/>
              <w:bottom w:val="nil"/>
              <w:right w:val="single" w:sz="4" w:space="0" w:color="595959" w:themeColor="text1" w:themeTint="A6"/>
            </w:tcBorders>
            <w:shd w:val="clear" w:color="auto" w:fill="DEEAF6"/>
            <w:vAlign w:val="center"/>
          </w:tcPr>
          <w:p w14:paraId="102A0708" w14:textId="77777777" w:rsidR="00C25B76" w:rsidRPr="00CD4E34" w:rsidRDefault="00C25B76" w:rsidP="009864B3">
            <w:pPr>
              <w:pStyle w:val="NoSpacing"/>
              <w:numPr>
                <w:ilvl w:val="0"/>
                <w:numId w:val="44"/>
              </w:numPr>
              <w:rPr>
                <w:rFonts w:asciiTheme="minorHAnsi" w:hAnsiTheme="minorHAnsi" w:cstheme="minorHAnsi"/>
              </w:rPr>
            </w:pPr>
            <w:r w:rsidRPr="00CD4E34">
              <w:rPr>
                <w:rFonts w:asciiTheme="minorHAnsi" w:hAnsiTheme="minorHAnsi" w:cstheme="minorHAnsi"/>
              </w:rPr>
              <w:t xml:space="preserve">unduly influence the decision-making process of the contracting entity, obtain confidential information that </w:t>
            </w:r>
            <w:r w:rsidRPr="00CD4E34">
              <w:rPr>
                <w:rFonts w:asciiTheme="minorHAnsi" w:hAnsiTheme="minorHAnsi" w:cstheme="minorHAnsi"/>
              </w:rPr>
              <w:lastRenderedPageBreak/>
              <w:t>may confer upon the Tenderer undue advantages in the procurement procedure; or</w:t>
            </w:r>
          </w:p>
        </w:tc>
        <w:sdt>
          <w:sdtPr>
            <w:rPr>
              <w:rFonts w:asciiTheme="minorHAnsi" w:hAnsiTheme="minorHAnsi" w:cstheme="minorHAnsi"/>
            </w:rPr>
            <w:id w:val="2035620907"/>
            <w14:checkbox>
              <w14:checked w14:val="0"/>
              <w14:checkedState w14:val="2612" w14:font="MS Gothic"/>
              <w14:uncheckedState w14:val="2610" w14:font="MS Gothic"/>
            </w14:checkbox>
          </w:sdtPr>
          <w:sdtEndPr/>
          <w:sdtContent>
            <w:tc>
              <w:tcPr>
                <w:tcW w:w="1134" w:type="dxa"/>
                <w:tcBorders>
                  <w:top w:val="nil"/>
                  <w:left w:val="single" w:sz="4" w:space="0" w:color="595959" w:themeColor="text1" w:themeTint="A6"/>
                  <w:bottom w:val="single" w:sz="4" w:space="0" w:color="595959" w:themeColor="text1" w:themeTint="A6"/>
                  <w:right w:val="single" w:sz="4" w:space="0" w:color="595959" w:themeColor="text1" w:themeTint="A6"/>
                </w:tcBorders>
                <w:vAlign w:val="center"/>
              </w:tcPr>
              <w:p w14:paraId="375C74FB" w14:textId="77777777" w:rsidR="00C25B76" w:rsidRPr="00CD4E34" w:rsidRDefault="00C25B76"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sdt>
          <w:sdtPr>
            <w:rPr>
              <w:rFonts w:asciiTheme="minorHAnsi" w:hAnsiTheme="minorHAnsi" w:cstheme="minorHAnsi"/>
            </w:rPr>
            <w:id w:val="-48003413"/>
            <w14:checkbox>
              <w14:checked w14:val="0"/>
              <w14:checkedState w14:val="2612" w14:font="MS Gothic"/>
              <w14:uncheckedState w14:val="2610" w14:font="MS Gothic"/>
            </w14:checkbox>
          </w:sdtPr>
          <w:sdtEndPr/>
          <w:sdtContent>
            <w:tc>
              <w:tcPr>
                <w:tcW w:w="1134" w:type="dxa"/>
                <w:tcBorders>
                  <w:top w:val="nil"/>
                  <w:left w:val="single" w:sz="4" w:space="0" w:color="595959" w:themeColor="text1" w:themeTint="A6"/>
                  <w:bottom w:val="single" w:sz="4" w:space="0" w:color="595959" w:themeColor="text1" w:themeTint="A6"/>
                  <w:right w:val="single" w:sz="4" w:space="0" w:color="595959" w:themeColor="text1" w:themeTint="A6"/>
                </w:tcBorders>
                <w:vAlign w:val="center"/>
              </w:tcPr>
              <w:p w14:paraId="71008810" w14:textId="77777777" w:rsidR="00C25B76" w:rsidRPr="00CD4E34" w:rsidRDefault="00C25B76"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tr>
      <w:tr w:rsidR="00C25B76" w:rsidRPr="00CD4E34" w14:paraId="6813FC45" w14:textId="77777777" w:rsidTr="009864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731" w:type="dxa"/>
            <w:vMerge/>
            <w:tcBorders>
              <w:left w:val="single" w:sz="4" w:space="0" w:color="595959" w:themeColor="text1" w:themeTint="A6"/>
              <w:bottom w:val="single" w:sz="4" w:space="0" w:color="595959" w:themeColor="text1" w:themeTint="A6"/>
              <w:right w:val="single" w:sz="4" w:space="0" w:color="595959" w:themeColor="text1" w:themeTint="A6"/>
            </w:tcBorders>
            <w:shd w:val="clear" w:color="auto" w:fill="1F4E79"/>
            <w:vAlign w:val="center"/>
          </w:tcPr>
          <w:p w14:paraId="4DA50C52" w14:textId="77777777" w:rsidR="00C25B76" w:rsidRPr="00CD4E34" w:rsidRDefault="00C25B76" w:rsidP="009864B3">
            <w:pPr>
              <w:pStyle w:val="NoSpacing"/>
              <w:rPr>
                <w:rFonts w:asciiTheme="minorHAnsi" w:hAnsiTheme="minorHAnsi" w:cstheme="minorHAnsi"/>
              </w:rPr>
            </w:pPr>
          </w:p>
        </w:tc>
        <w:tc>
          <w:tcPr>
            <w:tcW w:w="6635" w:type="dxa"/>
            <w:tcBorders>
              <w:top w:val="nil"/>
              <w:left w:val="single" w:sz="4" w:space="0" w:color="595959" w:themeColor="text1" w:themeTint="A6"/>
              <w:bottom w:val="single" w:sz="4" w:space="0" w:color="595959" w:themeColor="text1" w:themeTint="A6"/>
              <w:right w:val="single" w:sz="4" w:space="0" w:color="595959" w:themeColor="text1" w:themeTint="A6"/>
            </w:tcBorders>
            <w:shd w:val="clear" w:color="auto" w:fill="DEEAF6"/>
            <w:vAlign w:val="center"/>
          </w:tcPr>
          <w:p w14:paraId="4FD68F4A" w14:textId="77777777" w:rsidR="00C25B76" w:rsidRPr="00CD4E34" w:rsidRDefault="00C25B76" w:rsidP="009864B3">
            <w:pPr>
              <w:pStyle w:val="NoSpacing"/>
              <w:numPr>
                <w:ilvl w:val="0"/>
                <w:numId w:val="44"/>
              </w:numPr>
              <w:rPr>
                <w:rFonts w:asciiTheme="minorHAnsi" w:hAnsiTheme="minorHAnsi" w:cstheme="minorHAnsi"/>
              </w:rPr>
            </w:pPr>
            <w:r w:rsidRPr="00CD4E34">
              <w:rPr>
                <w:rFonts w:asciiTheme="minorHAnsi" w:hAnsiTheme="minorHAnsi" w:cstheme="minorHAnsi"/>
              </w:rPr>
              <w:t>negligently provide misleading information that may have a material influence on decisions concerning exclusion, selection or award.</w:t>
            </w:r>
          </w:p>
        </w:tc>
        <w:sdt>
          <w:sdtPr>
            <w:rPr>
              <w:rFonts w:asciiTheme="minorHAnsi" w:hAnsiTheme="minorHAnsi" w:cstheme="minorHAnsi"/>
            </w:rPr>
            <w:id w:val="-1667705286"/>
            <w14:checkbox>
              <w14:checked w14:val="0"/>
              <w14:checkedState w14:val="2612" w14:font="MS Gothic"/>
              <w14:uncheckedState w14:val="2610" w14:font="MS Gothic"/>
            </w14:checkbox>
          </w:sdtPr>
          <w:sdtEndPr/>
          <w:sdtContent>
            <w:tc>
              <w:tcPr>
                <w:tcW w:w="11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543DA21" w14:textId="77777777" w:rsidR="00C25B76" w:rsidRPr="00CD4E34" w:rsidRDefault="00C25B76"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sdt>
          <w:sdtPr>
            <w:rPr>
              <w:rFonts w:asciiTheme="minorHAnsi" w:hAnsiTheme="minorHAnsi" w:cstheme="minorHAnsi"/>
            </w:rPr>
            <w:id w:val="-738400579"/>
            <w14:checkbox>
              <w14:checked w14:val="0"/>
              <w14:checkedState w14:val="2612" w14:font="MS Gothic"/>
              <w14:uncheckedState w14:val="2610" w14:font="MS Gothic"/>
            </w14:checkbox>
          </w:sdtPr>
          <w:sdtEndPr/>
          <w:sdtContent>
            <w:tc>
              <w:tcPr>
                <w:tcW w:w="11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4714126F" w14:textId="77777777" w:rsidR="00C25B76" w:rsidRPr="00CD4E34" w:rsidRDefault="00C25B76" w:rsidP="009864B3">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tr>
    </w:tbl>
    <w:p w14:paraId="61C1DC00" w14:textId="77777777" w:rsidR="00C25B76" w:rsidRDefault="00C25B76" w:rsidP="00CD4E34"/>
    <w:p w14:paraId="6521CC48" w14:textId="77777777" w:rsidR="00C25B76" w:rsidRPr="009864B3" w:rsidRDefault="00C25B76" w:rsidP="009864B3">
      <w:pPr>
        <w:keepNext/>
        <w:keepLines/>
        <w:numPr>
          <w:ilvl w:val="1"/>
          <w:numId w:val="0"/>
        </w:numPr>
        <w:spacing w:after="240" w:line="259" w:lineRule="auto"/>
        <w:outlineLvl w:val="2"/>
        <w:rPr>
          <w:rFonts w:ascii="Calibri" w:hAnsi="Calibri" w:cs="Calibri"/>
          <w:b/>
          <w:bCs/>
          <w:noProof/>
          <w:sz w:val="28"/>
          <w:szCs w:val="28"/>
          <w:lang w:val="en-IE"/>
        </w:rPr>
      </w:pPr>
      <w:bookmarkStart w:id="8" w:name="_Toc165621507"/>
      <w:bookmarkStart w:id="9" w:name="_Toc240367971"/>
      <w:r w:rsidRPr="009864B3">
        <w:rPr>
          <w:rFonts w:ascii="Calibri" w:hAnsi="Calibri" w:cs="Calibri"/>
          <w:b/>
          <w:bCs/>
          <w:noProof/>
          <w:sz w:val="28"/>
          <w:szCs w:val="28"/>
          <w:lang w:val="en-IE"/>
        </w:rPr>
        <w:t>Declaration Re Statutory Obligations – Pass/Fail Criteria</w:t>
      </w:r>
      <w:bookmarkEnd w:id="8"/>
      <w:bookmarkEnd w:id="9"/>
    </w:p>
    <w:p w14:paraId="5CA6CFA7" w14:textId="77777777" w:rsidR="00C25B76" w:rsidRDefault="00C25B76" w:rsidP="00C25B76">
      <w:pPr>
        <w:autoSpaceDE w:val="0"/>
        <w:autoSpaceDN w:val="0"/>
        <w:adjustRightInd w:val="0"/>
        <w:rPr>
          <w:rFonts w:ascii="Arial" w:hAnsi="Arial" w:cs="Arial"/>
          <w:color w:val="000000"/>
        </w:rPr>
      </w:pPr>
    </w:p>
    <w:tbl>
      <w:tblPr>
        <w:tblStyle w:val="TableGrid"/>
        <w:tblW w:w="963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691"/>
        <w:gridCol w:w="6675"/>
        <w:gridCol w:w="1134"/>
        <w:gridCol w:w="1134"/>
      </w:tblGrid>
      <w:tr w:rsidR="00C25B76" w:rsidRPr="00CD4E34" w14:paraId="2C667B14" w14:textId="77777777" w:rsidTr="00A26A01">
        <w:tc>
          <w:tcPr>
            <w:tcW w:w="7366" w:type="dxa"/>
            <w:gridSpan w:val="2"/>
            <w:shd w:val="clear" w:color="auto" w:fill="1F4E79"/>
            <w:vAlign w:val="center"/>
          </w:tcPr>
          <w:p w14:paraId="06793049" w14:textId="77777777" w:rsidR="00C25B76" w:rsidRPr="00F96FD5" w:rsidRDefault="00C25B76" w:rsidP="00A52158">
            <w:pPr>
              <w:pStyle w:val="NoSpacing"/>
              <w:rPr>
                <w:rFonts w:asciiTheme="minorHAnsi" w:hAnsiTheme="minorHAnsi" w:cstheme="minorHAnsi"/>
                <w:b/>
                <w:bCs/>
                <w:color w:val="FFFFFF" w:themeColor="background1"/>
              </w:rPr>
            </w:pPr>
            <w:r w:rsidRPr="00F96FD5">
              <w:rPr>
                <w:rFonts w:asciiTheme="minorHAnsi" w:hAnsiTheme="minorHAnsi" w:cstheme="minorHAnsi"/>
                <w:b/>
                <w:bCs/>
                <w:color w:val="FFFFFF" w:themeColor="background1"/>
              </w:rPr>
              <w:t>We confirm that we are fully compliant with the following legislation, or equivalent legislation in our country of establishment/operation:</w:t>
            </w:r>
          </w:p>
        </w:tc>
        <w:tc>
          <w:tcPr>
            <w:tcW w:w="1134" w:type="dxa"/>
            <w:shd w:val="clear" w:color="auto" w:fill="1F4E79"/>
            <w:vAlign w:val="center"/>
          </w:tcPr>
          <w:p w14:paraId="723E023C" w14:textId="77777777" w:rsidR="00C25B76" w:rsidRPr="00A26A01" w:rsidRDefault="00C25B76" w:rsidP="00A52158">
            <w:pPr>
              <w:pStyle w:val="NoSpacing"/>
              <w:jc w:val="center"/>
              <w:rPr>
                <w:rFonts w:asciiTheme="minorHAnsi" w:hAnsiTheme="minorHAnsi" w:cstheme="minorHAnsi"/>
                <w:color w:val="FFFFFF" w:themeColor="background1"/>
              </w:rPr>
            </w:pPr>
            <w:r w:rsidRPr="00A26A01">
              <w:rPr>
                <w:rFonts w:asciiTheme="minorHAnsi" w:hAnsiTheme="minorHAnsi" w:cstheme="minorHAnsi"/>
                <w:b/>
                <w:color w:val="FFFFFF" w:themeColor="background1"/>
              </w:rPr>
              <w:t>YES</w:t>
            </w:r>
          </w:p>
        </w:tc>
        <w:tc>
          <w:tcPr>
            <w:tcW w:w="1134" w:type="dxa"/>
            <w:shd w:val="clear" w:color="auto" w:fill="1F4E79"/>
            <w:vAlign w:val="center"/>
          </w:tcPr>
          <w:p w14:paraId="4FE8ADF5" w14:textId="77777777" w:rsidR="00C25B76" w:rsidRPr="00A26A01" w:rsidRDefault="00C25B76" w:rsidP="00A52158">
            <w:pPr>
              <w:pStyle w:val="NoSpacing"/>
              <w:jc w:val="center"/>
              <w:rPr>
                <w:rFonts w:asciiTheme="minorHAnsi" w:hAnsiTheme="minorHAnsi" w:cstheme="minorHAnsi"/>
                <w:color w:val="FFFFFF" w:themeColor="background1"/>
              </w:rPr>
            </w:pPr>
            <w:r w:rsidRPr="00A26A01">
              <w:rPr>
                <w:rFonts w:asciiTheme="minorHAnsi" w:hAnsiTheme="minorHAnsi" w:cstheme="minorHAnsi"/>
                <w:b/>
                <w:color w:val="FFFFFF" w:themeColor="background1"/>
              </w:rPr>
              <w:t>NO</w:t>
            </w:r>
          </w:p>
        </w:tc>
      </w:tr>
      <w:tr w:rsidR="00C25B76" w:rsidRPr="00CD4E34" w14:paraId="70DD1858" w14:textId="77777777" w:rsidTr="00A26A01">
        <w:trPr>
          <w:trHeight w:val="369"/>
        </w:trPr>
        <w:tc>
          <w:tcPr>
            <w:tcW w:w="691" w:type="dxa"/>
            <w:shd w:val="clear" w:color="auto" w:fill="1F4E79"/>
            <w:vAlign w:val="center"/>
          </w:tcPr>
          <w:p w14:paraId="728C7765" w14:textId="77777777" w:rsidR="00C25B76" w:rsidRPr="009864B3" w:rsidRDefault="00C25B76" w:rsidP="00A52158">
            <w:pPr>
              <w:pStyle w:val="NoSpacing"/>
              <w:jc w:val="center"/>
              <w:rPr>
                <w:rFonts w:asciiTheme="minorHAnsi" w:hAnsiTheme="minorHAnsi" w:cstheme="minorHAnsi"/>
                <w:b/>
                <w:bCs/>
                <w:color w:val="FFFFFF" w:themeColor="background1"/>
              </w:rPr>
            </w:pPr>
            <w:r w:rsidRPr="009864B3">
              <w:rPr>
                <w:rFonts w:asciiTheme="minorHAnsi" w:hAnsiTheme="minorHAnsi" w:cstheme="minorHAnsi"/>
                <w:b/>
                <w:bCs/>
                <w:color w:val="FFFFFF" w:themeColor="background1"/>
              </w:rPr>
              <w:t>(a)</w:t>
            </w:r>
          </w:p>
        </w:tc>
        <w:tc>
          <w:tcPr>
            <w:tcW w:w="6675" w:type="dxa"/>
            <w:shd w:val="clear" w:color="auto" w:fill="DEEAF6"/>
            <w:vAlign w:val="center"/>
          </w:tcPr>
          <w:p w14:paraId="11CD4253" w14:textId="77777777" w:rsidR="00C25B76" w:rsidRPr="00CD4E34" w:rsidRDefault="00C25B76" w:rsidP="00A52158">
            <w:pPr>
              <w:pStyle w:val="NoSpacing"/>
              <w:rPr>
                <w:rFonts w:asciiTheme="minorHAnsi" w:hAnsiTheme="minorHAnsi" w:cstheme="minorHAnsi"/>
              </w:rPr>
            </w:pPr>
            <w:r w:rsidRPr="00CD4E34">
              <w:rPr>
                <w:rFonts w:asciiTheme="minorHAnsi" w:hAnsiTheme="minorHAnsi" w:cstheme="minorHAnsi"/>
              </w:rPr>
              <w:t>Employment Equality Acts 1998-2011</w:t>
            </w:r>
          </w:p>
        </w:tc>
        <w:sdt>
          <w:sdtPr>
            <w:rPr>
              <w:rFonts w:asciiTheme="minorHAnsi" w:hAnsiTheme="minorHAnsi" w:cstheme="minorHAnsi"/>
            </w:rPr>
            <w:id w:val="895247021"/>
            <w14:checkbox>
              <w14:checked w14:val="0"/>
              <w14:checkedState w14:val="2612" w14:font="MS Gothic"/>
              <w14:uncheckedState w14:val="2610" w14:font="MS Gothic"/>
            </w14:checkbox>
          </w:sdtPr>
          <w:sdtEndPr/>
          <w:sdtContent>
            <w:tc>
              <w:tcPr>
                <w:tcW w:w="1134" w:type="dxa"/>
                <w:vAlign w:val="center"/>
              </w:tcPr>
              <w:p w14:paraId="0A761B89" w14:textId="77777777" w:rsidR="00C25B76" w:rsidRPr="00CD4E34" w:rsidRDefault="00C25B76" w:rsidP="00A52158">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sdt>
          <w:sdtPr>
            <w:rPr>
              <w:rFonts w:asciiTheme="minorHAnsi" w:hAnsiTheme="minorHAnsi" w:cstheme="minorHAnsi"/>
            </w:rPr>
            <w:id w:val="-345334201"/>
            <w14:checkbox>
              <w14:checked w14:val="0"/>
              <w14:checkedState w14:val="2612" w14:font="MS Gothic"/>
              <w14:uncheckedState w14:val="2610" w14:font="MS Gothic"/>
            </w14:checkbox>
          </w:sdtPr>
          <w:sdtEndPr/>
          <w:sdtContent>
            <w:tc>
              <w:tcPr>
                <w:tcW w:w="1134" w:type="dxa"/>
                <w:vAlign w:val="center"/>
              </w:tcPr>
              <w:p w14:paraId="700AFEC7" w14:textId="77777777" w:rsidR="00C25B76" w:rsidRPr="00CD4E34" w:rsidRDefault="00C25B76" w:rsidP="00A52158">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tr>
      <w:tr w:rsidR="00C25B76" w:rsidRPr="00CD4E34" w14:paraId="04C1F23B" w14:textId="77777777" w:rsidTr="00A26A01">
        <w:trPr>
          <w:trHeight w:val="369"/>
        </w:trPr>
        <w:tc>
          <w:tcPr>
            <w:tcW w:w="691" w:type="dxa"/>
            <w:shd w:val="clear" w:color="auto" w:fill="1F4E79"/>
            <w:vAlign w:val="center"/>
          </w:tcPr>
          <w:p w14:paraId="6CFBD224" w14:textId="77777777" w:rsidR="00C25B76" w:rsidRPr="009864B3" w:rsidRDefault="00C25B76" w:rsidP="00A52158">
            <w:pPr>
              <w:pStyle w:val="NoSpacing"/>
              <w:jc w:val="center"/>
              <w:rPr>
                <w:rFonts w:asciiTheme="minorHAnsi" w:hAnsiTheme="minorHAnsi" w:cstheme="minorHAnsi"/>
                <w:b/>
                <w:bCs/>
                <w:color w:val="FFFFFF" w:themeColor="background1"/>
              </w:rPr>
            </w:pPr>
            <w:r w:rsidRPr="009864B3">
              <w:rPr>
                <w:rFonts w:asciiTheme="minorHAnsi" w:hAnsiTheme="minorHAnsi" w:cstheme="minorHAnsi"/>
                <w:b/>
                <w:bCs/>
                <w:color w:val="FFFFFF" w:themeColor="background1"/>
              </w:rPr>
              <w:t>(b)</w:t>
            </w:r>
          </w:p>
        </w:tc>
        <w:tc>
          <w:tcPr>
            <w:tcW w:w="6675" w:type="dxa"/>
            <w:shd w:val="clear" w:color="auto" w:fill="DEEAF6"/>
            <w:vAlign w:val="center"/>
          </w:tcPr>
          <w:p w14:paraId="13B997C2" w14:textId="77777777" w:rsidR="00C25B76" w:rsidRPr="00CD4E34" w:rsidRDefault="00C25B76" w:rsidP="00A52158">
            <w:pPr>
              <w:pStyle w:val="NoSpacing"/>
              <w:rPr>
                <w:rFonts w:asciiTheme="minorHAnsi" w:hAnsiTheme="minorHAnsi" w:cstheme="minorHAnsi"/>
              </w:rPr>
            </w:pPr>
            <w:r w:rsidRPr="00CD4E34">
              <w:rPr>
                <w:rFonts w:asciiTheme="minorHAnsi" w:hAnsiTheme="minorHAnsi" w:cstheme="minorHAnsi"/>
              </w:rPr>
              <w:t>Equal Status Acts 2000-2011</w:t>
            </w:r>
          </w:p>
        </w:tc>
        <w:sdt>
          <w:sdtPr>
            <w:rPr>
              <w:rFonts w:asciiTheme="minorHAnsi" w:hAnsiTheme="minorHAnsi" w:cstheme="minorHAnsi"/>
            </w:rPr>
            <w:id w:val="1890375892"/>
            <w14:checkbox>
              <w14:checked w14:val="0"/>
              <w14:checkedState w14:val="2612" w14:font="MS Gothic"/>
              <w14:uncheckedState w14:val="2610" w14:font="MS Gothic"/>
            </w14:checkbox>
          </w:sdtPr>
          <w:sdtEndPr/>
          <w:sdtContent>
            <w:tc>
              <w:tcPr>
                <w:tcW w:w="1134" w:type="dxa"/>
                <w:vAlign w:val="center"/>
              </w:tcPr>
              <w:p w14:paraId="51FF9783" w14:textId="77777777" w:rsidR="00C25B76" w:rsidRPr="00CD4E34" w:rsidRDefault="00C25B76" w:rsidP="00A52158">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sdt>
          <w:sdtPr>
            <w:rPr>
              <w:rFonts w:asciiTheme="minorHAnsi" w:hAnsiTheme="minorHAnsi" w:cstheme="minorHAnsi"/>
            </w:rPr>
            <w:id w:val="-1249196445"/>
            <w14:checkbox>
              <w14:checked w14:val="0"/>
              <w14:checkedState w14:val="2612" w14:font="MS Gothic"/>
              <w14:uncheckedState w14:val="2610" w14:font="MS Gothic"/>
            </w14:checkbox>
          </w:sdtPr>
          <w:sdtEndPr/>
          <w:sdtContent>
            <w:tc>
              <w:tcPr>
                <w:tcW w:w="1134" w:type="dxa"/>
                <w:vAlign w:val="center"/>
              </w:tcPr>
              <w:p w14:paraId="5564529B" w14:textId="77777777" w:rsidR="00C25B76" w:rsidRPr="00CD4E34" w:rsidRDefault="00C25B76" w:rsidP="00A52158">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tr>
      <w:tr w:rsidR="00C25B76" w:rsidRPr="00CD4E34" w14:paraId="12DC911D" w14:textId="77777777" w:rsidTr="00A26A01">
        <w:trPr>
          <w:trHeight w:val="369"/>
        </w:trPr>
        <w:tc>
          <w:tcPr>
            <w:tcW w:w="691" w:type="dxa"/>
            <w:shd w:val="clear" w:color="auto" w:fill="1F4E79"/>
            <w:vAlign w:val="center"/>
          </w:tcPr>
          <w:p w14:paraId="1F7686D2" w14:textId="77777777" w:rsidR="00C25B76" w:rsidRPr="009864B3" w:rsidRDefault="00C25B76" w:rsidP="00A52158">
            <w:pPr>
              <w:pStyle w:val="NoSpacing"/>
              <w:jc w:val="center"/>
              <w:rPr>
                <w:rFonts w:asciiTheme="minorHAnsi" w:hAnsiTheme="minorHAnsi" w:cstheme="minorHAnsi"/>
                <w:b/>
                <w:bCs/>
                <w:color w:val="FFFFFF" w:themeColor="background1"/>
              </w:rPr>
            </w:pPr>
            <w:r w:rsidRPr="009864B3">
              <w:rPr>
                <w:rFonts w:asciiTheme="minorHAnsi" w:hAnsiTheme="minorHAnsi" w:cstheme="minorHAnsi"/>
                <w:b/>
                <w:bCs/>
                <w:color w:val="FFFFFF" w:themeColor="background1"/>
              </w:rPr>
              <w:t>(c)</w:t>
            </w:r>
          </w:p>
        </w:tc>
        <w:tc>
          <w:tcPr>
            <w:tcW w:w="6675" w:type="dxa"/>
            <w:shd w:val="clear" w:color="auto" w:fill="DEEAF6"/>
            <w:vAlign w:val="center"/>
          </w:tcPr>
          <w:p w14:paraId="211EE169" w14:textId="77777777" w:rsidR="00C25B76" w:rsidRPr="00CD4E34" w:rsidRDefault="00C25B76" w:rsidP="00A52158">
            <w:pPr>
              <w:rPr>
                <w:rFonts w:asciiTheme="minorHAnsi" w:hAnsiTheme="minorHAnsi" w:cstheme="minorHAnsi"/>
                <w:b/>
              </w:rPr>
            </w:pPr>
            <w:r w:rsidRPr="00CD4E34">
              <w:rPr>
                <w:rFonts w:asciiTheme="minorHAnsi" w:hAnsiTheme="minorHAnsi" w:cstheme="minorHAnsi"/>
              </w:rPr>
              <w:t xml:space="preserve">National Minimum Wage Act 2000 as amended </w:t>
            </w:r>
          </w:p>
        </w:tc>
        <w:sdt>
          <w:sdtPr>
            <w:rPr>
              <w:rFonts w:asciiTheme="minorHAnsi" w:hAnsiTheme="minorHAnsi" w:cstheme="minorHAnsi"/>
            </w:rPr>
            <w:id w:val="808062689"/>
            <w14:checkbox>
              <w14:checked w14:val="0"/>
              <w14:checkedState w14:val="2612" w14:font="MS Gothic"/>
              <w14:uncheckedState w14:val="2610" w14:font="MS Gothic"/>
            </w14:checkbox>
          </w:sdtPr>
          <w:sdtEndPr/>
          <w:sdtContent>
            <w:tc>
              <w:tcPr>
                <w:tcW w:w="1134" w:type="dxa"/>
                <w:vAlign w:val="center"/>
              </w:tcPr>
              <w:p w14:paraId="38BA38AF" w14:textId="77777777" w:rsidR="00C25B76" w:rsidRPr="00CD4E34" w:rsidRDefault="00C25B76" w:rsidP="00A52158">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sdt>
          <w:sdtPr>
            <w:rPr>
              <w:rFonts w:asciiTheme="minorHAnsi" w:hAnsiTheme="minorHAnsi" w:cstheme="minorHAnsi"/>
            </w:rPr>
            <w:id w:val="282308625"/>
            <w14:checkbox>
              <w14:checked w14:val="0"/>
              <w14:checkedState w14:val="2612" w14:font="MS Gothic"/>
              <w14:uncheckedState w14:val="2610" w14:font="MS Gothic"/>
            </w14:checkbox>
          </w:sdtPr>
          <w:sdtEndPr/>
          <w:sdtContent>
            <w:tc>
              <w:tcPr>
                <w:tcW w:w="1134" w:type="dxa"/>
                <w:vAlign w:val="center"/>
              </w:tcPr>
              <w:p w14:paraId="5B1D6C9C" w14:textId="77777777" w:rsidR="00C25B76" w:rsidRPr="00CD4E34" w:rsidRDefault="00C25B76" w:rsidP="00A52158">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tr>
      <w:tr w:rsidR="00C25B76" w:rsidRPr="00CD4E34" w14:paraId="7056A811" w14:textId="77777777" w:rsidTr="00A26A01">
        <w:trPr>
          <w:trHeight w:val="369"/>
        </w:trPr>
        <w:tc>
          <w:tcPr>
            <w:tcW w:w="691" w:type="dxa"/>
            <w:shd w:val="clear" w:color="auto" w:fill="1F4E79"/>
            <w:vAlign w:val="center"/>
          </w:tcPr>
          <w:p w14:paraId="32B7C35A" w14:textId="77777777" w:rsidR="00C25B76" w:rsidRPr="009864B3" w:rsidRDefault="00C25B76" w:rsidP="00A52158">
            <w:pPr>
              <w:pStyle w:val="NoSpacing"/>
              <w:jc w:val="center"/>
              <w:rPr>
                <w:rFonts w:asciiTheme="minorHAnsi" w:hAnsiTheme="minorHAnsi" w:cstheme="minorHAnsi"/>
                <w:b/>
                <w:bCs/>
                <w:color w:val="FFFFFF" w:themeColor="background1"/>
              </w:rPr>
            </w:pPr>
            <w:r w:rsidRPr="009864B3">
              <w:rPr>
                <w:rFonts w:asciiTheme="minorHAnsi" w:hAnsiTheme="minorHAnsi" w:cstheme="minorHAnsi"/>
                <w:b/>
                <w:bCs/>
                <w:color w:val="FFFFFF" w:themeColor="background1"/>
              </w:rPr>
              <w:t>(d)</w:t>
            </w:r>
          </w:p>
        </w:tc>
        <w:tc>
          <w:tcPr>
            <w:tcW w:w="6675" w:type="dxa"/>
            <w:shd w:val="clear" w:color="auto" w:fill="DEEAF6"/>
            <w:vAlign w:val="center"/>
          </w:tcPr>
          <w:p w14:paraId="4ECE27EA" w14:textId="77777777" w:rsidR="00C25B76" w:rsidRPr="00CD4E34" w:rsidRDefault="00C25B76" w:rsidP="00A52158">
            <w:pPr>
              <w:rPr>
                <w:rFonts w:asciiTheme="minorHAnsi" w:hAnsiTheme="minorHAnsi" w:cstheme="minorHAnsi"/>
              </w:rPr>
            </w:pPr>
            <w:r w:rsidRPr="00CD4E34">
              <w:rPr>
                <w:rFonts w:asciiTheme="minorHAnsi" w:hAnsiTheme="minorHAnsi" w:cstheme="minorHAnsi"/>
              </w:rPr>
              <w:t>Organisation of Working Time Act 1997 as amended</w:t>
            </w:r>
          </w:p>
        </w:tc>
        <w:sdt>
          <w:sdtPr>
            <w:rPr>
              <w:rFonts w:asciiTheme="minorHAnsi" w:hAnsiTheme="minorHAnsi" w:cstheme="minorHAnsi"/>
            </w:rPr>
            <w:id w:val="-815956803"/>
            <w14:checkbox>
              <w14:checked w14:val="0"/>
              <w14:checkedState w14:val="2612" w14:font="MS Gothic"/>
              <w14:uncheckedState w14:val="2610" w14:font="MS Gothic"/>
            </w14:checkbox>
          </w:sdtPr>
          <w:sdtEndPr/>
          <w:sdtContent>
            <w:tc>
              <w:tcPr>
                <w:tcW w:w="1134" w:type="dxa"/>
                <w:vAlign w:val="center"/>
              </w:tcPr>
              <w:p w14:paraId="55DE1C24" w14:textId="77777777" w:rsidR="00C25B76" w:rsidRPr="00CD4E34" w:rsidRDefault="00C25B76" w:rsidP="00A52158">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sdt>
          <w:sdtPr>
            <w:rPr>
              <w:rFonts w:asciiTheme="minorHAnsi" w:hAnsiTheme="minorHAnsi" w:cstheme="minorHAnsi"/>
            </w:rPr>
            <w:id w:val="-1412002484"/>
            <w14:checkbox>
              <w14:checked w14:val="0"/>
              <w14:checkedState w14:val="2612" w14:font="MS Gothic"/>
              <w14:uncheckedState w14:val="2610" w14:font="MS Gothic"/>
            </w14:checkbox>
          </w:sdtPr>
          <w:sdtEndPr/>
          <w:sdtContent>
            <w:tc>
              <w:tcPr>
                <w:tcW w:w="1134" w:type="dxa"/>
                <w:vAlign w:val="center"/>
              </w:tcPr>
              <w:p w14:paraId="44EA6CA4" w14:textId="77777777" w:rsidR="00C25B76" w:rsidRPr="00CD4E34" w:rsidRDefault="00C25B76" w:rsidP="00A52158">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tr>
      <w:tr w:rsidR="00C25B76" w:rsidRPr="00CD4E34" w14:paraId="3C8AACBF" w14:textId="77777777" w:rsidTr="00A26A01">
        <w:trPr>
          <w:trHeight w:val="369"/>
        </w:trPr>
        <w:tc>
          <w:tcPr>
            <w:tcW w:w="691" w:type="dxa"/>
            <w:shd w:val="clear" w:color="auto" w:fill="1F4E79"/>
            <w:vAlign w:val="center"/>
          </w:tcPr>
          <w:p w14:paraId="477A81DF" w14:textId="77777777" w:rsidR="00C25B76" w:rsidRPr="009864B3" w:rsidRDefault="00C25B76" w:rsidP="00A52158">
            <w:pPr>
              <w:pStyle w:val="NoSpacing"/>
              <w:jc w:val="center"/>
              <w:rPr>
                <w:rFonts w:asciiTheme="minorHAnsi" w:hAnsiTheme="minorHAnsi" w:cstheme="minorHAnsi"/>
                <w:b/>
                <w:bCs/>
                <w:color w:val="FFFFFF" w:themeColor="background1"/>
              </w:rPr>
            </w:pPr>
            <w:r w:rsidRPr="009864B3">
              <w:rPr>
                <w:rFonts w:asciiTheme="minorHAnsi" w:hAnsiTheme="minorHAnsi" w:cstheme="minorHAnsi"/>
                <w:b/>
                <w:bCs/>
                <w:color w:val="FFFFFF" w:themeColor="background1"/>
              </w:rPr>
              <w:t>(e)</w:t>
            </w:r>
          </w:p>
        </w:tc>
        <w:tc>
          <w:tcPr>
            <w:tcW w:w="6675" w:type="dxa"/>
            <w:shd w:val="clear" w:color="auto" w:fill="DEEAF6"/>
            <w:vAlign w:val="center"/>
          </w:tcPr>
          <w:p w14:paraId="41D51EDB" w14:textId="77777777" w:rsidR="00C25B76" w:rsidRPr="00CD4E34" w:rsidRDefault="00C25B76" w:rsidP="00A52158">
            <w:pPr>
              <w:rPr>
                <w:rFonts w:asciiTheme="minorHAnsi" w:hAnsiTheme="minorHAnsi" w:cstheme="minorHAnsi"/>
              </w:rPr>
            </w:pPr>
            <w:r w:rsidRPr="00CD4E34">
              <w:rPr>
                <w:rFonts w:asciiTheme="minorHAnsi" w:hAnsiTheme="minorHAnsi" w:cstheme="minorHAnsi"/>
              </w:rPr>
              <w:t>Safety, Health and Welfare at Work Act 2005 and Safety, Health and Welfare at Work (General Application) Regulations 2007</w:t>
            </w:r>
          </w:p>
        </w:tc>
        <w:sdt>
          <w:sdtPr>
            <w:rPr>
              <w:rFonts w:asciiTheme="minorHAnsi" w:hAnsiTheme="minorHAnsi" w:cstheme="minorHAnsi"/>
            </w:rPr>
            <w:id w:val="71177033"/>
            <w14:checkbox>
              <w14:checked w14:val="0"/>
              <w14:checkedState w14:val="2612" w14:font="MS Gothic"/>
              <w14:uncheckedState w14:val="2610" w14:font="MS Gothic"/>
            </w14:checkbox>
          </w:sdtPr>
          <w:sdtEndPr/>
          <w:sdtContent>
            <w:tc>
              <w:tcPr>
                <w:tcW w:w="1134" w:type="dxa"/>
                <w:vAlign w:val="center"/>
              </w:tcPr>
              <w:p w14:paraId="280D7F0B" w14:textId="77777777" w:rsidR="00C25B76" w:rsidRPr="00CD4E34" w:rsidRDefault="00C25B76" w:rsidP="00A52158">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sdt>
          <w:sdtPr>
            <w:rPr>
              <w:rFonts w:asciiTheme="minorHAnsi" w:hAnsiTheme="minorHAnsi" w:cstheme="minorHAnsi"/>
            </w:rPr>
            <w:id w:val="856461647"/>
            <w14:checkbox>
              <w14:checked w14:val="0"/>
              <w14:checkedState w14:val="2612" w14:font="MS Gothic"/>
              <w14:uncheckedState w14:val="2610" w14:font="MS Gothic"/>
            </w14:checkbox>
          </w:sdtPr>
          <w:sdtEndPr/>
          <w:sdtContent>
            <w:tc>
              <w:tcPr>
                <w:tcW w:w="1134" w:type="dxa"/>
                <w:vAlign w:val="center"/>
              </w:tcPr>
              <w:p w14:paraId="28CF876A" w14:textId="77777777" w:rsidR="00C25B76" w:rsidRPr="00CD4E34" w:rsidRDefault="00C25B76" w:rsidP="00A52158">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tr>
      <w:tr w:rsidR="00C25B76" w:rsidRPr="00CD4E34" w14:paraId="05EB169E" w14:textId="77777777" w:rsidTr="00A26A01">
        <w:trPr>
          <w:trHeight w:val="369"/>
        </w:trPr>
        <w:tc>
          <w:tcPr>
            <w:tcW w:w="691" w:type="dxa"/>
            <w:shd w:val="clear" w:color="auto" w:fill="1F4E79"/>
            <w:vAlign w:val="center"/>
          </w:tcPr>
          <w:p w14:paraId="2F1200EA" w14:textId="77777777" w:rsidR="00C25B76" w:rsidRPr="009864B3" w:rsidRDefault="00C25B76" w:rsidP="00A52158">
            <w:pPr>
              <w:pStyle w:val="NoSpacing"/>
              <w:jc w:val="center"/>
              <w:rPr>
                <w:rFonts w:asciiTheme="minorHAnsi" w:hAnsiTheme="minorHAnsi" w:cstheme="minorHAnsi"/>
                <w:b/>
                <w:bCs/>
                <w:color w:val="FFFFFF" w:themeColor="background1"/>
              </w:rPr>
            </w:pPr>
            <w:r w:rsidRPr="009864B3">
              <w:rPr>
                <w:rFonts w:asciiTheme="minorHAnsi" w:hAnsiTheme="minorHAnsi" w:cstheme="minorHAnsi"/>
                <w:b/>
                <w:bCs/>
                <w:color w:val="FFFFFF" w:themeColor="background1"/>
              </w:rPr>
              <w:t>(f)</w:t>
            </w:r>
          </w:p>
        </w:tc>
        <w:tc>
          <w:tcPr>
            <w:tcW w:w="6675" w:type="dxa"/>
            <w:shd w:val="clear" w:color="auto" w:fill="DEEAF6"/>
            <w:vAlign w:val="center"/>
          </w:tcPr>
          <w:p w14:paraId="60B9EF91" w14:textId="77777777" w:rsidR="00C25B76" w:rsidRPr="00CD4E34" w:rsidRDefault="00C25B76" w:rsidP="00A52158">
            <w:pPr>
              <w:rPr>
                <w:rFonts w:asciiTheme="minorHAnsi" w:hAnsiTheme="minorHAnsi" w:cstheme="minorHAnsi"/>
              </w:rPr>
            </w:pPr>
            <w:r w:rsidRPr="00CD4E34">
              <w:rPr>
                <w:rFonts w:asciiTheme="minorHAnsi" w:hAnsiTheme="minorHAnsi" w:cstheme="minorHAnsi"/>
              </w:rPr>
              <w:t>Disability Act 2005</w:t>
            </w:r>
          </w:p>
        </w:tc>
        <w:sdt>
          <w:sdtPr>
            <w:rPr>
              <w:rFonts w:asciiTheme="minorHAnsi" w:hAnsiTheme="minorHAnsi" w:cstheme="minorHAnsi"/>
            </w:rPr>
            <w:id w:val="-185985981"/>
            <w14:checkbox>
              <w14:checked w14:val="0"/>
              <w14:checkedState w14:val="2612" w14:font="MS Gothic"/>
              <w14:uncheckedState w14:val="2610" w14:font="MS Gothic"/>
            </w14:checkbox>
          </w:sdtPr>
          <w:sdtEndPr/>
          <w:sdtContent>
            <w:tc>
              <w:tcPr>
                <w:tcW w:w="1134" w:type="dxa"/>
                <w:vAlign w:val="center"/>
              </w:tcPr>
              <w:p w14:paraId="5828705B" w14:textId="77777777" w:rsidR="00C25B76" w:rsidRPr="00CD4E34" w:rsidRDefault="00C25B76" w:rsidP="00A52158">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sdt>
          <w:sdtPr>
            <w:rPr>
              <w:rFonts w:asciiTheme="minorHAnsi" w:hAnsiTheme="minorHAnsi" w:cstheme="minorHAnsi"/>
            </w:rPr>
            <w:id w:val="-1582745503"/>
            <w14:checkbox>
              <w14:checked w14:val="0"/>
              <w14:checkedState w14:val="2612" w14:font="MS Gothic"/>
              <w14:uncheckedState w14:val="2610" w14:font="MS Gothic"/>
            </w14:checkbox>
          </w:sdtPr>
          <w:sdtEndPr/>
          <w:sdtContent>
            <w:tc>
              <w:tcPr>
                <w:tcW w:w="1134" w:type="dxa"/>
                <w:vAlign w:val="center"/>
              </w:tcPr>
              <w:p w14:paraId="226B355E" w14:textId="77777777" w:rsidR="00C25B76" w:rsidRPr="00CD4E34" w:rsidRDefault="00C25B76" w:rsidP="00A52158">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tr>
      <w:tr w:rsidR="00C25B76" w:rsidRPr="00CD4E34" w14:paraId="0C6C1C2A" w14:textId="77777777" w:rsidTr="00A26A01">
        <w:trPr>
          <w:trHeight w:val="369"/>
        </w:trPr>
        <w:tc>
          <w:tcPr>
            <w:tcW w:w="691" w:type="dxa"/>
            <w:shd w:val="clear" w:color="auto" w:fill="1F4E79"/>
            <w:vAlign w:val="center"/>
          </w:tcPr>
          <w:p w14:paraId="26CF591B" w14:textId="77777777" w:rsidR="00C25B76" w:rsidRPr="009864B3" w:rsidRDefault="00C25B76" w:rsidP="00A52158">
            <w:pPr>
              <w:pStyle w:val="NoSpacing"/>
              <w:jc w:val="center"/>
              <w:rPr>
                <w:rFonts w:asciiTheme="minorHAnsi" w:hAnsiTheme="minorHAnsi" w:cstheme="minorHAnsi"/>
                <w:b/>
                <w:bCs/>
                <w:color w:val="FFFFFF" w:themeColor="background1"/>
              </w:rPr>
            </w:pPr>
            <w:r w:rsidRPr="009864B3">
              <w:rPr>
                <w:rFonts w:asciiTheme="minorHAnsi" w:hAnsiTheme="minorHAnsi" w:cstheme="minorHAnsi"/>
                <w:b/>
                <w:bCs/>
                <w:color w:val="FFFFFF" w:themeColor="background1"/>
              </w:rPr>
              <w:t>(g)</w:t>
            </w:r>
          </w:p>
        </w:tc>
        <w:tc>
          <w:tcPr>
            <w:tcW w:w="6675" w:type="dxa"/>
            <w:shd w:val="clear" w:color="auto" w:fill="DEEAF6"/>
            <w:vAlign w:val="center"/>
          </w:tcPr>
          <w:p w14:paraId="7B9A3300" w14:textId="77777777" w:rsidR="00C25B76" w:rsidRPr="00CD4E34" w:rsidRDefault="00C25B76" w:rsidP="00A52158">
            <w:pPr>
              <w:rPr>
                <w:rFonts w:asciiTheme="minorHAnsi" w:hAnsiTheme="minorHAnsi" w:cstheme="minorHAnsi"/>
              </w:rPr>
            </w:pPr>
            <w:r w:rsidRPr="00CD4E34">
              <w:rPr>
                <w:rFonts w:asciiTheme="minorHAnsi" w:hAnsiTheme="minorHAnsi" w:cstheme="minorHAnsi"/>
              </w:rPr>
              <w:t xml:space="preserve">Regulation (EU) 2016/679 on the protection of natural persons </w:t>
            </w:r>
            <w:proofErr w:type="gramStart"/>
            <w:r w:rsidRPr="00CD4E34">
              <w:rPr>
                <w:rFonts w:asciiTheme="minorHAnsi" w:hAnsiTheme="minorHAnsi" w:cstheme="minorHAnsi"/>
              </w:rPr>
              <w:t>with regard to</w:t>
            </w:r>
            <w:proofErr w:type="gramEnd"/>
            <w:r w:rsidRPr="00CD4E34">
              <w:rPr>
                <w:rFonts w:asciiTheme="minorHAnsi" w:hAnsiTheme="minorHAnsi" w:cstheme="minorHAnsi"/>
              </w:rPr>
              <w:t xml:space="preserve"> the processing of personal data and on the free movement of such data, the Data Protection Act, 2018</w:t>
            </w:r>
          </w:p>
        </w:tc>
        <w:sdt>
          <w:sdtPr>
            <w:rPr>
              <w:rFonts w:asciiTheme="minorHAnsi" w:hAnsiTheme="minorHAnsi" w:cstheme="minorHAnsi"/>
            </w:rPr>
            <w:id w:val="736830232"/>
            <w14:checkbox>
              <w14:checked w14:val="0"/>
              <w14:checkedState w14:val="2612" w14:font="MS Gothic"/>
              <w14:uncheckedState w14:val="2610" w14:font="MS Gothic"/>
            </w14:checkbox>
          </w:sdtPr>
          <w:sdtEndPr/>
          <w:sdtContent>
            <w:tc>
              <w:tcPr>
                <w:tcW w:w="1134" w:type="dxa"/>
                <w:vAlign w:val="center"/>
              </w:tcPr>
              <w:p w14:paraId="65A3912A" w14:textId="77777777" w:rsidR="00C25B76" w:rsidRPr="00CD4E34" w:rsidRDefault="00C25B76" w:rsidP="00A52158">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sdt>
          <w:sdtPr>
            <w:rPr>
              <w:rFonts w:asciiTheme="minorHAnsi" w:hAnsiTheme="minorHAnsi" w:cstheme="minorHAnsi"/>
            </w:rPr>
            <w:id w:val="-1943903698"/>
            <w14:checkbox>
              <w14:checked w14:val="0"/>
              <w14:checkedState w14:val="2612" w14:font="MS Gothic"/>
              <w14:uncheckedState w14:val="2610" w14:font="MS Gothic"/>
            </w14:checkbox>
          </w:sdtPr>
          <w:sdtEndPr/>
          <w:sdtContent>
            <w:tc>
              <w:tcPr>
                <w:tcW w:w="1134" w:type="dxa"/>
                <w:vAlign w:val="center"/>
              </w:tcPr>
              <w:p w14:paraId="4F04F65D" w14:textId="77777777" w:rsidR="00C25B76" w:rsidRPr="00CD4E34" w:rsidRDefault="00C25B76" w:rsidP="00A52158">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tr>
      <w:tr w:rsidR="00C25B76" w:rsidRPr="00CD4E34" w14:paraId="14382772" w14:textId="77777777" w:rsidTr="00A26A01">
        <w:trPr>
          <w:trHeight w:val="369"/>
        </w:trPr>
        <w:tc>
          <w:tcPr>
            <w:tcW w:w="691" w:type="dxa"/>
            <w:shd w:val="clear" w:color="auto" w:fill="1F4E79"/>
            <w:vAlign w:val="center"/>
          </w:tcPr>
          <w:p w14:paraId="2A812A96" w14:textId="77777777" w:rsidR="00C25B76" w:rsidRPr="009864B3" w:rsidRDefault="00C25B76" w:rsidP="00A52158">
            <w:pPr>
              <w:pStyle w:val="NoSpacing"/>
              <w:jc w:val="center"/>
              <w:rPr>
                <w:rFonts w:asciiTheme="minorHAnsi" w:hAnsiTheme="minorHAnsi" w:cstheme="minorHAnsi"/>
                <w:b/>
                <w:bCs/>
                <w:color w:val="FFFFFF" w:themeColor="background1"/>
              </w:rPr>
            </w:pPr>
            <w:r w:rsidRPr="009864B3">
              <w:rPr>
                <w:rFonts w:asciiTheme="minorHAnsi" w:hAnsiTheme="minorHAnsi" w:cstheme="minorHAnsi"/>
                <w:b/>
                <w:bCs/>
                <w:color w:val="FFFFFF" w:themeColor="background1"/>
              </w:rPr>
              <w:t>(h)</w:t>
            </w:r>
          </w:p>
        </w:tc>
        <w:tc>
          <w:tcPr>
            <w:tcW w:w="6675" w:type="dxa"/>
            <w:shd w:val="clear" w:color="auto" w:fill="DEEAF6"/>
            <w:vAlign w:val="center"/>
          </w:tcPr>
          <w:p w14:paraId="384B803A" w14:textId="77777777" w:rsidR="00C25B76" w:rsidRPr="00CD4E34" w:rsidRDefault="00C25B76" w:rsidP="00A52158">
            <w:pPr>
              <w:rPr>
                <w:rFonts w:asciiTheme="minorHAnsi" w:hAnsiTheme="minorHAnsi" w:cstheme="minorHAnsi"/>
              </w:rPr>
            </w:pPr>
            <w:r w:rsidRPr="00CD4E34">
              <w:rPr>
                <w:rFonts w:asciiTheme="minorHAnsi" w:hAnsiTheme="minorHAnsi" w:cstheme="minorHAnsi"/>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sdt>
          <w:sdtPr>
            <w:rPr>
              <w:rFonts w:asciiTheme="minorHAnsi" w:hAnsiTheme="minorHAnsi" w:cstheme="minorHAnsi"/>
            </w:rPr>
            <w:id w:val="-933200822"/>
            <w14:checkbox>
              <w14:checked w14:val="0"/>
              <w14:checkedState w14:val="2612" w14:font="MS Gothic"/>
              <w14:uncheckedState w14:val="2610" w14:font="MS Gothic"/>
            </w14:checkbox>
          </w:sdtPr>
          <w:sdtEndPr/>
          <w:sdtContent>
            <w:tc>
              <w:tcPr>
                <w:tcW w:w="1134" w:type="dxa"/>
                <w:vAlign w:val="center"/>
              </w:tcPr>
              <w:p w14:paraId="438312B4" w14:textId="77777777" w:rsidR="00C25B76" w:rsidRPr="00CD4E34" w:rsidRDefault="00C25B76" w:rsidP="00A52158">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sdt>
          <w:sdtPr>
            <w:rPr>
              <w:rFonts w:asciiTheme="minorHAnsi" w:hAnsiTheme="minorHAnsi" w:cstheme="minorHAnsi"/>
            </w:rPr>
            <w:id w:val="-1983070772"/>
            <w14:checkbox>
              <w14:checked w14:val="0"/>
              <w14:checkedState w14:val="2612" w14:font="MS Gothic"/>
              <w14:uncheckedState w14:val="2610" w14:font="MS Gothic"/>
            </w14:checkbox>
          </w:sdtPr>
          <w:sdtEndPr/>
          <w:sdtContent>
            <w:tc>
              <w:tcPr>
                <w:tcW w:w="1134" w:type="dxa"/>
                <w:vAlign w:val="center"/>
              </w:tcPr>
              <w:p w14:paraId="167150DF" w14:textId="77777777" w:rsidR="00C25B76" w:rsidRPr="00CD4E34" w:rsidRDefault="00C25B76" w:rsidP="00A52158">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tr>
      <w:tr w:rsidR="00C25B76" w:rsidRPr="00CD4E34" w14:paraId="17EC3986" w14:textId="77777777" w:rsidTr="00A26A01">
        <w:trPr>
          <w:trHeight w:val="369"/>
        </w:trPr>
        <w:tc>
          <w:tcPr>
            <w:tcW w:w="691" w:type="dxa"/>
            <w:shd w:val="clear" w:color="auto" w:fill="1F4E79"/>
            <w:vAlign w:val="center"/>
          </w:tcPr>
          <w:p w14:paraId="494E0F3D" w14:textId="77777777" w:rsidR="00C25B76" w:rsidRPr="009864B3" w:rsidRDefault="00C25B76" w:rsidP="00A52158">
            <w:pPr>
              <w:pStyle w:val="NoSpacing"/>
              <w:jc w:val="center"/>
              <w:rPr>
                <w:rFonts w:asciiTheme="minorHAnsi" w:hAnsiTheme="minorHAnsi" w:cstheme="minorHAnsi"/>
                <w:b/>
                <w:bCs/>
                <w:color w:val="FFFFFF" w:themeColor="background1"/>
              </w:rPr>
            </w:pPr>
            <w:r w:rsidRPr="009864B3">
              <w:rPr>
                <w:rFonts w:asciiTheme="minorHAnsi" w:hAnsiTheme="minorHAnsi" w:cstheme="minorHAnsi"/>
                <w:b/>
                <w:bCs/>
                <w:color w:val="FFFFFF" w:themeColor="background1"/>
              </w:rPr>
              <w:t>(i)</w:t>
            </w:r>
          </w:p>
        </w:tc>
        <w:tc>
          <w:tcPr>
            <w:tcW w:w="6675" w:type="dxa"/>
            <w:shd w:val="clear" w:color="auto" w:fill="DEEAF6"/>
            <w:vAlign w:val="center"/>
          </w:tcPr>
          <w:p w14:paraId="52AB744C" w14:textId="77777777" w:rsidR="00C25B76" w:rsidRPr="00CD4E34" w:rsidRDefault="00C25B76" w:rsidP="00A52158">
            <w:pPr>
              <w:rPr>
                <w:rFonts w:asciiTheme="minorHAnsi" w:hAnsiTheme="minorHAnsi" w:cstheme="minorHAnsi"/>
              </w:rPr>
            </w:pPr>
            <w:r w:rsidRPr="00CD4E34">
              <w:rPr>
                <w:rFonts w:asciiTheme="minorHAnsi" w:hAnsiTheme="minorHAnsi" w:cstheme="minorHAnsi"/>
              </w:rPr>
              <w:t>We have procedures in place to ensure that our subcontractors, if any are used for this contract, apply the same standards.</w:t>
            </w:r>
          </w:p>
        </w:tc>
        <w:sdt>
          <w:sdtPr>
            <w:rPr>
              <w:rFonts w:asciiTheme="minorHAnsi" w:hAnsiTheme="minorHAnsi" w:cstheme="minorHAnsi"/>
            </w:rPr>
            <w:id w:val="-1750573711"/>
            <w14:checkbox>
              <w14:checked w14:val="0"/>
              <w14:checkedState w14:val="2612" w14:font="MS Gothic"/>
              <w14:uncheckedState w14:val="2610" w14:font="MS Gothic"/>
            </w14:checkbox>
          </w:sdtPr>
          <w:sdtEndPr/>
          <w:sdtContent>
            <w:tc>
              <w:tcPr>
                <w:tcW w:w="1134" w:type="dxa"/>
                <w:vAlign w:val="center"/>
              </w:tcPr>
              <w:p w14:paraId="169958FC" w14:textId="77777777" w:rsidR="00C25B76" w:rsidRPr="00CD4E34" w:rsidRDefault="00C25B76" w:rsidP="00A52158">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sdt>
          <w:sdtPr>
            <w:rPr>
              <w:rFonts w:asciiTheme="minorHAnsi" w:hAnsiTheme="minorHAnsi" w:cstheme="minorHAnsi"/>
            </w:rPr>
            <w:id w:val="389998120"/>
            <w14:checkbox>
              <w14:checked w14:val="0"/>
              <w14:checkedState w14:val="2612" w14:font="MS Gothic"/>
              <w14:uncheckedState w14:val="2610" w14:font="MS Gothic"/>
            </w14:checkbox>
          </w:sdtPr>
          <w:sdtEndPr/>
          <w:sdtContent>
            <w:tc>
              <w:tcPr>
                <w:tcW w:w="1134" w:type="dxa"/>
                <w:vAlign w:val="center"/>
              </w:tcPr>
              <w:p w14:paraId="13F77911" w14:textId="77777777" w:rsidR="00C25B76" w:rsidRPr="00CD4E34" w:rsidRDefault="00C25B76" w:rsidP="00A52158">
                <w:pPr>
                  <w:pStyle w:val="NoSpacing"/>
                  <w:jc w:val="center"/>
                  <w:rPr>
                    <w:rFonts w:asciiTheme="minorHAnsi" w:hAnsiTheme="minorHAnsi" w:cstheme="minorHAnsi"/>
                  </w:rPr>
                </w:pPr>
                <w:r w:rsidRPr="00CD4E34">
                  <w:rPr>
                    <w:rFonts w:ascii="Segoe UI Symbol" w:eastAsia="MS Gothic" w:hAnsi="Segoe UI Symbol" w:cs="Segoe UI Symbol"/>
                  </w:rPr>
                  <w:t>☐</w:t>
                </w:r>
              </w:p>
            </w:tc>
          </w:sdtContent>
        </w:sdt>
      </w:tr>
    </w:tbl>
    <w:p w14:paraId="5C6793EF" w14:textId="77777777" w:rsidR="00C25B76" w:rsidRDefault="00C25B76" w:rsidP="00C25B76">
      <w:pPr>
        <w:autoSpaceDE w:val="0"/>
        <w:autoSpaceDN w:val="0"/>
        <w:adjustRightInd w:val="0"/>
        <w:rPr>
          <w:rFonts w:ascii="Arial" w:hAnsi="Arial" w:cs="Arial"/>
          <w:color w:val="000000"/>
        </w:rPr>
      </w:pPr>
    </w:p>
    <w:p w14:paraId="10535581" w14:textId="77777777" w:rsidR="00F13B95" w:rsidRPr="00F13B95" w:rsidRDefault="00F13B95" w:rsidP="00F13B95">
      <w:pPr>
        <w:keepNext/>
        <w:keepLines/>
        <w:numPr>
          <w:ilvl w:val="1"/>
          <w:numId w:val="0"/>
        </w:numPr>
        <w:spacing w:after="240" w:line="259" w:lineRule="auto"/>
        <w:outlineLvl w:val="2"/>
        <w:rPr>
          <w:rFonts w:ascii="Calibri" w:hAnsi="Calibri" w:cs="Calibri"/>
          <w:b/>
          <w:bCs/>
          <w:noProof/>
          <w:sz w:val="28"/>
          <w:szCs w:val="28"/>
          <w:lang w:val="en-IE"/>
        </w:rPr>
      </w:pPr>
      <w:bookmarkStart w:id="10" w:name="_Toc165621509"/>
      <w:bookmarkStart w:id="11" w:name="_Toc240367972"/>
      <w:r w:rsidRPr="00F13B95">
        <w:rPr>
          <w:rFonts w:ascii="Calibri" w:hAnsi="Calibri" w:cs="Calibri"/>
          <w:b/>
          <w:bCs/>
          <w:noProof/>
          <w:sz w:val="28"/>
          <w:szCs w:val="28"/>
          <w:lang w:val="en-IE"/>
        </w:rPr>
        <w:t>TECHNICAL CAPACITY REQUIREMENTS – Pass/Fail Criteria</w:t>
      </w:r>
      <w:bookmarkEnd w:id="10"/>
      <w:bookmarkEnd w:id="11"/>
    </w:p>
    <w:tbl>
      <w:tblPr>
        <w:tblStyle w:val="TableGrid"/>
        <w:tblW w:w="963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6658"/>
        <w:gridCol w:w="708"/>
        <w:gridCol w:w="851"/>
        <w:gridCol w:w="567"/>
        <w:gridCol w:w="850"/>
      </w:tblGrid>
      <w:tr w:rsidR="00F13B95" w:rsidRPr="00F13B95" w14:paraId="629915A9" w14:textId="77777777" w:rsidTr="00F13B95">
        <w:trPr>
          <w:trHeight w:val="425"/>
        </w:trPr>
        <w:tc>
          <w:tcPr>
            <w:tcW w:w="6658" w:type="dxa"/>
            <w:tcBorders>
              <w:right w:val="nil"/>
            </w:tcBorders>
            <w:shd w:val="clear" w:color="auto" w:fill="DEEAF6" w:themeFill="accent1" w:themeFillTint="33"/>
            <w:vAlign w:val="center"/>
          </w:tcPr>
          <w:p w14:paraId="6803DCAD" w14:textId="77777777" w:rsidR="00F13B95" w:rsidRPr="00F13B95" w:rsidRDefault="00F13B95" w:rsidP="00A52158">
            <w:pPr>
              <w:rPr>
                <w:rFonts w:asciiTheme="minorHAnsi" w:hAnsiTheme="minorHAnsi" w:cstheme="minorHAnsi"/>
                <w:b/>
              </w:rPr>
            </w:pPr>
            <w:r w:rsidRPr="00F13B95">
              <w:rPr>
                <w:rFonts w:asciiTheme="minorHAnsi" w:hAnsiTheme="minorHAnsi" w:cstheme="minorHAnsi"/>
                <w:b/>
              </w:rPr>
              <w:t>RI Partnership Status</w:t>
            </w:r>
          </w:p>
        </w:tc>
        <w:tc>
          <w:tcPr>
            <w:tcW w:w="2976" w:type="dxa"/>
            <w:gridSpan w:val="4"/>
            <w:tcBorders>
              <w:left w:val="nil"/>
              <w:bottom w:val="single" w:sz="4" w:space="0" w:color="auto"/>
            </w:tcBorders>
            <w:shd w:val="clear" w:color="auto" w:fill="DEEAF6" w:themeFill="accent1" w:themeFillTint="33"/>
            <w:vAlign w:val="center"/>
          </w:tcPr>
          <w:p w14:paraId="7735B621" w14:textId="1C06794E" w:rsidR="00F13B95" w:rsidRPr="00F13B95" w:rsidRDefault="00F13B95" w:rsidP="00A52158">
            <w:pPr>
              <w:rPr>
                <w:rFonts w:asciiTheme="minorHAnsi" w:hAnsiTheme="minorHAnsi" w:cstheme="minorHAnsi"/>
                <w:b/>
                <w:bCs/>
              </w:rPr>
            </w:pPr>
          </w:p>
        </w:tc>
      </w:tr>
      <w:tr w:rsidR="00F13B95" w:rsidRPr="00F13B95" w14:paraId="384D384F" w14:textId="77777777" w:rsidTr="00F13B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6658" w:type="dxa"/>
            <w:shd w:val="clear" w:color="auto" w:fill="FFFFFF" w:themeFill="background1"/>
          </w:tcPr>
          <w:p w14:paraId="25E0D009" w14:textId="77777777" w:rsidR="00F13B95" w:rsidRPr="00F13B95" w:rsidRDefault="00F13B95" w:rsidP="00A52158">
            <w:pPr>
              <w:rPr>
                <w:rFonts w:asciiTheme="minorHAnsi" w:hAnsiTheme="minorHAnsi" w:cstheme="minorHAnsi"/>
              </w:rPr>
            </w:pPr>
            <w:r w:rsidRPr="00F13B95">
              <w:rPr>
                <w:rFonts w:asciiTheme="minorHAnsi" w:hAnsiTheme="minorHAnsi" w:cstheme="minorHAnsi"/>
              </w:rPr>
              <w:t>Do you confirm that you are an authorised ESRI certified partner?</w:t>
            </w:r>
          </w:p>
        </w:tc>
        <w:tc>
          <w:tcPr>
            <w:tcW w:w="708" w:type="dxa"/>
            <w:tcBorders>
              <w:top w:val="single" w:sz="4" w:space="0" w:color="auto"/>
            </w:tcBorders>
            <w:shd w:val="clear" w:color="auto" w:fill="DEEAF6" w:themeFill="accent1" w:themeFillTint="33"/>
            <w:vAlign w:val="center"/>
          </w:tcPr>
          <w:p w14:paraId="3C99A25E" w14:textId="77777777" w:rsidR="00F13B95" w:rsidRPr="00F13B95" w:rsidRDefault="00F13B95" w:rsidP="00A52158">
            <w:pPr>
              <w:rPr>
                <w:rFonts w:asciiTheme="minorHAnsi" w:hAnsiTheme="minorHAnsi" w:cstheme="minorHAnsi"/>
                <w:b/>
              </w:rPr>
            </w:pPr>
            <w:r w:rsidRPr="00F13B95">
              <w:rPr>
                <w:rFonts w:asciiTheme="minorHAnsi" w:hAnsiTheme="minorHAnsi" w:cstheme="minorHAnsi"/>
                <w:b/>
              </w:rPr>
              <w:t>Yes</w:t>
            </w:r>
          </w:p>
        </w:tc>
        <w:sdt>
          <w:sdtPr>
            <w:rPr>
              <w:rFonts w:asciiTheme="minorHAnsi" w:hAnsiTheme="minorHAnsi" w:cstheme="minorHAnsi"/>
            </w:rPr>
            <w:id w:val="116567280"/>
            <w14:checkbox>
              <w14:checked w14:val="0"/>
              <w14:checkedState w14:val="2612" w14:font="MS Gothic"/>
              <w14:uncheckedState w14:val="2610" w14:font="MS Gothic"/>
            </w14:checkbox>
          </w:sdtPr>
          <w:sdtEndPr/>
          <w:sdtContent>
            <w:tc>
              <w:tcPr>
                <w:tcW w:w="851" w:type="dxa"/>
                <w:tcBorders>
                  <w:top w:val="single" w:sz="4" w:space="0" w:color="auto"/>
                </w:tcBorders>
                <w:vAlign w:val="center"/>
              </w:tcPr>
              <w:p w14:paraId="6CF6B35B" w14:textId="77777777" w:rsidR="00F13B95" w:rsidRPr="00F13B95" w:rsidRDefault="00F13B95" w:rsidP="00A52158">
                <w:pPr>
                  <w:rPr>
                    <w:rFonts w:asciiTheme="minorHAnsi" w:hAnsiTheme="minorHAnsi" w:cstheme="minorHAnsi"/>
                  </w:rPr>
                </w:pPr>
                <w:r w:rsidRPr="00F13B95">
                  <w:rPr>
                    <w:rFonts w:ascii="Segoe UI Symbol" w:eastAsia="MS Gothic" w:hAnsi="Segoe UI Symbol" w:cs="Segoe UI Symbol"/>
                  </w:rPr>
                  <w:t>☐</w:t>
                </w:r>
              </w:p>
            </w:tc>
          </w:sdtContent>
        </w:sdt>
        <w:tc>
          <w:tcPr>
            <w:tcW w:w="567" w:type="dxa"/>
            <w:tcBorders>
              <w:top w:val="single" w:sz="4" w:space="0" w:color="auto"/>
            </w:tcBorders>
            <w:shd w:val="clear" w:color="auto" w:fill="DEEAF6" w:themeFill="accent1" w:themeFillTint="33"/>
            <w:vAlign w:val="center"/>
          </w:tcPr>
          <w:p w14:paraId="4F4BA7A3" w14:textId="77777777" w:rsidR="00F13B95" w:rsidRPr="00F13B95" w:rsidRDefault="00F13B95" w:rsidP="00A52158">
            <w:pPr>
              <w:rPr>
                <w:rFonts w:asciiTheme="minorHAnsi" w:hAnsiTheme="minorHAnsi" w:cstheme="minorHAnsi"/>
                <w:b/>
              </w:rPr>
            </w:pPr>
            <w:r w:rsidRPr="00F13B95">
              <w:rPr>
                <w:rFonts w:asciiTheme="minorHAnsi" w:hAnsiTheme="minorHAnsi" w:cstheme="minorHAnsi"/>
                <w:b/>
              </w:rPr>
              <w:t>No</w:t>
            </w:r>
          </w:p>
        </w:tc>
        <w:sdt>
          <w:sdtPr>
            <w:rPr>
              <w:rFonts w:asciiTheme="minorHAnsi" w:hAnsiTheme="minorHAnsi" w:cstheme="minorHAnsi"/>
            </w:rPr>
            <w:id w:val="-918101981"/>
            <w14:checkbox>
              <w14:checked w14:val="0"/>
              <w14:checkedState w14:val="2612" w14:font="MS Gothic"/>
              <w14:uncheckedState w14:val="2610" w14:font="MS Gothic"/>
            </w14:checkbox>
          </w:sdtPr>
          <w:sdtEndPr/>
          <w:sdtContent>
            <w:tc>
              <w:tcPr>
                <w:tcW w:w="850" w:type="dxa"/>
                <w:tcBorders>
                  <w:top w:val="single" w:sz="4" w:space="0" w:color="auto"/>
                </w:tcBorders>
                <w:vAlign w:val="center"/>
              </w:tcPr>
              <w:p w14:paraId="246B028A" w14:textId="77777777" w:rsidR="00F13B95" w:rsidRPr="00F13B95" w:rsidRDefault="00F13B95" w:rsidP="00A52158">
                <w:pPr>
                  <w:rPr>
                    <w:rFonts w:asciiTheme="minorHAnsi" w:hAnsiTheme="minorHAnsi" w:cstheme="minorHAnsi"/>
                  </w:rPr>
                </w:pPr>
                <w:r w:rsidRPr="00F13B95">
                  <w:rPr>
                    <w:rFonts w:ascii="Segoe UI Symbol" w:eastAsia="MS Gothic" w:hAnsi="Segoe UI Symbol" w:cs="Segoe UI Symbol"/>
                  </w:rPr>
                  <w:t>☐</w:t>
                </w:r>
              </w:p>
            </w:tc>
          </w:sdtContent>
        </w:sdt>
      </w:tr>
      <w:tr w:rsidR="00F13B95" w:rsidRPr="00F13B95" w14:paraId="1DE0F5A4" w14:textId="77777777" w:rsidTr="00F13B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658" w:type="dxa"/>
            <w:shd w:val="clear" w:color="auto" w:fill="FFFFFF" w:themeFill="background1"/>
          </w:tcPr>
          <w:p w14:paraId="0575EFD1" w14:textId="77777777" w:rsidR="00F13B95" w:rsidRPr="00F13B95" w:rsidRDefault="00F13B95" w:rsidP="00A52158">
            <w:pPr>
              <w:rPr>
                <w:rFonts w:asciiTheme="minorHAnsi" w:hAnsiTheme="minorHAnsi" w:cstheme="minorHAnsi"/>
              </w:rPr>
            </w:pPr>
            <w:r w:rsidRPr="00F13B95">
              <w:rPr>
                <w:rFonts w:asciiTheme="minorHAnsi" w:hAnsiTheme="minorHAnsi" w:cstheme="minorHAnsi"/>
              </w:rPr>
              <w:t>Documentary evidence of authorised ESRI certified partnership and contract provided?</w:t>
            </w:r>
          </w:p>
        </w:tc>
        <w:tc>
          <w:tcPr>
            <w:tcW w:w="708" w:type="dxa"/>
            <w:shd w:val="clear" w:color="auto" w:fill="DEEAF6" w:themeFill="accent1" w:themeFillTint="33"/>
            <w:vAlign w:val="center"/>
          </w:tcPr>
          <w:p w14:paraId="187DD27C" w14:textId="77777777" w:rsidR="00F13B95" w:rsidRPr="00F13B95" w:rsidRDefault="00F13B95" w:rsidP="00A52158">
            <w:pPr>
              <w:rPr>
                <w:rFonts w:asciiTheme="minorHAnsi" w:hAnsiTheme="minorHAnsi" w:cstheme="minorHAnsi"/>
                <w:b/>
              </w:rPr>
            </w:pPr>
            <w:r w:rsidRPr="00F13B95">
              <w:rPr>
                <w:rFonts w:asciiTheme="minorHAnsi" w:hAnsiTheme="minorHAnsi" w:cstheme="minorHAnsi"/>
                <w:b/>
              </w:rPr>
              <w:t>Yes</w:t>
            </w:r>
          </w:p>
        </w:tc>
        <w:sdt>
          <w:sdtPr>
            <w:rPr>
              <w:rFonts w:asciiTheme="minorHAnsi" w:hAnsiTheme="minorHAnsi" w:cstheme="minorHAnsi"/>
            </w:rPr>
            <w:id w:val="987515478"/>
            <w14:checkbox>
              <w14:checked w14:val="0"/>
              <w14:checkedState w14:val="2612" w14:font="MS Gothic"/>
              <w14:uncheckedState w14:val="2610" w14:font="MS Gothic"/>
            </w14:checkbox>
          </w:sdtPr>
          <w:sdtEndPr/>
          <w:sdtContent>
            <w:tc>
              <w:tcPr>
                <w:tcW w:w="851" w:type="dxa"/>
                <w:vAlign w:val="center"/>
              </w:tcPr>
              <w:p w14:paraId="2E00A34F" w14:textId="77777777" w:rsidR="00F13B95" w:rsidRPr="00F13B95" w:rsidRDefault="00F13B95" w:rsidP="00A52158">
                <w:pPr>
                  <w:rPr>
                    <w:rFonts w:asciiTheme="minorHAnsi" w:hAnsiTheme="minorHAnsi" w:cstheme="minorHAnsi"/>
                  </w:rPr>
                </w:pPr>
                <w:r w:rsidRPr="00F13B95">
                  <w:rPr>
                    <w:rFonts w:ascii="Segoe UI Symbol" w:eastAsia="MS Gothic" w:hAnsi="Segoe UI Symbol" w:cs="Segoe UI Symbol"/>
                  </w:rPr>
                  <w:t>☐</w:t>
                </w:r>
              </w:p>
            </w:tc>
          </w:sdtContent>
        </w:sdt>
        <w:tc>
          <w:tcPr>
            <w:tcW w:w="567" w:type="dxa"/>
            <w:shd w:val="clear" w:color="auto" w:fill="DEEAF6" w:themeFill="accent1" w:themeFillTint="33"/>
            <w:vAlign w:val="center"/>
          </w:tcPr>
          <w:p w14:paraId="6985D361" w14:textId="77777777" w:rsidR="00F13B95" w:rsidRPr="00F13B95" w:rsidRDefault="00F13B95" w:rsidP="00A52158">
            <w:pPr>
              <w:rPr>
                <w:rFonts w:asciiTheme="minorHAnsi" w:hAnsiTheme="minorHAnsi" w:cstheme="minorHAnsi"/>
                <w:b/>
              </w:rPr>
            </w:pPr>
            <w:r w:rsidRPr="00F13B95">
              <w:rPr>
                <w:rFonts w:asciiTheme="minorHAnsi" w:hAnsiTheme="minorHAnsi" w:cstheme="minorHAnsi"/>
                <w:b/>
              </w:rPr>
              <w:t>No</w:t>
            </w:r>
          </w:p>
        </w:tc>
        <w:sdt>
          <w:sdtPr>
            <w:rPr>
              <w:rFonts w:asciiTheme="minorHAnsi" w:hAnsiTheme="minorHAnsi" w:cstheme="minorHAnsi"/>
            </w:rPr>
            <w:id w:val="350693686"/>
            <w14:checkbox>
              <w14:checked w14:val="0"/>
              <w14:checkedState w14:val="2612" w14:font="MS Gothic"/>
              <w14:uncheckedState w14:val="2610" w14:font="MS Gothic"/>
            </w14:checkbox>
          </w:sdtPr>
          <w:sdtEndPr/>
          <w:sdtContent>
            <w:tc>
              <w:tcPr>
                <w:tcW w:w="850" w:type="dxa"/>
                <w:vAlign w:val="center"/>
              </w:tcPr>
              <w:p w14:paraId="4E0B2D98" w14:textId="77777777" w:rsidR="00F13B95" w:rsidRPr="00F13B95" w:rsidRDefault="00F13B95" w:rsidP="00A52158">
                <w:pPr>
                  <w:rPr>
                    <w:rFonts w:asciiTheme="minorHAnsi" w:hAnsiTheme="minorHAnsi" w:cstheme="minorHAnsi"/>
                  </w:rPr>
                </w:pPr>
                <w:r w:rsidRPr="00F13B95">
                  <w:rPr>
                    <w:rFonts w:ascii="Segoe UI Symbol" w:eastAsia="MS Gothic" w:hAnsi="Segoe UI Symbol" w:cs="Segoe UI Symbol"/>
                  </w:rPr>
                  <w:t>☐</w:t>
                </w:r>
              </w:p>
            </w:tc>
          </w:sdtContent>
        </w:sdt>
      </w:tr>
    </w:tbl>
    <w:p w14:paraId="0CA311E4" w14:textId="77777777" w:rsidR="00C25B76" w:rsidRDefault="00C25B76" w:rsidP="00C25B76">
      <w:pPr>
        <w:autoSpaceDE w:val="0"/>
        <w:autoSpaceDN w:val="0"/>
        <w:adjustRightInd w:val="0"/>
        <w:rPr>
          <w:rFonts w:ascii="Arial" w:hAnsi="Arial" w:cs="Arial"/>
          <w:color w:val="000000"/>
        </w:rPr>
      </w:pPr>
    </w:p>
    <w:p w14:paraId="66F2180A" w14:textId="77777777" w:rsidR="00C25B76" w:rsidRDefault="00C25B76" w:rsidP="00C25B76">
      <w:pPr>
        <w:autoSpaceDE w:val="0"/>
        <w:autoSpaceDN w:val="0"/>
        <w:adjustRightInd w:val="0"/>
        <w:rPr>
          <w:rFonts w:ascii="Arial" w:hAnsi="Arial" w:cs="Arial"/>
          <w:color w:val="000000"/>
        </w:rPr>
      </w:pPr>
    </w:p>
    <w:p w14:paraId="70912B05" w14:textId="77777777" w:rsidR="00C25B76" w:rsidRDefault="00C25B76" w:rsidP="00C25B76">
      <w:pPr>
        <w:autoSpaceDE w:val="0"/>
        <w:autoSpaceDN w:val="0"/>
        <w:adjustRightInd w:val="0"/>
        <w:rPr>
          <w:rFonts w:ascii="Arial" w:hAnsi="Arial" w:cs="Arial"/>
          <w:color w:val="000000"/>
        </w:rPr>
      </w:pPr>
    </w:p>
    <w:p w14:paraId="0C2C5488" w14:textId="77777777" w:rsidR="00C25B76" w:rsidRDefault="00C25B76" w:rsidP="00C25B76">
      <w:pPr>
        <w:autoSpaceDE w:val="0"/>
        <w:autoSpaceDN w:val="0"/>
        <w:adjustRightInd w:val="0"/>
        <w:rPr>
          <w:rFonts w:ascii="Arial" w:hAnsi="Arial" w:cs="Arial"/>
          <w:color w:val="000000"/>
        </w:rPr>
      </w:pPr>
    </w:p>
    <w:p w14:paraId="1BB3A6AC" w14:textId="77777777" w:rsidR="00C25B76" w:rsidRDefault="00C25B76" w:rsidP="00C25B76">
      <w:pPr>
        <w:autoSpaceDE w:val="0"/>
        <w:autoSpaceDN w:val="0"/>
        <w:adjustRightInd w:val="0"/>
        <w:rPr>
          <w:rFonts w:ascii="Arial" w:hAnsi="Arial" w:cs="Arial"/>
          <w:color w:val="000000"/>
        </w:rPr>
      </w:pPr>
    </w:p>
    <w:p w14:paraId="5665F2F8" w14:textId="77777777" w:rsidR="009B4667" w:rsidRPr="00865878" w:rsidRDefault="009B4667" w:rsidP="009864B3">
      <w:pPr>
        <w:pStyle w:val="NoSpacing"/>
        <w:rPr>
          <w:noProof/>
          <w:lang w:val="en-IE"/>
        </w:rPr>
      </w:pPr>
    </w:p>
    <w:tbl>
      <w:tblPr>
        <w:tblpPr w:leftFromText="180" w:rightFromText="180" w:vertAnchor="text" w:horzAnchor="margin" w:tblpX="-572" w:tblpY="-194"/>
        <w:tblW w:w="10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93F39"/>
        <w:tblLook w:val="04A0" w:firstRow="1" w:lastRow="0" w:firstColumn="1" w:lastColumn="0" w:noHBand="0" w:noVBand="1"/>
      </w:tblPr>
      <w:tblGrid>
        <w:gridCol w:w="10653"/>
      </w:tblGrid>
      <w:tr w:rsidR="00B54FD7" w:rsidRPr="001C1C2E" w14:paraId="05469AC3" w14:textId="77777777" w:rsidTr="00F96FD5">
        <w:trPr>
          <w:trHeight w:val="557"/>
        </w:trPr>
        <w:tc>
          <w:tcPr>
            <w:tcW w:w="10653" w:type="dxa"/>
            <w:shd w:val="clear" w:color="auto" w:fill="1F4E79"/>
            <w:vAlign w:val="center"/>
          </w:tcPr>
          <w:p w14:paraId="60610696" w14:textId="23CC82C8" w:rsidR="00B54FD7" w:rsidRPr="00537066" w:rsidRDefault="00B54FD7" w:rsidP="0DA60AAB">
            <w:pPr>
              <w:pStyle w:val="Heading1"/>
              <w:ind w:left="0"/>
              <w:rPr>
                <w:color w:val="FFFFFF" w:themeColor="background1"/>
                <w:sz w:val="32"/>
                <w:szCs w:val="32"/>
              </w:rPr>
            </w:pPr>
            <w:r w:rsidRPr="0DA60AAB">
              <w:rPr>
                <w:color w:val="FFFFFF" w:themeColor="background1"/>
                <w:sz w:val="32"/>
                <w:szCs w:val="32"/>
              </w:rPr>
              <w:br w:type="page"/>
            </w:r>
            <w:r w:rsidRPr="0DA60AAB">
              <w:rPr>
                <w:color w:val="FFFFFF" w:themeColor="background1"/>
                <w:sz w:val="32"/>
                <w:szCs w:val="32"/>
              </w:rPr>
              <w:br w:type="page"/>
            </w:r>
            <w:bookmarkStart w:id="12" w:name="_Toc240367973"/>
            <w:r w:rsidR="00F96FD5">
              <w:rPr>
                <w:color w:val="FFFFFF" w:themeColor="background1"/>
                <w:sz w:val="32"/>
                <w:szCs w:val="32"/>
              </w:rPr>
              <w:t>Part 3</w:t>
            </w:r>
            <w:r w:rsidR="0DA60AAB" w:rsidRPr="0DA60AAB">
              <w:rPr>
                <w:color w:val="FFFFFF" w:themeColor="background1"/>
                <w:sz w:val="32"/>
                <w:szCs w:val="32"/>
              </w:rPr>
              <w:t xml:space="preserve"> AWARD CRITERIA</w:t>
            </w:r>
            <w:bookmarkEnd w:id="12"/>
          </w:p>
        </w:tc>
      </w:tr>
    </w:tbl>
    <w:p w14:paraId="0D60C4F8" w14:textId="77777777" w:rsidR="00F96FD5" w:rsidRDefault="00F96FD5"/>
    <w:tbl>
      <w:tblPr>
        <w:tblpPr w:leftFromText="180" w:rightFromText="180" w:vertAnchor="text" w:horzAnchor="margin" w:tblpX="-572" w:tblpY="-194"/>
        <w:tblW w:w="10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F6F75"/>
        <w:tblLook w:val="04A0" w:firstRow="1" w:lastRow="0" w:firstColumn="1" w:lastColumn="0" w:noHBand="0" w:noVBand="1"/>
      </w:tblPr>
      <w:tblGrid>
        <w:gridCol w:w="10653"/>
      </w:tblGrid>
      <w:tr w:rsidR="00B54FD7" w:rsidRPr="001C1C2E" w14:paraId="5C7F7AF8" w14:textId="77777777" w:rsidTr="0DA60AAB">
        <w:tc>
          <w:tcPr>
            <w:tcW w:w="10653" w:type="dxa"/>
            <w:shd w:val="clear" w:color="auto" w:fill="1F4E79"/>
          </w:tcPr>
          <w:p w14:paraId="00ABDE65" w14:textId="2E65F25B" w:rsidR="00B54FD7" w:rsidRPr="00537066" w:rsidRDefault="00F96FD5" w:rsidP="0DA60AAB">
            <w:pPr>
              <w:pStyle w:val="Heading1"/>
              <w:ind w:left="0"/>
              <w:rPr>
                <w:color w:val="FFFFFF" w:themeColor="background1"/>
                <w:sz w:val="32"/>
                <w:szCs w:val="32"/>
              </w:rPr>
            </w:pPr>
            <w:bookmarkStart w:id="13" w:name="_Toc240367974"/>
            <w:r>
              <w:rPr>
                <w:color w:val="FFFFFF" w:themeColor="background1"/>
                <w:sz w:val="32"/>
                <w:szCs w:val="32"/>
              </w:rPr>
              <w:t>3.</w:t>
            </w:r>
            <w:r w:rsidR="0DA60AAB" w:rsidRPr="0DA60AAB">
              <w:rPr>
                <w:color w:val="FFFFFF" w:themeColor="background1"/>
                <w:sz w:val="32"/>
                <w:szCs w:val="32"/>
              </w:rPr>
              <w:t>1 – Pricing Schedule</w:t>
            </w:r>
            <w:bookmarkEnd w:id="13"/>
          </w:p>
        </w:tc>
      </w:tr>
      <w:tr w:rsidR="00B54FD7" w:rsidRPr="001C1C2E" w14:paraId="2B4736DA" w14:textId="77777777" w:rsidTr="0DA60AAB">
        <w:tc>
          <w:tcPr>
            <w:tcW w:w="10653" w:type="dxa"/>
            <w:shd w:val="clear" w:color="auto" w:fill="1F4E79"/>
          </w:tcPr>
          <w:p w14:paraId="219D515E" w14:textId="29A9674A" w:rsidR="00B54FD7" w:rsidRPr="001C1C2E" w:rsidRDefault="0DA60AAB" w:rsidP="0DA60AAB">
            <w:pPr>
              <w:pStyle w:val="Heading1"/>
              <w:rPr>
                <w:rFonts w:cs="Calibri"/>
                <w:b w:val="0"/>
                <w:bCs w:val="0"/>
                <w:color w:val="FFFFFF" w:themeColor="background1"/>
                <w:lang w:val="en-IE"/>
              </w:rPr>
            </w:pPr>
            <w:bookmarkStart w:id="14" w:name="_Toc240367975"/>
            <w:r w:rsidRPr="0DA60AAB">
              <w:rPr>
                <w:color w:val="FFFFFF" w:themeColor="background1"/>
                <w:sz w:val="32"/>
                <w:szCs w:val="32"/>
              </w:rPr>
              <w:t xml:space="preserve">Marks Available: </w:t>
            </w:r>
            <w:r w:rsidR="00014B3D">
              <w:rPr>
                <w:color w:val="FFFFFF" w:themeColor="background1"/>
                <w:sz w:val="32"/>
                <w:szCs w:val="32"/>
              </w:rPr>
              <w:t>600</w:t>
            </w:r>
            <w:bookmarkEnd w:id="14"/>
          </w:p>
        </w:tc>
      </w:tr>
    </w:tbl>
    <w:p w14:paraId="04218FED" w14:textId="77777777" w:rsidR="00F13B95" w:rsidRDefault="00F13B95"/>
    <w:tbl>
      <w:tblPr>
        <w:tblpPr w:leftFromText="180" w:rightFromText="180" w:vertAnchor="text" w:horzAnchor="margin" w:tblpX="-572" w:tblpY="-194"/>
        <w:tblW w:w="10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blLook w:val="04A0" w:firstRow="1" w:lastRow="0" w:firstColumn="1" w:lastColumn="0" w:noHBand="0" w:noVBand="1"/>
      </w:tblPr>
      <w:tblGrid>
        <w:gridCol w:w="10653"/>
      </w:tblGrid>
      <w:tr w:rsidR="00B54FD7" w:rsidRPr="001C1C2E" w14:paraId="3198E235" w14:textId="77777777" w:rsidTr="0DA60AAB">
        <w:trPr>
          <w:trHeight w:val="1326"/>
        </w:trPr>
        <w:tc>
          <w:tcPr>
            <w:tcW w:w="10653" w:type="dxa"/>
            <w:vAlign w:val="center"/>
          </w:tcPr>
          <w:p w14:paraId="5459CFD9" w14:textId="11451D31" w:rsidR="00B54FD7" w:rsidRPr="001C1C2E" w:rsidRDefault="0DA60AAB" w:rsidP="0DA60AAB">
            <w:pPr>
              <w:rPr>
                <w:rFonts w:ascii="Calibri" w:hAnsi="Calibri"/>
                <w:sz w:val="22"/>
                <w:szCs w:val="22"/>
              </w:rPr>
            </w:pPr>
            <w:r w:rsidRPr="0DA60AAB">
              <w:rPr>
                <w:rFonts w:ascii="Calibri" w:hAnsi="Calibri"/>
                <w:sz w:val="22"/>
                <w:szCs w:val="22"/>
              </w:rPr>
              <w:t>The Client draws your attention to the following:</w:t>
            </w:r>
          </w:p>
          <w:p w14:paraId="14879E56" w14:textId="567293D0" w:rsidR="00B54FD7" w:rsidRPr="001C1C2E" w:rsidRDefault="0DA60AAB" w:rsidP="0DA60AAB">
            <w:pPr>
              <w:numPr>
                <w:ilvl w:val="0"/>
                <w:numId w:val="39"/>
              </w:numPr>
              <w:ind w:left="284" w:hanging="284"/>
              <w:rPr>
                <w:rFonts w:ascii="Calibri" w:hAnsi="Calibri"/>
                <w:sz w:val="22"/>
                <w:szCs w:val="22"/>
              </w:rPr>
            </w:pPr>
            <w:r w:rsidRPr="0DA60AAB">
              <w:rPr>
                <w:rFonts w:ascii="Calibri" w:hAnsi="Calibri"/>
                <w:sz w:val="22"/>
                <w:szCs w:val="22"/>
              </w:rPr>
              <w:t xml:space="preserve">Tenderers must complete the Pricing Schedule(s) set out below. </w:t>
            </w:r>
          </w:p>
          <w:p w14:paraId="74C66639" w14:textId="524E7A12" w:rsidR="00B54FD7" w:rsidRPr="001C1C2E" w:rsidRDefault="0DA60AAB" w:rsidP="0DA60AAB">
            <w:pPr>
              <w:numPr>
                <w:ilvl w:val="0"/>
                <w:numId w:val="39"/>
              </w:numPr>
              <w:ind w:left="284" w:hanging="284"/>
              <w:rPr>
                <w:rFonts w:ascii="Calibri" w:hAnsi="Calibri"/>
                <w:sz w:val="22"/>
                <w:szCs w:val="22"/>
              </w:rPr>
            </w:pPr>
            <w:r w:rsidRPr="0DA60AAB">
              <w:rPr>
                <w:rFonts w:ascii="Calibri" w:hAnsi="Calibri" w:cs="Arial"/>
                <w:sz w:val="22"/>
                <w:szCs w:val="22"/>
                <w:lang w:eastAsia="en-GB"/>
              </w:rPr>
              <w:t xml:space="preserve">The pricing format and in particular the </w:t>
            </w:r>
            <w:r w:rsidR="00593D8B">
              <w:rPr>
                <w:rFonts w:ascii="Calibri" w:hAnsi="Calibri" w:cs="Arial"/>
                <w:sz w:val="22"/>
                <w:szCs w:val="22"/>
                <w:lang w:eastAsia="en-GB"/>
              </w:rPr>
              <w:t>prices</w:t>
            </w:r>
            <w:r w:rsidRPr="0DA60AAB">
              <w:rPr>
                <w:rFonts w:ascii="Calibri" w:hAnsi="Calibri" w:cs="Arial"/>
                <w:sz w:val="22"/>
                <w:szCs w:val="22"/>
                <w:lang w:eastAsia="en-GB"/>
              </w:rPr>
              <w:t xml:space="preserve"> quoted in the tender response shall remain fixed for the duration of the Contract</w:t>
            </w:r>
            <w:r w:rsidRPr="0DA60AAB">
              <w:rPr>
                <w:rFonts w:ascii="Calibri" w:hAnsi="Calibri"/>
                <w:sz w:val="22"/>
                <w:szCs w:val="22"/>
              </w:rPr>
              <w:t xml:space="preserve"> </w:t>
            </w:r>
          </w:p>
          <w:p w14:paraId="68424C6D" w14:textId="77777777" w:rsidR="00B54FD7" w:rsidRPr="001C1C2E" w:rsidRDefault="0DA60AAB" w:rsidP="0DA60AAB">
            <w:pPr>
              <w:numPr>
                <w:ilvl w:val="0"/>
                <w:numId w:val="39"/>
              </w:numPr>
              <w:ind w:left="284" w:hanging="284"/>
              <w:rPr>
                <w:rFonts w:ascii="Calibri" w:hAnsi="Calibri"/>
                <w:sz w:val="22"/>
                <w:szCs w:val="22"/>
              </w:rPr>
            </w:pPr>
            <w:r w:rsidRPr="0DA60AAB">
              <w:rPr>
                <w:rFonts w:ascii="Calibri" w:hAnsi="Calibri"/>
                <w:sz w:val="22"/>
                <w:szCs w:val="22"/>
              </w:rPr>
              <w:t>Tenderers are required not to alter or edit the Pricing Tables in any way.</w:t>
            </w:r>
          </w:p>
          <w:p w14:paraId="369C9F52" w14:textId="0FBF2660" w:rsidR="00B54FD7" w:rsidRPr="00593D8B" w:rsidRDefault="0DA60AAB" w:rsidP="00593D8B">
            <w:pPr>
              <w:numPr>
                <w:ilvl w:val="0"/>
                <w:numId w:val="39"/>
              </w:numPr>
              <w:ind w:left="284" w:hanging="284"/>
              <w:rPr>
                <w:rFonts w:ascii="Calibri" w:hAnsi="Calibri"/>
                <w:sz w:val="22"/>
                <w:szCs w:val="22"/>
              </w:rPr>
            </w:pPr>
            <w:r w:rsidRPr="0DA60AAB">
              <w:rPr>
                <w:rFonts w:ascii="Calibri" w:hAnsi="Calibri"/>
                <w:sz w:val="22"/>
                <w:szCs w:val="22"/>
              </w:rPr>
              <w:t xml:space="preserve">The pricing tendered must be </w:t>
            </w:r>
            <w:r w:rsidRPr="0DA60AAB">
              <w:rPr>
                <w:rFonts w:ascii="Calibri" w:hAnsi="Calibri"/>
                <w:b/>
                <w:bCs/>
                <w:sz w:val="22"/>
                <w:szCs w:val="22"/>
              </w:rPr>
              <w:t>all-inclusive</w:t>
            </w:r>
            <w:r w:rsidRPr="0DA60AAB">
              <w:rPr>
                <w:rFonts w:ascii="Calibri" w:hAnsi="Calibri"/>
                <w:sz w:val="22"/>
                <w:szCs w:val="22"/>
              </w:rPr>
              <w:t xml:space="preserve"> (i.e. including but not being limited staff cost, administration costs, travel &amp; subsistence, profit margin and all other costs/expenses. The appropriate VAT rate(s) must be shown separately. Price quoted must be expressed in Euro only and exclusive of VAT.</w:t>
            </w:r>
          </w:p>
        </w:tc>
      </w:tr>
    </w:tbl>
    <w:tbl>
      <w:tblPr>
        <w:tblW w:w="10632" w:type="dxa"/>
        <w:tblInd w:w="-577" w:type="dxa"/>
        <w:tblLook w:val="04A0" w:firstRow="1" w:lastRow="0" w:firstColumn="1" w:lastColumn="0" w:noHBand="0" w:noVBand="1"/>
      </w:tblPr>
      <w:tblGrid>
        <w:gridCol w:w="3258"/>
        <w:gridCol w:w="1987"/>
        <w:gridCol w:w="1701"/>
        <w:gridCol w:w="1418"/>
        <w:gridCol w:w="2268"/>
      </w:tblGrid>
      <w:tr w:rsidR="00593D8B" w14:paraId="388D74D1" w14:textId="78EFF93D" w:rsidTr="00F96FD5">
        <w:trPr>
          <w:trHeight w:val="311"/>
        </w:trPr>
        <w:tc>
          <w:tcPr>
            <w:tcW w:w="3258" w:type="dxa"/>
            <w:tcBorders>
              <w:top w:val="single" w:sz="8" w:space="0" w:color="auto"/>
              <w:left w:val="single" w:sz="8" w:space="0" w:color="auto"/>
              <w:bottom w:val="single" w:sz="8" w:space="0" w:color="auto"/>
              <w:right w:val="single" w:sz="8" w:space="0" w:color="auto"/>
            </w:tcBorders>
            <w:shd w:val="clear" w:color="auto" w:fill="1F4E79"/>
            <w:noWrap/>
            <w:vAlign w:val="center"/>
            <w:hideMark/>
          </w:tcPr>
          <w:p w14:paraId="4FC6BA1A" w14:textId="77777777" w:rsidR="00593D8B" w:rsidRPr="00F96FD5" w:rsidRDefault="00593D8B">
            <w:pPr>
              <w:jc w:val="center"/>
              <w:rPr>
                <w:rFonts w:ascii="Calibri" w:hAnsi="Calibri" w:cs="Calibri"/>
                <w:b/>
                <w:bCs/>
                <w:color w:val="FFFFFF" w:themeColor="background1"/>
                <w:sz w:val="22"/>
                <w:szCs w:val="22"/>
              </w:rPr>
            </w:pPr>
            <w:r w:rsidRPr="00F96FD5">
              <w:rPr>
                <w:rFonts w:ascii="Calibri" w:hAnsi="Calibri" w:cs="Calibri"/>
                <w:b/>
                <w:bCs/>
                <w:color w:val="FFFFFF" w:themeColor="background1"/>
                <w:sz w:val="22"/>
                <w:szCs w:val="22"/>
              </w:rPr>
              <w:t>Software / Licensing Required</w:t>
            </w:r>
          </w:p>
        </w:tc>
        <w:tc>
          <w:tcPr>
            <w:tcW w:w="1987" w:type="dxa"/>
            <w:tcBorders>
              <w:top w:val="single" w:sz="8" w:space="0" w:color="auto"/>
              <w:left w:val="single" w:sz="8" w:space="0" w:color="auto"/>
              <w:bottom w:val="single" w:sz="8" w:space="0" w:color="auto"/>
              <w:right w:val="single" w:sz="8" w:space="0" w:color="auto"/>
            </w:tcBorders>
            <w:shd w:val="clear" w:color="auto" w:fill="1F4E79"/>
            <w:noWrap/>
            <w:vAlign w:val="center"/>
            <w:hideMark/>
          </w:tcPr>
          <w:p w14:paraId="15DE484C" w14:textId="77777777" w:rsidR="00593D8B" w:rsidRPr="00F96FD5" w:rsidRDefault="00593D8B">
            <w:pPr>
              <w:jc w:val="center"/>
              <w:rPr>
                <w:rFonts w:ascii="Calibri" w:hAnsi="Calibri" w:cs="Calibri"/>
                <w:b/>
                <w:bCs/>
                <w:color w:val="FFFFFF" w:themeColor="background1"/>
                <w:sz w:val="22"/>
                <w:szCs w:val="22"/>
              </w:rPr>
            </w:pPr>
            <w:r w:rsidRPr="00F96FD5">
              <w:rPr>
                <w:rFonts w:ascii="Calibri" w:hAnsi="Calibri" w:cs="Calibri"/>
                <w:b/>
                <w:bCs/>
                <w:color w:val="FFFFFF" w:themeColor="background1"/>
                <w:sz w:val="22"/>
                <w:szCs w:val="22"/>
              </w:rPr>
              <w:t>QTY</w:t>
            </w:r>
          </w:p>
        </w:tc>
        <w:tc>
          <w:tcPr>
            <w:tcW w:w="1701" w:type="dxa"/>
            <w:tcBorders>
              <w:top w:val="single" w:sz="8" w:space="0" w:color="auto"/>
              <w:left w:val="single" w:sz="8" w:space="0" w:color="auto"/>
              <w:bottom w:val="single" w:sz="8" w:space="0" w:color="auto"/>
              <w:right w:val="single" w:sz="8" w:space="0" w:color="auto"/>
            </w:tcBorders>
            <w:shd w:val="clear" w:color="auto" w:fill="1F4E79"/>
            <w:noWrap/>
            <w:vAlign w:val="center"/>
            <w:hideMark/>
          </w:tcPr>
          <w:p w14:paraId="0B883EB7" w14:textId="77777777" w:rsidR="00593D8B" w:rsidRPr="00F96FD5" w:rsidRDefault="00593D8B">
            <w:pPr>
              <w:jc w:val="center"/>
              <w:rPr>
                <w:rFonts w:ascii="Calibri" w:hAnsi="Calibri" w:cs="Calibri"/>
                <w:b/>
                <w:bCs/>
                <w:color w:val="FFFFFF" w:themeColor="background1"/>
                <w:sz w:val="22"/>
                <w:szCs w:val="22"/>
              </w:rPr>
            </w:pPr>
            <w:r w:rsidRPr="00F96FD5">
              <w:rPr>
                <w:rFonts w:ascii="Calibri" w:hAnsi="Calibri" w:cs="Calibri"/>
                <w:b/>
                <w:bCs/>
                <w:color w:val="FFFFFF" w:themeColor="background1"/>
                <w:sz w:val="22"/>
                <w:szCs w:val="22"/>
              </w:rPr>
              <w:t>Year 1</w:t>
            </w:r>
          </w:p>
        </w:tc>
        <w:tc>
          <w:tcPr>
            <w:tcW w:w="1418" w:type="dxa"/>
            <w:tcBorders>
              <w:top w:val="single" w:sz="8" w:space="0" w:color="auto"/>
              <w:left w:val="single" w:sz="8" w:space="0" w:color="auto"/>
              <w:bottom w:val="single" w:sz="8" w:space="0" w:color="auto"/>
              <w:right w:val="single" w:sz="8" w:space="0" w:color="auto"/>
            </w:tcBorders>
            <w:shd w:val="clear" w:color="auto" w:fill="1F4E79"/>
            <w:vAlign w:val="center"/>
            <w:hideMark/>
          </w:tcPr>
          <w:p w14:paraId="04DAA151" w14:textId="77777777" w:rsidR="00593D8B" w:rsidRPr="00F96FD5" w:rsidRDefault="00593D8B">
            <w:pPr>
              <w:jc w:val="center"/>
              <w:rPr>
                <w:rFonts w:ascii="Calibri" w:hAnsi="Calibri" w:cs="Calibri"/>
                <w:b/>
                <w:bCs/>
                <w:color w:val="FFFFFF" w:themeColor="background1"/>
                <w:sz w:val="22"/>
                <w:szCs w:val="22"/>
              </w:rPr>
            </w:pPr>
            <w:r w:rsidRPr="00F96FD5">
              <w:rPr>
                <w:rFonts w:ascii="Calibri" w:hAnsi="Calibri" w:cs="Calibri"/>
                <w:b/>
                <w:bCs/>
                <w:color w:val="FFFFFF" w:themeColor="background1"/>
                <w:sz w:val="22"/>
                <w:szCs w:val="22"/>
              </w:rPr>
              <w:t>Year 2</w:t>
            </w:r>
          </w:p>
        </w:tc>
        <w:tc>
          <w:tcPr>
            <w:tcW w:w="2268" w:type="dxa"/>
            <w:tcBorders>
              <w:top w:val="single" w:sz="8" w:space="0" w:color="auto"/>
              <w:left w:val="single" w:sz="8" w:space="0" w:color="auto"/>
              <w:bottom w:val="single" w:sz="8" w:space="0" w:color="auto"/>
              <w:right w:val="single" w:sz="8" w:space="0" w:color="auto"/>
            </w:tcBorders>
            <w:shd w:val="clear" w:color="auto" w:fill="1F4E79"/>
          </w:tcPr>
          <w:p w14:paraId="29399146" w14:textId="4D81E02E" w:rsidR="00593D8B" w:rsidRPr="00F96FD5" w:rsidRDefault="00593D8B">
            <w:pPr>
              <w:jc w:val="center"/>
              <w:rPr>
                <w:rFonts w:ascii="Calibri" w:hAnsi="Calibri" w:cs="Calibri"/>
                <w:b/>
                <w:bCs/>
                <w:color w:val="FFFFFF" w:themeColor="background1"/>
                <w:sz w:val="22"/>
                <w:szCs w:val="22"/>
              </w:rPr>
            </w:pPr>
            <w:r w:rsidRPr="00F96FD5">
              <w:rPr>
                <w:rFonts w:ascii="Calibri" w:hAnsi="Calibri" w:cs="Calibri"/>
                <w:b/>
                <w:bCs/>
                <w:color w:val="FFFFFF" w:themeColor="background1"/>
                <w:sz w:val="22"/>
                <w:szCs w:val="22"/>
              </w:rPr>
              <w:t>Total (Year 1 + Year 2)</w:t>
            </w:r>
          </w:p>
        </w:tc>
      </w:tr>
      <w:tr w:rsidR="00593D8B" w14:paraId="0A0ADD68" w14:textId="71D97668" w:rsidTr="00F96FD5">
        <w:trPr>
          <w:trHeight w:val="563"/>
        </w:trPr>
        <w:tc>
          <w:tcPr>
            <w:tcW w:w="3258" w:type="dxa"/>
            <w:tcBorders>
              <w:top w:val="single" w:sz="8" w:space="0" w:color="auto"/>
              <w:left w:val="single" w:sz="8" w:space="0" w:color="auto"/>
              <w:bottom w:val="single" w:sz="4" w:space="0" w:color="auto"/>
              <w:right w:val="single" w:sz="4" w:space="0" w:color="auto"/>
            </w:tcBorders>
            <w:shd w:val="clear" w:color="auto" w:fill="DEEAF6"/>
            <w:noWrap/>
            <w:vAlign w:val="center"/>
            <w:hideMark/>
          </w:tcPr>
          <w:p w14:paraId="7360FE71" w14:textId="77777777" w:rsidR="00593D8B" w:rsidRPr="004D3B82" w:rsidRDefault="00593D8B" w:rsidP="004D3B82">
            <w:pPr>
              <w:jc w:val="center"/>
              <w:rPr>
                <w:rFonts w:ascii="Calibri" w:hAnsi="Calibri" w:cs="Calibri"/>
                <w:b/>
                <w:bCs/>
                <w:color w:val="000000"/>
                <w:sz w:val="22"/>
                <w:szCs w:val="22"/>
              </w:rPr>
            </w:pPr>
            <w:r w:rsidRPr="004D3B82">
              <w:rPr>
                <w:rFonts w:ascii="Calibri" w:hAnsi="Calibri" w:cs="Calibri"/>
                <w:b/>
                <w:bCs/>
                <w:color w:val="000000"/>
                <w:sz w:val="22"/>
                <w:szCs w:val="22"/>
              </w:rPr>
              <w:t>ArcGIS Online Viewer User Type</w:t>
            </w:r>
          </w:p>
          <w:p w14:paraId="25C735FE" w14:textId="7D104FD2" w:rsidR="00593D8B" w:rsidRPr="004D3B82" w:rsidRDefault="00593D8B">
            <w:pPr>
              <w:jc w:val="center"/>
              <w:rPr>
                <w:rFonts w:ascii="Calibri" w:hAnsi="Calibri" w:cs="Calibri"/>
                <w:b/>
                <w:bCs/>
                <w:color w:val="000000"/>
                <w:sz w:val="22"/>
                <w:szCs w:val="22"/>
              </w:rPr>
            </w:pPr>
          </w:p>
        </w:tc>
        <w:tc>
          <w:tcPr>
            <w:tcW w:w="1987" w:type="dxa"/>
            <w:tcBorders>
              <w:top w:val="single" w:sz="8" w:space="0" w:color="auto"/>
              <w:left w:val="nil"/>
              <w:bottom w:val="single" w:sz="4" w:space="0" w:color="auto"/>
              <w:right w:val="single" w:sz="4" w:space="0" w:color="auto"/>
            </w:tcBorders>
            <w:noWrap/>
            <w:vAlign w:val="center"/>
            <w:hideMark/>
          </w:tcPr>
          <w:p w14:paraId="666F105C" w14:textId="6DBF7AD5" w:rsidR="00593D8B" w:rsidRDefault="00593D8B">
            <w:pPr>
              <w:jc w:val="center"/>
              <w:rPr>
                <w:rFonts w:ascii="Calibri" w:hAnsi="Calibri" w:cs="Calibri"/>
                <w:b/>
                <w:bCs/>
                <w:color w:val="000000"/>
                <w:sz w:val="22"/>
                <w:szCs w:val="22"/>
              </w:rPr>
            </w:pPr>
            <w:r>
              <w:rPr>
                <w:rFonts w:ascii="Calibri" w:hAnsi="Calibri" w:cs="Calibri"/>
                <w:b/>
                <w:bCs/>
                <w:color w:val="000000"/>
                <w:sz w:val="22"/>
                <w:szCs w:val="22"/>
              </w:rPr>
              <w:t>No. 75</w:t>
            </w:r>
          </w:p>
        </w:tc>
        <w:tc>
          <w:tcPr>
            <w:tcW w:w="1701" w:type="dxa"/>
            <w:tcBorders>
              <w:top w:val="single" w:sz="8" w:space="0" w:color="auto"/>
              <w:left w:val="nil"/>
              <w:bottom w:val="single" w:sz="4" w:space="0" w:color="auto"/>
              <w:right w:val="single" w:sz="4" w:space="0" w:color="auto"/>
            </w:tcBorders>
            <w:noWrap/>
            <w:vAlign w:val="center"/>
            <w:hideMark/>
          </w:tcPr>
          <w:p w14:paraId="4DD39760" w14:textId="77777777" w:rsidR="00593D8B" w:rsidRDefault="00593D8B" w:rsidP="00593D8B">
            <w:pPr>
              <w:jc w:val="center"/>
              <w:rPr>
                <w:rFonts w:ascii="Calibri" w:hAnsi="Calibri" w:cs="Calibri"/>
                <w:b/>
                <w:bCs/>
                <w:color w:val="000000"/>
                <w:sz w:val="22"/>
                <w:szCs w:val="22"/>
              </w:rPr>
            </w:pPr>
            <w:r>
              <w:rPr>
                <w:rFonts w:ascii="Calibri" w:hAnsi="Calibri" w:cs="Calibri"/>
                <w:b/>
                <w:bCs/>
                <w:color w:val="000000"/>
                <w:sz w:val="22"/>
                <w:szCs w:val="22"/>
              </w:rPr>
              <w:t>€ 0.00</w:t>
            </w:r>
          </w:p>
        </w:tc>
        <w:tc>
          <w:tcPr>
            <w:tcW w:w="1418" w:type="dxa"/>
            <w:tcBorders>
              <w:top w:val="single" w:sz="8" w:space="0" w:color="auto"/>
              <w:left w:val="nil"/>
              <w:bottom w:val="single" w:sz="4" w:space="0" w:color="auto"/>
              <w:right w:val="single" w:sz="4" w:space="0" w:color="auto"/>
            </w:tcBorders>
            <w:vAlign w:val="center"/>
            <w:hideMark/>
          </w:tcPr>
          <w:p w14:paraId="496324AD" w14:textId="77777777" w:rsidR="00593D8B" w:rsidRDefault="00593D8B" w:rsidP="00593D8B">
            <w:pPr>
              <w:jc w:val="center"/>
              <w:rPr>
                <w:rFonts w:ascii="Calibri" w:hAnsi="Calibri" w:cs="Calibri"/>
                <w:b/>
                <w:bCs/>
                <w:color w:val="000000"/>
                <w:sz w:val="22"/>
                <w:szCs w:val="22"/>
              </w:rPr>
            </w:pPr>
            <w:r>
              <w:rPr>
                <w:rFonts w:ascii="Calibri" w:hAnsi="Calibri" w:cs="Calibri"/>
                <w:b/>
                <w:bCs/>
                <w:color w:val="000000"/>
                <w:sz w:val="22"/>
                <w:szCs w:val="22"/>
              </w:rPr>
              <w:t>€ 0.00</w:t>
            </w:r>
          </w:p>
        </w:tc>
        <w:tc>
          <w:tcPr>
            <w:tcW w:w="2268" w:type="dxa"/>
            <w:tcBorders>
              <w:top w:val="single" w:sz="8" w:space="0" w:color="auto"/>
              <w:left w:val="nil"/>
              <w:bottom w:val="single" w:sz="4" w:space="0" w:color="auto"/>
              <w:right w:val="single" w:sz="4" w:space="0" w:color="auto"/>
            </w:tcBorders>
            <w:vAlign w:val="center"/>
          </w:tcPr>
          <w:p w14:paraId="3EA0630D" w14:textId="0AB12E18" w:rsidR="00593D8B" w:rsidRDefault="00593D8B" w:rsidP="00593D8B">
            <w:pPr>
              <w:jc w:val="center"/>
              <w:rPr>
                <w:rFonts w:ascii="Calibri" w:hAnsi="Calibri" w:cs="Calibri"/>
                <w:b/>
                <w:bCs/>
                <w:color w:val="000000"/>
                <w:sz w:val="22"/>
                <w:szCs w:val="22"/>
              </w:rPr>
            </w:pPr>
            <w:r>
              <w:rPr>
                <w:rFonts w:ascii="Calibri" w:hAnsi="Calibri" w:cs="Calibri"/>
                <w:b/>
                <w:bCs/>
                <w:color w:val="000000"/>
                <w:sz w:val="22"/>
                <w:szCs w:val="22"/>
              </w:rPr>
              <w:t>€ 0.00</w:t>
            </w:r>
          </w:p>
        </w:tc>
      </w:tr>
      <w:tr w:rsidR="00593D8B" w14:paraId="7F4539CD" w14:textId="5787FB96" w:rsidTr="00F96FD5">
        <w:trPr>
          <w:trHeight w:val="563"/>
        </w:trPr>
        <w:tc>
          <w:tcPr>
            <w:tcW w:w="3258" w:type="dxa"/>
            <w:tcBorders>
              <w:top w:val="nil"/>
              <w:left w:val="single" w:sz="8" w:space="0" w:color="auto"/>
              <w:bottom w:val="single" w:sz="4" w:space="0" w:color="auto"/>
              <w:right w:val="single" w:sz="4" w:space="0" w:color="auto"/>
            </w:tcBorders>
            <w:shd w:val="clear" w:color="auto" w:fill="DEEAF6"/>
            <w:noWrap/>
            <w:vAlign w:val="center"/>
            <w:hideMark/>
          </w:tcPr>
          <w:p w14:paraId="5DDC96AD" w14:textId="12193617" w:rsidR="00593D8B" w:rsidRPr="004D3B82" w:rsidRDefault="00593D8B">
            <w:pPr>
              <w:jc w:val="center"/>
              <w:rPr>
                <w:rFonts w:ascii="Calibri" w:hAnsi="Calibri" w:cs="Calibri"/>
                <w:b/>
                <w:bCs/>
                <w:color w:val="000000"/>
                <w:sz w:val="22"/>
                <w:szCs w:val="22"/>
              </w:rPr>
            </w:pPr>
            <w:r w:rsidRPr="004D3B82">
              <w:rPr>
                <w:rFonts w:ascii="Calibri" w:hAnsi="Calibri" w:cs="Calibri"/>
                <w:b/>
                <w:bCs/>
                <w:color w:val="000000"/>
                <w:sz w:val="22"/>
                <w:szCs w:val="22"/>
              </w:rPr>
              <w:t>ArcGIS Online Professional User Type</w:t>
            </w:r>
          </w:p>
        </w:tc>
        <w:tc>
          <w:tcPr>
            <w:tcW w:w="1987" w:type="dxa"/>
            <w:tcBorders>
              <w:top w:val="nil"/>
              <w:left w:val="nil"/>
              <w:bottom w:val="single" w:sz="4" w:space="0" w:color="auto"/>
              <w:right w:val="single" w:sz="4" w:space="0" w:color="auto"/>
            </w:tcBorders>
            <w:noWrap/>
            <w:vAlign w:val="center"/>
            <w:hideMark/>
          </w:tcPr>
          <w:p w14:paraId="728D5804" w14:textId="22EEA4CE" w:rsidR="00593D8B" w:rsidRDefault="00593D8B">
            <w:pPr>
              <w:jc w:val="center"/>
              <w:rPr>
                <w:rFonts w:ascii="Calibri" w:hAnsi="Calibri" w:cs="Calibri"/>
                <w:b/>
                <w:bCs/>
                <w:color w:val="000000"/>
                <w:sz w:val="22"/>
                <w:szCs w:val="22"/>
              </w:rPr>
            </w:pPr>
            <w:r>
              <w:rPr>
                <w:rFonts w:ascii="Calibri" w:hAnsi="Calibri" w:cs="Calibri"/>
                <w:b/>
                <w:bCs/>
                <w:color w:val="000000"/>
                <w:sz w:val="22"/>
                <w:szCs w:val="22"/>
              </w:rPr>
              <w:t>No. 2</w:t>
            </w:r>
          </w:p>
        </w:tc>
        <w:tc>
          <w:tcPr>
            <w:tcW w:w="1701" w:type="dxa"/>
            <w:tcBorders>
              <w:top w:val="nil"/>
              <w:left w:val="nil"/>
              <w:bottom w:val="single" w:sz="4" w:space="0" w:color="auto"/>
              <w:right w:val="single" w:sz="4" w:space="0" w:color="auto"/>
            </w:tcBorders>
            <w:noWrap/>
            <w:vAlign w:val="center"/>
            <w:hideMark/>
          </w:tcPr>
          <w:p w14:paraId="3376843F" w14:textId="0B8C296A" w:rsidR="00593D8B" w:rsidRPr="00593D8B" w:rsidRDefault="00593D8B" w:rsidP="00593D8B">
            <w:pPr>
              <w:jc w:val="center"/>
              <w:rPr>
                <w:rFonts w:ascii="Calibri" w:hAnsi="Calibri" w:cs="Calibri"/>
                <w:b/>
                <w:bCs/>
                <w:color w:val="000000"/>
                <w:sz w:val="22"/>
                <w:szCs w:val="22"/>
              </w:rPr>
            </w:pPr>
            <w:r>
              <w:rPr>
                <w:rFonts w:ascii="Calibri" w:hAnsi="Calibri" w:cs="Calibri"/>
                <w:b/>
                <w:bCs/>
                <w:color w:val="000000"/>
                <w:sz w:val="22"/>
                <w:szCs w:val="22"/>
              </w:rPr>
              <w:t>€ 0.00</w:t>
            </w:r>
          </w:p>
        </w:tc>
        <w:tc>
          <w:tcPr>
            <w:tcW w:w="1418" w:type="dxa"/>
            <w:tcBorders>
              <w:top w:val="nil"/>
              <w:left w:val="nil"/>
              <w:bottom w:val="single" w:sz="4" w:space="0" w:color="auto"/>
              <w:right w:val="single" w:sz="4" w:space="0" w:color="auto"/>
            </w:tcBorders>
            <w:noWrap/>
            <w:vAlign w:val="center"/>
            <w:hideMark/>
          </w:tcPr>
          <w:p w14:paraId="64BC22DA" w14:textId="1B1D790A" w:rsidR="00593D8B" w:rsidRPr="00593D8B" w:rsidRDefault="00593D8B" w:rsidP="00593D8B">
            <w:pPr>
              <w:jc w:val="center"/>
              <w:rPr>
                <w:rFonts w:ascii="Calibri" w:hAnsi="Calibri" w:cs="Calibri"/>
                <w:b/>
                <w:bCs/>
                <w:color w:val="000000"/>
                <w:sz w:val="22"/>
                <w:szCs w:val="22"/>
              </w:rPr>
            </w:pPr>
            <w:r>
              <w:rPr>
                <w:rFonts w:ascii="Calibri" w:hAnsi="Calibri" w:cs="Calibri"/>
                <w:b/>
                <w:bCs/>
                <w:color w:val="000000"/>
                <w:sz w:val="22"/>
                <w:szCs w:val="22"/>
              </w:rPr>
              <w:t>€ 0.00</w:t>
            </w:r>
          </w:p>
        </w:tc>
        <w:tc>
          <w:tcPr>
            <w:tcW w:w="2268" w:type="dxa"/>
            <w:tcBorders>
              <w:top w:val="nil"/>
              <w:left w:val="nil"/>
              <w:bottom w:val="single" w:sz="4" w:space="0" w:color="auto"/>
              <w:right w:val="single" w:sz="4" w:space="0" w:color="auto"/>
            </w:tcBorders>
            <w:vAlign w:val="center"/>
          </w:tcPr>
          <w:p w14:paraId="16CB923F" w14:textId="4A420215" w:rsidR="00593D8B" w:rsidRDefault="00593D8B" w:rsidP="00593D8B">
            <w:pPr>
              <w:jc w:val="center"/>
              <w:rPr>
                <w:rFonts w:ascii="Calibri" w:hAnsi="Calibri" w:cs="Calibri"/>
                <w:color w:val="000000"/>
                <w:sz w:val="22"/>
                <w:szCs w:val="22"/>
              </w:rPr>
            </w:pPr>
            <w:r>
              <w:rPr>
                <w:rFonts w:ascii="Calibri" w:hAnsi="Calibri" w:cs="Calibri"/>
                <w:b/>
                <w:bCs/>
                <w:color w:val="000000"/>
                <w:sz w:val="22"/>
                <w:szCs w:val="22"/>
              </w:rPr>
              <w:t>€ 0.00</w:t>
            </w:r>
          </w:p>
        </w:tc>
      </w:tr>
      <w:tr w:rsidR="00593D8B" w14:paraId="639C7FBF" w14:textId="12228C9D" w:rsidTr="00F96FD5">
        <w:trPr>
          <w:trHeight w:val="563"/>
        </w:trPr>
        <w:tc>
          <w:tcPr>
            <w:tcW w:w="3258" w:type="dxa"/>
            <w:tcBorders>
              <w:top w:val="nil"/>
              <w:left w:val="single" w:sz="8" w:space="0" w:color="auto"/>
              <w:bottom w:val="single" w:sz="4" w:space="0" w:color="auto"/>
              <w:right w:val="single" w:sz="4" w:space="0" w:color="auto"/>
            </w:tcBorders>
            <w:shd w:val="clear" w:color="auto" w:fill="DEEAF6"/>
            <w:noWrap/>
            <w:vAlign w:val="center"/>
            <w:hideMark/>
          </w:tcPr>
          <w:p w14:paraId="1DC76549" w14:textId="233727CB" w:rsidR="00593D8B" w:rsidRPr="004D3B82" w:rsidRDefault="00593D8B">
            <w:pPr>
              <w:jc w:val="center"/>
              <w:rPr>
                <w:rFonts w:ascii="Calibri" w:hAnsi="Calibri" w:cs="Calibri"/>
                <w:b/>
                <w:bCs/>
                <w:color w:val="000000"/>
                <w:sz w:val="22"/>
                <w:szCs w:val="22"/>
              </w:rPr>
            </w:pPr>
            <w:r w:rsidRPr="004D3B82">
              <w:rPr>
                <w:rFonts w:ascii="Calibri" w:hAnsi="Calibri" w:cs="Calibri"/>
                <w:b/>
                <w:bCs/>
                <w:color w:val="000000"/>
                <w:sz w:val="22"/>
                <w:szCs w:val="22"/>
              </w:rPr>
              <w:t>ArcGIS Online Creator User Type</w:t>
            </w:r>
          </w:p>
        </w:tc>
        <w:tc>
          <w:tcPr>
            <w:tcW w:w="1987" w:type="dxa"/>
            <w:tcBorders>
              <w:top w:val="nil"/>
              <w:left w:val="nil"/>
              <w:bottom w:val="single" w:sz="4" w:space="0" w:color="auto"/>
              <w:right w:val="single" w:sz="4" w:space="0" w:color="auto"/>
            </w:tcBorders>
            <w:noWrap/>
            <w:vAlign w:val="center"/>
            <w:hideMark/>
          </w:tcPr>
          <w:p w14:paraId="05856615" w14:textId="04630BE4" w:rsidR="00593D8B" w:rsidRDefault="00593D8B">
            <w:pPr>
              <w:jc w:val="center"/>
              <w:rPr>
                <w:rFonts w:ascii="Calibri" w:hAnsi="Calibri" w:cs="Calibri"/>
                <w:b/>
                <w:bCs/>
                <w:color w:val="000000"/>
                <w:sz w:val="22"/>
                <w:szCs w:val="22"/>
              </w:rPr>
            </w:pPr>
            <w:r>
              <w:rPr>
                <w:rFonts w:ascii="Calibri" w:hAnsi="Calibri" w:cs="Calibri"/>
                <w:b/>
                <w:bCs/>
                <w:color w:val="000000"/>
                <w:sz w:val="22"/>
                <w:szCs w:val="22"/>
              </w:rPr>
              <w:t>No. 10</w:t>
            </w:r>
          </w:p>
        </w:tc>
        <w:tc>
          <w:tcPr>
            <w:tcW w:w="1701" w:type="dxa"/>
            <w:tcBorders>
              <w:top w:val="nil"/>
              <w:left w:val="nil"/>
              <w:bottom w:val="single" w:sz="4" w:space="0" w:color="auto"/>
              <w:right w:val="single" w:sz="4" w:space="0" w:color="auto"/>
            </w:tcBorders>
            <w:noWrap/>
            <w:vAlign w:val="center"/>
            <w:hideMark/>
          </w:tcPr>
          <w:p w14:paraId="69A9EED2" w14:textId="54B92A95" w:rsidR="00593D8B" w:rsidRPr="00593D8B" w:rsidRDefault="00593D8B" w:rsidP="00593D8B">
            <w:pPr>
              <w:jc w:val="center"/>
              <w:rPr>
                <w:rFonts w:ascii="Calibri" w:hAnsi="Calibri" w:cs="Calibri"/>
                <w:b/>
                <w:bCs/>
                <w:color w:val="000000"/>
                <w:sz w:val="22"/>
                <w:szCs w:val="22"/>
              </w:rPr>
            </w:pPr>
            <w:r>
              <w:rPr>
                <w:rFonts w:ascii="Calibri" w:hAnsi="Calibri" w:cs="Calibri"/>
                <w:b/>
                <w:bCs/>
                <w:color w:val="000000"/>
                <w:sz w:val="22"/>
                <w:szCs w:val="22"/>
              </w:rPr>
              <w:t>€ 0.00</w:t>
            </w:r>
          </w:p>
        </w:tc>
        <w:tc>
          <w:tcPr>
            <w:tcW w:w="1418" w:type="dxa"/>
            <w:tcBorders>
              <w:top w:val="nil"/>
              <w:left w:val="nil"/>
              <w:bottom w:val="single" w:sz="4" w:space="0" w:color="auto"/>
              <w:right w:val="single" w:sz="4" w:space="0" w:color="auto"/>
            </w:tcBorders>
            <w:noWrap/>
            <w:vAlign w:val="center"/>
            <w:hideMark/>
          </w:tcPr>
          <w:p w14:paraId="373BDB29" w14:textId="5EA36793" w:rsidR="00593D8B" w:rsidRPr="00593D8B" w:rsidRDefault="00593D8B" w:rsidP="00593D8B">
            <w:pPr>
              <w:jc w:val="center"/>
              <w:rPr>
                <w:rFonts w:ascii="Calibri" w:hAnsi="Calibri" w:cs="Calibri"/>
                <w:b/>
                <w:bCs/>
                <w:color w:val="000000"/>
                <w:sz w:val="22"/>
                <w:szCs w:val="22"/>
              </w:rPr>
            </w:pPr>
            <w:r>
              <w:rPr>
                <w:rFonts w:ascii="Calibri" w:hAnsi="Calibri" w:cs="Calibri"/>
                <w:b/>
                <w:bCs/>
                <w:color w:val="000000"/>
                <w:sz w:val="22"/>
                <w:szCs w:val="22"/>
              </w:rPr>
              <w:t>€ 0.00</w:t>
            </w:r>
          </w:p>
        </w:tc>
        <w:tc>
          <w:tcPr>
            <w:tcW w:w="2268" w:type="dxa"/>
            <w:tcBorders>
              <w:top w:val="nil"/>
              <w:left w:val="nil"/>
              <w:bottom w:val="single" w:sz="4" w:space="0" w:color="auto"/>
              <w:right w:val="single" w:sz="4" w:space="0" w:color="auto"/>
            </w:tcBorders>
            <w:vAlign w:val="center"/>
          </w:tcPr>
          <w:p w14:paraId="52792486" w14:textId="6156BA07" w:rsidR="00593D8B" w:rsidRDefault="00593D8B" w:rsidP="00593D8B">
            <w:pPr>
              <w:jc w:val="center"/>
              <w:rPr>
                <w:rFonts w:ascii="Calibri" w:hAnsi="Calibri" w:cs="Calibri"/>
                <w:color w:val="000000"/>
                <w:sz w:val="22"/>
                <w:szCs w:val="22"/>
              </w:rPr>
            </w:pPr>
            <w:r>
              <w:rPr>
                <w:rFonts w:ascii="Calibri" w:hAnsi="Calibri" w:cs="Calibri"/>
                <w:b/>
                <w:bCs/>
                <w:color w:val="000000"/>
                <w:sz w:val="22"/>
                <w:szCs w:val="22"/>
              </w:rPr>
              <w:t>€ 0.00</w:t>
            </w:r>
          </w:p>
        </w:tc>
      </w:tr>
      <w:tr w:rsidR="00593D8B" w14:paraId="705A21C7" w14:textId="3A44CA8C" w:rsidTr="00F96FD5">
        <w:trPr>
          <w:trHeight w:val="626"/>
        </w:trPr>
        <w:tc>
          <w:tcPr>
            <w:tcW w:w="8364" w:type="dxa"/>
            <w:gridSpan w:val="4"/>
            <w:tcBorders>
              <w:top w:val="single" w:sz="8" w:space="0" w:color="auto"/>
              <w:left w:val="single" w:sz="8" w:space="0" w:color="auto"/>
              <w:bottom w:val="single" w:sz="8" w:space="0" w:color="auto"/>
              <w:right w:val="single" w:sz="8" w:space="0" w:color="auto"/>
            </w:tcBorders>
            <w:shd w:val="clear" w:color="auto" w:fill="DEEAF6"/>
            <w:noWrap/>
            <w:vAlign w:val="bottom"/>
            <w:hideMark/>
          </w:tcPr>
          <w:p w14:paraId="5E244200" w14:textId="38BE4029" w:rsidR="00593D8B" w:rsidRPr="00593D8B" w:rsidRDefault="00593D8B" w:rsidP="00593D8B">
            <w:pPr>
              <w:rPr>
                <w:rFonts w:ascii="Calibri" w:hAnsi="Calibri" w:cs="Calibri"/>
                <w:b/>
                <w:bCs/>
              </w:rPr>
            </w:pPr>
            <w:r w:rsidRPr="00593D8B">
              <w:rPr>
                <w:rFonts w:ascii="Calibri" w:hAnsi="Calibri" w:cs="Calibri"/>
                <w:b/>
                <w:bCs/>
              </w:rPr>
              <w:t> Total</w:t>
            </w:r>
          </w:p>
          <w:p w14:paraId="6B1FC889" w14:textId="397DBAD7" w:rsidR="00593D8B" w:rsidRPr="00593D8B" w:rsidRDefault="00593D8B" w:rsidP="00593D8B">
            <w:pPr>
              <w:rPr>
                <w:rFonts w:ascii="Calibri" w:hAnsi="Calibri" w:cs="Calibri"/>
                <w:sz w:val="22"/>
                <w:szCs w:val="22"/>
              </w:rPr>
            </w:pPr>
            <w:r w:rsidRPr="00593D8B">
              <w:rPr>
                <w:rFonts w:ascii="Calibri" w:hAnsi="Calibri" w:cs="Calibri"/>
                <w:sz w:val="22"/>
                <w:szCs w:val="22"/>
              </w:rPr>
              <w:t> </w:t>
            </w:r>
          </w:p>
        </w:tc>
        <w:tc>
          <w:tcPr>
            <w:tcW w:w="2268" w:type="dxa"/>
            <w:tcBorders>
              <w:top w:val="single" w:sz="8" w:space="0" w:color="auto"/>
              <w:left w:val="nil"/>
              <w:bottom w:val="single" w:sz="8" w:space="0" w:color="auto"/>
              <w:right w:val="single" w:sz="8" w:space="0" w:color="auto"/>
            </w:tcBorders>
            <w:vAlign w:val="center"/>
          </w:tcPr>
          <w:p w14:paraId="7C1B2636" w14:textId="3D734E35" w:rsidR="00593D8B" w:rsidRDefault="00593D8B" w:rsidP="00593D8B">
            <w:pPr>
              <w:jc w:val="center"/>
              <w:rPr>
                <w:rFonts w:ascii="Calibri" w:hAnsi="Calibri" w:cs="Calibri"/>
                <w:color w:val="000000"/>
                <w:sz w:val="22"/>
                <w:szCs w:val="22"/>
              </w:rPr>
            </w:pPr>
            <w:r>
              <w:rPr>
                <w:rFonts w:ascii="Calibri" w:hAnsi="Calibri" w:cs="Calibri"/>
                <w:b/>
                <w:bCs/>
                <w:color w:val="000000"/>
                <w:sz w:val="22"/>
                <w:szCs w:val="22"/>
              </w:rPr>
              <w:t>€ 0.00</w:t>
            </w:r>
          </w:p>
        </w:tc>
      </w:tr>
    </w:tbl>
    <w:p w14:paraId="49B6163A" w14:textId="53C8039C" w:rsidR="00654316" w:rsidRDefault="00654316" w:rsidP="006543BA"/>
    <w:tbl>
      <w:tblPr>
        <w:tblW w:w="10632" w:type="dxa"/>
        <w:tblInd w:w="-572"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0632"/>
      </w:tblGrid>
      <w:tr w:rsidR="005B56CE" w:rsidRPr="005B56CE" w14:paraId="72FFAA3D" w14:textId="77777777" w:rsidTr="00DD479F">
        <w:tc>
          <w:tcPr>
            <w:tcW w:w="10632" w:type="dxa"/>
            <w:shd w:val="clear" w:color="auto" w:fill="1F4E79"/>
          </w:tcPr>
          <w:p w14:paraId="2DB8AC19" w14:textId="29C95D88" w:rsidR="003A14E9" w:rsidRPr="005B56CE" w:rsidRDefault="00F96FD5" w:rsidP="0DA60AAB">
            <w:pPr>
              <w:pStyle w:val="Heading1"/>
              <w:rPr>
                <w:color w:val="FFFFFF" w:themeColor="background1"/>
                <w:sz w:val="32"/>
                <w:szCs w:val="32"/>
              </w:rPr>
            </w:pPr>
            <w:bookmarkStart w:id="15" w:name="_Toc240367976"/>
            <w:r>
              <w:rPr>
                <w:color w:val="FFFFFF" w:themeColor="background1"/>
                <w:sz w:val="32"/>
                <w:szCs w:val="32"/>
              </w:rPr>
              <w:t>3.</w:t>
            </w:r>
            <w:r w:rsidR="0DA60AAB" w:rsidRPr="0DA60AAB">
              <w:rPr>
                <w:color w:val="FFFFFF" w:themeColor="background1"/>
                <w:sz w:val="32"/>
                <w:szCs w:val="32"/>
              </w:rPr>
              <w:t xml:space="preserve">2 – </w:t>
            </w:r>
            <w:r w:rsidR="00014B3D">
              <w:rPr>
                <w:color w:val="FFFFFF" w:themeColor="background1"/>
                <w:sz w:val="32"/>
                <w:szCs w:val="32"/>
              </w:rPr>
              <w:t>Contract Management</w:t>
            </w:r>
            <w:r w:rsidR="00DE24A9">
              <w:rPr>
                <w:color w:val="FFFFFF" w:themeColor="background1"/>
                <w:sz w:val="32"/>
                <w:szCs w:val="32"/>
              </w:rPr>
              <w:t xml:space="preserve">, </w:t>
            </w:r>
            <w:r w:rsidR="00014B3D">
              <w:rPr>
                <w:color w:val="FFFFFF" w:themeColor="background1"/>
                <w:sz w:val="32"/>
                <w:szCs w:val="32"/>
              </w:rPr>
              <w:t xml:space="preserve">Maintenance </w:t>
            </w:r>
            <w:r w:rsidR="00DE24A9">
              <w:rPr>
                <w:color w:val="FFFFFF" w:themeColor="background1"/>
                <w:sz w:val="32"/>
                <w:szCs w:val="32"/>
              </w:rPr>
              <w:t xml:space="preserve">and Support </w:t>
            </w:r>
            <w:r w:rsidR="00014B3D">
              <w:rPr>
                <w:color w:val="FFFFFF" w:themeColor="background1"/>
                <w:sz w:val="32"/>
                <w:szCs w:val="32"/>
              </w:rPr>
              <w:t>Services</w:t>
            </w:r>
            <w:bookmarkEnd w:id="15"/>
            <w:r w:rsidR="0DA60AAB" w:rsidRPr="0DA60AAB">
              <w:rPr>
                <w:color w:val="FFFFFF" w:themeColor="background1"/>
                <w:sz w:val="32"/>
                <w:szCs w:val="32"/>
              </w:rPr>
              <w:t xml:space="preserve"> </w:t>
            </w:r>
          </w:p>
          <w:p w14:paraId="20AEF527" w14:textId="4F7AFB71" w:rsidR="00F67772" w:rsidRPr="005B56CE" w:rsidRDefault="0DA60AAB" w:rsidP="005B56CE">
            <w:pPr>
              <w:pStyle w:val="Heading1"/>
              <w:rPr>
                <w:color w:val="FFFFFF" w:themeColor="background1"/>
                <w:sz w:val="32"/>
                <w:szCs w:val="32"/>
              </w:rPr>
            </w:pPr>
            <w:bookmarkStart w:id="16" w:name="_Toc171691575"/>
            <w:bookmarkStart w:id="17" w:name="_Toc240367977"/>
            <w:r w:rsidRPr="0DA60AAB">
              <w:rPr>
                <w:color w:val="FFFFFF" w:themeColor="background1"/>
                <w:sz w:val="32"/>
                <w:szCs w:val="32"/>
              </w:rPr>
              <w:t xml:space="preserve">Marks available: </w:t>
            </w:r>
            <w:bookmarkEnd w:id="16"/>
            <w:r w:rsidR="00014B3D">
              <w:rPr>
                <w:color w:val="FFFFFF" w:themeColor="background1"/>
                <w:sz w:val="32"/>
                <w:szCs w:val="32"/>
              </w:rPr>
              <w:t>350</w:t>
            </w:r>
            <w:r w:rsidR="00593D8B" w:rsidRPr="0DA60AAB">
              <w:rPr>
                <w:color w:val="FFFFFF" w:themeColor="background1"/>
                <w:sz w:val="28"/>
                <w:szCs w:val="28"/>
                <w:lang w:val="en-IE"/>
              </w:rPr>
              <w:t xml:space="preserve"> </w:t>
            </w:r>
            <w:r w:rsidR="00593D8B">
              <w:rPr>
                <w:color w:val="FFFFFF" w:themeColor="background1"/>
                <w:sz w:val="28"/>
                <w:szCs w:val="28"/>
                <w:lang w:val="en-IE"/>
              </w:rPr>
              <w:t xml:space="preserve">                                            </w:t>
            </w:r>
            <w:r w:rsidR="00593D8B" w:rsidRPr="0DA60AAB">
              <w:rPr>
                <w:color w:val="FFFFFF" w:themeColor="background1"/>
                <w:sz w:val="28"/>
                <w:szCs w:val="28"/>
                <w:lang w:val="en-IE"/>
              </w:rPr>
              <w:t>Minimum Qualifying Threshold: 60%</w:t>
            </w:r>
            <w:bookmarkEnd w:id="17"/>
          </w:p>
        </w:tc>
      </w:tr>
      <w:tr w:rsidR="008848E0" w:rsidRPr="008848E0" w14:paraId="1E680616" w14:textId="77777777" w:rsidTr="00DD479F">
        <w:tblPrEx>
          <w:tblBorders>
            <w:top w:val="single" w:sz="8" w:space="0" w:color="235D64"/>
            <w:left w:val="single" w:sz="8" w:space="0" w:color="235D64"/>
            <w:bottom w:val="single" w:sz="8" w:space="0" w:color="235D64"/>
            <w:right w:val="single" w:sz="8" w:space="0" w:color="235D64"/>
            <w:insideH w:val="single" w:sz="8" w:space="0" w:color="235D64"/>
            <w:insideV w:val="single" w:sz="8" w:space="0" w:color="235D64"/>
          </w:tblBorders>
          <w:shd w:val="clear" w:color="auto" w:fill="DEEAF6"/>
        </w:tblPrEx>
        <w:trPr>
          <w:trHeight w:val="642"/>
        </w:trPr>
        <w:tc>
          <w:tcPr>
            <w:tcW w:w="10632" w:type="dxa"/>
            <w:shd w:val="clear" w:color="auto" w:fill="FFFFFF" w:themeFill="background1"/>
          </w:tcPr>
          <w:p w14:paraId="03F66407" w14:textId="556689D8" w:rsidR="008848E0" w:rsidRPr="008848E0" w:rsidRDefault="00DD479F" w:rsidP="0DA60AAB">
            <w:pPr>
              <w:numPr>
                <w:ilvl w:val="0"/>
                <w:numId w:val="38"/>
              </w:numPr>
              <w:ind w:left="310" w:hanging="310"/>
              <w:rPr>
                <w:rFonts w:ascii="Calibri" w:hAnsi="Calibri"/>
                <w:lang w:val="en-IE"/>
              </w:rPr>
            </w:pPr>
            <w:r>
              <w:rPr>
                <w:rFonts w:ascii="Calibri" w:hAnsi="Calibri"/>
              </w:rPr>
              <w:t>Please provide details of your approach to contract management</w:t>
            </w:r>
            <w:r w:rsidR="00431C6C">
              <w:rPr>
                <w:rFonts w:ascii="Calibri" w:hAnsi="Calibri"/>
              </w:rPr>
              <w:t xml:space="preserve">, </w:t>
            </w:r>
            <w:r>
              <w:rPr>
                <w:rFonts w:ascii="Calibri" w:hAnsi="Calibri"/>
              </w:rPr>
              <w:t xml:space="preserve">maintenance </w:t>
            </w:r>
            <w:r w:rsidR="00431C6C">
              <w:rPr>
                <w:rFonts w:ascii="Calibri" w:hAnsi="Calibri"/>
              </w:rPr>
              <w:t xml:space="preserve">and support </w:t>
            </w:r>
            <w:r>
              <w:rPr>
                <w:rFonts w:ascii="Calibri" w:hAnsi="Calibri"/>
              </w:rPr>
              <w:t>services</w:t>
            </w:r>
            <w:r w:rsidR="0DA60AAB" w:rsidRPr="0DA60AAB">
              <w:rPr>
                <w:rFonts w:ascii="Calibri" w:hAnsi="Calibri"/>
              </w:rPr>
              <w:t>.</w:t>
            </w:r>
          </w:p>
        </w:tc>
      </w:tr>
      <w:tr w:rsidR="008848E0" w:rsidRPr="008848E0" w14:paraId="38894CC7" w14:textId="77777777" w:rsidTr="00DD479F">
        <w:tblPrEx>
          <w:tblBorders>
            <w:top w:val="single" w:sz="8" w:space="0" w:color="235D64"/>
            <w:left w:val="single" w:sz="8" w:space="0" w:color="235D64"/>
            <w:bottom w:val="single" w:sz="8" w:space="0" w:color="235D64"/>
            <w:right w:val="single" w:sz="8" w:space="0" w:color="235D64"/>
            <w:insideH w:val="single" w:sz="8" w:space="0" w:color="235D64"/>
            <w:insideV w:val="single" w:sz="8" w:space="0" w:color="235D64"/>
          </w:tblBorders>
          <w:shd w:val="clear" w:color="auto" w:fill="DEEAF6"/>
        </w:tblPrEx>
        <w:trPr>
          <w:trHeight w:val="764"/>
        </w:trPr>
        <w:tc>
          <w:tcPr>
            <w:tcW w:w="10632" w:type="dxa"/>
            <w:shd w:val="clear" w:color="auto" w:fill="D9D9D9" w:themeFill="background1" w:themeFillShade="D9"/>
            <w:vAlign w:val="center"/>
          </w:tcPr>
          <w:p w14:paraId="7D9E2F4B" w14:textId="77777777" w:rsidR="008848E0" w:rsidRPr="008848E0" w:rsidRDefault="0DA60AAB" w:rsidP="0DA60AAB">
            <w:pPr>
              <w:autoSpaceDE w:val="0"/>
              <w:autoSpaceDN w:val="0"/>
              <w:adjustRightInd w:val="0"/>
              <w:spacing w:before="240" w:after="240" w:line="276" w:lineRule="auto"/>
              <w:ind w:left="720" w:hanging="720"/>
              <w:jc w:val="both"/>
              <w:rPr>
                <w:rFonts w:ascii="Calibri" w:hAnsi="Calibri"/>
                <w:b/>
                <w:bCs/>
                <w:sz w:val="22"/>
                <w:szCs w:val="22"/>
                <w:lang w:eastAsia="en-IE"/>
              </w:rPr>
            </w:pPr>
            <w:r w:rsidRPr="0DA60AAB">
              <w:rPr>
                <w:rFonts w:ascii="Calibri" w:hAnsi="Calibri"/>
                <w:b/>
                <w:bCs/>
                <w:color w:val="FF0000"/>
                <w:sz w:val="22"/>
                <w:szCs w:val="22"/>
                <w:lang w:eastAsia="en-IE"/>
              </w:rPr>
              <w:t>[Tenderers to insert response here.]</w:t>
            </w:r>
          </w:p>
        </w:tc>
      </w:tr>
    </w:tbl>
    <w:p w14:paraId="25A9D07F" w14:textId="721F25AD" w:rsidR="008848E0" w:rsidRDefault="008848E0" w:rsidP="00F67772"/>
    <w:p w14:paraId="03C28B00" w14:textId="77777777" w:rsidR="00F96FD5" w:rsidRDefault="00F96FD5"/>
    <w:tbl>
      <w:tblPr>
        <w:tblW w:w="10632" w:type="dxa"/>
        <w:tblInd w:w="-572"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0632"/>
      </w:tblGrid>
      <w:tr w:rsidR="005B56CE" w:rsidRPr="005B56CE" w14:paraId="50A11F17" w14:textId="77777777" w:rsidTr="00DD479F">
        <w:tc>
          <w:tcPr>
            <w:tcW w:w="10632" w:type="dxa"/>
            <w:shd w:val="clear" w:color="auto" w:fill="1F4E79"/>
          </w:tcPr>
          <w:p w14:paraId="3236D65D" w14:textId="45EBD7CC" w:rsidR="00944AF3" w:rsidRPr="005B56CE" w:rsidRDefault="0DA60AAB" w:rsidP="0DA60AAB">
            <w:pPr>
              <w:pStyle w:val="Heading1"/>
              <w:rPr>
                <w:color w:val="FFFFFF" w:themeColor="background1"/>
                <w:sz w:val="32"/>
                <w:szCs w:val="32"/>
              </w:rPr>
            </w:pPr>
            <w:bookmarkStart w:id="18" w:name="_Toc240367978"/>
            <w:r w:rsidRPr="0DA60AAB">
              <w:rPr>
                <w:color w:val="FFFFFF" w:themeColor="background1"/>
                <w:sz w:val="32"/>
                <w:szCs w:val="32"/>
              </w:rPr>
              <w:t>3</w:t>
            </w:r>
            <w:r w:rsidR="00F96FD5">
              <w:rPr>
                <w:color w:val="FFFFFF" w:themeColor="background1"/>
                <w:sz w:val="32"/>
                <w:szCs w:val="32"/>
              </w:rPr>
              <w:t>.3</w:t>
            </w:r>
            <w:r w:rsidRPr="0DA60AAB">
              <w:rPr>
                <w:color w:val="FFFFFF" w:themeColor="background1"/>
                <w:sz w:val="32"/>
                <w:szCs w:val="32"/>
              </w:rPr>
              <w:t xml:space="preserve"> – </w:t>
            </w:r>
            <w:r w:rsidR="00014B3D" w:rsidRPr="00014B3D">
              <w:rPr>
                <w:color w:val="FFFFFF" w:themeColor="background1"/>
                <w:sz w:val="32"/>
                <w:szCs w:val="32"/>
              </w:rPr>
              <w:t>Quality of Proposed Actions to Minimise the Environmental Impact of Service Delivery</w:t>
            </w:r>
            <w:bookmarkEnd w:id="18"/>
          </w:p>
          <w:p w14:paraId="0137B180" w14:textId="33AA8584" w:rsidR="00944AF3" w:rsidRPr="00593D8B" w:rsidRDefault="0DA60AAB" w:rsidP="005B56CE">
            <w:pPr>
              <w:pStyle w:val="Heading1"/>
            </w:pPr>
            <w:bookmarkStart w:id="19" w:name="_Toc171691577"/>
            <w:bookmarkStart w:id="20" w:name="_Toc240367979"/>
            <w:r w:rsidRPr="0DA60AAB">
              <w:rPr>
                <w:color w:val="FFFFFF" w:themeColor="background1"/>
                <w:sz w:val="32"/>
                <w:szCs w:val="32"/>
              </w:rPr>
              <w:t xml:space="preserve">Marks available: </w:t>
            </w:r>
            <w:bookmarkEnd w:id="19"/>
            <w:r w:rsidR="00014B3D">
              <w:rPr>
                <w:color w:val="FFFFFF" w:themeColor="background1"/>
                <w:sz w:val="32"/>
                <w:szCs w:val="32"/>
              </w:rPr>
              <w:t>50</w:t>
            </w:r>
            <w:r w:rsidR="00593D8B">
              <w:rPr>
                <w:color w:val="FFFFFF" w:themeColor="background1"/>
                <w:sz w:val="32"/>
                <w:szCs w:val="32"/>
              </w:rPr>
              <w:t xml:space="preserve">                                         </w:t>
            </w:r>
            <w:r w:rsidR="00593D8B" w:rsidRPr="00014B3D">
              <w:rPr>
                <w:color w:val="FFFFFF" w:themeColor="background1"/>
                <w:sz w:val="28"/>
                <w:szCs w:val="28"/>
                <w:lang w:val="en-IE"/>
              </w:rPr>
              <w:t>Minimum Qualifying Threshold: 60%</w:t>
            </w:r>
            <w:bookmarkEnd w:id="20"/>
          </w:p>
        </w:tc>
      </w:tr>
      <w:tr w:rsidR="008848E0" w:rsidRPr="003D1AFD" w14:paraId="0AD2A78C" w14:textId="77777777" w:rsidTr="00DD479F">
        <w:tblPrEx>
          <w:tblBorders>
            <w:top w:val="single" w:sz="8" w:space="0" w:color="235D64"/>
            <w:left w:val="single" w:sz="8" w:space="0" w:color="235D64"/>
            <w:bottom w:val="single" w:sz="8" w:space="0" w:color="235D64"/>
            <w:right w:val="single" w:sz="8" w:space="0" w:color="235D64"/>
            <w:insideH w:val="single" w:sz="8" w:space="0" w:color="235D64"/>
            <w:insideV w:val="single" w:sz="8" w:space="0" w:color="235D64"/>
          </w:tblBorders>
          <w:shd w:val="clear" w:color="auto" w:fill="DEEAF6"/>
        </w:tblPrEx>
        <w:trPr>
          <w:trHeight w:val="617"/>
        </w:trPr>
        <w:tc>
          <w:tcPr>
            <w:tcW w:w="10632" w:type="dxa"/>
            <w:shd w:val="clear" w:color="auto" w:fill="FFFFFF" w:themeFill="background1"/>
          </w:tcPr>
          <w:p w14:paraId="3EBD9A3B" w14:textId="2710F4D2" w:rsidR="008848E0" w:rsidRPr="008848E0" w:rsidRDefault="00DD479F" w:rsidP="0DA60AAB">
            <w:pPr>
              <w:pStyle w:val="ListParagraph"/>
              <w:numPr>
                <w:ilvl w:val="0"/>
                <w:numId w:val="38"/>
              </w:numPr>
              <w:ind w:left="310" w:hanging="310"/>
              <w:rPr>
                <w:rFonts w:asciiTheme="minorHAnsi" w:hAnsiTheme="minorHAnsi"/>
              </w:rPr>
            </w:pPr>
            <w:r w:rsidRPr="00DD479F">
              <w:rPr>
                <w:rFonts w:asciiTheme="minorHAnsi" w:hAnsiTheme="minorHAnsi"/>
              </w:rPr>
              <w:t xml:space="preserve">Please </w:t>
            </w:r>
            <w:r w:rsidR="00593D8B" w:rsidRPr="00593D8B">
              <w:rPr>
                <w:rFonts w:asciiTheme="minorHAnsi" w:hAnsiTheme="minorHAnsi"/>
              </w:rPr>
              <w:t xml:space="preserve">describe, in a clear and comprehensive manner, </w:t>
            </w:r>
            <w:r w:rsidR="00431C6C">
              <w:rPr>
                <w:rFonts w:asciiTheme="minorHAnsi" w:hAnsiTheme="minorHAnsi"/>
              </w:rPr>
              <w:t>your</w:t>
            </w:r>
            <w:r w:rsidR="00593D8B" w:rsidRPr="00593D8B">
              <w:rPr>
                <w:rFonts w:asciiTheme="minorHAnsi" w:hAnsiTheme="minorHAnsi"/>
              </w:rPr>
              <w:t xml:space="preserve"> proposed actions to minimise the environmental impact of service delivery.</w:t>
            </w:r>
          </w:p>
        </w:tc>
      </w:tr>
      <w:tr w:rsidR="008848E0" w:rsidRPr="000001B8" w14:paraId="7A9B264D" w14:textId="77777777" w:rsidTr="00DD479F">
        <w:tblPrEx>
          <w:tblBorders>
            <w:top w:val="single" w:sz="8" w:space="0" w:color="235D64"/>
            <w:left w:val="single" w:sz="8" w:space="0" w:color="235D64"/>
            <w:bottom w:val="single" w:sz="8" w:space="0" w:color="235D64"/>
            <w:right w:val="single" w:sz="8" w:space="0" w:color="235D64"/>
            <w:insideH w:val="single" w:sz="8" w:space="0" w:color="235D64"/>
            <w:insideV w:val="single" w:sz="8" w:space="0" w:color="235D64"/>
          </w:tblBorders>
          <w:shd w:val="clear" w:color="auto" w:fill="DEEAF6"/>
        </w:tblPrEx>
        <w:trPr>
          <w:trHeight w:val="764"/>
        </w:trPr>
        <w:tc>
          <w:tcPr>
            <w:tcW w:w="10632" w:type="dxa"/>
            <w:shd w:val="clear" w:color="auto" w:fill="D9D9D9" w:themeFill="background1" w:themeFillShade="D9"/>
            <w:vAlign w:val="center"/>
          </w:tcPr>
          <w:p w14:paraId="6EE8F8BC" w14:textId="14597F4F" w:rsidR="008848E0" w:rsidRPr="008848E0" w:rsidRDefault="0DA60AAB" w:rsidP="0DA60AAB">
            <w:pPr>
              <w:pStyle w:val="Default"/>
              <w:spacing w:before="240" w:after="240" w:line="276" w:lineRule="auto"/>
              <w:ind w:left="720" w:hanging="720"/>
              <w:jc w:val="both"/>
              <w:rPr>
                <w:rFonts w:asciiTheme="minorHAnsi" w:hAnsiTheme="minorHAnsi"/>
                <w:b/>
                <w:bCs/>
                <w:color w:val="auto"/>
                <w:lang w:val="en-GB"/>
              </w:rPr>
            </w:pPr>
            <w:r w:rsidRPr="0DA60AAB">
              <w:rPr>
                <w:rFonts w:asciiTheme="minorHAnsi" w:hAnsiTheme="minorHAnsi"/>
                <w:b/>
                <w:bCs/>
                <w:color w:val="FF0000"/>
                <w:lang w:val="en-GB"/>
              </w:rPr>
              <w:t>[Tenderers to insert response here.]</w:t>
            </w:r>
          </w:p>
        </w:tc>
      </w:tr>
    </w:tbl>
    <w:p w14:paraId="193DD44F" w14:textId="74069777" w:rsidR="00F67772" w:rsidRDefault="00F67772" w:rsidP="00593D8B"/>
    <w:sectPr w:rsidR="00F67772">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8D68E" w14:textId="77777777" w:rsidR="00DD70E0" w:rsidRDefault="00DD70E0" w:rsidP="00B617FE">
      <w:r>
        <w:separator/>
      </w:r>
    </w:p>
  </w:endnote>
  <w:endnote w:type="continuationSeparator" w:id="0">
    <w:p w14:paraId="76A1A5AD" w14:textId="77777777" w:rsidR="00DD70E0" w:rsidRDefault="00DD70E0" w:rsidP="00B617FE">
      <w:r>
        <w:continuationSeparator/>
      </w:r>
    </w:p>
  </w:endnote>
  <w:endnote w:type="continuationNotice" w:id="1">
    <w:p w14:paraId="55CBEE17" w14:textId="77777777" w:rsidR="00DD70E0" w:rsidRDefault="00DD70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622411"/>
      <w:docPartObj>
        <w:docPartGallery w:val="Page Numbers (Bottom of Page)"/>
        <w:docPartUnique/>
      </w:docPartObj>
    </w:sdtPr>
    <w:sdtEndPr>
      <w:rPr>
        <w:rFonts w:asciiTheme="minorHAnsi" w:hAnsiTheme="minorHAnsi"/>
        <w:noProof/>
      </w:rPr>
    </w:sdtEndPr>
    <w:sdtContent>
      <w:p w14:paraId="4E14C620" w14:textId="76BB3E79" w:rsidR="00F804AC" w:rsidRPr="0079307D" w:rsidRDefault="00F804AC">
        <w:pPr>
          <w:pStyle w:val="Footer"/>
          <w:jc w:val="right"/>
          <w:rPr>
            <w:rFonts w:asciiTheme="minorHAnsi" w:hAnsiTheme="minorHAnsi"/>
          </w:rPr>
        </w:pPr>
        <w:r w:rsidRPr="0079307D">
          <w:rPr>
            <w:rFonts w:asciiTheme="minorHAnsi" w:hAnsiTheme="minorHAnsi"/>
          </w:rPr>
          <w:fldChar w:fldCharType="begin"/>
        </w:r>
        <w:r w:rsidRPr="0079307D">
          <w:rPr>
            <w:rFonts w:asciiTheme="minorHAnsi" w:hAnsiTheme="minorHAnsi"/>
          </w:rPr>
          <w:instrText xml:space="preserve"> PAGE   \* MERGEFORMAT </w:instrText>
        </w:r>
        <w:r w:rsidRPr="0079307D">
          <w:rPr>
            <w:rFonts w:asciiTheme="minorHAnsi" w:hAnsiTheme="minorHAnsi"/>
          </w:rPr>
          <w:fldChar w:fldCharType="separate"/>
        </w:r>
        <w:r w:rsidR="000343FD">
          <w:rPr>
            <w:rFonts w:asciiTheme="minorHAnsi" w:hAnsiTheme="minorHAnsi"/>
            <w:noProof/>
          </w:rPr>
          <w:t>12</w:t>
        </w:r>
        <w:r w:rsidRPr="0079307D">
          <w:rPr>
            <w:rFonts w:asciiTheme="minorHAnsi" w:hAnsiTheme="minorHAnsi"/>
            <w:noProof/>
          </w:rPr>
          <w:fldChar w:fldCharType="end"/>
        </w:r>
      </w:p>
    </w:sdtContent>
  </w:sdt>
  <w:p w14:paraId="0DC3BC60" w14:textId="77777777" w:rsidR="00F804AC" w:rsidRDefault="00F804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1842A" w14:textId="77777777" w:rsidR="00DD70E0" w:rsidRDefault="00DD70E0" w:rsidP="00B617FE">
      <w:r>
        <w:separator/>
      </w:r>
    </w:p>
  </w:footnote>
  <w:footnote w:type="continuationSeparator" w:id="0">
    <w:p w14:paraId="00D874E8" w14:textId="77777777" w:rsidR="00DD70E0" w:rsidRDefault="00DD70E0" w:rsidP="00B617FE">
      <w:r>
        <w:continuationSeparator/>
      </w:r>
    </w:p>
  </w:footnote>
  <w:footnote w:type="continuationNotice" w:id="1">
    <w:p w14:paraId="091C8500" w14:textId="77777777" w:rsidR="00DD70E0" w:rsidRDefault="00DD70E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9037A30"/>
    <w:multiLevelType w:val="hybridMultilevel"/>
    <w:tmpl w:val="39CEDE30"/>
    <w:lvl w:ilvl="0" w:tplc="9BF8DF70">
      <w:start w:val="1"/>
      <w:numFmt w:val="bullet"/>
      <w:lvlText w:val=""/>
      <w:lvlJc w:val="left"/>
      <w:pPr>
        <w:ind w:left="720" w:hanging="360"/>
      </w:pPr>
      <w:rPr>
        <w:rFonts w:ascii="Symbol" w:hAnsi="Symbol" w:hint="default"/>
        <w:color w:val="auto"/>
        <w:sz w:val="22"/>
        <w:szCs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EDC4E62"/>
    <w:multiLevelType w:val="hybridMultilevel"/>
    <w:tmpl w:val="B1325DA6"/>
    <w:lvl w:ilvl="0" w:tplc="2F0C3FC8">
      <w:start w:val="1"/>
      <w:numFmt w:val="decimal"/>
      <w:lvlText w:val="%1."/>
      <w:lvlJc w:val="left"/>
      <w:pPr>
        <w:ind w:left="720" w:hanging="72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F7705B0"/>
    <w:multiLevelType w:val="hybridMultilevel"/>
    <w:tmpl w:val="9CE207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FCC3517"/>
    <w:multiLevelType w:val="hybridMultilevel"/>
    <w:tmpl w:val="C9D0B72E"/>
    <w:lvl w:ilvl="0" w:tplc="9D26337E">
      <w:start w:val="1"/>
      <w:numFmt w:val="bullet"/>
      <w:lvlText w:val=""/>
      <w:lvlJc w:val="left"/>
      <w:pPr>
        <w:ind w:left="720" w:hanging="360"/>
      </w:pPr>
      <w:rPr>
        <w:rFonts w:ascii="Symbol" w:hAnsi="Symbol" w:hint="default"/>
        <w:color w:val="auto"/>
      </w:rPr>
    </w:lvl>
    <w:lvl w:ilvl="1" w:tplc="17267098">
      <w:numFmt w:val="bullet"/>
      <w:lvlText w:val="•"/>
      <w:lvlJc w:val="left"/>
      <w:pPr>
        <w:ind w:left="1800" w:hanging="720"/>
      </w:pPr>
      <w:rPr>
        <w:rFonts w:ascii="Calibri" w:eastAsia="Times New Roman"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19B15B4"/>
    <w:multiLevelType w:val="hybridMultilevel"/>
    <w:tmpl w:val="ABD6BEE6"/>
    <w:lvl w:ilvl="0" w:tplc="9BF8DF70">
      <w:start w:val="1"/>
      <w:numFmt w:val="bullet"/>
      <w:lvlText w:val=""/>
      <w:lvlJc w:val="left"/>
      <w:pPr>
        <w:ind w:left="720" w:hanging="360"/>
      </w:pPr>
      <w:rPr>
        <w:rFonts w:ascii="Symbol" w:hAnsi="Symbol" w:hint="default"/>
        <w:color w:val="auto"/>
        <w:sz w:val="22"/>
        <w:szCs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7110EA1"/>
    <w:multiLevelType w:val="hybridMultilevel"/>
    <w:tmpl w:val="D820D0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8CC7209"/>
    <w:multiLevelType w:val="hybridMultilevel"/>
    <w:tmpl w:val="DC9CE224"/>
    <w:lvl w:ilvl="0" w:tplc="A2F8A776">
      <w:numFmt w:val="bullet"/>
      <w:lvlText w:val=""/>
      <w:lvlJc w:val="left"/>
      <w:pPr>
        <w:ind w:left="720" w:hanging="360"/>
      </w:pPr>
      <w:rPr>
        <w:rFonts w:ascii="Symbol" w:eastAsia="Calibri" w:hAnsi="Symbol" w:cs="Aria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8" w15:restartNumberingAfterBreak="0">
    <w:nsid w:val="1C0A64B0"/>
    <w:multiLevelType w:val="hybridMultilevel"/>
    <w:tmpl w:val="1716F288"/>
    <w:lvl w:ilvl="0" w:tplc="CB4CC7B2">
      <w:start w:val="1"/>
      <w:numFmt w:val="lowerRoman"/>
      <w:lvlText w:val="%1."/>
      <w:lvlJc w:val="righ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0" w15:restartNumberingAfterBreak="0">
    <w:nsid w:val="1F5F2DD9"/>
    <w:multiLevelType w:val="hybridMultilevel"/>
    <w:tmpl w:val="36408E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02E2E9C"/>
    <w:multiLevelType w:val="hybridMultilevel"/>
    <w:tmpl w:val="B77CB6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3BB75EF"/>
    <w:multiLevelType w:val="hybridMultilevel"/>
    <w:tmpl w:val="B3009E00"/>
    <w:lvl w:ilvl="0" w:tplc="FB34A8E6">
      <w:start w:val="1"/>
      <w:numFmt w:val="lowerLetter"/>
      <w:lvlText w:val="(%1)"/>
      <w:lvlJc w:val="left"/>
      <w:pPr>
        <w:ind w:left="720" w:hanging="360"/>
      </w:pPr>
      <w:rPr>
        <w:rFonts w:hint="default"/>
      </w:rPr>
    </w:lvl>
    <w:lvl w:ilvl="1" w:tplc="F99EA462">
      <w:start w:val="1"/>
      <w:numFmt w:val="upperLetter"/>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3E9632F"/>
    <w:multiLevelType w:val="hybridMultilevel"/>
    <w:tmpl w:val="B29E0446"/>
    <w:lvl w:ilvl="0" w:tplc="18090001">
      <w:start w:val="1"/>
      <w:numFmt w:val="bullet"/>
      <w:lvlText w:val=""/>
      <w:lvlJc w:val="left"/>
      <w:pPr>
        <w:ind w:left="720" w:hanging="360"/>
      </w:pPr>
      <w:rPr>
        <w:rFonts w:ascii="Symbol" w:hAnsi="Symbol" w:hint="default"/>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4" w15:restartNumberingAfterBreak="0">
    <w:nsid w:val="246D333D"/>
    <w:multiLevelType w:val="hybridMultilevel"/>
    <w:tmpl w:val="ABA67A94"/>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5487B48"/>
    <w:multiLevelType w:val="hybridMultilevel"/>
    <w:tmpl w:val="3862822E"/>
    <w:lvl w:ilvl="0" w:tplc="9A8C750E">
      <w:start w:val="1"/>
      <w:numFmt w:val="lowerLetter"/>
      <w:lvlText w:val="(%1)"/>
      <w:lvlJc w:val="left"/>
      <w:pPr>
        <w:tabs>
          <w:tab w:val="num" w:pos="927"/>
        </w:tabs>
        <w:ind w:left="927" w:hanging="360"/>
      </w:pPr>
      <w:rPr>
        <w:b w:val="0"/>
      </w:rPr>
    </w:lvl>
    <w:lvl w:ilvl="1" w:tplc="04090019">
      <w:start w:val="1"/>
      <w:numFmt w:val="lowerLetter"/>
      <w:lvlText w:val="%2."/>
      <w:lvlJc w:val="left"/>
      <w:pPr>
        <w:tabs>
          <w:tab w:val="num" w:pos="1647"/>
        </w:tabs>
        <w:ind w:left="1647" w:hanging="360"/>
      </w:pPr>
    </w:lvl>
    <w:lvl w:ilvl="2" w:tplc="0409001B">
      <w:start w:val="1"/>
      <w:numFmt w:val="lowerRoman"/>
      <w:lvlText w:val="%3."/>
      <w:lvlJc w:val="right"/>
      <w:pPr>
        <w:tabs>
          <w:tab w:val="num" w:pos="2367"/>
        </w:tabs>
        <w:ind w:left="2367" w:hanging="180"/>
      </w:pPr>
    </w:lvl>
    <w:lvl w:ilvl="3" w:tplc="0409000F">
      <w:start w:val="1"/>
      <w:numFmt w:val="decimal"/>
      <w:lvlText w:val="%4."/>
      <w:lvlJc w:val="left"/>
      <w:pPr>
        <w:tabs>
          <w:tab w:val="num" w:pos="3087"/>
        </w:tabs>
        <w:ind w:left="3087" w:hanging="360"/>
      </w:pPr>
    </w:lvl>
    <w:lvl w:ilvl="4" w:tplc="04090019">
      <w:start w:val="1"/>
      <w:numFmt w:val="lowerLetter"/>
      <w:lvlText w:val="%5."/>
      <w:lvlJc w:val="left"/>
      <w:pPr>
        <w:tabs>
          <w:tab w:val="num" w:pos="3807"/>
        </w:tabs>
        <w:ind w:left="3807" w:hanging="360"/>
      </w:pPr>
    </w:lvl>
    <w:lvl w:ilvl="5" w:tplc="0409001B">
      <w:start w:val="1"/>
      <w:numFmt w:val="lowerRoman"/>
      <w:lvlText w:val="%6."/>
      <w:lvlJc w:val="right"/>
      <w:pPr>
        <w:tabs>
          <w:tab w:val="num" w:pos="4527"/>
        </w:tabs>
        <w:ind w:left="4527" w:hanging="180"/>
      </w:pPr>
    </w:lvl>
    <w:lvl w:ilvl="6" w:tplc="0409000F">
      <w:start w:val="1"/>
      <w:numFmt w:val="decimal"/>
      <w:lvlText w:val="%7."/>
      <w:lvlJc w:val="left"/>
      <w:pPr>
        <w:tabs>
          <w:tab w:val="num" w:pos="5247"/>
        </w:tabs>
        <w:ind w:left="5247" w:hanging="360"/>
      </w:pPr>
    </w:lvl>
    <w:lvl w:ilvl="7" w:tplc="04090019">
      <w:start w:val="1"/>
      <w:numFmt w:val="lowerLetter"/>
      <w:lvlText w:val="%8."/>
      <w:lvlJc w:val="left"/>
      <w:pPr>
        <w:tabs>
          <w:tab w:val="num" w:pos="5967"/>
        </w:tabs>
        <w:ind w:left="5967" w:hanging="360"/>
      </w:pPr>
    </w:lvl>
    <w:lvl w:ilvl="8" w:tplc="0409001B">
      <w:start w:val="1"/>
      <w:numFmt w:val="lowerRoman"/>
      <w:lvlText w:val="%9."/>
      <w:lvlJc w:val="right"/>
      <w:pPr>
        <w:tabs>
          <w:tab w:val="num" w:pos="6687"/>
        </w:tabs>
        <w:ind w:left="6687" w:hanging="180"/>
      </w:pPr>
    </w:lvl>
  </w:abstractNum>
  <w:abstractNum w:abstractNumId="16" w15:restartNumberingAfterBreak="0">
    <w:nsid w:val="2BCA2A71"/>
    <w:multiLevelType w:val="hybridMultilevel"/>
    <w:tmpl w:val="C024BB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CDF1565"/>
    <w:multiLevelType w:val="hybridMultilevel"/>
    <w:tmpl w:val="FC9CA868"/>
    <w:lvl w:ilvl="0" w:tplc="1809000B">
      <w:start w:val="1"/>
      <w:numFmt w:val="bullet"/>
      <w:lvlText w:val=""/>
      <w:lvlJc w:val="left"/>
      <w:pPr>
        <w:ind w:left="1440" w:hanging="360"/>
      </w:pPr>
      <w:rPr>
        <w:rFonts w:ascii="Wingdings" w:hAnsi="Wingdings"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8" w15:restartNumberingAfterBreak="0">
    <w:nsid w:val="30F728FA"/>
    <w:multiLevelType w:val="hybridMultilevel"/>
    <w:tmpl w:val="62AA8F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18D22D5"/>
    <w:multiLevelType w:val="hybridMultilevel"/>
    <w:tmpl w:val="FE82540A"/>
    <w:lvl w:ilvl="0" w:tplc="1809000B">
      <w:start w:val="1"/>
      <w:numFmt w:val="bullet"/>
      <w:lvlText w:val=""/>
      <w:lvlJc w:val="left"/>
      <w:pPr>
        <w:ind w:left="1352" w:hanging="360"/>
      </w:pPr>
      <w:rPr>
        <w:rFonts w:ascii="Wingdings" w:hAnsi="Wingdings" w:hint="default"/>
      </w:rPr>
    </w:lvl>
    <w:lvl w:ilvl="1" w:tplc="18090003" w:tentative="1">
      <w:start w:val="1"/>
      <w:numFmt w:val="bullet"/>
      <w:lvlText w:val="o"/>
      <w:lvlJc w:val="left"/>
      <w:pPr>
        <w:ind w:left="2072" w:hanging="360"/>
      </w:pPr>
      <w:rPr>
        <w:rFonts w:ascii="Courier New" w:hAnsi="Courier New" w:cs="Courier New" w:hint="default"/>
      </w:rPr>
    </w:lvl>
    <w:lvl w:ilvl="2" w:tplc="18090005" w:tentative="1">
      <w:start w:val="1"/>
      <w:numFmt w:val="bullet"/>
      <w:lvlText w:val=""/>
      <w:lvlJc w:val="left"/>
      <w:pPr>
        <w:ind w:left="2792" w:hanging="360"/>
      </w:pPr>
      <w:rPr>
        <w:rFonts w:ascii="Wingdings" w:hAnsi="Wingdings" w:hint="default"/>
      </w:rPr>
    </w:lvl>
    <w:lvl w:ilvl="3" w:tplc="18090001" w:tentative="1">
      <w:start w:val="1"/>
      <w:numFmt w:val="bullet"/>
      <w:lvlText w:val=""/>
      <w:lvlJc w:val="left"/>
      <w:pPr>
        <w:ind w:left="3512" w:hanging="360"/>
      </w:pPr>
      <w:rPr>
        <w:rFonts w:ascii="Symbol" w:hAnsi="Symbol" w:hint="default"/>
      </w:rPr>
    </w:lvl>
    <w:lvl w:ilvl="4" w:tplc="18090003" w:tentative="1">
      <w:start w:val="1"/>
      <w:numFmt w:val="bullet"/>
      <w:lvlText w:val="o"/>
      <w:lvlJc w:val="left"/>
      <w:pPr>
        <w:ind w:left="4232" w:hanging="360"/>
      </w:pPr>
      <w:rPr>
        <w:rFonts w:ascii="Courier New" w:hAnsi="Courier New" w:cs="Courier New" w:hint="default"/>
      </w:rPr>
    </w:lvl>
    <w:lvl w:ilvl="5" w:tplc="18090005" w:tentative="1">
      <w:start w:val="1"/>
      <w:numFmt w:val="bullet"/>
      <w:lvlText w:val=""/>
      <w:lvlJc w:val="left"/>
      <w:pPr>
        <w:ind w:left="4952" w:hanging="360"/>
      </w:pPr>
      <w:rPr>
        <w:rFonts w:ascii="Wingdings" w:hAnsi="Wingdings" w:hint="default"/>
      </w:rPr>
    </w:lvl>
    <w:lvl w:ilvl="6" w:tplc="18090001" w:tentative="1">
      <w:start w:val="1"/>
      <w:numFmt w:val="bullet"/>
      <w:lvlText w:val=""/>
      <w:lvlJc w:val="left"/>
      <w:pPr>
        <w:ind w:left="5672" w:hanging="360"/>
      </w:pPr>
      <w:rPr>
        <w:rFonts w:ascii="Symbol" w:hAnsi="Symbol" w:hint="default"/>
      </w:rPr>
    </w:lvl>
    <w:lvl w:ilvl="7" w:tplc="18090003" w:tentative="1">
      <w:start w:val="1"/>
      <w:numFmt w:val="bullet"/>
      <w:lvlText w:val="o"/>
      <w:lvlJc w:val="left"/>
      <w:pPr>
        <w:ind w:left="6392" w:hanging="360"/>
      </w:pPr>
      <w:rPr>
        <w:rFonts w:ascii="Courier New" w:hAnsi="Courier New" w:cs="Courier New" w:hint="default"/>
      </w:rPr>
    </w:lvl>
    <w:lvl w:ilvl="8" w:tplc="18090005" w:tentative="1">
      <w:start w:val="1"/>
      <w:numFmt w:val="bullet"/>
      <w:lvlText w:val=""/>
      <w:lvlJc w:val="left"/>
      <w:pPr>
        <w:ind w:left="7112" w:hanging="360"/>
      </w:pPr>
      <w:rPr>
        <w:rFonts w:ascii="Wingdings" w:hAnsi="Wingdings" w:hint="default"/>
      </w:rPr>
    </w:lvl>
  </w:abstractNum>
  <w:abstractNum w:abstractNumId="20" w15:restartNumberingAfterBreak="0">
    <w:nsid w:val="33CA1D22"/>
    <w:multiLevelType w:val="hybridMultilevel"/>
    <w:tmpl w:val="9A1EE8A6"/>
    <w:lvl w:ilvl="0" w:tplc="ECFAF980">
      <w:start w:val="5"/>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1" w15:restartNumberingAfterBreak="0">
    <w:nsid w:val="348B708D"/>
    <w:multiLevelType w:val="hybridMultilevel"/>
    <w:tmpl w:val="C6B0E07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9941648"/>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3B141D39"/>
    <w:multiLevelType w:val="multilevel"/>
    <w:tmpl w:val="A6EC57EE"/>
    <w:lvl w:ilvl="0">
      <w:start w:val="1"/>
      <w:numFmt w:val="decimal"/>
      <w:lvlText w:val="%1"/>
      <w:lvlJc w:val="left"/>
      <w:pPr>
        <w:ind w:left="450" w:hanging="450"/>
      </w:pPr>
    </w:lvl>
    <w:lvl w:ilvl="1">
      <w:start w:val="1"/>
      <w:numFmt w:val="decimal"/>
      <w:lvlText w:val="%1.%2"/>
      <w:lvlJc w:val="left"/>
      <w:pPr>
        <w:ind w:left="450" w:hanging="4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3B9B6D9E"/>
    <w:multiLevelType w:val="hybridMultilevel"/>
    <w:tmpl w:val="4F7004DA"/>
    <w:lvl w:ilvl="0" w:tplc="2CC26410">
      <w:start w:val="1"/>
      <w:numFmt w:val="decimal"/>
      <w:lvlText w:val="%1."/>
      <w:lvlJc w:val="left"/>
      <w:pPr>
        <w:ind w:left="360" w:hanging="360"/>
      </w:pPr>
      <w:rPr>
        <w:rFonts w:hint="default"/>
        <w:b/>
        <w:color w:val="000000" w:themeColor="text1"/>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 w15:restartNumberingAfterBreak="0">
    <w:nsid w:val="3EB55D6E"/>
    <w:multiLevelType w:val="hybridMultilevel"/>
    <w:tmpl w:val="F8BE56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FB11CF2"/>
    <w:multiLevelType w:val="hybridMultilevel"/>
    <w:tmpl w:val="558A16F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2B97FE2"/>
    <w:multiLevelType w:val="hybridMultilevel"/>
    <w:tmpl w:val="9D42869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3CF0CDE"/>
    <w:multiLevelType w:val="hybridMultilevel"/>
    <w:tmpl w:val="2B944618"/>
    <w:lvl w:ilvl="0" w:tplc="18090001">
      <w:start w:val="1"/>
      <w:numFmt w:val="bullet"/>
      <w:lvlText w:val=""/>
      <w:lvlJc w:val="left"/>
      <w:pPr>
        <w:ind w:left="2206" w:hanging="360"/>
      </w:pPr>
      <w:rPr>
        <w:rFonts w:ascii="Symbol" w:hAnsi="Symbol" w:hint="default"/>
      </w:rPr>
    </w:lvl>
    <w:lvl w:ilvl="1" w:tplc="18090003" w:tentative="1">
      <w:start w:val="1"/>
      <w:numFmt w:val="bullet"/>
      <w:lvlText w:val="o"/>
      <w:lvlJc w:val="left"/>
      <w:pPr>
        <w:ind w:left="2926" w:hanging="360"/>
      </w:pPr>
      <w:rPr>
        <w:rFonts w:ascii="Courier New" w:hAnsi="Courier New" w:cs="Courier New" w:hint="default"/>
      </w:rPr>
    </w:lvl>
    <w:lvl w:ilvl="2" w:tplc="18090005" w:tentative="1">
      <w:start w:val="1"/>
      <w:numFmt w:val="bullet"/>
      <w:lvlText w:val=""/>
      <w:lvlJc w:val="left"/>
      <w:pPr>
        <w:ind w:left="3646" w:hanging="360"/>
      </w:pPr>
      <w:rPr>
        <w:rFonts w:ascii="Wingdings" w:hAnsi="Wingdings" w:hint="default"/>
      </w:rPr>
    </w:lvl>
    <w:lvl w:ilvl="3" w:tplc="18090001" w:tentative="1">
      <w:start w:val="1"/>
      <w:numFmt w:val="bullet"/>
      <w:lvlText w:val=""/>
      <w:lvlJc w:val="left"/>
      <w:pPr>
        <w:ind w:left="4366" w:hanging="360"/>
      </w:pPr>
      <w:rPr>
        <w:rFonts w:ascii="Symbol" w:hAnsi="Symbol" w:hint="default"/>
      </w:rPr>
    </w:lvl>
    <w:lvl w:ilvl="4" w:tplc="18090003" w:tentative="1">
      <w:start w:val="1"/>
      <w:numFmt w:val="bullet"/>
      <w:lvlText w:val="o"/>
      <w:lvlJc w:val="left"/>
      <w:pPr>
        <w:ind w:left="5086" w:hanging="360"/>
      </w:pPr>
      <w:rPr>
        <w:rFonts w:ascii="Courier New" w:hAnsi="Courier New" w:cs="Courier New" w:hint="default"/>
      </w:rPr>
    </w:lvl>
    <w:lvl w:ilvl="5" w:tplc="18090005" w:tentative="1">
      <w:start w:val="1"/>
      <w:numFmt w:val="bullet"/>
      <w:lvlText w:val=""/>
      <w:lvlJc w:val="left"/>
      <w:pPr>
        <w:ind w:left="5806" w:hanging="360"/>
      </w:pPr>
      <w:rPr>
        <w:rFonts w:ascii="Wingdings" w:hAnsi="Wingdings" w:hint="default"/>
      </w:rPr>
    </w:lvl>
    <w:lvl w:ilvl="6" w:tplc="18090001" w:tentative="1">
      <w:start w:val="1"/>
      <w:numFmt w:val="bullet"/>
      <w:lvlText w:val=""/>
      <w:lvlJc w:val="left"/>
      <w:pPr>
        <w:ind w:left="6526" w:hanging="360"/>
      </w:pPr>
      <w:rPr>
        <w:rFonts w:ascii="Symbol" w:hAnsi="Symbol" w:hint="default"/>
      </w:rPr>
    </w:lvl>
    <w:lvl w:ilvl="7" w:tplc="18090003" w:tentative="1">
      <w:start w:val="1"/>
      <w:numFmt w:val="bullet"/>
      <w:lvlText w:val="o"/>
      <w:lvlJc w:val="left"/>
      <w:pPr>
        <w:ind w:left="7246" w:hanging="360"/>
      </w:pPr>
      <w:rPr>
        <w:rFonts w:ascii="Courier New" w:hAnsi="Courier New" w:cs="Courier New" w:hint="default"/>
      </w:rPr>
    </w:lvl>
    <w:lvl w:ilvl="8" w:tplc="18090005" w:tentative="1">
      <w:start w:val="1"/>
      <w:numFmt w:val="bullet"/>
      <w:lvlText w:val=""/>
      <w:lvlJc w:val="left"/>
      <w:pPr>
        <w:ind w:left="7966" w:hanging="360"/>
      </w:pPr>
      <w:rPr>
        <w:rFonts w:ascii="Wingdings" w:hAnsi="Wingdings" w:hint="default"/>
      </w:rPr>
    </w:lvl>
  </w:abstractNum>
  <w:abstractNum w:abstractNumId="29" w15:restartNumberingAfterBreak="0">
    <w:nsid w:val="5288726A"/>
    <w:multiLevelType w:val="hybridMultilevel"/>
    <w:tmpl w:val="48565E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44E7983"/>
    <w:multiLevelType w:val="hybridMultilevel"/>
    <w:tmpl w:val="B31479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A0948A5"/>
    <w:multiLevelType w:val="hybridMultilevel"/>
    <w:tmpl w:val="F08CE932"/>
    <w:lvl w:ilvl="0" w:tplc="DB6419FA">
      <w:start w:val="1"/>
      <w:numFmt w:val="decimal"/>
      <w:lvlText w:val="%1."/>
      <w:lvlJc w:val="left"/>
      <w:pPr>
        <w:ind w:hanging="807"/>
      </w:pPr>
      <w:rPr>
        <w:rFonts w:asciiTheme="minorHAnsi" w:eastAsia="Calibri" w:hAnsiTheme="minorHAnsi" w:hint="default"/>
        <w:color w:val="auto"/>
        <w:w w:val="99"/>
        <w:sz w:val="22"/>
        <w:szCs w:val="22"/>
      </w:rPr>
    </w:lvl>
    <w:lvl w:ilvl="1" w:tplc="E2849C10">
      <w:start w:val="1"/>
      <w:numFmt w:val="bullet"/>
      <w:lvlText w:val="•"/>
      <w:lvlJc w:val="left"/>
      <w:rPr>
        <w:rFonts w:hint="default"/>
      </w:rPr>
    </w:lvl>
    <w:lvl w:ilvl="2" w:tplc="82FC64DA">
      <w:start w:val="1"/>
      <w:numFmt w:val="bullet"/>
      <w:lvlText w:val="•"/>
      <w:lvlJc w:val="left"/>
      <w:rPr>
        <w:rFonts w:hint="default"/>
      </w:rPr>
    </w:lvl>
    <w:lvl w:ilvl="3" w:tplc="959AA4CE">
      <w:start w:val="1"/>
      <w:numFmt w:val="bullet"/>
      <w:lvlText w:val="•"/>
      <w:lvlJc w:val="left"/>
      <w:rPr>
        <w:rFonts w:hint="default"/>
      </w:rPr>
    </w:lvl>
    <w:lvl w:ilvl="4" w:tplc="E01C3888">
      <w:start w:val="1"/>
      <w:numFmt w:val="bullet"/>
      <w:lvlText w:val="•"/>
      <w:lvlJc w:val="left"/>
      <w:rPr>
        <w:rFonts w:hint="default"/>
      </w:rPr>
    </w:lvl>
    <w:lvl w:ilvl="5" w:tplc="1E32DC4C">
      <w:start w:val="1"/>
      <w:numFmt w:val="bullet"/>
      <w:lvlText w:val="•"/>
      <w:lvlJc w:val="left"/>
      <w:rPr>
        <w:rFonts w:hint="default"/>
      </w:rPr>
    </w:lvl>
    <w:lvl w:ilvl="6" w:tplc="120EE9EE">
      <w:start w:val="1"/>
      <w:numFmt w:val="bullet"/>
      <w:lvlText w:val="•"/>
      <w:lvlJc w:val="left"/>
      <w:rPr>
        <w:rFonts w:hint="default"/>
      </w:rPr>
    </w:lvl>
    <w:lvl w:ilvl="7" w:tplc="F54C2422">
      <w:start w:val="1"/>
      <w:numFmt w:val="bullet"/>
      <w:lvlText w:val="•"/>
      <w:lvlJc w:val="left"/>
      <w:rPr>
        <w:rFonts w:hint="default"/>
      </w:rPr>
    </w:lvl>
    <w:lvl w:ilvl="8" w:tplc="85DA7060">
      <w:start w:val="1"/>
      <w:numFmt w:val="bullet"/>
      <w:lvlText w:val="•"/>
      <w:lvlJc w:val="left"/>
      <w:rPr>
        <w:rFonts w:hint="default"/>
      </w:rPr>
    </w:lvl>
  </w:abstractNum>
  <w:abstractNum w:abstractNumId="32" w15:restartNumberingAfterBreak="0">
    <w:nsid w:val="5A52321A"/>
    <w:multiLevelType w:val="hybridMultilevel"/>
    <w:tmpl w:val="89B680E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3" w15:restartNumberingAfterBreak="0">
    <w:nsid w:val="5FF45D68"/>
    <w:multiLevelType w:val="hybridMultilevel"/>
    <w:tmpl w:val="15F0E00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67F01E92"/>
    <w:multiLevelType w:val="hybridMultilevel"/>
    <w:tmpl w:val="01428FB0"/>
    <w:lvl w:ilvl="0" w:tplc="18090001">
      <w:start w:val="1"/>
      <w:numFmt w:val="bullet"/>
      <w:lvlText w:val=""/>
      <w:lvlJc w:val="left"/>
      <w:pPr>
        <w:ind w:left="1352" w:hanging="360"/>
      </w:pPr>
      <w:rPr>
        <w:rFonts w:ascii="Symbol" w:hAnsi="Symbol" w:hint="default"/>
      </w:rPr>
    </w:lvl>
    <w:lvl w:ilvl="1" w:tplc="18090003" w:tentative="1">
      <w:start w:val="1"/>
      <w:numFmt w:val="bullet"/>
      <w:lvlText w:val="o"/>
      <w:lvlJc w:val="left"/>
      <w:pPr>
        <w:ind w:left="2072" w:hanging="360"/>
      </w:pPr>
      <w:rPr>
        <w:rFonts w:ascii="Courier New" w:hAnsi="Courier New" w:cs="Courier New" w:hint="default"/>
      </w:rPr>
    </w:lvl>
    <w:lvl w:ilvl="2" w:tplc="18090005" w:tentative="1">
      <w:start w:val="1"/>
      <w:numFmt w:val="bullet"/>
      <w:lvlText w:val=""/>
      <w:lvlJc w:val="left"/>
      <w:pPr>
        <w:ind w:left="2792" w:hanging="360"/>
      </w:pPr>
      <w:rPr>
        <w:rFonts w:ascii="Wingdings" w:hAnsi="Wingdings" w:hint="default"/>
      </w:rPr>
    </w:lvl>
    <w:lvl w:ilvl="3" w:tplc="18090001" w:tentative="1">
      <w:start w:val="1"/>
      <w:numFmt w:val="bullet"/>
      <w:lvlText w:val=""/>
      <w:lvlJc w:val="left"/>
      <w:pPr>
        <w:ind w:left="3512" w:hanging="360"/>
      </w:pPr>
      <w:rPr>
        <w:rFonts w:ascii="Symbol" w:hAnsi="Symbol" w:hint="default"/>
      </w:rPr>
    </w:lvl>
    <w:lvl w:ilvl="4" w:tplc="18090003" w:tentative="1">
      <w:start w:val="1"/>
      <w:numFmt w:val="bullet"/>
      <w:lvlText w:val="o"/>
      <w:lvlJc w:val="left"/>
      <w:pPr>
        <w:ind w:left="4232" w:hanging="360"/>
      </w:pPr>
      <w:rPr>
        <w:rFonts w:ascii="Courier New" w:hAnsi="Courier New" w:cs="Courier New" w:hint="default"/>
      </w:rPr>
    </w:lvl>
    <w:lvl w:ilvl="5" w:tplc="18090005" w:tentative="1">
      <w:start w:val="1"/>
      <w:numFmt w:val="bullet"/>
      <w:lvlText w:val=""/>
      <w:lvlJc w:val="left"/>
      <w:pPr>
        <w:ind w:left="4952" w:hanging="360"/>
      </w:pPr>
      <w:rPr>
        <w:rFonts w:ascii="Wingdings" w:hAnsi="Wingdings" w:hint="default"/>
      </w:rPr>
    </w:lvl>
    <w:lvl w:ilvl="6" w:tplc="18090001" w:tentative="1">
      <w:start w:val="1"/>
      <w:numFmt w:val="bullet"/>
      <w:lvlText w:val=""/>
      <w:lvlJc w:val="left"/>
      <w:pPr>
        <w:ind w:left="5672" w:hanging="360"/>
      </w:pPr>
      <w:rPr>
        <w:rFonts w:ascii="Symbol" w:hAnsi="Symbol" w:hint="default"/>
      </w:rPr>
    </w:lvl>
    <w:lvl w:ilvl="7" w:tplc="18090003" w:tentative="1">
      <w:start w:val="1"/>
      <w:numFmt w:val="bullet"/>
      <w:lvlText w:val="o"/>
      <w:lvlJc w:val="left"/>
      <w:pPr>
        <w:ind w:left="6392" w:hanging="360"/>
      </w:pPr>
      <w:rPr>
        <w:rFonts w:ascii="Courier New" w:hAnsi="Courier New" w:cs="Courier New" w:hint="default"/>
      </w:rPr>
    </w:lvl>
    <w:lvl w:ilvl="8" w:tplc="18090005" w:tentative="1">
      <w:start w:val="1"/>
      <w:numFmt w:val="bullet"/>
      <w:lvlText w:val=""/>
      <w:lvlJc w:val="left"/>
      <w:pPr>
        <w:ind w:left="7112" w:hanging="360"/>
      </w:pPr>
      <w:rPr>
        <w:rFonts w:ascii="Wingdings" w:hAnsi="Wingdings" w:hint="default"/>
      </w:rPr>
    </w:lvl>
  </w:abstractNum>
  <w:abstractNum w:abstractNumId="35" w15:restartNumberingAfterBreak="0">
    <w:nsid w:val="6C6D6E96"/>
    <w:multiLevelType w:val="hybridMultilevel"/>
    <w:tmpl w:val="9CFCF63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C6F1D00"/>
    <w:multiLevelType w:val="hybridMultilevel"/>
    <w:tmpl w:val="75A00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EF50C60"/>
    <w:multiLevelType w:val="hybridMultilevel"/>
    <w:tmpl w:val="30E408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8" w15:restartNumberingAfterBreak="0">
    <w:nsid w:val="70B761A4"/>
    <w:multiLevelType w:val="hybridMultilevel"/>
    <w:tmpl w:val="E13ECC7E"/>
    <w:lvl w:ilvl="0" w:tplc="7C9CE220">
      <w:start w:val="1"/>
      <w:numFmt w:val="lowerRoman"/>
      <w:lvlText w:val="(%1)"/>
      <w:lvlJc w:val="left"/>
      <w:pPr>
        <w:ind w:left="2768" w:firstLine="0"/>
      </w:pPr>
      <w:rPr>
        <w:rFonts w:asciiTheme="minorHAnsi" w:eastAsia="Times New Roman" w:hAnsiTheme="minorHAnsi" w:cs="Times New Roman" w:hint="default"/>
        <w:b w:val="0"/>
        <w:i w:val="0"/>
        <w:strike w:val="0"/>
        <w:dstrike w:val="0"/>
        <w:color w:val="1F4E79" w:themeColor="accent1" w:themeShade="80"/>
        <w:sz w:val="22"/>
        <w:szCs w:val="22"/>
        <w:u w:val="none" w:color="000000"/>
        <w:effect w:val="none"/>
        <w:bdr w:val="none" w:sz="0" w:space="0" w:color="auto" w:frame="1"/>
        <w:vertAlign w:val="baseline"/>
      </w:rPr>
    </w:lvl>
    <w:lvl w:ilvl="1" w:tplc="803277A2">
      <w:start w:val="1"/>
      <w:numFmt w:val="lowerLetter"/>
      <w:lvlText w:val="%2"/>
      <w:lvlJc w:val="left"/>
      <w:pPr>
        <w:ind w:left="308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05CE0AAE">
      <w:start w:val="1"/>
      <w:numFmt w:val="lowerRoman"/>
      <w:lvlText w:val="%3"/>
      <w:lvlJc w:val="left"/>
      <w:pPr>
        <w:ind w:left="38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DF2D338">
      <w:start w:val="1"/>
      <w:numFmt w:val="decimal"/>
      <w:lvlText w:val="%4"/>
      <w:lvlJc w:val="left"/>
      <w:pPr>
        <w:ind w:left="452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AF20E4A0">
      <w:start w:val="1"/>
      <w:numFmt w:val="lowerLetter"/>
      <w:lvlText w:val="%5"/>
      <w:lvlJc w:val="left"/>
      <w:pPr>
        <w:ind w:left="524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7C74E002">
      <w:start w:val="1"/>
      <w:numFmt w:val="lowerRoman"/>
      <w:lvlText w:val="%6"/>
      <w:lvlJc w:val="left"/>
      <w:pPr>
        <w:ind w:left="596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6374E404">
      <w:start w:val="1"/>
      <w:numFmt w:val="decimal"/>
      <w:lvlText w:val="%7"/>
      <w:lvlJc w:val="left"/>
      <w:pPr>
        <w:ind w:left="668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2D2C6000">
      <w:start w:val="1"/>
      <w:numFmt w:val="lowerLetter"/>
      <w:lvlText w:val="%8"/>
      <w:lvlJc w:val="left"/>
      <w:pPr>
        <w:ind w:left="7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4058BC10">
      <w:start w:val="1"/>
      <w:numFmt w:val="lowerRoman"/>
      <w:lvlText w:val="%9"/>
      <w:lvlJc w:val="left"/>
      <w:pPr>
        <w:ind w:left="812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9" w15:restartNumberingAfterBreak="0">
    <w:nsid w:val="746C3320"/>
    <w:multiLevelType w:val="hybridMultilevel"/>
    <w:tmpl w:val="9AB8F974"/>
    <w:lvl w:ilvl="0" w:tplc="9C608652">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9B73986"/>
    <w:multiLevelType w:val="hybridMultilevel"/>
    <w:tmpl w:val="9BBABF2A"/>
    <w:lvl w:ilvl="0" w:tplc="1CC29876">
      <w:numFmt w:val="bullet"/>
      <w:lvlText w:val=""/>
      <w:lvlJc w:val="left"/>
      <w:pPr>
        <w:ind w:left="720" w:hanging="360"/>
      </w:pPr>
      <w:rPr>
        <w:rFonts w:ascii="Symbol" w:eastAsia="Calibri"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9ED403F"/>
    <w:multiLevelType w:val="hybridMultilevel"/>
    <w:tmpl w:val="0A326A92"/>
    <w:lvl w:ilvl="0" w:tplc="A55C4630">
      <w:numFmt w:val="bullet"/>
      <w:lvlText w:val="•"/>
      <w:lvlJc w:val="left"/>
      <w:pPr>
        <w:ind w:left="1080" w:hanging="360"/>
      </w:pPr>
      <w:rPr>
        <w:rFonts w:asciiTheme="minorHAnsi" w:eastAsia="Times New Roman" w:hAnsiTheme="minorHAnsi" w:cs="Times New Roman"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42" w15:restartNumberingAfterBreak="0">
    <w:nsid w:val="7AE91D18"/>
    <w:multiLevelType w:val="hybridMultilevel"/>
    <w:tmpl w:val="93DA7760"/>
    <w:lvl w:ilvl="0" w:tplc="1809000B">
      <w:start w:val="1"/>
      <w:numFmt w:val="bullet"/>
      <w:lvlText w:val=""/>
      <w:lvlJc w:val="left"/>
      <w:pPr>
        <w:ind w:left="1440" w:hanging="360"/>
      </w:pPr>
      <w:rPr>
        <w:rFonts w:ascii="Wingdings" w:hAnsi="Wingdings"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16cid:durableId="1300528970">
    <w:abstractNumId w:val="36"/>
  </w:num>
  <w:num w:numId="2" w16cid:durableId="700935385">
    <w:abstractNumId w:val="1"/>
  </w:num>
  <w:num w:numId="3" w16cid:durableId="40643112">
    <w:abstractNumId w:val="25"/>
  </w:num>
  <w:num w:numId="4" w16cid:durableId="2023781707">
    <w:abstractNumId w:val="34"/>
  </w:num>
  <w:num w:numId="5" w16cid:durableId="2057730903">
    <w:abstractNumId w:val="16"/>
  </w:num>
  <w:num w:numId="6" w16cid:durableId="2036229972">
    <w:abstractNumId w:val="5"/>
  </w:num>
  <w:num w:numId="7" w16cid:durableId="1019237244">
    <w:abstractNumId w:val="19"/>
  </w:num>
  <w:num w:numId="8" w16cid:durableId="1421870292">
    <w:abstractNumId w:val="27"/>
  </w:num>
  <w:num w:numId="9" w16cid:durableId="678967742">
    <w:abstractNumId w:val="14"/>
  </w:num>
  <w:num w:numId="10" w16cid:durableId="1418137131">
    <w:abstractNumId w:val="26"/>
  </w:num>
  <w:num w:numId="11" w16cid:durableId="1073086599">
    <w:abstractNumId w:val="4"/>
  </w:num>
  <w:num w:numId="12" w16cid:durableId="971666510">
    <w:abstractNumId w:val="42"/>
  </w:num>
  <w:num w:numId="13" w16cid:durableId="65567523">
    <w:abstractNumId w:val="17"/>
  </w:num>
  <w:num w:numId="14" w16cid:durableId="150368907">
    <w:abstractNumId w:val="35"/>
  </w:num>
  <w:num w:numId="15" w16cid:durableId="1531189096">
    <w:abstractNumId w:val="12"/>
  </w:num>
  <w:num w:numId="16" w16cid:durableId="1750275661">
    <w:abstractNumId w:val="24"/>
  </w:num>
  <w:num w:numId="17" w16cid:durableId="1212814083">
    <w:abstractNumId w:val="40"/>
  </w:num>
  <w:num w:numId="18" w16cid:durableId="666901909">
    <w:abstractNumId w:val="39"/>
  </w:num>
  <w:num w:numId="19" w16cid:durableId="1301154068">
    <w:abstractNumId w:val="22"/>
  </w:num>
  <w:num w:numId="20" w16cid:durableId="1770469218">
    <w:abstractNumId w:val="31"/>
  </w:num>
  <w:num w:numId="21" w16cid:durableId="4922639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29179328">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71162550">
    <w:abstractNumId w:val="41"/>
  </w:num>
  <w:num w:numId="24" w16cid:durableId="1508639302">
    <w:abstractNumId w:val="8"/>
  </w:num>
  <w:num w:numId="25" w16cid:durableId="1953901820">
    <w:abstractNumId w:val="13"/>
  </w:num>
  <w:num w:numId="26" w16cid:durableId="10042048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06983455">
    <w:abstractNumId w:val="32"/>
  </w:num>
  <w:num w:numId="28" w16cid:durableId="6637261">
    <w:abstractNumId w:val="37"/>
  </w:num>
  <w:num w:numId="29" w16cid:durableId="510486781">
    <w:abstractNumId w:val="11"/>
  </w:num>
  <w:num w:numId="30" w16cid:durableId="1270700273">
    <w:abstractNumId w:val="0"/>
  </w:num>
  <w:num w:numId="31" w16cid:durableId="1409842762">
    <w:abstractNumId w:val="9"/>
  </w:num>
  <w:num w:numId="32" w16cid:durableId="45941924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554606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74492125">
    <w:abstractNumId w:val="7"/>
  </w:num>
  <w:num w:numId="35" w16cid:durableId="1068382795">
    <w:abstractNumId w:val="21"/>
  </w:num>
  <w:num w:numId="36" w16cid:durableId="1825663783">
    <w:abstractNumId w:val="28"/>
  </w:num>
  <w:num w:numId="37" w16cid:durableId="415828166">
    <w:abstractNumId w:val="30"/>
  </w:num>
  <w:num w:numId="38" w16cid:durableId="307905127">
    <w:abstractNumId w:val="33"/>
  </w:num>
  <w:num w:numId="39" w16cid:durableId="553859165">
    <w:abstractNumId w:val="2"/>
  </w:num>
  <w:num w:numId="40" w16cid:durableId="150563712">
    <w:abstractNumId w:val="10"/>
  </w:num>
  <w:num w:numId="41" w16cid:durableId="1160199799">
    <w:abstractNumId w:val="18"/>
  </w:num>
  <w:num w:numId="42" w16cid:durableId="1062754473">
    <w:abstractNumId w:val="3"/>
  </w:num>
  <w:num w:numId="43" w16cid:durableId="66853179">
    <w:abstractNumId w:val="29"/>
  </w:num>
  <w:num w:numId="44" w16cid:durableId="9206013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48B"/>
    <w:rsid w:val="00001573"/>
    <w:rsid w:val="00007485"/>
    <w:rsid w:val="00007A70"/>
    <w:rsid w:val="00014B3D"/>
    <w:rsid w:val="00017C87"/>
    <w:rsid w:val="00021349"/>
    <w:rsid w:val="00022569"/>
    <w:rsid w:val="000343FD"/>
    <w:rsid w:val="00035656"/>
    <w:rsid w:val="000449BB"/>
    <w:rsid w:val="000450EC"/>
    <w:rsid w:val="00054EB1"/>
    <w:rsid w:val="00055A12"/>
    <w:rsid w:val="0005604D"/>
    <w:rsid w:val="000563C7"/>
    <w:rsid w:val="0007011B"/>
    <w:rsid w:val="00074ACB"/>
    <w:rsid w:val="000953DD"/>
    <w:rsid w:val="00096E46"/>
    <w:rsid w:val="000D21D9"/>
    <w:rsid w:val="00100323"/>
    <w:rsid w:val="001205EA"/>
    <w:rsid w:val="00121188"/>
    <w:rsid w:val="001247DE"/>
    <w:rsid w:val="00131477"/>
    <w:rsid w:val="001314F4"/>
    <w:rsid w:val="00135FB3"/>
    <w:rsid w:val="00146A1D"/>
    <w:rsid w:val="001512A0"/>
    <w:rsid w:val="0015429E"/>
    <w:rsid w:val="00156686"/>
    <w:rsid w:val="00163EF1"/>
    <w:rsid w:val="00167712"/>
    <w:rsid w:val="00185152"/>
    <w:rsid w:val="00185846"/>
    <w:rsid w:val="00186F4B"/>
    <w:rsid w:val="001921C2"/>
    <w:rsid w:val="00193443"/>
    <w:rsid w:val="001A2462"/>
    <w:rsid w:val="001B0B6E"/>
    <w:rsid w:val="001B1337"/>
    <w:rsid w:val="001B4D85"/>
    <w:rsid w:val="001C1C2E"/>
    <w:rsid w:val="001D462F"/>
    <w:rsid w:val="001D56FF"/>
    <w:rsid w:val="001D7C3B"/>
    <w:rsid w:val="001F47E0"/>
    <w:rsid w:val="001F71FC"/>
    <w:rsid w:val="00205EDA"/>
    <w:rsid w:val="00211FDB"/>
    <w:rsid w:val="00212A05"/>
    <w:rsid w:val="002176BE"/>
    <w:rsid w:val="00232B2A"/>
    <w:rsid w:val="002441A3"/>
    <w:rsid w:val="00273113"/>
    <w:rsid w:val="00280737"/>
    <w:rsid w:val="00281133"/>
    <w:rsid w:val="002826E6"/>
    <w:rsid w:val="002930C3"/>
    <w:rsid w:val="002A57C3"/>
    <w:rsid w:val="002A60AD"/>
    <w:rsid w:val="002A66DE"/>
    <w:rsid w:val="002C4269"/>
    <w:rsid w:val="002E4480"/>
    <w:rsid w:val="003020C6"/>
    <w:rsid w:val="00305FE9"/>
    <w:rsid w:val="003163CC"/>
    <w:rsid w:val="00324420"/>
    <w:rsid w:val="00335EB7"/>
    <w:rsid w:val="00340BDE"/>
    <w:rsid w:val="00347135"/>
    <w:rsid w:val="0035038B"/>
    <w:rsid w:val="0035425E"/>
    <w:rsid w:val="00355860"/>
    <w:rsid w:val="00360107"/>
    <w:rsid w:val="00366824"/>
    <w:rsid w:val="00377CF9"/>
    <w:rsid w:val="0038294D"/>
    <w:rsid w:val="00395CB7"/>
    <w:rsid w:val="00396F83"/>
    <w:rsid w:val="003A0218"/>
    <w:rsid w:val="003A082E"/>
    <w:rsid w:val="003A14E9"/>
    <w:rsid w:val="003A4B69"/>
    <w:rsid w:val="003A780F"/>
    <w:rsid w:val="003E502F"/>
    <w:rsid w:val="003E68C9"/>
    <w:rsid w:val="003F68DD"/>
    <w:rsid w:val="00407512"/>
    <w:rsid w:val="0042282F"/>
    <w:rsid w:val="004317BD"/>
    <w:rsid w:val="00431C6C"/>
    <w:rsid w:val="00433D0A"/>
    <w:rsid w:val="00442D2B"/>
    <w:rsid w:val="00445702"/>
    <w:rsid w:val="004467BB"/>
    <w:rsid w:val="004517B5"/>
    <w:rsid w:val="00460B59"/>
    <w:rsid w:val="004630C5"/>
    <w:rsid w:val="00463202"/>
    <w:rsid w:val="004668A4"/>
    <w:rsid w:val="00471576"/>
    <w:rsid w:val="00496362"/>
    <w:rsid w:val="00497FFC"/>
    <w:rsid w:val="004A3C0A"/>
    <w:rsid w:val="004A66D1"/>
    <w:rsid w:val="004B09E0"/>
    <w:rsid w:val="004B47B0"/>
    <w:rsid w:val="004B4D82"/>
    <w:rsid w:val="004B4F0A"/>
    <w:rsid w:val="004B6714"/>
    <w:rsid w:val="004C7685"/>
    <w:rsid w:val="004D3B82"/>
    <w:rsid w:val="004D55EA"/>
    <w:rsid w:val="004D6AF7"/>
    <w:rsid w:val="004E2FFD"/>
    <w:rsid w:val="004F0910"/>
    <w:rsid w:val="004F6EB9"/>
    <w:rsid w:val="005028E4"/>
    <w:rsid w:val="00505335"/>
    <w:rsid w:val="0050563A"/>
    <w:rsid w:val="00521D6E"/>
    <w:rsid w:val="0053621E"/>
    <w:rsid w:val="00537066"/>
    <w:rsid w:val="00540F12"/>
    <w:rsid w:val="005555F9"/>
    <w:rsid w:val="00560C48"/>
    <w:rsid w:val="00564E0A"/>
    <w:rsid w:val="005766D5"/>
    <w:rsid w:val="00593D8B"/>
    <w:rsid w:val="005A769C"/>
    <w:rsid w:val="005B18A6"/>
    <w:rsid w:val="005B56CE"/>
    <w:rsid w:val="005D75F5"/>
    <w:rsid w:val="005F1B69"/>
    <w:rsid w:val="005F23FF"/>
    <w:rsid w:val="00616958"/>
    <w:rsid w:val="00623073"/>
    <w:rsid w:val="00624128"/>
    <w:rsid w:val="006301F4"/>
    <w:rsid w:val="00635F56"/>
    <w:rsid w:val="00640220"/>
    <w:rsid w:val="00642411"/>
    <w:rsid w:val="00650CCA"/>
    <w:rsid w:val="00652925"/>
    <w:rsid w:val="00654316"/>
    <w:rsid w:val="006543BA"/>
    <w:rsid w:val="0065705B"/>
    <w:rsid w:val="006730FE"/>
    <w:rsid w:val="00680777"/>
    <w:rsid w:val="00683C33"/>
    <w:rsid w:val="00686D5D"/>
    <w:rsid w:val="00690E82"/>
    <w:rsid w:val="006940FD"/>
    <w:rsid w:val="006B23CA"/>
    <w:rsid w:val="006C5C38"/>
    <w:rsid w:val="006C72A5"/>
    <w:rsid w:val="006D5A13"/>
    <w:rsid w:val="006D681F"/>
    <w:rsid w:val="006E0623"/>
    <w:rsid w:val="006E24FF"/>
    <w:rsid w:val="006E3EA9"/>
    <w:rsid w:val="006E66F0"/>
    <w:rsid w:val="006F4B8D"/>
    <w:rsid w:val="006F7086"/>
    <w:rsid w:val="006F7AF0"/>
    <w:rsid w:val="00722B15"/>
    <w:rsid w:val="00724093"/>
    <w:rsid w:val="00751B55"/>
    <w:rsid w:val="00751D91"/>
    <w:rsid w:val="00752B3F"/>
    <w:rsid w:val="00753B09"/>
    <w:rsid w:val="00756425"/>
    <w:rsid w:val="007636F3"/>
    <w:rsid w:val="00766B52"/>
    <w:rsid w:val="007770AC"/>
    <w:rsid w:val="00777BBB"/>
    <w:rsid w:val="0078782E"/>
    <w:rsid w:val="0079307D"/>
    <w:rsid w:val="0079717B"/>
    <w:rsid w:val="007B0ADB"/>
    <w:rsid w:val="007B64BB"/>
    <w:rsid w:val="007F0FBD"/>
    <w:rsid w:val="00801A36"/>
    <w:rsid w:val="00811D5C"/>
    <w:rsid w:val="00814952"/>
    <w:rsid w:val="00815426"/>
    <w:rsid w:val="00821623"/>
    <w:rsid w:val="0084721B"/>
    <w:rsid w:val="00847FE8"/>
    <w:rsid w:val="008503D3"/>
    <w:rsid w:val="008556D5"/>
    <w:rsid w:val="008601F4"/>
    <w:rsid w:val="00865878"/>
    <w:rsid w:val="00870734"/>
    <w:rsid w:val="00876E49"/>
    <w:rsid w:val="008848E0"/>
    <w:rsid w:val="00887362"/>
    <w:rsid w:val="008969F3"/>
    <w:rsid w:val="008C6CAE"/>
    <w:rsid w:val="008D1930"/>
    <w:rsid w:val="008D3B80"/>
    <w:rsid w:val="008D4181"/>
    <w:rsid w:val="008F133F"/>
    <w:rsid w:val="00906D1E"/>
    <w:rsid w:val="00910566"/>
    <w:rsid w:val="009110B1"/>
    <w:rsid w:val="009276CA"/>
    <w:rsid w:val="009335E0"/>
    <w:rsid w:val="009436AE"/>
    <w:rsid w:val="00944AF3"/>
    <w:rsid w:val="0095146C"/>
    <w:rsid w:val="00956E4E"/>
    <w:rsid w:val="00962E00"/>
    <w:rsid w:val="009639A6"/>
    <w:rsid w:val="00973D16"/>
    <w:rsid w:val="00975C85"/>
    <w:rsid w:val="00976194"/>
    <w:rsid w:val="00984AEE"/>
    <w:rsid w:val="00984DBB"/>
    <w:rsid w:val="009864B3"/>
    <w:rsid w:val="00994100"/>
    <w:rsid w:val="0099452D"/>
    <w:rsid w:val="009A2010"/>
    <w:rsid w:val="009A4953"/>
    <w:rsid w:val="009B4667"/>
    <w:rsid w:val="009C2289"/>
    <w:rsid w:val="009D02DE"/>
    <w:rsid w:val="009D55B4"/>
    <w:rsid w:val="009D641C"/>
    <w:rsid w:val="009D7869"/>
    <w:rsid w:val="009E603C"/>
    <w:rsid w:val="009F2C7B"/>
    <w:rsid w:val="009F3861"/>
    <w:rsid w:val="009F3D3A"/>
    <w:rsid w:val="00A07AEC"/>
    <w:rsid w:val="00A1097F"/>
    <w:rsid w:val="00A24C1D"/>
    <w:rsid w:val="00A26A01"/>
    <w:rsid w:val="00A3595C"/>
    <w:rsid w:val="00A41A1A"/>
    <w:rsid w:val="00A53718"/>
    <w:rsid w:val="00A53CE3"/>
    <w:rsid w:val="00A545D3"/>
    <w:rsid w:val="00A54D8C"/>
    <w:rsid w:val="00A853FA"/>
    <w:rsid w:val="00A95B05"/>
    <w:rsid w:val="00AA1418"/>
    <w:rsid w:val="00AA744C"/>
    <w:rsid w:val="00AA7546"/>
    <w:rsid w:val="00AC018A"/>
    <w:rsid w:val="00AC4759"/>
    <w:rsid w:val="00AC6042"/>
    <w:rsid w:val="00AE0745"/>
    <w:rsid w:val="00B00ADC"/>
    <w:rsid w:val="00B14151"/>
    <w:rsid w:val="00B15B52"/>
    <w:rsid w:val="00B163FC"/>
    <w:rsid w:val="00B22B7F"/>
    <w:rsid w:val="00B2422F"/>
    <w:rsid w:val="00B3604C"/>
    <w:rsid w:val="00B42470"/>
    <w:rsid w:val="00B45E5C"/>
    <w:rsid w:val="00B51D58"/>
    <w:rsid w:val="00B54FD7"/>
    <w:rsid w:val="00B617FE"/>
    <w:rsid w:val="00B76E19"/>
    <w:rsid w:val="00B80399"/>
    <w:rsid w:val="00B85C5B"/>
    <w:rsid w:val="00B979A1"/>
    <w:rsid w:val="00BA591B"/>
    <w:rsid w:val="00BB1B60"/>
    <w:rsid w:val="00BB74B5"/>
    <w:rsid w:val="00BD5D84"/>
    <w:rsid w:val="00BF130F"/>
    <w:rsid w:val="00BF4E23"/>
    <w:rsid w:val="00C02B86"/>
    <w:rsid w:val="00C1174A"/>
    <w:rsid w:val="00C176C9"/>
    <w:rsid w:val="00C25B76"/>
    <w:rsid w:val="00C313E9"/>
    <w:rsid w:val="00C55399"/>
    <w:rsid w:val="00C675C5"/>
    <w:rsid w:val="00C67AFD"/>
    <w:rsid w:val="00C73F82"/>
    <w:rsid w:val="00C7657A"/>
    <w:rsid w:val="00C81DA7"/>
    <w:rsid w:val="00CB1494"/>
    <w:rsid w:val="00CB479E"/>
    <w:rsid w:val="00CB60F7"/>
    <w:rsid w:val="00CD49DB"/>
    <w:rsid w:val="00CD4E34"/>
    <w:rsid w:val="00CD6FC5"/>
    <w:rsid w:val="00CE341B"/>
    <w:rsid w:val="00CF5DE9"/>
    <w:rsid w:val="00D03D0F"/>
    <w:rsid w:val="00D132B2"/>
    <w:rsid w:val="00D205CE"/>
    <w:rsid w:val="00D32DAE"/>
    <w:rsid w:val="00D3777D"/>
    <w:rsid w:val="00D43685"/>
    <w:rsid w:val="00D55BE7"/>
    <w:rsid w:val="00D562D2"/>
    <w:rsid w:val="00D67D78"/>
    <w:rsid w:val="00D73117"/>
    <w:rsid w:val="00D7344B"/>
    <w:rsid w:val="00D73A0C"/>
    <w:rsid w:val="00D77026"/>
    <w:rsid w:val="00D90D0B"/>
    <w:rsid w:val="00D94B45"/>
    <w:rsid w:val="00DC32AD"/>
    <w:rsid w:val="00DC60C7"/>
    <w:rsid w:val="00DC6C16"/>
    <w:rsid w:val="00DD1A17"/>
    <w:rsid w:val="00DD3AA8"/>
    <w:rsid w:val="00DD479F"/>
    <w:rsid w:val="00DD70E0"/>
    <w:rsid w:val="00DE24A9"/>
    <w:rsid w:val="00DE436C"/>
    <w:rsid w:val="00E0209F"/>
    <w:rsid w:val="00E169F4"/>
    <w:rsid w:val="00E30CEC"/>
    <w:rsid w:val="00E31899"/>
    <w:rsid w:val="00E41DE0"/>
    <w:rsid w:val="00E545F3"/>
    <w:rsid w:val="00E709EF"/>
    <w:rsid w:val="00E7492E"/>
    <w:rsid w:val="00E8440A"/>
    <w:rsid w:val="00E8499F"/>
    <w:rsid w:val="00E96564"/>
    <w:rsid w:val="00EA5F90"/>
    <w:rsid w:val="00EB23FE"/>
    <w:rsid w:val="00EB2B23"/>
    <w:rsid w:val="00EB4266"/>
    <w:rsid w:val="00EB4811"/>
    <w:rsid w:val="00EB4E3C"/>
    <w:rsid w:val="00EC1428"/>
    <w:rsid w:val="00EE5D02"/>
    <w:rsid w:val="00F01472"/>
    <w:rsid w:val="00F06442"/>
    <w:rsid w:val="00F13B95"/>
    <w:rsid w:val="00F13FF6"/>
    <w:rsid w:val="00F14656"/>
    <w:rsid w:val="00F16035"/>
    <w:rsid w:val="00F340CC"/>
    <w:rsid w:val="00F40C75"/>
    <w:rsid w:val="00F52013"/>
    <w:rsid w:val="00F52498"/>
    <w:rsid w:val="00F53809"/>
    <w:rsid w:val="00F54237"/>
    <w:rsid w:val="00F66F2F"/>
    <w:rsid w:val="00F67772"/>
    <w:rsid w:val="00F73153"/>
    <w:rsid w:val="00F73E4D"/>
    <w:rsid w:val="00F73E61"/>
    <w:rsid w:val="00F774D1"/>
    <w:rsid w:val="00F804AC"/>
    <w:rsid w:val="00F85B92"/>
    <w:rsid w:val="00F871E6"/>
    <w:rsid w:val="00F96FD5"/>
    <w:rsid w:val="00FB0497"/>
    <w:rsid w:val="00FC6C68"/>
    <w:rsid w:val="00FD1B34"/>
    <w:rsid w:val="00FD246F"/>
    <w:rsid w:val="00FD248B"/>
    <w:rsid w:val="00FD2769"/>
    <w:rsid w:val="00FE1501"/>
    <w:rsid w:val="00FE74DE"/>
    <w:rsid w:val="0DA60AA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78127"/>
  <w15:docId w15:val="{EF06FB2F-82A1-4747-B9D9-4D5258CFB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667"/>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1"/>
    <w:qFormat/>
    <w:rsid w:val="00021349"/>
    <w:pPr>
      <w:widowControl w:val="0"/>
      <w:ind w:left="118"/>
      <w:outlineLvl w:val="0"/>
    </w:pPr>
    <w:rPr>
      <w:rFonts w:ascii="Calibri" w:eastAsia="Calibri" w:hAnsi="Calibri" w:cstheme="minorBidi"/>
      <w:b/>
      <w:bCs/>
      <w:sz w:val="22"/>
      <w:szCs w:val="22"/>
      <w:lang w:val="en-US"/>
    </w:rPr>
  </w:style>
  <w:style w:type="paragraph" w:styleId="Heading2">
    <w:name w:val="heading 2"/>
    <w:basedOn w:val="Normal"/>
    <w:next w:val="Normal"/>
    <w:link w:val="Heading2Char"/>
    <w:uiPriority w:val="9"/>
    <w:semiHidden/>
    <w:unhideWhenUsed/>
    <w:qFormat/>
    <w:rsid w:val="0086587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65878"/>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igunore,Subtitle Cover Page"/>
    <w:basedOn w:val="Normal"/>
    <w:link w:val="ListParagraphChar"/>
    <w:uiPriority w:val="34"/>
    <w:qFormat/>
    <w:rsid w:val="00FD248B"/>
    <w:pPr>
      <w:ind w:left="720"/>
    </w:pPr>
  </w:style>
  <w:style w:type="character" w:styleId="PlaceholderText">
    <w:name w:val="Placeholder Text"/>
    <w:basedOn w:val="DefaultParagraphFont"/>
    <w:uiPriority w:val="99"/>
    <w:rsid w:val="00FD248B"/>
    <w:rPr>
      <w:color w:val="808080"/>
    </w:rPr>
  </w:style>
  <w:style w:type="character" w:customStyle="1" w:styleId="ListParagraphChar">
    <w:name w:val="List Paragraph Char"/>
    <w:aliases w:val="igunore Char,Subtitle Cover Page Char"/>
    <w:link w:val="ListParagraph"/>
    <w:uiPriority w:val="34"/>
    <w:locked/>
    <w:rsid w:val="00FD248B"/>
    <w:rPr>
      <w:rFonts w:ascii="Times New Roman" w:eastAsia="Times New Roman" w:hAnsi="Times New Roman" w:cs="Times New Roman"/>
      <w:sz w:val="24"/>
      <w:szCs w:val="24"/>
      <w:lang w:val="en-GB"/>
    </w:rPr>
  </w:style>
  <w:style w:type="table" w:styleId="TableGrid">
    <w:name w:val="Table Grid"/>
    <w:basedOn w:val="TableNormal"/>
    <w:uiPriority w:val="39"/>
    <w:rsid w:val="00F73E61"/>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40C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C75"/>
    <w:rPr>
      <w:rFonts w:ascii="Segoe UI" w:eastAsia="Times New Roman" w:hAnsi="Segoe UI" w:cs="Segoe UI"/>
      <w:sz w:val="18"/>
      <w:szCs w:val="18"/>
      <w:lang w:val="en-GB"/>
    </w:rPr>
  </w:style>
  <w:style w:type="paragraph" w:styleId="Header">
    <w:name w:val="header"/>
    <w:aliases w:val="ho,header odd"/>
    <w:basedOn w:val="Normal"/>
    <w:link w:val="HeaderChar"/>
    <w:rsid w:val="003163CC"/>
    <w:pPr>
      <w:tabs>
        <w:tab w:val="center" w:pos="4153"/>
        <w:tab w:val="right" w:pos="8306"/>
      </w:tabs>
    </w:pPr>
    <w:rPr>
      <w:lang w:val="en-US"/>
    </w:rPr>
  </w:style>
  <w:style w:type="character" w:customStyle="1" w:styleId="HeaderChar">
    <w:name w:val="Header Char"/>
    <w:aliases w:val="ho Char,header odd Char"/>
    <w:basedOn w:val="DefaultParagraphFont"/>
    <w:link w:val="Header"/>
    <w:rsid w:val="003163CC"/>
    <w:rPr>
      <w:rFonts w:ascii="Times New Roman" w:eastAsia="Times New Roman" w:hAnsi="Times New Roman" w:cs="Times New Roman"/>
      <w:sz w:val="24"/>
      <w:szCs w:val="24"/>
      <w:lang w:val="en-US"/>
    </w:rPr>
  </w:style>
  <w:style w:type="paragraph" w:styleId="Footer">
    <w:name w:val="footer"/>
    <w:basedOn w:val="Normal"/>
    <w:link w:val="FooterChar"/>
    <w:uiPriority w:val="99"/>
    <w:rsid w:val="003163CC"/>
    <w:pPr>
      <w:tabs>
        <w:tab w:val="center" w:pos="4153"/>
        <w:tab w:val="right" w:pos="8306"/>
      </w:tabs>
    </w:pPr>
    <w:rPr>
      <w:lang w:val="en-US"/>
    </w:rPr>
  </w:style>
  <w:style w:type="character" w:customStyle="1" w:styleId="FooterChar">
    <w:name w:val="Footer Char"/>
    <w:basedOn w:val="DefaultParagraphFont"/>
    <w:link w:val="Footer"/>
    <w:uiPriority w:val="99"/>
    <w:rsid w:val="003163CC"/>
    <w:rPr>
      <w:rFonts w:ascii="Times New Roman" w:eastAsia="Times New Roman" w:hAnsi="Times New Roman" w:cs="Times New Roman"/>
      <w:sz w:val="24"/>
      <w:szCs w:val="24"/>
      <w:lang w:val="en-US"/>
    </w:rPr>
  </w:style>
  <w:style w:type="character" w:customStyle="1" w:styleId="Style1">
    <w:name w:val="Style1"/>
    <w:basedOn w:val="DefaultParagraphFont"/>
    <w:uiPriority w:val="1"/>
    <w:rsid w:val="007B0ADB"/>
    <w:rPr>
      <w:b/>
      <w:color w:val="FF0000"/>
    </w:rPr>
  </w:style>
  <w:style w:type="table" w:customStyle="1" w:styleId="TableGrid1">
    <w:name w:val="Table Grid1"/>
    <w:basedOn w:val="TableNormal"/>
    <w:next w:val="TableGrid"/>
    <w:uiPriority w:val="39"/>
    <w:rsid w:val="009A2010"/>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84AEE"/>
    <w:rPr>
      <w:sz w:val="16"/>
      <w:szCs w:val="16"/>
    </w:rPr>
  </w:style>
  <w:style w:type="paragraph" w:styleId="CommentText">
    <w:name w:val="annotation text"/>
    <w:basedOn w:val="Normal"/>
    <w:link w:val="CommentTextChar"/>
    <w:uiPriority w:val="99"/>
    <w:semiHidden/>
    <w:unhideWhenUsed/>
    <w:rsid w:val="00984AEE"/>
    <w:rPr>
      <w:sz w:val="20"/>
      <w:szCs w:val="20"/>
    </w:rPr>
  </w:style>
  <w:style w:type="character" w:customStyle="1" w:styleId="CommentTextChar">
    <w:name w:val="Comment Text Char"/>
    <w:basedOn w:val="DefaultParagraphFont"/>
    <w:link w:val="CommentText"/>
    <w:uiPriority w:val="99"/>
    <w:semiHidden/>
    <w:rsid w:val="00984AEE"/>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84AEE"/>
    <w:rPr>
      <w:b/>
      <w:bCs/>
    </w:rPr>
  </w:style>
  <w:style w:type="character" w:customStyle="1" w:styleId="CommentSubjectChar">
    <w:name w:val="Comment Subject Char"/>
    <w:basedOn w:val="CommentTextChar"/>
    <w:link w:val="CommentSubject"/>
    <w:uiPriority w:val="99"/>
    <w:semiHidden/>
    <w:rsid w:val="00984AEE"/>
    <w:rPr>
      <w:rFonts w:ascii="Times New Roman" w:eastAsia="Times New Roman" w:hAnsi="Times New Roman" w:cs="Times New Roman"/>
      <w:b/>
      <w:bCs/>
      <w:sz w:val="20"/>
      <w:szCs w:val="20"/>
      <w:lang w:val="en-GB"/>
    </w:rPr>
  </w:style>
  <w:style w:type="table" w:customStyle="1" w:styleId="TableGrid22">
    <w:name w:val="Table Grid22"/>
    <w:basedOn w:val="TableNormal"/>
    <w:next w:val="TableGrid"/>
    <w:uiPriority w:val="39"/>
    <w:rsid w:val="00A07A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50CCA"/>
    <w:pPr>
      <w:spacing w:after="0" w:line="240" w:lineRule="auto"/>
    </w:pPr>
    <w:rPr>
      <w:rFonts w:ascii="Times New Roman" w:eastAsia="Times New Roman" w:hAnsi="Times New Roman" w:cs="Times New Roman"/>
      <w:sz w:val="24"/>
      <w:szCs w:val="24"/>
      <w:lang w:val="en-GB"/>
    </w:rPr>
  </w:style>
  <w:style w:type="table" w:customStyle="1" w:styleId="TableGrid2">
    <w:name w:val="Table Grid2"/>
    <w:basedOn w:val="TableNormal"/>
    <w:next w:val="TableGrid"/>
    <w:uiPriority w:val="39"/>
    <w:rsid w:val="00BB1B60"/>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021349"/>
    <w:rPr>
      <w:rFonts w:ascii="Calibri" w:eastAsia="Calibri" w:hAnsi="Calibri"/>
      <w:b/>
      <w:bCs/>
      <w:lang w:val="en-US"/>
    </w:rPr>
  </w:style>
  <w:style w:type="paragraph" w:styleId="BodyText">
    <w:name w:val="Body Text"/>
    <w:basedOn w:val="Normal"/>
    <w:link w:val="BodyTextChar"/>
    <w:uiPriority w:val="1"/>
    <w:qFormat/>
    <w:rsid w:val="00021349"/>
    <w:pPr>
      <w:widowControl w:val="0"/>
      <w:ind w:left="40" w:hanging="807"/>
    </w:pPr>
    <w:rPr>
      <w:rFonts w:ascii="Calibri" w:eastAsia="Calibri" w:hAnsi="Calibri" w:cstheme="minorBidi"/>
      <w:sz w:val="22"/>
      <w:szCs w:val="22"/>
      <w:lang w:val="en-US"/>
    </w:rPr>
  </w:style>
  <w:style w:type="character" w:customStyle="1" w:styleId="BodyTextChar">
    <w:name w:val="Body Text Char"/>
    <w:basedOn w:val="DefaultParagraphFont"/>
    <w:link w:val="BodyText"/>
    <w:uiPriority w:val="1"/>
    <w:rsid w:val="00021349"/>
    <w:rPr>
      <w:rFonts w:ascii="Calibri" w:eastAsia="Calibri" w:hAnsi="Calibri"/>
      <w:lang w:val="en-US"/>
    </w:rPr>
  </w:style>
  <w:style w:type="paragraph" w:customStyle="1" w:styleId="Default">
    <w:name w:val="Default"/>
    <w:rsid w:val="00D43685"/>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styleId="Hyperlink">
    <w:name w:val="Hyperlink"/>
    <w:basedOn w:val="DefaultParagraphFont"/>
    <w:uiPriority w:val="99"/>
    <w:unhideWhenUsed/>
    <w:rsid w:val="00D43685"/>
    <w:rPr>
      <w:color w:val="0000FF"/>
      <w:u w:val="single"/>
    </w:rPr>
  </w:style>
  <w:style w:type="table" w:customStyle="1" w:styleId="TableGrid7">
    <w:name w:val="Table Grid7"/>
    <w:basedOn w:val="TableNormal"/>
    <w:next w:val="TableGrid"/>
    <w:uiPriority w:val="39"/>
    <w:rsid w:val="002826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
    <w:name w:val="Grid Table 5 Dark - Accent 11"/>
    <w:basedOn w:val="TableNormal"/>
    <w:next w:val="TableNormal"/>
    <w:uiPriority w:val="50"/>
    <w:rsid w:val="005362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customStyle="1" w:styleId="Heading3Char">
    <w:name w:val="Heading 3 Char"/>
    <w:basedOn w:val="DefaultParagraphFont"/>
    <w:link w:val="Heading3"/>
    <w:uiPriority w:val="9"/>
    <w:semiHidden/>
    <w:rsid w:val="00865878"/>
    <w:rPr>
      <w:rFonts w:asciiTheme="majorHAnsi" w:eastAsiaTheme="majorEastAsia" w:hAnsiTheme="majorHAnsi" w:cstheme="majorBidi"/>
      <w:color w:val="1F4D78" w:themeColor="accent1" w:themeShade="7F"/>
      <w:sz w:val="24"/>
      <w:szCs w:val="24"/>
      <w:lang w:val="en-GB"/>
    </w:rPr>
  </w:style>
  <w:style w:type="paragraph" w:styleId="BodyText2">
    <w:name w:val="Body Text 2"/>
    <w:basedOn w:val="Normal"/>
    <w:link w:val="BodyText2Char"/>
    <w:uiPriority w:val="99"/>
    <w:semiHidden/>
    <w:unhideWhenUsed/>
    <w:rsid w:val="00865878"/>
    <w:pPr>
      <w:spacing w:after="120" w:line="480" w:lineRule="auto"/>
    </w:pPr>
  </w:style>
  <w:style w:type="character" w:customStyle="1" w:styleId="BodyText2Char">
    <w:name w:val="Body Text 2 Char"/>
    <w:basedOn w:val="DefaultParagraphFont"/>
    <w:link w:val="BodyText2"/>
    <w:uiPriority w:val="99"/>
    <w:semiHidden/>
    <w:rsid w:val="00865878"/>
    <w:rPr>
      <w:rFonts w:ascii="Times New Roman" w:eastAsia="Times New Roman" w:hAnsi="Times New Roman" w:cs="Times New Roman"/>
      <w:sz w:val="24"/>
      <w:szCs w:val="24"/>
      <w:lang w:val="en-GB"/>
    </w:rPr>
  </w:style>
  <w:style w:type="character" w:customStyle="1" w:styleId="Heading2Char">
    <w:name w:val="Heading 2 Char"/>
    <w:basedOn w:val="DefaultParagraphFont"/>
    <w:link w:val="Heading2"/>
    <w:uiPriority w:val="9"/>
    <w:semiHidden/>
    <w:rsid w:val="00865878"/>
    <w:rPr>
      <w:rFonts w:asciiTheme="majorHAnsi" w:eastAsiaTheme="majorEastAsia" w:hAnsiTheme="majorHAnsi" w:cstheme="majorBidi"/>
      <w:color w:val="2E74B5" w:themeColor="accent1" w:themeShade="BF"/>
      <w:sz w:val="26"/>
      <w:szCs w:val="26"/>
      <w:lang w:val="en-GB"/>
    </w:rPr>
  </w:style>
  <w:style w:type="paragraph" w:styleId="TOCHeading">
    <w:name w:val="TOC Heading"/>
    <w:basedOn w:val="Heading1"/>
    <w:next w:val="Normal"/>
    <w:uiPriority w:val="39"/>
    <w:unhideWhenUsed/>
    <w:qFormat/>
    <w:rsid w:val="00280737"/>
    <w:pPr>
      <w:keepNext/>
      <w:keepLines/>
      <w:widowControl/>
      <w:spacing w:before="240" w:line="259" w:lineRule="auto"/>
      <w:ind w:left="0"/>
      <w:outlineLvl w:val="9"/>
    </w:pPr>
    <w:rPr>
      <w:rFonts w:asciiTheme="majorHAnsi" w:eastAsiaTheme="majorEastAsia" w:hAnsiTheme="majorHAnsi" w:cstheme="majorBidi"/>
      <w:b w:val="0"/>
      <w:bCs w:val="0"/>
      <w:color w:val="2E74B5" w:themeColor="accent1" w:themeShade="BF"/>
      <w:sz w:val="32"/>
      <w:szCs w:val="32"/>
    </w:rPr>
  </w:style>
  <w:style w:type="paragraph" w:styleId="TOC3">
    <w:name w:val="toc 3"/>
    <w:basedOn w:val="Normal"/>
    <w:next w:val="Normal"/>
    <w:autoRedefine/>
    <w:uiPriority w:val="39"/>
    <w:unhideWhenUsed/>
    <w:rsid w:val="00280737"/>
    <w:pPr>
      <w:spacing w:after="100"/>
      <w:ind w:left="480"/>
    </w:pPr>
  </w:style>
  <w:style w:type="paragraph" w:styleId="TOC1">
    <w:name w:val="toc 1"/>
    <w:basedOn w:val="Normal"/>
    <w:next w:val="Normal"/>
    <w:autoRedefine/>
    <w:uiPriority w:val="39"/>
    <w:unhideWhenUsed/>
    <w:rsid w:val="005B56CE"/>
    <w:pPr>
      <w:spacing w:after="100"/>
    </w:pPr>
  </w:style>
  <w:style w:type="table" w:customStyle="1" w:styleId="TableGrid21">
    <w:name w:val="Table Grid21"/>
    <w:basedOn w:val="TableNormal"/>
    <w:next w:val="TableGrid"/>
    <w:uiPriority w:val="39"/>
    <w:rsid w:val="001C1C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1C1C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1C1C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8848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B54F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rsid w:val="00F13B95"/>
  </w:style>
  <w:style w:type="character" w:styleId="UnresolvedMention">
    <w:name w:val="Unresolved Mention"/>
    <w:basedOn w:val="DefaultParagraphFont"/>
    <w:uiPriority w:val="99"/>
    <w:semiHidden/>
    <w:unhideWhenUsed/>
    <w:rsid w:val="009864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972272">
      <w:bodyDiv w:val="1"/>
      <w:marLeft w:val="0"/>
      <w:marRight w:val="0"/>
      <w:marTop w:val="0"/>
      <w:marBottom w:val="0"/>
      <w:divBdr>
        <w:top w:val="none" w:sz="0" w:space="0" w:color="auto"/>
        <w:left w:val="none" w:sz="0" w:space="0" w:color="auto"/>
        <w:bottom w:val="none" w:sz="0" w:space="0" w:color="auto"/>
        <w:right w:val="none" w:sz="0" w:space="0" w:color="auto"/>
      </w:divBdr>
    </w:div>
    <w:div w:id="1134567445">
      <w:bodyDiv w:val="1"/>
      <w:marLeft w:val="0"/>
      <w:marRight w:val="0"/>
      <w:marTop w:val="0"/>
      <w:marBottom w:val="0"/>
      <w:divBdr>
        <w:top w:val="none" w:sz="0" w:space="0" w:color="auto"/>
        <w:left w:val="none" w:sz="0" w:space="0" w:color="auto"/>
        <w:bottom w:val="none" w:sz="0" w:space="0" w:color="auto"/>
        <w:right w:val="none" w:sz="0" w:space="0" w:color="auto"/>
      </w:divBdr>
    </w:div>
    <w:div w:id="1181899126">
      <w:bodyDiv w:val="1"/>
      <w:marLeft w:val="0"/>
      <w:marRight w:val="0"/>
      <w:marTop w:val="0"/>
      <w:marBottom w:val="0"/>
      <w:divBdr>
        <w:top w:val="none" w:sz="0" w:space="0" w:color="auto"/>
        <w:left w:val="none" w:sz="0" w:space="0" w:color="auto"/>
        <w:bottom w:val="none" w:sz="0" w:space="0" w:color="auto"/>
        <w:right w:val="none" w:sz="0" w:space="0" w:color="auto"/>
      </w:divBdr>
    </w:div>
    <w:div w:id="1755542033">
      <w:bodyDiv w:val="1"/>
      <w:marLeft w:val="0"/>
      <w:marRight w:val="0"/>
      <w:marTop w:val="0"/>
      <w:marBottom w:val="0"/>
      <w:divBdr>
        <w:top w:val="none" w:sz="0" w:space="0" w:color="auto"/>
        <w:left w:val="none" w:sz="0" w:space="0" w:color="auto"/>
        <w:bottom w:val="none" w:sz="0" w:space="0" w:color="auto"/>
        <w:right w:val="none" w:sz="0" w:space="0" w:color="auto"/>
      </w:divBdr>
    </w:div>
    <w:div w:id="1927420639">
      <w:bodyDiv w:val="1"/>
      <w:marLeft w:val="0"/>
      <w:marRight w:val="0"/>
      <w:marTop w:val="0"/>
      <w:marBottom w:val="0"/>
      <w:divBdr>
        <w:top w:val="none" w:sz="0" w:space="0" w:color="auto"/>
        <w:left w:val="none" w:sz="0" w:space="0" w:color="auto"/>
        <w:bottom w:val="none" w:sz="0" w:space="0" w:color="auto"/>
        <w:right w:val="none" w:sz="0" w:space="0" w:color="auto"/>
      </w:divBdr>
    </w:div>
    <w:div w:id="1942569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lex.europa.eu/EN/legal-content/summary/micro-small-and-medium-sized-enterprises-definition-and-scope.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eDocs_FileStatus xmlns="1d42335e-ba00-403d-b194-82cce7539002">Live</eDocs_FileStatus>
    <TaxCatchAll xmlns="1d42335e-ba00-403d-b194-82cce7539002">
      <Value>4</Value>
      <Value>2</Value>
      <Value>43</Value>
      <Value>37</Value>
    </TaxCatchAll>
    <mbbd3fafa5ab4e5eb8a6a5e099cef439 xmlns="1d42335e-ba00-403d-b194-82cce753900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be246a8e-0429-4411-a451-b6a2e0c5008e</TermId>
        </TermInfo>
      </Terms>
    </mbbd3fafa5ab4e5eb8a6a5e099cef439>
    <_vti_ItemDeclaredRecord xmlns="1d42335e-ba00-403d-b194-82cce7539002" xsi:nil="true"/>
    <fbaa881fc4ae443f9fdafbdd527793df xmlns="1d42335e-ba00-403d-b194-82cce7539002">
      <Terms xmlns="http://schemas.microsoft.com/office/infopath/2007/PartnerControls"/>
    </fbaa881fc4ae443f9fdafbdd527793df>
    <nb1b8a72855341e18dd75ce464e281f2 xmlns="1d42335e-ba00-403d-b194-82cce7539002">
      <Terms xmlns="http://schemas.microsoft.com/office/infopath/2007/PartnerControls">
        <TermInfo xmlns="http://schemas.microsoft.com/office/infopath/2007/PartnerControls">
          <TermName xmlns="http://schemas.microsoft.com/office/infopath/2007/PartnerControls">2024</TermName>
          <TermId xmlns="http://schemas.microsoft.com/office/infopath/2007/PartnerControls">e3dfa297-9906-4f8c-b2aa-66a1a4aa1434</TermId>
        </TermInfo>
      </Terms>
    </nb1b8a72855341e18dd75ce464e281f2>
    <m02c691f3efa402dab5cbaa8c240a9e7 xmlns="1d42335e-ba00-403d-b194-82cce7539002">
      <Terms xmlns="http://schemas.microsoft.com/office/infopath/2007/PartnerControls">
        <TermInfo xmlns="http://schemas.microsoft.com/office/infopath/2007/PartnerControls">
          <TermName xmlns="http://schemas.microsoft.com/office/infopath/2007/PartnerControls">Finance</TermName>
          <TermId xmlns="http://schemas.microsoft.com/office/infopath/2007/PartnerControls">43b883e2-fd35-4489-8437-0aab6d124026</TermId>
        </TermInfo>
      </Terms>
    </m02c691f3efa402dab5cbaa8c240a9e7>
    <eDocs_eFileName xmlns="1d42335e-ba00-403d-b194-82cce7539002">MARA002-001-2024</eDocs_eFileName>
    <h1f8bb4843d6459a8b809123185593c7 xmlns="1d42335e-ba00-403d-b194-82cce7539002">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ebc65f94-96ba-428d-b09a-c7e9c8dff4bb</TermId>
        </TermInfo>
      </Terms>
    </h1f8bb4843d6459a8b809123185593c7>
  </documentManagement>
</p:properti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888AA354DCFF334D906A73705C099600" ma:contentTypeVersion="109" ma:contentTypeDescription="" ma:contentTypeScope="" ma:versionID="946064ed7ce32d7fd012df8c4d7b374f">
  <xsd:schema xmlns:xsd="http://www.w3.org/2001/XMLSchema" xmlns:xs="http://www.w3.org/2001/XMLSchema" xmlns:p="http://schemas.microsoft.com/office/2006/metadata/properties" xmlns:ns2="1d42335e-ba00-403d-b194-82cce7539002" targetNamespace="http://schemas.microsoft.com/office/2006/metadata/properties" ma:root="true" ma:fieldsID="da283df6650eb13967f510daba89e972" ns2:_="">
    <xsd:import namespace="1d42335e-ba00-403d-b194-82cce7539002"/>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335e-ba00-403d-b194-82cce7539002"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0461a7c0-3a28-45f2-9b3d-6296dc5c039c}" ma:internalName="TaxCatchAll" ma:showField="CatchAllData" ma:web="1d42335e-ba00-403d-b194-82cce753900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0461a7c0-3a28-45f2-9b3d-6296dc5c039c}" ma:internalName="TaxCatchAllLabel" ma:readOnly="true" ma:showField="CatchAllDataLabel" ma:web="1d42335e-ba00-403d-b194-82cce7539002">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9|0493da7d-9707-4147-8c57-7532b97aaeae" ma:fieldId="{11f8bb48-43d6-459a-8b80-9123185593c7}" ma:sspId="c79799c4-d493-4489-b0a7-468c7723be52" ma:termSetId="cc20ae76-10c8-4895-9727-16fa19bc335b"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c79799c4-d493-4489-b0a7-468c7723be52" ma:termSetId="9d5a622f-e9ff-4014-aaed-de2ccde78ade"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c79799c4-d493-4489-b0a7-468c7723be52" ma:termSetId="e4a3a5b9-383d-4668-85bc-89d2beea25bd"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be246a8e-0429-4411-a451-b6a2e0c5008e" ma:fieldId="{6bbd3faf-a5ab-4e5e-b8a6-a5e099cef439}" ma:sspId="c79799c4-d493-4489-b0a7-468c7723be52" ma:termSetId="81c718e5-d2e8-4887-9f8d-ee890054d98b"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c79799c4-d493-4489-b0a7-468c7723be52" ma:termSetId="e4a3a5b9-383d-4668-85bc-89d2beea25bd"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4CC691-23A6-4DF4-B17F-373C144763B9}">
  <ds:schemaRefs>
    <ds:schemaRef ds:uri="http://schemas.microsoft.com/sharepoint/v3/contenttype/forms"/>
  </ds:schemaRefs>
</ds:datastoreItem>
</file>

<file path=customXml/itemProps2.xml><?xml version="1.0" encoding="utf-8"?>
<ds:datastoreItem xmlns:ds="http://schemas.openxmlformats.org/officeDocument/2006/customXml" ds:itemID="{B57974C2-750B-4F58-9D82-FCD542F4BB06}">
  <ds:schemaRefs>
    <ds:schemaRef ds:uri="http://schemas.openxmlformats.org/officeDocument/2006/bibliography"/>
  </ds:schemaRefs>
</ds:datastoreItem>
</file>

<file path=customXml/itemProps3.xml><?xml version="1.0" encoding="utf-8"?>
<ds:datastoreItem xmlns:ds="http://schemas.openxmlformats.org/officeDocument/2006/customXml" ds:itemID="{7E598BBA-A6DE-4C12-9D89-7841D414DBE7}">
  <ds:schemaRefs>
    <ds:schemaRef ds:uri="http://schemas.microsoft.com/office/2006/metadata/properties"/>
    <ds:schemaRef ds:uri="http://schemas.microsoft.com/office/infopath/2007/PartnerControls"/>
    <ds:schemaRef ds:uri="1d42335e-ba00-403d-b194-82cce7539002"/>
  </ds:schemaRefs>
</ds:datastoreItem>
</file>

<file path=customXml/itemProps4.xml><?xml version="1.0" encoding="utf-8"?>
<ds:datastoreItem xmlns:ds="http://schemas.openxmlformats.org/officeDocument/2006/customXml" ds:itemID="{5AA79C3A-C616-4083-AEBB-9FE1A4D3EC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335e-ba00-403d-b194-82cce7539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2306</Words>
  <Characters>13148</Characters>
  <Application>Microsoft Office Word</Application>
  <DocSecurity>4</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DCENR</Company>
  <LinksUpToDate>false</LinksUpToDate>
  <CharactersWithSpaces>15424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Department of Communications, Climate Action and Environment</dc:creator>
  <cp:lastModifiedBy>Patricia McCann (MARA)</cp:lastModifiedBy>
  <cp:revision>2</cp:revision>
  <cp:lastPrinted>2018-09-19T16:19:00Z</cp:lastPrinted>
  <dcterms:created xsi:type="dcterms:W3CDTF">2026-09-16T14:37:00Z</dcterms:created>
  <dcterms:modified xsi:type="dcterms:W3CDTF">2026-09-16T14:37:00Z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0x0101000BC94875665D404BB1351B53C41FD2C000888AA354DCFF334D906A73705C099600</vt:lpwstr>
  </property>
  <property fmtid="{D5CDD505-2E9C-101B-9397-08002B2CF9AE}" pid="3" name="eDocs_DocumentTopics">
    <vt:lpwstr/>
  </property>
  <property fmtid="{D5CDD505-2E9C-101B-9397-08002B2CF9AE}" pid="4" name="eDocs_SeriesSubSeries">
    <vt:lpwstr>2;#002|bd1ffad2-d430-4d07-a6fe-bb6e8443abb9</vt:lpwstr>
  </property>
  <property fmtid="{D5CDD505-2E9C-101B-9397-08002B2CF9AE}" pid="5" name="_dlc_policyId">
    <vt:lpwstr>0x0101000BC94875665D404BB1351B53C41FD2C0|151133126</vt:lpwstr>
  </property>
  <property fmtid="{D5CDD505-2E9C-101B-9397-08002B2CF9AE}" pid="6" name="ItemRetentionFormula">
    <vt:lpwstr/>
  </property>
  <property fmtid="{D5CDD505-2E9C-101B-9397-08002B2CF9AE}" pid="7" name="_dlc_LastRun">
    <vt:lpwstr>07/16/2016 23:05:45</vt:lpwstr>
  </property>
  <property fmtid="{D5CDD505-2E9C-101B-9397-08002B2CF9AE}" pid="8" name="_dlc_ItemStageId">
    <vt:lpwstr>1</vt:lpwstr>
  </property>
  <property fmtid="{D5CDD505-2E9C-101B-9397-08002B2CF9AE}" pid="9" name="_docset_NoMedatataSyncRequired">
    <vt:lpwstr>False</vt:lpwstr>
  </property>
  <property fmtid="{D5CDD505-2E9C-101B-9397-08002B2CF9AE}" pid="10" name="eDocs_FileTopics">
    <vt:lpwstr>37;#Finance|43b883e2-fd35-4489-8437-0aab6d124026</vt:lpwstr>
  </property>
  <property fmtid="{D5CDD505-2E9C-101B-9397-08002B2CF9AE}" pid="11" name="eDocs_Year">
    <vt:lpwstr>2;#2024|e3dfa297-9906-4f8c-b2aa-66a1a4aa1434</vt:lpwstr>
  </property>
  <property fmtid="{D5CDD505-2E9C-101B-9397-08002B2CF9AE}" pid="12" name="eDocs_SecurityClassification">
    <vt:lpwstr>4;#Unclassified|be246a8e-0429-4411-a451-b6a2e0c5008e</vt:lpwstr>
  </property>
  <property fmtid="{D5CDD505-2E9C-101B-9397-08002B2CF9AE}" pid="13" name="eDocs_Series">
    <vt:lpwstr>43;#002|ebc65f94-96ba-428d-b09a-c7e9c8dff4bb</vt:lpwstr>
  </property>
  <property fmtid="{D5CDD505-2E9C-101B-9397-08002B2CF9AE}" pid="14" name="ge25f6a3ef6f42d4865685f2a74bf8c7">
    <vt:lpwstr/>
  </property>
  <property fmtid="{D5CDD505-2E9C-101B-9397-08002B2CF9AE}" pid="15" name="eDocs_RetentionPeriodTerm">
    <vt:lpwstr/>
  </property>
</Properties>
</file>