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559699E5" w:rsidR="00F650FE" w:rsidRPr="00841EAA" w:rsidRDefault="000C379D"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Theme="minorHAnsi" w:eastAsia="Arial" w:hAnsiTheme="minorHAnsi" w:cstheme="minorHAnsi"/>
          <w:b/>
          <w:bCs/>
          <w:color w:val="333399"/>
          <w:sz w:val="28"/>
          <w:szCs w:val="28"/>
          <w:highlight w:val="yellow"/>
        </w:rPr>
        <w:t>St. Finian’s NS, Garryhill, Co. Carlow</w:t>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eastAsia="MS Mincho"/>
          <w:lang w:val="en-US" w:eastAsia="ja-JP"/>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34DDDD23" w:rsidR="006B1A29" w:rsidRPr="006B1A29" w:rsidRDefault="000C379D"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Pr>
          <w:rFonts w:asciiTheme="minorHAnsi" w:eastAsia="Arial" w:hAnsiTheme="minorHAnsi" w:cstheme="minorHAnsi"/>
          <w:b/>
          <w:bCs/>
          <w:color w:val="333399"/>
          <w:sz w:val="40"/>
          <w:szCs w:val="40"/>
          <w:highlight w:val="yellow"/>
        </w:rPr>
        <w:t>St. Finian’s NS, Garryhill</w:t>
      </w:r>
    </w:p>
    <w:p w14:paraId="22F0CB96" w14:textId="1E3538E5" w:rsidR="006B1A29" w:rsidRPr="00451124" w:rsidRDefault="000C379D"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17096K</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D122A7"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8721AC8" w:rsidR="00915155" w:rsidRPr="0045470A" w:rsidRDefault="000C379D"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St. Finian’s NS</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20EF43B" w:rsidR="00915155" w:rsidRPr="0045470A" w:rsidRDefault="000C379D"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17096K</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95F160B" w:rsidR="00915155" w:rsidRPr="0045470A" w:rsidRDefault="000C379D"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 xml:space="preserve">Garryhill, </w:t>
            </w:r>
            <w:proofErr w:type="spellStart"/>
            <w:r>
              <w:rPr>
                <w:rFonts w:asciiTheme="minorHAnsi" w:eastAsia="Arial" w:hAnsiTheme="minorHAnsi" w:cstheme="minorHAnsi"/>
                <w:b/>
                <w:color w:val="333399"/>
                <w:szCs w:val="22"/>
              </w:rPr>
              <w:t>Bagenalstown</w:t>
            </w:r>
            <w:proofErr w:type="spellEnd"/>
            <w:r>
              <w:rPr>
                <w:rFonts w:asciiTheme="minorHAnsi" w:eastAsia="Arial" w:hAnsiTheme="minorHAnsi" w:cstheme="minorHAnsi"/>
                <w:b/>
                <w:color w:val="333399"/>
                <w:szCs w:val="22"/>
              </w:rPr>
              <w:t>, Co. Carlow R21V093</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C53CAC3" w:rsidR="00915155" w:rsidRPr="0045470A" w:rsidRDefault="002F4043"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32</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4756C96F" w:rsidR="00915155" w:rsidRPr="0045470A" w:rsidRDefault="000C379D" w:rsidP="00C3400B">
            <w:pPr>
              <w:spacing w:after="0"/>
              <w:rPr>
                <w:rFonts w:asciiTheme="minorHAnsi" w:eastAsia="Arial" w:hAnsiTheme="minorHAnsi" w:cstheme="minorHAnsi"/>
                <w:b/>
                <w:color w:val="333399"/>
                <w:szCs w:val="22"/>
                <w:highlight w:val="yellow"/>
              </w:rPr>
            </w:pPr>
            <w:r>
              <w:rPr>
                <w:rFonts w:asciiTheme="minorHAnsi" w:eastAsia="Arial" w:hAnsiTheme="minorHAnsi" w:cstheme="minorHAnsi"/>
                <w:b/>
                <w:color w:val="333399"/>
                <w:szCs w:val="22"/>
                <w:highlight w:val="yellow"/>
              </w:rPr>
              <w:t>12.30pm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257BC8C" w:rsidR="00915155" w:rsidRPr="0045470A" w:rsidRDefault="000C379D" w:rsidP="002F4043">
            <w:pPr>
              <w:spacing w:after="0"/>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w:t>
            </w:r>
            <w:r w:rsidR="002F4043">
              <w:rPr>
                <w:rFonts w:asciiTheme="minorHAnsi" w:hAnsiTheme="minorHAnsi" w:cstheme="minorHAnsi"/>
                <w:b/>
                <w:color w:val="333399"/>
                <w:szCs w:val="22"/>
                <w:highlight w:val="yellow"/>
              </w:rPr>
              <w:t>56000</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2CFAC6C1" w:rsidR="00915155" w:rsidRPr="0045470A" w:rsidRDefault="00424788"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16</w:t>
            </w:r>
            <w:r w:rsidR="002F4043">
              <w:rPr>
                <w:rFonts w:asciiTheme="minorHAnsi" w:hAnsiTheme="minorHAnsi" w:cstheme="minorHAnsi"/>
                <w:b/>
                <w:color w:val="333399"/>
                <w:szCs w:val="22"/>
              </w:rPr>
              <w:t>/09/2026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07A6019A" w:rsidR="00915155" w:rsidRPr="0045470A" w:rsidRDefault="00915155" w:rsidP="000C379D">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424788">
              <w:rPr>
                <w:rFonts w:asciiTheme="minorHAnsi" w:hAnsiTheme="minorHAnsi" w:cstheme="minorHAnsi"/>
                <w:b/>
                <w:color w:val="333399"/>
                <w:szCs w:val="22"/>
              </w:rPr>
              <w:t>07</w:t>
            </w:r>
            <w:bookmarkStart w:id="1" w:name="_GoBack"/>
            <w:bookmarkEnd w:id="1"/>
            <w:r w:rsidR="002F4043">
              <w:rPr>
                <w:rFonts w:asciiTheme="minorHAnsi" w:hAnsiTheme="minorHAnsi" w:cstheme="minorHAnsi"/>
                <w:b/>
                <w:color w:val="333399"/>
                <w:szCs w:val="22"/>
              </w:rPr>
              <w:t>/10/2026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4774B00" w:rsidR="00915155" w:rsidRPr="0023262A" w:rsidRDefault="00915155" w:rsidP="000C379D">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424788">
              <w:rPr>
                <w:rFonts w:asciiTheme="minorHAnsi" w:hAnsiTheme="minorHAnsi" w:cstheme="minorHAnsi"/>
                <w:b/>
                <w:color w:val="333399"/>
                <w:szCs w:val="22"/>
                <w:highlight w:val="yellow"/>
              </w:rPr>
              <w:t>30/09</w:t>
            </w:r>
            <w:r w:rsidR="002F4043">
              <w:rPr>
                <w:rFonts w:asciiTheme="minorHAnsi" w:hAnsiTheme="minorHAnsi" w:cstheme="minorHAnsi"/>
                <w:b/>
                <w:color w:val="333399"/>
                <w:szCs w:val="22"/>
                <w:highlight w:val="yellow"/>
              </w:rPr>
              <w:t>/2026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D122A7" w:rsidP="00C3400B">
            <w:pPr>
              <w:tabs>
                <w:tab w:val="left" w:pos="1665"/>
              </w:tabs>
              <w:spacing w:after="0"/>
              <w:rPr>
                <w:rFonts w:asciiTheme="minorHAnsi" w:hAnsiTheme="minorHAnsi" w:cstheme="minorHAnsi"/>
                <w:szCs w:val="22"/>
              </w:rPr>
            </w:pPr>
            <w:hyperlink r:id="rId17" w:history="1">
              <w:proofErr w:type="spellStart"/>
              <w:r w:rsidR="00915155" w:rsidRPr="0045470A">
                <w:rPr>
                  <w:rStyle w:val="Hyperlink"/>
                  <w:rFonts w:asciiTheme="minorHAnsi" w:eastAsia="Arial" w:hAnsiTheme="minorHAnsi" w:cstheme="minorHAnsi"/>
                  <w:b/>
                  <w:szCs w:val="22"/>
                </w:rPr>
                <w:t>eTenders</w:t>
              </w:r>
              <w:proofErr w:type="spellEnd"/>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E95CF4C" w:rsidR="00915155" w:rsidRPr="0045470A" w:rsidRDefault="000C379D" w:rsidP="00C3400B">
            <w:pPr>
              <w:spacing w:after="0"/>
              <w:rPr>
                <w:rFonts w:asciiTheme="minorHAnsi" w:hAnsiTheme="minorHAnsi" w:cstheme="minorHAnsi"/>
                <w:b/>
                <w:bCs/>
                <w:color w:val="333399"/>
                <w:szCs w:val="22"/>
                <w:highlight w:val="yellow"/>
              </w:rPr>
            </w:pPr>
            <w:r>
              <w:rPr>
                <w:rFonts w:asciiTheme="minorHAnsi" w:hAnsiTheme="minorHAnsi" w:cstheme="minorHAnsi"/>
                <w:b/>
                <w:color w:val="333399"/>
                <w:szCs w:val="22"/>
                <w:highlight w:val="yellow"/>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59C5EB32" w:rsidR="00915155" w:rsidRPr="0045470A" w:rsidRDefault="00424788" w:rsidP="00C3400B">
            <w:pPr>
              <w:spacing w:after="0"/>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between 25/09/2026 and 02/10</w:t>
            </w:r>
            <w:r w:rsidR="002F4043">
              <w:rPr>
                <w:rFonts w:asciiTheme="minorHAnsi" w:hAnsiTheme="minorHAnsi" w:cstheme="minorHAnsi"/>
                <w:b/>
                <w:color w:val="333399"/>
                <w:szCs w:val="22"/>
                <w:highlight w:val="yellow"/>
              </w:rPr>
              <w:t>/2026</w:t>
            </w:r>
            <w:r w:rsidR="000C379D">
              <w:rPr>
                <w:rFonts w:asciiTheme="minorHAnsi" w:hAnsiTheme="minorHAnsi" w:cstheme="minorHAnsi"/>
                <w:b/>
                <w:color w:val="333399"/>
                <w:szCs w:val="22"/>
                <w:highlight w:val="yellow"/>
              </w:rPr>
              <w:t xml:space="preserve"> 9.am -3pm</w:t>
            </w:r>
          </w:p>
          <w:p w14:paraId="525B2D24" w14:textId="3BB9444D" w:rsidR="00915155" w:rsidRPr="0045470A" w:rsidRDefault="00915155" w:rsidP="000C379D">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0C379D">
              <w:rPr>
                <w:rFonts w:asciiTheme="minorHAnsi" w:hAnsiTheme="minorHAnsi" w:cstheme="minorHAnsi"/>
                <w:b/>
                <w:color w:val="333399"/>
                <w:szCs w:val="22"/>
              </w:rPr>
              <w:t>garryhillschool@gmail.com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4F96725" w:rsidR="00915155" w:rsidRPr="0045470A" w:rsidRDefault="000C379D" w:rsidP="00C3400B">
            <w:pPr>
              <w:spacing w:after="0"/>
              <w:rPr>
                <w:rFonts w:asciiTheme="minorHAnsi" w:hAnsiTheme="minorHAnsi" w:cstheme="minorHAnsi"/>
                <w:bCs/>
                <w:color w:val="333399"/>
                <w:szCs w:val="22"/>
                <w:highlight w:val="yellow"/>
              </w:rPr>
            </w:pPr>
            <w:r>
              <w:rPr>
                <w:rStyle w:val="Strong"/>
                <w:bCs w:val="0"/>
                <w:highlight w:val="yellow"/>
              </w:rPr>
              <w:t>N/A</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DE51029" w:rsidR="00915155" w:rsidRPr="0045470A" w:rsidRDefault="002F4043" w:rsidP="00C3400B">
            <w:pPr>
              <w:spacing w:after="0" w:line="240" w:lineRule="auto"/>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€18,636</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39C18469" w:rsidR="00E26F1F" w:rsidRDefault="00DA4A63" w:rsidP="000C379D">
            <w:pPr>
              <w:jc w:val="both"/>
            </w:pPr>
            <w:r w:rsidRPr="220D17C0">
              <w:rPr>
                <w:rFonts w:cstheme="minorBidi"/>
              </w:rPr>
              <w:t xml:space="preserve">The Board of Management of </w:t>
            </w:r>
            <w:r w:rsidR="000C379D">
              <w:rPr>
                <w:rFonts w:cstheme="minorBidi"/>
                <w:b/>
                <w:bCs/>
              </w:rPr>
              <w:t>St. Finian’s NS, Garryhill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D81F6F3" w:rsidR="000C379D" w:rsidRPr="000C379D" w:rsidRDefault="000C379D"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7D81F6F3" w:rsidR="000C379D" w:rsidRPr="000C379D" w:rsidRDefault="000C379D"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2"/>
            <w:r w:rsidR="00FD2DF7">
              <w:t>number</w:t>
            </w:r>
            <w:commentRangeEnd w:id="2"/>
            <w:r w:rsidR="00EB477D">
              <w:rPr>
                <w:rStyle w:val="CommentReference"/>
                <w:rFonts w:eastAsia="MS Mincho"/>
                <w:lang w:val="en-US" w:eastAsia="ja-JP"/>
              </w:rPr>
              <w:commentReference w:id="2"/>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lastRenderedPageBreak/>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 xml:space="preserve">prior to submitting </w:t>
            </w:r>
            <w:proofErr w:type="gramStart"/>
            <w:r w:rsidRPr="00F9036D">
              <w:t>it</w:t>
            </w:r>
            <w:r>
              <w:t>’</w:t>
            </w:r>
            <w:r w:rsidRPr="00F9036D">
              <w:t>s</w:t>
            </w:r>
            <w:proofErr w:type="gramEnd"/>
            <w:r w:rsidRPr="00F9036D">
              <w:t xml:space="preserve">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3"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3"/>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 xml:space="preserve">Any Registrable Interest involving any Tenderer or Subcontractor and the Contracting Authority, members of the Government, members of the </w:t>
      </w:r>
      <w:proofErr w:type="spellStart"/>
      <w:r w:rsidRPr="000E5DB7">
        <w:t>Oireachtas</w:t>
      </w:r>
      <w:proofErr w:type="spellEnd"/>
      <w:r w:rsidRPr="000E5DB7">
        <w:t>,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4"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4"/>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 xml:space="preserve">To pass this Mandatory </w:t>
            </w:r>
            <w:proofErr w:type="gramStart"/>
            <w:r w:rsidRPr="008602D8">
              <w:rPr>
                <w:rFonts w:asciiTheme="minorHAnsi" w:hAnsiTheme="minorHAnsi" w:cstheme="minorHAnsi"/>
                <w:b/>
                <w:bCs/>
                <w:sz w:val="22"/>
                <w:szCs w:val="28"/>
              </w:rPr>
              <w:t>requirement</w:t>
            </w:r>
            <w:proofErr w:type="gramEnd"/>
            <w:r w:rsidRPr="008602D8">
              <w:rPr>
                <w:rFonts w:asciiTheme="minorHAnsi" w:hAnsiTheme="minorHAnsi" w:cstheme="minorHAnsi"/>
                <w:b/>
                <w:bCs/>
                <w:sz w:val="22"/>
                <w:szCs w:val="28"/>
              </w:rPr>
              <w:t xml:space="preserve">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1" w:history="1">
              <w:hyperlink r:id="rId32"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lastRenderedPageBreak/>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w:t>
            </w:r>
            <w:proofErr w:type="gramStart"/>
            <w:r w:rsidRPr="006D25F3">
              <w:rPr>
                <w:rFonts w:asciiTheme="minorHAnsi" w:hAnsiTheme="minorHAnsi" w:cstheme="minorHAnsi"/>
                <w:b/>
                <w:bCs/>
                <w:color w:val="000000" w:themeColor="text1"/>
                <w:szCs w:val="22"/>
                <w:lang w:val="en-IE"/>
              </w:rPr>
              <w:t>a curriculum vitae</w:t>
            </w:r>
            <w:proofErr w:type="gramEnd"/>
            <w:r w:rsidRPr="006D25F3">
              <w:rPr>
                <w:rFonts w:asciiTheme="minorHAnsi" w:hAnsiTheme="minorHAnsi" w:cstheme="minorHAnsi"/>
                <w:b/>
                <w:bCs/>
                <w:color w:val="000000" w:themeColor="text1"/>
                <w:szCs w:val="22"/>
                <w:lang w:val="en-IE"/>
              </w:rPr>
              <w:t xml:space="preserv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3"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 xml:space="preserve">award a Contract to the Highest </w:t>
      </w:r>
      <w:proofErr w:type="gramStart"/>
      <w:r>
        <w:rPr>
          <w:rFonts w:asciiTheme="minorHAnsi" w:hAnsiTheme="minorHAnsi" w:cstheme="minorHAnsi"/>
          <w:szCs w:val="22"/>
        </w:rPr>
        <w:t>scoring</w:t>
      </w:r>
      <w:proofErr w:type="gramEnd"/>
      <w:r>
        <w:rPr>
          <w:rFonts w:asciiTheme="minorHAnsi" w:hAnsiTheme="minorHAnsi" w:cstheme="minorHAnsi"/>
          <w:szCs w:val="22"/>
        </w:rPr>
        <w:t xml:space="preserve">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proofErr w:type="gramStart"/>
      <w:r w:rsidR="00FA0B4D">
        <w:rPr>
          <w:rFonts w:asciiTheme="minorHAnsi" w:hAnsiTheme="minorHAnsi" w:cstheme="minorBidi"/>
          <w:szCs w:val="22"/>
        </w:rPr>
        <w:t>sub-</w:t>
      </w:r>
      <w:proofErr w:type="gramEnd"/>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proofErr w:type="gramStart"/>
      <w:r w:rsidR="009A2A5D">
        <w:rPr>
          <w:rFonts w:asciiTheme="minorHAnsi" w:hAnsiTheme="minorHAnsi" w:cstheme="minorBidi"/>
          <w:szCs w:val="22"/>
        </w:rPr>
        <w:t>sub-</w:t>
      </w:r>
      <w:proofErr w:type="gramEnd"/>
      <w:r w:rsidR="009A2A5D">
        <w:rPr>
          <w:rFonts w:asciiTheme="minorHAnsi" w:hAnsiTheme="minorHAnsi" w:cstheme="minorBidi"/>
          <w:szCs w:val="22"/>
        </w:rPr>
        <w:t>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w:t>
      </w:r>
      <w:proofErr w:type="gramStart"/>
      <w:r>
        <w:rPr>
          <w:b/>
          <w:bCs/>
        </w:rPr>
        <w:t>the</w:t>
      </w:r>
      <w:proofErr w:type="gramEnd"/>
      <w:r>
        <w:rPr>
          <w:b/>
          <w:bCs/>
        </w:rPr>
        <w:t xml:space="preserv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0"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1"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2"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3">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w:t>
      </w:r>
      <w:proofErr w:type="gramStart"/>
      <w:r w:rsidRPr="00CC1492">
        <w:rPr>
          <w:rFonts w:asciiTheme="minorHAnsi" w:hAnsiTheme="minorHAnsi" w:cstheme="minorHAnsi"/>
          <w:szCs w:val="22"/>
        </w:rPr>
        <w:t>consumers</w:t>
      </w:r>
      <w:proofErr w:type="gramEnd"/>
      <w:r w:rsidRPr="00CC1492">
        <w:rPr>
          <w:rFonts w:asciiTheme="minorHAnsi" w:hAnsiTheme="minorHAnsi" w:cstheme="minorHAnsi"/>
          <w:szCs w:val="22"/>
        </w:rPr>
        <w:t xml:space="preserve">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w:t>
      </w:r>
      <w:proofErr w:type="spellStart"/>
      <w:r w:rsidRPr="00CC1492">
        <w:rPr>
          <w:rFonts w:asciiTheme="minorHAnsi" w:hAnsiTheme="minorHAnsi" w:cstheme="minorHAnsi"/>
          <w:szCs w:val="22"/>
        </w:rPr>
        <w:t>delph</w:t>
      </w:r>
      <w:proofErr w:type="spellEnd"/>
      <w:r w:rsidRPr="00CC1492">
        <w:rPr>
          <w:rFonts w:asciiTheme="minorHAnsi" w:hAnsiTheme="minorHAnsi" w:cstheme="minorHAnsi"/>
          <w:szCs w:val="22"/>
        </w:rPr>
        <w:t xml:space="preserve">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4"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5"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6">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7"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8"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9">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7" w:name="_Toc201746312"/>
      <w:bookmarkStart w:id="8" w:name="_Toc1516977767"/>
      <w:r>
        <w:t>6.</w:t>
      </w:r>
      <w:r w:rsidR="001B58F2">
        <w:t>6.1</w:t>
      </w:r>
      <w:r w:rsidR="00895A8A">
        <w:t>.</w:t>
      </w:r>
      <w:r w:rsidR="002E7D8E">
        <w:t xml:space="preserve"> </w:t>
      </w:r>
      <w:r w:rsidR="00824024" w:rsidRPr="00FB00DC">
        <w:t>Key Account Manager (KAM)</w:t>
      </w:r>
      <w:bookmarkEnd w:id="7"/>
      <w:bookmarkEnd w:id="8"/>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0">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1"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3" w:name="_qsh70q"/>
      <w:bookmarkEnd w:id="13"/>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2"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3"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4"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5"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6"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7"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2"/>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0"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65127082" w:rsidR="00440C1E" w:rsidRPr="00440C1E" w:rsidRDefault="000C379D" w:rsidP="00440C1E">
      <w:pPr>
        <w:jc w:val="center"/>
        <w:rPr>
          <w:rFonts w:hAnsiTheme="minorHAnsi" w:cstheme="minorHAnsi"/>
          <w:b/>
          <w:i/>
          <w:color w:val="333399"/>
          <w:sz w:val="24"/>
          <w:szCs w:val="22"/>
          <w:highlight w:val="yellow"/>
          <w:u w:val="single"/>
        </w:rPr>
      </w:pPr>
      <w:r>
        <w:rPr>
          <w:rFonts w:hAnsiTheme="minorHAnsi" w:cstheme="minorHAnsi"/>
          <w:b/>
          <w:i/>
          <w:color w:val="333399"/>
          <w:sz w:val="24"/>
          <w:szCs w:val="22"/>
          <w:highlight w:val="yellow"/>
          <w:u w:val="single"/>
        </w:rPr>
        <w:t>St. Finian’s NS</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3CFC336C" w:rsidR="00440C1E" w:rsidRPr="00440C1E" w:rsidRDefault="000C379D" w:rsidP="00440C1E">
      <w:pPr>
        <w:jc w:val="center"/>
        <w:rPr>
          <w:rFonts w:hAnsiTheme="minorHAnsi" w:cstheme="minorHAnsi"/>
          <w:b/>
          <w:i/>
          <w:color w:val="333399"/>
          <w:sz w:val="24"/>
          <w:szCs w:val="22"/>
          <w:highlight w:val="yellow"/>
        </w:rPr>
      </w:pPr>
      <w:r>
        <w:rPr>
          <w:rFonts w:hAnsiTheme="minorHAnsi" w:cstheme="minorHAnsi"/>
          <w:b/>
          <w:i/>
          <w:color w:val="333399"/>
          <w:sz w:val="24"/>
          <w:szCs w:val="22"/>
          <w:highlight w:val="yellow"/>
        </w:rPr>
        <w:t>St. Finian’s NS</w:t>
      </w:r>
    </w:p>
    <w:p w14:paraId="1D13463F" w14:textId="24A3B772" w:rsidR="00440C1E" w:rsidRPr="00440C1E" w:rsidRDefault="000C379D" w:rsidP="00440C1E">
      <w:pPr>
        <w:jc w:val="center"/>
        <w:rPr>
          <w:rFonts w:hAnsiTheme="minorHAnsi" w:cstheme="minorHAnsi"/>
          <w:b/>
          <w:i/>
          <w:color w:val="333399"/>
          <w:sz w:val="24"/>
          <w:szCs w:val="22"/>
        </w:rPr>
      </w:pPr>
      <w:r>
        <w:rPr>
          <w:rFonts w:hAnsiTheme="minorHAnsi" w:cstheme="minorHAnsi"/>
          <w:b/>
          <w:i/>
          <w:color w:val="333399"/>
          <w:sz w:val="24"/>
          <w:szCs w:val="22"/>
        </w:rPr>
        <w:t>17096K</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D122A7"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D122A7"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D122A7"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D122A7"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D122A7"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D122A7"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62747418" w:rsidR="00AF038B" w:rsidRPr="00A83ECF" w:rsidRDefault="000C379D" w:rsidP="00AF038B">
      <w:pPr>
        <w:jc w:val="both"/>
        <w:rPr>
          <w:rFonts w:hAnsiTheme="minorHAnsi" w:cstheme="minorHAnsi"/>
        </w:rPr>
      </w:pPr>
      <w:r>
        <w:rPr>
          <w:rFonts w:hAnsiTheme="minorHAnsi" w:cstheme="minorHAnsi"/>
          <w:b/>
          <w:bCs/>
        </w:rPr>
        <w:t>St. Finian’s NS, Garryhill</w:t>
      </w:r>
      <w:r>
        <w:rPr>
          <w:rFonts w:hAnsiTheme="minorHAnsi" w:cstheme="minorHAnsi"/>
        </w:rPr>
        <w:t xml:space="preserve">, Co. Carlow </w:t>
      </w:r>
      <w:r w:rsidR="00AF038B" w:rsidRPr="00A83ECF">
        <w:rPr>
          <w:rFonts w:hAnsiTheme="minorHAnsi" w:cstheme="minorHAnsi"/>
        </w:rPr>
        <w:t xml:space="preserve">(“the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6C84DE1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1"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002F4043">
        <w:rPr>
          <w:rFonts w:hAnsiTheme="minorHAnsi" w:cstheme="minorHAnsi"/>
          <w:color w:val="FF0000"/>
        </w:rPr>
        <w:t>11</w:t>
      </w:r>
      <w:r w:rsidR="00064AE8">
        <w:rPr>
          <w:rFonts w:hAnsiTheme="minorHAnsi" w:cstheme="minorHAnsi"/>
          <w:color w:val="FF0000"/>
        </w:rPr>
        <w:t>/09/2025</w:t>
      </w:r>
      <w:r w:rsidR="002F4043">
        <w:rPr>
          <w:rFonts w:hAnsiTheme="minorHAnsi" w:cstheme="minorHAnsi"/>
        </w:rPr>
        <w:t>6</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2"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002F4043">
        <w:rPr>
          <w:rFonts w:hAnsiTheme="minorHAnsi" w:cstheme="minorHAnsi"/>
          <w:color w:val="FF0000"/>
        </w:rPr>
        <w:t>28/09/2026</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165A1292"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064AE8">
        <w:rPr>
          <w:rFonts w:hAnsiTheme="minorHAnsi" w:cstheme="minorHAnsi"/>
          <w:color w:val="EE0000"/>
        </w:rPr>
        <w:t>Liam Shinnors</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6F9D08EC"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002F4043">
        <w:rPr>
          <w:rFonts w:hAnsiTheme="minorHAnsi" w:cstheme="minorHAnsi"/>
          <w:color w:val="FF0000"/>
        </w:rPr>
        <w:t>30/11/2029</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(if the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7"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enters into </w:t>
      </w:r>
      <w:proofErr w:type="spellStart"/>
      <w:r w:rsidR="00AF038B" w:rsidRPr="00F42691">
        <w:rPr>
          <w:rFonts w:asciiTheme="minorHAnsi" w:hAnsiTheme="minorHAnsi" w:cstheme="minorHAnsi"/>
          <w:sz w:val="22"/>
          <w:szCs w:val="22"/>
        </w:rPr>
        <w:t>examinership</w:t>
      </w:r>
      <w:proofErr w:type="spellEnd"/>
      <w:r w:rsidR="00AF038B" w:rsidRPr="00F42691">
        <w:rPr>
          <w:rFonts w:asciiTheme="minorHAnsi" w:hAnsiTheme="minorHAnsi" w:cstheme="minorHAnsi"/>
          <w:sz w:val="22"/>
          <w:szCs w:val="22"/>
        </w:rPr>
        <w:t>,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703646C5"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00064AE8">
        <w:rPr>
          <w:rFonts w:hAnsiTheme="minorHAnsi" w:cstheme="minorHAnsi"/>
          <w:color w:val="FF0000"/>
        </w:rPr>
        <w:t>Liam Shinnors</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w:t>
      </w:r>
      <w:proofErr w:type="spellStart"/>
      <w:r w:rsidRPr="0057000B">
        <w:rPr>
          <w:rFonts w:hAnsiTheme="minorHAnsi" w:cstheme="minorHAnsi"/>
        </w:rPr>
        <w:t>Oireachtas</w:t>
      </w:r>
      <w:proofErr w:type="spellEnd"/>
      <w:r w:rsidRPr="0057000B">
        <w:rPr>
          <w:rFonts w:hAnsiTheme="minorHAnsi" w:cstheme="minorHAnsi"/>
        </w:rPr>
        <w:t>,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 xml:space="preserve">All moveable equipment provided by the Contractor classified as heavy catering/light catering equipment including but not limited to cookers, </w:t>
      </w:r>
      <w:proofErr w:type="spellStart"/>
      <w:r w:rsidRPr="0057000B">
        <w:rPr>
          <w:rFonts w:hAnsiTheme="minorHAnsi" w:cstheme="minorHAnsi"/>
          <w:lang w:val="en-US"/>
        </w:rPr>
        <w:t>ba</w:t>
      </w:r>
      <w:r>
        <w:rPr>
          <w:rFonts w:hAnsiTheme="minorHAnsi" w:cstheme="minorHAnsi"/>
          <w:lang w:val="en-US"/>
        </w:rPr>
        <w:t>in</w:t>
      </w:r>
      <w:proofErr w:type="spellEnd"/>
      <w:r>
        <w:rPr>
          <w:rFonts w:hAnsiTheme="minorHAnsi" w:cstheme="minorHAnsi"/>
          <w:lang w:val="en-US"/>
        </w:rPr>
        <w:t>-m</w:t>
      </w:r>
      <w:r w:rsidRPr="0057000B">
        <w:rPr>
          <w:rFonts w:hAnsiTheme="minorHAnsi" w:cstheme="minorHAnsi"/>
          <w:lang w:val="en-US"/>
        </w:rPr>
        <w:t xml:space="preserve">aries, </w:t>
      </w:r>
      <w:proofErr w:type="spellStart"/>
      <w:r w:rsidRPr="0057000B">
        <w:rPr>
          <w:rFonts w:hAnsiTheme="minorHAnsi" w:cstheme="minorHAnsi"/>
          <w:lang w:val="en-US"/>
        </w:rPr>
        <w:t>combi</w:t>
      </w:r>
      <w:proofErr w:type="spellEnd"/>
      <w:r w:rsidRPr="0057000B">
        <w:rPr>
          <w:rFonts w:hAnsiTheme="minorHAnsi" w:cstheme="minorHAnsi"/>
          <w:lang w:val="en-US"/>
        </w:rPr>
        <w:t xml:space="preserve">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8"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9"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70"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 xml:space="preserve">means affecting issues which do not delay the Service, requests for information and billing issues </w:t>
            </w:r>
            <w:proofErr w:type="spellStart"/>
            <w:r w:rsidRPr="00D875BF">
              <w:rPr>
                <w:rFonts w:cs="Calibri"/>
                <w:szCs w:val="22"/>
                <w:lang w:val="en-IE"/>
              </w:rPr>
              <w:t>etc</w:t>
            </w:r>
            <w:proofErr w:type="spellEnd"/>
            <w:r w:rsidRPr="00D875BF">
              <w:rPr>
                <w:rFonts w:cs="Calibri"/>
                <w:szCs w:val="22"/>
                <w:lang w:val="en-IE"/>
              </w:rPr>
              <w:t>;</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w:t>
            </w:r>
            <w:proofErr w:type="spellStart"/>
            <w:r w:rsidRPr="0097131E">
              <w:rPr>
                <w:rFonts w:asciiTheme="minorHAnsi" w:hAnsiTheme="minorHAnsi" w:cstheme="minorHAnsi"/>
                <w:lang w:val="en-IE"/>
              </w:rPr>
              <w:t>garda</w:t>
            </w:r>
            <w:proofErr w:type="spellEnd"/>
            <w:r w:rsidRPr="0097131E">
              <w:rPr>
                <w:rFonts w:asciiTheme="minorHAnsi" w:hAnsiTheme="minorHAnsi" w:cstheme="minorHAnsi"/>
                <w:lang w:val="en-IE"/>
              </w:rPr>
              <w:t xml:space="preserve">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to adhere to school policies and procedures as required by principal (e.g.) safeguarding, fire safety, health and safety, parking, appropriate dress/behaviour </w:t>
            </w:r>
            <w:proofErr w:type="spellStart"/>
            <w:r w:rsidRPr="0097131E">
              <w:rPr>
                <w:rFonts w:asciiTheme="minorHAnsi" w:hAnsiTheme="minorHAnsi" w:cstheme="minorHAnsi"/>
                <w:lang w:val="en-IE"/>
              </w:rPr>
              <w:t>etc</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w:t>
            </w:r>
            <w:proofErr w:type="spellStart"/>
            <w:r w:rsidR="00D51867">
              <w:rPr>
                <w:rFonts w:asciiTheme="minorHAnsi" w:hAnsiTheme="minorHAnsi" w:cstheme="minorHAnsi"/>
                <w:lang w:val="en-IE"/>
              </w:rPr>
              <w:t>coeliacs</w:t>
            </w:r>
            <w:proofErr w:type="spellEnd"/>
            <w:r w:rsidR="00D51867">
              <w:rPr>
                <w:rFonts w:asciiTheme="minorHAnsi" w:hAnsiTheme="minorHAnsi" w:cstheme="minorHAnsi"/>
                <w:lang w:val="en-IE"/>
              </w:rPr>
              <w:t xml:space="preserve">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7"/>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7"/>
    </w:p>
    <w:p w14:paraId="3DDD05D8" w14:textId="279F5CE5" w:rsidR="00187600" w:rsidRDefault="00064AE8"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63072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commentReference w:id="47"/>
      </w:r>
      <w:bookmarkStart w:id="48" w:name="_Hlk202444767"/>
      <w:r w:rsidR="003C0FB1" w:rsidRPr="00AC325C">
        <w:rPr>
          <w:b/>
          <w:color w:val="333399"/>
          <w:sz w:val="32"/>
          <w:szCs w:val="32"/>
          <w:lang w:val="en-US"/>
        </w:rPr>
        <w:t xml:space="preserve">Appendix </w:t>
      </w:r>
      <w:r w:rsidR="00DF26D3" w:rsidRPr="00AC325C">
        <w:rPr>
          <w:b/>
          <w:color w:val="333399"/>
          <w:sz w:val="32"/>
          <w:szCs w:val="32"/>
          <w:lang w:val="en-US"/>
        </w:rPr>
        <w:t>6</w:t>
      </w:r>
      <w:r w:rsidR="003C0FB1" w:rsidRPr="00AC325C">
        <w:rPr>
          <w:b/>
          <w:color w:val="333399"/>
          <w:sz w:val="32"/>
          <w:szCs w:val="32"/>
          <w:lang w:val="en-US"/>
        </w:rPr>
        <w:t>:</w:t>
      </w:r>
      <w:r w:rsidR="00DA6804" w:rsidRPr="00AC325C">
        <w:rPr>
          <w:b/>
          <w:color w:val="333399"/>
          <w:sz w:val="32"/>
          <w:szCs w:val="32"/>
          <w:lang w:val="en-US"/>
        </w:rPr>
        <w:t xml:space="preserve"> </w:t>
      </w:r>
      <w:r w:rsidR="003C0FB1"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D122A7"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D122A7"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8"/>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54"/>
      <w:r w:rsidR="00BD6F4D" w:rsidRPr="00630721">
        <w:rPr>
          <w:color w:val="333399"/>
          <w:sz w:val="32"/>
          <w:szCs w:val="32"/>
          <w:lang w:val="en-US"/>
        </w:rPr>
        <w:commentReference w:id="54"/>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5"/>
      <w:r w:rsidR="00F00234" w:rsidRPr="00630721">
        <w:rPr>
          <w:color w:val="333399"/>
          <w:sz w:val="32"/>
          <w:szCs w:val="32"/>
          <w:lang w:val="en-US"/>
        </w:rPr>
        <w:commentReference w:id="55"/>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235A534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13AB37D8"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r w:rsidR="00064AE8">
              <w:rPr>
                <w:rFonts w:asciiTheme="minorHAnsi" w:hAnsiTheme="minorHAnsi" w:cstheme="minorHAnsi"/>
                <w:b/>
                <w:sz w:val="22"/>
                <w:szCs w:val="22"/>
                <w:lang w:val="en-IE"/>
              </w:rPr>
              <w:t xml:space="preserve"> St. Finian’s NS</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6CA1BA44"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r w:rsidR="00064AE8">
              <w:rPr>
                <w:rFonts w:asciiTheme="minorHAnsi" w:hAnsiTheme="minorHAnsi" w:cstheme="minorHAnsi"/>
                <w:b/>
                <w:sz w:val="22"/>
                <w:szCs w:val="22"/>
                <w:lang w:val="en-IE"/>
              </w:rPr>
              <w:t xml:space="preserve"> Garryhill Co Carlow R21V093</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3E0969CC"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r w:rsidR="00064AE8">
              <w:rPr>
                <w:rFonts w:asciiTheme="minorHAnsi" w:hAnsiTheme="minorHAnsi" w:cstheme="minorHAnsi"/>
                <w:b/>
                <w:sz w:val="22"/>
                <w:szCs w:val="22"/>
                <w:lang w:val="en-IE"/>
              </w:rPr>
              <w:t xml:space="preserve"> Liam Shinnors, school principal</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44CF617C" w:rsidR="0074622E" w:rsidRPr="00630721" w:rsidRDefault="0074622E" w:rsidP="00064AE8">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r w:rsidR="00064AE8">
              <w:rPr>
                <w:rFonts w:asciiTheme="minorHAnsi" w:hAnsiTheme="minorHAnsi" w:cstheme="minorHAnsi"/>
                <w:b/>
                <w:sz w:val="22"/>
                <w:szCs w:val="22"/>
                <w:lang w:val="en-IE"/>
              </w:rPr>
              <w:t xml:space="preserve"> </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w:t>
            </w:r>
            <w:proofErr w:type="spellStart"/>
            <w:r w:rsidR="0074622E" w:rsidRPr="00630721">
              <w:rPr>
                <w:rFonts w:asciiTheme="minorHAnsi" w:hAnsiTheme="minorHAnsi" w:cstheme="minorHAnsi"/>
                <w:b/>
                <w:bCs/>
                <w:sz w:val="22"/>
                <w:szCs w:val="22"/>
                <w:lang w:val="en-IE"/>
              </w:rPr>
              <w:t>etc</w:t>
            </w:r>
            <w:proofErr w:type="spellEnd"/>
            <w:r w:rsidR="0074622E" w:rsidRPr="00630721">
              <w:rPr>
                <w:rFonts w:asciiTheme="minorHAnsi" w:hAnsiTheme="minorHAnsi" w:cstheme="minorHAnsi"/>
                <w:b/>
                <w:bCs/>
                <w:sz w:val="22"/>
                <w:szCs w:val="22"/>
                <w:lang w:val="en-IE"/>
              </w:rPr>
              <w:t>)</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3DAB491" w14:textId="77777777" w:rsidR="000C379D" w:rsidRDefault="000C379D"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2" w:author="Author" w:initials="A">
    <w:p w14:paraId="2E0E6ECE" w14:textId="77777777" w:rsidR="000C379D" w:rsidRDefault="000C379D" w:rsidP="002D0598">
      <w:pPr>
        <w:pStyle w:val="CommentText"/>
      </w:pPr>
      <w:r>
        <w:rPr>
          <w:rStyle w:val="CommentReference"/>
        </w:rPr>
        <w:annotationRef/>
      </w:r>
      <w:r>
        <w:t xml:space="preserve">School to insert the Service Delivery Model number (1 to 4 below) in the box, that reflects the school’s bespoke requirements.  </w:t>
      </w:r>
    </w:p>
    <w:p w14:paraId="7ABDA575" w14:textId="77777777" w:rsidR="000C379D" w:rsidRDefault="000C379D" w:rsidP="002D0598">
      <w:pPr>
        <w:pStyle w:val="CommentText"/>
      </w:pPr>
    </w:p>
    <w:p w14:paraId="5881646D" w14:textId="77777777" w:rsidR="000C379D" w:rsidRDefault="000C379D" w:rsidP="002D0598">
      <w:pPr>
        <w:pStyle w:val="CommentText"/>
      </w:pPr>
      <w:r>
        <w:t xml:space="preserve">Refer to the Department of Education Technical Note Guidance </w:t>
      </w:r>
      <w:hyperlink r:id="rId1" w:history="1">
        <w:r w:rsidRPr="00BB1764">
          <w:rPr>
            <w:rStyle w:val="Hyperlink"/>
          </w:rPr>
          <w:t>SDG02 TN-06</w:t>
        </w:r>
      </w:hyperlink>
      <w:r>
        <w:t xml:space="preserve"> in choosing the appropriate Service Delivery Model.</w:t>
      </w:r>
    </w:p>
    <w:p w14:paraId="5AABD2BF" w14:textId="77777777" w:rsidR="000C379D" w:rsidRDefault="000C379D" w:rsidP="002D0598">
      <w:pPr>
        <w:pStyle w:val="CommentText"/>
      </w:pPr>
      <w:r>
        <w:br/>
      </w:r>
      <w:r>
        <w:rPr>
          <w:color w:val="EE0000"/>
        </w:rPr>
        <w:t>Once this task is complete, delete this instruction box.</w:t>
      </w:r>
    </w:p>
  </w:comment>
  <w:comment w:id="47" w:author="Author" w:initials="A">
    <w:p w14:paraId="50C1A6ED" w14:textId="6B4823E8" w:rsidR="000C379D" w:rsidRDefault="000C379D" w:rsidP="006E17D3">
      <w:pPr>
        <w:pStyle w:val="CommentText"/>
      </w:pPr>
      <w:r>
        <w:rPr>
          <w:rStyle w:val="CommentReference"/>
        </w:rPr>
        <w:annotationRef/>
      </w:r>
      <w:r>
        <w:t xml:space="preserve">Schools to </w:t>
      </w:r>
      <w:proofErr w:type="spellStart"/>
      <w:r>
        <w:t>itemise</w:t>
      </w:r>
      <w:proofErr w:type="spellEnd"/>
      <w:r>
        <w:t xml:space="preserve"> the list of existing school equipment it is willing to make available to the successful tenderer, if any.</w:t>
      </w:r>
    </w:p>
    <w:p w14:paraId="641A44BC" w14:textId="77777777" w:rsidR="000C379D" w:rsidRDefault="000C379D" w:rsidP="006E17D3">
      <w:pPr>
        <w:pStyle w:val="CommentText"/>
      </w:pPr>
      <w:r>
        <w:br/>
        <w:t xml:space="preserve">If there is no equipment available, insert </w:t>
      </w:r>
      <w:r>
        <w:rPr>
          <w:color w:val="EE0000"/>
        </w:rPr>
        <w:t>“Not applicable”</w:t>
      </w:r>
      <w:r>
        <w:t>.</w:t>
      </w:r>
      <w:r>
        <w:br/>
      </w:r>
      <w:r>
        <w:br/>
        <w:t>Thereafter, delete this instruction box.</w:t>
      </w:r>
    </w:p>
  </w:comment>
  <w:comment w:id="54" w:author="Author" w:initials="A">
    <w:p w14:paraId="1E4A0B27" w14:textId="77777777" w:rsidR="000C379D" w:rsidRDefault="000C379D" w:rsidP="007218E5">
      <w:pPr>
        <w:pStyle w:val="CommentText"/>
      </w:pPr>
      <w:r>
        <w:rPr>
          <w:rStyle w:val="CommentReference"/>
        </w:rPr>
        <w:annotationRef/>
      </w:r>
      <w:r>
        <w:t xml:space="preserve">Schools to publish the appropriate Property </w:t>
      </w:r>
      <w:proofErr w:type="spellStart"/>
      <w:r>
        <w:t>Licence</w:t>
      </w:r>
      <w:proofErr w:type="spellEnd"/>
      <w:r>
        <w:t xml:space="preserve"> with the CFT and TRD on </w:t>
      </w:r>
      <w:proofErr w:type="spellStart"/>
      <w:r>
        <w:t>eTenders</w:t>
      </w:r>
      <w:proofErr w:type="spellEnd"/>
      <w:r>
        <w:t>.</w:t>
      </w:r>
    </w:p>
    <w:p w14:paraId="199AAB51" w14:textId="77777777" w:rsidR="000C379D" w:rsidRDefault="000C379D" w:rsidP="007218E5">
      <w:pPr>
        <w:pStyle w:val="CommentText"/>
      </w:pPr>
    </w:p>
    <w:p w14:paraId="1B390BEA" w14:textId="77777777" w:rsidR="000C379D" w:rsidRDefault="000C379D" w:rsidP="007218E5">
      <w:pPr>
        <w:pStyle w:val="CommentText"/>
      </w:pPr>
      <w:r>
        <w:rPr>
          <w:color w:val="EE0000"/>
        </w:rPr>
        <w:t>(Not required for Option 1 Service Delivery Model)</w:t>
      </w:r>
      <w:r>
        <w:rPr>
          <w:color w:val="EE0000"/>
        </w:rPr>
        <w:br/>
      </w:r>
      <w:r>
        <w:br/>
        <w:t>Delete this instruction box.</w:t>
      </w:r>
    </w:p>
  </w:comment>
  <w:comment w:id="55" w:author="Author" w:initials="A">
    <w:p w14:paraId="2D273D3E" w14:textId="028E91C2" w:rsidR="000C379D" w:rsidRDefault="000C379D"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DA30C" w14:textId="77777777" w:rsidR="00D122A7" w:rsidRDefault="00D122A7" w:rsidP="003C0FB1">
      <w:r>
        <w:separator/>
      </w:r>
    </w:p>
  </w:endnote>
  <w:endnote w:type="continuationSeparator" w:id="0">
    <w:p w14:paraId="2483588D" w14:textId="77777777" w:rsidR="00D122A7" w:rsidRDefault="00D122A7" w:rsidP="003C0FB1">
      <w:r>
        <w:continuationSeparator/>
      </w:r>
    </w:p>
  </w:endnote>
  <w:endnote w:type="continuationNotice" w:id="1">
    <w:p w14:paraId="4740FDDB" w14:textId="77777777" w:rsidR="00D122A7" w:rsidRDefault="00D122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36CDD20C" w:rsidR="000C379D" w:rsidRDefault="000C379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24788" w:rsidRPr="0042478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73A19D65" w:rsidR="000C379D" w:rsidRPr="00CC6259" w:rsidRDefault="000C379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2478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30"/>
      <w:docPartObj>
        <w:docPartGallery w:val="Page Numbers (Bottom of Page)"/>
        <w:docPartUnique/>
      </w:docPartObj>
    </w:sdtPr>
    <w:sdtEndPr>
      <w:rPr>
        <w:rFonts w:asciiTheme="minorHAnsi" w:hAnsiTheme="minorHAnsi" w:cstheme="minorHAnsi"/>
      </w:rPr>
    </w:sdtEndPr>
    <w:sdtContent>
      <w:p w14:paraId="3B4CD611" w14:textId="67CB74B0" w:rsidR="000C379D" w:rsidRPr="00C05DD5" w:rsidRDefault="000C379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424788">
          <w:rPr>
            <w:rFonts w:asciiTheme="minorHAnsi" w:hAnsiTheme="minorHAnsi" w:cstheme="minorHAnsi"/>
            <w:noProof/>
          </w:rPr>
          <w:t>21</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4DA9D" w14:textId="77777777" w:rsidR="00D122A7" w:rsidRDefault="00D122A7" w:rsidP="003C0FB1">
      <w:r>
        <w:separator/>
      </w:r>
    </w:p>
  </w:footnote>
  <w:footnote w:type="continuationSeparator" w:id="0">
    <w:p w14:paraId="354EBBCA" w14:textId="77777777" w:rsidR="00D122A7" w:rsidRDefault="00D122A7" w:rsidP="003C0FB1">
      <w:r>
        <w:continuationSeparator/>
      </w:r>
    </w:p>
  </w:footnote>
  <w:footnote w:type="continuationNotice" w:id="1">
    <w:p w14:paraId="619262DC" w14:textId="77777777" w:rsidR="00D122A7" w:rsidRDefault="00D122A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0C379D" w:rsidRPr="00F672B1" w:rsidRDefault="000C379D"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0C379D" w:rsidRDefault="000C37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4AE8"/>
    <w:rsid w:val="00065AEE"/>
    <w:rsid w:val="0006674E"/>
    <w:rsid w:val="0006692B"/>
    <w:rsid w:val="00072451"/>
    <w:rsid w:val="0007251F"/>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79D"/>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4043"/>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788"/>
    <w:rsid w:val="00424DAA"/>
    <w:rsid w:val="00425CA9"/>
    <w:rsid w:val="00430EA8"/>
    <w:rsid w:val="00431B3A"/>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22A7"/>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al-standards-for-school-meals.pdf" TargetMode="External"/><Relationship Id="rId47" Type="http://schemas.openxmlformats.org/officeDocument/2006/relationships/hyperlink" Target="http://www.mywaste.ie"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s://assets.gov.ie/static/documents/DoE_SM_school_guidance_v02_250425.pdf"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www.fsai.ie" TargetMode="External"/><Relationship Id="rId40" Type="http://schemas.openxmlformats.org/officeDocument/2006/relationships/hyperlink" Target="http://www.mywaste.ie" TargetMode="External"/><Relationship Id="rId45" Type="http://schemas.openxmlformats.org/officeDocument/2006/relationships/hyperlink" Target="https://www.gov.ie/en/publication/a1673-school-sector-climate-action-mandat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www.etenders.gov.ie" TargetMode="External"/><Relationship Id="rId19" Type="http://schemas.openxmlformats.org/officeDocument/2006/relationships/footer" Target="footer2.xm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s://assets.gov.ie/static/documents/nutrition-standards-for-hot-school-meals.pdf" TargetMode="External"/><Relationship Id="rId48" Type="http://schemas.openxmlformats.org/officeDocument/2006/relationships/hyperlink" Target="https://revisedacts.lawreform.ie/eli/1996/act/10/revised/en/html"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www.FSAI.ie" TargetMode="External"/><Relationship Id="rId8" Type="http://schemas.openxmlformats.org/officeDocument/2006/relationships/styles" Target="styles.xml"/><Relationship Id="rId51" Type="http://schemas.openxmlformats.org/officeDocument/2006/relationships/hyperlink" Target="http://www.tusla.ie/children-first/children-first-e-learning-programme/"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DoE_SM_school_guidance_v02_250425.pdf" TargetMode="External"/><Relationship Id="rId46" Type="http://schemas.openxmlformats.org/officeDocument/2006/relationships/hyperlink" Target="http://www.epa.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hyperlink" Target="http://www.etenders.gov.ie" TargetMode="External"/><Relationship Id="rId41" Type="http://schemas.openxmlformats.org/officeDocument/2006/relationships/hyperlink" Target="http://www.stopfoodwaste.ie"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www.etenders.gov.ie" TargetMode="External"/><Relationship Id="rId70" Type="http://schemas.openxmlformats.org/officeDocument/2006/relationships/hyperlink" Target="https://assets.gov.ie/static/documents/DoE_SM_school_guidance_v02_250425.pdf" TargetMode="External"/><Relationship Id="rId7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foodwastecharter.ie"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www.epa.ie/publications/compliance--enforcement/waste/si-no-508-of-2009-waste-management-food-waste-regulations-2009.php"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s://assets.gov.ie/static/documents/DoE_SM_school_guidance_v02_250425.pdf"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wfto.com/our-fair-trade-system/our-10-principles-of-fair-trade/" TargetMode="External"/><Relationship Id="rId34" Type="http://schemas.openxmlformats.org/officeDocument/2006/relationships/footer" Target="footer3.xml"/><Relationship Id="rId50" Type="http://schemas.openxmlformats.org/officeDocument/2006/relationships/hyperlink" Target="https://www.gov.ie/en/circular/a822016571c44796b2a79ee66fb1c1da/" TargetMode="External"/><Relationship Id="rId55" Type="http://schemas.openxmlformats.org/officeDocument/2006/relationships/hyperlink" Target="https://assets.gov.ie/static/documents/DoE_SM_school_guidance_v02_250425.pdf" TargetMode="External"/><Relationship Id="rId7" Type="http://schemas.openxmlformats.org/officeDocument/2006/relationships/numbering" Target="numbering.xml"/><Relationship Id="rId71" Type="http://schemas.openxmlformats.org/officeDocument/2006/relationships/hyperlink" Target="https://assets.gov.ie/static/documents/DoE_SM_school_guidance_v02_25042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15D5F"/>
    <w:rsid w:val="006206B3"/>
    <w:rsid w:val="00634BEA"/>
    <w:rsid w:val="00653685"/>
    <w:rsid w:val="0065429F"/>
    <w:rsid w:val="00663A26"/>
    <w:rsid w:val="006A135B"/>
    <w:rsid w:val="006B1429"/>
    <w:rsid w:val="007111A8"/>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C11A3"/>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3B2FBE32-946B-4ABC-9E4F-8D450ECE0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36060</Words>
  <Characters>205548</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2026-09-11T09:50:00Z</dcterms:created>
  <dcterms:modified xsi:type="dcterms:W3CDTF">2026-09-16T09:03:00Z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