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Look w:val="04A0" w:firstRow="1" w:lastRow="0" w:firstColumn="1" w:lastColumn="0" w:noHBand="0" w:noVBand="1"/>
      </w:tblPr>
      <w:tblGrid>
        <w:gridCol w:w="9209"/>
      </w:tblGrid>
      <w:tr w:rsidR="00F253A0" w14:paraId="0025D7C6" w14:textId="77777777" w:rsidTr="004D4EC2">
        <w:trPr>
          <w:trHeight w:val="541"/>
        </w:trPr>
        <w:tc>
          <w:tcPr>
            <w:tcW w:w="9209"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4F335A8E" w14:textId="333BCC84" w:rsidR="00F253A0" w:rsidRPr="00F253A0" w:rsidRDefault="00F253A0" w:rsidP="00DA2E31">
            <w:pPr>
              <w:pStyle w:val="Heading1"/>
              <w:spacing w:before="120" w:after="120"/>
              <w:ind w:left="164" w:hanging="164"/>
              <w:jc w:val="center"/>
              <w:rPr>
                <w:rFonts w:asciiTheme="minorHAnsi" w:hAnsiTheme="minorHAnsi" w:cstheme="minorHAnsi"/>
                <w:b/>
                <w:bCs/>
                <w:sz w:val="24"/>
                <w:szCs w:val="24"/>
              </w:rPr>
            </w:pPr>
            <w:r>
              <w:rPr>
                <w:rFonts w:asciiTheme="minorHAnsi" w:hAnsiTheme="minorHAnsi" w:cstheme="minorHAnsi"/>
                <w:b/>
                <w:bCs/>
                <w:color w:val="FFFFFF" w:themeColor="background1"/>
                <w:sz w:val="24"/>
                <w:szCs w:val="24"/>
              </w:rPr>
              <w:t xml:space="preserve">APPENDIX </w:t>
            </w:r>
            <w:r w:rsidR="002E55F3">
              <w:rPr>
                <w:rFonts w:asciiTheme="minorHAnsi" w:hAnsiTheme="minorHAnsi" w:cstheme="minorHAnsi"/>
                <w:b/>
                <w:bCs/>
                <w:color w:val="FFFFFF" w:themeColor="background1"/>
                <w:sz w:val="24"/>
                <w:szCs w:val="24"/>
              </w:rPr>
              <w:t>2</w:t>
            </w:r>
            <w:r>
              <w:rPr>
                <w:rFonts w:asciiTheme="minorHAnsi" w:hAnsiTheme="minorHAnsi" w:cstheme="minorHAnsi"/>
                <w:b/>
                <w:bCs/>
                <w:color w:val="FFFFFF" w:themeColor="background1"/>
                <w:sz w:val="24"/>
                <w:szCs w:val="24"/>
              </w:rPr>
              <w:t xml:space="preserve"> – TENDER RESPONSE DOCUMENT</w:t>
            </w:r>
            <w:r w:rsidR="00AC6349">
              <w:rPr>
                <w:rFonts w:asciiTheme="minorHAnsi" w:hAnsiTheme="minorHAnsi" w:cstheme="minorHAnsi"/>
                <w:b/>
                <w:bCs/>
                <w:color w:val="FFFFFF" w:themeColor="background1"/>
                <w:sz w:val="24"/>
                <w:szCs w:val="24"/>
              </w:rPr>
              <w:t xml:space="preserve"> </w:t>
            </w:r>
          </w:p>
        </w:tc>
      </w:tr>
    </w:tbl>
    <w:p w14:paraId="55533655" w14:textId="74582F05" w:rsidR="00F253A0" w:rsidRPr="00F253A0" w:rsidRDefault="00F253A0" w:rsidP="006E46E4">
      <w:pPr>
        <w:rPr>
          <w:rFonts w:cstheme="minorHAnsi"/>
          <w:bCs/>
          <w:iCs/>
          <w:lang w:val="en-GB" w:eastAsia="en-GB"/>
        </w:rPr>
      </w:pPr>
    </w:p>
    <w:p w14:paraId="7610D257" w14:textId="55C56A89" w:rsidR="00F253A0" w:rsidRDefault="00CE6D32" w:rsidP="00F253A0">
      <w:pPr>
        <w:jc w:val="center"/>
        <w:rPr>
          <w:rFonts w:ascii="Arial" w:hAnsi="Arial" w:cs="Arial"/>
          <w:b/>
          <w:i/>
          <w:lang w:val="en-GB" w:eastAsia="en-GB"/>
        </w:rPr>
      </w:pPr>
      <w:r>
        <w:rPr>
          <w:noProof/>
        </w:rPr>
        <w:drawing>
          <wp:inline distT="0" distB="0" distL="0" distR="0" wp14:anchorId="1194DE71" wp14:editId="17265245">
            <wp:extent cx="2471738" cy="373335"/>
            <wp:effectExtent l="0" t="0" r="508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08453" cy="393985"/>
                    </a:xfrm>
                    <a:prstGeom prst="rect">
                      <a:avLst/>
                    </a:prstGeom>
                  </pic:spPr>
                </pic:pic>
              </a:graphicData>
            </a:graphic>
          </wp:inline>
        </w:drawing>
      </w:r>
    </w:p>
    <w:p w14:paraId="1E1BF39A" w14:textId="315D249A" w:rsidR="00F253A0" w:rsidRDefault="00F253A0" w:rsidP="006E46E4">
      <w:pPr>
        <w:rPr>
          <w:rFonts w:cstheme="minorHAnsi"/>
          <w:bCs/>
          <w:iCs/>
          <w:lang w:val="en-GB" w:eastAsia="en-GB"/>
        </w:rPr>
      </w:pPr>
    </w:p>
    <w:p w14:paraId="2E2A8557" w14:textId="77777777" w:rsidR="00CC1C34" w:rsidRPr="004D4EC2" w:rsidRDefault="00CC1C34" w:rsidP="00CC1C34">
      <w:pPr>
        <w:spacing w:after="120" w:line="276" w:lineRule="auto"/>
        <w:jc w:val="center"/>
        <w:rPr>
          <w:b/>
          <w:color w:val="9BBB59"/>
          <w:sz w:val="32"/>
          <w:szCs w:val="32"/>
        </w:rPr>
      </w:pPr>
      <w:r w:rsidRPr="004D4EC2">
        <w:rPr>
          <w:b/>
          <w:color w:val="9BBB59"/>
          <w:sz w:val="32"/>
          <w:szCs w:val="32"/>
        </w:rPr>
        <w:t xml:space="preserve">TENDER RESPONSE DOCUMENT </w:t>
      </w:r>
    </w:p>
    <w:p w14:paraId="34EFE5EB" w14:textId="5A8E5395" w:rsidR="00CE6D32" w:rsidRPr="004D4EC2" w:rsidRDefault="005F1053" w:rsidP="005F1053">
      <w:pPr>
        <w:spacing w:after="120" w:line="276" w:lineRule="auto"/>
        <w:jc w:val="center"/>
        <w:rPr>
          <w:b/>
          <w:color w:val="9BBB59"/>
          <w:sz w:val="32"/>
          <w:szCs w:val="32"/>
        </w:rPr>
      </w:pPr>
      <w:r w:rsidRPr="004D4EC2">
        <w:rPr>
          <w:b/>
          <w:color w:val="9BBB59"/>
          <w:sz w:val="32"/>
          <w:szCs w:val="32"/>
        </w:rPr>
        <w:t>SINGLE SUPPLIER</w:t>
      </w:r>
      <w:r w:rsidR="009B0538" w:rsidRPr="004D4EC2">
        <w:rPr>
          <w:b/>
          <w:color w:val="9BBB59"/>
          <w:sz w:val="32"/>
          <w:szCs w:val="32"/>
        </w:rPr>
        <w:t xml:space="preserve"> FRAMEWORK FOR </w:t>
      </w:r>
      <w:r w:rsidRPr="004D4EC2">
        <w:rPr>
          <w:b/>
          <w:color w:val="9BBB59"/>
          <w:sz w:val="32"/>
          <w:szCs w:val="32"/>
        </w:rPr>
        <w:t xml:space="preserve">                                            BUILDING SURVEYOR SERVICES FOR IDA BUILDINGS REINSTATEMENT VALUES FOR INSURANCE VALUATIONS </w:t>
      </w:r>
      <w:r w:rsidR="003A122D" w:rsidRPr="004D4EC2">
        <w:rPr>
          <w:b/>
          <w:color w:val="9BBB59"/>
          <w:sz w:val="32"/>
          <w:szCs w:val="32"/>
        </w:rPr>
        <w:t>2026-2030</w:t>
      </w:r>
    </w:p>
    <w:p w14:paraId="0B96C1E2" w14:textId="77777777" w:rsidR="00CC1C34" w:rsidRDefault="00CC1C34" w:rsidP="006E46E4">
      <w:pPr>
        <w:rPr>
          <w:rFonts w:cstheme="minorHAnsi"/>
          <w:bCs/>
          <w:iCs/>
          <w:lang w:val="en-GB" w:eastAsia="en-GB"/>
        </w:rPr>
      </w:pPr>
    </w:p>
    <w:p w14:paraId="758ECA79" w14:textId="77777777" w:rsidR="00CC1C34" w:rsidRPr="00F253A0" w:rsidRDefault="00CC1C34" w:rsidP="006E46E4">
      <w:pPr>
        <w:rPr>
          <w:rFonts w:cstheme="minorHAnsi"/>
          <w:bCs/>
          <w:iCs/>
          <w:lang w:val="en-GB" w:eastAsia="en-GB"/>
        </w:rPr>
      </w:pPr>
    </w:p>
    <w:tbl>
      <w:tblPr>
        <w:tblStyle w:val="TableGrid"/>
        <w:tblW w:w="9067" w:type="dxa"/>
        <w:tblLook w:val="04A0" w:firstRow="1" w:lastRow="0" w:firstColumn="1" w:lastColumn="0" w:noHBand="0" w:noVBand="1"/>
      </w:tblPr>
      <w:tblGrid>
        <w:gridCol w:w="3681"/>
        <w:gridCol w:w="5386"/>
      </w:tblGrid>
      <w:tr w:rsidR="006E46E4" w14:paraId="49F84014"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5522B0D0" w14:textId="77777777" w:rsidR="006E46E4" w:rsidRPr="007633BD" w:rsidRDefault="006E46E4">
            <w:pPr>
              <w:rPr>
                <w:rFonts w:cstheme="minorHAnsi"/>
                <w:sz w:val="24"/>
                <w:szCs w:val="24"/>
                <w:lang w:val="en-GB"/>
              </w:rPr>
            </w:pPr>
            <w:r w:rsidRPr="007633BD">
              <w:rPr>
                <w:rFonts w:cstheme="minorHAnsi"/>
                <w:sz w:val="24"/>
                <w:szCs w:val="24"/>
              </w:rPr>
              <w:t>To: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2EE6091C" w14:textId="7C5F8BE1" w:rsidR="006E46E4" w:rsidRPr="00063334" w:rsidRDefault="006E46E4">
            <w:pPr>
              <w:rPr>
                <w:rFonts w:cstheme="minorHAnsi"/>
                <w:b/>
                <w:bCs/>
                <w:sz w:val="24"/>
                <w:szCs w:val="24"/>
              </w:rPr>
            </w:pPr>
            <w:r w:rsidRPr="00063334">
              <w:rPr>
                <w:rFonts w:cstheme="minorHAnsi"/>
                <w:b/>
                <w:bCs/>
                <w:sz w:val="24"/>
                <w:szCs w:val="24"/>
              </w:rPr>
              <w:t>IDA Ireland</w:t>
            </w:r>
          </w:p>
        </w:tc>
      </w:tr>
      <w:tr w:rsidR="006E46E4" w14:paraId="476B5AD5" w14:textId="77777777" w:rsidTr="004D4EC2">
        <w:trPr>
          <w:trHeight w:hRule="exact" w:val="954"/>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53BF0EFD" w14:textId="77777777" w:rsidR="006E46E4" w:rsidRPr="007633BD" w:rsidRDefault="006E46E4">
            <w:pPr>
              <w:rPr>
                <w:rFonts w:cstheme="minorHAnsi"/>
                <w:sz w:val="24"/>
                <w:szCs w:val="24"/>
              </w:rPr>
            </w:pPr>
            <w:r w:rsidRPr="007633BD">
              <w:rPr>
                <w:rFonts w:cstheme="minorHAnsi"/>
                <w:sz w:val="24"/>
                <w:szCs w:val="24"/>
              </w:rPr>
              <w:t>Re: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63AEE3F0" w14:textId="4EEB3870" w:rsidR="006E46E4" w:rsidRPr="002E55F3" w:rsidRDefault="005F1053">
            <w:pPr>
              <w:rPr>
                <w:rFonts w:cstheme="minorHAnsi"/>
                <w:b/>
                <w:bCs/>
                <w:sz w:val="24"/>
                <w:szCs w:val="24"/>
              </w:rPr>
            </w:pPr>
            <w:r>
              <w:rPr>
                <w:rFonts w:cstheme="minorHAnsi"/>
                <w:b/>
                <w:bCs/>
                <w:sz w:val="24"/>
                <w:szCs w:val="24"/>
              </w:rPr>
              <w:t>Single Supplier Framework for Building Surveyor Services for IDA Buildings Reinstatement Values for Insurance Valuations 2026-2030</w:t>
            </w:r>
          </w:p>
        </w:tc>
      </w:tr>
      <w:tr w:rsidR="006E46E4" w14:paraId="7922BEA1"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7C8885C0" w14:textId="77777777" w:rsidR="006E46E4" w:rsidRPr="0009632C" w:rsidRDefault="006E46E4">
            <w:pPr>
              <w:rPr>
                <w:rFonts w:cstheme="minorHAnsi"/>
                <w:sz w:val="24"/>
                <w:szCs w:val="24"/>
              </w:rPr>
            </w:pPr>
            <w:r w:rsidRPr="0009632C">
              <w:rPr>
                <w:rFonts w:cstheme="minorHAnsi"/>
                <w:sz w:val="24"/>
                <w:szCs w:val="24"/>
              </w:rPr>
              <w:t>Tender Submission Deadline: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1C8017EE" w14:textId="7D101F41" w:rsidR="006E46E4" w:rsidRPr="0009632C" w:rsidRDefault="001357F1">
            <w:pPr>
              <w:rPr>
                <w:rFonts w:cstheme="minorHAnsi"/>
                <w:b/>
                <w:bCs/>
                <w:sz w:val="24"/>
                <w:szCs w:val="24"/>
              </w:rPr>
            </w:pPr>
            <w:sdt>
              <w:sdtPr>
                <w:rPr>
                  <w:rFonts w:cstheme="minorHAnsi"/>
                  <w:b/>
                  <w:sz w:val="24"/>
                  <w:szCs w:val="24"/>
                  <w:lang w:val="en-US"/>
                </w:rPr>
                <w:id w:val="-1478840328"/>
                <w:placeholder>
                  <w:docPart w:val="E4C4EABD081C481E9AC4BF0BF5911617"/>
                </w:placeholder>
                <w15:color w:val="FF0000"/>
                <w:date w:fullDate="2026-10-02T00:00:00Z">
                  <w:dateFormat w:val="dddd, dd MMMM yyyy"/>
                  <w:lid w:val="en-IE"/>
                  <w:storeMappedDataAs w:val="dateTime"/>
                  <w:calendar w:val="gregorian"/>
                </w:date>
              </w:sdtPr>
              <w:sdtEndPr/>
              <w:sdtContent>
                <w:r w:rsidR="00124493">
                  <w:rPr>
                    <w:rFonts w:cstheme="minorHAnsi"/>
                    <w:b/>
                    <w:sz w:val="24"/>
                    <w:szCs w:val="24"/>
                  </w:rPr>
                  <w:t>Friday, 02 October 2026</w:t>
                </w:r>
              </w:sdtContent>
            </w:sdt>
          </w:p>
        </w:tc>
      </w:tr>
      <w:tr w:rsidR="004C7990" w14:paraId="1CEE2D39"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tcPr>
          <w:p w14:paraId="38DC780F" w14:textId="4E5A4C64" w:rsidR="004C7990" w:rsidRPr="004C7990" w:rsidRDefault="004C7990" w:rsidP="004C7990">
            <w:pPr>
              <w:rPr>
                <w:rFonts w:cstheme="minorHAnsi"/>
                <w:bCs/>
                <w:sz w:val="24"/>
                <w:szCs w:val="24"/>
              </w:rPr>
            </w:pPr>
            <w:r w:rsidRPr="004C7990">
              <w:rPr>
                <w:rFonts w:cstheme="minorHAnsi"/>
                <w:bCs/>
                <w:color w:val="404545"/>
                <w:sz w:val="24"/>
                <w:szCs w:val="24"/>
              </w:rPr>
              <w:t>eTenders CfT ID</w:t>
            </w:r>
          </w:p>
        </w:tc>
        <w:tc>
          <w:tcPr>
            <w:tcW w:w="5386" w:type="dxa"/>
            <w:tcBorders>
              <w:top w:val="single" w:sz="4" w:space="0" w:color="auto"/>
              <w:left w:val="single" w:sz="4" w:space="0" w:color="auto"/>
              <w:bottom w:val="single" w:sz="4" w:space="0" w:color="auto"/>
              <w:right w:val="single" w:sz="4" w:space="0" w:color="auto"/>
            </w:tcBorders>
            <w:vAlign w:val="center"/>
          </w:tcPr>
          <w:p w14:paraId="7CF6A393" w14:textId="5861331F" w:rsidR="004C7990" w:rsidRPr="004C7990" w:rsidRDefault="004C7990" w:rsidP="004C7990">
            <w:pPr>
              <w:rPr>
                <w:rFonts w:cstheme="minorHAnsi"/>
                <w:b/>
                <w:color w:val="FF0000"/>
                <w:sz w:val="24"/>
                <w:szCs w:val="24"/>
              </w:rPr>
            </w:pPr>
            <w:r w:rsidRPr="004C7990">
              <w:rPr>
                <w:rFonts w:cstheme="minorHAnsi"/>
                <w:b/>
                <w:color w:val="00241A"/>
              </w:rPr>
              <w:t>8923814</w:t>
            </w:r>
          </w:p>
        </w:tc>
      </w:tr>
      <w:tr w:rsidR="004C7990" w14:paraId="7CD3E770"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44F81708" w14:textId="77777777" w:rsidR="004C7990" w:rsidRPr="007633BD" w:rsidRDefault="004C7990" w:rsidP="004C7990">
            <w:pPr>
              <w:rPr>
                <w:rFonts w:cstheme="minorHAnsi"/>
                <w:sz w:val="24"/>
                <w:szCs w:val="24"/>
              </w:rPr>
            </w:pPr>
            <w:r w:rsidRPr="007633BD">
              <w:rPr>
                <w:rFonts w:cstheme="minorHAnsi"/>
                <w:sz w:val="24"/>
                <w:szCs w:val="24"/>
              </w:rPr>
              <w:t>Name of Tenderer:</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C986126" w14:textId="728F33E7" w:rsidR="004C7990" w:rsidRPr="00F253A0" w:rsidRDefault="004C7990" w:rsidP="004C7990">
            <w:pPr>
              <w:rPr>
                <w:rFonts w:cstheme="minorHAnsi"/>
                <w:sz w:val="24"/>
                <w:szCs w:val="24"/>
              </w:rPr>
            </w:pPr>
            <w:bookmarkStart w:id="0" w:name="_Toc442870906"/>
            <w:bookmarkStart w:id="1" w:name="_Toc442870723"/>
            <w:r w:rsidRPr="00F253A0">
              <w:rPr>
                <w:rFonts w:cstheme="minorHAnsi"/>
                <w:color w:val="FF0000"/>
                <w:sz w:val="24"/>
                <w:szCs w:val="24"/>
              </w:rPr>
              <w:t>&lt;</w:t>
            </w:r>
            <w:r>
              <w:rPr>
                <w:rFonts w:cstheme="minorHAnsi"/>
                <w:color w:val="FF0000"/>
                <w:sz w:val="24"/>
                <w:szCs w:val="24"/>
              </w:rPr>
              <w:t xml:space="preserve">Tenderer to </w:t>
            </w:r>
            <w:r w:rsidRPr="00F253A0">
              <w:rPr>
                <w:rFonts w:cstheme="minorHAnsi"/>
                <w:color w:val="FF0000"/>
                <w:sz w:val="24"/>
                <w:szCs w:val="24"/>
              </w:rPr>
              <w:t>insert as appropriate</w:t>
            </w:r>
            <w:bookmarkEnd w:id="0"/>
            <w:bookmarkEnd w:id="1"/>
            <w:r w:rsidRPr="00F253A0">
              <w:rPr>
                <w:rFonts w:cstheme="minorHAnsi"/>
                <w:color w:val="FF0000"/>
                <w:sz w:val="24"/>
                <w:szCs w:val="24"/>
              </w:rPr>
              <w:t>&gt;</w:t>
            </w:r>
          </w:p>
        </w:tc>
      </w:tr>
      <w:tr w:rsidR="004C7990" w14:paraId="372E4F5C" w14:textId="77777777" w:rsidTr="004D4EC2">
        <w:trPr>
          <w:trHeight w:hRule="exact" w:val="947"/>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68629E9C" w14:textId="77777777" w:rsidR="004C7990" w:rsidRPr="007633BD" w:rsidRDefault="004C7990" w:rsidP="004C7990">
            <w:pPr>
              <w:rPr>
                <w:rFonts w:cstheme="minorHAnsi"/>
                <w:sz w:val="24"/>
                <w:szCs w:val="24"/>
                <w:lang w:eastAsia="en-GB"/>
              </w:rPr>
            </w:pPr>
            <w:r w:rsidRPr="007633BD">
              <w:rPr>
                <w:rFonts w:cstheme="minorHAnsi"/>
                <w:sz w:val="24"/>
                <w:szCs w:val="24"/>
                <w:lang w:eastAsia="en-GB"/>
              </w:rPr>
              <w:t>Structure of Tenderer</w:t>
            </w:r>
          </w:p>
          <w:p w14:paraId="2A6BA84E" w14:textId="259003B0" w:rsidR="004C7990" w:rsidRPr="007633BD" w:rsidRDefault="004C7990" w:rsidP="004C7990">
            <w:pPr>
              <w:rPr>
                <w:rFonts w:cstheme="minorHAnsi"/>
                <w:sz w:val="24"/>
                <w:szCs w:val="24"/>
              </w:rPr>
            </w:pPr>
            <w:r w:rsidRPr="007633BD">
              <w:rPr>
                <w:rFonts w:cstheme="minorHAnsi"/>
                <w:i/>
                <w:sz w:val="24"/>
                <w:szCs w:val="24"/>
                <w:lang w:eastAsia="en-GB"/>
              </w:rPr>
              <w:t>(</w:t>
            </w:r>
            <w:r>
              <w:rPr>
                <w:rFonts w:cstheme="minorHAnsi"/>
                <w:i/>
                <w:sz w:val="24"/>
                <w:szCs w:val="24"/>
                <w:lang w:eastAsia="en-GB"/>
              </w:rPr>
              <w:t xml:space="preserve">Company, </w:t>
            </w:r>
            <w:r w:rsidRPr="007633BD">
              <w:rPr>
                <w:rFonts w:cstheme="minorHAnsi"/>
                <w:i/>
                <w:sz w:val="24"/>
                <w:szCs w:val="24"/>
                <w:lang w:eastAsia="en-GB"/>
              </w:rPr>
              <w:t xml:space="preserve">Sole Trader, Partnership, Consortium) </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F2485CF" w14:textId="71F4FB32" w:rsidR="004C7990" w:rsidRPr="00F253A0" w:rsidRDefault="004C7990" w:rsidP="004C7990">
            <w:pPr>
              <w:rPr>
                <w:rFonts w:cstheme="minorHAnsi"/>
                <w:sz w:val="24"/>
                <w:szCs w:val="24"/>
              </w:rPr>
            </w:pPr>
            <w:bookmarkStart w:id="2" w:name="_Toc442870907"/>
            <w:bookmarkStart w:id="3" w:name="_Toc442870724"/>
            <w:r w:rsidRPr="00F253A0">
              <w:rPr>
                <w:rFonts w:cstheme="minorHAnsi"/>
                <w:color w:val="FF0000"/>
                <w:sz w:val="24"/>
                <w:szCs w:val="24"/>
              </w:rPr>
              <w:t>&lt;</w:t>
            </w:r>
            <w:r>
              <w:rPr>
                <w:rFonts w:cstheme="minorHAnsi"/>
                <w:color w:val="FF0000"/>
                <w:sz w:val="24"/>
                <w:szCs w:val="24"/>
              </w:rPr>
              <w:t xml:space="preserve">Tenderer to </w:t>
            </w:r>
            <w:r w:rsidRPr="00F253A0">
              <w:rPr>
                <w:rFonts w:cstheme="minorHAnsi"/>
                <w:color w:val="FF0000"/>
                <w:sz w:val="24"/>
                <w:szCs w:val="24"/>
              </w:rPr>
              <w:t>insert as appropriate</w:t>
            </w:r>
            <w:bookmarkEnd w:id="2"/>
            <w:bookmarkEnd w:id="3"/>
            <w:r w:rsidRPr="00F253A0">
              <w:rPr>
                <w:rFonts w:cstheme="minorHAnsi"/>
                <w:color w:val="FF0000"/>
                <w:sz w:val="24"/>
                <w:szCs w:val="24"/>
              </w:rPr>
              <w:t>&gt;</w:t>
            </w:r>
          </w:p>
        </w:tc>
      </w:tr>
    </w:tbl>
    <w:p w14:paraId="06A74B53" w14:textId="77777777" w:rsidR="006E46E4" w:rsidRDefault="006E46E4" w:rsidP="006E46E4">
      <w:pPr>
        <w:spacing w:after="120"/>
        <w:rPr>
          <w:rFonts w:ascii="Arial" w:eastAsia="Times New Roman" w:hAnsi="Arial" w:cs="Arial"/>
          <w:b/>
          <w:color w:val="FF0000"/>
          <w:szCs w:val="20"/>
        </w:rPr>
      </w:pPr>
    </w:p>
    <w:p w14:paraId="413FB0BF" w14:textId="77777777" w:rsidR="00A213AA" w:rsidRDefault="00A213AA" w:rsidP="006E46E4">
      <w:pPr>
        <w:spacing w:after="120"/>
        <w:rPr>
          <w:rFonts w:ascii="Arial" w:eastAsia="Times New Roman" w:hAnsi="Arial" w:cs="Arial"/>
          <w:b/>
          <w:color w:val="FF0000"/>
          <w:szCs w:val="20"/>
        </w:rPr>
      </w:pPr>
    </w:p>
    <w:p w14:paraId="2DEBABD3" w14:textId="452B95EB" w:rsidR="00A213AA" w:rsidRDefault="00A213AA">
      <w:pPr>
        <w:rPr>
          <w:rFonts w:ascii="Arial" w:eastAsia="Times New Roman" w:hAnsi="Arial" w:cs="Arial"/>
          <w:b/>
          <w:color w:val="FF0000"/>
          <w:szCs w:val="20"/>
        </w:rPr>
      </w:pPr>
      <w:r>
        <w:rPr>
          <w:rFonts w:ascii="Arial" w:eastAsia="Times New Roman" w:hAnsi="Arial" w:cs="Arial"/>
          <w:b/>
          <w:color w:val="FF0000"/>
          <w:szCs w:val="20"/>
        </w:rPr>
        <w:br w:type="page"/>
      </w:r>
    </w:p>
    <w:tbl>
      <w:tblPr>
        <w:tblStyle w:val="TableGrid"/>
        <w:tblW w:w="0" w:type="auto"/>
        <w:tblLook w:val="04A0" w:firstRow="1" w:lastRow="0" w:firstColumn="1" w:lastColumn="0" w:noHBand="0" w:noVBand="1"/>
      </w:tblPr>
      <w:tblGrid>
        <w:gridCol w:w="9016"/>
      </w:tblGrid>
      <w:tr w:rsidR="00A213AA" w:rsidRPr="00FE073D" w14:paraId="3DF90CCE" w14:textId="77777777" w:rsidTr="004D4EC2">
        <w:trPr>
          <w:trHeight w:val="469"/>
        </w:trPr>
        <w:tc>
          <w:tcPr>
            <w:tcW w:w="9016"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4521D519" w14:textId="77777777" w:rsidR="00A213AA" w:rsidRPr="00FE073D" w:rsidRDefault="00A213AA" w:rsidP="00C60E5A">
            <w:pPr>
              <w:jc w:val="center"/>
              <w:rPr>
                <w:rFonts w:cstheme="minorHAnsi"/>
              </w:rPr>
            </w:pPr>
            <w:r w:rsidRPr="00CF6487">
              <w:rPr>
                <w:rFonts w:cstheme="minorHAnsi"/>
                <w:b/>
                <w:color w:val="FF0000"/>
              </w:rPr>
              <w:lastRenderedPageBreak/>
              <w:t>I</w:t>
            </w:r>
            <w:r>
              <w:rPr>
                <w:rFonts w:cstheme="minorHAnsi"/>
                <w:b/>
                <w:color w:val="FF0000"/>
              </w:rPr>
              <w:t>MPORTANT REMINDER</w:t>
            </w:r>
          </w:p>
        </w:tc>
      </w:tr>
      <w:tr w:rsidR="00A213AA" w14:paraId="7FA8F2B8" w14:textId="77777777" w:rsidTr="00C60E5A">
        <w:tc>
          <w:tcPr>
            <w:tcW w:w="9016" w:type="dxa"/>
            <w:tcBorders>
              <w:top w:val="single" w:sz="4" w:space="0" w:color="auto"/>
              <w:left w:val="single" w:sz="4" w:space="0" w:color="auto"/>
              <w:bottom w:val="single" w:sz="4" w:space="0" w:color="auto"/>
              <w:right w:val="single" w:sz="4" w:space="0" w:color="auto"/>
            </w:tcBorders>
          </w:tcPr>
          <w:p w14:paraId="166D03D2" w14:textId="77777777" w:rsidR="00A213AA" w:rsidRDefault="00A213AA" w:rsidP="00C60E5A">
            <w:pPr>
              <w:spacing w:before="120" w:after="120" w:line="276" w:lineRule="auto"/>
              <w:ind w:left="426"/>
              <w:jc w:val="both"/>
              <w:rPr>
                <w:rFonts w:ascii="Arial" w:hAnsi="Arial" w:cs="Arial"/>
                <w:sz w:val="21"/>
                <w:szCs w:val="21"/>
                <w:lang w:val="en-US"/>
              </w:rPr>
            </w:pPr>
          </w:p>
          <w:p w14:paraId="6F383F9E" w14:textId="27AD771C"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2D160F">
              <w:rPr>
                <w:rFonts w:cstheme="minorHAnsi"/>
                <w:b/>
                <w:bCs/>
                <w:lang w:val="en-US"/>
              </w:rPr>
              <w:t xml:space="preserve"> are not permitted to make any alteration whatsoever to the </w:t>
            </w:r>
            <w:r>
              <w:rPr>
                <w:rFonts w:cstheme="minorHAnsi"/>
                <w:b/>
                <w:bCs/>
                <w:lang w:val="en-US"/>
              </w:rPr>
              <w:t>Tender</w:t>
            </w:r>
            <w:r w:rsidR="00A213AA" w:rsidRPr="002D160F">
              <w:rPr>
                <w:rFonts w:cstheme="minorHAnsi"/>
                <w:b/>
                <w:bCs/>
                <w:lang w:val="en-US"/>
              </w:rPr>
              <w:t xml:space="preserve"> Response Document other than filling in the required information. All answers must be responded to using the </w:t>
            </w:r>
            <w:r>
              <w:rPr>
                <w:rFonts w:cstheme="minorHAnsi"/>
                <w:b/>
                <w:bCs/>
                <w:lang w:val="en-US"/>
              </w:rPr>
              <w:t>Tender</w:t>
            </w:r>
            <w:r w:rsidR="00A213AA" w:rsidRPr="002D160F">
              <w:rPr>
                <w:rFonts w:cstheme="minorHAnsi"/>
                <w:b/>
                <w:bCs/>
                <w:lang w:val="en-US"/>
              </w:rPr>
              <w:t xml:space="preserve"> Response Document provided.</w:t>
            </w:r>
          </w:p>
          <w:p w14:paraId="3EFA4D5B" w14:textId="53580174"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1E6316">
              <w:rPr>
                <w:rFonts w:cstheme="minorHAnsi"/>
                <w:b/>
                <w:bCs/>
                <w:lang w:val="en-US"/>
              </w:rPr>
              <w:t xml:space="preserve"> are NOT permitted to submit their responses in their own branded documents.</w:t>
            </w:r>
          </w:p>
          <w:p w14:paraId="143C5738" w14:textId="062511F7"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E13FE2">
              <w:rPr>
                <w:rFonts w:cstheme="minorHAnsi"/>
                <w:b/>
                <w:bCs/>
                <w:lang w:val="en-US"/>
              </w:rPr>
              <w:t xml:space="preserve"> must </w:t>
            </w:r>
            <w:r w:rsidR="00B55729">
              <w:rPr>
                <w:rFonts w:cstheme="minorHAnsi"/>
                <w:b/>
                <w:bCs/>
                <w:lang w:val="en-US"/>
              </w:rPr>
              <w:t>complete</w:t>
            </w:r>
            <w:r w:rsidR="00A213AA" w:rsidRPr="00E13FE2">
              <w:rPr>
                <w:rFonts w:cstheme="minorHAnsi"/>
                <w:b/>
                <w:bCs/>
                <w:lang w:val="en-US"/>
              </w:rPr>
              <w:t xml:space="preserve"> this </w:t>
            </w:r>
            <w:r w:rsidR="00B55729">
              <w:rPr>
                <w:rFonts w:cstheme="minorHAnsi"/>
                <w:b/>
                <w:bCs/>
                <w:lang w:val="en-US"/>
              </w:rPr>
              <w:t>Tender</w:t>
            </w:r>
            <w:r w:rsidR="00A213AA" w:rsidRPr="00E13FE2">
              <w:rPr>
                <w:rFonts w:cstheme="minorHAnsi"/>
                <w:b/>
                <w:bCs/>
                <w:lang w:val="en-US"/>
              </w:rPr>
              <w:t xml:space="preserve"> Response Form in its entirety. If any of the fields are not applicable, </w:t>
            </w:r>
            <w:r w:rsidR="00B55729">
              <w:rPr>
                <w:rFonts w:cstheme="minorHAnsi"/>
                <w:b/>
                <w:bCs/>
                <w:lang w:val="en-US"/>
              </w:rPr>
              <w:t>Tenderers</w:t>
            </w:r>
            <w:r w:rsidR="00A213AA" w:rsidRPr="00E13FE2">
              <w:rPr>
                <w:rFonts w:cstheme="minorHAnsi"/>
                <w:b/>
                <w:bCs/>
                <w:lang w:val="en-US"/>
              </w:rPr>
              <w:t xml:space="preserve"> must insert “n/a” (not applicable). </w:t>
            </w:r>
            <w:r w:rsidR="00B55729">
              <w:rPr>
                <w:rFonts w:cstheme="minorHAnsi"/>
                <w:b/>
                <w:bCs/>
                <w:lang w:val="en-US"/>
              </w:rPr>
              <w:t>Tenderers</w:t>
            </w:r>
            <w:r w:rsidR="00A213AA" w:rsidRPr="00E13FE2">
              <w:rPr>
                <w:rFonts w:cstheme="minorHAnsi"/>
                <w:b/>
                <w:bCs/>
                <w:lang w:val="en-US"/>
              </w:rPr>
              <w:t xml:space="preserve"> are advised to observe the instructions/guidance notes provided in each section of the </w:t>
            </w:r>
            <w:r w:rsidR="00B55729">
              <w:rPr>
                <w:rFonts w:cstheme="minorHAnsi"/>
                <w:b/>
                <w:bCs/>
                <w:lang w:val="en-US"/>
              </w:rPr>
              <w:t xml:space="preserve">Tender </w:t>
            </w:r>
            <w:r w:rsidR="00A213AA" w:rsidRPr="00E13FE2">
              <w:rPr>
                <w:rFonts w:cstheme="minorHAnsi"/>
                <w:b/>
                <w:bCs/>
                <w:lang w:val="en-US"/>
              </w:rPr>
              <w:t xml:space="preserve">Response </w:t>
            </w:r>
            <w:r w:rsidR="00B55729">
              <w:rPr>
                <w:rFonts w:cstheme="minorHAnsi"/>
                <w:b/>
                <w:bCs/>
                <w:lang w:val="en-US"/>
              </w:rPr>
              <w:t>Document</w:t>
            </w:r>
            <w:r w:rsidR="00A213AA" w:rsidRPr="00E13FE2">
              <w:rPr>
                <w:rFonts w:cstheme="minorHAnsi"/>
                <w:b/>
                <w:bCs/>
                <w:lang w:val="en-US"/>
              </w:rPr>
              <w:t xml:space="preserve">  </w:t>
            </w:r>
          </w:p>
          <w:p w14:paraId="6CFD46E6" w14:textId="1B7BF275"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lang w:val="en-US"/>
              </w:rPr>
              <w:t xml:space="preserve">The </w:t>
            </w:r>
            <w:r w:rsidR="00B55729">
              <w:rPr>
                <w:rFonts w:cstheme="minorHAnsi"/>
                <w:b/>
                <w:bCs/>
                <w:lang w:val="en-US"/>
              </w:rPr>
              <w:t>Tender</w:t>
            </w:r>
            <w:r w:rsidRPr="006F7AE1">
              <w:rPr>
                <w:rFonts w:cstheme="minorHAnsi"/>
                <w:b/>
                <w:bCs/>
                <w:lang w:val="en-US"/>
              </w:rPr>
              <w:t xml:space="preserve"> Response </w:t>
            </w:r>
            <w:r w:rsidR="00B55729">
              <w:rPr>
                <w:rFonts w:cstheme="minorHAnsi"/>
                <w:b/>
                <w:bCs/>
                <w:lang w:val="en-US"/>
              </w:rPr>
              <w:t>Document</w:t>
            </w:r>
            <w:r w:rsidRPr="006F7AE1">
              <w:rPr>
                <w:rFonts w:cstheme="minorHAnsi"/>
                <w:b/>
                <w:bCs/>
                <w:lang w:val="en-US"/>
              </w:rPr>
              <w:t xml:space="preserve"> must be submitted in the same sequence as presented. </w:t>
            </w:r>
          </w:p>
          <w:p w14:paraId="4BA86E55" w14:textId="26027C67"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rPr>
              <w:t xml:space="preserve">The </w:t>
            </w:r>
            <w:r w:rsidR="00B55729">
              <w:rPr>
                <w:rFonts w:cstheme="minorHAnsi"/>
                <w:b/>
                <w:bCs/>
              </w:rPr>
              <w:t>Tender</w:t>
            </w:r>
            <w:r w:rsidRPr="006F7AE1">
              <w:rPr>
                <w:rFonts w:cstheme="minorHAnsi"/>
                <w:b/>
                <w:bCs/>
              </w:rPr>
              <w:t xml:space="preserve"> Response Document must identify clearly where text is supported by additional information in the form of, for example, detailed work programme, curriculum vitae, where required.</w:t>
            </w:r>
            <w:r w:rsidRPr="006F7AE1">
              <w:rPr>
                <w:rFonts w:cstheme="minorHAnsi"/>
                <w:b/>
                <w:bCs/>
                <w:lang w:val="en-US"/>
              </w:rPr>
              <w:t xml:space="preserve"> Any additional information must be enclosed as appendices to this </w:t>
            </w:r>
            <w:r w:rsidR="00B55729">
              <w:rPr>
                <w:rFonts w:cstheme="minorHAnsi"/>
                <w:b/>
                <w:bCs/>
                <w:lang w:val="en-US"/>
              </w:rPr>
              <w:t>Tender</w:t>
            </w:r>
            <w:r w:rsidRPr="006F7AE1">
              <w:rPr>
                <w:rFonts w:cstheme="minorHAnsi"/>
                <w:b/>
                <w:bCs/>
                <w:lang w:val="en-US"/>
              </w:rPr>
              <w:t xml:space="preserve"> Response </w:t>
            </w:r>
            <w:r w:rsidR="00B55729">
              <w:rPr>
                <w:rFonts w:cstheme="minorHAnsi"/>
                <w:b/>
                <w:bCs/>
                <w:lang w:val="en-US"/>
              </w:rPr>
              <w:t>Document</w:t>
            </w:r>
            <w:r w:rsidRPr="006F7AE1">
              <w:rPr>
                <w:rFonts w:cstheme="minorHAnsi"/>
                <w:b/>
                <w:bCs/>
                <w:lang w:val="en-US"/>
              </w:rPr>
              <w:t>.</w:t>
            </w:r>
          </w:p>
          <w:p w14:paraId="1096F2C1" w14:textId="52FD978F"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lang w:val="en-US"/>
              </w:rPr>
              <w:t xml:space="preserve">No other additional information should be provided. For the avoidance of doubt, if </w:t>
            </w:r>
            <w:r w:rsidR="00B55729">
              <w:rPr>
                <w:rFonts w:cstheme="minorHAnsi"/>
                <w:b/>
                <w:bCs/>
                <w:lang w:val="en-US"/>
              </w:rPr>
              <w:t>Tenderers</w:t>
            </w:r>
            <w:r w:rsidRPr="006F7AE1">
              <w:rPr>
                <w:rFonts w:cstheme="minorHAnsi"/>
                <w:b/>
                <w:bCs/>
                <w:lang w:val="en-US"/>
              </w:rPr>
              <w:t xml:space="preserve"> do provide additional information </w:t>
            </w:r>
            <w:r>
              <w:rPr>
                <w:rFonts w:cstheme="minorHAnsi"/>
                <w:b/>
                <w:bCs/>
                <w:lang w:val="en-US"/>
              </w:rPr>
              <w:t xml:space="preserve">that has not been requested, </w:t>
            </w:r>
            <w:r w:rsidRPr="006F7AE1">
              <w:rPr>
                <w:rFonts w:cstheme="minorHAnsi"/>
                <w:b/>
                <w:bCs/>
                <w:lang w:val="en-US"/>
              </w:rPr>
              <w:t>this will not form part of the evaluation.</w:t>
            </w:r>
          </w:p>
          <w:p w14:paraId="2CD08E9B" w14:textId="77777777" w:rsidR="00A213AA" w:rsidRPr="00CF6487" w:rsidRDefault="00A213AA" w:rsidP="00A213AA">
            <w:pPr>
              <w:numPr>
                <w:ilvl w:val="0"/>
                <w:numId w:val="2"/>
              </w:numPr>
              <w:spacing w:before="120" w:after="120" w:line="276" w:lineRule="auto"/>
              <w:ind w:left="567" w:hanging="284"/>
              <w:jc w:val="both"/>
              <w:rPr>
                <w:rFonts w:cstheme="minorHAnsi"/>
                <w:b/>
                <w:bCs/>
                <w:lang w:val="en-US"/>
              </w:rPr>
            </w:pPr>
            <w:r w:rsidRPr="00CF6487">
              <w:rPr>
                <w:rFonts w:cstheme="minorHAnsi"/>
                <w:b/>
                <w:bCs/>
                <w:color w:val="000000"/>
                <w14:ligatures w14:val="standardContextual"/>
              </w:rPr>
              <w:t>All submission documents must be in word/excel/PDF portable document format.</w:t>
            </w:r>
          </w:p>
          <w:p w14:paraId="6A4B818A" w14:textId="277146DA" w:rsidR="00A213AA" w:rsidRPr="00E13FE2" w:rsidRDefault="00A213AA" w:rsidP="00A213AA">
            <w:pPr>
              <w:numPr>
                <w:ilvl w:val="0"/>
                <w:numId w:val="2"/>
              </w:numPr>
              <w:spacing w:before="120" w:after="120" w:line="276" w:lineRule="auto"/>
              <w:ind w:left="567" w:hanging="284"/>
              <w:jc w:val="both"/>
              <w:rPr>
                <w:rFonts w:cstheme="minorHAnsi"/>
                <w:b/>
                <w:bCs/>
                <w:lang w:val="en-US"/>
              </w:rPr>
            </w:pPr>
            <w:r w:rsidRPr="00E13FE2">
              <w:rPr>
                <w:rFonts w:cstheme="minorHAnsi"/>
                <w:b/>
                <w:bCs/>
                <w:lang w:val="en-US"/>
              </w:rPr>
              <w:t xml:space="preserve">A </w:t>
            </w:r>
            <w:r w:rsidR="000E45D3">
              <w:rPr>
                <w:rFonts w:cstheme="minorHAnsi"/>
                <w:b/>
                <w:bCs/>
                <w:lang w:val="en-US"/>
              </w:rPr>
              <w:t>Tender</w:t>
            </w:r>
            <w:r w:rsidRPr="00E13FE2">
              <w:rPr>
                <w:rFonts w:cstheme="minorHAnsi"/>
                <w:b/>
                <w:bCs/>
                <w:lang w:val="en-US"/>
              </w:rPr>
              <w:t xml:space="preserve"> Response that does not comply with any of the above instructions may be rejected.</w:t>
            </w:r>
          </w:p>
          <w:p w14:paraId="08D9A01D" w14:textId="77777777" w:rsidR="00A213AA" w:rsidRDefault="000E45D3"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E13FE2">
              <w:rPr>
                <w:rFonts w:cstheme="minorHAnsi"/>
                <w:b/>
                <w:bCs/>
                <w:lang w:val="en-US"/>
              </w:rPr>
              <w:t xml:space="preserve"> should not assume that IDA Ireland or the evaluators are familiar with the </w:t>
            </w:r>
            <w:r>
              <w:rPr>
                <w:rFonts w:cstheme="minorHAnsi"/>
                <w:b/>
                <w:bCs/>
                <w:lang w:val="en-US"/>
              </w:rPr>
              <w:t>Tenderer</w:t>
            </w:r>
            <w:r w:rsidR="00A213AA" w:rsidRPr="00E13FE2">
              <w:rPr>
                <w:rFonts w:cstheme="minorHAnsi"/>
                <w:b/>
                <w:bCs/>
                <w:lang w:val="en-US"/>
              </w:rPr>
              <w:t xml:space="preserve"> or their business and should note that responses to this </w:t>
            </w:r>
            <w:r w:rsidR="00CE6D32">
              <w:rPr>
                <w:rFonts w:cstheme="minorHAnsi"/>
                <w:b/>
                <w:bCs/>
                <w:lang w:val="en-US"/>
              </w:rPr>
              <w:t>Cf</w:t>
            </w:r>
            <w:r>
              <w:rPr>
                <w:rFonts w:cstheme="minorHAnsi"/>
                <w:b/>
                <w:bCs/>
                <w:lang w:val="en-US"/>
              </w:rPr>
              <w:t>T</w:t>
            </w:r>
            <w:r w:rsidR="00A213AA" w:rsidRPr="00E13FE2">
              <w:rPr>
                <w:rFonts w:cstheme="minorHAnsi"/>
                <w:b/>
                <w:bCs/>
                <w:lang w:val="en-US"/>
              </w:rPr>
              <w:t xml:space="preserve"> will be </w:t>
            </w:r>
            <w:proofErr w:type="gramStart"/>
            <w:r w:rsidR="00A213AA" w:rsidRPr="00E13FE2">
              <w:rPr>
                <w:rFonts w:cstheme="minorHAnsi"/>
                <w:b/>
                <w:bCs/>
                <w:lang w:val="en-US"/>
              </w:rPr>
              <w:t>evaluated in their own right, based</w:t>
            </w:r>
            <w:proofErr w:type="gramEnd"/>
            <w:r w:rsidR="00A213AA" w:rsidRPr="00E13FE2">
              <w:rPr>
                <w:rFonts w:cstheme="minorHAnsi"/>
                <w:b/>
                <w:bCs/>
                <w:lang w:val="en-US"/>
              </w:rPr>
              <w:t xml:space="preserve"> on the material submitted in the </w:t>
            </w:r>
            <w:r w:rsidR="00CE6D32">
              <w:rPr>
                <w:rFonts w:cstheme="minorHAnsi"/>
                <w:b/>
                <w:bCs/>
                <w:lang w:val="en-US"/>
              </w:rPr>
              <w:t>Cf</w:t>
            </w:r>
            <w:r w:rsidR="00DF5C72">
              <w:rPr>
                <w:rFonts w:cstheme="minorHAnsi"/>
                <w:b/>
                <w:bCs/>
                <w:lang w:val="en-US"/>
              </w:rPr>
              <w:t>T</w:t>
            </w:r>
            <w:r w:rsidR="00A213AA" w:rsidRPr="00E13FE2">
              <w:rPr>
                <w:rFonts w:cstheme="minorHAnsi"/>
                <w:b/>
                <w:bCs/>
                <w:lang w:val="en-US"/>
              </w:rPr>
              <w:t xml:space="preserve"> response as may be.</w:t>
            </w:r>
          </w:p>
          <w:p w14:paraId="64A74257" w14:textId="5BBD1E79" w:rsidR="009B0538" w:rsidRPr="005F1DC7" w:rsidRDefault="009B0538" w:rsidP="009B0538">
            <w:pPr>
              <w:spacing w:before="120" w:after="120" w:line="276" w:lineRule="auto"/>
              <w:ind w:left="567"/>
              <w:jc w:val="both"/>
              <w:rPr>
                <w:rFonts w:cstheme="minorHAnsi"/>
                <w:b/>
                <w:bCs/>
                <w:lang w:val="en-US"/>
              </w:rPr>
            </w:pPr>
          </w:p>
        </w:tc>
      </w:tr>
    </w:tbl>
    <w:p w14:paraId="0F748B5C" w14:textId="77777777" w:rsidR="00A213AA" w:rsidRPr="00FE073D" w:rsidRDefault="00A213AA" w:rsidP="00A213AA">
      <w:pPr>
        <w:spacing w:after="120"/>
        <w:jc w:val="center"/>
        <w:rPr>
          <w:rFonts w:cstheme="minorHAnsi"/>
          <w:bCs/>
        </w:rPr>
      </w:pPr>
    </w:p>
    <w:p w14:paraId="1DC60295" w14:textId="77777777" w:rsidR="00C4366E" w:rsidRDefault="00B1310E" w:rsidP="00C4366E">
      <w:pPr>
        <w:jc w:val="center"/>
        <w:rPr>
          <w:rFonts w:ascii="An Post Sans Bold" w:hAnsi="An Post Sans Bold"/>
          <w:b/>
          <w:sz w:val="32"/>
          <w:szCs w:val="32"/>
        </w:rPr>
      </w:pPr>
      <w:r>
        <w:br w:type="page"/>
      </w:r>
    </w:p>
    <w:p w14:paraId="505DC6B3" w14:textId="77777777" w:rsidR="0085345C" w:rsidRPr="004D4EC2" w:rsidRDefault="0085345C" w:rsidP="00743AA6">
      <w:pPr>
        <w:pStyle w:val="Heading3"/>
        <w:keepNext w:val="0"/>
        <w:keepLines w:val="0"/>
        <w:spacing w:before="0" w:after="120" w:line="276" w:lineRule="auto"/>
        <w:jc w:val="both"/>
        <w:rPr>
          <w:rFonts w:asciiTheme="minorHAnsi" w:hAnsiTheme="minorHAnsi" w:cstheme="minorHAnsi"/>
          <w:color w:val="9BBB59"/>
          <w:sz w:val="24"/>
          <w:u w:val="single"/>
        </w:rPr>
      </w:pPr>
      <w:r w:rsidRPr="004D4EC2">
        <w:rPr>
          <w:rFonts w:asciiTheme="minorHAnsi" w:hAnsiTheme="minorHAnsi" w:cstheme="minorHAnsi"/>
          <w:color w:val="9BBB59"/>
          <w:sz w:val="24"/>
          <w:u w:val="single"/>
        </w:rPr>
        <w:lastRenderedPageBreak/>
        <w:t xml:space="preserve">GUIDANCE NOTE </w:t>
      </w:r>
    </w:p>
    <w:p w14:paraId="13B70B5D" w14:textId="531C70CC" w:rsidR="008A5565" w:rsidRPr="00AA1A93" w:rsidRDefault="0085345C" w:rsidP="008A5565">
      <w:pPr>
        <w:pStyle w:val="Body1"/>
        <w:spacing w:after="120" w:line="276" w:lineRule="auto"/>
        <w:ind w:left="0"/>
        <w:rPr>
          <w:rFonts w:asciiTheme="minorHAnsi" w:hAnsiTheme="minorHAnsi" w:cstheme="minorHAnsi"/>
          <w:sz w:val="22"/>
          <w:szCs w:val="22"/>
          <w:u w:val="single"/>
        </w:rPr>
      </w:pPr>
      <w:r w:rsidRPr="003908E8">
        <w:rPr>
          <w:rStyle w:val="DeltaViewFormatChange"/>
          <w:rFonts w:asciiTheme="minorHAnsi" w:hAnsiTheme="minorHAnsi" w:cstheme="minorHAnsi"/>
          <w:color w:val="auto"/>
          <w:sz w:val="22"/>
          <w:szCs w:val="22"/>
        </w:rPr>
        <w:t xml:space="preserve">The Tenderers </w:t>
      </w:r>
      <w:r w:rsidR="008A5565" w:rsidRPr="003908E8">
        <w:rPr>
          <w:rStyle w:val="DeltaViewFormatChange"/>
          <w:rFonts w:asciiTheme="minorHAnsi" w:hAnsiTheme="minorHAnsi" w:cstheme="minorHAnsi"/>
          <w:color w:val="auto"/>
          <w:sz w:val="22"/>
          <w:szCs w:val="22"/>
        </w:rPr>
        <w:t>s</w:t>
      </w:r>
      <w:r w:rsidRPr="003908E8">
        <w:rPr>
          <w:rStyle w:val="DeltaViewFormatChange"/>
          <w:rFonts w:asciiTheme="minorHAnsi" w:hAnsiTheme="minorHAnsi" w:cstheme="minorHAnsi"/>
          <w:color w:val="auto"/>
          <w:sz w:val="22"/>
          <w:szCs w:val="22"/>
        </w:rPr>
        <w:t xml:space="preserve">ubmission MUST include this </w:t>
      </w:r>
      <w:r w:rsidR="00EC728C" w:rsidRPr="003908E8">
        <w:rPr>
          <w:rStyle w:val="DeltaViewFormatChange"/>
          <w:rFonts w:asciiTheme="minorHAnsi" w:hAnsiTheme="minorHAnsi" w:cstheme="minorHAnsi"/>
          <w:color w:val="auto"/>
          <w:sz w:val="22"/>
          <w:szCs w:val="22"/>
        </w:rPr>
        <w:t>Tender</w:t>
      </w:r>
      <w:r w:rsidRPr="003908E8">
        <w:rPr>
          <w:rStyle w:val="DeltaViewFormatChange"/>
          <w:rFonts w:asciiTheme="minorHAnsi" w:hAnsiTheme="minorHAnsi" w:cstheme="minorHAnsi"/>
          <w:color w:val="auto"/>
          <w:sz w:val="22"/>
          <w:szCs w:val="22"/>
        </w:rPr>
        <w:t xml:space="preserv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duly completed by the Tenderer and submitted with its response. The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is divided </w:t>
      </w:r>
      <w:r w:rsidR="00710456" w:rsidRPr="003908E8">
        <w:rPr>
          <w:rStyle w:val="DeltaViewFormatChange"/>
          <w:rFonts w:asciiTheme="minorHAnsi" w:hAnsiTheme="minorHAnsi" w:cstheme="minorHAnsi"/>
          <w:color w:val="auto"/>
          <w:sz w:val="22"/>
          <w:szCs w:val="22"/>
        </w:rPr>
        <w:t xml:space="preserve">into </w:t>
      </w:r>
      <w:r w:rsidR="003908E8" w:rsidRPr="003908E8">
        <w:rPr>
          <w:rStyle w:val="DeltaViewFormatChange"/>
          <w:rFonts w:asciiTheme="minorHAnsi" w:hAnsiTheme="minorHAnsi" w:cstheme="minorHAnsi"/>
          <w:color w:val="auto"/>
          <w:sz w:val="22"/>
          <w:szCs w:val="22"/>
        </w:rPr>
        <w:t>4</w:t>
      </w:r>
      <w:r w:rsidRPr="003908E8">
        <w:rPr>
          <w:rStyle w:val="DeltaViewFormatChange"/>
          <w:rFonts w:asciiTheme="minorHAnsi" w:hAnsiTheme="minorHAnsi" w:cstheme="minorHAnsi"/>
          <w:color w:val="auto"/>
          <w:sz w:val="22"/>
          <w:szCs w:val="22"/>
        </w:rPr>
        <w:t xml:space="preserve"> Parts, all of which must be completed unless otherwise stated. </w:t>
      </w:r>
      <w:r w:rsidR="008A5565" w:rsidRPr="003908E8">
        <w:rPr>
          <w:rStyle w:val="DeltaViewFormatChange"/>
          <w:rFonts w:asciiTheme="minorHAnsi" w:hAnsiTheme="minorHAnsi" w:cstheme="minorHAnsi"/>
          <w:color w:val="auto"/>
          <w:sz w:val="22"/>
          <w:szCs w:val="22"/>
        </w:rPr>
        <w:t xml:space="preserve">All parts of the Response </w:t>
      </w:r>
      <w:r w:rsidR="00566C9E" w:rsidRPr="003908E8">
        <w:rPr>
          <w:rStyle w:val="DeltaViewFormatChange"/>
          <w:rFonts w:asciiTheme="minorHAnsi" w:hAnsiTheme="minorHAnsi" w:cstheme="minorHAnsi"/>
          <w:color w:val="auto"/>
          <w:sz w:val="22"/>
          <w:szCs w:val="22"/>
        </w:rPr>
        <w:t>Document</w:t>
      </w:r>
      <w:r w:rsidR="008A5565" w:rsidRPr="003908E8">
        <w:rPr>
          <w:rStyle w:val="DeltaViewFormatChange"/>
          <w:rFonts w:asciiTheme="minorHAnsi" w:hAnsiTheme="minorHAnsi" w:cstheme="minorHAnsi"/>
          <w:color w:val="auto"/>
          <w:sz w:val="22"/>
          <w:szCs w:val="22"/>
        </w:rPr>
        <w:t xml:space="preserve"> must be completed in English or Irish and where copies of original documents are provided in languages other than English or Irish, a complete and accurate English translation must be provided, or the documents will not be considered during the evaluation process.</w:t>
      </w:r>
      <w:r w:rsidR="0097285D">
        <w:rPr>
          <w:rStyle w:val="DeltaViewFormatChange"/>
          <w:rFonts w:asciiTheme="minorHAnsi" w:hAnsiTheme="minorHAnsi" w:cstheme="minorHAnsi"/>
          <w:color w:val="auto"/>
          <w:sz w:val="22"/>
          <w:szCs w:val="22"/>
        </w:rPr>
        <w:t xml:space="preserve"> </w:t>
      </w:r>
      <w:r w:rsidR="008A5565" w:rsidRPr="00743AA6">
        <w:rPr>
          <w:rStyle w:val="DeltaViewFormatChange"/>
          <w:rFonts w:asciiTheme="minorHAnsi" w:hAnsiTheme="minorHAnsi" w:cstheme="minorHAnsi"/>
          <w:color w:val="auto"/>
          <w:sz w:val="22"/>
          <w:szCs w:val="22"/>
        </w:rPr>
        <w:t xml:space="preserve">Where information is required </w:t>
      </w:r>
      <w:r w:rsidR="001B1974">
        <w:rPr>
          <w:rStyle w:val="DeltaViewFormatChange"/>
          <w:rFonts w:asciiTheme="minorHAnsi" w:hAnsiTheme="minorHAnsi" w:cstheme="minorHAnsi"/>
          <w:color w:val="auto"/>
          <w:sz w:val="22"/>
          <w:szCs w:val="22"/>
        </w:rPr>
        <w:t>in</w:t>
      </w:r>
      <w:r w:rsidR="008A5565" w:rsidRPr="00743AA6">
        <w:rPr>
          <w:rStyle w:val="DeltaViewFormatChange"/>
          <w:rFonts w:asciiTheme="minorHAnsi" w:hAnsiTheme="minorHAnsi" w:cstheme="minorHAnsi"/>
          <w:color w:val="auto"/>
          <w:sz w:val="22"/>
          <w:szCs w:val="22"/>
        </w:rPr>
        <w:t xml:space="preserve"> more than one Part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it need only be provided once BUT its location within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MUST be clearly referenced in all other Parts to which it relates. If any of the Parts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are not relevant to a Tenderer, please insert “N/A” or “Not Applicable”. </w:t>
      </w:r>
      <w:r w:rsidR="008A5565" w:rsidRPr="00743AA6">
        <w:rPr>
          <w:rStyle w:val="DeltaViewFormatChange"/>
          <w:rFonts w:asciiTheme="minorHAnsi" w:hAnsiTheme="minorHAnsi" w:cstheme="minorHAnsi"/>
          <w:color w:val="auto"/>
          <w:sz w:val="22"/>
          <w:szCs w:val="22"/>
          <w:u w:val="single"/>
        </w:rPr>
        <w:t>Do not leave blank</w:t>
      </w:r>
      <w:r w:rsidR="008A5565" w:rsidRPr="00743AA6">
        <w:rPr>
          <w:rStyle w:val="DeltaViewFormatChange"/>
          <w:rFonts w:asciiTheme="minorHAnsi" w:hAnsiTheme="minorHAnsi" w:cstheme="minorHAnsi"/>
          <w:color w:val="auto"/>
          <w:sz w:val="22"/>
          <w:szCs w:val="22"/>
        </w:rPr>
        <w:t>.</w:t>
      </w:r>
      <w:r w:rsidR="008A5565" w:rsidRPr="008A5565">
        <w:rPr>
          <w:rStyle w:val="DeltaViewFormatChange"/>
          <w:rFonts w:asciiTheme="minorHAnsi" w:hAnsiTheme="minorHAnsi" w:cstheme="minorHAnsi"/>
          <w:color w:val="auto"/>
          <w:sz w:val="22"/>
          <w:szCs w:val="22"/>
        </w:rPr>
        <w:t xml:space="preserve"> </w:t>
      </w:r>
      <w:r w:rsidR="008A5565" w:rsidRPr="007A6474">
        <w:rPr>
          <w:rStyle w:val="DeltaViewFormatChange"/>
          <w:rFonts w:asciiTheme="minorHAnsi" w:hAnsiTheme="minorHAnsi" w:cstheme="minorHAnsi"/>
          <w:color w:val="auto"/>
          <w:sz w:val="22"/>
          <w:szCs w:val="22"/>
        </w:rPr>
        <w:t xml:space="preserve">This Response </w:t>
      </w:r>
      <w:r w:rsidR="00566C9E">
        <w:rPr>
          <w:rStyle w:val="DeltaViewFormatChange"/>
          <w:rFonts w:asciiTheme="minorHAnsi" w:hAnsiTheme="minorHAnsi" w:cstheme="minorHAnsi"/>
          <w:color w:val="auto"/>
          <w:sz w:val="22"/>
          <w:szCs w:val="22"/>
        </w:rPr>
        <w:t>Document</w:t>
      </w:r>
      <w:r w:rsidR="008A5565" w:rsidRPr="007A6474">
        <w:rPr>
          <w:rStyle w:val="DeltaViewFormatChange"/>
          <w:rFonts w:asciiTheme="minorHAnsi" w:hAnsiTheme="minorHAnsi" w:cstheme="minorHAnsi"/>
          <w:color w:val="auto"/>
          <w:sz w:val="22"/>
          <w:szCs w:val="22"/>
        </w:rPr>
        <w:t xml:space="preserve"> is available in soft copy in Word format and Tenderers are permitted to add additional sections to tables etc. as required.</w:t>
      </w:r>
    </w:p>
    <w:p w14:paraId="09524FEA" w14:textId="51A2A9FF" w:rsidR="00A326F5" w:rsidRPr="00A326F5" w:rsidRDefault="007A6474" w:rsidP="007A6474">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w:t>
      </w:r>
      <w:r w:rsidR="00A326F5" w:rsidRPr="00A326F5">
        <w:rPr>
          <w:rStyle w:val="DeltaViewFormatChange"/>
          <w:rFonts w:asciiTheme="minorHAnsi" w:hAnsiTheme="minorHAnsi" w:cstheme="minorHAnsi"/>
          <w:b/>
          <w:bCs/>
          <w:color w:val="FF0000"/>
          <w:sz w:val="22"/>
          <w:szCs w:val="22"/>
        </w:rPr>
        <w:t xml:space="preserve">the Self </w:t>
      </w:r>
      <w:r w:rsidRPr="00A326F5">
        <w:rPr>
          <w:rStyle w:val="DeltaViewFormatChange"/>
          <w:rFonts w:asciiTheme="minorHAnsi" w:hAnsiTheme="minorHAnsi" w:cstheme="minorHAnsi"/>
          <w:b/>
          <w:bCs/>
          <w:color w:val="FF0000"/>
          <w:sz w:val="22"/>
          <w:szCs w:val="22"/>
        </w:rPr>
        <w:t>Declaration in Part 2.</w:t>
      </w:r>
      <w:r w:rsidR="00612682">
        <w:rPr>
          <w:rStyle w:val="DeltaViewFormatChange"/>
          <w:rFonts w:asciiTheme="minorHAnsi" w:hAnsiTheme="minorHAnsi" w:cstheme="minorHAnsi"/>
          <w:b/>
          <w:bCs/>
          <w:color w:val="FF0000"/>
          <w:sz w:val="22"/>
          <w:szCs w:val="22"/>
        </w:rPr>
        <w:t>1</w:t>
      </w:r>
    </w:p>
    <w:p w14:paraId="63090E7B" w14:textId="33B1AA89" w:rsidR="00A326F5" w:rsidRPr="00A326F5" w:rsidRDefault="00A326F5" w:rsidP="00A326F5">
      <w:pPr>
        <w:spacing w:after="120" w:line="276" w:lineRule="auto"/>
        <w:jc w:val="both"/>
        <w:rPr>
          <w:rFonts w:cstheme="minorHAnsi"/>
          <w:u w:val="single"/>
        </w:rPr>
      </w:pPr>
      <w:r w:rsidRPr="00A326F5">
        <w:rPr>
          <w:rFonts w:cstheme="minorHAnsi"/>
        </w:rPr>
        <w:t>Failure to sign the Self Declaration, or to complete it in the required format, will result in rejection of the tender.</w:t>
      </w:r>
    </w:p>
    <w:p w14:paraId="0BBEDEC4" w14:textId="41FDD38B" w:rsidR="00612682" w:rsidRPr="00A326F5" w:rsidRDefault="00612682" w:rsidP="00612682">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w:t>
      </w:r>
      <w:r>
        <w:rPr>
          <w:rStyle w:val="DeltaViewFormatChange"/>
          <w:rFonts w:asciiTheme="minorHAnsi" w:hAnsiTheme="minorHAnsi" w:cstheme="minorHAnsi"/>
          <w:b/>
          <w:bCs/>
          <w:color w:val="FF0000"/>
          <w:sz w:val="22"/>
          <w:szCs w:val="22"/>
        </w:rPr>
        <w:t xml:space="preserve">Declaration of </w:t>
      </w:r>
      <w:r w:rsidR="001C0227">
        <w:rPr>
          <w:rStyle w:val="DeltaViewFormatChange"/>
          <w:rFonts w:asciiTheme="minorHAnsi" w:hAnsiTheme="minorHAnsi" w:cstheme="minorHAnsi"/>
          <w:b/>
          <w:bCs/>
          <w:color w:val="FF0000"/>
          <w:sz w:val="22"/>
          <w:szCs w:val="22"/>
        </w:rPr>
        <w:t>Personal Circumstances</w:t>
      </w:r>
      <w:r>
        <w:rPr>
          <w:rStyle w:val="DeltaViewFormatChange"/>
          <w:rFonts w:asciiTheme="minorHAnsi" w:hAnsiTheme="minorHAnsi" w:cstheme="minorHAnsi"/>
          <w:b/>
          <w:bCs/>
          <w:color w:val="FF0000"/>
          <w:sz w:val="22"/>
          <w:szCs w:val="22"/>
        </w:rPr>
        <w:t xml:space="preserve"> </w:t>
      </w:r>
      <w:r w:rsidRPr="00A326F5">
        <w:rPr>
          <w:rStyle w:val="DeltaViewFormatChange"/>
          <w:rFonts w:asciiTheme="minorHAnsi" w:hAnsiTheme="minorHAnsi" w:cstheme="minorHAnsi"/>
          <w:b/>
          <w:bCs/>
          <w:color w:val="FF0000"/>
          <w:sz w:val="22"/>
          <w:szCs w:val="22"/>
        </w:rPr>
        <w:t>in Part 2.</w:t>
      </w:r>
      <w:r w:rsidR="009E3481">
        <w:rPr>
          <w:rStyle w:val="DeltaViewFormatChange"/>
          <w:rFonts w:asciiTheme="minorHAnsi" w:hAnsiTheme="minorHAnsi" w:cstheme="minorHAnsi"/>
          <w:b/>
          <w:bCs/>
          <w:color w:val="FF0000"/>
          <w:sz w:val="22"/>
          <w:szCs w:val="22"/>
        </w:rPr>
        <w:t>2</w:t>
      </w:r>
    </w:p>
    <w:p w14:paraId="3474C977" w14:textId="02344417" w:rsidR="00612682" w:rsidRPr="00A326F5" w:rsidRDefault="00612682" w:rsidP="00612682">
      <w:pPr>
        <w:spacing w:after="120" w:line="276" w:lineRule="auto"/>
        <w:jc w:val="both"/>
        <w:rPr>
          <w:rFonts w:cstheme="minorHAnsi"/>
          <w:u w:val="single"/>
        </w:rPr>
      </w:pPr>
      <w:r w:rsidRPr="00A326F5">
        <w:rPr>
          <w:rFonts w:cstheme="minorHAnsi"/>
        </w:rPr>
        <w:t xml:space="preserve">Failure to sign the </w:t>
      </w:r>
      <w:r>
        <w:rPr>
          <w:rFonts w:cstheme="minorHAnsi"/>
        </w:rPr>
        <w:t xml:space="preserve">Declaration of </w:t>
      </w:r>
      <w:r w:rsidR="001C0227">
        <w:rPr>
          <w:rFonts w:cstheme="minorHAnsi"/>
        </w:rPr>
        <w:t>Personal Circumstances</w:t>
      </w:r>
      <w:r w:rsidRPr="00A326F5">
        <w:rPr>
          <w:rFonts w:cstheme="minorHAnsi"/>
        </w:rPr>
        <w:t>, or to complete it in the required format, will result in rejection of the tender.</w:t>
      </w:r>
    </w:p>
    <w:p w14:paraId="794A6949" w14:textId="3D5ED868" w:rsidR="008A5565" w:rsidRPr="00A326F5" w:rsidRDefault="00A326F5" w:rsidP="008A5565">
      <w:pPr>
        <w:pStyle w:val="Body1"/>
        <w:spacing w:after="120" w:line="276" w:lineRule="auto"/>
        <w:ind w:left="0"/>
        <w:rPr>
          <w:rStyle w:val="DeltaViewFormatChange"/>
          <w:rFonts w:asciiTheme="minorHAnsi" w:hAnsiTheme="minorHAnsi" w:cstheme="minorHAnsi"/>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Tenderers Statement in Part </w:t>
      </w:r>
      <w:r w:rsidR="003908E8">
        <w:rPr>
          <w:rStyle w:val="DeltaViewFormatChange"/>
          <w:rFonts w:asciiTheme="minorHAnsi" w:hAnsiTheme="minorHAnsi" w:cstheme="minorHAnsi"/>
          <w:b/>
          <w:bCs/>
          <w:color w:val="FF0000"/>
          <w:sz w:val="22"/>
          <w:szCs w:val="22"/>
        </w:rPr>
        <w:t>4</w:t>
      </w:r>
      <w:r w:rsidR="008A5565" w:rsidRPr="00A326F5">
        <w:rPr>
          <w:rStyle w:val="DeltaViewFormatChange"/>
          <w:rFonts w:asciiTheme="minorHAnsi" w:hAnsiTheme="minorHAnsi" w:cstheme="minorHAnsi"/>
          <w:color w:val="FF0000"/>
          <w:sz w:val="22"/>
          <w:szCs w:val="22"/>
        </w:rPr>
        <w:t xml:space="preserve"> </w:t>
      </w:r>
    </w:p>
    <w:p w14:paraId="43C15F38" w14:textId="5980780E" w:rsidR="00AD31F2" w:rsidRPr="00743AA6" w:rsidRDefault="00A326F5" w:rsidP="00743AA6">
      <w:pPr>
        <w:spacing w:after="120" w:line="276" w:lineRule="auto"/>
        <w:jc w:val="both"/>
        <w:rPr>
          <w:rFonts w:cstheme="minorHAnsi"/>
          <w:u w:val="single"/>
        </w:rPr>
      </w:pPr>
      <w:r w:rsidRPr="00A326F5">
        <w:rPr>
          <w:rFonts w:cstheme="minorHAnsi"/>
        </w:rPr>
        <w:t>Failure to sign the Tenderers Statement, or to complete it in the required format, will result in rejection of the tender.</w:t>
      </w:r>
    </w:p>
    <w:p w14:paraId="6B096D3D" w14:textId="125CF84A" w:rsidR="0085345C" w:rsidRPr="00A554AE" w:rsidRDefault="0085345C" w:rsidP="0085345C">
      <w:pPr>
        <w:widowControl w:val="0"/>
        <w:spacing w:after="120" w:line="276" w:lineRule="auto"/>
        <w:jc w:val="both"/>
        <w:rPr>
          <w:rFonts w:cstheme="minorHAnsi"/>
        </w:rPr>
      </w:pPr>
      <w:r w:rsidRPr="00A554AE">
        <w:rPr>
          <w:rFonts w:cstheme="minorHAnsi"/>
        </w:rPr>
        <w:t xml:space="preserve">Tenderers should present their completed </w:t>
      </w:r>
      <w:r w:rsidR="00566C9E">
        <w:rPr>
          <w:rFonts w:cstheme="minorHAnsi"/>
        </w:rPr>
        <w:t xml:space="preserve">Tender </w:t>
      </w:r>
      <w:r w:rsidRPr="00A554AE">
        <w:rPr>
          <w:rFonts w:cstheme="minorHAnsi"/>
        </w:rPr>
        <w:t xml:space="preserve">Response </w:t>
      </w:r>
      <w:r w:rsidR="00566C9E">
        <w:rPr>
          <w:rFonts w:cstheme="minorHAnsi"/>
        </w:rPr>
        <w:t>Document</w:t>
      </w:r>
      <w:r w:rsidRPr="00A554AE">
        <w:rPr>
          <w:rFonts w:cstheme="minorHAnsi"/>
        </w:rPr>
        <w:t xml:space="preserve"> as set out below: </w:t>
      </w:r>
    </w:p>
    <w:tbl>
      <w:tblPr>
        <w:tblStyle w:val="TableGrid"/>
        <w:tblW w:w="0" w:type="auto"/>
        <w:tblInd w:w="-5" w:type="dxa"/>
        <w:tblLook w:val="04A0" w:firstRow="1" w:lastRow="0" w:firstColumn="1" w:lastColumn="0" w:noHBand="0" w:noVBand="1"/>
      </w:tblPr>
      <w:tblGrid>
        <w:gridCol w:w="2268"/>
        <w:gridCol w:w="6663"/>
      </w:tblGrid>
      <w:tr w:rsidR="0085345C" w:rsidRPr="00A554AE" w14:paraId="3D0D0806" w14:textId="77777777" w:rsidTr="004D4EC2">
        <w:trPr>
          <w:trHeight w:val="363"/>
        </w:trPr>
        <w:tc>
          <w:tcPr>
            <w:tcW w:w="2268" w:type="dxa"/>
            <w:shd w:val="clear" w:color="auto" w:fill="9BBB59"/>
          </w:tcPr>
          <w:p w14:paraId="63B0AB74"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 xml:space="preserve">PART NO </w:t>
            </w:r>
          </w:p>
        </w:tc>
        <w:tc>
          <w:tcPr>
            <w:tcW w:w="6663" w:type="dxa"/>
            <w:shd w:val="clear" w:color="auto" w:fill="9BBB59"/>
          </w:tcPr>
          <w:p w14:paraId="0BAE695F"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SUBJECT MATTER OF PART</w:t>
            </w:r>
          </w:p>
        </w:tc>
      </w:tr>
      <w:tr w:rsidR="0085345C" w:rsidRPr="00A554AE" w14:paraId="2DC91977" w14:textId="77777777" w:rsidTr="004D4EC2">
        <w:trPr>
          <w:trHeight w:val="363"/>
        </w:trPr>
        <w:tc>
          <w:tcPr>
            <w:tcW w:w="2268" w:type="dxa"/>
            <w:shd w:val="clear" w:color="auto" w:fill="C7DAA6"/>
          </w:tcPr>
          <w:p w14:paraId="37F9B5F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1</w:t>
            </w:r>
          </w:p>
        </w:tc>
        <w:tc>
          <w:tcPr>
            <w:tcW w:w="6663" w:type="dxa"/>
            <w:shd w:val="clear" w:color="auto" w:fill="C7DAA6"/>
          </w:tcPr>
          <w:p w14:paraId="01C64170"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Tenderers Details and General Information</w:t>
            </w:r>
          </w:p>
        </w:tc>
      </w:tr>
      <w:tr w:rsidR="0085345C" w:rsidRPr="00A554AE" w14:paraId="1D054288" w14:textId="77777777" w:rsidTr="004D4EC2">
        <w:trPr>
          <w:trHeight w:val="363"/>
        </w:trPr>
        <w:tc>
          <w:tcPr>
            <w:tcW w:w="2268" w:type="dxa"/>
            <w:shd w:val="clear" w:color="auto" w:fill="C7DAA6"/>
          </w:tcPr>
          <w:p w14:paraId="16E2B16B"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2</w:t>
            </w:r>
          </w:p>
        </w:tc>
        <w:tc>
          <w:tcPr>
            <w:tcW w:w="6663" w:type="dxa"/>
            <w:shd w:val="clear" w:color="auto" w:fill="C7DAA6"/>
          </w:tcPr>
          <w:p w14:paraId="11BD0F6B" w14:textId="24A91F21" w:rsidR="0085345C" w:rsidRPr="00006557" w:rsidRDefault="00E85B5B"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 xml:space="preserve">Selection </w:t>
            </w:r>
            <w:r w:rsidR="0085345C" w:rsidRPr="00006557">
              <w:rPr>
                <w:rFonts w:asciiTheme="minorHAnsi" w:hAnsiTheme="minorHAnsi" w:cstheme="minorHAnsi"/>
                <w:b/>
                <w:color w:val="404545"/>
                <w:sz w:val="22"/>
                <w:szCs w:val="22"/>
              </w:rPr>
              <w:t>Criteria</w:t>
            </w:r>
          </w:p>
        </w:tc>
      </w:tr>
      <w:tr w:rsidR="0085345C" w:rsidRPr="00A554AE" w14:paraId="72EFE452" w14:textId="77777777" w:rsidTr="004D4EC2">
        <w:trPr>
          <w:trHeight w:val="363"/>
        </w:trPr>
        <w:tc>
          <w:tcPr>
            <w:tcW w:w="2268" w:type="dxa"/>
            <w:shd w:val="clear" w:color="auto" w:fill="C7DAA6"/>
          </w:tcPr>
          <w:p w14:paraId="6DD619E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3</w:t>
            </w:r>
          </w:p>
        </w:tc>
        <w:tc>
          <w:tcPr>
            <w:tcW w:w="6663" w:type="dxa"/>
            <w:shd w:val="clear" w:color="auto" w:fill="C7DAA6"/>
          </w:tcPr>
          <w:p w14:paraId="49AC52C3" w14:textId="6E2FF4CD" w:rsidR="008534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 xml:space="preserve">Award </w:t>
            </w:r>
            <w:r w:rsidRPr="00006557">
              <w:rPr>
                <w:rFonts w:asciiTheme="minorHAnsi" w:hAnsiTheme="minorHAnsi" w:cstheme="minorHAnsi"/>
                <w:b/>
                <w:color w:val="404545"/>
                <w:sz w:val="22"/>
                <w:szCs w:val="22"/>
              </w:rPr>
              <w:t>Criteria</w:t>
            </w:r>
          </w:p>
        </w:tc>
      </w:tr>
      <w:tr w:rsidR="0039135C" w:rsidRPr="00A554AE" w14:paraId="21C5671C" w14:textId="77777777" w:rsidTr="004D4EC2">
        <w:trPr>
          <w:trHeight w:val="363"/>
        </w:trPr>
        <w:tc>
          <w:tcPr>
            <w:tcW w:w="2268" w:type="dxa"/>
            <w:shd w:val="clear" w:color="auto" w:fill="C7DAA6"/>
          </w:tcPr>
          <w:p w14:paraId="2365B380" w14:textId="11DF974F" w:rsidR="0039135C" w:rsidRPr="00006557" w:rsidRDefault="003913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4</w:t>
            </w:r>
          </w:p>
        </w:tc>
        <w:tc>
          <w:tcPr>
            <w:tcW w:w="6663" w:type="dxa"/>
            <w:shd w:val="clear" w:color="auto" w:fill="C7DAA6"/>
          </w:tcPr>
          <w:p w14:paraId="0FA400F5" w14:textId="0BFFD1F8" w:rsidR="003913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Tenderers Statement</w:t>
            </w:r>
          </w:p>
        </w:tc>
      </w:tr>
    </w:tbl>
    <w:p w14:paraId="0258DB80" w14:textId="77777777" w:rsidR="0085345C" w:rsidRPr="00E85B5B" w:rsidRDefault="0085345C" w:rsidP="0085345C">
      <w:pPr>
        <w:widowControl w:val="0"/>
        <w:spacing w:after="120" w:line="276" w:lineRule="auto"/>
        <w:jc w:val="both"/>
        <w:rPr>
          <w:rFonts w:cstheme="minorHAnsi"/>
          <w:b/>
        </w:rPr>
      </w:pPr>
    </w:p>
    <w:p w14:paraId="25E96271" w14:textId="77777777" w:rsidR="0085345C" w:rsidRPr="00E85B5B" w:rsidRDefault="0085345C" w:rsidP="0085345C">
      <w:pPr>
        <w:widowControl w:val="0"/>
        <w:spacing w:after="120" w:line="276" w:lineRule="auto"/>
        <w:jc w:val="both"/>
        <w:rPr>
          <w:rFonts w:cstheme="minorHAnsi"/>
          <w:b/>
        </w:rPr>
      </w:pPr>
      <w:r w:rsidRPr="00E85B5B">
        <w:rPr>
          <w:rFonts w:cstheme="minorHAnsi"/>
          <w:b/>
        </w:rPr>
        <w:t xml:space="preserve">It is extremely important that the Tenderer conforms to this format as compliance to our instructions will form part of the evaluation criteria.  </w:t>
      </w:r>
    </w:p>
    <w:p w14:paraId="05725196" w14:textId="77777777" w:rsidR="0085345C" w:rsidRPr="00E85B5B" w:rsidRDefault="0085345C" w:rsidP="0085345C">
      <w:pPr>
        <w:widowControl w:val="0"/>
        <w:spacing w:after="120" w:line="276" w:lineRule="auto"/>
        <w:jc w:val="both"/>
        <w:rPr>
          <w:rFonts w:cstheme="minorHAnsi"/>
          <w:b/>
        </w:rPr>
      </w:pPr>
    </w:p>
    <w:p w14:paraId="0DB0AB61" w14:textId="3AA6133C" w:rsidR="0085345C" w:rsidRPr="00E85B5B" w:rsidRDefault="0085345C" w:rsidP="0085345C">
      <w:pPr>
        <w:tabs>
          <w:tab w:val="left" w:pos="567"/>
        </w:tabs>
        <w:spacing w:after="120" w:line="276" w:lineRule="auto"/>
        <w:jc w:val="both"/>
        <w:rPr>
          <w:rFonts w:cstheme="minorHAnsi"/>
        </w:rPr>
      </w:pPr>
      <w:r w:rsidRPr="008A5565">
        <w:rPr>
          <w:rFonts w:cstheme="minorHAnsi"/>
        </w:rPr>
        <w:t xml:space="preserve">All electronic copies must be in word/excel/PDF portable document format. Tenderers are required to provide all details which they consider necessary to provide a sufficient response to each Part of the </w:t>
      </w:r>
      <w:r w:rsidR="00566C9E">
        <w:rPr>
          <w:rFonts w:cstheme="minorHAnsi"/>
        </w:rPr>
        <w:t xml:space="preserve">Tender </w:t>
      </w:r>
      <w:r w:rsidRPr="008A5565">
        <w:rPr>
          <w:rFonts w:cstheme="minorHAnsi"/>
        </w:rPr>
        <w:t xml:space="preserve">Response </w:t>
      </w:r>
      <w:r w:rsidR="00566C9E">
        <w:rPr>
          <w:rFonts w:cstheme="minorHAnsi"/>
        </w:rPr>
        <w:t>Document</w:t>
      </w:r>
      <w:r w:rsidRPr="008A5565">
        <w:rPr>
          <w:rFonts w:cstheme="minorHAnsi"/>
        </w:rPr>
        <w:t>.</w:t>
      </w:r>
      <w:r w:rsidRPr="00E85B5B">
        <w:rPr>
          <w:rFonts w:cstheme="minorHAnsi"/>
        </w:rPr>
        <w:t xml:space="preserve"> </w:t>
      </w:r>
    </w:p>
    <w:p w14:paraId="2274D8FB" w14:textId="6189BDA6" w:rsidR="00CE25CB" w:rsidRPr="00925BF3" w:rsidRDefault="00743AA6" w:rsidP="00925BF3">
      <w:pPr>
        <w:tabs>
          <w:tab w:val="left" w:pos="567"/>
        </w:tabs>
        <w:spacing w:after="120" w:line="276" w:lineRule="auto"/>
        <w:jc w:val="both"/>
        <w:rPr>
          <w:rFonts w:cstheme="minorHAnsi"/>
        </w:rPr>
      </w:pPr>
      <w:r w:rsidRPr="00E85B5B">
        <w:rPr>
          <w:rFonts w:cstheme="minorHAnsi"/>
        </w:rPr>
        <w:t>Tenderers should not assume that IDA Ireland or the evaluator</w:t>
      </w:r>
      <w:r w:rsidR="0021746F">
        <w:rPr>
          <w:rFonts w:cstheme="minorHAnsi"/>
        </w:rPr>
        <w:t>s</w:t>
      </w:r>
      <w:r w:rsidRPr="00E85B5B">
        <w:rPr>
          <w:rFonts w:cstheme="minorHAnsi"/>
        </w:rPr>
        <w:t xml:space="preserve"> are familiar with the </w:t>
      </w:r>
      <w:r w:rsidR="00E85B5B" w:rsidRPr="00E85B5B">
        <w:rPr>
          <w:rFonts w:cstheme="minorHAnsi"/>
        </w:rPr>
        <w:t xml:space="preserve">Tenderer or their business and should note that responses to this </w:t>
      </w:r>
      <w:r w:rsidR="00CE6D32">
        <w:rPr>
          <w:rFonts w:cstheme="minorHAnsi"/>
        </w:rPr>
        <w:t>Cf</w:t>
      </w:r>
      <w:r w:rsidR="009B419D">
        <w:rPr>
          <w:rFonts w:cstheme="minorHAnsi"/>
        </w:rPr>
        <w:t>T</w:t>
      </w:r>
      <w:r w:rsidR="00E85B5B" w:rsidRPr="00E85B5B">
        <w:rPr>
          <w:rFonts w:cstheme="minorHAnsi"/>
        </w:rPr>
        <w:t xml:space="preserve"> will be </w:t>
      </w:r>
      <w:proofErr w:type="gramStart"/>
      <w:r w:rsidR="00E85B5B" w:rsidRPr="00E85B5B">
        <w:rPr>
          <w:rFonts w:cstheme="minorHAnsi"/>
        </w:rPr>
        <w:t>evaluated in their own right, based</w:t>
      </w:r>
      <w:proofErr w:type="gramEnd"/>
      <w:r w:rsidR="00E85B5B" w:rsidRPr="00E85B5B">
        <w:rPr>
          <w:rFonts w:cstheme="minorHAnsi"/>
        </w:rPr>
        <w:t xml:space="preserve"> on the material submitted in the Tender response as may be. </w:t>
      </w:r>
    </w:p>
    <w:tbl>
      <w:tblPr>
        <w:tblStyle w:val="TableGrid"/>
        <w:tblW w:w="0" w:type="auto"/>
        <w:tblLook w:val="04A0" w:firstRow="1" w:lastRow="0" w:firstColumn="1" w:lastColumn="0" w:noHBand="0" w:noVBand="1"/>
      </w:tblPr>
      <w:tblGrid>
        <w:gridCol w:w="9016"/>
      </w:tblGrid>
      <w:tr w:rsidR="00A326F5" w14:paraId="79196D7B" w14:textId="77777777" w:rsidTr="00211C58">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7D2B16DF" w14:textId="2A487B3D" w:rsidR="00A326F5" w:rsidRPr="00CE6D32" w:rsidRDefault="00A326F5" w:rsidP="00A326F5">
            <w:pPr>
              <w:pStyle w:val="Heading1"/>
              <w:spacing w:before="120" w:after="120"/>
              <w:ind w:left="431" w:hanging="431"/>
              <w:jc w:val="center"/>
              <w:rPr>
                <w:rFonts w:asciiTheme="minorHAnsi" w:hAnsiTheme="minorHAnsi" w:cstheme="minorHAnsi"/>
                <w:b/>
                <w:bCs/>
                <w:color w:val="FFFFFF" w:themeColor="background1"/>
                <w:sz w:val="24"/>
                <w:szCs w:val="24"/>
              </w:rPr>
            </w:pPr>
            <w:r w:rsidRPr="00CE6D32">
              <w:rPr>
                <w:rFonts w:asciiTheme="minorHAnsi" w:hAnsiTheme="minorHAnsi" w:cstheme="minorHAnsi"/>
                <w:b/>
                <w:bCs/>
                <w:color w:val="FFFFFF" w:themeColor="background1"/>
                <w:sz w:val="24"/>
                <w:szCs w:val="24"/>
              </w:rPr>
              <w:lastRenderedPageBreak/>
              <w:t>PART 1: TENDERERS DETAILS AND GENERAL INFORMATION</w:t>
            </w:r>
          </w:p>
        </w:tc>
      </w:tr>
    </w:tbl>
    <w:p w14:paraId="1ED6841E" w14:textId="77777777" w:rsidR="00A326F5" w:rsidRDefault="00A326F5" w:rsidP="00B1310E">
      <w:pPr>
        <w:rPr>
          <w:rFonts w:cstheme="minorHAnsi"/>
          <w:b/>
          <w:bCs/>
          <w:color w:val="00B085"/>
        </w:rPr>
      </w:pPr>
    </w:p>
    <w:p w14:paraId="3E261770" w14:textId="77777777" w:rsidR="006C1E25" w:rsidRPr="00805F88" w:rsidRDefault="006C1E25" w:rsidP="006C1E25">
      <w:pPr>
        <w:spacing w:after="120" w:line="276" w:lineRule="auto"/>
        <w:jc w:val="both"/>
        <w:rPr>
          <w:rFonts w:cstheme="minorHAnsi"/>
        </w:rPr>
      </w:pPr>
      <w:r w:rsidRPr="00805F88">
        <w:rPr>
          <w:rFonts w:cstheme="minorHAnsi"/>
        </w:rPr>
        <w:t>Tenderers are required to provide the following information: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4253"/>
      </w:tblGrid>
      <w:tr w:rsidR="006C1E25" w:rsidRPr="00805F88" w14:paraId="72C3DB63" w14:textId="77777777" w:rsidTr="00211C58">
        <w:trPr>
          <w:trHeight w:val="567"/>
        </w:trPr>
        <w:tc>
          <w:tcPr>
            <w:tcW w:w="851" w:type="dxa"/>
            <w:shd w:val="clear" w:color="auto" w:fill="EAF1DD"/>
          </w:tcPr>
          <w:p w14:paraId="565E011F"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w:t>
            </w:r>
          </w:p>
        </w:tc>
        <w:tc>
          <w:tcPr>
            <w:tcW w:w="3827" w:type="dxa"/>
            <w:shd w:val="clear" w:color="auto" w:fill="EAF1DD"/>
          </w:tcPr>
          <w:p w14:paraId="6F5DEF8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Full Company Name (full legal name)</w:t>
            </w:r>
          </w:p>
        </w:tc>
        <w:tc>
          <w:tcPr>
            <w:tcW w:w="4253" w:type="dxa"/>
          </w:tcPr>
          <w:p w14:paraId="01BA21A0"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p w14:paraId="5CA8B10B"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p w14:paraId="4E9CDC7F"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570C0EBD" w14:textId="77777777" w:rsidTr="00211C58">
        <w:trPr>
          <w:trHeight w:val="567"/>
        </w:trPr>
        <w:tc>
          <w:tcPr>
            <w:tcW w:w="851" w:type="dxa"/>
            <w:shd w:val="clear" w:color="auto" w:fill="EAF1DD"/>
          </w:tcPr>
          <w:p w14:paraId="5EC44A5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1.2</w:t>
            </w:r>
          </w:p>
        </w:tc>
        <w:tc>
          <w:tcPr>
            <w:tcW w:w="3827" w:type="dxa"/>
            <w:shd w:val="clear" w:color="auto" w:fill="EAF1DD"/>
          </w:tcPr>
          <w:p w14:paraId="2B64E2AB"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Business Name/Trading as:</w:t>
            </w:r>
          </w:p>
        </w:tc>
        <w:tc>
          <w:tcPr>
            <w:tcW w:w="4253" w:type="dxa"/>
          </w:tcPr>
          <w:p w14:paraId="585885A6"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36EDAC9E" w14:textId="77777777" w:rsidTr="00211C58">
        <w:trPr>
          <w:trHeight w:val="567"/>
        </w:trPr>
        <w:tc>
          <w:tcPr>
            <w:tcW w:w="851" w:type="dxa"/>
            <w:shd w:val="clear" w:color="auto" w:fill="EAF1DD"/>
          </w:tcPr>
          <w:p w14:paraId="049E55E9"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1.3</w:t>
            </w:r>
          </w:p>
        </w:tc>
        <w:tc>
          <w:tcPr>
            <w:tcW w:w="3827" w:type="dxa"/>
            <w:shd w:val="clear" w:color="auto" w:fill="EAF1DD"/>
          </w:tcPr>
          <w:p w14:paraId="495278AD" w14:textId="77777777" w:rsidR="006C1E25" w:rsidRPr="00805F88" w:rsidRDefault="006C1E25" w:rsidP="00F023DC">
            <w:pPr>
              <w:pStyle w:val="AJTableStyle100"/>
              <w:widowControl w:val="0"/>
              <w:spacing w:before="0" w:after="120" w:line="276" w:lineRule="auto"/>
              <w:rPr>
                <w:rFonts w:asciiTheme="minorHAnsi" w:hAnsiTheme="minorHAnsi" w:cstheme="minorHAnsi"/>
                <w:i/>
                <w:sz w:val="22"/>
                <w:szCs w:val="22"/>
                <w:lang w:val="en-IE"/>
              </w:rPr>
            </w:pPr>
            <w:r w:rsidRPr="00805F88">
              <w:rPr>
                <w:rFonts w:asciiTheme="minorHAnsi" w:hAnsiTheme="minorHAnsi" w:cstheme="minorHAnsi"/>
                <w:sz w:val="22"/>
                <w:szCs w:val="22"/>
                <w:lang w:val="en-IE"/>
              </w:rPr>
              <w:t xml:space="preserve">Incorporated under the laws of </w:t>
            </w:r>
            <w:r w:rsidRPr="00534B86">
              <w:rPr>
                <w:rFonts w:asciiTheme="minorHAnsi" w:hAnsiTheme="minorHAnsi" w:cstheme="minorHAnsi"/>
                <w:i/>
                <w:iCs/>
                <w:sz w:val="22"/>
                <w:szCs w:val="22"/>
                <w:lang w:val="en-IE"/>
              </w:rPr>
              <w:t>(identify country of incorporation)</w:t>
            </w:r>
          </w:p>
        </w:tc>
        <w:tc>
          <w:tcPr>
            <w:tcW w:w="4253" w:type="dxa"/>
          </w:tcPr>
          <w:p w14:paraId="7BEC650D"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45996531" w14:textId="77777777" w:rsidTr="00211C58">
        <w:trPr>
          <w:trHeight w:val="650"/>
        </w:trPr>
        <w:tc>
          <w:tcPr>
            <w:tcW w:w="851" w:type="dxa"/>
            <w:shd w:val="clear" w:color="auto" w:fill="EAF1DD"/>
          </w:tcPr>
          <w:p w14:paraId="5703FDD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1.4</w:t>
            </w:r>
          </w:p>
        </w:tc>
        <w:tc>
          <w:tcPr>
            <w:tcW w:w="3827" w:type="dxa"/>
            <w:shd w:val="clear" w:color="auto" w:fill="EAF1DD"/>
          </w:tcPr>
          <w:p w14:paraId="4F2E1625"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Registered Address/Registered Office</w:t>
            </w:r>
          </w:p>
        </w:tc>
        <w:tc>
          <w:tcPr>
            <w:tcW w:w="4253" w:type="dxa"/>
          </w:tcPr>
          <w:p w14:paraId="361458A4"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015BA1F3" w14:textId="77777777" w:rsidTr="00211C58">
        <w:trPr>
          <w:trHeight w:val="515"/>
        </w:trPr>
        <w:tc>
          <w:tcPr>
            <w:tcW w:w="851" w:type="dxa"/>
            <w:shd w:val="clear" w:color="auto" w:fill="EAF1DD"/>
          </w:tcPr>
          <w:p w14:paraId="28CBEBEF"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1.5</w:t>
            </w:r>
          </w:p>
        </w:tc>
        <w:tc>
          <w:tcPr>
            <w:tcW w:w="3827" w:type="dxa"/>
            <w:shd w:val="clear" w:color="auto" w:fill="EAF1DD"/>
          </w:tcPr>
          <w:p w14:paraId="3226EF3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Company registration number:</w:t>
            </w:r>
          </w:p>
        </w:tc>
        <w:tc>
          <w:tcPr>
            <w:tcW w:w="4253" w:type="dxa"/>
          </w:tcPr>
          <w:p w14:paraId="1AB3DE16"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846"/>
        <w:gridCol w:w="3827"/>
        <w:gridCol w:w="4253"/>
      </w:tblGrid>
      <w:tr w:rsidR="006C1E25" w14:paraId="10EB5F7A" w14:textId="77777777" w:rsidTr="00211C58">
        <w:tc>
          <w:tcPr>
            <w:tcW w:w="846" w:type="dxa"/>
            <w:vMerge w:val="restart"/>
            <w:shd w:val="clear" w:color="auto" w:fill="EAF1DD"/>
          </w:tcPr>
          <w:p w14:paraId="3360A458" w14:textId="77777777" w:rsidR="006C1E25" w:rsidRPr="00615853" w:rsidRDefault="006C1E25" w:rsidP="00F023DC">
            <w:pPr>
              <w:widowControl w:val="0"/>
              <w:spacing w:after="120" w:line="276" w:lineRule="auto"/>
              <w:rPr>
                <w:rFonts w:cstheme="minorHAnsi"/>
                <w:b/>
                <w:bCs/>
              </w:rPr>
            </w:pPr>
            <w:r w:rsidRPr="00615853">
              <w:rPr>
                <w:rFonts w:cstheme="minorHAnsi"/>
                <w:b/>
                <w:bCs/>
              </w:rPr>
              <w:t>1.6</w:t>
            </w:r>
          </w:p>
        </w:tc>
        <w:tc>
          <w:tcPr>
            <w:tcW w:w="3827" w:type="dxa"/>
            <w:shd w:val="clear" w:color="auto" w:fill="EAF1DD"/>
          </w:tcPr>
          <w:p w14:paraId="1D8D9F3C" w14:textId="77777777" w:rsidR="006C1E25" w:rsidRDefault="006C1E25" w:rsidP="00F023DC">
            <w:pPr>
              <w:widowControl w:val="0"/>
              <w:spacing w:after="120" w:line="276" w:lineRule="auto"/>
              <w:rPr>
                <w:rFonts w:cstheme="minorHAnsi"/>
              </w:rPr>
            </w:pPr>
            <w:r>
              <w:rPr>
                <w:rFonts w:cstheme="minorHAnsi"/>
              </w:rPr>
              <w:t>Email address</w:t>
            </w:r>
          </w:p>
        </w:tc>
        <w:tc>
          <w:tcPr>
            <w:tcW w:w="4253" w:type="dxa"/>
          </w:tcPr>
          <w:p w14:paraId="5D2288EA" w14:textId="77777777" w:rsidR="006C1E25" w:rsidRDefault="006C1E25" w:rsidP="00F023DC">
            <w:pPr>
              <w:widowControl w:val="0"/>
              <w:spacing w:after="120" w:line="276" w:lineRule="auto"/>
              <w:rPr>
                <w:rFonts w:cstheme="minorHAnsi"/>
              </w:rPr>
            </w:pPr>
          </w:p>
        </w:tc>
      </w:tr>
      <w:tr w:rsidR="006C1E25" w14:paraId="599FDA95" w14:textId="77777777" w:rsidTr="00211C58">
        <w:tc>
          <w:tcPr>
            <w:tcW w:w="846" w:type="dxa"/>
            <w:vMerge/>
            <w:shd w:val="clear" w:color="auto" w:fill="EAF1DD"/>
          </w:tcPr>
          <w:p w14:paraId="30BA7AAD" w14:textId="77777777" w:rsidR="006C1E25" w:rsidRDefault="006C1E25" w:rsidP="00F023DC">
            <w:pPr>
              <w:widowControl w:val="0"/>
              <w:spacing w:after="120" w:line="276" w:lineRule="auto"/>
              <w:rPr>
                <w:rFonts w:cstheme="minorHAnsi"/>
              </w:rPr>
            </w:pPr>
          </w:p>
        </w:tc>
        <w:tc>
          <w:tcPr>
            <w:tcW w:w="3827" w:type="dxa"/>
            <w:shd w:val="clear" w:color="auto" w:fill="EAF1DD"/>
          </w:tcPr>
          <w:p w14:paraId="7D0110E4" w14:textId="77777777" w:rsidR="006C1E25" w:rsidRDefault="006C1E25" w:rsidP="00F023DC">
            <w:pPr>
              <w:widowControl w:val="0"/>
              <w:spacing w:after="120" w:line="276" w:lineRule="auto"/>
              <w:rPr>
                <w:rFonts w:cstheme="minorHAnsi"/>
              </w:rPr>
            </w:pPr>
            <w:r>
              <w:rPr>
                <w:rFonts w:cstheme="minorHAnsi"/>
              </w:rPr>
              <w:t>Website</w:t>
            </w:r>
          </w:p>
        </w:tc>
        <w:tc>
          <w:tcPr>
            <w:tcW w:w="4253" w:type="dxa"/>
          </w:tcPr>
          <w:p w14:paraId="2CF1F710" w14:textId="77777777" w:rsidR="006C1E25" w:rsidRDefault="006C1E25" w:rsidP="00F023DC">
            <w:pPr>
              <w:widowControl w:val="0"/>
              <w:spacing w:after="120" w:line="276" w:lineRule="auto"/>
              <w:rPr>
                <w:rFonts w:cstheme="minorHAnsi"/>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1276"/>
        <w:gridCol w:w="1984"/>
        <w:gridCol w:w="993"/>
      </w:tblGrid>
      <w:tr w:rsidR="006C1E25" w:rsidRPr="00805F88" w14:paraId="0C13C9BB" w14:textId="77777777" w:rsidTr="00211C58">
        <w:trPr>
          <w:trHeight w:val="567"/>
        </w:trPr>
        <w:tc>
          <w:tcPr>
            <w:tcW w:w="851" w:type="dxa"/>
            <w:vMerge w:val="restart"/>
            <w:shd w:val="clear" w:color="auto" w:fill="EAF1DD"/>
            <w:vAlign w:val="center"/>
          </w:tcPr>
          <w:p w14:paraId="649161B0"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1.7</w:t>
            </w:r>
          </w:p>
        </w:tc>
        <w:tc>
          <w:tcPr>
            <w:tcW w:w="3827" w:type="dxa"/>
            <w:vMerge w:val="restart"/>
            <w:shd w:val="clear" w:color="auto" w:fill="EAF1DD"/>
            <w:vAlign w:val="center"/>
          </w:tcPr>
          <w:p w14:paraId="385D9BCB"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Contact details for queries in relation to this Tender</w:t>
            </w:r>
          </w:p>
        </w:tc>
        <w:tc>
          <w:tcPr>
            <w:tcW w:w="1276" w:type="dxa"/>
            <w:shd w:val="clear" w:color="auto" w:fill="EAF1DD"/>
            <w:vAlign w:val="center"/>
          </w:tcPr>
          <w:p w14:paraId="7A2E8213"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Name</w:t>
            </w:r>
          </w:p>
        </w:tc>
        <w:tc>
          <w:tcPr>
            <w:tcW w:w="2977" w:type="dxa"/>
            <w:gridSpan w:val="2"/>
          </w:tcPr>
          <w:p w14:paraId="6541101B"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B297C80" w14:textId="77777777" w:rsidTr="00211C58">
        <w:trPr>
          <w:trHeight w:val="567"/>
        </w:trPr>
        <w:tc>
          <w:tcPr>
            <w:tcW w:w="851" w:type="dxa"/>
            <w:vMerge/>
            <w:shd w:val="clear" w:color="auto" w:fill="EAF1DD"/>
          </w:tcPr>
          <w:p w14:paraId="6E2ED051"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14FA94E9"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EAF1DD"/>
            <w:vAlign w:val="center"/>
          </w:tcPr>
          <w:p w14:paraId="6C2F6E42"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Telephone</w:t>
            </w:r>
          </w:p>
        </w:tc>
        <w:tc>
          <w:tcPr>
            <w:tcW w:w="2977" w:type="dxa"/>
            <w:gridSpan w:val="2"/>
          </w:tcPr>
          <w:p w14:paraId="72A5BBFB"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6629EFBB" w14:textId="77777777" w:rsidTr="00211C58">
        <w:trPr>
          <w:trHeight w:val="567"/>
        </w:trPr>
        <w:tc>
          <w:tcPr>
            <w:tcW w:w="851" w:type="dxa"/>
            <w:vMerge/>
            <w:shd w:val="clear" w:color="auto" w:fill="EAF1DD"/>
          </w:tcPr>
          <w:p w14:paraId="619A1F21"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70A90CA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EAF1DD"/>
            <w:vAlign w:val="center"/>
          </w:tcPr>
          <w:p w14:paraId="20575071"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Email</w:t>
            </w:r>
          </w:p>
        </w:tc>
        <w:tc>
          <w:tcPr>
            <w:tcW w:w="2977" w:type="dxa"/>
            <w:gridSpan w:val="2"/>
          </w:tcPr>
          <w:p w14:paraId="50B5B692"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69073CAC" w14:textId="77777777" w:rsidTr="00211C58">
        <w:trPr>
          <w:trHeight w:val="257"/>
        </w:trPr>
        <w:tc>
          <w:tcPr>
            <w:tcW w:w="851" w:type="dxa"/>
            <w:shd w:val="clear" w:color="auto" w:fill="EAF1DD"/>
          </w:tcPr>
          <w:p w14:paraId="71DEB9F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1.8</w:t>
            </w:r>
          </w:p>
        </w:tc>
        <w:tc>
          <w:tcPr>
            <w:tcW w:w="3827" w:type="dxa"/>
            <w:shd w:val="clear" w:color="auto" w:fill="EAF1DD"/>
          </w:tcPr>
          <w:p w14:paraId="08911B3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VAT Number</w:t>
            </w:r>
            <w:r>
              <w:rPr>
                <w:rFonts w:asciiTheme="minorHAnsi" w:hAnsiTheme="minorHAnsi" w:cstheme="minorHAnsi"/>
                <w:sz w:val="22"/>
                <w:szCs w:val="22"/>
                <w:lang w:val="en-IE"/>
              </w:rPr>
              <w:t xml:space="preserve"> (if applicable)</w:t>
            </w:r>
          </w:p>
        </w:tc>
        <w:tc>
          <w:tcPr>
            <w:tcW w:w="4253" w:type="dxa"/>
            <w:gridSpan w:val="3"/>
          </w:tcPr>
          <w:p w14:paraId="41CCCDFD"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3A0D5014" w14:textId="77777777" w:rsidTr="00211C58">
        <w:trPr>
          <w:trHeight w:val="314"/>
        </w:trPr>
        <w:tc>
          <w:tcPr>
            <w:tcW w:w="851" w:type="dxa"/>
            <w:shd w:val="clear" w:color="auto" w:fill="EAF1DD"/>
          </w:tcPr>
          <w:p w14:paraId="55AF838D"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1.9</w:t>
            </w:r>
          </w:p>
        </w:tc>
        <w:tc>
          <w:tcPr>
            <w:tcW w:w="3827" w:type="dxa"/>
            <w:shd w:val="clear" w:color="auto" w:fill="EAF1DD"/>
          </w:tcPr>
          <w:p w14:paraId="495695BC"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Directors’ names and titles</w:t>
            </w:r>
          </w:p>
        </w:tc>
        <w:tc>
          <w:tcPr>
            <w:tcW w:w="4253" w:type="dxa"/>
            <w:gridSpan w:val="3"/>
          </w:tcPr>
          <w:p w14:paraId="19BB1B26"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D3D1360" w14:textId="77777777" w:rsidTr="00211C58">
        <w:trPr>
          <w:trHeight w:val="314"/>
        </w:trPr>
        <w:tc>
          <w:tcPr>
            <w:tcW w:w="851" w:type="dxa"/>
            <w:shd w:val="clear" w:color="auto" w:fill="EAF1DD"/>
          </w:tcPr>
          <w:p w14:paraId="2BC5EFDA"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1.10</w:t>
            </w:r>
          </w:p>
        </w:tc>
        <w:tc>
          <w:tcPr>
            <w:tcW w:w="3827" w:type="dxa"/>
            <w:shd w:val="clear" w:color="auto" w:fill="EAF1DD"/>
          </w:tcPr>
          <w:p w14:paraId="638F36D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 of Company Secretary</w:t>
            </w:r>
          </w:p>
        </w:tc>
        <w:tc>
          <w:tcPr>
            <w:tcW w:w="4253" w:type="dxa"/>
            <w:gridSpan w:val="3"/>
          </w:tcPr>
          <w:p w14:paraId="0837BC3D"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2D7622AB" w14:textId="77777777" w:rsidTr="00211C58">
        <w:trPr>
          <w:trHeight w:val="336"/>
        </w:trPr>
        <w:tc>
          <w:tcPr>
            <w:tcW w:w="851" w:type="dxa"/>
            <w:shd w:val="clear" w:color="auto" w:fill="EAF1DD"/>
          </w:tcPr>
          <w:p w14:paraId="0B1D31F4"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1.11</w:t>
            </w:r>
          </w:p>
        </w:tc>
        <w:tc>
          <w:tcPr>
            <w:tcW w:w="3827" w:type="dxa"/>
            <w:shd w:val="clear" w:color="auto" w:fill="EAF1DD"/>
          </w:tcPr>
          <w:p w14:paraId="7A121C94"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Parent Company (where relevant)</w:t>
            </w:r>
          </w:p>
          <w:p w14:paraId="23DF49C9"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 xml:space="preserve">Details of country of incorporation, shareholding in Tenderer, registered office, registered number </w:t>
            </w:r>
          </w:p>
        </w:tc>
        <w:tc>
          <w:tcPr>
            <w:tcW w:w="4253" w:type="dxa"/>
            <w:gridSpan w:val="3"/>
          </w:tcPr>
          <w:p w14:paraId="481E6CC6"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523FD014"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751E7B89"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7B4B698" w14:textId="77777777" w:rsidTr="00211C58">
        <w:trPr>
          <w:trHeight w:val="336"/>
        </w:trPr>
        <w:tc>
          <w:tcPr>
            <w:tcW w:w="851" w:type="dxa"/>
            <w:shd w:val="clear" w:color="auto" w:fill="EAF1DD"/>
          </w:tcPr>
          <w:p w14:paraId="281CC32E"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1.12</w:t>
            </w:r>
          </w:p>
        </w:tc>
        <w:tc>
          <w:tcPr>
            <w:tcW w:w="3827" w:type="dxa"/>
            <w:shd w:val="clear" w:color="auto" w:fill="EAF1DD"/>
          </w:tcPr>
          <w:p w14:paraId="7278730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Names and addresses (full legal names, and registered offices, business addresses) of parties on whose resources the Tenderer is relying (if applicable)</w:t>
            </w:r>
          </w:p>
        </w:tc>
        <w:tc>
          <w:tcPr>
            <w:tcW w:w="4253" w:type="dxa"/>
            <w:gridSpan w:val="3"/>
          </w:tcPr>
          <w:p w14:paraId="11E0EF84"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7D51620F"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362BC1C0"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E20F22C" w14:textId="77777777" w:rsidTr="00211C58">
        <w:trPr>
          <w:trHeight w:val="336"/>
        </w:trPr>
        <w:tc>
          <w:tcPr>
            <w:tcW w:w="851" w:type="dxa"/>
            <w:vMerge w:val="restart"/>
            <w:shd w:val="clear" w:color="auto" w:fill="EAF1DD"/>
          </w:tcPr>
          <w:p w14:paraId="7ACDC8DF"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1.13</w:t>
            </w:r>
          </w:p>
        </w:tc>
        <w:tc>
          <w:tcPr>
            <w:tcW w:w="3827" w:type="dxa"/>
            <w:vMerge w:val="restart"/>
            <w:shd w:val="clear" w:color="auto" w:fill="EAF1DD"/>
          </w:tcPr>
          <w:p w14:paraId="43A0032E"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your trading status (tick one box only as applicable)</w:t>
            </w:r>
          </w:p>
        </w:tc>
        <w:tc>
          <w:tcPr>
            <w:tcW w:w="3260" w:type="dxa"/>
            <w:gridSpan w:val="2"/>
            <w:shd w:val="clear" w:color="auto" w:fill="EAF1DD"/>
          </w:tcPr>
          <w:p w14:paraId="6CA6D267"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Public limited company</w:t>
            </w:r>
          </w:p>
        </w:tc>
        <w:tc>
          <w:tcPr>
            <w:tcW w:w="993" w:type="dxa"/>
          </w:tcPr>
          <w:p w14:paraId="56E29953"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A73D634" w14:textId="77777777" w:rsidTr="00211C58">
        <w:trPr>
          <w:trHeight w:val="336"/>
        </w:trPr>
        <w:tc>
          <w:tcPr>
            <w:tcW w:w="851" w:type="dxa"/>
            <w:vMerge/>
            <w:shd w:val="clear" w:color="auto" w:fill="EAF1DD"/>
          </w:tcPr>
          <w:p w14:paraId="60F766D6"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0E310C51"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0AB23A79"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company</w:t>
            </w:r>
          </w:p>
        </w:tc>
        <w:tc>
          <w:tcPr>
            <w:tcW w:w="993" w:type="dxa"/>
          </w:tcPr>
          <w:p w14:paraId="7279EC86"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5348B53" w14:textId="77777777" w:rsidTr="00211C58">
        <w:trPr>
          <w:trHeight w:val="336"/>
        </w:trPr>
        <w:tc>
          <w:tcPr>
            <w:tcW w:w="851" w:type="dxa"/>
            <w:vMerge/>
            <w:shd w:val="clear" w:color="auto" w:fill="EAF1DD"/>
          </w:tcPr>
          <w:p w14:paraId="58ED56BD"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2425864D"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E9DF231"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liability partnership</w:t>
            </w:r>
          </w:p>
        </w:tc>
        <w:tc>
          <w:tcPr>
            <w:tcW w:w="993" w:type="dxa"/>
          </w:tcPr>
          <w:p w14:paraId="1C6120D0"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108FC5EC" w14:textId="77777777" w:rsidTr="00211C58">
        <w:trPr>
          <w:trHeight w:val="336"/>
        </w:trPr>
        <w:tc>
          <w:tcPr>
            <w:tcW w:w="851" w:type="dxa"/>
            <w:vMerge/>
            <w:shd w:val="clear" w:color="auto" w:fill="EAF1DD"/>
          </w:tcPr>
          <w:p w14:paraId="5BD1DF18"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1D6883CC"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D94E80C"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partnership</w:t>
            </w:r>
          </w:p>
        </w:tc>
        <w:tc>
          <w:tcPr>
            <w:tcW w:w="993" w:type="dxa"/>
          </w:tcPr>
          <w:p w14:paraId="64970460"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496E8F2" w14:textId="77777777" w:rsidTr="00211C58">
        <w:trPr>
          <w:trHeight w:val="336"/>
        </w:trPr>
        <w:tc>
          <w:tcPr>
            <w:tcW w:w="851" w:type="dxa"/>
            <w:vMerge/>
            <w:shd w:val="clear" w:color="auto" w:fill="EAF1DD"/>
          </w:tcPr>
          <w:p w14:paraId="76A8A98D"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3F7D769E"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B3C508F"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Sole supplier</w:t>
            </w:r>
          </w:p>
        </w:tc>
        <w:tc>
          <w:tcPr>
            <w:tcW w:w="993" w:type="dxa"/>
          </w:tcPr>
          <w:p w14:paraId="63EB4A86"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1FBBDFA3" w14:textId="77777777" w:rsidTr="00211C58">
        <w:trPr>
          <w:trHeight w:val="336"/>
        </w:trPr>
        <w:tc>
          <w:tcPr>
            <w:tcW w:w="851" w:type="dxa"/>
            <w:vMerge/>
            <w:shd w:val="clear" w:color="auto" w:fill="EAF1DD"/>
          </w:tcPr>
          <w:p w14:paraId="3C7365D4"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32164EA8"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1CD4584D"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(please specify)</w:t>
            </w:r>
          </w:p>
        </w:tc>
        <w:tc>
          <w:tcPr>
            <w:tcW w:w="993" w:type="dxa"/>
          </w:tcPr>
          <w:p w14:paraId="194C5093"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03CB4844" w14:textId="77777777" w:rsidTr="00211C58">
        <w:trPr>
          <w:trHeight w:val="336"/>
        </w:trPr>
        <w:tc>
          <w:tcPr>
            <w:tcW w:w="851" w:type="dxa"/>
            <w:vMerge w:val="restart"/>
            <w:shd w:val="clear" w:color="auto" w:fill="EAF1DD"/>
          </w:tcPr>
          <w:p w14:paraId="057F2797"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1.14</w:t>
            </w:r>
          </w:p>
        </w:tc>
        <w:tc>
          <w:tcPr>
            <w:tcW w:w="3827" w:type="dxa"/>
            <w:vMerge w:val="restart"/>
            <w:shd w:val="clear" w:color="auto" w:fill="EAF1DD"/>
          </w:tcPr>
          <w:p w14:paraId="7A1E883F"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if any of the following apply to you (tick one box only as applicable)</w:t>
            </w:r>
          </w:p>
        </w:tc>
        <w:tc>
          <w:tcPr>
            <w:tcW w:w="3260" w:type="dxa"/>
            <w:gridSpan w:val="2"/>
            <w:shd w:val="clear" w:color="auto" w:fill="EAF1DD"/>
          </w:tcPr>
          <w:p w14:paraId="005DC22A"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Small enterprise</w:t>
            </w:r>
          </w:p>
        </w:tc>
        <w:tc>
          <w:tcPr>
            <w:tcW w:w="993" w:type="dxa"/>
          </w:tcPr>
          <w:p w14:paraId="27EE80AE"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D1AA9D3" w14:textId="77777777" w:rsidTr="00211C58">
        <w:trPr>
          <w:trHeight w:val="336"/>
        </w:trPr>
        <w:tc>
          <w:tcPr>
            <w:tcW w:w="851" w:type="dxa"/>
            <w:vMerge/>
            <w:shd w:val="clear" w:color="auto" w:fill="DFF1CB"/>
          </w:tcPr>
          <w:p w14:paraId="28A00B48"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F1CB"/>
          </w:tcPr>
          <w:p w14:paraId="1EDD93F0"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35811C4E"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Medium enterprise</w:t>
            </w:r>
          </w:p>
        </w:tc>
        <w:tc>
          <w:tcPr>
            <w:tcW w:w="993" w:type="dxa"/>
          </w:tcPr>
          <w:p w14:paraId="3527A611"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3AC016F" w14:textId="77777777" w:rsidTr="00211C58">
        <w:trPr>
          <w:trHeight w:val="336"/>
        </w:trPr>
        <w:tc>
          <w:tcPr>
            <w:tcW w:w="851" w:type="dxa"/>
            <w:vMerge/>
            <w:shd w:val="clear" w:color="auto" w:fill="DFF1CB"/>
          </w:tcPr>
          <w:p w14:paraId="12F1E0B7" w14:textId="77777777" w:rsidR="006C1E25" w:rsidRPr="005012B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F1CB"/>
          </w:tcPr>
          <w:p w14:paraId="644696E2" w14:textId="77777777" w:rsidR="006C1E25" w:rsidRPr="005012B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0317441B" w14:textId="77777777" w:rsidR="006C1E25" w:rsidRPr="005012B0" w:rsidRDefault="006C1E25" w:rsidP="00F023DC">
            <w:pPr>
              <w:pStyle w:val="BodyText"/>
              <w:widowControl w:val="0"/>
              <w:spacing w:line="276" w:lineRule="auto"/>
              <w:ind w:left="0"/>
              <w:rPr>
                <w:rFonts w:asciiTheme="minorHAnsi" w:hAnsiTheme="minorHAnsi" w:cstheme="minorHAnsi"/>
                <w:sz w:val="22"/>
                <w:szCs w:val="22"/>
              </w:rPr>
            </w:pPr>
            <w:r w:rsidRPr="005012B0">
              <w:rPr>
                <w:rFonts w:asciiTheme="minorHAnsi" w:hAnsiTheme="minorHAnsi" w:cstheme="minorHAnsi"/>
                <w:sz w:val="22"/>
                <w:szCs w:val="22"/>
              </w:rPr>
              <w:t>Charity, Voluntary or Community &amp; Social Enterprise</w:t>
            </w:r>
          </w:p>
        </w:tc>
        <w:tc>
          <w:tcPr>
            <w:tcW w:w="993" w:type="dxa"/>
          </w:tcPr>
          <w:p w14:paraId="2E9C77C8" w14:textId="77777777" w:rsidR="006C1E25" w:rsidRPr="005012B0" w:rsidRDefault="006C1E25" w:rsidP="00F023DC">
            <w:pPr>
              <w:pStyle w:val="BodyText"/>
              <w:widowControl w:val="0"/>
              <w:spacing w:line="276" w:lineRule="auto"/>
              <w:ind w:left="0"/>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7650"/>
        <w:gridCol w:w="1276"/>
      </w:tblGrid>
      <w:tr w:rsidR="006C1E25" w14:paraId="33CCC87D" w14:textId="77777777" w:rsidTr="00211C58">
        <w:tc>
          <w:tcPr>
            <w:tcW w:w="8926" w:type="dxa"/>
            <w:gridSpan w:val="2"/>
            <w:shd w:val="clear" w:color="auto" w:fill="EAF1DD"/>
          </w:tcPr>
          <w:p w14:paraId="38BFDEA2" w14:textId="77777777" w:rsidR="006C1E25" w:rsidRPr="00805F88" w:rsidRDefault="006C1E25" w:rsidP="00F023DC">
            <w:pPr>
              <w:spacing w:before="120" w:after="120" w:line="276" w:lineRule="auto"/>
              <w:rPr>
                <w:rFonts w:cstheme="minorHAnsi"/>
                <w:b/>
                <w:bCs/>
              </w:rPr>
            </w:pPr>
            <w:bookmarkStart w:id="4" w:name="_Hlk132194943"/>
            <w:r w:rsidRPr="00805F88">
              <w:rPr>
                <w:rFonts w:cstheme="minorHAnsi"/>
                <w:b/>
                <w:bCs/>
              </w:rPr>
              <w:t>Basis for competing (tick one box only as applicable)</w:t>
            </w:r>
          </w:p>
        </w:tc>
      </w:tr>
      <w:tr w:rsidR="006C1E25" w14:paraId="3371E9ED" w14:textId="77777777" w:rsidTr="00211C58">
        <w:tc>
          <w:tcPr>
            <w:tcW w:w="7650" w:type="dxa"/>
            <w:shd w:val="clear" w:color="auto" w:fill="EAF1DD"/>
          </w:tcPr>
          <w:p w14:paraId="523442DE" w14:textId="77777777" w:rsidR="006C1E25" w:rsidRPr="00805F88" w:rsidRDefault="006C1E25" w:rsidP="00F023DC">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deliver </w:t>
            </w:r>
            <w:proofErr w:type="gramStart"/>
            <w:r w:rsidRPr="00805F88">
              <w:rPr>
                <w:rFonts w:asciiTheme="minorHAnsi" w:hAnsiTheme="minorHAnsi" w:cstheme="minorHAnsi"/>
                <w:sz w:val="22"/>
                <w:szCs w:val="22"/>
              </w:rPr>
              <w:t>all of</w:t>
            </w:r>
            <w:proofErr w:type="gramEnd"/>
            <w:r w:rsidRPr="00805F88">
              <w:rPr>
                <w:rFonts w:asciiTheme="minorHAnsi" w:hAnsiTheme="minorHAnsi" w:cstheme="minorHAnsi"/>
                <w:sz w:val="22"/>
                <w:szCs w:val="22"/>
              </w:rPr>
              <w:t xml:space="preserve"> the required Services, if awarded the Contract</w:t>
            </w:r>
          </w:p>
        </w:tc>
        <w:tc>
          <w:tcPr>
            <w:tcW w:w="1276" w:type="dxa"/>
          </w:tcPr>
          <w:p w14:paraId="39F62839" w14:textId="77777777" w:rsidR="006C1E25" w:rsidRPr="00805F88" w:rsidRDefault="006C1E25" w:rsidP="00F023DC">
            <w:pPr>
              <w:spacing w:before="120" w:after="120" w:line="276" w:lineRule="auto"/>
              <w:rPr>
                <w:rFonts w:cstheme="minorHAnsi"/>
              </w:rPr>
            </w:pPr>
          </w:p>
        </w:tc>
      </w:tr>
      <w:tr w:rsidR="006C1E25" w14:paraId="6C29433C" w14:textId="77777777" w:rsidTr="00211C58">
        <w:tc>
          <w:tcPr>
            <w:tcW w:w="7650" w:type="dxa"/>
            <w:shd w:val="clear" w:color="auto" w:fill="EAF1DD"/>
          </w:tcPr>
          <w:p w14:paraId="3427ED0F" w14:textId="77777777" w:rsidR="006C1E25" w:rsidRPr="00805F88" w:rsidRDefault="006C1E25" w:rsidP="00F023DC">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act as the prime contractor, using third parties to provide some of </w:t>
            </w:r>
            <w:r w:rsidRPr="00681B80">
              <w:rPr>
                <w:rFonts w:asciiTheme="minorHAnsi" w:hAnsiTheme="minorHAnsi" w:cstheme="minorHAnsi"/>
                <w:sz w:val="22"/>
                <w:szCs w:val="22"/>
              </w:rPr>
              <w:t>the Services</w:t>
            </w:r>
            <w:r w:rsidRPr="00805F88">
              <w:rPr>
                <w:rFonts w:asciiTheme="minorHAnsi" w:hAnsiTheme="minorHAnsi" w:cstheme="minorHAnsi"/>
                <w:sz w:val="22"/>
                <w:szCs w:val="22"/>
              </w:rPr>
              <w:t>, if awarded the Contract</w:t>
            </w:r>
          </w:p>
        </w:tc>
        <w:tc>
          <w:tcPr>
            <w:tcW w:w="1276" w:type="dxa"/>
          </w:tcPr>
          <w:p w14:paraId="7ABE289F" w14:textId="77777777" w:rsidR="006C1E25" w:rsidRPr="00805F88" w:rsidRDefault="006C1E25" w:rsidP="00F023DC">
            <w:pPr>
              <w:spacing w:before="120" w:after="120" w:line="276" w:lineRule="auto"/>
              <w:rPr>
                <w:rFonts w:cstheme="minorHAnsi"/>
              </w:rPr>
            </w:pPr>
          </w:p>
        </w:tc>
      </w:tr>
      <w:tr w:rsidR="006C1E25" w14:paraId="14BA7CD6" w14:textId="77777777" w:rsidTr="00211C58">
        <w:tc>
          <w:tcPr>
            <w:tcW w:w="8926" w:type="dxa"/>
            <w:gridSpan w:val="2"/>
            <w:shd w:val="clear" w:color="auto" w:fill="EAF1DD"/>
          </w:tcPr>
          <w:p w14:paraId="06054F29" w14:textId="77777777" w:rsidR="006C1E25" w:rsidRPr="00805F88" w:rsidRDefault="006C1E25" w:rsidP="00F023DC">
            <w:pPr>
              <w:spacing w:before="120" w:after="120" w:line="276" w:lineRule="auto"/>
              <w:rPr>
                <w:rFonts w:cstheme="minorHAnsi"/>
                <w:b/>
                <w:bCs/>
              </w:rPr>
            </w:pPr>
            <w:r w:rsidRPr="00805F88">
              <w:rPr>
                <w:rFonts w:cstheme="minorHAnsi"/>
                <w:b/>
                <w:bCs/>
              </w:rPr>
              <w:t>Subcontractor’s Details (applies only if option b</w:t>
            </w:r>
            <w:r>
              <w:rPr>
                <w:rFonts w:cstheme="minorHAnsi"/>
                <w:b/>
                <w:bCs/>
              </w:rPr>
              <w:t>)</w:t>
            </w:r>
            <w:r w:rsidRPr="00805F88">
              <w:rPr>
                <w:rFonts w:cstheme="minorHAnsi"/>
                <w:b/>
                <w:bCs/>
              </w:rPr>
              <w:t xml:space="preserve"> </w:t>
            </w:r>
            <w:r>
              <w:rPr>
                <w:rFonts w:cstheme="minorHAnsi"/>
                <w:b/>
                <w:bCs/>
              </w:rPr>
              <w:t xml:space="preserve">above </w:t>
            </w:r>
            <w:r w:rsidRPr="00805F88">
              <w:rPr>
                <w:rFonts w:cstheme="minorHAnsi"/>
                <w:b/>
                <w:bCs/>
              </w:rPr>
              <w:t>is selected)</w:t>
            </w:r>
          </w:p>
        </w:tc>
      </w:tr>
      <w:tr w:rsidR="006C1E25" w14:paraId="1AB5DEAD" w14:textId="77777777" w:rsidTr="00211C58">
        <w:tc>
          <w:tcPr>
            <w:tcW w:w="8926" w:type="dxa"/>
            <w:gridSpan w:val="2"/>
            <w:shd w:val="clear" w:color="auto" w:fill="EAF1DD"/>
          </w:tcPr>
          <w:p w14:paraId="5153E646" w14:textId="77777777" w:rsidR="006C1E25" w:rsidRPr="00805F88" w:rsidRDefault="006C1E25" w:rsidP="00F023DC">
            <w:pPr>
              <w:spacing w:before="120" w:after="120" w:line="276" w:lineRule="auto"/>
              <w:rPr>
                <w:rFonts w:cstheme="minorHAnsi"/>
                <w:iCs/>
              </w:rPr>
            </w:pPr>
            <w:r w:rsidRPr="00805F88">
              <w:rPr>
                <w:rFonts w:cstheme="minorHAnsi"/>
                <w:iCs/>
              </w:rPr>
              <w:t xml:space="preserve">Provide the details of </w:t>
            </w:r>
            <w:r w:rsidRPr="00805F88">
              <w:rPr>
                <w:rFonts w:cstheme="minorHAnsi"/>
                <w:iCs/>
                <w:u w:val="single"/>
              </w:rPr>
              <w:t>all</w:t>
            </w:r>
            <w:r w:rsidRPr="00805F88">
              <w:rPr>
                <w:rFonts w:cstheme="minorHAnsi"/>
                <w:iCs/>
              </w:rPr>
              <w:t xml:space="preserve"> subcontractors and/or consortium members who will be involved in the provision of the Services and describe the role to be fulfilled by each subcontractor / consortium member.</w:t>
            </w:r>
          </w:p>
        </w:tc>
      </w:tr>
      <w:tr w:rsidR="006C1E25" w14:paraId="1038F589" w14:textId="77777777" w:rsidTr="00F023DC">
        <w:tc>
          <w:tcPr>
            <w:tcW w:w="8926" w:type="dxa"/>
            <w:gridSpan w:val="2"/>
          </w:tcPr>
          <w:p w14:paraId="4E2C651E" w14:textId="77777777" w:rsidR="006C1E25" w:rsidRDefault="006C1E25" w:rsidP="00F023DC">
            <w:pPr>
              <w:spacing w:before="120" w:after="120" w:line="276" w:lineRule="auto"/>
              <w:rPr>
                <w:rFonts w:cstheme="minorHAnsi"/>
              </w:rPr>
            </w:pPr>
          </w:p>
          <w:p w14:paraId="18301AAD" w14:textId="77777777" w:rsidR="006C1E25" w:rsidRDefault="006C1E25" w:rsidP="00F023DC">
            <w:pPr>
              <w:spacing w:before="120" w:after="120" w:line="276" w:lineRule="auto"/>
              <w:rPr>
                <w:rFonts w:cstheme="minorHAnsi"/>
              </w:rPr>
            </w:pPr>
          </w:p>
          <w:p w14:paraId="087C0C1C" w14:textId="77777777" w:rsidR="006C1E25" w:rsidRDefault="006C1E25" w:rsidP="00F023DC">
            <w:pPr>
              <w:spacing w:before="120" w:after="120" w:line="276" w:lineRule="auto"/>
              <w:rPr>
                <w:rFonts w:cstheme="minorHAnsi"/>
              </w:rPr>
            </w:pPr>
          </w:p>
          <w:p w14:paraId="19E93690" w14:textId="77777777" w:rsidR="006C1E25" w:rsidRDefault="006C1E25" w:rsidP="00F023DC">
            <w:pPr>
              <w:spacing w:before="120" w:after="120" w:line="276" w:lineRule="auto"/>
              <w:rPr>
                <w:rFonts w:cstheme="minorHAnsi"/>
              </w:rPr>
            </w:pPr>
          </w:p>
          <w:p w14:paraId="22DEE21E" w14:textId="77777777" w:rsidR="006C1E25" w:rsidRDefault="006C1E25" w:rsidP="00F023DC">
            <w:pPr>
              <w:spacing w:before="120" w:after="120" w:line="276" w:lineRule="auto"/>
              <w:rPr>
                <w:rFonts w:cstheme="minorHAnsi"/>
              </w:rPr>
            </w:pPr>
          </w:p>
          <w:p w14:paraId="5B956E64" w14:textId="77777777" w:rsidR="006C1E25" w:rsidRDefault="006C1E25" w:rsidP="00F023DC">
            <w:pPr>
              <w:spacing w:before="120" w:after="120" w:line="276" w:lineRule="auto"/>
              <w:rPr>
                <w:rFonts w:cstheme="minorHAnsi"/>
              </w:rPr>
            </w:pPr>
          </w:p>
          <w:p w14:paraId="0EB8D5D6" w14:textId="77777777" w:rsidR="006C1E25" w:rsidRDefault="006C1E25" w:rsidP="00F023DC">
            <w:pPr>
              <w:spacing w:before="120" w:after="120" w:line="276" w:lineRule="auto"/>
              <w:rPr>
                <w:rFonts w:cstheme="minorHAnsi"/>
              </w:rPr>
            </w:pPr>
          </w:p>
          <w:p w14:paraId="63F02E9C" w14:textId="77777777" w:rsidR="006C1E25" w:rsidRPr="00097326" w:rsidRDefault="006C1E25" w:rsidP="00F023DC">
            <w:pPr>
              <w:spacing w:before="120" w:after="120" w:line="276" w:lineRule="auto"/>
              <w:rPr>
                <w:rFonts w:cstheme="minorHAnsi"/>
              </w:rPr>
            </w:pPr>
          </w:p>
        </w:tc>
      </w:tr>
      <w:bookmarkEnd w:id="4"/>
    </w:tbl>
    <w:p w14:paraId="74303A98" w14:textId="77777777" w:rsidR="006C1E25" w:rsidRDefault="006C1E25" w:rsidP="006C1E25">
      <w:pPr>
        <w:rPr>
          <w:color w:val="00B085"/>
        </w:rPr>
      </w:pPr>
    </w:p>
    <w:p w14:paraId="1465177A" w14:textId="17423419" w:rsidR="00A326F5" w:rsidRDefault="00A326F5" w:rsidP="00B1310E">
      <w:pPr>
        <w:rPr>
          <w:color w:val="00B085"/>
        </w:rPr>
      </w:pPr>
    </w:p>
    <w:p w14:paraId="320233E0" w14:textId="77777777" w:rsidR="006C1E25" w:rsidRDefault="006C1E25" w:rsidP="00B1310E">
      <w:pPr>
        <w:rPr>
          <w:color w:val="00B085"/>
        </w:rPr>
      </w:pPr>
    </w:p>
    <w:p w14:paraId="61D570DB" w14:textId="5EC35E32" w:rsidR="003908E8" w:rsidRDefault="003908E8">
      <w:pPr>
        <w:rPr>
          <w:color w:val="00B085"/>
        </w:rPr>
      </w:pPr>
      <w:r>
        <w:rPr>
          <w:color w:val="00B085"/>
        </w:rPr>
        <w:br w:type="page"/>
      </w:r>
    </w:p>
    <w:tbl>
      <w:tblPr>
        <w:tblStyle w:val="TableGrid"/>
        <w:tblW w:w="0" w:type="auto"/>
        <w:tblLook w:val="04A0" w:firstRow="1" w:lastRow="0" w:firstColumn="1" w:lastColumn="0" w:noHBand="0" w:noVBand="1"/>
      </w:tblPr>
      <w:tblGrid>
        <w:gridCol w:w="9016"/>
      </w:tblGrid>
      <w:tr w:rsidR="00A326F5" w14:paraId="7309EED3" w14:textId="77777777" w:rsidTr="00211C58">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53FEDA4F" w14:textId="059C0F98"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2</w:t>
            </w:r>
            <w:r w:rsidR="00AF28E8" w:rsidRPr="00612682">
              <w:rPr>
                <w:rFonts w:asciiTheme="minorHAnsi" w:hAnsiTheme="minorHAnsi" w:cstheme="minorHAnsi"/>
                <w:b/>
                <w:bCs/>
                <w:color w:val="FFFFFF" w:themeColor="background1"/>
                <w:sz w:val="24"/>
                <w:szCs w:val="24"/>
              </w:rPr>
              <w:t>:</w:t>
            </w:r>
            <w:r w:rsidRPr="00612682">
              <w:rPr>
                <w:rFonts w:asciiTheme="minorHAnsi" w:hAnsiTheme="minorHAnsi" w:cstheme="minorHAnsi"/>
                <w:b/>
                <w:bCs/>
                <w:color w:val="FFFFFF" w:themeColor="background1"/>
                <w:sz w:val="24"/>
                <w:szCs w:val="24"/>
              </w:rPr>
              <w:t xml:space="preserve"> </w:t>
            </w:r>
            <w:r w:rsidRPr="00714EBC">
              <w:rPr>
                <w:rFonts w:asciiTheme="minorHAnsi" w:hAnsiTheme="minorHAnsi" w:cstheme="minorHAnsi"/>
                <w:b/>
                <w:bCs/>
                <w:color w:val="FFFFFF" w:themeColor="background1"/>
                <w:sz w:val="24"/>
                <w:szCs w:val="24"/>
              </w:rPr>
              <w:t>SELECTION</w:t>
            </w:r>
            <w:r w:rsidRPr="00612682">
              <w:rPr>
                <w:rFonts w:asciiTheme="minorHAnsi" w:hAnsiTheme="minorHAnsi" w:cstheme="minorHAnsi"/>
                <w:b/>
                <w:bCs/>
                <w:color w:val="FFFFFF" w:themeColor="background1"/>
                <w:sz w:val="24"/>
                <w:szCs w:val="24"/>
              </w:rPr>
              <w:t xml:space="preserve"> CRITERIA</w:t>
            </w:r>
          </w:p>
        </w:tc>
      </w:tr>
    </w:tbl>
    <w:p w14:paraId="247BCC6C" w14:textId="77777777" w:rsidR="00EA435A" w:rsidRDefault="00EA435A" w:rsidP="00EA435A">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EA435A" w14:paraId="00069B01" w14:textId="77777777" w:rsidTr="00211C58">
        <w:tc>
          <w:tcPr>
            <w:tcW w:w="9016" w:type="dxa"/>
            <w:shd w:val="clear" w:color="auto" w:fill="C7DAA6"/>
          </w:tcPr>
          <w:p w14:paraId="3C5E12DE" w14:textId="180637A7" w:rsidR="00EA435A" w:rsidRPr="00170212" w:rsidRDefault="00EA435A" w:rsidP="00552CCB">
            <w:pPr>
              <w:spacing w:before="120" w:after="120" w:line="276" w:lineRule="auto"/>
              <w:jc w:val="both"/>
              <w:rPr>
                <w:rFonts w:cstheme="minorHAnsi"/>
                <w:b/>
                <w:bCs/>
              </w:rPr>
            </w:pPr>
            <w:bookmarkStart w:id="5" w:name="_Hlk82614742"/>
            <w:r w:rsidRPr="00612682">
              <w:rPr>
                <w:rFonts w:cstheme="minorHAnsi"/>
                <w:b/>
                <w:bCs/>
              </w:rPr>
              <w:t xml:space="preserve">2.1 Selection Criteria: Economic </w:t>
            </w:r>
            <w:r w:rsidR="007633BD">
              <w:rPr>
                <w:rFonts w:cstheme="minorHAnsi"/>
                <w:b/>
                <w:bCs/>
              </w:rPr>
              <w:t>and</w:t>
            </w:r>
            <w:r w:rsidRPr="00612682">
              <w:rPr>
                <w:rFonts w:cstheme="minorHAnsi"/>
                <w:b/>
                <w:bCs/>
              </w:rPr>
              <w:t xml:space="preserve"> Financial Standing </w:t>
            </w:r>
          </w:p>
        </w:tc>
      </w:tr>
      <w:bookmarkEnd w:id="5"/>
    </w:tbl>
    <w:p w14:paraId="65B57CC8" w14:textId="77777777" w:rsidR="00DA2E31" w:rsidRDefault="00DA2E31" w:rsidP="00B61A96">
      <w:pPr>
        <w:spacing w:after="120" w:line="276" w:lineRule="auto"/>
        <w:jc w:val="both"/>
        <w:rPr>
          <w:rFonts w:cstheme="minorHAnsi"/>
        </w:rPr>
      </w:pPr>
    </w:p>
    <w:p w14:paraId="4256B61A" w14:textId="3E9B4511" w:rsidR="00B61A96" w:rsidRDefault="00B61A96" w:rsidP="00B61A96">
      <w:pPr>
        <w:spacing w:after="120" w:line="276" w:lineRule="auto"/>
        <w:jc w:val="both"/>
        <w:rPr>
          <w:rFonts w:cstheme="minorHAnsi"/>
        </w:rPr>
      </w:pPr>
      <w:r>
        <w:rPr>
          <w:rFonts w:cstheme="minorHAnsi"/>
        </w:rPr>
        <w:t xml:space="preserve">Tenderers are required to complete the following Declaration: </w:t>
      </w:r>
    </w:p>
    <w:tbl>
      <w:tblPr>
        <w:tblStyle w:val="TableGrid"/>
        <w:tblW w:w="8926" w:type="dxa"/>
        <w:tblLook w:val="04A0" w:firstRow="1" w:lastRow="0" w:firstColumn="1" w:lastColumn="0" w:noHBand="0" w:noVBand="1"/>
      </w:tblPr>
      <w:tblGrid>
        <w:gridCol w:w="2254"/>
        <w:gridCol w:w="2253"/>
        <w:gridCol w:w="2009"/>
        <w:gridCol w:w="566"/>
        <w:gridCol w:w="1844"/>
      </w:tblGrid>
      <w:tr w:rsidR="00B61A96" w14:paraId="2759F85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394E2AF" w14:textId="77777777" w:rsidR="00B61A96" w:rsidRDefault="00B61A96">
            <w:pPr>
              <w:spacing w:after="120" w:line="276" w:lineRule="auto"/>
              <w:jc w:val="both"/>
              <w:rPr>
                <w:rFonts w:cstheme="minorHAnsi"/>
                <w:b/>
                <w:bCs/>
              </w:rPr>
            </w:pPr>
            <w:r>
              <w:rPr>
                <w:rFonts w:cstheme="minorHAnsi"/>
                <w:b/>
                <w:bCs/>
              </w:rPr>
              <w:t>SELF DECLARATION OF FINANCIAL AND ECONOMIC CAPACITY</w:t>
            </w:r>
          </w:p>
        </w:tc>
        <w:tc>
          <w:tcPr>
            <w:tcW w:w="1844" w:type="dxa"/>
            <w:tcBorders>
              <w:top w:val="single" w:sz="4" w:space="0" w:color="auto"/>
              <w:left w:val="single" w:sz="4" w:space="0" w:color="auto"/>
              <w:bottom w:val="single" w:sz="4" w:space="0" w:color="auto"/>
              <w:right w:val="single" w:sz="4" w:space="0" w:color="auto"/>
            </w:tcBorders>
            <w:shd w:val="clear" w:color="auto" w:fill="EAF1DD"/>
            <w:hideMark/>
          </w:tcPr>
          <w:p w14:paraId="51C901E1" w14:textId="77777777" w:rsidR="00B61A96" w:rsidRDefault="00B61A96">
            <w:pPr>
              <w:spacing w:after="120" w:line="276" w:lineRule="auto"/>
              <w:jc w:val="center"/>
              <w:rPr>
                <w:rFonts w:cstheme="minorHAnsi"/>
                <w:b/>
                <w:bCs/>
              </w:rPr>
            </w:pPr>
            <w:r>
              <w:rPr>
                <w:rFonts w:cstheme="minorHAnsi"/>
                <w:b/>
                <w:bCs/>
              </w:rPr>
              <w:t>Please Tick</w:t>
            </w:r>
          </w:p>
        </w:tc>
      </w:tr>
      <w:tr w:rsidR="00B02D8A" w14:paraId="0DF7CE6E"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11B03E6E" w14:textId="5E0CD297" w:rsidR="00B02D8A" w:rsidRDefault="0003361D">
            <w:pPr>
              <w:spacing w:after="120" w:line="276" w:lineRule="auto"/>
              <w:jc w:val="both"/>
              <w:rPr>
                <w:rFonts w:ascii="Calibri" w:eastAsia="Calibri" w:hAnsi="Calibri"/>
              </w:rPr>
            </w:pPr>
            <w:r w:rsidRPr="00443BCA">
              <w:rPr>
                <w:rFonts w:cstheme="minorHAnsi"/>
              </w:rPr>
              <w:t xml:space="preserve">The Tenderer must have achieved a turnover of at least </w:t>
            </w:r>
            <w:r w:rsidR="00714EBC">
              <w:rPr>
                <w:rFonts w:cstheme="minorHAnsi"/>
              </w:rPr>
              <w:t xml:space="preserve">seven </w:t>
            </w:r>
            <w:r w:rsidR="00C136F9" w:rsidRPr="00443BCA">
              <w:rPr>
                <w:rFonts w:cstheme="minorHAnsi"/>
              </w:rPr>
              <w:t xml:space="preserve">hundred thousand euro </w:t>
            </w:r>
            <w:r w:rsidR="00C136F9" w:rsidRPr="00443BCA">
              <w:rPr>
                <w:rFonts w:cstheme="minorHAnsi"/>
                <w:b/>
                <w:bCs/>
              </w:rPr>
              <w:t>€</w:t>
            </w:r>
            <w:r w:rsidR="00443BCA" w:rsidRPr="00443BCA">
              <w:rPr>
                <w:rFonts w:cstheme="minorHAnsi"/>
                <w:b/>
                <w:bCs/>
              </w:rPr>
              <w:t>7</w:t>
            </w:r>
            <w:r w:rsidR="00714EBC">
              <w:rPr>
                <w:rFonts w:cstheme="minorHAnsi"/>
                <w:b/>
                <w:bCs/>
              </w:rPr>
              <w:t>00</w:t>
            </w:r>
            <w:r w:rsidR="00443BCA" w:rsidRPr="00443BCA">
              <w:rPr>
                <w:rFonts w:cstheme="minorHAnsi"/>
                <w:b/>
                <w:bCs/>
              </w:rPr>
              <w:t>,000</w:t>
            </w:r>
            <w:r w:rsidR="00C136F9" w:rsidRPr="00443BCA">
              <w:rPr>
                <w:rFonts w:cstheme="minorHAnsi"/>
              </w:rPr>
              <w:t xml:space="preserve"> (</w:t>
            </w:r>
            <w:r w:rsidRPr="00443BCA">
              <w:rPr>
                <w:rFonts w:cstheme="minorHAnsi"/>
              </w:rPr>
              <w:t>or foreign equivalent</w:t>
            </w:r>
            <w:r w:rsidR="004B33F4" w:rsidRPr="00443BCA">
              <w:rPr>
                <w:rFonts w:cstheme="minorHAnsi"/>
              </w:rPr>
              <w:t>)</w:t>
            </w:r>
            <w:r w:rsidRPr="00443BCA">
              <w:rPr>
                <w:rFonts w:cstheme="minorHAnsi"/>
                <w:b/>
                <w:bCs/>
              </w:rPr>
              <w:t xml:space="preserve"> </w:t>
            </w:r>
            <w:r w:rsidRPr="00443BCA">
              <w:rPr>
                <w:rFonts w:cstheme="minorHAnsi"/>
              </w:rPr>
              <w:t xml:space="preserve">in </w:t>
            </w:r>
            <w:r w:rsidR="004B33F4" w:rsidRPr="00443BCA">
              <w:rPr>
                <w:rFonts w:cstheme="minorHAnsi"/>
              </w:rPr>
              <w:t xml:space="preserve">each of the last three </w:t>
            </w:r>
            <w:r w:rsidRPr="00443BCA">
              <w:rPr>
                <w:rFonts w:cstheme="minorHAnsi"/>
              </w:rPr>
              <w:t>financial years.</w:t>
            </w:r>
          </w:p>
        </w:tc>
        <w:tc>
          <w:tcPr>
            <w:tcW w:w="1844" w:type="dxa"/>
            <w:tcBorders>
              <w:top w:val="single" w:sz="4" w:space="0" w:color="auto"/>
              <w:left w:val="single" w:sz="4" w:space="0" w:color="auto"/>
              <w:bottom w:val="single" w:sz="4" w:space="0" w:color="auto"/>
              <w:right w:val="single" w:sz="4" w:space="0" w:color="auto"/>
            </w:tcBorders>
            <w:vAlign w:val="center"/>
          </w:tcPr>
          <w:p w14:paraId="3157BCEE" w14:textId="77777777" w:rsidR="00B02D8A" w:rsidRDefault="00B02D8A">
            <w:pPr>
              <w:spacing w:after="120" w:line="276" w:lineRule="auto"/>
              <w:jc w:val="center"/>
              <w:rPr>
                <w:rFonts w:cstheme="minorHAnsi"/>
              </w:rPr>
            </w:pPr>
          </w:p>
        </w:tc>
      </w:tr>
      <w:tr w:rsidR="00B61A96" w14:paraId="1E0F3EDA"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19824A0" w14:textId="2C9AB708" w:rsidR="00B61A96" w:rsidRDefault="00B61A96">
            <w:pPr>
              <w:spacing w:after="120" w:line="276" w:lineRule="auto"/>
              <w:jc w:val="both"/>
              <w:rPr>
                <w:rFonts w:cstheme="minorHAnsi"/>
              </w:rPr>
            </w:pPr>
            <w:r>
              <w:rPr>
                <w:rFonts w:ascii="Calibri" w:eastAsia="Calibri" w:hAnsi="Calibri"/>
              </w:rPr>
              <w:t xml:space="preserve">I confirm that I will provide </w:t>
            </w:r>
            <w:r>
              <w:rPr>
                <w:rFonts w:ascii="Calibri" w:eastAsia="Calibri" w:hAnsi="Calibri"/>
                <w:lang w:val="en-US"/>
              </w:rPr>
              <w:t xml:space="preserve">sufficient </w:t>
            </w:r>
            <w:bookmarkStart w:id="6" w:name="_Hlk75177874"/>
            <w:r>
              <w:rPr>
                <w:rFonts w:ascii="Calibri" w:eastAsia="Calibri" w:hAnsi="Calibri"/>
                <w:b/>
                <w:lang w:val="en-US"/>
              </w:rPr>
              <w:t>evidence to demonstrate adequate financial viability and capacity</w:t>
            </w:r>
            <w:r>
              <w:rPr>
                <w:rFonts w:ascii="Calibri" w:eastAsia="Calibri" w:hAnsi="Calibri"/>
                <w:lang w:val="en-US"/>
              </w:rPr>
              <w:t xml:space="preserve"> to deliver the services </w:t>
            </w:r>
            <w:r>
              <w:rPr>
                <w:rFonts w:ascii="Calibri" w:eastAsia="Calibri" w:hAnsi="Calibri"/>
              </w:rPr>
              <w:t xml:space="preserve">specified in the </w:t>
            </w:r>
            <w:r w:rsidR="00CE6D32">
              <w:rPr>
                <w:rFonts w:ascii="Calibri" w:eastAsia="Calibri" w:hAnsi="Calibri"/>
              </w:rPr>
              <w:t>Cf</w:t>
            </w:r>
            <w:r w:rsidR="009B419D">
              <w:rPr>
                <w:rFonts w:ascii="Calibri" w:eastAsia="Calibri" w:hAnsi="Calibri"/>
              </w:rPr>
              <w:t>T</w:t>
            </w:r>
            <w:r>
              <w:rPr>
                <w:rFonts w:ascii="Calibri" w:eastAsia="Calibri" w:hAnsi="Calibri"/>
                <w:lang w:val="en-US"/>
              </w:rPr>
              <w:t xml:space="preserve"> prior to contract award, if requested to do so.</w:t>
            </w:r>
            <w:bookmarkEnd w:id="6"/>
          </w:p>
        </w:tc>
        <w:tc>
          <w:tcPr>
            <w:tcW w:w="1844" w:type="dxa"/>
            <w:tcBorders>
              <w:top w:val="single" w:sz="4" w:space="0" w:color="auto"/>
              <w:left w:val="single" w:sz="4" w:space="0" w:color="auto"/>
              <w:bottom w:val="single" w:sz="4" w:space="0" w:color="auto"/>
              <w:right w:val="single" w:sz="4" w:space="0" w:color="auto"/>
            </w:tcBorders>
            <w:vAlign w:val="center"/>
          </w:tcPr>
          <w:p w14:paraId="04C1E8DE" w14:textId="77777777" w:rsidR="00B61A96" w:rsidRDefault="00B61A96">
            <w:pPr>
              <w:spacing w:after="120" w:line="276" w:lineRule="auto"/>
              <w:jc w:val="center"/>
              <w:rPr>
                <w:rFonts w:cstheme="minorHAnsi"/>
              </w:rPr>
            </w:pPr>
          </w:p>
        </w:tc>
      </w:tr>
      <w:tr w:rsidR="00B61A96" w14:paraId="78E128C6"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9EAFF7F" w14:textId="77777777" w:rsidR="00B61A96" w:rsidRDefault="00B61A96">
            <w:pPr>
              <w:spacing w:after="120" w:line="276" w:lineRule="auto"/>
              <w:jc w:val="both"/>
              <w:rPr>
                <w:rFonts w:cstheme="minorHAnsi"/>
              </w:rPr>
            </w:pPr>
            <w:r>
              <w:rPr>
                <w:rFonts w:ascii="Calibri" w:eastAsia="Calibri" w:hAnsi="Calibri"/>
              </w:rPr>
              <w:t xml:space="preserve">I confirm that I will provide </w:t>
            </w:r>
            <w:r>
              <w:rPr>
                <w:rFonts w:ascii="Calibri" w:eastAsia="Calibri" w:hAnsi="Calibri"/>
                <w:b/>
              </w:rPr>
              <w:t>audited accounts</w:t>
            </w:r>
            <w:r>
              <w:rPr>
                <w:rFonts w:ascii="Calibri" w:eastAsia="Calibri" w:hAnsi="Calibri"/>
                <w:bCs/>
              </w:rPr>
              <w:t>, if requested to do so. In line with current legislation where a company has an annual turnover of less than €4.4m then audited accounts are not necessary. In these instances, a statement of accounts from the company’s accountants will suffice.</w:t>
            </w:r>
          </w:p>
        </w:tc>
        <w:tc>
          <w:tcPr>
            <w:tcW w:w="1844" w:type="dxa"/>
            <w:tcBorders>
              <w:top w:val="single" w:sz="4" w:space="0" w:color="auto"/>
              <w:left w:val="single" w:sz="4" w:space="0" w:color="auto"/>
              <w:bottom w:val="single" w:sz="4" w:space="0" w:color="auto"/>
              <w:right w:val="single" w:sz="4" w:space="0" w:color="auto"/>
            </w:tcBorders>
            <w:vAlign w:val="center"/>
          </w:tcPr>
          <w:p w14:paraId="57587DDB" w14:textId="77777777" w:rsidR="00B61A96" w:rsidRDefault="00B61A96">
            <w:pPr>
              <w:spacing w:after="120" w:line="276" w:lineRule="auto"/>
              <w:jc w:val="center"/>
              <w:rPr>
                <w:rFonts w:cstheme="minorHAnsi"/>
              </w:rPr>
            </w:pPr>
          </w:p>
        </w:tc>
      </w:tr>
      <w:tr w:rsidR="00B61A96" w14:paraId="23AF4890"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0E63B8C" w14:textId="77777777" w:rsidR="00B61A96" w:rsidRDefault="00B61A96">
            <w:pPr>
              <w:spacing w:after="120" w:line="276" w:lineRule="auto"/>
              <w:jc w:val="both"/>
              <w:rPr>
                <w:rFonts w:cstheme="minorHAnsi"/>
              </w:rPr>
            </w:pPr>
            <w:r>
              <w:rPr>
                <w:rFonts w:ascii="Calibri" w:eastAsia="Calibri" w:hAnsi="Calibri"/>
              </w:rPr>
              <w:t xml:space="preserve">I confirm that I will provide a </w:t>
            </w:r>
            <w:r>
              <w:rPr>
                <w:rFonts w:ascii="Calibri" w:eastAsia="Calibri" w:hAnsi="Calibri"/>
                <w:b/>
              </w:rPr>
              <w:t>Bank Reference</w:t>
            </w:r>
            <w:r>
              <w:rPr>
                <w:rFonts w:ascii="Calibri" w:eastAsia="Calibri" w:hAnsi="Calibri"/>
              </w:rPr>
              <w:t xml:space="preserve"> for the principal account (in the name of the company tendering) not more than three (3) months old prior to the date that the notice was published, if requested at award stage.</w:t>
            </w:r>
          </w:p>
        </w:tc>
        <w:tc>
          <w:tcPr>
            <w:tcW w:w="1844" w:type="dxa"/>
            <w:tcBorders>
              <w:top w:val="single" w:sz="4" w:space="0" w:color="auto"/>
              <w:left w:val="single" w:sz="4" w:space="0" w:color="auto"/>
              <w:bottom w:val="single" w:sz="4" w:space="0" w:color="auto"/>
              <w:right w:val="single" w:sz="4" w:space="0" w:color="auto"/>
            </w:tcBorders>
            <w:vAlign w:val="center"/>
          </w:tcPr>
          <w:p w14:paraId="4B87615F" w14:textId="77777777" w:rsidR="00B61A96" w:rsidRDefault="00B61A96">
            <w:pPr>
              <w:spacing w:after="120" w:line="276" w:lineRule="auto"/>
              <w:jc w:val="center"/>
              <w:rPr>
                <w:rFonts w:cstheme="minorHAnsi"/>
              </w:rPr>
            </w:pPr>
          </w:p>
        </w:tc>
      </w:tr>
      <w:tr w:rsidR="00B61A96" w14:paraId="79ADBD0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167F87FE" w14:textId="33755156" w:rsidR="00B61A96" w:rsidRPr="008C1D5E" w:rsidRDefault="00B61A96">
            <w:pPr>
              <w:jc w:val="both"/>
              <w:rPr>
                <w:rFonts w:ascii="Calibri" w:eastAsia="Calibri" w:hAnsi="Calibri"/>
              </w:rPr>
            </w:pPr>
            <w:r w:rsidRPr="008C1D5E">
              <w:rPr>
                <w:rFonts w:ascii="Calibri" w:eastAsia="Calibri" w:hAnsi="Calibri"/>
              </w:rPr>
              <w:t xml:space="preserve">I confirm that I will provide evidence of having the appropriate levels of </w:t>
            </w:r>
            <w:r w:rsidRPr="008C1D5E">
              <w:rPr>
                <w:rFonts w:ascii="Calibri" w:eastAsia="Calibri" w:hAnsi="Calibri"/>
                <w:b/>
              </w:rPr>
              <w:t>insurance</w:t>
            </w:r>
            <w:r w:rsidRPr="008C1D5E">
              <w:rPr>
                <w:rFonts w:ascii="Calibri" w:eastAsia="Calibri" w:hAnsi="Calibri"/>
              </w:rPr>
              <w:t xml:space="preserve"> as detailed in the </w:t>
            </w:r>
            <w:r w:rsidR="00CE6D32">
              <w:rPr>
                <w:rFonts w:ascii="Calibri" w:eastAsia="Calibri" w:hAnsi="Calibri"/>
              </w:rPr>
              <w:t>Cf</w:t>
            </w:r>
            <w:r w:rsidR="009B419D" w:rsidRPr="008C1D5E">
              <w:rPr>
                <w:rFonts w:ascii="Calibri" w:eastAsia="Calibri" w:hAnsi="Calibri"/>
              </w:rPr>
              <w:t>T</w:t>
            </w:r>
            <w:r w:rsidRPr="008C1D5E">
              <w:rPr>
                <w:rFonts w:ascii="Calibri" w:eastAsia="Calibri" w:hAnsi="Calibri"/>
              </w:rPr>
              <w:t>, if requested at award stage:</w:t>
            </w:r>
          </w:p>
          <w:p w14:paraId="3590E049" w14:textId="2CF7C140"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Employers Liability: €</w:t>
            </w:r>
            <w:r w:rsidRPr="00EB5BA3">
              <w:rPr>
                <w:rFonts w:ascii="Calibri" w:eastAsia="Calibri" w:hAnsi="Calibri"/>
                <w:sz w:val="22"/>
                <w:szCs w:val="22"/>
              </w:rPr>
              <w:t>1</w:t>
            </w:r>
            <w:r w:rsidR="00CE6D32" w:rsidRPr="00EB5BA3">
              <w:rPr>
                <w:rFonts w:ascii="Calibri" w:eastAsia="Calibri" w:hAnsi="Calibri"/>
                <w:sz w:val="22"/>
                <w:szCs w:val="22"/>
              </w:rPr>
              <w:t>3</w:t>
            </w:r>
            <w:r w:rsidRPr="00EB5BA3">
              <w:rPr>
                <w:rFonts w:ascii="Calibri" w:eastAsia="Calibri" w:hAnsi="Calibri"/>
                <w:sz w:val="22"/>
                <w:szCs w:val="22"/>
              </w:rPr>
              <w:t>,</w:t>
            </w:r>
            <w:r w:rsidR="00CE6D32" w:rsidRPr="00EB5BA3">
              <w:rPr>
                <w:rFonts w:ascii="Calibri" w:eastAsia="Calibri" w:hAnsi="Calibri"/>
                <w:sz w:val="22"/>
                <w:szCs w:val="22"/>
              </w:rPr>
              <w:t>0</w:t>
            </w:r>
            <w:r w:rsidRPr="00EB5BA3">
              <w:rPr>
                <w:rFonts w:ascii="Calibri" w:eastAsia="Calibri" w:hAnsi="Calibri"/>
                <w:sz w:val="22"/>
                <w:szCs w:val="22"/>
              </w:rPr>
              <w:t>00,00</w:t>
            </w:r>
            <w:r w:rsidR="0045050B" w:rsidRPr="00EB5BA3">
              <w:rPr>
                <w:rFonts w:ascii="Calibri" w:eastAsia="Calibri" w:hAnsi="Calibri"/>
                <w:sz w:val="22"/>
                <w:szCs w:val="22"/>
              </w:rPr>
              <w:t>0</w:t>
            </w:r>
            <w:r w:rsidRPr="00EB5BA3">
              <w:rPr>
                <w:rFonts w:ascii="Calibri" w:eastAsia="Calibri" w:hAnsi="Calibri"/>
                <w:sz w:val="22"/>
                <w:szCs w:val="22"/>
              </w:rPr>
              <w:t xml:space="preserve"> or</w:t>
            </w:r>
            <w:r w:rsidRPr="008C1D5E">
              <w:rPr>
                <w:rFonts w:ascii="Calibri" w:eastAsia="Calibri" w:hAnsi="Calibri"/>
                <w:sz w:val="22"/>
                <w:szCs w:val="22"/>
              </w:rPr>
              <w:t xml:space="preserve"> foreign equivalent</w:t>
            </w:r>
          </w:p>
          <w:p w14:paraId="11F90F2A" w14:textId="77777777"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Public Liability: €6,500,000 or foreign equivalent</w:t>
            </w:r>
          </w:p>
          <w:p w14:paraId="1AC76C0B" w14:textId="4AC70454"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Professional Indemnity: €</w:t>
            </w:r>
            <w:r w:rsidR="00937E80" w:rsidRPr="008C1D5E">
              <w:rPr>
                <w:rFonts w:ascii="Calibri" w:eastAsia="Calibri" w:hAnsi="Calibri"/>
                <w:sz w:val="22"/>
                <w:szCs w:val="22"/>
              </w:rPr>
              <w:t>6,500,000</w:t>
            </w:r>
            <w:r w:rsidRPr="008C1D5E">
              <w:rPr>
                <w:rFonts w:ascii="Calibri" w:eastAsia="Calibri" w:hAnsi="Calibri"/>
                <w:sz w:val="22"/>
                <w:szCs w:val="22"/>
              </w:rPr>
              <w:t xml:space="preserve"> or foreign equivalent</w:t>
            </w:r>
          </w:p>
          <w:p w14:paraId="65C135CA" w14:textId="4B7983CB" w:rsidR="00B61A96" w:rsidRPr="00CE6D32" w:rsidRDefault="00937E80" w:rsidP="00CE6D32">
            <w:pPr>
              <w:pStyle w:val="ListParagraph"/>
              <w:numPr>
                <w:ilvl w:val="0"/>
                <w:numId w:val="9"/>
              </w:numPr>
              <w:jc w:val="both"/>
              <w:rPr>
                <w:rFonts w:ascii="Calibri" w:eastAsia="Calibri" w:hAnsi="Calibri"/>
                <w:sz w:val="22"/>
                <w:szCs w:val="22"/>
              </w:rPr>
            </w:pPr>
            <w:r w:rsidRPr="005F5523">
              <w:rPr>
                <w:rFonts w:ascii="Calibri" w:eastAsia="Calibri" w:hAnsi="Calibri"/>
                <w:sz w:val="22"/>
                <w:szCs w:val="22"/>
                <w:highlight w:val="yellow"/>
              </w:rPr>
              <w:t xml:space="preserve">Cyber Insurance: </w:t>
            </w:r>
            <w:r w:rsidR="00B07D2D" w:rsidRPr="005F5523">
              <w:rPr>
                <w:rFonts w:ascii="Calibri" w:eastAsia="Calibri" w:hAnsi="Calibri"/>
                <w:sz w:val="22"/>
                <w:szCs w:val="22"/>
                <w:highlight w:val="yellow"/>
              </w:rPr>
              <w:t>€</w:t>
            </w:r>
            <w:r w:rsidR="005F5523" w:rsidRPr="005F5523">
              <w:rPr>
                <w:rFonts w:ascii="Calibri" w:eastAsia="Calibri" w:hAnsi="Calibri"/>
                <w:sz w:val="22"/>
                <w:szCs w:val="22"/>
                <w:highlight w:val="yellow"/>
              </w:rPr>
              <w:t>1</w:t>
            </w:r>
            <w:r w:rsidR="00B07D2D" w:rsidRPr="005F5523">
              <w:rPr>
                <w:rFonts w:ascii="Calibri" w:eastAsia="Calibri" w:hAnsi="Calibri"/>
                <w:sz w:val="22"/>
                <w:szCs w:val="22"/>
                <w:highlight w:val="yellow"/>
              </w:rPr>
              <w:t>,000,000 or foreign equivalent</w:t>
            </w:r>
          </w:p>
        </w:tc>
        <w:tc>
          <w:tcPr>
            <w:tcW w:w="1844" w:type="dxa"/>
            <w:tcBorders>
              <w:top w:val="single" w:sz="4" w:space="0" w:color="auto"/>
              <w:left w:val="single" w:sz="4" w:space="0" w:color="auto"/>
              <w:bottom w:val="single" w:sz="4" w:space="0" w:color="auto"/>
              <w:right w:val="single" w:sz="4" w:space="0" w:color="auto"/>
            </w:tcBorders>
            <w:vAlign w:val="center"/>
          </w:tcPr>
          <w:p w14:paraId="403984F0" w14:textId="77777777" w:rsidR="00B61A96" w:rsidRDefault="00B61A96">
            <w:pPr>
              <w:spacing w:after="120" w:line="276" w:lineRule="auto"/>
              <w:jc w:val="center"/>
              <w:rPr>
                <w:rFonts w:cstheme="minorHAnsi"/>
              </w:rPr>
            </w:pPr>
          </w:p>
        </w:tc>
      </w:tr>
      <w:tr w:rsidR="00B61A96" w14:paraId="5061E6E9"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01379CA" w14:textId="77777777" w:rsidR="00CE6D32" w:rsidRDefault="00B61A96" w:rsidP="00CE6D32">
            <w:pPr>
              <w:spacing w:after="120" w:line="276" w:lineRule="auto"/>
              <w:rPr>
                <w:rFonts w:eastAsia="Calibri" w:cstheme="minorHAnsi"/>
                <w:lang w:val="en-US"/>
              </w:rPr>
            </w:pPr>
            <w:r>
              <w:rPr>
                <w:rFonts w:ascii="Calibri" w:eastAsia="Calibri" w:hAnsi="Calibri"/>
              </w:rPr>
              <w:t xml:space="preserve">I confirm that I am currently </w:t>
            </w:r>
            <w:r>
              <w:rPr>
                <w:rFonts w:ascii="Calibri" w:eastAsia="Calibri" w:hAnsi="Calibri"/>
                <w:b/>
                <w:bCs/>
              </w:rPr>
              <w:t>tax compliant</w:t>
            </w:r>
            <w:r>
              <w:rPr>
                <w:rFonts w:ascii="Calibri" w:eastAsia="Calibri" w:hAnsi="Calibri"/>
              </w:rPr>
              <w:t>. IDA Ireland</w:t>
            </w:r>
            <w:r>
              <w:rPr>
                <w:rFonts w:eastAsia="Calibri" w:cstheme="minorHAnsi"/>
                <w:lang w:val="en-US"/>
              </w:rPr>
              <w:t xml:space="preserve"> can verify tax clearance status through Revenue’s online facility at </w:t>
            </w:r>
            <w:hyperlink r:id="rId9" w:history="1">
              <w:r w:rsidRPr="00A268DB">
                <w:rPr>
                  <w:rStyle w:val="Hyperlink"/>
                  <w:rFonts w:cstheme="minorHAnsi"/>
                  <w:color w:val="70AD47" w:themeColor="accent6"/>
                </w:rPr>
                <w:t>http://www.revenue.ie/en/online/tax-clearance.html</w:t>
              </w:r>
            </w:hyperlink>
            <w:r w:rsidRPr="00CE6D32">
              <w:rPr>
                <w:rFonts w:cstheme="minorHAnsi"/>
                <w:color w:val="92D050"/>
              </w:rPr>
              <w:t xml:space="preserve"> </w:t>
            </w:r>
            <w:r w:rsidRPr="00CE6D32">
              <w:rPr>
                <w:rFonts w:eastAsia="Calibri" w:cstheme="minorHAnsi"/>
                <w:color w:val="92D050"/>
                <w:lang w:val="en-US"/>
              </w:rPr>
              <w:t xml:space="preserve"> </w:t>
            </w:r>
          </w:p>
          <w:p w14:paraId="1938DD0E" w14:textId="5A992453" w:rsidR="00B61A96" w:rsidRDefault="00B61A96" w:rsidP="00CE6D32">
            <w:pPr>
              <w:spacing w:after="120" w:line="276" w:lineRule="auto"/>
              <w:rPr>
                <w:rFonts w:ascii="Calibri" w:eastAsia="Calibri" w:hAnsi="Calibri"/>
              </w:rPr>
            </w:pPr>
            <w:r>
              <w:rPr>
                <w:rFonts w:eastAsia="Calibri" w:cstheme="minorHAnsi"/>
                <w:lang w:val="en-US"/>
              </w:rPr>
              <w:t>To this end, please confirm:</w:t>
            </w:r>
          </w:p>
        </w:tc>
        <w:tc>
          <w:tcPr>
            <w:tcW w:w="1844" w:type="dxa"/>
            <w:tcBorders>
              <w:top w:val="single" w:sz="4" w:space="0" w:color="auto"/>
              <w:left w:val="single" w:sz="4" w:space="0" w:color="auto"/>
              <w:bottom w:val="single" w:sz="4" w:space="0" w:color="auto"/>
              <w:right w:val="single" w:sz="4" w:space="0" w:color="auto"/>
            </w:tcBorders>
            <w:vAlign w:val="center"/>
          </w:tcPr>
          <w:p w14:paraId="35852825" w14:textId="77777777" w:rsidR="00B61A96" w:rsidRDefault="00B61A96">
            <w:pPr>
              <w:spacing w:after="120" w:line="276" w:lineRule="auto"/>
              <w:jc w:val="center"/>
              <w:rPr>
                <w:rFonts w:cstheme="minorHAnsi"/>
              </w:rPr>
            </w:pPr>
          </w:p>
        </w:tc>
      </w:tr>
      <w:tr w:rsidR="00B61A96" w14:paraId="43787CC5"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56E45FD2" w14:textId="77777777" w:rsidR="00B61A96" w:rsidRDefault="00B61A96">
            <w:pPr>
              <w:spacing w:after="120" w:line="276" w:lineRule="auto"/>
              <w:jc w:val="both"/>
              <w:rPr>
                <w:rFonts w:ascii="Calibri" w:eastAsia="Calibri" w:hAnsi="Calibri"/>
              </w:rPr>
            </w:pPr>
            <w:r>
              <w:rPr>
                <w:rFonts w:cstheme="minorHAnsi"/>
              </w:rPr>
              <w:t>Applicant Name:</w:t>
            </w:r>
          </w:p>
        </w:tc>
        <w:tc>
          <w:tcPr>
            <w:tcW w:w="1844" w:type="dxa"/>
            <w:tcBorders>
              <w:top w:val="single" w:sz="4" w:space="0" w:color="auto"/>
              <w:left w:val="single" w:sz="4" w:space="0" w:color="auto"/>
              <w:bottom w:val="single" w:sz="4" w:space="0" w:color="auto"/>
              <w:right w:val="single" w:sz="4" w:space="0" w:color="auto"/>
            </w:tcBorders>
            <w:vAlign w:val="center"/>
          </w:tcPr>
          <w:p w14:paraId="123CD9B4" w14:textId="77777777" w:rsidR="00B61A96" w:rsidRDefault="00B61A96">
            <w:pPr>
              <w:spacing w:after="120" w:line="276" w:lineRule="auto"/>
              <w:jc w:val="center"/>
              <w:rPr>
                <w:rFonts w:cstheme="minorHAnsi"/>
              </w:rPr>
            </w:pPr>
          </w:p>
        </w:tc>
      </w:tr>
      <w:tr w:rsidR="00B61A96" w14:paraId="5EB1E726"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00577C1E" w14:textId="77777777" w:rsidR="00B61A96" w:rsidRDefault="00B61A96">
            <w:pPr>
              <w:spacing w:after="120" w:line="276" w:lineRule="auto"/>
              <w:jc w:val="both"/>
              <w:rPr>
                <w:rFonts w:ascii="Calibri" w:eastAsia="Calibri" w:hAnsi="Calibri"/>
              </w:rPr>
            </w:pPr>
            <w:r>
              <w:rPr>
                <w:rFonts w:cstheme="minorHAnsi"/>
              </w:rPr>
              <w:t>Applicant PPSN/ Tax Reference Number</w:t>
            </w:r>
          </w:p>
        </w:tc>
        <w:tc>
          <w:tcPr>
            <w:tcW w:w="1844" w:type="dxa"/>
            <w:tcBorders>
              <w:top w:val="single" w:sz="4" w:space="0" w:color="auto"/>
              <w:left w:val="single" w:sz="4" w:space="0" w:color="auto"/>
              <w:bottom w:val="single" w:sz="4" w:space="0" w:color="auto"/>
              <w:right w:val="single" w:sz="4" w:space="0" w:color="auto"/>
            </w:tcBorders>
            <w:vAlign w:val="center"/>
          </w:tcPr>
          <w:p w14:paraId="3741499D" w14:textId="77777777" w:rsidR="00B61A96" w:rsidRDefault="00B61A96">
            <w:pPr>
              <w:spacing w:after="120" w:line="276" w:lineRule="auto"/>
              <w:jc w:val="center"/>
              <w:rPr>
                <w:rFonts w:cstheme="minorHAnsi"/>
              </w:rPr>
            </w:pPr>
          </w:p>
        </w:tc>
      </w:tr>
      <w:tr w:rsidR="00B61A96" w14:paraId="0FBE776F"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69FD803B" w14:textId="77777777" w:rsidR="00B61A96" w:rsidRDefault="00B61A96">
            <w:pPr>
              <w:spacing w:after="120" w:line="276" w:lineRule="auto"/>
              <w:jc w:val="both"/>
              <w:rPr>
                <w:rFonts w:ascii="Calibri" w:eastAsia="Calibri" w:hAnsi="Calibri"/>
              </w:rPr>
            </w:pPr>
            <w:r>
              <w:rPr>
                <w:rFonts w:cstheme="minorHAnsi"/>
              </w:rPr>
              <w:t>Access Number</w:t>
            </w:r>
          </w:p>
        </w:tc>
        <w:tc>
          <w:tcPr>
            <w:tcW w:w="1844" w:type="dxa"/>
            <w:tcBorders>
              <w:top w:val="single" w:sz="4" w:space="0" w:color="auto"/>
              <w:left w:val="single" w:sz="4" w:space="0" w:color="auto"/>
              <w:bottom w:val="single" w:sz="4" w:space="0" w:color="auto"/>
              <w:right w:val="single" w:sz="4" w:space="0" w:color="auto"/>
            </w:tcBorders>
            <w:vAlign w:val="center"/>
          </w:tcPr>
          <w:p w14:paraId="3D2D590F" w14:textId="77777777" w:rsidR="00B61A96" w:rsidRDefault="00B61A96">
            <w:pPr>
              <w:spacing w:after="120" w:line="276" w:lineRule="auto"/>
              <w:jc w:val="center"/>
              <w:rPr>
                <w:rFonts w:cstheme="minorHAnsi"/>
              </w:rPr>
            </w:pPr>
          </w:p>
        </w:tc>
      </w:tr>
      <w:tr w:rsidR="00B61A96" w14:paraId="5C6B6BC8"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8F88EC8" w14:textId="77777777" w:rsidR="00B61A96" w:rsidRDefault="00B61A96">
            <w:pPr>
              <w:spacing w:after="120" w:line="276" w:lineRule="auto"/>
              <w:jc w:val="both"/>
              <w:rPr>
                <w:rFonts w:ascii="Calibri" w:eastAsia="Calibri" w:hAnsi="Calibri"/>
                <w:b/>
                <w:bCs/>
              </w:rPr>
            </w:pPr>
            <w:r>
              <w:rPr>
                <w:rFonts w:ascii="Calibri" w:eastAsia="Calibri" w:hAnsi="Calibri"/>
                <w:b/>
                <w:bCs/>
              </w:rPr>
              <w:t>OR:</w:t>
            </w:r>
          </w:p>
        </w:tc>
        <w:tc>
          <w:tcPr>
            <w:tcW w:w="1844" w:type="dxa"/>
            <w:tcBorders>
              <w:top w:val="single" w:sz="4" w:space="0" w:color="auto"/>
              <w:left w:val="single" w:sz="4" w:space="0" w:color="auto"/>
              <w:bottom w:val="single" w:sz="4" w:space="0" w:color="auto"/>
              <w:right w:val="single" w:sz="4" w:space="0" w:color="auto"/>
            </w:tcBorders>
            <w:vAlign w:val="center"/>
          </w:tcPr>
          <w:p w14:paraId="128A3DA4" w14:textId="77777777" w:rsidR="00B61A96" w:rsidRDefault="00B61A96">
            <w:pPr>
              <w:spacing w:after="120" w:line="276" w:lineRule="auto"/>
              <w:jc w:val="center"/>
              <w:rPr>
                <w:rFonts w:cstheme="minorHAnsi"/>
              </w:rPr>
            </w:pPr>
          </w:p>
        </w:tc>
      </w:tr>
      <w:tr w:rsidR="00B61A96" w14:paraId="5B5D8051"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012C222" w14:textId="77777777" w:rsidR="00B61A96" w:rsidRDefault="00B61A96">
            <w:pPr>
              <w:spacing w:after="255"/>
              <w:contextualSpacing/>
              <w:jc w:val="both"/>
              <w:rPr>
                <w:rFonts w:eastAsia="Calibri" w:cstheme="minorHAnsi"/>
                <w:bCs/>
                <w:lang w:val="en-GB"/>
              </w:rPr>
            </w:pPr>
            <w:r>
              <w:rPr>
                <w:rFonts w:eastAsia="Calibri" w:cstheme="minorHAnsi"/>
                <w:bCs/>
              </w:rPr>
              <w:t xml:space="preserve">I confirm that I hold a current valid tax clearance certificate (generally relates to non-residents) </w:t>
            </w:r>
          </w:p>
        </w:tc>
        <w:tc>
          <w:tcPr>
            <w:tcW w:w="1844" w:type="dxa"/>
            <w:tcBorders>
              <w:top w:val="single" w:sz="4" w:space="0" w:color="auto"/>
              <w:left w:val="single" w:sz="4" w:space="0" w:color="auto"/>
              <w:bottom w:val="single" w:sz="4" w:space="0" w:color="auto"/>
              <w:right w:val="single" w:sz="4" w:space="0" w:color="auto"/>
            </w:tcBorders>
            <w:vAlign w:val="center"/>
          </w:tcPr>
          <w:p w14:paraId="0AAE4A1A" w14:textId="77777777" w:rsidR="00B61A96" w:rsidRDefault="00B61A96">
            <w:pPr>
              <w:spacing w:after="120" w:line="276" w:lineRule="auto"/>
              <w:jc w:val="center"/>
              <w:rPr>
                <w:rFonts w:cstheme="minorHAnsi"/>
              </w:rPr>
            </w:pPr>
          </w:p>
        </w:tc>
      </w:tr>
      <w:tr w:rsidR="00B61A96" w14:paraId="750390CE"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D107819" w14:textId="77777777" w:rsidR="00B61A96" w:rsidRDefault="00B61A96">
            <w:pPr>
              <w:spacing w:after="120" w:line="276" w:lineRule="auto"/>
              <w:jc w:val="both"/>
              <w:rPr>
                <w:rFonts w:ascii="Calibri" w:eastAsia="Calibri" w:hAnsi="Calibri"/>
                <w:bCs/>
              </w:rPr>
            </w:pPr>
            <w:r>
              <w:rPr>
                <w:rFonts w:cstheme="minorHAnsi"/>
                <w:bCs/>
              </w:rPr>
              <w:t>Registration Number</w:t>
            </w:r>
          </w:p>
        </w:tc>
        <w:tc>
          <w:tcPr>
            <w:tcW w:w="1844" w:type="dxa"/>
            <w:tcBorders>
              <w:top w:val="single" w:sz="4" w:space="0" w:color="auto"/>
              <w:left w:val="single" w:sz="4" w:space="0" w:color="auto"/>
              <w:bottom w:val="single" w:sz="4" w:space="0" w:color="auto"/>
              <w:right w:val="single" w:sz="4" w:space="0" w:color="auto"/>
            </w:tcBorders>
            <w:vAlign w:val="center"/>
          </w:tcPr>
          <w:p w14:paraId="6BDC144C" w14:textId="77777777" w:rsidR="00B61A96" w:rsidRDefault="00B61A96">
            <w:pPr>
              <w:spacing w:after="120" w:line="276" w:lineRule="auto"/>
              <w:jc w:val="center"/>
              <w:rPr>
                <w:rFonts w:cstheme="minorHAnsi"/>
              </w:rPr>
            </w:pPr>
          </w:p>
        </w:tc>
      </w:tr>
      <w:tr w:rsidR="00B61A96" w14:paraId="1648B449"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4D72FF0" w14:textId="77777777" w:rsidR="00B61A96" w:rsidRDefault="00B61A96">
            <w:pPr>
              <w:spacing w:after="120" w:line="276" w:lineRule="auto"/>
              <w:jc w:val="both"/>
              <w:rPr>
                <w:rFonts w:ascii="Calibri" w:eastAsia="Calibri" w:hAnsi="Calibri"/>
                <w:bCs/>
              </w:rPr>
            </w:pPr>
            <w:r>
              <w:rPr>
                <w:rFonts w:cstheme="minorHAnsi"/>
                <w:bCs/>
              </w:rPr>
              <w:t>Certificate Number</w:t>
            </w:r>
          </w:p>
        </w:tc>
        <w:tc>
          <w:tcPr>
            <w:tcW w:w="1844" w:type="dxa"/>
            <w:tcBorders>
              <w:top w:val="single" w:sz="4" w:space="0" w:color="auto"/>
              <w:left w:val="single" w:sz="4" w:space="0" w:color="auto"/>
              <w:bottom w:val="single" w:sz="4" w:space="0" w:color="auto"/>
              <w:right w:val="single" w:sz="4" w:space="0" w:color="auto"/>
            </w:tcBorders>
            <w:vAlign w:val="center"/>
          </w:tcPr>
          <w:p w14:paraId="6E56E2D3" w14:textId="77777777" w:rsidR="00B61A96" w:rsidRDefault="00B61A96">
            <w:pPr>
              <w:spacing w:after="120" w:line="276" w:lineRule="auto"/>
              <w:jc w:val="center"/>
              <w:rPr>
                <w:rFonts w:cstheme="minorHAnsi"/>
              </w:rPr>
            </w:pPr>
          </w:p>
        </w:tc>
      </w:tr>
      <w:tr w:rsidR="00B61A96" w14:paraId="49E2A771"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E392344" w14:textId="77777777" w:rsidR="00B61A96" w:rsidRDefault="00B61A96">
            <w:pPr>
              <w:spacing w:after="120" w:line="276" w:lineRule="auto"/>
              <w:jc w:val="both"/>
              <w:rPr>
                <w:rFonts w:ascii="Calibri" w:eastAsia="Calibri" w:hAnsi="Calibri"/>
              </w:rPr>
            </w:pPr>
            <w:r>
              <w:rPr>
                <w:rFonts w:ascii="Calibri" w:eastAsia="Calibri" w:hAnsi="Calibri"/>
                <w:b/>
                <w:bCs/>
              </w:rPr>
              <w:lastRenderedPageBreak/>
              <w:t>OR:</w:t>
            </w:r>
          </w:p>
        </w:tc>
        <w:tc>
          <w:tcPr>
            <w:tcW w:w="1844" w:type="dxa"/>
            <w:tcBorders>
              <w:top w:val="single" w:sz="4" w:space="0" w:color="auto"/>
              <w:left w:val="single" w:sz="4" w:space="0" w:color="auto"/>
              <w:bottom w:val="single" w:sz="4" w:space="0" w:color="auto"/>
              <w:right w:val="single" w:sz="4" w:space="0" w:color="auto"/>
            </w:tcBorders>
            <w:vAlign w:val="center"/>
          </w:tcPr>
          <w:p w14:paraId="710AE43B" w14:textId="77777777" w:rsidR="00B61A96" w:rsidRDefault="00B61A96">
            <w:pPr>
              <w:spacing w:after="120" w:line="276" w:lineRule="auto"/>
              <w:jc w:val="center"/>
              <w:rPr>
                <w:rFonts w:cstheme="minorHAnsi"/>
              </w:rPr>
            </w:pPr>
          </w:p>
        </w:tc>
      </w:tr>
      <w:tr w:rsidR="00B61A96" w14:paraId="2E9FCC5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73E6535" w14:textId="77777777" w:rsidR="00B61A96" w:rsidRDefault="00B61A96">
            <w:pPr>
              <w:spacing w:after="255"/>
              <w:contextualSpacing/>
              <w:jc w:val="both"/>
              <w:rPr>
                <w:rFonts w:eastAsia="Calibri" w:cstheme="minorHAnsi"/>
                <w:bCs/>
                <w:lang w:val="en-GB"/>
              </w:rPr>
            </w:pPr>
            <w:r>
              <w:rPr>
                <w:rFonts w:eastAsia="Calibri" w:cstheme="minorHAnsi"/>
                <w:bCs/>
              </w:rPr>
              <w:t xml:space="preserve">I confirm that I have applied for tax clearance status or a tax clearance certificate which will be made available on request. </w:t>
            </w:r>
          </w:p>
        </w:tc>
        <w:tc>
          <w:tcPr>
            <w:tcW w:w="1844" w:type="dxa"/>
            <w:tcBorders>
              <w:top w:val="single" w:sz="4" w:space="0" w:color="auto"/>
              <w:left w:val="single" w:sz="4" w:space="0" w:color="auto"/>
              <w:bottom w:val="single" w:sz="4" w:space="0" w:color="auto"/>
              <w:right w:val="single" w:sz="4" w:space="0" w:color="auto"/>
            </w:tcBorders>
            <w:vAlign w:val="center"/>
          </w:tcPr>
          <w:p w14:paraId="4FBD5CD9" w14:textId="77777777" w:rsidR="00B61A96" w:rsidRDefault="00B61A96">
            <w:pPr>
              <w:spacing w:after="120" w:line="276" w:lineRule="auto"/>
              <w:jc w:val="center"/>
              <w:rPr>
                <w:rFonts w:cstheme="minorHAnsi"/>
              </w:rPr>
            </w:pPr>
          </w:p>
        </w:tc>
      </w:tr>
      <w:tr w:rsidR="00B61A96" w14:paraId="05E01918"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436E3750" w14:textId="77777777" w:rsidR="00B61A96" w:rsidRDefault="00B61A96">
            <w:pPr>
              <w:jc w:val="both"/>
              <w:rPr>
                <w:rFonts w:ascii="Calibri" w:eastAsia="Calibri" w:hAnsi="Calibri"/>
              </w:rPr>
            </w:pPr>
            <w:r>
              <w:rPr>
                <w:rFonts w:ascii="Calibri" w:eastAsia="Calibri" w:hAnsi="Calibri"/>
              </w:rPr>
              <w:t>I confirm that I have arranged completion and signature of the following documents by an authorised officer of my organisation and any other parties as requested and have submitted these as part of this Tender Response Document (TRD):</w:t>
            </w:r>
          </w:p>
          <w:p w14:paraId="764CC383" w14:textId="77777777" w:rsidR="00B61A96" w:rsidRDefault="00B61A96" w:rsidP="00654859">
            <w:pPr>
              <w:pStyle w:val="ListParagraph"/>
              <w:numPr>
                <w:ilvl w:val="1"/>
                <w:numId w:val="10"/>
              </w:numPr>
              <w:ind w:left="723"/>
              <w:jc w:val="both"/>
              <w:rPr>
                <w:rFonts w:ascii="Calibri" w:eastAsia="Calibri" w:hAnsi="Calibri"/>
                <w:sz w:val="22"/>
                <w:szCs w:val="22"/>
              </w:rPr>
            </w:pPr>
            <w:bookmarkStart w:id="7" w:name="_Hlk75177939"/>
            <w:r>
              <w:rPr>
                <w:rFonts w:ascii="Calibri" w:eastAsia="Calibri" w:hAnsi="Calibri"/>
                <w:sz w:val="22"/>
                <w:szCs w:val="22"/>
              </w:rPr>
              <w:t>Selection Criteria Self Declaration</w:t>
            </w:r>
            <w:bookmarkEnd w:id="7"/>
          </w:p>
          <w:p w14:paraId="79F5756B" w14:textId="616FF700" w:rsidR="00B61A96" w:rsidRDefault="00B61A96" w:rsidP="00654859">
            <w:pPr>
              <w:numPr>
                <w:ilvl w:val="1"/>
                <w:numId w:val="10"/>
              </w:numPr>
              <w:ind w:left="723"/>
              <w:jc w:val="both"/>
              <w:rPr>
                <w:rFonts w:ascii="Calibri" w:eastAsia="Calibri" w:hAnsi="Calibri"/>
              </w:rPr>
            </w:pPr>
            <w:r>
              <w:rPr>
                <w:rFonts w:ascii="Calibri" w:eastAsia="Calibri" w:hAnsi="Calibri"/>
              </w:rPr>
              <w:t xml:space="preserve">Declaration of </w:t>
            </w:r>
            <w:r w:rsidR="002B3598">
              <w:rPr>
                <w:rFonts w:ascii="Calibri" w:eastAsia="Calibri" w:hAnsi="Calibri"/>
              </w:rPr>
              <w:t>Personal Circumstances of the Tenderer</w:t>
            </w:r>
            <w:r>
              <w:rPr>
                <w:rFonts w:ascii="Calibri" w:eastAsia="Calibri" w:hAnsi="Calibri"/>
              </w:rPr>
              <w:t xml:space="preserve"> </w:t>
            </w:r>
          </w:p>
          <w:p w14:paraId="59CDCA17" w14:textId="41B2AF5D" w:rsidR="00B61A96" w:rsidRPr="00CE6D32" w:rsidRDefault="00B61A96" w:rsidP="00CE6D32">
            <w:pPr>
              <w:numPr>
                <w:ilvl w:val="1"/>
                <w:numId w:val="10"/>
              </w:numPr>
              <w:ind w:left="723"/>
              <w:jc w:val="both"/>
              <w:rPr>
                <w:rFonts w:ascii="Calibri" w:eastAsia="Calibri" w:hAnsi="Calibri"/>
              </w:rPr>
            </w:pPr>
            <w:r>
              <w:rPr>
                <w:rFonts w:ascii="Calibri" w:eastAsia="Calibri" w:hAnsi="Calibri"/>
              </w:rPr>
              <w:t>Tenderer’s Statement</w:t>
            </w:r>
          </w:p>
        </w:tc>
        <w:tc>
          <w:tcPr>
            <w:tcW w:w="1844" w:type="dxa"/>
            <w:tcBorders>
              <w:top w:val="single" w:sz="4" w:space="0" w:color="auto"/>
              <w:left w:val="single" w:sz="4" w:space="0" w:color="auto"/>
              <w:bottom w:val="single" w:sz="4" w:space="0" w:color="auto"/>
              <w:right w:val="single" w:sz="4" w:space="0" w:color="auto"/>
            </w:tcBorders>
            <w:vAlign w:val="center"/>
          </w:tcPr>
          <w:p w14:paraId="46CEC81F" w14:textId="77777777" w:rsidR="00B61A96" w:rsidRDefault="00B61A96">
            <w:pPr>
              <w:spacing w:after="120" w:line="276" w:lineRule="auto"/>
              <w:jc w:val="center"/>
              <w:rPr>
                <w:rFonts w:cstheme="minorHAnsi"/>
              </w:rPr>
            </w:pPr>
          </w:p>
        </w:tc>
      </w:tr>
      <w:tr w:rsidR="00B61A96" w14:paraId="1BC9B93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12F5A4E" w14:textId="77777777" w:rsidR="00B61A96" w:rsidRDefault="00B61A96">
            <w:pPr>
              <w:jc w:val="both"/>
              <w:rPr>
                <w:rFonts w:ascii="Calibri" w:eastAsia="Calibri" w:hAnsi="Calibri"/>
              </w:rPr>
            </w:pPr>
            <w:r>
              <w:rPr>
                <w:rFonts w:ascii="Calibri" w:eastAsia="Calibri" w:hAnsi="Calibri"/>
                <w:bCs/>
              </w:rPr>
              <w:t xml:space="preserve">I confirm that </w:t>
            </w:r>
            <w:bookmarkStart w:id="8" w:name="_Hlk39648084"/>
            <w:r>
              <w:rPr>
                <w:rFonts w:ascii="Calibri" w:eastAsia="Calibri" w:hAnsi="Calibri"/>
                <w:bCs/>
              </w:rPr>
              <w:t>if it is my intention to rely on third party resources to meet the financial or technical selection criteria or to perform a contract, I will provide a letter of undertaking from the entity being relied on confirming that it will place its resources at the disposal of my company, as Tenderer, if necessary.</w:t>
            </w:r>
            <w:bookmarkEnd w:id="8"/>
          </w:p>
        </w:tc>
        <w:tc>
          <w:tcPr>
            <w:tcW w:w="1844" w:type="dxa"/>
            <w:tcBorders>
              <w:top w:val="single" w:sz="4" w:space="0" w:color="auto"/>
              <w:left w:val="single" w:sz="4" w:space="0" w:color="auto"/>
              <w:bottom w:val="single" w:sz="4" w:space="0" w:color="auto"/>
              <w:right w:val="single" w:sz="4" w:space="0" w:color="auto"/>
            </w:tcBorders>
            <w:vAlign w:val="center"/>
          </w:tcPr>
          <w:p w14:paraId="10A818BD" w14:textId="77777777" w:rsidR="00B61A96" w:rsidRDefault="00B61A96">
            <w:pPr>
              <w:spacing w:after="120" w:line="276" w:lineRule="auto"/>
              <w:jc w:val="center"/>
              <w:rPr>
                <w:rFonts w:cstheme="minorHAnsi"/>
              </w:rPr>
            </w:pPr>
          </w:p>
        </w:tc>
      </w:tr>
      <w:tr w:rsidR="00EA4410" w14:paraId="61AF8AC3" w14:textId="77777777" w:rsidTr="00211C58">
        <w:tc>
          <w:tcPr>
            <w:tcW w:w="892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24D3855A" w14:textId="62B98D08" w:rsidR="00EA4410" w:rsidRDefault="00EA4410" w:rsidP="00F023DC">
            <w:pPr>
              <w:spacing w:after="120"/>
              <w:jc w:val="both"/>
              <w:rPr>
                <w:rFonts w:cstheme="minorHAnsi"/>
              </w:rPr>
            </w:pPr>
            <w:r>
              <w:rPr>
                <w:rFonts w:cstheme="minorHAnsi"/>
              </w:rPr>
              <w:t>I, the undersigned, confirm on behalf of the Tenderer</w:t>
            </w:r>
            <w:r>
              <w:rPr>
                <w:rFonts w:cstheme="minorHAnsi"/>
                <w:lang w:val="en-US"/>
              </w:rPr>
              <w:t xml:space="preserve"> that the above statement</w:t>
            </w:r>
            <w:r w:rsidR="00EF10A4">
              <w:rPr>
                <w:rFonts w:cstheme="minorHAnsi"/>
                <w:lang w:val="en-US"/>
              </w:rPr>
              <w:t>s</w:t>
            </w:r>
            <w:r>
              <w:rPr>
                <w:rFonts w:cstheme="minorHAnsi"/>
                <w:lang w:val="en-US"/>
              </w:rPr>
              <w:t xml:space="preserve"> </w:t>
            </w:r>
            <w:r w:rsidR="00EF10A4">
              <w:rPr>
                <w:rFonts w:cstheme="minorHAnsi"/>
                <w:lang w:val="en-US"/>
              </w:rPr>
              <w:t>are</w:t>
            </w:r>
            <w:r>
              <w:rPr>
                <w:rFonts w:cstheme="minorHAnsi"/>
                <w:lang w:val="en-US"/>
              </w:rPr>
              <w:t xml:space="preserve"> true and complete. I confirm that the Tenderer will provide </w:t>
            </w:r>
            <w:r>
              <w:rPr>
                <w:rFonts w:cstheme="minorHAnsi"/>
              </w:rPr>
              <w:t>evidence substantiating the above confirmation within 7 days of request by IDA Ireland (or such other period as may be specified by IDA Ireland).</w:t>
            </w:r>
          </w:p>
        </w:tc>
      </w:tr>
      <w:tr w:rsidR="00EA4410" w14:paraId="5ABC4EC3" w14:textId="77777777" w:rsidTr="00211C58">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266B361B" w14:textId="77777777" w:rsidR="00EA4410" w:rsidRDefault="00EA4410" w:rsidP="00F023DC">
            <w:pPr>
              <w:spacing w:after="120"/>
              <w:jc w:val="both"/>
              <w:rPr>
                <w:rFonts w:cstheme="minorHAnsi"/>
                <w:b/>
                <w:bCs/>
              </w:rPr>
            </w:pPr>
            <w:r>
              <w:rPr>
                <w:rFonts w:cstheme="minorHAnsi"/>
                <w:b/>
                <w:bCs/>
              </w:rPr>
              <w:t>Name</w:t>
            </w:r>
          </w:p>
        </w:tc>
        <w:tc>
          <w:tcPr>
            <w:tcW w:w="2253" w:type="dxa"/>
            <w:tcBorders>
              <w:top w:val="single" w:sz="4" w:space="0" w:color="auto"/>
              <w:left w:val="single" w:sz="4" w:space="0" w:color="auto"/>
              <w:bottom w:val="single" w:sz="4" w:space="0" w:color="auto"/>
              <w:right w:val="single" w:sz="4" w:space="0" w:color="auto"/>
            </w:tcBorders>
          </w:tcPr>
          <w:p w14:paraId="7A07666C" w14:textId="77777777" w:rsidR="00EA4410" w:rsidRDefault="00EA4410" w:rsidP="00F023DC">
            <w:pPr>
              <w:spacing w:after="120"/>
              <w:jc w:val="both"/>
              <w:rPr>
                <w:rFonts w:cstheme="minorHAnsi"/>
              </w:rPr>
            </w:pPr>
          </w:p>
        </w:tc>
        <w:tc>
          <w:tcPr>
            <w:tcW w:w="2009" w:type="dxa"/>
            <w:tcBorders>
              <w:top w:val="single" w:sz="4" w:space="0" w:color="auto"/>
              <w:left w:val="single" w:sz="4" w:space="0" w:color="auto"/>
              <w:bottom w:val="single" w:sz="4" w:space="0" w:color="auto"/>
              <w:right w:val="single" w:sz="4" w:space="0" w:color="auto"/>
            </w:tcBorders>
            <w:shd w:val="clear" w:color="auto" w:fill="EAF1DD"/>
            <w:hideMark/>
          </w:tcPr>
          <w:p w14:paraId="08F13B6B" w14:textId="77777777" w:rsidR="00EA4410" w:rsidRDefault="00EA4410" w:rsidP="00F023DC">
            <w:pPr>
              <w:spacing w:after="120"/>
              <w:jc w:val="both"/>
              <w:rPr>
                <w:rFonts w:cstheme="minorHAnsi"/>
                <w:b/>
                <w:bCs/>
              </w:rPr>
            </w:pPr>
            <w:r>
              <w:rPr>
                <w:rFonts w:cstheme="minorHAnsi"/>
                <w:b/>
                <w:bCs/>
              </w:rPr>
              <w:t>Signature</w:t>
            </w:r>
          </w:p>
        </w:tc>
        <w:tc>
          <w:tcPr>
            <w:tcW w:w="2410" w:type="dxa"/>
            <w:gridSpan w:val="2"/>
            <w:tcBorders>
              <w:top w:val="single" w:sz="4" w:space="0" w:color="auto"/>
              <w:left w:val="single" w:sz="4" w:space="0" w:color="auto"/>
              <w:bottom w:val="single" w:sz="4" w:space="0" w:color="auto"/>
              <w:right w:val="single" w:sz="4" w:space="0" w:color="auto"/>
            </w:tcBorders>
          </w:tcPr>
          <w:p w14:paraId="298126DA" w14:textId="77777777" w:rsidR="00EA4410" w:rsidRDefault="00EA4410" w:rsidP="00F023DC">
            <w:pPr>
              <w:spacing w:after="120"/>
              <w:jc w:val="both"/>
              <w:rPr>
                <w:rFonts w:cstheme="minorHAnsi"/>
              </w:rPr>
            </w:pPr>
          </w:p>
        </w:tc>
      </w:tr>
      <w:tr w:rsidR="00EA4410" w14:paraId="45088AAB" w14:textId="77777777" w:rsidTr="00211C58">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05267951" w14:textId="77777777" w:rsidR="00EA4410" w:rsidRDefault="00EA4410" w:rsidP="00F023DC">
            <w:pPr>
              <w:spacing w:after="120"/>
              <w:jc w:val="both"/>
              <w:rPr>
                <w:rFonts w:cstheme="minorHAnsi"/>
                <w:b/>
                <w:bCs/>
              </w:rPr>
            </w:pPr>
            <w:r>
              <w:rPr>
                <w:rFonts w:cstheme="minorHAnsi"/>
                <w:b/>
                <w:bCs/>
              </w:rPr>
              <w:t>Position</w:t>
            </w:r>
          </w:p>
        </w:tc>
        <w:tc>
          <w:tcPr>
            <w:tcW w:w="2253" w:type="dxa"/>
            <w:tcBorders>
              <w:top w:val="single" w:sz="4" w:space="0" w:color="auto"/>
              <w:left w:val="single" w:sz="4" w:space="0" w:color="auto"/>
              <w:bottom w:val="single" w:sz="4" w:space="0" w:color="auto"/>
              <w:right w:val="single" w:sz="4" w:space="0" w:color="auto"/>
            </w:tcBorders>
          </w:tcPr>
          <w:p w14:paraId="3008D02C" w14:textId="77777777" w:rsidR="00EA4410" w:rsidRDefault="00EA4410" w:rsidP="00F023DC">
            <w:pPr>
              <w:spacing w:after="120"/>
              <w:jc w:val="both"/>
              <w:rPr>
                <w:rFonts w:cstheme="minorHAnsi"/>
              </w:rPr>
            </w:pPr>
          </w:p>
        </w:tc>
        <w:tc>
          <w:tcPr>
            <w:tcW w:w="2009" w:type="dxa"/>
            <w:tcBorders>
              <w:top w:val="single" w:sz="4" w:space="0" w:color="auto"/>
              <w:left w:val="single" w:sz="4" w:space="0" w:color="auto"/>
              <w:bottom w:val="single" w:sz="4" w:space="0" w:color="auto"/>
              <w:right w:val="single" w:sz="4" w:space="0" w:color="auto"/>
            </w:tcBorders>
            <w:shd w:val="clear" w:color="auto" w:fill="EAF1DD"/>
            <w:hideMark/>
          </w:tcPr>
          <w:p w14:paraId="5D270737" w14:textId="77777777" w:rsidR="00EA4410" w:rsidRDefault="00EA4410" w:rsidP="00F023DC">
            <w:pPr>
              <w:spacing w:after="120"/>
              <w:jc w:val="both"/>
              <w:rPr>
                <w:rFonts w:cstheme="minorHAnsi"/>
                <w:b/>
                <w:bCs/>
              </w:rPr>
            </w:pPr>
            <w:r>
              <w:rPr>
                <w:rFonts w:cstheme="minorHAnsi"/>
                <w:b/>
                <w:bCs/>
              </w:rPr>
              <w:t>Date</w:t>
            </w:r>
          </w:p>
        </w:tc>
        <w:tc>
          <w:tcPr>
            <w:tcW w:w="2410" w:type="dxa"/>
            <w:gridSpan w:val="2"/>
            <w:tcBorders>
              <w:top w:val="single" w:sz="4" w:space="0" w:color="auto"/>
              <w:left w:val="single" w:sz="4" w:space="0" w:color="auto"/>
              <w:bottom w:val="single" w:sz="4" w:space="0" w:color="auto"/>
              <w:right w:val="single" w:sz="4" w:space="0" w:color="auto"/>
            </w:tcBorders>
          </w:tcPr>
          <w:p w14:paraId="3D4CC403" w14:textId="77777777" w:rsidR="00EA4410" w:rsidRDefault="00EA4410" w:rsidP="00F023DC">
            <w:pPr>
              <w:spacing w:after="120"/>
              <w:jc w:val="both"/>
              <w:rPr>
                <w:rFonts w:cstheme="minorHAnsi"/>
              </w:rPr>
            </w:pPr>
          </w:p>
        </w:tc>
      </w:tr>
    </w:tbl>
    <w:p w14:paraId="430866F7" w14:textId="77777777" w:rsidR="00552CCB" w:rsidRDefault="00552CCB" w:rsidP="00A326F5">
      <w:pPr>
        <w:rPr>
          <w:rFonts w:cstheme="minorHAnsi"/>
          <w:bCs/>
          <w:iCs/>
          <w:lang w:val="en-GB" w:eastAsia="en-GB"/>
        </w:rPr>
      </w:pPr>
    </w:p>
    <w:tbl>
      <w:tblPr>
        <w:tblStyle w:val="TableGrid"/>
        <w:tblW w:w="0" w:type="auto"/>
        <w:tblLook w:val="04A0" w:firstRow="1" w:lastRow="0" w:firstColumn="1" w:lastColumn="0" w:noHBand="0" w:noVBand="1"/>
      </w:tblPr>
      <w:tblGrid>
        <w:gridCol w:w="704"/>
        <w:gridCol w:w="6379"/>
        <w:gridCol w:w="992"/>
        <w:gridCol w:w="941"/>
      </w:tblGrid>
      <w:tr w:rsidR="00612682" w14:paraId="7A4743AC" w14:textId="77777777" w:rsidTr="00211C58">
        <w:tc>
          <w:tcPr>
            <w:tcW w:w="9016" w:type="dxa"/>
            <w:gridSpan w:val="4"/>
            <w:shd w:val="clear" w:color="auto" w:fill="C7DAA6"/>
          </w:tcPr>
          <w:p w14:paraId="6205241C" w14:textId="39886870" w:rsidR="00612682" w:rsidRPr="00170212" w:rsidRDefault="00612682" w:rsidP="00552CCB">
            <w:pPr>
              <w:spacing w:before="120" w:after="120" w:line="276" w:lineRule="auto"/>
              <w:jc w:val="both"/>
              <w:rPr>
                <w:rFonts w:cstheme="minorHAnsi"/>
                <w:b/>
                <w:bCs/>
              </w:rPr>
            </w:pPr>
            <w:r w:rsidRPr="00612682">
              <w:rPr>
                <w:rFonts w:cstheme="minorHAnsi"/>
                <w:b/>
                <w:bCs/>
              </w:rPr>
              <w:t>2.</w:t>
            </w:r>
            <w:r>
              <w:rPr>
                <w:rFonts w:cstheme="minorHAnsi"/>
                <w:b/>
                <w:bCs/>
              </w:rPr>
              <w:t>2</w:t>
            </w:r>
            <w:r w:rsidRPr="00612682">
              <w:rPr>
                <w:rFonts w:cstheme="minorHAnsi"/>
                <w:b/>
                <w:bCs/>
              </w:rPr>
              <w:t xml:space="preserve"> Selection Criteria: </w:t>
            </w:r>
            <w:r w:rsidR="00B61A96">
              <w:rPr>
                <w:rFonts w:cstheme="minorHAnsi"/>
                <w:b/>
                <w:bCs/>
              </w:rPr>
              <w:t>Personal Circumstances of the Tenderer</w:t>
            </w:r>
            <w:r w:rsidRPr="00612682">
              <w:rPr>
                <w:rFonts w:cstheme="minorHAnsi"/>
                <w:b/>
                <w:bCs/>
              </w:rPr>
              <w:t xml:space="preserve"> </w:t>
            </w:r>
          </w:p>
        </w:tc>
      </w:tr>
      <w:tr w:rsidR="00B64A97" w14:paraId="0B41AD16" w14:textId="77777777" w:rsidTr="00B64A97">
        <w:tc>
          <w:tcPr>
            <w:tcW w:w="9016" w:type="dxa"/>
            <w:gridSpan w:val="4"/>
          </w:tcPr>
          <w:p w14:paraId="1D3EBF68" w14:textId="2C381948" w:rsidR="00B64A97" w:rsidRPr="00612682" w:rsidRDefault="00B64A97" w:rsidP="00552CCB">
            <w:pPr>
              <w:spacing w:before="120" w:after="120" w:line="276" w:lineRule="auto"/>
              <w:jc w:val="both"/>
              <w:rPr>
                <w:rFonts w:cstheme="minorHAnsi"/>
                <w:b/>
                <w:bCs/>
              </w:rPr>
            </w:pPr>
            <w:r>
              <w:rPr>
                <w:rFonts w:cstheme="minorHAnsi"/>
                <w:b/>
                <w:bCs/>
              </w:rPr>
              <w:t>Tenderers are required to complete the following Declaration</w:t>
            </w:r>
          </w:p>
        </w:tc>
      </w:tr>
      <w:tr w:rsidR="00FD5342" w14:paraId="13E6D0DA" w14:textId="77777777" w:rsidTr="00211C58">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570672CC" w14:textId="77777777" w:rsidR="00FD5342" w:rsidRPr="00A268DB" w:rsidRDefault="00FD5342" w:rsidP="00D20F07">
            <w:pPr>
              <w:pStyle w:val="BodyText"/>
              <w:widowControl w:val="0"/>
              <w:spacing w:line="276" w:lineRule="auto"/>
              <w:ind w:left="0"/>
              <w:jc w:val="center"/>
              <w:rPr>
                <w:rFonts w:asciiTheme="minorHAnsi" w:hAnsiTheme="minorHAnsi" w:cstheme="minorHAnsi"/>
                <w:b/>
                <w:color w:val="70AD47" w:themeColor="accent6"/>
              </w:rPr>
            </w:pPr>
            <w:r w:rsidRPr="00A268DB">
              <w:rPr>
                <w:rFonts w:asciiTheme="minorHAnsi" w:hAnsiTheme="minorHAnsi" w:cstheme="minorHAnsi"/>
                <w:b/>
                <w:color w:val="70AD47" w:themeColor="accent6"/>
              </w:rPr>
              <w:t>DECLARATION AS TO PERSONAL CIRCUMSTANCES</w:t>
            </w:r>
          </w:p>
          <w:p w14:paraId="2D6EEF80" w14:textId="77777777" w:rsidR="00FD5342" w:rsidRPr="002E198C" w:rsidRDefault="00FD5342" w:rsidP="00D20F07">
            <w:pPr>
              <w:pStyle w:val="BodyText"/>
              <w:widowControl w:val="0"/>
              <w:spacing w:line="276" w:lineRule="auto"/>
              <w:ind w:left="0"/>
              <w:jc w:val="center"/>
              <w:rPr>
                <w:rFonts w:asciiTheme="minorHAnsi" w:hAnsiTheme="minorHAnsi" w:cstheme="minorHAnsi"/>
                <w:color w:val="FFFFFF" w:themeColor="background1"/>
                <w:sz w:val="22"/>
                <w:szCs w:val="22"/>
              </w:rPr>
            </w:pPr>
            <w:r w:rsidRPr="00A268DB">
              <w:rPr>
                <w:rFonts w:asciiTheme="minorHAnsi" w:hAnsiTheme="minorHAnsi" w:cstheme="minorHAnsi"/>
                <w:color w:val="70AD47" w:themeColor="accent6"/>
                <w:sz w:val="22"/>
                <w:szCs w:val="22"/>
              </w:rPr>
              <w:t>(as per Article 57 of Directive 2014/24/EU, implemented by SI 284 of May 2016)</w:t>
            </w:r>
          </w:p>
        </w:tc>
      </w:tr>
      <w:tr w:rsidR="00FD5342" w14:paraId="706D167D" w14:textId="77777777" w:rsidTr="00211C58">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8E6FC63" w14:textId="77777777" w:rsidR="00FD5342" w:rsidRDefault="00FD5342" w:rsidP="00D20F07">
            <w:pPr>
              <w:widowControl w:val="0"/>
              <w:spacing w:after="120" w:line="276" w:lineRule="auto"/>
              <w:jc w:val="both"/>
              <w:rPr>
                <w:rFonts w:cstheme="minorHAnsi"/>
                <w:bCs/>
                <w:iCs/>
                <w:lang w:val="en-GB" w:eastAsia="en-GB"/>
              </w:rPr>
            </w:pPr>
            <w:r>
              <w:rPr>
                <w:rFonts w:cstheme="minorHAnsi"/>
                <w:b/>
              </w:rPr>
              <w:t>Tenderers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D5342" w14:paraId="477D734F" w14:textId="77777777" w:rsidTr="00211C58">
        <w:tc>
          <w:tcPr>
            <w:tcW w:w="704"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24049FEA" w14:textId="77777777" w:rsidR="00FD5342" w:rsidRPr="00CE6D32" w:rsidRDefault="00FD5342" w:rsidP="00D20F07">
            <w:pPr>
              <w:widowControl w:val="0"/>
              <w:spacing w:after="120" w:line="276" w:lineRule="auto"/>
              <w:jc w:val="both"/>
              <w:rPr>
                <w:rFonts w:cstheme="minorHAnsi"/>
                <w:b/>
              </w:rPr>
            </w:pPr>
            <w:r w:rsidRPr="00CE6D32">
              <w:rPr>
                <w:rFonts w:cstheme="minorHAnsi"/>
                <w:b/>
              </w:rPr>
              <w:t>1.1</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60779A10" w14:textId="77777777" w:rsidR="00FD5342" w:rsidRPr="00CE6D32" w:rsidRDefault="00FD5342" w:rsidP="00D20F07">
            <w:pPr>
              <w:pStyle w:val="ListParagraph"/>
              <w:widowControl w:val="0"/>
              <w:spacing w:after="120" w:line="276" w:lineRule="auto"/>
              <w:ind w:left="0"/>
              <w:jc w:val="both"/>
              <w:rPr>
                <w:rFonts w:asciiTheme="minorHAnsi" w:hAnsiTheme="minorHAnsi" w:cstheme="minorHAnsi"/>
                <w:b/>
                <w:sz w:val="22"/>
                <w:szCs w:val="22"/>
              </w:rPr>
            </w:pPr>
            <w:r w:rsidRPr="00CE6D32">
              <w:rPr>
                <w:rFonts w:asciiTheme="minorHAnsi" w:hAnsiTheme="minorHAnsi" w:cstheme="minorHAnsi"/>
                <w:b/>
                <w:sz w:val="22"/>
                <w:szCs w:val="22"/>
              </w:rPr>
              <w:t>Has the Economic Operator or a member of the Tenderer Team (if applicable), director, partner or any other person who has powers of representation, decision or control, been convicted of any of the following offences?</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75E51A5"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86F0E1F"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NO</w:t>
            </w:r>
          </w:p>
        </w:tc>
      </w:tr>
      <w:tr w:rsidR="00FD5342" w14:paraId="77BD1381" w14:textId="77777777" w:rsidTr="00211C58">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32BD7272" w14:textId="77777777" w:rsidR="00FD5342" w:rsidRPr="00CE6D32" w:rsidRDefault="00FD5342" w:rsidP="00D20F07">
            <w:pPr>
              <w:rPr>
                <w:rFonts w:cstheme="minorHAnsi"/>
                <w:b/>
              </w:rPr>
            </w:pPr>
          </w:p>
        </w:tc>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28DC439A" w14:textId="77777777" w:rsidR="00FD5342" w:rsidRPr="00CE6D32" w:rsidRDefault="00FD5342" w:rsidP="00D20F07">
            <w:pPr>
              <w:rPr>
                <w:rFonts w:cstheme="minorHAnsi"/>
                <w:b/>
              </w:rPr>
            </w:pPr>
          </w:p>
        </w:tc>
        <w:tc>
          <w:tcPr>
            <w:tcW w:w="1933"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251A29AA"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Cs/>
              </w:rPr>
              <w:t>Please indicate your answer by marking ‘</w:t>
            </w:r>
            <w:r w:rsidRPr="00CE6D32">
              <w:rPr>
                <w:rFonts w:cstheme="minorHAnsi"/>
                <w:b/>
              </w:rPr>
              <w:t>X</w:t>
            </w:r>
            <w:r w:rsidRPr="00CE6D32">
              <w:rPr>
                <w:rFonts w:cstheme="minorHAnsi"/>
                <w:bCs/>
              </w:rPr>
              <w:t>’ in the relevant box</w:t>
            </w:r>
          </w:p>
        </w:tc>
      </w:tr>
      <w:tr w:rsidR="00FD5342" w14:paraId="03A8A83E"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BA2374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1.a</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092F3234" w14:textId="77777777" w:rsidR="00FD5342" w:rsidRDefault="00FD5342" w:rsidP="00D20F07">
            <w:pPr>
              <w:widowControl w:val="0"/>
              <w:spacing w:after="120" w:line="276" w:lineRule="auto"/>
              <w:jc w:val="both"/>
              <w:rPr>
                <w:rFonts w:cstheme="minorHAnsi"/>
                <w:bCs/>
                <w:iCs/>
                <w:lang w:val="en-GB" w:eastAsia="en-GB"/>
              </w:rPr>
            </w:pPr>
            <w:r>
              <w:rPr>
                <w:rFonts w:cstheme="minorHAnsi"/>
              </w:rPr>
              <w:t>participation in a criminal organisation, as defined in Article 2 of Council Framework decision 2008/841/JHA;</w:t>
            </w:r>
          </w:p>
        </w:tc>
        <w:tc>
          <w:tcPr>
            <w:tcW w:w="992" w:type="dxa"/>
            <w:tcBorders>
              <w:top w:val="single" w:sz="4" w:space="0" w:color="auto"/>
              <w:left w:val="single" w:sz="4" w:space="0" w:color="auto"/>
              <w:bottom w:val="single" w:sz="4" w:space="0" w:color="auto"/>
              <w:right w:val="single" w:sz="4" w:space="0" w:color="auto"/>
            </w:tcBorders>
            <w:vAlign w:val="center"/>
          </w:tcPr>
          <w:p w14:paraId="72A5AA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87B0CD8" w14:textId="77777777" w:rsidR="00FD5342" w:rsidRDefault="00FD5342" w:rsidP="00D20F07">
            <w:pPr>
              <w:widowControl w:val="0"/>
              <w:spacing w:after="120" w:line="276" w:lineRule="auto"/>
              <w:jc w:val="center"/>
              <w:rPr>
                <w:rFonts w:cstheme="minorHAnsi"/>
                <w:bCs/>
                <w:iCs/>
                <w:lang w:val="en-GB" w:eastAsia="en-GB"/>
              </w:rPr>
            </w:pPr>
          </w:p>
        </w:tc>
      </w:tr>
    </w:tbl>
    <w:p w14:paraId="2433D741" w14:textId="77777777" w:rsidR="00A268DB" w:rsidRDefault="00A268DB">
      <w:r>
        <w:br w:type="page"/>
      </w:r>
    </w:p>
    <w:tbl>
      <w:tblPr>
        <w:tblStyle w:val="TableGrid"/>
        <w:tblW w:w="0" w:type="auto"/>
        <w:tblLook w:val="04A0" w:firstRow="1" w:lastRow="0" w:firstColumn="1" w:lastColumn="0" w:noHBand="0" w:noVBand="1"/>
      </w:tblPr>
      <w:tblGrid>
        <w:gridCol w:w="704"/>
        <w:gridCol w:w="6379"/>
        <w:gridCol w:w="992"/>
        <w:gridCol w:w="941"/>
      </w:tblGrid>
      <w:tr w:rsidR="00FD5342" w14:paraId="12941518"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84B09F8" w14:textId="7DEA650E"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lastRenderedPageBreak/>
              <w:t>1.</w:t>
            </w:r>
            <w:proofErr w:type="gramStart"/>
            <w:r>
              <w:rPr>
                <w:rFonts w:cstheme="minorHAnsi"/>
                <w:bCs/>
                <w:iCs/>
                <w:lang w:val="en-GB" w:eastAsia="en-GB"/>
              </w:rPr>
              <w:t>1.b</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71CA58D1" w14:textId="77777777" w:rsidR="00FD5342" w:rsidRDefault="00FD5342" w:rsidP="00CE6D32">
            <w:pPr>
              <w:widowControl w:val="0"/>
              <w:spacing w:line="276" w:lineRule="auto"/>
              <w:jc w:val="both"/>
              <w:rPr>
                <w:rFonts w:cstheme="minorHAnsi"/>
                <w:bCs/>
                <w:iCs/>
                <w:lang w:val="en-GB" w:eastAsia="en-GB"/>
              </w:rPr>
            </w:pPr>
            <w:r>
              <w:rPr>
                <w:rFonts w:cstheme="minorHAnsi"/>
              </w:rPr>
              <w:t xml:space="preserve">corruption, as defined in Article 3 of the Convention on the fight against corruption involving officials of the European Communities or officials of Member States of the European Union, </w:t>
            </w:r>
            <w:proofErr w:type="gramStart"/>
            <w:r>
              <w:rPr>
                <w:rFonts w:cstheme="minorHAnsi"/>
              </w:rPr>
              <w:t>Article</w:t>
            </w:r>
            <w:proofErr w:type="gramEnd"/>
            <w:r>
              <w:rPr>
                <w:rFonts w:cstheme="minorHAnsi"/>
              </w:rPr>
              <w:t xml:space="preserve"> 2(1) of Council Framework Decision 2003/568/JHA, Irish law or the jurisdiction in which the Economic Operator is established;</w:t>
            </w:r>
          </w:p>
        </w:tc>
        <w:tc>
          <w:tcPr>
            <w:tcW w:w="992" w:type="dxa"/>
            <w:tcBorders>
              <w:top w:val="single" w:sz="4" w:space="0" w:color="auto"/>
              <w:left w:val="single" w:sz="4" w:space="0" w:color="auto"/>
              <w:bottom w:val="single" w:sz="4" w:space="0" w:color="auto"/>
              <w:right w:val="single" w:sz="4" w:space="0" w:color="auto"/>
            </w:tcBorders>
            <w:vAlign w:val="center"/>
          </w:tcPr>
          <w:p w14:paraId="7ABE2F27"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6D23D44A" w14:textId="77777777" w:rsidR="00FD5342" w:rsidRDefault="00FD5342" w:rsidP="00D20F07">
            <w:pPr>
              <w:widowControl w:val="0"/>
              <w:spacing w:after="120" w:line="276" w:lineRule="auto"/>
              <w:jc w:val="center"/>
              <w:rPr>
                <w:rFonts w:cstheme="minorHAnsi"/>
                <w:bCs/>
                <w:iCs/>
                <w:lang w:val="en-GB" w:eastAsia="en-GB"/>
              </w:rPr>
            </w:pPr>
          </w:p>
        </w:tc>
      </w:tr>
      <w:tr w:rsidR="00FD5342" w14:paraId="39FFFF19"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55F9F71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1.1.c</w:t>
            </w:r>
          </w:p>
        </w:tc>
        <w:tc>
          <w:tcPr>
            <w:tcW w:w="6379" w:type="dxa"/>
            <w:tcBorders>
              <w:top w:val="single" w:sz="4" w:space="0" w:color="auto"/>
              <w:left w:val="single" w:sz="4" w:space="0" w:color="auto"/>
              <w:bottom w:val="single" w:sz="4" w:space="0" w:color="auto"/>
              <w:right w:val="single" w:sz="4" w:space="0" w:color="auto"/>
            </w:tcBorders>
            <w:hideMark/>
          </w:tcPr>
          <w:p w14:paraId="7188D7C3" w14:textId="77777777" w:rsidR="00FD5342" w:rsidRDefault="00FD5342" w:rsidP="00CE6D32">
            <w:pPr>
              <w:widowControl w:val="0"/>
              <w:spacing w:line="276" w:lineRule="auto"/>
              <w:jc w:val="both"/>
              <w:rPr>
                <w:rFonts w:cstheme="minorHAnsi"/>
                <w:bCs/>
                <w:iCs/>
                <w:lang w:val="en-GB" w:eastAsia="en-GB"/>
              </w:rPr>
            </w:pPr>
            <w:r>
              <w:rPr>
                <w:rFonts w:cstheme="minorHAnsi"/>
              </w:rPr>
              <w:t>fraud within the meaning of Article 1 of the Convention on the protection of the European Communities’ financial interests;</w:t>
            </w:r>
          </w:p>
        </w:tc>
        <w:tc>
          <w:tcPr>
            <w:tcW w:w="992" w:type="dxa"/>
            <w:tcBorders>
              <w:top w:val="single" w:sz="4" w:space="0" w:color="auto"/>
              <w:left w:val="single" w:sz="4" w:space="0" w:color="auto"/>
              <w:bottom w:val="single" w:sz="4" w:space="0" w:color="auto"/>
              <w:right w:val="single" w:sz="4" w:space="0" w:color="auto"/>
            </w:tcBorders>
            <w:vAlign w:val="center"/>
          </w:tcPr>
          <w:p w14:paraId="29CA4CB3"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0ED486B" w14:textId="77777777" w:rsidR="00FD5342" w:rsidRDefault="00FD5342" w:rsidP="00D20F07">
            <w:pPr>
              <w:widowControl w:val="0"/>
              <w:spacing w:after="120" w:line="276" w:lineRule="auto"/>
              <w:jc w:val="center"/>
              <w:rPr>
                <w:rFonts w:cstheme="minorHAnsi"/>
                <w:bCs/>
                <w:iCs/>
                <w:lang w:val="en-GB" w:eastAsia="en-GB"/>
              </w:rPr>
            </w:pPr>
          </w:p>
        </w:tc>
      </w:tr>
      <w:tr w:rsidR="00FD5342" w14:paraId="3F0D0500"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CEA2DD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1.d</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2EED36B9" w14:textId="77777777" w:rsidR="00FD5342" w:rsidRDefault="00FD5342" w:rsidP="00CE6D32">
            <w:pPr>
              <w:widowControl w:val="0"/>
              <w:spacing w:line="276" w:lineRule="auto"/>
              <w:jc w:val="both"/>
              <w:rPr>
                <w:rFonts w:cstheme="minorHAnsi"/>
                <w:bCs/>
                <w:iCs/>
                <w:lang w:val="en-GB" w:eastAsia="en-GB"/>
              </w:rPr>
            </w:pPr>
            <w:r>
              <w:rPr>
                <w:rFonts w:cstheme="minorHAnsi"/>
              </w:rPr>
              <w:t>terrorist offences or offences linked to terrorist activities within the meaning of Articles 1 and 3 of Council Framework Decision 2002/475/JHA or for inciting or aiding or abetting or attempting to commit an offence of that Council Framework Decision;</w:t>
            </w:r>
          </w:p>
        </w:tc>
        <w:tc>
          <w:tcPr>
            <w:tcW w:w="992" w:type="dxa"/>
            <w:tcBorders>
              <w:top w:val="single" w:sz="4" w:space="0" w:color="auto"/>
              <w:left w:val="single" w:sz="4" w:space="0" w:color="auto"/>
              <w:bottom w:val="single" w:sz="4" w:space="0" w:color="auto"/>
              <w:right w:val="single" w:sz="4" w:space="0" w:color="auto"/>
            </w:tcBorders>
            <w:vAlign w:val="center"/>
          </w:tcPr>
          <w:p w14:paraId="5D5911B9"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3D09E117" w14:textId="77777777" w:rsidR="00FD5342" w:rsidRDefault="00FD5342" w:rsidP="00D20F07">
            <w:pPr>
              <w:widowControl w:val="0"/>
              <w:spacing w:after="120" w:line="276" w:lineRule="auto"/>
              <w:jc w:val="center"/>
              <w:rPr>
                <w:rFonts w:cstheme="minorHAnsi"/>
                <w:bCs/>
                <w:iCs/>
                <w:lang w:val="en-GB" w:eastAsia="en-GB"/>
              </w:rPr>
            </w:pPr>
          </w:p>
        </w:tc>
      </w:tr>
      <w:tr w:rsidR="00FD5342" w14:paraId="5911F76C"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1859C13"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1.e</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2DC18542" w14:textId="77777777" w:rsidR="00FD5342" w:rsidRDefault="00FD5342" w:rsidP="00CE6D32">
            <w:pPr>
              <w:widowControl w:val="0"/>
              <w:spacing w:line="276" w:lineRule="auto"/>
              <w:jc w:val="both"/>
              <w:rPr>
                <w:rFonts w:cstheme="minorHAnsi"/>
                <w:bCs/>
                <w:iCs/>
                <w:lang w:val="en-GB" w:eastAsia="en-GB"/>
              </w:rPr>
            </w:pPr>
            <w:r>
              <w:rPr>
                <w:rFonts w:cstheme="minorHAnsi"/>
              </w:rPr>
              <w:t>money laundering or terrorist financing within the meaning of Article 1 of Directive 2005/60/EC;</w:t>
            </w:r>
          </w:p>
        </w:tc>
        <w:tc>
          <w:tcPr>
            <w:tcW w:w="992" w:type="dxa"/>
            <w:tcBorders>
              <w:top w:val="single" w:sz="4" w:space="0" w:color="auto"/>
              <w:left w:val="single" w:sz="4" w:space="0" w:color="auto"/>
              <w:bottom w:val="single" w:sz="4" w:space="0" w:color="auto"/>
              <w:right w:val="single" w:sz="4" w:space="0" w:color="auto"/>
            </w:tcBorders>
            <w:vAlign w:val="center"/>
          </w:tcPr>
          <w:p w14:paraId="7421EE4B"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4BFB1B9" w14:textId="77777777" w:rsidR="00FD5342" w:rsidRDefault="00FD5342" w:rsidP="00D20F07">
            <w:pPr>
              <w:widowControl w:val="0"/>
              <w:spacing w:after="120" w:line="276" w:lineRule="auto"/>
              <w:jc w:val="center"/>
              <w:rPr>
                <w:rFonts w:cstheme="minorHAnsi"/>
                <w:bCs/>
                <w:iCs/>
                <w:lang w:val="en-GB" w:eastAsia="en-GB"/>
              </w:rPr>
            </w:pPr>
          </w:p>
        </w:tc>
      </w:tr>
      <w:tr w:rsidR="00FD5342" w14:paraId="043ABAED"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14DD5AF"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1.f</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420B602F" w14:textId="77777777" w:rsidR="00FD5342" w:rsidRDefault="00FD5342" w:rsidP="00CE6D32">
            <w:pPr>
              <w:widowControl w:val="0"/>
              <w:spacing w:line="276" w:lineRule="auto"/>
              <w:jc w:val="both"/>
              <w:rPr>
                <w:rFonts w:cstheme="minorHAnsi"/>
                <w:bCs/>
                <w:iCs/>
                <w:lang w:val="en-GB" w:eastAsia="en-GB"/>
              </w:rPr>
            </w:pPr>
            <w:r>
              <w:rPr>
                <w:rFonts w:cstheme="minorHAnsi"/>
              </w:rPr>
              <w:t>child labour and other forms of trafficking in human beings within the meaning of Article 2 of Directive 2011/36/EU.</w:t>
            </w:r>
          </w:p>
        </w:tc>
        <w:tc>
          <w:tcPr>
            <w:tcW w:w="992" w:type="dxa"/>
            <w:tcBorders>
              <w:top w:val="single" w:sz="4" w:space="0" w:color="auto"/>
              <w:left w:val="single" w:sz="4" w:space="0" w:color="auto"/>
              <w:bottom w:val="single" w:sz="4" w:space="0" w:color="auto"/>
              <w:right w:val="single" w:sz="4" w:space="0" w:color="auto"/>
            </w:tcBorders>
            <w:vAlign w:val="center"/>
          </w:tcPr>
          <w:p w14:paraId="4975BB19"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497879F" w14:textId="77777777" w:rsidR="00FD5342" w:rsidRDefault="00FD5342" w:rsidP="00D20F07">
            <w:pPr>
              <w:widowControl w:val="0"/>
              <w:spacing w:after="120" w:line="276" w:lineRule="auto"/>
              <w:jc w:val="center"/>
              <w:rPr>
                <w:rFonts w:cstheme="minorHAnsi"/>
                <w:bCs/>
                <w:iCs/>
                <w:lang w:val="en-GB" w:eastAsia="en-GB"/>
              </w:rPr>
            </w:pPr>
          </w:p>
        </w:tc>
      </w:tr>
      <w:tr w:rsidR="00FD5342" w14:paraId="3E580DAD" w14:textId="77777777" w:rsidTr="00211C58">
        <w:tc>
          <w:tcPr>
            <w:tcW w:w="704" w:type="dxa"/>
            <w:tcBorders>
              <w:top w:val="single" w:sz="4" w:space="0" w:color="auto"/>
              <w:left w:val="single" w:sz="4" w:space="0" w:color="auto"/>
              <w:bottom w:val="single" w:sz="4" w:space="0" w:color="auto"/>
              <w:right w:val="single" w:sz="4" w:space="0" w:color="auto"/>
            </w:tcBorders>
            <w:shd w:val="clear" w:color="auto" w:fill="EAF1DD"/>
            <w:hideMark/>
          </w:tcPr>
          <w:p w14:paraId="5C21D99B" w14:textId="77777777" w:rsidR="00FD5342" w:rsidRPr="00CE6D32" w:rsidRDefault="00FD5342" w:rsidP="00D20F07">
            <w:pPr>
              <w:widowControl w:val="0"/>
              <w:spacing w:after="120" w:line="276" w:lineRule="auto"/>
              <w:jc w:val="both"/>
              <w:rPr>
                <w:rFonts w:cstheme="minorHAnsi"/>
                <w:b/>
                <w:iCs/>
                <w:lang w:val="en-GB" w:eastAsia="en-GB"/>
              </w:rPr>
            </w:pPr>
            <w:r w:rsidRPr="00CE6D32">
              <w:rPr>
                <w:rFonts w:cstheme="minorHAnsi"/>
                <w:b/>
                <w:iCs/>
                <w:lang w:val="en-GB" w:eastAsia="en-GB"/>
              </w:rPr>
              <w:t>1.2</w:t>
            </w:r>
          </w:p>
        </w:tc>
        <w:tc>
          <w:tcPr>
            <w:tcW w:w="6379" w:type="dxa"/>
            <w:tcBorders>
              <w:top w:val="single" w:sz="4" w:space="0" w:color="auto"/>
              <w:left w:val="single" w:sz="4" w:space="0" w:color="auto"/>
              <w:bottom w:val="single" w:sz="4" w:space="0" w:color="auto"/>
              <w:right w:val="single" w:sz="4" w:space="0" w:color="auto"/>
            </w:tcBorders>
            <w:shd w:val="clear" w:color="auto" w:fill="EAF1DD"/>
            <w:hideMark/>
          </w:tcPr>
          <w:p w14:paraId="19A60267" w14:textId="77777777" w:rsidR="00FD5342" w:rsidRPr="00CE6D32" w:rsidRDefault="00FD5342" w:rsidP="00CE6D32">
            <w:pPr>
              <w:widowControl w:val="0"/>
              <w:spacing w:line="276" w:lineRule="auto"/>
              <w:jc w:val="both"/>
              <w:rPr>
                <w:rFonts w:cstheme="minorHAnsi"/>
                <w:b/>
              </w:rPr>
            </w:pPr>
            <w:r w:rsidRPr="00CE6D32">
              <w:rPr>
                <w:rFonts w:cstheme="minorHAnsi"/>
                <w: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tc>
        <w:tc>
          <w:tcPr>
            <w:tcW w:w="992" w:type="dxa"/>
            <w:tcBorders>
              <w:top w:val="single" w:sz="4" w:space="0" w:color="auto"/>
              <w:left w:val="single" w:sz="4" w:space="0" w:color="auto"/>
              <w:bottom w:val="single" w:sz="4" w:space="0" w:color="auto"/>
              <w:right w:val="single" w:sz="4" w:space="0" w:color="auto"/>
            </w:tcBorders>
            <w:vAlign w:val="center"/>
          </w:tcPr>
          <w:p w14:paraId="10B6DCE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2450EDD" w14:textId="77777777" w:rsidR="00FD5342" w:rsidRDefault="00FD5342" w:rsidP="00D20F07">
            <w:pPr>
              <w:widowControl w:val="0"/>
              <w:spacing w:after="120" w:line="276" w:lineRule="auto"/>
              <w:jc w:val="center"/>
              <w:rPr>
                <w:rFonts w:cstheme="minorHAnsi"/>
                <w:bCs/>
                <w:iCs/>
                <w:lang w:val="en-GB" w:eastAsia="en-GB"/>
              </w:rPr>
            </w:pPr>
          </w:p>
        </w:tc>
      </w:tr>
      <w:tr w:rsidR="00FD5342" w14:paraId="6984A102" w14:textId="77777777" w:rsidTr="00D20F07">
        <w:tc>
          <w:tcPr>
            <w:tcW w:w="7083" w:type="dxa"/>
            <w:gridSpan w:val="2"/>
            <w:tcBorders>
              <w:top w:val="single" w:sz="4" w:space="0" w:color="auto"/>
              <w:left w:val="single" w:sz="4" w:space="0" w:color="auto"/>
              <w:bottom w:val="single" w:sz="4" w:space="0" w:color="auto"/>
              <w:right w:val="single" w:sz="4" w:space="0" w:color="auto"/>
            </w:tcBorders>
            <w:hideMark/>
          </w:tcPr>
          <w:p w14:paraId="53117412" w14:textId="77777777" w:rsidR="00FD5342" w:rsidRDefault="00FD5342" w:rsidP="00D20F07">
            <w:pPr>
              <w:pStyle w:val="BodyText2"/>
              <w:widowControl w:val="0"/>
              <w:spacing w:line="276" w:lineRule="auto"/>
              <w:jc w:val="both"/>
              <w:rPr>
                <w:rFonts w:cstheme="minorHAnsi"/>
                <w:i/>
              </w:rPr>
            </w:pPr>
            <w:r>
              <w:rPr>
                <w:rFonts w:cstheme="minorHAnsi"/>
                <w:b/>
                <w:i/>
              </w:rPr>
              <w:t xml:space="preserve">Note: </w:t>
            </w:r>
            <w:r>
              <w:rPr>
                <w:rFonts w:cstheme="minorHAnsi"/>
                <w:i/>
              </w:rPr>
              <w:t>If the response to 1.2 above is in the affirmative, please provide further information on the decision and the amounts involved</w:t>
            </w:r>
          </w:p>
        </w:tc>
        <w:tc>
          <w:tcPr>
            <w:tcW w:w="1933" w:type="dxa"/>
            <w:gridSpan w:val="2"/>
            <w:tcBorders>
              <w:top w:val="single" w:sz="4" w:space="0" w:color="auto"/>
              <w:left w:val="single" w:sz="4" w:space="0" w:color="auto"/>
              <w:bottom w:val="single" w:sz="4" w:space="0" w:color="auto"/>
              <w:right w:val="single" w:sz="4" w:space="0" w:color="auto"/>
            </w:tcBorders>
          </w:tcPr>
          <w:p w14:paraId="5F9EC8A7" w14:textId="77777777" w:rsidR="00FD5342" w:rsidRDefault="00FD5342" w:rsidP="00D20F07">
            <w:pPr>
              <w:widowControl w:val="0"/>
              <w:spacing w:after="120" w:line="276" w:lineRule="auto"/>
              <w:jc w:val="both"/>
              <w:rPr>
                <w:rFonts w:cstheme="minorHAnsi"/>
                <w:bCs/>
                <w:iCs/>
                <w:lang w:val="en-GB" w:eastAsia="en-GB"/>
              </w:rPr>
            </w:pPr>
          </w:p>
        </w:tc>
      </w:tr>
      <w:tr w:rsidR="00FD5342" w14:paraId="469AF731" w14:textId="77777777" w:rsidTr="00211C58">
        <w:trPr>
          <w:trHeight w:val="252"/>
        </w:trPr>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021AA9C" w14:textId="77777777" w:rsidR="00FD5342" w:rsidRDefault="00FD5342" w:rsidP="00D20F07">
            <w:pPr>
              <w:widowControl w:val="0"/>
              <w:spacing w:after="120" w:line="276" w:lineRule="auto"/>
              <w:jc w:val="both"/>
              <w:rPr>
                <w:rFonts w:cstheme="minorHAnsi"/>
                <w:bCs/>
                <w:iCs/>
                <w:lang w:val="en-GB" w:eastAsia="en-GB"/>
              </w:rPr>
            </w:pPr>
            <w:r>
              <w:rPr>
                <w:rFonts w:cstheme="minorHAnsi"/>
                <w:b/>
              </w:rPr>
              <w:t>An Economic Operator who answers ‘Yes’ in any of the situations set out in paragraphs 2.1.a to 2.1.i will be excluded.</w:t>
            </w:r>
          </w:p>
        </w:tc>
      </w:tr>
      <w:tr w:rsidR="00FD5342" w14:paraId="5BF55FEC" w14:textId="77777777" w:rsidTr="00211C58">
        <w:tc>
          <w:tcPr>
            <w:tcW w:w="70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209E872" w14:textId="77777777" w:rsidR="00FD5342" w:rsidRDefault="00FD5342" w:rsidP="00D20F07">
            <w:pPr>
              <w:widowControl w:val="0"/>
              <w:spacing w:after="120" w:line="276" w:lineRule="auto"/>
              <w:rPr>
                <w:rFonts w:cstheme="minorHAnsi"/>
                <w:b/>
              </w:rPr>
            </w:pPr>
            <w:r>
              <w:rPr>
                <w:rFonts w:cstheme="minorHAnsi"/>
                <w:b/>
              </w:rPr>
              <w:t>2.1</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1127287F" w14:textId="77777777" w:rsidR="00FD5342" w:rsidRDefault="00FD5342" w:rsidP="00D20F07">
            <w:pPr>
              <w:pStyle w:val="ListParagraph"/>
              <w:widowControl w:val="0"/>
              <w:spacing w:after="120" w:line="276" w:lineRule="auto"/>
              <w:ind w:left="0"/>
              <w:rPr>
                <w:rFonts w:asciiTheme="minorHAnsi" w:hAnsiTheme="minorHAnsi" w:cstheme="minorHAnsi"/>
                <w:bCs/>
                <w:iCs/>
                <w:sz w:val="22"/>
                <w:szCs w:val="22"/>
                <w:lang w:val="en-GB" w:eastAsia="en-GB"/>
              </w:rPr>
            </w:pPr>
            <w:r>
              <w:rPr>
                <w:rFonts w:asciiTheme="minorHAnsi" w:hAnsiTheme="minorHAnsi" w:cstheme="minorHAnsi"/>
                <w:b/>
                <w:sz w:val="22"/>
                <w:szCs w:val="22"/>
              </w:rPr>
              <w:t>Please indicate if any of the following situations have applied, within the past three (3) years, or currently apply, to your organisation.</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64943C4"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3B96F72"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NO</w:t>
            </w:r>
          </w:p>
        </w:tc>
      </w:tr>
      <w:tr w:rsidR="00FD5342" w14:paraId="22A792C2" w14:textId="77777777" w:rsidTr="00211C58">
        <w:trPr>
          <w:trHeight w:val="1283"/>
        </w:trPr>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6F6DD612" w14:textId="77777777" w:rsidR="00FD5342" w:rsidRDefault="00FD5342" w:rsidP="00D20F07">
            <w:pPr>
              <w:rPr>
                <w:rFonts w:cstheme="minorHAnsi"/>
                <w:b/>
              </w:rPr>
            </w:pPr>
          </w:p>
        </w:tc>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63BA5B9C" w14:textId="77777777" w:rsidR="00FD5342" w:rsidRDefault="00FD5342" w:rsidP="00D20F07">
            <w:pPr>
              <w:rPr>
                <w:rFonts w:cstheme="minorHAnsi"/>
                <w:bCs/>
                <w:iCs/>
                <w:lang w:val="en-GB" w:eastAsia="en-GB"/>
              </w:rPr>
            </w:pPr>
          </w:p>
        </w:tc>
        <w:tc>
          <w:tcPr>
            <w:tcW w:w="1933"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F595F3D" w14:textId="77777777" w:rsidR="00FD5342" w:rsidRDefault="00FD5342" w:rsidP="00D20F07">
            <w:pPr>
              <w:widowControl w:val="0"/>
              <w:spacing w:after="120"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FD5342" w14:paraId="29D652D5"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1B5F00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1.a</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0BC5DDF7" w14:textId="77777777" w:rsidR="00FD5342" w:rsidRDefault="00FD5342" w:rsidP="00D20F07">
            <w:pPr>
              <w:widowControl w:val="0"/>
              <w:spacing w:after="120" w:line="276" w:lineRule="auto"/>
              <w:jc w:val="both"/>
              <w:rPr>
                <w:rFonts w:cstheme="minorHAnsi"/>
                <w:bCs/>
                <w:iCs/>
                <w:lang w:val="en-GB" w:eastAsia="en-GB"/>
              </w:rPr>
            </w:pPr>
            <w:r>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Borders>
              <w:top w:val="single" w:sz="4" w:space="0" w:color="auto"/>
              <w:left w:val="single" w:sz="4" w:space="0" w:color="auto"/>
              <w:bottom w:val="single" w:sz="4" w:space="0" w:color="auto"/>
              <w:right w:val="single" w:sz="4" w:space="0" w:color="auto"/>
            </w:tcBorders>
            <w:vAlign w:val="center"/>
          </w:tcPr>
          <w:p w14:paraId="40E100A8"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12E30227" w14:textId="77777777" w:rsidR="00FD5342" w:rsidRDefault="00FD5342" w:rsidP="00D20F07">
            <w:pPr>
              <w:widowControl w:val="0"/>
              <w:spacing w:after="120" w:line="276" w:lineRule="auto"/>
              <w:jc w:val="center"/>
              <w:rPr>
                <w:rFonts w:cstheme="minorHAnsi"/>
                <w:bCs/>
                <w:iCs/>
                <w:lang w:val="en-GB" w:eastAsia="en-GB"/>
              </w:rPr>
            </w:pPr>
          </w:p>
        </w:tc>
      </w:tr>
      <w:tr w:rsidR="00FD5342" w14:paraId="75539A5D"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E3485DB"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1.b</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5FFFD92E" w14:textId="77777777" w:rsidR="00FD5342" w:rsidRDefault="00FD5342" w:rsidP="00D20F07">
            <w:pPr>
              <w:widowControl w:val="0"/>
              <w:spacing w:after="120" w:line="276" w:lineRule="auto"/>
              <w:jc w:val="both"/>
              <w:rPr>
                <w:rFonts w:cstheme="minorHAnsi"/>
                <w:bCs/>
                <w:iCs/>
                <w:lang w:val="en-GB" w:eastAsia="en-GB"/>
              </w:rPr>
            </w:pPr>
            <w:r>
              <w:rPr>
                <w:rFonts w:cstheme="minorHAnsi"/>
              </w:rPr>
              <w:t xml:space="preserve">is bankrupt or the subject of insolvency or winding-up proceedings, its assets are being administered by a liquidator or by the court, or has </w:t>
            </w:r>
            <w:proofErr w:type="gramStart"/>
            <w:r>
              <w:rPr>
                <w:rFonts w:cstheme="minorHAnsi"/>
              </w:rPr>
              <w:t>entered into</w:t>
            </w:r>
            <w:proofErr w:type="gramEnd"/>
            <w:r>
              <w:rPr>
                <w:rFonts w:cstheme="minorHAnsi"/>
              </w:rPr>
              <w:t xml:space="preserve"> an arrangement with creditors, suspended its business activities or is in any analogous situation arising from a similar procedure under national laws and regulations;  </w:t>
            </w:r>
          </w:p>
        </w:tc>
        <w:tc>
          <w:tcPr>
            <w:tcW w:w="992" w:type="dxa"/>
            <w:tcBorders>
              <w:top w:val="single" w:sz="4" w:space="0" w:color="auto"/>
              <w:left w:val="single" w:sz="4" w:space="0" w:color="auto"/>
              <w:bottom w:val="single" w:sz="4" w:space="0" w:color="auto"/>
              <w:right w:val="single" w:sz="4" w:space="0" w:color="auto"/>
            </w:tcBorders>
            <w:vAlign w:val="center"/>
          </w:tcPr>
          <w:p w14:paraId="753BA382"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0BFC9E5A" w14:textId="77777777" w:rsidR="00FD5342" w:rsidRDefault="00FD5342" w:rsidP="00D20F07">
            <w:pPr>
              <w:widowControl w:val="0"/>
              <w:spacing w:after="120" w:line="276" w:lineRule="auto"/>
              <w:jc w:val="center"/>
              <w:rPr>
                <w:rFonts w:cstheme="minorHAnsi"/>
                <w:bCs/>
                <w:iCs/>
                <w:lang w:val="en-GB" w:eastAsia="en-GB"/>
              </w:rPr>
            </w:pPr>
          </w:p>
        </w:tc>
      </w:tr>
    </w:tbl>
    <w:p w14:paraId="64668E60" w14:textId="77777777" w:rsidR="00CE6D32" w:rsidRDefault="00CE6D32">
      <w:r>
        <w:br w:type="page"/>
      </w:r>
    </w:p>
    <w:tbl>
      <w:tblPr>
        <w:tblStyle w:val="TableGrid"/>
        <w:tblW w:w="0" w:type="auto"/>
        <w:tblLook w:val="04A0" w:firstRow="1" w:lastRow="0" w:firstColumn="1" w:lastColumn="0" w:noHBand="0" w:noVBand="1"/>
      </w:tblPr>
      <w:tblGrid>
        <w:gridCol w:w="704"/>
        <w:gridCol w:w="2410"/>
        <w:gridCol w:w="3969"/>
        <w:gridCol w:w="992"/>
        <w:gridCol w:w="941"/>
      </w:tblGrid>
      <w:tr w:rsidR="00FD5342" w14:paraId="78E58EF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355E06B" w14:textId="287D27A4"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lastRenderedPageBreak/>
              <w:t>2.1.c</w:t>
            </w:r>
          </w:p>
        </w:tc>
        <w:tc>
          <w:tcPr>
            <w:tcW w:w="6379" w:type="dxa"/>
            <w:gridSpan w:val="2"/>
            <w:tcBorders>
              <w:top w:val="single" w:sz="4" w:space="0" w:color="auto"/>
              <w:left w:val="single" w:sz="4" w:space="0" w:color="auto"/>
              <w:bottom w:val="single" w:sz="4" w:space="0" w:color="auto"/>
              <w:right w:val="single" w:sz="4" w:space="0" w:color="auto"/>
            </w:tcBorders>
            <w:hideMark/>
          </w:tcPr>
          <w:p w14:paraId="308F1B73" w14:textId="77777777" w:rsidR="00FD5342" w:rsidRDefault="00FD5342" w:rsidP="00D20F07">
            <w:pPr>
              <w:widowControl w:val="0"/>
              <w:spacing w:after="120" w:line="276" w:lineRule="auto"/>
              <w:jc w:val="both"/>
              <w:rPr>
                <w:rFonts w:cstheme="minorHAnsi"/>
                <w:bCs/>
                <w:iCs/>
                <w:lang w:val="en-GB" w:eastAsia="en-GB"/>
              </w:rPr>
            </w:pPr>
            <w:r>
              <w:rPr>
                <w:rFonts w:cstheme="minorHAnsi"/>
              </w:rPr>
              <w:t>is guilty of grave professional misconduct which renders its integrity questionable;</w:t>
            </w:r>
          </w:p>
        </w:tc>
        <w:tc>
          <w:tcPr>
            <w:tcW w:w="992" w:type="dxa"/>
            <w:tcBorders>
              <w:top w:val="single" w:sz="4" w:space="0" w:color="auto"/>
              <w:left w:val="single" w:sz="4" w:space="0" w:color="auto"/>
              <w:bottom w:val="single" w:sz="4" w:space="0" w:color="auto"/>
              <w:right w:val="single" w:sz="4" w:space="0" w:color="auto"/>
            </w:tcBorders>
            <w:vAlign w:val="center"/>
          </w:tcPr>
          <w:p w14:paraId="7D1CD58D"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6398D10" w14:textId="77777777" w:rsidR="00FD5342" w:rsidRDefault="00FD5342" w:rsidP="00D20F07">
            <w:pPr>
              <w:widowControl w:val="0"/>
              <w:spacing w:after="120" w:line="276" w:lineRule="auto"/>
              <w:jc w:val="center"/>
              <w:rPr>
                <w:rFonts w:cstheme="minorHAnsi"/>
                <w:bCs/>
                <w:iCs/>
                <w:lang w:val="en-GB" w:eastAsia="en-GB"/>
              </w:rPr>
            </w:pPr>
          </w:p>
        </w:tc>
      </w:tr>
      <w:tr w:rsidR="00FD5342" w14:paraId="7DF32DB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9AB09CE"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1.d</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51A3D669" w14:textId="77777777" w:rsidR="00FD5342" w:rsidRDefault="00FD5342" w:rsidP="00D20F07">
            <w:pPr>
              <w:widowControl w:val="0"/>
              <w:spacing w:after="120" w:line="276" w:lineRule="auto"/>
              <w:jc w:val="both"/>
              <w:rPr>
                <w:rFonts w:cstheme="minorHAnsi"/>
                <w:bCs/>
                <w:iCs/>
                <w:lang w:val="en-GB" w:eastAsia="en-GB"/>
              </w:rPr>
            </w:pPr>
            <w:r>
              <w:rPr>
                <w:rFonts w:cstheme="minorHAnsi"/>
              </w:rPr>
              <w:t>has entered into agreements with other economic operators aimed at distorting competition;</w:t>
            </w:r>
          </w:p>
        </w:tc>
        <w:tc>
          <w:tcPr>
            <w:tcW w:w="992" w:type="dxa"/>
            <w:tcBorders>
              <w:top w:val="single" w:sz="4" w:space="0" w:color="auto"/>
              <w:left w:val="single" w:sz="4" w:space="0" w:color="auto"/>
              <w:bottom w:val="single" w:sz="4" w:space="0" w:color="auto"/>
              <w:right w:val="single" w:sz="4" w:space="0" w:color="auto"/>
            </w:tcBorders>
            <w:vAlign w:val="center"/>
          </w:tcPr>
          <w:p w14:paraId="15656B4A"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6ED1B3FF" w14:textId="77777777" w:rsidR="00FD5342" w:rsidRDefault="00FD5342" w:rsidP="00D20F07">
            <w:pPr>
              <w:widowControl w:val="0"/>
              <w:spacing w:after="120" w:line="276" w:lineRule="auto"/>
              <w:jc w:val="center"/>
              <w:rPr>
                <w:rFonts w:cstheme="minorHAnsi"/>
                <w:bCs/>
                <w:iCs/>
                <w:lang w:val="en-GB" w:eastAsia="en-GB"/>
              </w:rPr>
            </w:pPr>
          </w:p>
        </w:tc>
      </w:tr>
      <w:tr w:rsidR="00FD5342" w14:paraId="5BC8A241"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52E2E94"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1.e</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07BDE745" w14:textId="77777777" w:rsidR="00FD5342" w:rsidRDefault="00FD5342" w:rsidP="00D20F07">
            <w:pPr>
              <w:widowControl w:val="0"/>
              <w:spacing w:after="120" w:line="276" w:lineRule="auto"/>
              <w:jc w:val="both"/>
              <w:rPr>
                <w:rFonts w:cstheme="minorHAnsi"/>
                <w:bCs/>
                <w:iCs/>
                <w:lang w:val="en-GB" w:eastAsia="en-GB"/>
              </w:rPr>
            </w:pPr>
            <w:r>
              <w:rPr>
                <w:rFonts w:cstheme="minorHAnsi"/>
              </w:rPr>
              <w:t>has a conflict of interest within the meaning of Article 24 of 2014/24/EU that cannot be effectively remedied by other, less intrusive, measures;</w:t>
            </w:r>
          </w:p>
        </w:tc>
        <w:tc>
          <w:tcPr>
            <w:tcW w:w="992" w:type="dxa"/>
            <w:tcBorders>
              <w:top w:val="single" w:sz="4" w:space="0" w:color="auto"/>
              <w:left w:val="single" w:sz="4" w:space="0" w:color="auto"/>
              <w:bottom w:val="single" w:sz="4" w:space="0" w:color="auto"/>
              <w:right w:val="single" w:sz="4" w:space="0" w:color="auto"/>
            </w:tcBorders>
            <w:vAlign w:val="center"/>
          </w:tcPr>
          <w:p w14:paraId="1B5DED27"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7D5FB5A6" w14:textId="77777777" w:rsidR="00FD5342" w:rsidRDefault="00FD5342" w:rsidP="00D20F07">
            <w:pPr>
              <w:widowControl w:val="0"/>
              <w:spacing w:after="120" w:line="276" w:lineRule="auto"/>
              <w:jc w:val="center"/>
              <w:rPr>
                <w:rFonts w:cstheme="minorHAnsi"/>
                <w:bCs/>
                <w:iCs/>
                <w:lang w:val="en-GB" w:eastAsia="en-GB"/>
              </w:rPr>
            </w:pPr>
          </w:p>
        </w:tc>
      </w:tr>
      <w:tr w:rsidR="00FD5342" w14:paraId="4FB066C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3B0588AE"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1.f</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5E5958B8" w14:textId="77777777" w:rsidR="00FD5342" w:rsidRDefault="00FD5342" w:rsidP="00D20F07">
            <w:pPr>
              <w:widowControl w:val="0"/>
              <w:spacing w:after="120" w:line="276" w:lineRule="auto"/>
              <w:jc w:val="both"/>
              <w:rPr>
                <w:rFonts w:cstheme="minorHAnsi"/>
                <w:bCs/>
                <w:iCs/>
                <w:lang w:val="en-GB" w:eastAsia="en-GB"/>
              </w:rPr>
            </w:pPr>
            <w:r>
              <w:rPr>
                <w:rFonts w:cstheme="minorHAnsi"/>
              </w:rPr>
              <w:t>confirms that it has had prior involvement in the preparation of the Competition which has resulted in a distortion of competition, as referred to in Article 41 of 2014/24/EU, that cannot be remedied by other, less intrusive, measures;</w:t>
            </w:r>
          </w:p>
        </w:tc>
        <w:tc>
          <w:tcPr>
            <w:tcW w:w="992" w:type="dxa"/>
            <w:tcBorders>
              <w:top w:val="single" w:sz="4" w:space="0" w:color="auto"/>
              <w:left w:val="single" w:sz="4" w:space="0" w:color="auto"/>
              <w:bottom w:val="single" w:sz="4" w:space="0" w:color="auto"/>
              <w:right w:val="single" w:sz="4" w:space="0" w:color="auto"/>
            </w:tcBorders>
            <w:vAlign w:val="center"/>
          </w:tcPr>
          <w:p w14:paraId="24AD7F0F"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2EF031BA" w14:textId="77777777" w:rsidR="00FD5342" w:rsidRDefault="00FD5342" w:rsidP="00D20F07">
            <w:pPr>
              <w:widowControl w:val="0"/>
              <w:spacing w:after="120" w:line="276" w:lineRule="auto"/>
              <w:jc w:val="center"/>
              <w:rPr>
                <w:rFonts w:cstheme="minorHAnsi"/>
                <w:bCs/>
                <w:iCs/>
                <w:lang w:val="en-GB" w:eastAsia="en-GB"/>
              </w:rPr>
            </w:pPr>
          </w:p>
        </w:tc>
      </w:tr>
      <w:tr w:rsidR="00FD5342" w14:paraId="724935B1"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3D643264"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1.g</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47EE0C75" w14:textId="77777777" w:rsidR="00FD5342" w:rsidRDefault="00FD5342" w:rsidP="00D20F07">
            <w:pPr>
              <w:widowControl w:val="0"/>
              <w:spacing w:after="120" w:line="276" w:lineRule="auto"/>
              <w:jc w:val="both"/>
              <w:rPr>
                <w:rFonts w:cstheme="minorHAnsi"/>
                <w:bCs/>
                <w:iCs/>
                <w:lang w:val="en-GB" w:eastAsia="en-GB"/>
              </w:rPr>
            </w:pPr>
            <w:r>
              <w:rPr>
                <w:rFonts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Borders>
              <w:top w:val="single" w:sz="4" w:space="0" w:color="auto"/>
              <w:left w:val="single" w:sz="4" w:space="0" w:color="auto"/>
              <w:bottom w:val="single" w:sz="4" w:space="0" w:color="auto"/>
              <w:right w:val="single" w:sz="4" w:space="0" w:color="auto"/>
            </w:tcBorders>
            <w:vAlign w:val="center"/>
          </w:tcPr>
          <w:p w14:paraId="1260AE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220343B5" w14:textId="77777777" w:rsidR="00FD5342" w:rsidRDefault="00FD5342" w:rsidP="00D20F07">
            <w:pPr>
              <w:widowControl w:val="0"/>
              <w:spacing w:after="120" w:line="276" w:lineRule="auto"/>
              <w:jc w:val="center"/>
              <w:rPr>
                <w:rFonts w:cstheme="minorHAnsi"/>
                <w:bCs/>
                <w:iCs/>
                <w:lang w:val="en-GB" w:eastAsia="en-GB"/>
              </w:rPr>
            </w:pPr>
          </w:p>
        </w:tc>
      </w:tr>
      <w:tr w:rsidR="00FD5342" w14:paraId="55431736" w14:textId="77777777" w:rsidTr="00CE6D32">
        <w:tc>
          <w:tcPr>
            <w:tcW w:w="704" w:type="dxa"/>
            <w:tcBorders>
              <w:top w:val="single" w:sz="4" w:space="0" w:color="auto"/>
              <w:left w:val="single" w:sz="4" w:space="0" w:color="auto"/>
              <w:bottom w:val="single" w:sz="4" w:space="0" w:color="auto"/>
              <w:right w:val="single" w:sz="4" w:space="0" w:color="auto"/>
            </w:tcBorders>
            <w:hideMark/>
          </w:tcPr>
          <w:p w14:paraId="7D9DB751"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2.1.h</w:t>
            </w:r>
          </w:p>
        </w:tc>
        <w:tc>
          <w:tcPr>
            <w:tcW w:w="6379" w:type="dxa"/>
            <w:gridSpan w:val="2"/>
            <w:tcBorders>
              <w:top w:val="single" w:sz="4" w:space="0" w:color="auto"/>
              <w:left w:val="single" w:sz="4" w:space="0" w:color="auto"/>
              <w:bottom w:val="single" w:sz="4" w:space="0" w:color="auto"/>
              <w:right w:val="single" w:sz="4" w:space="0" w:color="auto"/>
            </w:tcBorders>
          </w:tcPr>
          <w:p w14:paraId="45D8F5B9" w14:textId="4D70E3DF" w:rsidR="00FD5342" w:rsidRPr="00CE6D32" w:rsidRDefault="00FD5342" w:rsidP="00D20F07">
            <w:pPr>
              <w:widowControl w:val="0"/>
              <w:spacing w:after="120" w:line="276" w:lineRule="auto"/>
              <w:jc w:val="both"/>
              <w:rPr>
                <w:rFonts w:cstheme="minorHAnsi"/>
              </w:rPr>
            </w:pPr>
            <w:r>
              <w:rPr>
                <w:rFonts w:cstheme="minorHAnsi"/>
              </w:rPr>
              <w:t>is guilty of serious misrepresentation in supplying the information required for the verification of the absence of grounds for exclusion or the fulfilment of the selection criteria or has withheld such information or is not able to submit supporting documents required under Article 59 of Directive 2014/24/EU; or</w:t>
            </w:r>
          </w:p>
        </w:tc>
        <w:tc>
          <w:tcPr>
            <w:tcW w:w="992" w:type="dxa"/>
            <w:tcBorders>
              <w:top w:val="single" w:sz="4" w:space="0" w:color="auto"/>
              <w:left w:val="single" w:sz="4" w:space="0" w:color="auto"/>
              <w:bottom w:val="single" w:sz="4" w:space="0" w:color="auto"/>
              <w:right w:val="single" w:sz="4" w:space="0" w:color="auto"/>
            </w:tcBorders>
            <w:vAlign w:val="center"/>
          </w:tcPr>
          <w:p w14:paraId="2F5787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BE61867" w14:textId="77777777" w:rsidR="00FD5342" w:rsidRDefault="00FD5342" w:rsidP="00D20F07">
            <w:pPr>
              <w:widowControl w:val="0"/>
              <w:spacing w:after="120" w:line="276" w:lineRule="auto"/>
              <w:jc w:val="center"/>
              <w:rPr>
                <w:rFonts w:cstheme="minorHAnsi"/>
                <w:bCs/>
                <w:iCs/>
                <w:lang w:val="en-GB" w:eastAsia="en-GB"/>
              </w:rPr>
            </w:pPr>
          </w:p>
        </w:tc>
      </w:tr>
      <w:tr w:rsidR="00FD5342" w14:paraId="7B372AB1" w14:textId="77777777" w:rsidTr="00CE6D32">
        <w:tc>
          <w:tcPr>
            <w:tcW w:w="704" w:type="dxa"/>
            <w:tcBorders>
              <w:top w:val="single" w:sz="4" w:space="0" w:color="auto"/>
              <w:left w:val="single" w:sz="4" w:space="0" w:color="auto"/>
              <w:bottom w:val="single" w:sz="4" w:space="0" w:color="auto"/>
              <w:right w:val="single" w:sz="4" w:space="0" w:color="auto"/>
            </w:tcBorders>
            <w:hideMark/>
          </w:tcPr>
          <w:p w14:paraId="09DE4CC2"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1.i</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303375A9" w14:textId="77777777" w:rsidR="00FD5342" w:rsidRDefault="00FD5342" w:rsidP="00D20F07">
            <w:pPr>
              <w:widowControl w:val="0"/>
              <w:spacing w:after="120" w:line="276" w:lineRule="auto"/>
              <w:jc w:val="both"/>
              <w:rPr>
                <w:rFonts w:cstheme="minorHAnsi"/>
                <w:bCs/>
                <w:iCs/>
                <w:lang w:val="en-GB" w:eastAsia="en-GB"/>
              </w:rPr>
            </w:pPr>
            <w:r>
              <w:rPr>
                <w:rFonts w:cstheme="minorHAnsi"/>
              </w:rPr>
              <w:t>has undertaken to unduly influence the decision-making process of the Contracting Authority, obtain confidential information that may confer upon the Tenderer undue advantages in the Competition or negligently provided misleading information that may have a material influence on decisions concerning exclusion, selection or award.</w:t>
            </w:r>
          </w:p>
        </w:tc>
        <w:tc>
          <w:tcPr>
            <w:tcW w:w="992" w:type="dxa"/>
            <w:tcBorders>
              <w:top w:val="single" w:sz="4" w:space="0" w:color="auto"/>
              <w:left w:val="single" w:sz="4" w:space="0" w:color="auto"/>
              <w:bottom w:val="single" w:sz="4" w:space="0" w:color="auto"/>
              <w:right w:val="single" w:sz="4" w:space="0" w:color="auto"/>
            </w:tcBorders>
            <w:vAlign w:val="center"/>
          </w:tcPr>
          <w:p w14:paraId="41359D4D"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0E062B2" w14:textId="77777777" w:rsidR="00FD5342" w:rsidRDefault="00FD5342" w:rsidP="00D20F07">
            <w:pPr>
              <w:widowControl w:val="0"/>
              <w:spacing w:after="120" w:line="276" w:lineRule="auto"/>
              <w:jc w:val="center"/>
              <w:rPr>
                <w:rFonts w:cstheme="minorHAnsi"/>
                <w:bCs/>
                <w:iCs/>
                <w:lang w:val="en-GB" w:eastAsia="en-GB"/>
              </w:rPr>
            </w:pPr>
          </w:p>
        </w:tc>
      </w:tr>
      <w:tr w:rsidR="00FD5342" w14:paraId="21C39071"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C7DAA6"/>
            <w:hideMark/>
          </w:tcPr>
          <w:p w14:paraId="0E6DB4F3" w14:textId="18E7A929" w:rsidR="00FD5342" w:rsidRPr="00A268DB" w:rsidRDefault="00FD5342" w:rsidP="00D20F07">
            <w:pPr>
              <w:widowControl w:val="0"/>
              <w:spacing w:after="120" w:line="276" w:lineRule="auto"/>
              <w:jc w:val="center"/>
              <w:rPr>
                <w:rFonts w:cstheme="minorHAnsi"/>
                <w:b/>
                <w:color w:val="FFFFFF" w:themeColor="background1"/>
              </w:rPr>
            </w:pPr>
            <w:r w:rsidRPr="00A268DB">
              <w:rPr>
                <w:rFonts w:cstheme="minorHAnsi"/>
                <w:b/>
                <w:color w:val="70AD47" w:themeColor="accent6"/>
              </w:rPr>
              <w:t>DECLARATION RE STATUTORY OBLIGATIONS</w:t>
            </w:r>
          </w:p>
        </w:tc>
      </w:tr>
      <w:tr w:rsidR="00FD5342" w14:paraId="3108FCFB"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6689016F" w14:textId="77777777" w:rsidR="00FD5342" w:rsidRPr="00CE6D32" w:rsidRDefault="00FD5342" w:rsidP="00D20F07">
            <w:pPr>
              <w:widowControl w:val="0"/>
              <w:spacing w:after="120" w:line="276" w:lineRule="auto"/>
              <w:jc w:val="both"/>
              <w:rPr>
                <w:rFonts w:cstheme="minorHAnsi"/>
              </w:rPr>
            </w:pPr>
            <w:r w:rsidRPr="00CE6D32">
              <w:rPr>
                <w:rFonts w:cstheme="minorHAnsi"/>
                <w:b/>
              </w:rPr>
              <w:t>An Economic Operator who answers ‘No’ in relation to (</w:t>
            </w:r>
            <w:proofErr w:type="spellStart"/>
            <w:r w:rsidRPr="00CE6D32">
              <w:rPr>
                <w:rFonts w:cstheme="minorHAnsi"/>
                <w:b/>
              </w:rPr>
              <w:t>i</w:t>
            </w:r>
            <w:proofErr w:type="spellEnd"/>
            <w:r w:rsidRPr="00CE6D32">
              <w:rPr>
                <w:rFonts w:cstheme="minorHAnsi"/>
                <w:b/>
              </w:rPr>
              <w:t>) – (vii) will be excluded from the Competition.</w:t>
            </w:r>
          </w:p>
        </w:tc>
      </w:tr>
      <w:tr w:rsidR="00FD5342" w14:paraId="427FA25E" w14:textId="77777777" w:rsidTr="00211C58">
        <w:tc>
          <w:tcPr>
            <w:tcW w:w="7083" w:type="dxa"/>
            <w:gridSpan w:val="3"/>
            <w:tcBorders>
              <w:top w:val="single" w:sz="4" w:space="0" w:color="auto"/>
              <w:left w:val="single" w:sz="4" w:space="0" w:color="auto"/>
              <w:bottom w:val="single" w:sz="4" w:space="0" w:color="auto"/>
              <w:right w:val="single" w:sz="4" w:space="0" w:color="auto"/>
            </w:tcBorders>
            <w:shd w:val="clear" w:color="auto" w:fill="EAF1DD"/>
            <w:vAlign w:val="center"/>
            <w:hideMark/>
          </w:tcPr>
          <w:p w14:paraId="40DDF41D" w14:textId="77777777" w:rsidR="00FD5342" w:rsidRPr="00CE6D32" w:rsidRDefault="00FD5342" w:rsidP="00D20F07">
            <w:pPr>
              <w:widowControl w:val="0"/>
              <w:tabs>
                <w:tab w:val="center" w:pos="4153"/>
                <w:tab w:val="right" w:pos="8306"/>
              </w:tabs>
              <w:spacing w:after="120" w:line="276" w:lineRule="auto"/>
              <w:jc w:val="both"/>
              <w:rPr>
                <w:rFonts w:eastAsia="Times New Roman" w:cstheme="minorHAnsi"/>
              </w:rPr>
            </w:pPr>
            <w:r w:rsidRPr="00CE6D32">
              <w:rPr>
                <w:rFonts w:eastAsia="Times New Roman" w:cstheme="minorHAnsi"/>
              </w:rPr>
              <w:t>We confirm that we are fully compliant with the following legislation, or equivalent legislation in our country of establishment / operation:</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DEAC897" w14:textId="77777777" w:rsidR="00FD5342" w:rsidRPr="00CE6D32" w:rsidRDefault="00FD5342" w:rsidP="00D20F07">
            <w:pPr>
              <w:widowControl w:val="0"/>
              <w:spacing w:after="120" w:line="276" w:lineRule="auto"/>
              <w:jc w:val="center"/>
              <w:rPr>
                <w:rFonts w:cstheme="minorHAnsi"/>
                <w:b/>
                <w:bCs/>
              </w:rPr>
            </w:pPr>
            <w:r w:rsidRPr="00CE6D32">
              <w:rPr>
                <w:rFonts w:cstheme="minorHAnsi"/>
                <w:b/>
                <w:bCs/>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31E0A58" w14:textId="77777777" w:rsidR="00FD5342" w:rsidRPr="00CE6D32" w:rsidRDefault="00FD5342" w:rsidP="00D20F07">
            <w:pPr>
              <w:widowControl w:val="0"/>
              <w:spacing w:after="120" w:line="276" w:lineRule="auto"/>
              <w:jc w:val="center"/>
              <w:rPr>
                <w:rFonts w:cstheme="minorHAnsi"/>
                <w:b/>
                <w:bCs/>
              </w:rPr>
            </w:pPr>
            <w:r w:rsidRPr="00CE6D32">
              <w:rPr>
                <w:rFonts w:cstheme="minorHAnsi"/>
                <w:b/>
                <w:bCs/>
              </w:rPr>
              <w:t>No</w:t>
            </w:r>
          </w:p>
        </w:tc>
      </w:tr>
      <w:tr w:rsidR="00FD5342" w14:paraId="6317196E"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3584C62B" w14:textId="77777777" w:rsidR="00FD5342" w:rsidRDefault="00FD5342" w:rsidP="00D20F07">
            <w:pPr>
              <w:widowControl w:val="0"/>
              <w:spacing w:after="120" w:line="276" w:lineRule="auto"/>
              <w:jc w:val="center"/>
              <w:rPr>
                <w:rFonts w:cstheme="minorHAnsi"/>
              </w:rPr>
            </w:pPr>
            <w:r>
              <w:rPr>
                <w:rFonts w:cstheme="minorHAnsi"/>
              </w:rPr>
              <w:t>(</w:t>
            </w:r>
            <w:proofErr w:type="spellStart"/>
            <w:r>
              <w:rPr>
                <w:rFonts w:cstheme="minorHAnsi"/>
              </w:rPr>
              <w:t>i</w:t>
            </w:r>
            <w:proofErr w:type="spellEnd"/>
            <w:r>
              <w:rPr>
                <w:rFonts w:cstheme="minorHAnsi"/>
              </w:rPr>
              <w:t>)</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1B3272E" w14:textId="451AD6CB" w:rsidR="00FD5342" w:rsidRDefault="00FD5342" w:rsidP="00D20F07">
            <w:pPr>
              <w:widowControl w:val="0"/>
              <w:spacing w:after="120" w:line="276" w:lineRule="auto"/>
              <w:jc w:val="both"/>
              <w:rPr>
                <w:rFonts w:cstheme="minorHAnsi"/>
                <w:color w:val="00B085"/>
              </w:rPr>
            </w:pPr>
            <w:r>
              <w:rPr>
                <w:rFonts w:cstheme="minorHAnsi"/>
              </w:rPr>
              <w:t>Employment Equality Acts 1998-201</w:t>
            </w:r>
            <w:r w:rsidR="00E0793C">
              <w:rPr>
                <w:rFonts w:cstheme="minorHAnsi"/>
              </w:rPr>
              <w:t>5</w:t>
            </w:r>
          </w:p>
        </w:tc>
        <w:tc>
          <w:tcPr>
            <w:tcW w:w="992" w:type="dxa"/>
            <w:tcBorders>
              <w:top w:val="single" w:sz="4" w:space="0" w:color="auto"/>
              <w:left w:val="single" w:sz="4" w:space="0" w:color="auto"/>
              <w:bottom w:val="single" w:sz="4" w:space="0" w:color="auto"/>
              <w:right w:val="single" w:sz="4" w:space="0" w:color="auto"/>
            </w:tcBorders>
            <w:vAlign w:val="center"/>
          </w:tcPr>
          <w:p w14:paraId="10F2D519"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EE5DB33" w14:textId="77777777" w:rsidR="00FD5342" w:rsidRDefault="00FD5342" w:rsidP="00D20F07">
            <w:pPr>
              <w:widowControl w:val="0"/>
              <w:spacing w:after="120" w:line="276" w:lineRule="auto"/>
              <w:jc w:val="center"/>
              <w:rPr>
                <w:rFonts w:cstheme="minorHAnsi"/>
              </w:rPr>
            </w:pPr>
          </w:p>
        </w:tc>
      </w:tr>
      <w:tr w:rsidR="00FD5342" w14:paraId="03B870F8"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08376C01" w14:textId="77777777" w:rsidR="00FD5342" w:rsidRDefault="00FD5342" w:rsidP="00D20F07">
            <w:pPr>
              <w:widowControl w:val="0"/>
              <w:spacing w:after="120" w:line="276" w:lineRule="auto"/>
              <w:jc w:val="center"/>
              <w:rPr>
                <w:rFonts w:cstheme="minorHAnsi"/>
              </w:rPr>
            </w:pPr>
            <w:r>
              <w:rPr>
                <w:rFonts w:cstheme="minorHAnsi"/>
              </w:rPr>
              <w:t>(ii)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1370A13" w14:textId="10B2CFA8" w:rsidR="00FD5342" w:rsidRDefault="00FD5342" w:rsidP="00D20F07">
            <w:pPr>
              <w:widowControl w:val="0"/>
              <w:spacing w:after="120" w:line="276" w:lineRule="auto"/>
              <w:jc w:val="both"/>
              <w:rPr>
                <w:rFonts w:cstheme="minorHAnsi"/>
                <w:color w:val="00B085"/>
              </w:rPr>
            </w:pPr>
            <w:r>
              <w:rPr>
                <w:rFonts w:cstheme="minorHAnsi"/>
              </w:rPr>
              <w:t>Equal Status Acts 2000-201</w:t>
            </w:r>
            <w:r w:rsidR="00E75735">
              <w:rPr>
                <w:rFonts w:cstheme="minorHAnsi"/>
              </w:rPr>
              <w:t>8</w:t>
            </w:r>
          </w:p>
        </w:tc>
        <w:tc>
          <w:tcPr>
            <w:tcW w:w="992" w:type="dxa"/>
            <w:tcBorders>
              <w:top w:val="single" w:sz="4" w:space="0" w:color="auto"/>
              <w:left w:val="single" w:sz="4" w:space="0" w:color="auto"/>
              <w:bottom w:val="single" w:sz="4" w:space="0" w:color="auto"/>
              <w:right w:val="single" w:sz="4" w:space="0" w:color="auto"/>
            </w:tcBorders>
            <w:vAlign w:val="center"/>
          </w:tcPr>
          <w:p w14:paraId="478A5F15"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226E7CDA" w14:textId="77777777" w:rsidR="00FD5342" w:rsidRDefault="00FD5342" w:rsidP="00D20F07">
            <w:pPr>
              <w:widowControl w:val="0"/>
              <w:spacing w:after="120" w:line="276" w:lineRule="auto"/>
              <w:jc w:val="center"/>
              <w:rPr>
                <w:rFonts w:cstheme="minorHAnsi"/>
              </w:rPr>
            </w:pPr>
          </w:p>
        </w:tc>
      </w:tr>
      <w:tr w:rsidR="00FD5342" w14:paraId="2BE2FA62"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55D28F4B" w14:textId="77777777" w:rsidR="00FD5342" w:rsidRDefault="00FD5342" w:rsidP="00D20F07">
            <w:pPr>
              <w:widowControl w:val="0"/>
              <w:spacing w:after="120" w:line="276" w:lineRule="auto"/>
              <w:jc w:val="center"/>
              <w:rPr>
                <w:rFonts w:cstheme="minorHAnsi"/>
              </w:rPr>
            </w:pPr>
            <w:r>
              <w:rPr>
                <w:rFonts w:cstheme="minorHAnsi"/>
              </w:rPr>
              <w:t>(iii)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09D008BD" w14:textId="77777777" w:rsidR="00FD5342" w:rsidRDefault="00FD5342" w:rsidP="00D20F07">
            <w:pPr>
              <w:widowControl w:val="0"/>
              <w:spacing w:after="120" w:line="276" w:lineRule="auto"/>
              <w:jc w:val="both"/>
              <w:rPr>
                <w:rFonts w:cstheme="minorHAnsi"/>
                <w:color w:val="00B085"/>
              </w:rPr>
            </w:pPr>
            <w:r>
              <w:rPr>
                <w:rFonts w:cstheme="minorHAnsi"/>
              </w:rPr>
              <w:t>National Minimum Wage Act 2000 as amended</w:t>
            </w:r>
          </w:p>
        </w:tc>
        <w:tc>
          <w:tcPr>
            <w:tcW w:w="992" w:type="dxa"/>
            <w:tcBorders>
              <w:top w:val="single" w:sz="4" w:space="0" w:color="auto"/>
              <w:left w:val="single" w:sz="4" w:space="0" w:color="auto"/>
              <w:bottom w:val="single" w:sz="4" w:space="0" w:color="auto"/>
              <w:right w:val="single" w:sz="4" w:space="0" w:color="auto"/>
            </w:tcBorders>
            <w:vAlign w:val="center"/>
          </w:tcPr>
          <w:p w14:paraId="0CEC01FF"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5515441D" w14:textId="77777777" w:rsidR="00FD5342" w:rsidRDefault="00FD5342" w:rsidP="00D20F07">
            <w:pPr>
              <w:widowControl w:val="0"/>
              <w:spacing w:after="120" w:line="276" w:lineRule="auto"/>
              <w:jc w:val="center"/>
              <w:rPr>
                <w:rFonts w:cstheme="minorHAnsi"/>
              </w:rPr>
            </w:pPr>
          </w:p>
        </w:tc>
      </w:tr>
      <w:tr w:rsidR="00FD5342" w14:paraId="178183E7"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3DAC4004" w14:textId="77777777" w:rsidR="00FD5342" w:rsidRDefault="00FD5342" w:rsidP="00D20F07">
            <w:pPr>
              <w:widowControl w:val="0"/>
              <w:spacing w:after="120" w:line="276" w:lineRule="auto"/>
              <w:jc w:val="center"/>
              <w:rPr>
                <w:rFonts w:cstheme="minorHAnsi"/>
              </w:rPr>
            </w:pPr>
            <w:r>
              <w:rPr>
                <w:rFonts w:cstheme="minorHAnsi"/>
              </w:rPr>
              <w:t>(iv)</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1420BF0F" w14:textId="77777777" w:rsidR="00FD5342" w:rsidRDefault="00FD5342" w:rsidP="00D20F07">
            <w:pPr>
              <w:widowControl w:val="0"/>
              <w:spacing w:after="120" w:line="276" w:lineRule="auto"/>
              <w:jc w:val="both"/>
              <w:rPr>
                <w:rFonts w:cstheme="minorHAnsi"/>
                <w:color w:val="00B085"/>
              </w:rPr>
            </w:pPr>
            <w:r>
              <w:rPr>
                <w:rFonts w:cstheme="minorHAnsi"/>
              </w:rPr>
              <w:t>Organisation of Working Time Act 1997 as amended</w:t>
            </w:r>
          </w:p>
        </w:tc>
        <w:tc>
          <w:tcPr>
            <w:tcW w:w="992" w:type="dxa"/>
            <w:tcBorders>
              <w:top w:val="single" w:sz="4" w:space="0" w:color="auto"/>
              <w:left w:val="single" w:sz="4" w:space="0" w:color="auto"/>
              <w:bottom w:val="single" w:sz="4" w:space="0" w:color="auto"/>
              <w:right w:val="single" w:sz="4" w:space="0" w:color="auto"/>
            </w:tcBorders>
            <w:vAlign w:val="center"/>
          </w:tcPr>
          <w:p w14:paraId="474E619D"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2503A299" w14:textId="77777777" w:rsidR="00FD5342" w:rsidRDefault="00FD5342" w:rsidP="00D20F07">
            <w:pPr>
              <w:widowControl w:val="0"/>
              <w:spacing w:after="120" w:line="276" w:lineRule="auto"/>
              <w:jc w:val="center"/>
              <w:rPr>
                <w:rFonts w:cstheme="minorHAnsi"/>
              </w:rPr>
            </w:pPr>
          </w:p>
        </w:tc>
      </w:tr>
      <w:tr w:rsidR="00FD5342" w14:paraId="08EEBCDB"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5EADF0DC" w14:textId="77777777" w:rsidR="00FD5342" w:rsidRDefault="00FD5342" w:rsidP="00D20F07">
            <w:pPr>
              <w:widowControl w:val="0"/>
              <w:spacing w:after="120" w:line="276" w:lineRule="auto"/>
              <w:jc w:val="center"/>
              <w:rPr>
                <w:rFonts w:cstheme="minorHAnsi"/>
              </w:rPr>
            </w:pPr>
            <w:r>
              <w:rPr>
                <w:rFonts w:cstheme="minorHAnsi"/>
              </w:rPr>
              <w:t>(v)</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1FE0DC0" w14:textId="77777777" w:rsidR="00FD5342" w:rsidRDefault="00FD5342" w:rsidP="00D20F07">
            <w:pPr>
              <w:widowControl w:val="0"/>
              <w:spacing w:after="120" w:line="276" w:lineRule="auto"/>
              <w:jc w:val="both"/>
              <w:rPr>
                <w:rFonts w:cstheme="minorHAnsi"/>
                <w:color w:val="00B085"/>
              </w:rPr>
            </w:pPr>
            <w:r>
              <w:rPr>
                <w:rFonts w:cstheme="minorHAnsi"/>
              </w:rPr>
              <w:t>Safety, Health and Welfare at Work Act 2005 and Safety, Health and Welfare at Work (General Application) Regulations 2007</w:t>
            </w:r>
          </w:p>
        </w:tc>
        <w:tc>
          <w:tcPr>
            <w:tcW w:w="992" w:type="dxa"/>
            <w:tcBorders>
              <w:top w:val="single" w:sz="4" w:space="0" w:color="auto"/>
              <w:left w:val="single" w:sz="4" w:space="0" w:color="auto"/>
              <w:bottom w:val="single" w:sz="4" w:space="0" w:color="auto"/>
              <w:right w:val="single" w:sz="4" w:space="0" w:color="auto"/>
            </w:tcBorders>
            <w:vAlign w:val="center"/>
          </w:tcPr>
          <w:p w14:paraId="1A6252D2"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910147C" w14:textId="77777777" w:rsidR="00FD5342" w:rsidRDefault="00FD5342" w:rsidP="00D20F07">
            <w:pPr>
              <w:widowControl w:val="0"/>
              <w:spacing w:after="120" w:line="276" w:lineRule="auto"/>
              <w:jc w:val="center"/>
              <w:rPr>
                <w:rFonts w:cstheme="minorHAnsi"/>
              </w:rPr>
            </w:pPr>
          </w:p>
        </w:tc>
      </w:tr>
      <w:tr w:rsidR="00FD5342" w14:paraId="442107B7"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49CFCEF0" w14:textId="77777777" w:rsidR="00FD5342" w:rsidRDefault="00FD5342" w:rsidP="00D20F07">
            <w:pPr>
              <w:widowControl w:val="0"/>
              <w:spacing w:after="120" w:line="276" w:lineRule="auto"/>
              <w:jc w:val="center"/>
              <w:rPr>
                <w:rFonts w:cstheme="minorHAnsi"/>
              </w:rPr>
            </w:pPr>
            <w:r>
              <w:rPr>
                <w:rFonts w:cstheme="minorHAnsi"/>
              </w:rPr>
              <w:t>(vi)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4429B90" w14:textId="77777777" w:rsidR="00FD5342" w:rsidRDefault="00FD5342" w:rsidP="00D20F07">
            <w:pPr>
              <w:widowControl w:val="0"/>
              <w:spacing w:after="120" w:line="276" w:lineRule="auto"/>
              <w:jc w:val="both"/>
              <w:rPr>
                <w:rFonts w:cstheme="minorHAnsi"/>
                <w:color w:val="00B085"/>
              </w:rPr>
            </w:pPr>
            <w:r>
              <w:rPr>
                <w:rFonts w:cstheme="minorHAnsi"/>
              </w:rPr>
              <w:t>Disability Act 2005</w:t>
            </w:r>
          </w:p>
        </w:tc>
        <w:tc>
          <w:tcPr>
            <w:tcW w:w="992" w:type="dxa"/>
            <w:tcBorders>
              <w:top w:val="single" w:sz="4" w:space="0" w:color="auto"/>
              <w:left w:val="single" w:sz="4" w:space="0" w:color="auto"/>
              <w:bottom w:val="single" w:sz="4" w:space="0" w:color="auto"/>
              <w:right w:val="single" w:sz="4" w:space="0" w:color="auto"/>
            </w:tcBorders>
            <w:vAlign w:val="center"/>
          </w:tcPr>
          <w:p w14:paraId="4A56BD00"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7C9D9318" w14:textId="77777777" w:rsidR="00FD5342" w:rsidRDefault="00FD5342" w:rsidP="00D20F07">
            <w:pPr>
              <w:widowControl w:val="0"/>
              <w:spacing w:after="120" w:line="276" w:lineRule="auto"/>
              <w:jc w:val="center"/>
              <w:rPr>
                <w:rFonts w:cstheme="minorHAnsi"/>
              </w:rPr>
            </w:pPr>
          </w:p>
        </w:tc>
      </w:tr>
      <w:tr w:rsidR="00FD5342" w14:paraId="7A6E3820"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4231C508" w14:textId="77777777" w:rsidR="00FD5342" w:rsidRDefault="00FD5342" w:rsidP="00D20F07">
            <w:pPr>
              <w:widowControl w:val="0"/>
              <w:spacing w:after="120" w:line="276" w:lineRule="auto"/>
              <w:jc w:val="center"/>
              <w:rPr>
                <w:rFonts w:cstheme="minorHAnsi"/>
              </w:rPr>
            </w:pPr>
            <w:r>
              <w:rPr>
                <w:rFonts w:cstheme="minorHAnsi"/>
              </w:rPr>
              <w:lastRenderedPageBreak/>
              <w:t>(vii)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0A609DAD" w14:textId="77777777" w:rsidR="00FD5342" w:rsidRDefault="00FD5342" w:rsidP="00D20F07">
            <w:pPr>
              <w:widowControl w:val="0"/>
              <w:spacing w:after="120" w:line="276" w:lineRule="auto"/>
              <w:jc w:val="both"/>
              <w:rPr>
                <w:rFonts w:cstheme="minorHAnsi"/>
                <w:color w:val="00B085"/>
              </w:rPr>
            </w:pPr>
            <w:r>
              <w:rPr>
                <w:rFonts w:cstheme="minorHAnsi"/>
              </w:rPr>
              <w:t>Data Protection Act and GDPR, 2018</w:t>
            </w:r>
          </w:p>
        </w:tc>
        <w:tc>
          <w:tcPr>
            <w:tcW w:w="992" w:type="dxa"/>
            <w:tcBorders>
              <w:top w:val="single" w:sz="4" w:space="0" w:color="auto"/>
              <w:left w:val="single" w:sz="4" w:space="0" w:color="auto"/>
              <w:bottom w:val="single" w:sz="4" w:space="0" w:color="auto"/>
              <w:right w:val="single" w:sz="4" w:space="0" w:color="auto"/>
            </w:tcBorders>
            <w:vAlign w:val="center"/>
          </w:tcPr>
          <w:p w14:paraId="378D9A30"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E6100F3" w14:textId="77777777" w:rsidR="00FD5342" w:rsidRDefault="00FD5342" w:rsidP="00D20F07">
            <w:pPr>
              <w:widowControl w:val="0"/>
              <w:spacing w:after="120" w:line="276" w:lineRule="auto"/>
              <w:jc w:val="center"/>
              <w:rPr>
                <w:rFonts w:cstheme="minorHAnsi"/>
              </w:rPr>
            </w:pPr>
          </w:p>
        </w:tc>
      </w:tr>
      <w:tr w:rsidR="00FD5342" w14:paraId="4ED0460B"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716C1942" w14:textId="77777777" w:rsidR="00FD5342" w:rsidRDefault="00FD5342" w:rsidP="00D20F07">
            <w:pPr>
              <w:widowControl w:val="0"/>
              <w:spacing w:after="120" w:line="276" w:lineRule="auto"/>
              <w:jc w:val="center"/>
              <w:rPr>
                <w:rFonts w:cstheme="minorHAnsi"/>
              </w:rPr>
            </w:pPr>
            <w:r>
              <w:rPr>
                <w:rFonts w:cstheme="minorHAnsi"/>
              </w:rPr>
              <w:t>(viii)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B120012" w14:textId="77777777" w:rsidR="00FD5342" w:rsidRDefault="00FD5342" w:rsidP="00D20F07">
            <w:pPr>
              <w:widowControl w:val="0"/>
              <w:spacing w:after="120" w:line="276" w:lineRule="auto"/>
              <w:jc w:val="both"/>
              <w:rPr>
                <w:rFonts w:cstheme="minorHAnsi"/>
                <w:color w:val="00B085"/>
              </w:rPr>
            </w:pPr>
            <w:r>
              <w:rPr>
                <w:rFonts w:cstheme="minorHAnsi"/>
              </w:rPr>
              <w:t>We have procedures in place to ensure that our subcontractors, if any are used for this contract, apply the same standards.</w:t>
            </w:r>
          </w:p>
        </w:tc>
        <w:tc>
          <w:tcPr>
            <w:tcW w:w="992" w:type="dxa"/>
            <w:tcBorders>
              <w:top w:val="single" w:sz="4" w:space="0" w:color="auto"/>
              <w:left w:val="single" w:sz="4" w:space="0" w:color="auto"/>
              <w:bottom w:val="single" w:sz="4" w:space="0" w:color="auto"/>
              <w:right w:val="single" w:sz="4" w:space="0" w:color="auto"/>
            </w:tcBorders>
            <w:vAlign w:val="center"/>
          </w:tcPr>
          <w:p w14:paraId="5C999F8F"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0C8B15CE" w14:textId="77777777" w:rsidR="00FD5342" w:rsidRDefault="00FD5342" w:rsidP="00D20F07">
            <w:pPr>
              <w:widowControl w:val="0"/>
              <w:spacing w:after="120" w:line="276" w:lineRule="auto"/>
              <w:jc w:val="center"/>
              <w:rPr>
                <w:rFonts w:cstheme="minorHAnsi"/>
              </w:rPr>
            </w:pPr>
          </w:p>
        </w:tc>
      </w:tr>
      <w:tr w:rsidR="00FD5342" w14:paraId="4BCB0EDB"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271BF568" w14:textId="77777777" w:rsidR="00FD5342" w:rsidRPr="00A268DB" w:rsidRDefault="00FD5342" w:rsidP="00D20F07">
            <w:pPr>
              <w:widowControl w:val="0"/>
              <w:spacing w:after="120" w:line="276" w:lineRule="auto"/>
              <w:jc w:val="both"/>
              <w:rPr>
                <w:rFonts w:cstheme="minorHAnsi"/>
                <w:b/>
              </w:rPr>
            </w:pPr>
            <w:r w:rsidRPr="00A268DB">
              <w:rPr>
                <w:rFonts w:cstheme="minorHAnsi"/>
                <w:b/>
              </w:rPr>
              <w:t>The above Declarations are made for the benefit of the Contracting Authority.</w:t>
            </w:r>
          </w:p>
          <w:p w14:paraId="76A24F59" w14:textId="77777777" w:rsidR="00FD5342" w:rsidRPr="00A268DB" w:rsidRDefault="00FD5342" w:rsidP="00D20F07">
            <w:pPr>
              <w:widowControl w:val="0"/>
              <w:spacing w:after="120" w:line="276" w:lineRule="auto"/>
              <w:jc w:val="both"/>
              <w:rPr>
                <w:rFonts w:cstheme="minorHAnsi"/>
              </w:rPr>
            </w:pPr>
            <w:r w:rsidRPr="00A268DB">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D5342" w14:paraId="7F398573"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4805B569" w14:textId="77777777" w:rsidR="00FD5342" w:rsidRPr="00A268DB" w:rsidRDefault="00FD5342" w:rsidP="00D20F07">
            <w:pPr>
              <w:widowControl w:val="0"/>
              <w:spacing w:after="120" w:line="276" w:lineRule="auto"/>
              <w:jc w:val="both"/>
              <w:rPr>
                <w:rFonts w:cstheme="minorHAnsi"/>
              </w:rPr>
            </w:pPr>
            <w:r w:rsidRPr="00A268DB">
              <w:rPr>
                <w:rFonts w:cstheme="minorHAnsi"/>
                <w:b/>
              </w:rPr>
              <w:t>Name of Economic Operator</w:t>
            </w:r>
          </w:p>
        </w:tc>
        <w:tc>
          <w:tcPr>
            <w:tcW w:w="5902" w:type="dxa"/>
            <w:gridSpan w:val="3"/>
            <w:tcBorders>
              <w:top w:val="single" w:sz="4" w:space="0" w:color="auto"/>
              <w:left w:val="single" w:sz="4" w:space="0" w:color="auto"/>
              <w:bottom w:val="single" w:sz="4" w:space="0" w:color="auto"/>
              <w:right w:val="single" w:sz="4" w:space="0" w:color="auto"/>
            </w:tcBorders>
          </w:tcPr>
          <w:p w14:paraId="1E0D4C6C" w14:textId="77777777" w:rsidR="00FD5342" w:rsidRDefault="00FD5342" w:rsidP="00D20F07">
            <w:pPr>
              <w:widowControl w:val="0"/>
              <w:spacing w:after="120" w:line="276" w:lineRule="auto"/>
              <w:jc w:val="both"/>
              <w:rPr>
                <w:rFonts w:cstheme="minorHAnsi"/>
              </w:rPr>
            </w:pPr>
          </w:p>
        </w:tc>
      </w:tr>
      <w:tr w:rsidR="00FD5342" w14:paraId="5E211767"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5CC19226" w14:textId="77777777" w:rsidR="00FD5342" w:rsidRPr="00A268DB" w:rsidRDefault="00FD5342" w:rsidP="00D20F07">
            <w:pPr>
              <w:widowControl w:val="0"/>
              <w:spacing w:after="120" w:line="276" w:lineRule="auto"/>
              <w:jc w:val="both"/>
              <w:rPr>
                <w:rFonts w:cstheme="minorHAnsi"/>
              </w:rPr>
            </w:pPr>
            <w:r w:rsidRPr="00A268DB">
              <w:rPr>
                <w:rFonts w:cstheme="minorHAnsi"/>
                <w:b/>
              </w:rPr>
              <w:t>Authorised Signatory</w:t>
            </w:r>
          </w:p>
        </w:tc>
        <w:tc>
          <w:tcPr>
            <w:tcW w:w="5902" w:type="dxa"/>
            <w:gridSpan w:val="3"/>
            <w:tcBorders>
              <w:top w:val="single" w:sz="4" w:space="0" w:color="auto"/>
              <w:left w:val="single" w:sz="4" w:space="0" w:color="auto"/>
              <w:bottom w:val="single" w:sz="4" w:space="0" w:color="auto"/>
              <w:right w:val="single" w:sz="4" w:space="0" w:color="auto"/>
            </w:tcBorders>
          </w:tcPr>
          <w:p w14:paraId="0910A1F0" w14:textId="77777777" w:rsidR="00FD5342" w:rsidRDefault="00FD5342" w:rsidP="00D20F07">
            <w:pPr>
              <w:widowControl w:val="0"/>
              <w:spacing w:after="120" w:line="276" w:lineRule="auto"/>
              <w:jc w:val="both"/>
              <w:rPr>
                <w:rFonts w:cstheme="minorHAnsi"/>
              </w:rPr>
            </w:pPr>
          </w:p>
        </w:tc>
      </w:tr>
      <w:tr w:rsidR="00FD5342" w14:paraId="713DD5EB"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368BB27F" w14:textId="77777777" w:rsidR="00FD5342" w:rsidRPr="00A268DB" w:rsidRDefault="00FD5342" w:rsidP="00D20F07">
            <w:pPr>
              <w:widowControl w:val="0"/>
              <w:spacing w:after="120" w:line="276" w:lineRule="auto"/>
              <w:jc w:val="both"/>
              <w:rPr>
                <w:rFonts w:cstheme="minorHAnsi"/>
              </w:rPr>
            </w:pPr>
            <w:r w:rsidRPr="00A268DB">
              <w:rPr>
                <w:rFonts w:cstheme="minorHAnsi"/>
                <w:b/>
              </w:rPr>
              <w:t>Name in print or block capitals</w:t>
            </w:r>
          </w:p>
        </w:tc>
        <w:tc>
          <w:tcPr>
            <w:tcW w:w="5902" w:type="dxa"/>
            <w:gridSpan w:val="3"/>
            <w:tcBorders>
              <w:top w:val="single" w:sz="4" w:space="0" w:color="auto"/>
              <w:left w:val="single" w:sz="4" w:space="0" w:color="auto"/>
              <w:bottom w:val="single" w:sz="4" w:space="0" w:color="auto"/>
              <w:right w:val="single" w:sz="4" w:space="0" w:color="auto"/>
            </w:tcBorders>
          </w:tcPr>
          <w:p w14:paraId="284B7114" w14:textId="77777777" w:rsidR="00FD5342" w:rsidRDefault="00FD5342" w:rsidP="00D20F07">
            <w:pPr>
              <w:widowControl w:val="0"/>
              <w:spacing w:after="120" w:line="276" w:lineRule="auto"/>
              <w:jc w:val="both"/>
              <w:rPr>
                <w:rFonts w:cstheme="minorHAnsi"/>
              </w:rPr>
            </w:pPr>
          </w:p>
        </w:tc>
      </w:tr>
      <w:tr w:rsidR="00FD5342" w14:paraId="0C0AE626"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6C44876A" w14:textId="77777777" w:rsidR="00FD5342" w:rsidRPr="00A268DB" w:rsidRDefault="00FD5342" w:rsidP="00D20F07">
            <w:pPr>
              <w:widowControl w:val="0"/>
              <w:spacing w:after="120" w:line="276" w:lineRule="auto"/>
              <w:jc w:val="both"/>
              <w:rPr>
                <w:rFonts w:cstheme="minorHAnsi"/>
              </w:rPr>
            </w:pPr>
            <w:r w:rsidRPr="00A268DB">
              <w:rPr>
                <w:rFonts w:cstheme="minorHAnsi"/>
                <w:b/>
              </w:rPr>
              <w:t>Rank / Position</w:t>
            </w:r>
            <w:r w:rsidRPr="00A268DB">
              <w:rPr>
                <w:rFonts w:cstheme="minorHAnsi"/>
                <w:b/>
              </w:rPr>
              <w:tab/>
            </w:r>
          </w:p>
        </w:tc>
        <w:tc>
          <w:tcPr>
            <w:tcW w:w="5902" w:type="dxa"/>
            <w:gridSpan w:val="3"/>
            <w:tcBorders>
              <w:top w:val="single" w:sz="4" w:space="0" w:color="auto"/>
              <w:left w:val="single" w:sz="4" w:space="0" w:color="auto"/>
              <w:bottom w:val="single" w:sz="4" w:space="0" w:color="auto"/>
              <w:right w:val="single" w:sz="4" w:space="0" w:color="auto"/>
            </w:tcBorders>
          </w:tcPr>
          <w:p w14:paraId="1C0BCED8" w14:textId="77777777" w:rsidR="00FD5342" w:rsidRDefault="00FD5342" w:rsidP="00D20F07">
            <w:pPr>
              <w:widowControl w:val="0"/>
              <w:spacing w:after="120" w:line="276" w:lineRule="auto"/>
              <w:jc w:val="both"/>
              <w:rPr>
                <w:rFonts w:cstheme="minorHAnsi"/>
              </w:rPr>
            </w:pPr>
          </w:p>
        </w:tc>
      </w:tr>
      <w:tr w:rsidR="00FD5342" w14:paraId="48966681"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192C03B1" w14:textId="77777777" w:rsidR="00FD5342" w:rsidRDefault="00FD5342" w:rsidP="00D20F07">
            <w:pPr>
              <w:widowControl w:val="0"/>
              <w:spacing w:after="120" w:line="276" w:lineRule="auto"/>
              <w:jc w:val="both"/>
              <w:rPr>
                <w:rFonts w:cstheme="minorHAnsi"/>
                <w:b/>
              </w:rPr>
            </w:pPr>
            <w:r>
              <w:rPr>
                <w:rFonts w:cstheme="minorHAnsi"/>
                <w:b/>
              </w:rPr>
              <w:t>NOTE: The term Economic Operator covers equally the concepts of contractor, supplier, and service provider, whether as Tenderer, Consortium member or Subcontractor.</w:t>
            </w:r>
          </w:p>
        </w:tc>
      </w:tr>
    </w:tbl>
    <w:p w14:paraId="534CB793" w14:textId="77777777" w:rsidR="005E4FD1" w:rsidRDefault="005E4FD1" w:rsidP="00B1310E">
      <w:pPr>
        <w:rPr>
          <w:color w:val="00B085"/>
        </w:rPr>
      </w:pPr>
    </w:p>
    <w:tbl>
      <w:tblPr>
        <w:tblStyle w:val="TableGrid"/>
        <w:tblW w:w="0" w:type="auto"/>
        <w:tblLook w:val="04A0" w:firstRow="1" w:lastRow="0" w:firstColumn="1" w:lastColumn="0" w:noHBand="0" w:noVBand="1"/>
      </w:tblPr>
      <w:tblGrid>
        <w:gridCol w:w="9016"/>
      </w:tblGrid>
      <w:tr w:rsidR="00552CCB" w14:paraId="49F12E3D" w14:textId="77777777" w:rsidTr="00211C58">
        <w:tc>
          <w:tcPr>
            <w:tcW w:w="9016" w:type="dxa"/>
            <w:shd w:val="clear" w:color="auto" w:fill="C7DAA6"/>
          </w:tcPr>
          <w:p w14:paraId="780DF15B" w14:textId="48B3ED15" w:rsidR="00552CCB" w:rsidRPr="00170212" w:rsidRDefault="00552CCB" w:rsidP="006E029B">
            <w:pPr>
              <w:spacing w:before="120" w:after="120" w:line="276" w:lineRule="auto"/>
              <w:jc w:val="both"/>
              <w:rPr>
                <w:rFonts w:cstheme="minorHAnsi"/>
                <w:b/>
                <w:bCs/>
              </w:rPr>
            </w:pPr>
            <w:r w:rsidRPr="00612682">
              <w:rPr>
                <w:rFonts w:cstheme="minorHAnsi"/>
                <w:b/>
                <w:bCs/>
              </w:rPr>
              <w:t>2.</w:t>
            </w:r>
            <w:r w:rsidR="00EF0D78">
              <w:rPr>
                <w:rFonts w:cstheme="minorHAnsi"/>
                <w:b/>
                <w:bCs/>
              </w:rPr>
              <w:t>3</w:t>
            </w:r>
            <w:r w:rsidRPr="00612682">
              <w:rPr>
                <w:rFonts w:cstheme="minorHAnsi"/>
                <w:b/>
                <w:bCs/>
              </w:rPr>
              <w:t xml:space="preserve"> Selection Criteria: </w:t>
            </w:r>
            <w:r>
              <w:rPr>
                <w:rFonts w:cstheme="minorHAnsi"/>
                <w:b/>
                <w:bCs/>
              </w:rPr>
              <w:t xml:space="preserve">Technical and Professional Ability </w:t>
            </w:r>
            <w:r w:rsidR="00310478">
              <w:rPr>
                <w:rFonts w:cstheme="minorHAnsi"/>
                <w:b/>
                <w:bCs/>
              </w:rPr>
              <w:t>and Experience</w:t>
            </w:r>
          </w:p>
        </w:tc>
      </w:tr>
    </w:tbl>
    <w:p w14:paraId="7C30ED38" w14:textId="7C09692A" w:rsidR="00552CCB" w:rsidRDefault="00552CCB" w:rsidP="00B1310E">
      <w:pPr>
        <w:rPr>
          <w:color w:val="00B085"/>
        </w:rPr>
      </w:pPr>
    </w:p>
    <w:p w14:paraId="46CE991E" w14:textId="5AD4C05F" w:rsidR="005F7837" w:rsidRPr="00B368CD" w:rsidRDefault="005A41B7" w:rsidP="001C4B1E">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B368CD">
        <w:rPr>
          <w:rFonts w:asciiTheme="minorHAnsi" w:hAnsiTheme="minorHAnsi" w:cstheme="minorHAnsi"/>
          <w:b/>
          <w:iCs/>
          <w:sz w:val="22"/>
          <w:szCs w:val="22"/>
        </w:rPr>
        <w:t>Organisational Structure, Manpower and Skills</w:t>
      </w:r>
    </w:p>
    <w:tbl>
      <w:tblPr>
        <w:tblStyle w:val="TableGrid"/>
        <w:tblW w:w="0" w:type="auto"/>
        <w:tblLook w:val="04A0" w:firstRow="1" w:lastRow="0" w:firstColumn="1" w:lastColumn="0" w:noHBand="0" w:noVBand="1"/>
      </w:tblPr>
      <w:tblGrid>
        <w:gridCol w:w="9016"/>
      </w:tblGrid>
      <w:tr w:rsidR="004A38DB" w14:paraId="1ECC2045" w14:textId="77777777" w:rsidTr="00211C58">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704FCCA2" w14:textId="78DEA9C1" w:rsidR="004A38DB" w:rsidRDefault="004A38DB" w:rsidP="00E13F89">
            <w:pPr>
              <w:pStyle w:val="ListParagraph"/>
              <w:spacing w:after="120"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Tenderers must demonstrate that their organisational structure </w:t>
            </w:r>
            <w:proofErr w:type="gramStart"/>
            <w:r>
              <w:rPr>
                <w:rFonts w:asciiTheme="minorHAnsi" w:hAnsiTheme="minorHAnsi" w:cstheme="minorHAnsi"/>
                <w:sz w:val="22"/>
                <w:szCs w:val="22"/>
              </w:rPr>
              <w:t>is capable of delivering</w:t>
            </w:r>
            <w:proofErr w:type="gramEnd"/>
            <w:r>
              <w:rPr>
                <w:rFonts w:asciiTheme="minorHAnsi" w:hAnsiTheme="minorHAnsi" w:cstheme="minorHAnsi"/>
                <w:sz w:val="22"/>
                <w:szCs w:val="22"/>
              </w:rPr>
              <w:t xml:space="preserve"> the Services required as set out in the </w:t>
            </w:r>
            <w:r w:rsidR="00277A49">
              <w:rPr>
                <w:rFonts w:asciiTheme="minorHAnsi" w:hAnsiTheme="minorHAnsi" w:cstheme="minorHAnsi"/>
                <w:sz w:val="22"/>
                <w:szCs w:val="22"/>
              </w:rPr>
              <w:t>Cf</w:t>
            </w:r>
            <w:r>
              <w:rPr>
                <w:rFonts w:asciiTheme="minorHAnsi" w:hAnsiTheme="minorHAnsi" w:cstheme="minorHAnsi"/>
                <w:sz w:val="22"/>
                <w:szCs w:val="22"/>
              </w:rPr>
              <w:t>T. Tenderers should include the following information with specific reference to the services required:</w:t>
            </w:r>
          </w:p>
          <w:p w14:paraId="406A5591" w14:textId="77777777"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An organogram detailing its organisational structure;</w:t>
            </w:r>
          </w:p>
          <w:p w14:paraId="4A61791C" w14:textId="77777777"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Overall staffing numbers relevant to the Services; and</w:t>
            </w:r>
          </w:p>
          <w:p w14:paraId="04EC9779" w14:textId="08D448DE"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Staff categories by </w:t>
            </w:r>
            <w:r w:rsidR="00877E7C">
              <w:rPr>
                <w:rFonts w:asciiTheme="minorHAnsi" w:hAnsiTheme="minorHAnsi" w:cstheme="minorHAnsi"/>
                <w:sz w:val="22"/>
                <w:szCs w:val="22"/>
              </w:rPr>
              <w:t>practice area/</w:t>
            </w:r>
            <w:r>
              <w:rPr>
                <w:rFonts w:asciiTheme="minorHAnsi" w:hAnsiTheme="minorHAnsi" w:cstheme="minorHAnsi"/>
                <w:sz w:val="22"/>
                <w:szCs w:val="22"/>
              </w:rPr>
              <w:t>discipline/specialism</w:t>
            </w:r>
          </w:p>
          <w:p w14:paraId="1870146C" w14:textId="037FF2BC" w:rsidR="008520CE" w:rsidRPr="008520CE" w:rsidRDefault="008520CE" w:rsidP="008520CE">
            <w:pPr>
              <w:spacing w:after="120" w:line="276" w:lineRule="auto"/>
              <w:jc w:val="both"/>
              <w:rPr>
                <w:rFonts w:cstheme="minorHAnsi"/>
              </w:rPr>
            </w:pPr>
            <w:r>
              <w:rPr>
                <w:rFonts w:cstheme="minorHAnsi"/>
              </w:rPr>
              <w:t xml:space="preserve">An organogram may be provided as a separate appendix to the Tender Response Document. </w:t>
            </w:r>
          </w:p>
        </w:tc>
      </w:tr>
      <w:tr w:rsidR="004A38DB" w14:paraId="42C73BB8" w14:textId="77777777" w:rsidTr="00E13F89">
        <w:tc>
          <w:tcPr>
            <w:tcW w:w="9016" w:type="dxa"/>
            <w:tcBorders>
              <w:top w:val="single" w:sz="4" w:space="0" w:color="auto"/>
              <w:left w:val="single" w:sz="4" w:space="0" w:color="auto"/>
              <w:bottom w:val="single" w:sz="4" w:space="0" w:color="auto"/>
              <w:right w:val="single" w:sz="4" w:space="0" w:color="auto"/>
            </w:tcBorders>
          </w:tcPr>
          <w:p w14:paraId="17FEB0EA" w14:textId="77777777" w:rsidR="004A38DB" w:rsidRDefault="004A38DB" w:rsidP="00E13F89">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20D5BD2D" w14:textId="77777777" w:rsidR="004A38DB" w:rsidRDefault="004A38DB" w:rsidP="00E13F89">
            <w:pPr>
              <w:spacing w:after="120" w:line="276" w:lineRule="auto"/>
              <w:jc w:val="both"/>
              <w:rPr>
                <w:rFonts w:cstheme="minorHAnsi"/>
                <w:b/>
                <w:i/>
                <w:u w:val="single"/>
              </w:rPr>
            </w:pPr>
          </w:p>
        </w:tc>
      </w:tr>
    </w:tbl>
    <w:p w14:paraId="741B412F" w14:textId="77777777" w:rsidR="005C456F" w:rsidRDefault="005C456F" w:rsidP="005C456F">
      <w:pPr>
        <w:tabs>
          <w:tab w:val="left" w:pos="567"/>
          <w:tab w:val="left" w:pos="1134"/>
          <w:tab w:val="left" w:pos="1701"/>
          <w:tab w:val="left" w:pos="2268"/>
          <w:tab w:val="left" w:pos="2835"/>
          <w:tab w:val="left" w:pos="3450"/>
        </w:tabs>
        <w:spacing w:after="120" w:line="276" w:lineRule="auto"/>
        <w:rPr>
          <w:rFonts w:cstheme="minorHAnsi"/>
          <w:b/>
          <w:color w:val="404545"/>
          <w:u w:val="single"/>
        </w:rPr>
      </w:pPr>
    </w:p>
    <w:tbl>
      <w:tblPr>
        <w:tblStyle w:val="TableGrid"/>
        <w:tblW w:w="0" w:type="auto"/>
        <w:tblLook w:val="04A0" w:firstRow="1" w:lastRow="0" w:firstColumn="1" w:lastColumn="0" w:noHBand="0" w:noVBand="1"/>
      </w:tblPr>
      <w:tblGrid>
        <w:gridCol w:w="7650"/>
        <w:gridCol w:w="1366"/>
      </w:tblGrid>
      <w:tr w:rsidR="005C456F" w14:paraId="001C5F97" w14:textId="77777777" w:rsidTr="00211C58">
        <w:tc>
          <w:tcPr>
            <w:tcW w:w="7650"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A48F86" w14:textId="77777777" w:rsidR="005C456F" w:rsidRDefault="00706811" w:rsidP="00121B11">
            <w:pPr>
              <w:spacing w:after="120" w:line="276" w:lineRule="auto"/>
              <w:rPr>
                <w:rFonts w:cstheme="minorHAnsi"/>
                <w:b/>
              </w:rPr>
            </w:pPr>
            <w:r>
              <w:rPr>
                <w:rFonts w:cstheme="minorHAnsi"/>
                <w:b/>
              </w:rPr>
              <w:t xml:space="preserve">Minimum </w:t>
            </w:r>
            <w:r w:rsidR="005C456F">
              <w:rPr>
                <w:rFonts w:cstheme="minorHAnsi"/>
                <w:b/>
              </w:rPr>
              <w:t>Resourcing Requirement</w:t>
            </w:r>
            <w:r>
              <w:rPr>
                <w:rFonts w:cstheme="minorHAnsi"/>
                <w:b/>
              </w:rPr>
              <w:t>s</w:t>
            </w:r>
          </w:p>
          <w:p w14:paraId="54A090D3" w14:textId="4122BCBB" w:rsidR="0004335F" w:rsidRDefault="0004335F" w:rsidP="00121B11">
            <w:pPr>
              <w:spacing w:after="120" w:line="276" w:lineRule="auto"/>
              <w:rPr>
                <w:rFonts w:cstheme="minorHAnsi"/>
                <w:b/>
              </w:rPr>
            </w:pPr>
            <w:r>
              <w:rPr>
                <w:rFonts w:cstheme="minorHAnsi"/>
                <w:bCs/>
              </w:rPr>
              <w:t>Tenderers must confirm that they can meet the minimum resourcing requirements</w:t>
            </w:r>
          </w:p>
        </w:tc>
        <w:tc>
          <w:tcPr>
            <w:tcW w:w="136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EE0C618" w14:textId="77777777" w:rsidR="005C456F" w:rsidRDefault="005C456F" w:rsidP="00121B11">
            <w:pPr>
              <w:spacing w:after="120" w:line="276" w:lineRule="auto"/>
              <w:jc w:val="center"/>
              <w:rPr>
                <w:rFonts w:cstheme="minorHAnsi"/>
                <w:b/>
              </w:rPr>
            </w:pPr>
            <w:r>
              <w:rPr>
                <w:rFonts w:cstheme="minorHAnsi"/>
                <w:b/>
              </w:rPr>
              <w:t>Confirm Yes/No</w:t>
            </w:r>
          </w:p>
        </w:tc>
      </w:tr>
      <w:tr w:rsidR="005C456F" w14:paraId="2127D225" w14:textId="77777777" w:rsidTr="008B575E">
        <w:tc>
          <w:tcPr>
            <w:tcW w:w="7650" w:type="dxa"/>
            <w:tcBorders>
              <w:top w:val="single" w:sz="4" w:space="0" w:color="auto"/>
              <w:left w:val="single" w:sz="4" w:space="0" w:color="auto"/>
              <w:bottom w:val="single" w:sz="4" w:space="0" w:color="auto"/>
              <w:right w:val="single" w:sz="4" w:space="0" w:color="auto"/>
            </w:tcBorders>
          </w:tcPr>
          <w:p w14:paraId="5B8BC14D" w14:textId="50A8E80C" w:rsidR="005C456F" w:rsidRPr="00546064" w:rsidRDefault="007408F5" w:rsidP="00121B11">
            <w:pPr>
              <w:spacing w:after="120" w:line="276" w:lineRule="auto"/>
              <w:jc w:val="both"/>
              <w:rPr>
                <w:rFonts w:cstheme="minorHAnsi"/>
                <w:bCs/>
              </w:rPr>
            </w:pPr>
            <w:r w:rsidRPr="00546064">
              <w:rPr>
                <w:rFonts w:cstheme="minorHAnsi"/>
                <w:b/>
                <w:bCs/>
              </w:rPr>
              <w:t xml:space="preserve">At least </w:t>
            </w:r>
            <w:r w:rsidR="00A268DB">
              <w:rPr>
                <w:rFonts w:cstheme="minorHAnsi"/>
                <w:b/>
                <w:bCs/>
              </w:rPr>
              <w:t>t</w:t>
            </w:r>
            <w:r w:rsidR="00277A49">
              <w:rPr>
                <w:rFonts w:cstheme="minorHAnsi"/>
                <w:b/>
                <w:bCs/>
              </w:rPr>
              <w:t>wo</w:t>
            </w:r>
            <w:r w:rsidR="00DD5E01" w:rsidRPr="00546064">
              <w:rPr>
                <w:rFonts w:cstheme="minorHAnsi"/>
                <w:b/>
                <w:bCs/>
              </w:rPr>
              <w:t xml:space="preserve"> (</w:t>
            </w:r>
            <w:r w:rsidR="00277A49">
              <w:rPr>
                <w:rFonts w:cstheme="minorHAnsi"/>
                <w:b/>
                <w:bCs/>
              </w:rPr>
              <w:t>2</w:t>
            </w:r>
            <w:r w:rsidR="00DD5E01" w:rsidRPr="00546064">
              <w:rPr>
                <w:rFonts w:cstheme="minorHAnsi"/>
                <w:b/>
                <w:bCs/>
              </w:rPr>
              <w:t xml:space="preserve">) </w:t>
            </w:r>
            <w:r w:rsidR="00277A49">
              <w:rPr>
                <w:rFonts w:cstheme="minorHAnsi"/>
                <w:b/>
                <w:bCs/>
              </w:rPr>
              <w:t>Agent</w:t>
            </w:r>
            <w:r w:rsidRPr="00546064">
              <w:rPr>
                <w:rFonts w:cstheme="minorHAnsi"/>
                <w:b/>
                <w:bCs/>
              </w:rPr>
              <w:t>s</w:t>
            </w:r>
            <w:r w:rsidRPr="00546064">
              <w:rPr>
                <w:rFonts w:cstheme="minorHAnsi"/>
              </w:rPr>
              <w:t xml:space="preserve"> </w:t>
            </w:r>
            <w:r w:rsidR="00753ED1" w:rsidRPr="00883718">
              <w:rPr>
                <w:rFonts w:cstheme="minorHAnsi"/>
              </w:rPr>
              <w:t>in the</w:t>
            </w:r>
            <w:r w:rsidR="00883718">
              <w:rPr>
                <w:rFonts w:cstheme="minorHAnsi"/>
              </w:rPr>
              <w:t xml:space="preserve"> company</w:t>
            </w:r>
            <w:r w:rsidR="00753ED1" w:rsidRPr="00883718">
              <w:rPr>
                <w:rFonts w:cstheme="minorHAnsi"/>
              </w:rPr>
              <w:t xml:space="preserve"> with</w:t>
            </w:r>
            <w:r w:rsidR="00753ED1" w:rsidRPr="00546064">
              <w:rPr>
                <w:rFonts w:cstheme="minorHAnsi"/>
              </w:rPr>
              <w:t xml:space="preserve"> </w:t>
            </w:r>
            <w:r w:rsidR="00D4034B" w:rsidRPr="00546064">
              <w:rPr>
                <w:rFonts w:cstheme="minorHAnsi"/>
              </w:rPr>
              <w:t xml:space="preserve">a </w:t>
            </w:r>
            <w:r w:rsidR="00D4034B" w:rsidRPr="00BA4279">
              <w:rPr>
                <w:rFonts w:cstheme="minorHAnsi"/>
                <w:b/>
                <w:bCs/>
              </w:rPr>
              <w:t xml:space="preserve">minimum of </w:t>
            </w:r>
            <w:r w:rsidR="00277A49">
              <w:rPr>
                <w:rFonts w:cstheme="minorHAnsi"/>
                <w:b/>
                <w:bCs/>
              </w:rPr>
              <w:t>three</w:t>
            </w:r>
            <w:r w:rsidR="00753ED1" w:rsidRPr="00BA4279">
              <w:rPr>
                <w:rFonts w:cstheme="minorHAnsi"/>
                <w:b/>
                <w:bCs/>
              </w:rPr>
              <w:t xml:space="preserve"> (</w:t>
            </w:r>
            <w:r w:rsidR="00277A49">
              <w:rPr>
                <w:rFonts w:cstheme="minorHAnsi"/>
                <w:b/>
                <w:bCs/>
              </w:rPr>
              <w:t>3</w:t>
            </w:r>
            <w:r w:rsidR="00753ED1" w:rsidRPr="00BA4279">
              <w:rPr>
                <w:rFonts w:cstheme="minorHAnsi"/>
                <w:b/>
                <w:bCs/>
              </w:rPr>
              <w:t>) years</w:t>
            </w:r>
            <w:r w:rsidR="00753ED1" w:rsidRPr="00546064">
              <w:rPr>
                <w:rFonts w:cstheme="minorHAnsi"/>
              </w:rPr>
              <w:t xml:space="preserve"> Post Qualification Experience </w:t>
            </w:r>
            <w:r w:rsidR="00277A49">
              <w:rPr>
                <w:rFonts w:cstheme="minorHAnsi"/>
              </w:rPr>
              <w:t xml:space="preserve">in valuations commissions </w:t>
            </w:r>
            <w:proofErr w:type="gramStart"/>
            <w:r w:rsidR="006D6294">
              <w:rPr>
                <w:rFonts w:cstheme="minorHAnsi"/>
              </w:rPr>
              <w:t>similar to</w:t>
            </w:r>
            <w:proofErr w:type="gramEnd"/>
            <w:r w:rsidR="006D6294">
              <w:rPr>
                <w:rFonts w:cstheme="minorHAnsi"/>
              </w:rPr>
              <w:t xml:space="preserve"> those </w:t>
            </w:r>
            <w:r w:rsidRPr="00546064">
              <w:rPr>
                <w:rFonts w:cstheme="minorHAnsi"/>
              </w:rPr>
              <w:t>set out in the Core Service Requirements</w:t>
            </w:r>
            <w:r w:rsidR="00277A49">
              <w:rPr>
                <w:rFonts w:cstheme="minorHAnsi"/>
              </w:rPr>
              <w:t xml:space="preserve"> (Appendix 1).</w:t>
            </w:r>
          </w:p>
        </w:tc>
        <w:tc>
          <w:tcPr>
            <w:tcW w:w="1366" w:type="dxa"/>
            <w:tcBorders>
              <w:top w:val="single" w:sz="4" w:space="0" w:color="auto"/>
              <w:left w:val="single" w:sz="4" w:space="0" w:color="auto"/>
              <w:bottom w:val="single" w:sz="4" w:space="0" w:color="auto"/>
              <w:right w:val="single" w:sz="4" w:space="0" w:color="auto"/>
            </w:tcBorders>
            <w:vAlign w:val="center"/>
          </w:tcPr>
          <w:p w14:paraId="1B838F94" w14:textId="77777777" w:rsidR="005C456F" w:rsidRDefault="005C456F" w:rsidP="00121B11">
            <w:pPr>
              <w:spacing w:after="120" w:line="276" w:lineRule="auto"/>
              <w:jc w:val="center"/>
              <w:rPr>
                <w:rFonts w:cstheme="minorHAnsi"/>
                <w:bCs/>
              </w:rPr>
            </w:pPr>
          </w:p>
        </w:tc>
      </w:tr>
    </w:tbl>
    <w:p w14:paraId="61CD77AC" w14:textId="77777777" w:rsidR="008520CE" w:rsidRDefault="008520CE" w:rsidP="001C4B1E">
      <w:pPr>
        <w:spacing w:after="120" w:line="276" w:lineRule="auto"/>
        <w:jc w:val="both"/>
        <w:rPr>
          <w:rFonts w:cstheme="minorHAnsi"/>
          <w:b/>
          <w:iCs/>
        </w:rPr>
      </w:pPr>
    </w:p>
    <w:p w14:paraId="7A9D8E16" w14:textId="77777777" w:rsidR="003370FC" w:rsidRPr="001C4B1E" w:rsidRDefault="003370FC" w:rsidP="001C4B1E">
      <w:pPr>
        <w:spacing w:after="120" w:line="276" w:lineRule="auto"/>
        <w:jc w:val="both"/>
        <w:rPr>
          <w:rFonts w:cstheme="minorHAnsi"/>
          <w:b/>
          <w:iCs/>
        </w:rPr>
      </w:pPr>
    </w:p>
    <w:p w14:paraId="65C44F2F" w14:textId="7FC65355" w:rsidR="00D51597" w:rsidRPr="00B368CD" w:rsidRDefault="0045698C" w:rsidP="001C4B1E">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B368CD">
        <w:rPr>
          <w:rFonts w:asciiTheme="minorHAnsi" w:hAnsiTheme="minorHAnsi" w:cstheme="minorHAnsi"/>
          <w:b/>
          <w:bCs/>
          <w:sz w:val="22"/>
          <w:szCs w:val="22"/>
        </w:rPr>
        <w:lastRenderedPageBreak/>
        <w:t>Experience of Previous Contracts/References</w:t>
      </w:r>
    </w:p>
    <w:p w14:paraId="7B18B5C3" w14:textId="14A2490A" w:rsidR="003D179E" w:rsidRPr="00825C02" w:rsidRDefault="003D179E" w:rsidP="00825C02">
      <w:pPr>
        <w:spacing w:after="120" w:line="276" w:lineRule="auto"/>
        <w:jc w:val="both"/>
        <w:rPr>
          <w:rFonts w:cstheme="minorHAnsi"/>
        </w:rPr>
      </w:pPr>
      <w:r w:rsidRPr="00B368CD">
        <w:rPr>
          <w:rFonts w:cstheme="minorHAnsi"/>
        </w:rPr>
        <w:t>Using the table</w:t>
      </w:r>
      <w:r w:rsidR="001929D3" w:rsidRPr="00B368CD">
        <w:rPr>
          <w:rFonts w:cstheme="minorHAnsi"/>
        </w:rPr>
        <w:t>s</w:t>
      </w:r>
      <w:r w:rsidRPr="00B368CD">
        <w:rPr>
          <w:rFonts w:cstheme="minorHAnsi"/>
        </w:rPr>
        <w:t xml:space="preserve"> </w:t>
      </w:r>
      <w:r w:rsidR="001929D3" w:rsidRPr="00B368CD">
        <w:rPr>
          <w:rFonts w:cstheme="minorHAnsi"/>
        </w:rPr>
        <w:t>provided</w:t>
      </w:r>
      <w:r w:rsidRPr="00B368CD">
        <w:rPr>
          <w:rFonts w:cstheme="minorHAnsi"/>
        </w:rPr>
        <w:t xml:space="preserve">, Tenderers must provide the information specified in respect of </w:t>
      </w:r>
      <w:r w:rsidRPr="00B368CD">
        <w:rPr>
          <w:rFonts w:cstheme="minorHAnsi"/>
          <w:b/>
          <w:bCs/>
        </w:rPr>
        <w:t>t</w:t>
      </w:r>
      <w:r w:rsidR="006D6294">
        <w:rPr>
          <w:rFonts w:cstheme="minorHAnsi"/>
          <w:b/>
          <w:bCs/>
        </w:rPr>
        <w:t>wo</w:t>
      </w:r>
      <w:r w:rsidRPr="00B368CD">
        <w:rPr>
          <w:rFonts w:cstheme="minorHAnsi"/>
          <w:b/>
          <w:bCs/>
        </w:rPr>
        <w:t xml:space="preserve"> (</w:t>
      </w:r>
      <w:r w:rsidR="006D6294">
        <w:rPr>
          <w:rFonts w:cstheme="minorHAnsi"/>
          <w:b/>
          <w:bCs/>
        </w:rPr>
        <w:t>2</w:t>
      </w:r>
      <w:r w:rsidRPr="00B368CD">
        <w:rPr>
          <w:rFonts w:cstheme="minorHAnsi"/>
          <w:b/>
          <w:bCs/>
        </w:rPr>
        <w:t>)</w:t>
      </w:r>
      <w:r w:rsidRPr="00B368CD">
        <w:rPr>
          <w:rFonts w:cstheme="minorHAnsi"/>
        </w:rPr>
        <w:t xml:space="preserve"> reference contracts that have been successfully performed by the Tenderer within the last </w:t>
      </w:r>
      <w:r w:rsidRPr="00B368CD">
        <w:rPr>
          <w:rFonts w:cstheme="minorHAnsi"/>
          <w:b/>
          <w:bCs/>
        </w:rPr>
        <w:t>three (3) years</w:t>
      </w:r>
      <w:r w:rsidRPr="00B368CD">
        <w:rPr>
          <w:rFonts w:cstheme="minorHAnsi"/>
        </w:rPr>
        <w:t xml:space="preserve"> </w:t>
      </w:r>
      <w:r w:rsidRPr="00B368CD">
        <w:rPr>
          <w:rFonts w:cstheme="minorHAnsi"/>
          <w:bCs/>
        </w:rPr>
        <w:t>(being the 3 years immediately prior to the tender submission deadline).</w:t>
      </w:r>
      <w:r w:rsidRPr="00825C02">
        <w:rPr>
          <w:rFonts w:cstheme="minorHAnsi"/>
        </w:rPr>
        <w:t xml:space="preserve"> </w:t>
      </w:r>
    </w:p>
    <w:p w14:paraId="7E01F6AB" w14:textId="77777777" w:rsidR="003D179E" w:rsidRPr="00825C02" w:rsidRDefault="003D179E" w:rsidP="00825C02">
      <w:pPr>
        <w:spacing w:after="120" w:line="276" w:lineRule="auto"/>
        <w:jc w:val="both"/>
        <w:rPr>
          <w:rFonts w:cstheme="minorHAnsi"/>
          <w:u w:val="single"/>
        </w:rPr>
      </w:pPr>
      <w:r w:rsidRPr="00825C02">
        <w:rPr>
          <w:rFonts w:cstheme="minorHAnsi"/>
          <w:u w:val="single"/>
        </w:rPr>
        <w:t xml:space="preserve">The example contracts must demonstrate evidence of:  </w:t>
      </w:r>
    </w:p>
    <w:p w14:paraId="6E6A9218" w14:textId="719F2B4C" w:rsidR="00751F82" w:rsidRDefault="003D179E" w:rsidP="00825C02">
      <w:pPr>
        <w:pStyle w:val="ListParagraph"/>
        <w:numPr>
          <w:ilvl w:val="0"/>
          <w:numId w:val="14"/>
        </w:numPr>
        <w:spacing w:after="120" w:line="276" w:lineRule="auto"/>
        <w:contextualSpacing w:val="0"/>
        <w:jc w:val="both"/>
        <w:rPr>
          <w:rFonts w:asciiTheme="minorHAnsi" w:hAnsiTheme="minorHAnsi" w:cstheme="minorHAnsi"/>
          <w:sz w:val="22"/>
          <w:szCs w:val="22"/>
        </w:rPr>
      </w:pPr>
      <w:r w:rsidRPr="00825C02">
        <w:rPr>
          <w:rFonts w:asciiTheme="minorHAnsi" w:hAnsiTheme="minorHAnsi" w:cstheme="minorHAnsi"/>
          <w:sz w:val="22"/>
          <w:szCs w:val="22"/>
        </w:rPr>
        <w:t xml:space="preserve">Tenderers must demonstrate a high level of experience and expertise in the delivery of </w:t>
      </w:r>
      <w:r w:rsidR="006D6294">
        <w:rPr>
          <w:rFonts w:asciiTheme="minorHAnsi" w:hAnsiTheme="minorHAnsi" w:cstheme="minorHAnsi"/>
          <w:b/>
          <w:bCs/>
          <w:sz w:val="22"/>
          <w:szCs w:val="22"/>
        </w:rPr>
        <w:t>the</w:t>
      </w:r>
      <w:r w:rsidR="00277A49">
        <w:rPr>
          <w:rFonts w:asciiTheme="minorHAnsi" w:hAnsiTheme="minorHAnsi" w:cstheme="minorHAnsi"/>
          <w:b/>
          <w:bCs/>
          <w:sz w:val="22"/>
          <w:szCs w:val="22"/>
        </w:rPr>
        <w:t xml:space="preserve"> Services</w:t>
      </w:r>
      <w:r w:rsidRPr="00825C02">
        <w:rPr>
          <w:rFonts w:asciiTheme="minorHAnsi" w:hAnsiTheme="minorHAnsi" w:cstheme="minorHAnsi"/>
          <w:sz w:val="22"/>
          <w:szCs w:val="22"/>
        </w:rPr>
        <w:t xml:space="preserve"> </w:t>
      </w:r>
      <w:r w:rsidR="006D6294">
        <w:rPr>
          <w:rFonts w:asciiTheme="minorHAnsi" w:hAnsiTheme="minorHAnsi" w:cstheme="minorHAnsi"/>
          <w:sz w:val="22"/>
          <w:szCs w:val="22"/>
        </w:rPr>
        <w:t xml:space="preserve">set out </w:t>
      </w:r>
      <w:r w:rsidRPr="00825C02">
        <w:rPr>
          <w:rFonts w:asciiTheme="minorHAnsi" w:hAnsiTheme="minorHAnsi" w:cstheme="minorHAnsi"/>
          <w:sz w:val="22"/>
          <w:szCs w:val="22"/>
        </w:rPr>
        <w:t xml:space="preserve">and must provide examples of how their business activities relate to the provision of the services they are tendering for, referencing contracts of a similar size, scale and scope. </w:t>
      </w:r>
    </w:p>
    <w:p w14:paraId="72C376D7" w14:textId="71AC7917" w:rsidR="00BF0A77" w:rsidRPr="009C71A4" w:rsidRDefault="003D179E" w:rsidP="000902F1">
      <w:pPr>
        <w:pStyle w:val="ListParagraph"/>
        <w:spacing w:after="120" w:line="276" w:lineRule="auto"/>
        <w:contextualSpacing w:val="0"/>
        <w:jc w:val="both"/>
        <w:rPr>
          <w:rFonts w:asciiTheme="minorHAnsi" w:hAnsiTheme="minorHAnsi" w:cstheme="minorHAnsi"/>
          <w:sz w:val="22"/>
          <w:szCs w:val="22"/>
        </w:rPr>
      </w:pPr>
      <w:r w:rsidRPr="00825C02">
        <w:rPr>
          <w:rFonts w:asciiTheme="minorHAnsi" w:hAnsiTheme="minorHAnsi" w:cstheme="minorHAnsi"/>
          <w:sz w:val="22"/>
          <w:szCs w:val="22"/>
        </w:rPr>
        <w:t xml:space="preserve">In this regard, Tenderers must provide </w:t>
      </w:r>
      <w:r w:rsidRPr="000902F1">
        <w:rPr>
          <w:rFonts w:asciiTheme="minorHAnsi" w:hAnsiTheme="minorHAnsi" w:cstheme="minorHAnsi"/>
          <w:b/>
          <w:bCs/>
          <w:sz w:val="22"/>
          <w:szCs w:val="22"/>
        </w:rPr>
        <w:t>t</w:t>
      </w:r>
      <w:r w:rsidR="006D6294">
        <w:rPr>
          <w:rFonts w:asciiTheme="minorHAnsi" w:hAnsiTheme="minorHAnsi" w:cstheme="minorHAnsi"/>
          <w:b/>
          <w:bCs/>
          <w:sz w:val="22"/>
          <w:szCs w:val="22"/>
        </w:rPr>
        <w:t>wo</w:t>
      </w:r>
      <w:r w:rsidR="000902F1" w:rsidRPr="000902F1">
        <w:rPr>
          <w:rFonts w:asciiTheme="minorHAnsi" w:hAnsiTheme="minorHAnsi" w:cstheme="minorHAnsi"/>
          <w:b/>
          <w:bCs/>
          <w:sz w:val="22"/>
          <w:szCs w:val="22"/>
        </w:rPr>
        <w:t xml:space="preserve"> (</w:t>
      </w:r>
      <w:r w:rsidR="006D6294">
        <w:rPr>
          <w:rFonts w:asciiTheme="minorHAnsi" w:hAnsiTheme="minorHAnsi" w:cstheme="minorHAnsi"/>
          <w:b/>
          <w:bCs/>
          <w:sz w:val="22"/>
          <w:szCs w:val="22"/>
        </w:rPr>
        <w:t>2</w:t>
      </w:r>
      <w:r w:rsidR="000902F1" w:rsidRPr="000902F1">
        <w:rPr>
          <w:rFonts w:asciiTheme="minorHAnsi" w:hAnsiTheme="minorHAnsi" w:cstheme="minorHAnsi"/>
          <w:b/>
          <w:bCs/>
          <w:sz w:val="22"/>
          <w:szCs w:val="22"/>
        </w:rPr>
        <w:t>)</w:t>
      </w:r>
      <w:r w:rsidRPr="00825C02">
        <w:rPr>
          <w:rFonts w:asciiTheme="minorHAnsi" w:hAnsiTheme="minorHAnsi" w:cstheme="minorHAnsi"/>
          <w:sz w:val="22"/>
          <w:szCs w:val="22"/>
        </w:rPr>
        <w:t xml:space="preserve"> examples of contracts for the services being tendered </w:t>
      </w:r>
      <w:r w:rsidR="00E75735">
        <w:rPr>
          <w:rFonts w:asciiTheme="minorHAnsi" w:hAnsiTheme="minorHAnsi" w:cstheme="minorHAnsi"/>
          <w:sz w:val="22"/>
          <w:szCs w:val="22"/>
        </w:rPr>
        <w:t xml:space="preserve">and </w:t>
      </w:r>
      <w:r w:rsidRPr="00E75735">
        <w:rPr>
          <w:rFonts w:asciiTheme="minorHAnsi" w:hAnsiTheme="minorHAnsi" w:cstheme="minorHAnsi"/>
          <w:sz w:val="22"/>
          <w:szCs w:val="22"/>
        </w:rPr>
        <w:t>which will also act as references for the Tenderer.</w:t>
      </w:r>
      <w:r w:rsidR="005B227C" w:rsidRPr="00E75735">
        <w:rPr>
          <w:rFonts w:asciiTheme="minorHAnsi" w:hAnsiTheme="minorHAnsi" w:cstheme="minorHAnsi"/>
          <w:sz w:val="22"/>
          <w:szCs w:val="22"/>
        </w:rPr>
        <w:t xml:space="preserve"> Reference </w:t>
      </w:r>
      <w:r w:rsidR="003D7D62" w:rsidRPr="00E75735">
        <w:rPr>
          <w:rFonts w:asciiTheme="minorHAnsi" w:hAnsiTheme="minorHAnsi" w:cstheme="minorHAnsi"/>
          <w:sz w:val="22"/>
          <w:szCs w:val="22"/>
        </w:rPr>
        <w:t xml:space="preserve">contracts should clearly demonstrate capability to deliver services of </w:t>
      </w:r>
      <w:r w:rsidR="00BB4AC3" w:rsidRPr="00E75735">
        <w:rPr>
          <w:rFonts w:asciiTheme="minorHAnsi" w:hAnsiTheme="minorHAnsi" w:cstheme="minorHAnsi"/>
          <w:sz w:val="22"/>
          <w:szCs w:val="22"/>
        </w:rPr>
        <w:t>comparable nature and complexity to those required</w:t>
      </w:r>
      <w:r w:rsidR="000902F1">
        <w:rPr>
          <w:rFonts w:asciiTheme="minorHAnsi" w:hAnsiTheme="minorHAnsi" w:cstheme="minorHAnsi"/>
          <w:sz w:val="22"/>
          <w:szCs w:val="22"/>
        </w:rPr>
        <w:t>.</w:t>
      </w:r>
    </w:p>
    <w:p w14:paraId="1DD62140" w14:textId="6B2F4826" w:rsidR="003D179E" w:rsidRPr="00060D53" w:rsidRDefault="003D179E" w:rsidP="00825C02">
      <w:pPr>
        <w:pStyle w:val="ListParagraph"/>
        <w:numPr>
          <w:ilvl w:val="0"/>
          <w:numId w:val="14"/>
        </w:numPr>
        <w:spacing w:after="120" w:line="276" w:lineRule="auto"/>
        <w:contextualSpacing w:val="0"/>
        <w:jc w:val="both"/>
        <w:rPr>
          <w:rFonts w:asciiTheme="minorHAnsi" w:hAnsiTheme="minorHAnsi" w:cstheme="minorHAnsi"/>
          <w:sz w:val="22"/>
          <w:szCs w:val="22"/>
        </w:rPr>
      </w:pPr>
      <w:r w:rsidRPr="00060D53">
        <w:rPr>
          <w:rFonts w:asciiTheme="minorHAnsi" w:hAnsiTheme="minorHAnsi" w:cstheme="minorHAnsi"/>
          <w:sz w:val="22"/>
          <w:szCs w:val="22"/>
        </w:rPr>
        <w:t xml:space="preserve">Tenderers should ensure they read Appendix 1 – Specification of Requirements fully to ensure they gain a good understanding of the nature and scale of services required to inform their selection of appropriate reference contracts for submission. </w:t>
      </w:r>
    </w:p>
    <w:p w14:paraId="0DDEC158" w14:textId="77777777" w:rsidR="003D179E" w:rsidRPr="00825C02" w:rsidRDefault="003D179E" w:rsidP="00825C02">
      <w:pPr>
        <w:spacing w:after="120" w:line="276" w:lineRule="auto"/>
        <w:jc w:val="both"/>
        <w:rPr>
          <w:rFonts w:cstheme="minorHAnsi"/>
        </w:rPr>
      </w:pPr>
      <w:r w:rsidRPr="00825C02">
        <w:rPr>
          <w:rFonts w:cstheme="minorHAnsi"/>
        </w:rPr>
        <w:t>Tenderers must ensure they provide sufficient information to allow IDA Ireland to judge the similarity of the contract(s) to the tender requirements.</w:t>
      </w:r>
    </w:p>
    <w:p w14:paraId="47D85647" w14:textId="77777777" w:rsidR="005E1345" w:rsidRDefault="005E1345" w:rsidP="00825C02">
      <w:pPr>
        <w:spacing w:after="120" w:line="276" w:lineRule="auto"/>
        <w:jc w:val="both"/>
        <w:rPr>
          <w:rFonts w:cstheme="minorHAnsi"/>
          <w:bCs/>
          <w:iCs/>
          <w:u w:val="single"/>
        </w:rPr>
      </w:pPr>
    </w:p>
    <w:p w14:paraId="1887DD6B" w14:textId="1488314F" w:rsidR="003D179E" w:rsidRPr="003B2365" w:rsidRDefault="003D179E" w:rsidP="00825C02">
      <w:pPr>
        <w:spacing w:after="120" w:line="276" w:lineRule="auto"/>
        <w:jc w:val="both"/>
        <w:rPr>
          <w:rFonts w:cstheme="minorHAnsi"/>
          <w:b/>
          <w:iCs/>
        </w:rPr>
      </w:pPr>
      <w:r w:rsidRPr="003B2365">
        <w:rPr>
          <w:rFonts w:cstheme="minorHAnsi"/>
          <w:b/>
          <w:iCs/>
          <w:u w:val="single"/>
        </w:rPr>
        <w:t xml:space="preserve">References </w:t>
      </w:r>
    </w:p>
    <w:p w14:paraId="2F461AED" w14:textId="1EF35F37" w:rsidR="003D179E" w:rsidRDefault="003D179E" w:rsidP="00825C02">
      <w:pPr>
        <w:spacing w:after="120" w:line="276" w:lineRule="auto"/>
        <w:jc w:val="both"/>
        <w:rPr>
          <w:rFonts w:cstheme="minorHAnsi"/>
        </w:rPr>
      </w:pPr>
      <w:r w:rsidRPr="00825C02">
        <w:rPr>
          <w:rFonts w:cstheme="minorHAnsi"/>
        </w:rPr>
        <w:t>Using the relevant section in the t</w:t>
      </w:r>
      <w:r w:rsidR="00E13C26">
        <w:rPr>
          <w:rFonts w:cstheme="minorHAnsi"/>
        </w:rPr>
        <w:t>able</w:t>
      </w:r>
      <w:r w:rsidR="00EE6EBC">
        <w:rPr>
          <w:rFonts w:cstheme="minorHAnsi"/>
        </w:rPr>
        <w:t>s</w:t>
      </w:r>
      <w:r w:rsidRPr="00825C02">
        <w:rPr>
          <w:rFonts w:cstheme="minorHAnsi"/>
        </w:rPr>
        <w:t xml:space="preserve">, Tenderers must indicate consent to allow IDA Ireland to contact the nominated referees without further notice being given to the Tenderer. </w:t>
      </w:r>
    </w:p>
    <w:p w14:paraId="33473C7E" w14:textId="77777777" w:rsidR="005D3722" w:rsidRPr="00A35684" w:rsidRDefault="005D3722" w:rsidP="005D3722">
      <w:pPr>
        <w:spacing w:after="120"/>
        <w:jc w:val="both"/>
        <w:rPr>
          <w:bCs/>
          <w:u w:val="single"/>
        </w:rPr>
      </w:pPr>
      <w:r w:rsidRPr="00A35684">
        <w:rPr>
          <w:bCs/>
          <w:u w:val="single"/>
        </w:rPr>
        <w:t xml:space="preserve">Tenderers may not simply declare that the above requirement is met by way </w:t>
      </w:r>
      <w:r>
        <w:rPr>
          <w:bCs/>
          <w:u w:val="single"/>
        </w:rPr>
        <w:t xml:space="preserve">of </w:t>
      </w:r>
      <w:r w:rsidRPr="00A35684">
        <w:rPr>
          <w:bCs/>
          <w:u w:val="single"/>
        </w:rPr>
        <w:t xml:space="preserve">Self Declaration. IDA Ireland requires Tenderers to demonstrate their Relevant Experience by reference to information contained in the Tender. </w:t>
      </w:r>
    </w:p>
    <w:p w14:paraId="208648E3" w14:textId="77777777" w:rsidR="008B3D35" w:rsidRDefault="008B3D35" w:rsidP="00825C02">
      <w:pPr>
        <w:spacing w:after="120" w:line="276" w:lineRule="auto"/>
        <w:jc w:val="both"/>
        <w:rPr>
          <w:rFonts w:cstheme="minorHAnsi"/>
        </w:rPr>
      </w:pPr>
    </w:p>
    <w:p w14:paraId="45F966BA" w14:textId="4BEACECC" w:rsidR="008B3D35" w:rsidRPr="008272AA" w:rsidRDefault="008B3D35" w:rsidP="008B3D35">
      <w:pPr>
        <w:spacing w:after="120"/>
        <w:jc w:val="both"/>
        <w:rPr>
          <w:bCs/>
        </w:rPr>
      </w:pPr>
      <w:r w:rsidRPr="008272AA">
        <w:rPr>
          <w:bCs/>
        </w:rPr>
        <w:t xml:space="preserve">Tenderers should not submit </w:t>
      </w:r>
      <w:r w:rsidRPr="005D3722">
        <w:rPr>
          <w:bCs/>
        </w:rPr>
        <w:t>more than t</w:t>
      </w:r>
      <w:r w:rsidR="006D6294">
        <w:rPr>
          <w:bCs/>
        </w:rPr>
        <w:t>wo</w:t>
      </w:r>
      <w:r w:rsidRPr="005D3722">
        <w:rPr>
          <w:bCs/>
        </w:rPr>
        <w:t xml:space="preserve"> (</w:t>
      </w:r>
      <w:r w:rsidR="006D6294">
        <w:rPr>
          <w:bCs/>
        </w:rPr>
        <w:t>2</w:t>
      </w:r>
      <w:r w:rsidRPr="005D3722">
        <w:rPr>
          <w:bCs/>
        </w:rPr>
        <w:t>)</w:t>
      </w:r>
      <w:r w:rsidRPr="008272AA">
        <w:rPr>
          <w:bCs/>
        </w:rPr>
        <w:t xml:space="preserve"> contract examples and not more than three (3) references in response to this criterion. If any response to this criterion consists of more than t</w:t>
      </w:r>
      <w:r w:rsidR="006D6294">
        <w:rPr>
          <w:bCs/>
        </w:rPr>
        <w:t>wo</w:t>
      </w:r>
      <w:r w:rsidRPr="008272AA">
        <w:rPr>
          <w:bCs/>
        </w:rPr>
        <w:t xml:space="preserve"> (</w:t>
      </w:r>
      <w:r w:rsidR="006D6294">
        <w:rPr>
          <w:bCs/>
        </w:rPr>
        <w:t>2</w:t>
      </w:r>
      <w:r w:rsidRPr="008272AA">
        <w:rPr>
          <w:bCs/>
        </w:rPr>
        <w:t>) contracts or t</w:t>
      </w:r>
      <w:r w:rsidR="006D6294">
        <w:rPr>
          <w:bCs/>
        </w:rPr>
        <w:t>wo</w:t>
      </w:r>
      <w:r w:rsidRPr="008272AA">
        <w:rPr>
          <w:bCs/>
        </w:rPr>
        <w:t xml:space="preserve"> (</w:t>
      </w:r>
      <w:r w:rsidR="006D6294">
        <w:rPr>
          <w:bCs/>
        </w:rPr>
        <w:t>2</w:t>
      </w:r>
      <w:r w:rsidRPr="008272AA">
        <w:rPr>
          <w:bCs/>
        </w:rPr>
        <w:t>) references, then IDA Ireland will review the first t</w:t>
      </w:r>
      <w:r w:rsidR="006D6294">
        <w:rPr>
          <w:bCs/>
        </w:rPr>
        <w:t>wo</w:t>
      </w:r>
      <w:r w:rsidRPr="008272AA">
        <w:rPr>
          <w:bCs/>
        </w:rPr>
        <w:t xml:space="preserve"> (</w:t>
      </w:r>
      <w:r w:rsidR="006D6294">
        <w:rPr>
          <w:bCs/>
        </w:rPr>
        <w:t>2</w:t>
      </w:r>
      <w:r w:rsidRPr="008272AA">
        <w:rPr>
          <w:bCs/>
        </w:rPr>
        <w:t xml:space="preserve">) only and will disregard subsequent contracts and references. </w:t>
      </w:r>
    </w:p>
    <w:p w14:paraId="2B0E8987" w14:textId="77777777" w:rsidR="005E1345" w:rsidRDefault="005E1345" w:rsidP="005E1345">
      <w:pPr>
        <w:spacing w:after="120" w:line="276" w:lineRule="auto"/>
        <w:jc w:val="both"/>
        <w:rPr>
          <w:rFonts w:cstheme="minorHAnsi"/>
        </w:rPr>
      </w:pPr>
    </w:p>
    <w:p w14:paraId="0B57EF77" w14:textId="77777777" w:rsidR="000902F1" w:rsidRDefault="000902F1">
      <w:r>
        <w:br w:type="page"/>
      </w:r>
    </w:p>
    <w:tbl>
      <w:tblPr>
        <w:tblStyle w:val="TableGrid"/>
        <w:tblW w:w="0" w:type="auto"/>
        <w:tblLook w:val="04A0" w:firstRow="1" w:lastRow="0" w:firstColumn="1" w:lastColumn="0" w:noHBand="0" w:noVBand="1"/>
      </w:tblPr>
      <w:tblGrid>
        <w:gridCol w:w="3114"/>
        <w:gridCol w:w="1701"/>
        <w:gridCol w:w="2551"/>
        <w:gridCol w:w="1650"/>
      </w:tblGrid>
      <w:tr w:rsidR="005E1345" w14:paraId="1F1E4BC2"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7BED5D5" w14:textId="7CF62E37" w:rsidR="005E1345" w:rsidRDefault="005E1345" w:rsidP="00E13F89">
            <w:pPr>
              <w:spacing w:after="120" w:line="276" w:lineRule="auto"/>
              <w:jc w:val="both"/>
              <w:rPr>
                <w:rFonts w:cstheme="minorHAnsi"/>
              </w:rPr>
            </w:pPr>
            <w:r>
              <w:rPr>
                <w:rFonts w:cstheme="minorHAnsi"/>
                <w:b/>
                <w:bCs/>
              </w:rPr>
              <w:lastRenderedPageBreak/>
              <w:t>Contract Example #1</w:t>
            </w:r>
          </w:p>
        </w:tc>
      </w:tr>
      <w:tr w:rsidR="005E1345" w14:paraId="1420B048"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84D2339" w14:textId="77777777" w:rsidR="005E1345" w:rsidRDefault="005E1345" w:rsidP="00E13F89">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724D2210" w14:textId="77777777" w:rsidR="005E1345" w:rsidRDefault="005E1345" w:rsidP="00E13F89">
            <w:pPr>
              <w:spacing w:after="120" w:line="276" w:lineRule="auto"/>
              <w:jc w:val="both"/>
              <w:rPr>
                <w:rFonts w:cstheme="minorHAnsi"/>
              </w:rPr>
            </w:pPr>
          </w:p>
        </w:tc>
      </w:tr>
      <w:tr w:rsidR="005E1345" w14:paraId="322E52AE" w14:textId="77777777" w:rsidTr="008E5C60">
        <w:tc>
          <w:tcPr>
            <w:tcW w:w="311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517865C" w14:textId="77777777" w:rsidR="005E1345" w:rsidRDefault="005E1345" w:rsidP="00E13F89">
            <w:pPr>
              <w:spacing w:after="120" w:line="276" w:lineRule="auto"/>
              <w:rPr>
                <w:rFonts w:cstheme="minorHAnsi"/>
              </w:rPr>
            </w:pPr>
            <w:r>
              <w:rPr>
                <w:rFonts w:cstheme="minorHAnsi"/>
              </w:rPr>
              <w:t>Contract start date, term,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328A46D9" w14:textId="77777777" w:rsidR="005E1345" w:rsidRDefault="005E1345" w:rsidP="00E13F89">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7DCCBAFC" w14:textId="77777777" w:rsidR="005E1345" w:rsidRDefault="005E1345" w:rsidP="00E13F89">
            <w:pPr>
              <w:spacing w:after="120" w:line="276" w:lineRule="auto"/>
              <w:jc w:val="both"/>
              <w:rPr>
                <w:rFonts w:cstheme="minorHAnsi"/>
              </w:rPr>
            </w:pPr>
          </w:p>
        </w:tc>
      </w:tr>
      <w:tr w:rsidR="005E1345" w14:paraId="4B7EB2BA"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36269DE0" w14:textId="77777777" w:rsidR="005E1345" w:rsidRDefault="005E1345" w:rsidP="00E13F89">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02836ADA" w14:textId="77777777" w:rsidR="005E1345" w:rsidRDefault="005E1345" w:rsidP="00E13F89">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06A6E3D2" w14:textId="77777777" w:rsidR="005E1345" w:rsidRDefault="005E1345" w:rsidP="00E13F89">
            <w:pPr>
              <w:spacing w:after="120" w:line="276" w:lineRule="auto"/>
              <w:jc w:val="both"/>
              <w:rPr>
                <w:rFonts w:cstheme="minorHAnsi"/>
              </w:rPr>
            </w:pPr>
          </w:p>
        </w:tc>
      </w:tr>
      <w:tr w:rsidR="005E1345" w14:paraId="4F477AD3"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569B6652" w14:textId="77777777" w:rsidR="005E1345" w:rsidRDefault="005E1345" w:rsidP="00E13F89">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22B143C3" w14:textId="77777777" w:rsidR="005E1345" w:rsidRDefault="005E1345" w:rsidP="00E13F89">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05815FDE" w14:textId="77777777" w:rsidR="005E1345" w:rsidRDefault="005E1345" w:rsidP="00E13F89">
            <w:pPr>
              <w:spacing w:after="120" w:line="276" w:lineRule="auto"/>
              <w:jc w:val="both"/>
              <w:rPr>
                <w:rFonts w:cstheme="minorHAnsi"/>
              </w:rPr>
            </w:pPr>
          </w:p>
        </w:tc>
      </w:tr>
      <w:tr w:rsidR="005E1345" w14:paraId="28F2626A"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43FCCD1" w14:textId="700BEB29" w:rsidR="005E1345" w:rsidRDefault="005E1345" w:rsidP="00E13F89">
            <w:pPr>
              <w:spacing w:after="120" w:line="276" w:lineRule="auto"/>
              <w:jc w:val="both"/>
              <w:rPr>
                <w:rFonts w:cstheme="minorHAnsi"/>
              </w:rPr>
            </w:pPr>
            <w:r>
              <w:rPr>
                <w:rFonts w:cstheme="minorHAnsi"/>
              </w:rPr>
              <w:t>Contract Turnover (value) p</w:t>
            </w:r>
            <w:r w:rsidR="000902F1">
              <w:rPr>
                <w:rFonts w:cstheme="minorHAnsi"/>
              </w:rPr>
              <w:t>.a.</w:t>
            </w:r>
          </w:p>
        </w:tc>
        <w:tc>
          <w:tcPr>
            <w:tcW w:w="5902" w:type="dxa"/>
            <w:gridSpan w:val="3"/>
            <w:tcBorders>
              <w:top w:val="single" w:sz="4" w:space="0" w:color="auto"/>
              <w:left w:val="single" w:sz="4" w:space="0" w:color="auto"/>
              <w:bottom w:val="single" w:sz="4" w:space="0" w:color="auto"/>
              <w:right w:val="single" w:sz="4" w:space="0" w:color="auto"/>
            </w:tcBorders>
          </w:tcPr>
          <w:p w14:paraId="1EA13170" w14:textId="77777777" w:rsidR="005E1345" w:rsidRDefault="005E1345" w:rsidP="00E13F89">
            <w:pPr>
              <w:spacing w:after="120" w:line="276" w:lineRule="auto"/>
              <w:jc w:val="both"/>
              <w:rPr>
                <w:rFonts w:cstheme="minorHAnsi"/>
              </w:rPr>
            </w:pPr>
          </w:p>
        </w:tc>
      </w:tr>
      <w:tr w:rsidR="005E1345" w14:paraId="6F1B6600"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110CBDA" w14:textId="07C84DC4" w:rsidR="00E57BC2" w:rsidRDefault="005E1345" w:rsidP="001F6CDE">
            <w:pPr>
              <w:jc w:val="both"/>
            </w:pPr>
            <w:r w:rsidRPr="00472CF9">
              <w:rPr>
                <w:rFonts w:cstheme="minorHAnsi"/>
              </w:rPr>
              <w:t>P</w:t>
            </w:r>
            <w:r w:rsidRPr="00472CF9">
              <w:t>lease provide a</w:t>
            </w:r>
            <w:r w:rsidR="00504A95" w:rsidRPr="00472CF9">
              <w:t xml:space="preserve">n overview of the </w:t>
            </w:r>
            <w:r w:rsidR="00472CF9" w:rsidRPr="00472CF9">
              <w:t xml:space="preserve">client </w:t>
            </w:r>
            <w:r w:rsidR="00504A95" w:rsidRPr="00472CF9">
              <w:t>and the nature of the services provided</w:t>
            </w:r>
            <w:r w:rsidR="00B76E70" w:rsidRPr="00472CF9">
              <w:t>.</w:t>
            </w:r>
            <w:r w:rsidRPr="00472CF9">
              <w:t xml:space="preserve"> </w:t>
            </w:r>
          </w:p>
          <w:p w14:paraId="75B65658" w14:textId="1137374A" w:rsidR="005E1345" w:rsidRDefault="005E1345" w:rsidP="00E13F89">
            <w:pPr>
              <w:spacing w:line="252" w:lineRule="auto"/>
              <w:jc w:val="both"/>
            </w:pPr>
          </w:p>
        </w:tc>
      </w:tr>
      <w:tr w:rsidR="00236C2D" w14:paraId="2C3F4CAC" w14:textId="77777777" w:rsidTr="003E2D2B">
        <w:tc>
          <w:tcPr>
            <w:tcW w:w="9016" w:type="dxa"/>
            <w:gridSpan w:val="4"/>
            <w:tcBorders>
              <w:top w:val="single" w:sz="4" w:space="0" w:color="auto"/>
              <w:left w:val="single" w:sz="4" w:space="0" w:color="auto"/>
              <w:bottom w:val="single" w:sz="4" w:space="0" w:color="auto"/>
              <w:right w:val="single" w:sz="4" w:space="0" w:color="auto"/>
            </w:tcBorders>
          </w:tcPr>
          <w:p w14:paraId="40381E36" w14:textId="77777777" w:rsidR="00803482" w:rsidRDefault="00803482" w:rsidP="0080348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50DAFF57" w14:textId="77777777" w:rsidR="00236C2D" w:rsidRDefault="00236C2D" w:rsidP="001F6CDE">
            <w:pPr>
              <w:jc w:val="both"/>
              <w:rPr>
                <w:rFonts w:cstheme="minorHAnsi"/>
                <w:highlight w:val="green"/>
              </w:rPr>
            </w:pPr>
          </w:p>
          <w:p w14:paraId="5A027B41" w14:textId="77777777" w:rsidR="00803482" w:rsidRPr="00F522CB" w:rsidRDefault="00803482" w:rsidP="001F6CDE">
            <w:pPr>
              <w:jc w:val="both"/>
              <w:rPr>
                <w:rFonts w:cstheme="minorHAnsi"/>
                <w:highlight w:val="green"/>
              </w:rPr>
            </w:pPr>
          </w:p>
        </w:tc>
      </w:tr>
      <w:tr w:rsidR="00236C2D" w14:paraId="35CE3CB2"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5FE6D6E0" w14:textId="11E00BEB" w:rsidR="00236C2D" w:rsidRPr="00803482" w:rsidRDefault="00803482" w:rsidP="001F6CDE">
            <w:pPr>
              <w:jc w:val="both"/>
              <w:rPr>
                <w:rFonts w:cs="Arial"/>
                <w:bCs/>
              </w:rPr>
            </w:pPr>
            <w:r w:rsidRPr="00803482">
              <w:rPr>
                <w:rFonts w:cs="Arial"/>
                <w:bCs/>
              </w:rPr>
              <w:t xml:space="preserve">Please provide </w:t>
            </w:r>
            <w:r w:rsidR="003E2D2B" w:rsidRPr="00803482">
              <w:rPr>
                <w:rFonts w:cs="Arial"/>
                <w:bCs/>
              </w:rPr>
              <w:t xml:space="preserve">a detailed description of how the contract involved delivery of the </w:t>
            </w:r>
            <w:r w:rsidR="000902F1">
              <w:rPr>
                <w:rFonts w:cs="Arial"/>
                <w:bCs/>
              </w:rPr>
              <w:t>service</w:t>
            </w:r>
            <w:r w:rsidR="003E2D2B" w:rsidRPr="00803482">
              <w:rPr>
                <w:rFonts w:cs="Arial"/>
                <w:bCs/>
              </w:rPr>
              <w:t>s</w:t>
            </w:r>
            <w:r>
              <w:rPr>
                <w:rFonts w:cs="Arial"/>
                <w:bCs/>
              </w:rPr>
              <w:t>.</w:t>
            </w:r>
            <w:r w:rsidR="003E2D2B" w:rsidRPr="00803482">
              <w:rPr>
                <w:rFonts w:cs="Arial"/>
                <w:bCs/>
              </w:rPr>
              <w:t xml:space="preserve"> </w:t>
            </w:r>
          </w:p>
        </w:tc>
      </w:tr>
      <w:tr w:rsidR="000902F1" w14:paraId="21565B06" w14:textId="77777777" w:rsidTr="000902F1">
        <w:trPr>
          <w:trHeight w:val="1063"/>
        </w:trPr>
        <w:tc>
          <w:tcPr>
            <w:tcW w:w="9016" w:type="dxa"/>
            <w:gridSpan w:val="4"/>
            <w:tcBorders>
              <w:top w:val="single" w:sz="4" w:space="0" w:color="auto"/>
              <w:left w:val="single" w:sz="4" w:space="0" w:color="auto"/>
              <w:right w:val="single" w:sz="4" w:space="0" w:color="auto"/>
            </w:tcBorders>
            <w:vAlign w:val="center"/>
          </w:tcPr>
          <w:p w14:paraId="5867CDFD" w14:textId="28AAE26C" w:rsidR="000902F1" w:rsidRPr="000902F1" w:rsidRDefault="000902F1" w:rsidP="000902F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tc>
      </w:tr>
      <w:tr w:rsidR="00D20894" w14:paraId="539E699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649F7027" w14:textId="718ABD03" w:rsidR="00D20894" w:rsidRDefault="00FD0117" w:rsidP="00121B11">
            <w:pPr>
              <w:spacing w:after="120" w:line="276" w:lineRule="auto"/>
              <w:jc w:val="both"/>
              <w:rPr>
                <w:rFonts w:ascii="Calibri" w:eastAsia="Times New Roman" w:hAnsi="Calibri" w:cs="Times New Roman"/>
              </w:rPr>
            </w:pPr>
            <w:r w:rsidRPr="00472CF9">
              <w:rPr>
                <w:rFonts w:ascii="Calibri" w:eastAsia="Times New Roman" w:hAnsi="Calibri" w:cs="Times New Roman"/>
              </w:rPr>
              <w:t xml:space="preserve">Please provide an overview of the number and types of resources provided to the client including specific areas relevant to the IDA requirements. </w:t>
            </w:r>
          </w:p>
        </w:tc>
      </w:tr>
      <w:tr w:rsidR="00D20894" w14:paraId="402B851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173831A2" w14:textId="77777777" w:rsidR="00472CF9" w:rsidRDefault="00472CF9" w:rsidP="00472CF9">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F461F4B" w14:textId="77777777" w:rsidR="00D20894" w:rsidRDefault="00D20894" w:rsidP="00121B11">
            <w:pPr>
              <w:spacing w:after="120" w:line="276" w:lineRule="auto"/>
              <w:jc w:val="both"/>
              <w:rPr>
                <w:rFonts w:ascii="Calibri" w:eastAsia="Times New Roman" w:hAnsi="Calibri" w:cs="Times New Roman"/>
              </w:rPr>
            </w:pPr>
          </w:p>
        </w:tc>
      </w:tr>
      <w:tr w:rsidR="00D20894" w14:paraId="5785D53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F9BCFF6" w14:textId="05E2B2C1" w:rsidR="00D20894" w:rsidRDefault="00D20894" w:rsidP="00121B11">
            <w:pPr>
              <w:spacing w:after="120" w:line="276" w:lineRule="auto"/>
              <w:jc w:val="both"/>
              <w:rPr>
                <w:rFonts w:cstheme="minorHAnsi"/>
              </w:rPr>
            </w:pPr>
            <w:r>
              <w:rPr>
                <w:rFonts w:cstheme="minorHAnsi"/>
              </w:rPr>
              <w:t xml:space="preserve">Detail the relevance of this example to the requirements of the </w:t>
            </w:r>
            <w:r w:rsidR="000902F1">
              <w:rPr>
                <w:rFonts w:cstheme="minorHAnsi"/>
              </w:rPr>
              <w:t>Cf</w:t>
            </w:r>
            <w:r>
              <w:rPr>
                <w:rFonts w:cstheme="minorHAnsi"/>
              </w:rPr>
              <w:t xml:space="preserve">T and the extent to which you feel this contract is comparable to </w:t>
            </w:r>
            <w:r w:rsidR="00FB47A6">
              <w:rPr>
                <w:rFonts w:cstheme="minorHAnsi"/>
              </w:rPr>
              <w:t xml:space="preserve">IDA Ireland’s </w:t>
            </w:r>
            <w:r>
              <w:rPr>
                <w:rFonts w:cstheme="minorHAnsi"/>
              </w:rPr>
              <w:t>requirements.</w:t>
            </w:r>
          </w:p>
        </w:tc>
      </w:tr>
      <w:tr w:rsidR="00D20894" w14:paraId="14FB7DDD"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4451E923" w14:textId="77777777" w:rsidR="00D20894" w:rsidRDefault="00D20894"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1569C01B" w14:textId="77777777" w:rsidR="00D20894" w:rsidRDefault="00D20894" w:rsidP="00121B11">
            <w:pPr>
              <w:spacing w:after="120" w:line="276" w:lineRule="auto"/>
              <w:jc w:val="both"/>
              <w:rPr>
                <w:rFonts w:cstheme="minorHAnsi"/>
              </w:rPr>
            </w:pPr>
          </w:p>
        </w:tc>
      </w:tr>
      <w:tr w:rsidR="00D20894" w14:paraId="31818645"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F1847A7" w14:textId="77777777" w:rsidR="00D20894" w:rsidRDefault="00D20894" w:rsidP="00121B11">
            <w:pPr>
              <w:spacing w:after="120" w:line="276" w:lineRule="auto"/>
              <w:jc w:val="both"/>
              <w:rPr>
                <w:rFonts w:cstheme="minorHAnsi"/>
                <w:b/>
                <w:bCs/>
              </w:rPr>
            </w:pPr>
            <w:r>
              <w:rPr>
                <w:rFonts w:cstheme="minorHAnsi"/>
                <w:b/>
                <w:bCs/>
              </w:rPr>
              <w:t>Reference</w:t>
            </w:r>
          </w:p>
        </w:tc>
      </w:tr>
      <w:tr w:rsidR="00D20894" w14:paraId="28B1705E"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108CC2C" w14:textId="77777777" w:rsidR="00D20894" w:rsidRDefault="00D20894" w:rsidP="00121B11">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598D9C49" w14:textId="77777777" w:rsidR="00D20894" w:rsidRDefault="00D20894" w:rsidP="00121B11">
            <w:pPr>
              <w:spacing w:after="120" w:line="276" w:lineRule="auto"/>
              <w:jc w:val="both"/>
              <w:rPr>
                <w:rFonts w:cstheme="minorHAnsi"/>
              </w:rPr>
            </w:pPr>
          </w:p>
        </w:tc>
      </w:tr>
      <w:tr w:rsidR="00D20894" w14:paraId="1C175B2E"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A308371" w14:textId="77777777" w:rsidR="00D20894" w:rsidRDefault="00D20894" w:rsidP="00121B11">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722F4FDA" w14:textId="77777777" w:rsidR="00D20894" w:rsidRDefault="00D20894" w:rsidP="00121B11">
            <w:pPr>
              <w:spacing w:after="120" w:line="276" w:lineRule="auto"/>
              <w:jc w:val="both"/>
              <w:rPr>
                <w:rFonts w:cstheme="minorHAnsi"/>
              </w:rPr>
            </w:pPr>
          </w:p>
        </w:tc>
      </w:tr>
      <w:tr w:rsidR="00D20894" w14:paraId="2CA24AE0"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711A64A" w14:textId="77777777" w:rsidR="00D20894" w:rsidRDefault="00D20894" w:rsidP="00121B11">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0B252FAA" w14:textId="77777777" w:rsidR="00D20894" w:rsidRDefault="00D20894" w:rsidP="00121B11">
            <w:pPr>
              <w:spacing w:after="120" w:line="276" w:lineRule="auto"/>
              <w:jc w:val="both"/>
              <w:rPr>
                <w:rFonts w:cstheme="minorHAnsi"/>
              </w:rPr>
            </w:pPr>
          </w:p>
        </w:tc>
      </w:tr>
      <w:tr w:rsidR="00D20894" w14:paraId="0D4FD991"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91F3D1A" w14:textId="77777777" w:rsidR="00D20894" w:rsidRDefault="00D20894" w:rsidP="00121B11">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6E780474" w14:textId="77777777" w:rsidR="00D20894" w:rsidRDefault="00D20894" w:rsidP="00121B11">
            <w:pPr>
              <w:spacing w:after="120" w:line="276" w:lineRule="auto"/>
              <w:jc w:val="both"/>
              <w:rPr>
                <w:rFonts w:cstheme="minorHAnsi"/>
              </w:rPr>
            </w:pPr>
          </w:p>
        </w:tc>
      </w:tr>
      <w:tr w:rsidR="00D20894" w14:paraId="2D1777D2" w14:textId="77777777" w:rsidTr="008E5C60">
        <w:tc>
          <w:tcPr>
            <w:tcW w:w="736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4B5A5A3B" w14:textId="77777777" w:rsidR="00D20894" w:rsidRDefault="00D20894" w:rsidP="00121B11">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64445901" w14:textId="77777777" w:rsidR="00D20894" w:rsidRDefault="00D20894" w:rsidP="00121B11">
            <w:pPr>
              <w:spacing w:after="120" w:line="276" w:lineRule="auto"/>
              <w:jc w:val="both"/>
              <w:rPr>
                <w:rFonts w:cstheme="minorHAnsi"/>
              </w:rPr>
            </w:pPr>
          </w:p>
        </w:tc>
      </w:tr>
    </w:tbl>
    <w:p w14:paraId="785C81D0" w14:textId="77777777" w:rsidR="00D20894" w:rsidRDefault="00D20894" w:rsidP="00D20894">
      <w:pPr>
        <w:rPr>
          <w:color w:val="00B085"/>
        </w:rPr>
      </w:pPr>
    </w:p>
    <w:p w14:paraId="1B787510" w14:textId="77777777" w:rsidR="00FB47A6" w:rsidRPr="008272AA" w:rsidRDefault="00FB47A6" w:rsidP="00FB47A6">
      <w:pPr>
        <w:spacing w:after="120"/>
        <w:jc w:val="both"/>
        <w:rPr>
          <w:bCs/>
        </w:rPr>
      </w:pPr>
    </w:p>
    <w:p w14:paraId="772FA680" w14:textId="77777777" w:rsidR="00FB47A6" w:rsidRDefault="00FB47A6" w:rsidP="00FB47A6">
      <w:pPr>
        <w:spacing w:after="120" w:line="276" w:lineRule="auto"/>
        <w:jc w:val="both"/>
        <w:rPr>
          <w:rFonts w:cstheme="minorHAnsi"/>
        </w:rPr>
      </w:pPr>
    </w:p>
    <w:p w14:paraId="72384C88" w14:textId="77777777" w:rsidR="000902F1" w:rsidRDefault="000902F1">
      <w:r>
        <w:br w:type="page"/>
      </w:r>
    </w:p>
    <w:tbl>
      <w:tblPr>
        <w:tblStyle w:val="TableGrid"/>
        <w:tblW w:w="0" w:type="auto"/>
        <w:tblLook w:val="04A0" w:firstRow="1" w:lastRow="0" w:firstColumn="1" w:lastColumn="0" w:noHBand="0" w:noVBand="1"/>
      </w:tblPr>
      <w:tblGrid>
        <w:gridCol w:w="3114"/>
        <w:gridCol w:w="1701"/>
        <w:gridCol w:w="2551"/>
        <w:gridCol w:w="1650"/>
      </w:tblGrid>
      <w:tr w:rsidR="00FB47A6" w14:paraId="5528BF3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A136579" w14:textId="64F04FF5" w:rsidR="00FB47A6" w:rsidRDefault="00FB47A6" w:rsidP="00121B11">
            <w:pPr>
              <w:spacing w:after="120" w:line="276" w:lineRule="auto"/>
              <w:jc w:val="both"/>
              <w:rPr>
                <w:rFonts w:cstheme="minorHAnsi"/>
              </w:rPr>
            </w:pPr>
            <w:r>
              <w:rPr>
                <w:rFonts w:cstheme="minorHAnsi"/>
                <w:b/>
                <w:bCs/>
              </w:rPr>
              <w:lastRenderedPageBreak/>
              <w:t>Contract Example #</w:t>
            </w:r>
            <w:r w:rsidR="008C1D5E">
              <w:rPr>
                <w:rFonts w:cstheme="minorHAnsi"/>
                <w:b/>
                <w:bCs/>
              </w:rPr>
              <w:t>2</w:t>
            </w:r>
          </w:p>
        </w:tc>
      </w:tr>
      <w:tr w:rsidR="00FB47A6" w14:paraId="5CB7775B"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73D000B" w14:textId="77777777" w:rsidR="00FB47A6" w:rsidRDefault="00FB47A6" w:rsidP="00121B11">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1A377606" w14:textId="77777777" w:rsidR="00FB47A6" w:rsidRDefault="00FB47A6" w:rsidP="00121B11">
            <w:pPr>
              <w:spacing w:after="120" w:line="276" w:lineRule="auto"/>
              <w:jc w:val="both"/>
              <w:rPr>
                <w:rFonts w:cstheme="minorHAnsi"/>
              </w:rPr>
            </w:pPr>
          </w:p>
        </w:tc>
      </w:tr>
      <w:tr w:rsidR="00FB47A6" w14:paraId="11BE3962" w14:textId="77777777" w:rsidTr="008E5C60">
        <w:tc>
          <w:tcPr>
            <w:tcW w:w="311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056ABA39" w14:textId="77777777" w:rsidR="00FB47A6" w:rsidRDefault="00FB47A6" w:rsidP="00121B11">
            <w:pPr>
              <w:spacing w:after="120" w:line="276" w:lineRule="auto"/>
              <w:rPr>
                <w:rFonts w:cstheme="minorHAnsi"/>
              </w:rPr>
            </w:pPr>
            <w:r>
              <w:rPr>
                <w:rFonts w:cstheme="minorHAnsi"/>
              </w:rPr>
              <w:t>Contract start date, term,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6A76E037" w14:textId="77777777" w:rsidR="00FB47A6" w:rsidRDefault="00FB47A6" w:rsidP="00121B11">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6D849111" w14:textId="77777777" w:rsidR="00FB47A6" w:rsidRDefault="00FB47A6" w:rsidP="00121B11">
            <w:pPr>
              <w:spacing w:after="120" w:line="276" w:lineRule="auto"/>
              <w:jc w:val="both"/>
              <w:rPr>
                <w:rFonts w:cstheme="minorHAnsi"/>
              </w:rPr>
            </w:pPr>
          </w:p>
        </w:tc>
      </w:tr>
      <w:tr w:rsidR="00FB47A6" w14:paraId="1DA37E18"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49AC0FFC" w14:textId="77777777" w:rsidR="00FB47A6" w:rsidRDefault="00FB47A6" w:rsidP="00121B11">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68EE16E7" w14:textId="77777777" w:rsidR="00FB47A6" w:rsidRDefault="00FB47A6" w:rsidP="00121B11">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10F18C63" w14:textId="77777777" w:rsidR="00FB47A6" w:rsidRDefault="00FB47A6" w:rsidP="00121B11">
            <w:pPr>
              <w:spacing w:after="120" w:line="276" w:lineRule="auto"/>
              <w:jc w:val="both"/>
              <w:rPr>
                <w:rFonts w:cstheme="minorHAnsi"/>
              </w:rPr>
            </w:pPr>
          </w:p>
        </w:tc>
      </w:tr>
      <w:tr w:rsidR="00FB47A6" w14:paraId="13DF5F5B"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2429272D" w14:textId="77777777" w:rsidR="00FB47A6" w:rsidRDefault="00FB47A6" w:rsidP="00121B11">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59D0B5A0" w14:textId="77777777" w:rsidR="00FB47A6" w:rsidRDefault="00FB47A6" w:rsidP="00121B11">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36D49185" w14:textId="77777777" w:rsidR="00FB47A6" w:rsidRDefault="00FB47A6" w:rsidP="00121B11">
            <w:pPr>
              <w:spacing w:after="120" w:line="276" w:lineRule="auto"/>
              <w:jc w:val="both"/>
              <w:rPr>
                <w:rFonts w:cstheme="minorHAnsi"/>
              </w:rPr>
            </w:pPr>
          </w:p>
        </w:tc>
      </w:tr>
      <w:tr w:rsidR="00FB47A6" w14:paraId="7D4A9A86"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B59D6D5" w14:textId="5B12811F" w:rsidR="00FB47A6" w:rsidRDefault="00FB47A6" w:rsidP="00121B11">
            <w:pPr>
              <w:spacing w:after="120" w:line="276" w:lineRule="auto"/>
              <w:jc w:val="both"/>
              <w:rPr>
                <w:rFonts w:cstheme="minorHAnsi"/>
              </w:rPr>
            </w:pPr>
            <w:r>
              <w:rPr>
                <w:rFonts w:cstheme="minorHAnsi"/>
              </w:rPr>
              <w:t>Contract Turnover (value) p</w:t>
            </w:r>
            <w:r w:rsidR="000902F1">
              <w:rPr>
                <w:rFonts w:cstheme="minorHAnsi"/>
              </w:rPr>
              <w:t>.a.</w:t>
            </w:r>
          </w:p>
        </w:tc>
        <w:tc>
          <w:tcPr>
            <w:tcW w:w="5902" w:type="dxa"/>
            <w:gridSpan w:val="3"/>
            <w:tcBorders>
              <w:top w:val="single" w:sz="4" w:space="0" w:color="auto"/>
              <w:left w:val="single" w:sz="4" w:space="0" w:color="auto"/>
              <w:bottom w:val="single" w:sz="4" w:space="0" w:color="auto"/>
              <w:right w:val="single" w:sz="4" w:space="0" w:color="auto"/>
            </w:tcBorders>
          </w:tcPr>
          <w:p w14:paraId="4093B319" w14:textId="77777777" w:rsidR="00FB47A6" w:rsidRDefault="00FB47A6" w:rsidP="00121B11">
            <w:pPr>
              <w:spacing w:after="120" w:line="276" w:lineRule="auto"/>
              <w:jc w:val="both"/>
              <w:rPr>
                <w:rFonts w:cstheme="minorHAnsi"/>
              </w:rPr>
            </w:pPr>
          </w:p>
        </w:tc>
      </w:tr>
      <w:tr w:rsidR="00FB47A6" w14:paraId="07A5EC5B"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216FBB8" w14:textId="77777777" w:rsidR="00FB47A6" w:rsidRDefault="00FB47A6" w:rsidP="00121B11">
            <w:pPr>
              <w:jc w:val="both"/>
            </w:pPr>
            <w:r w:rsidRPr="00472CF9">
              <w:rPr>
                <w:rFonts w:cstheme="minorHAnsi"/>
              </w:rPr>
              <w:t>P</w:t>
            </w:r>
            <w:r w:rsidRPr="00472CF9">
              <w:t xml:space="preserve">lease provide an overview of the client and the nature of the services provided. </w:t>
            </w:r>
          </w:p>
          <w:p w14:paraId="36C39132" w14:textId="77777777" w:rsidR="00FB47A6" w:rsidRDefault="00FB47A6" w:rsidP="00121B11">
            <w:pPr>
              <w:spacing w:line="252" w:lineRule="auto"/>
              <w:jc w:val="both"/>
            </w:pPr>
          </w:p>
        </w:tc>
      </w:tr>
      <w:tr w:rsidR="00FB47A6" w14:paraId="5ECD0330"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03691396"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12121A1" w14:textId="77777777" w:rsidR="00FB47A6" w:rsidRDefault="00FB47A6" w:rsidP="00121B11">
            <w:pPr>
              <w:jc w:val="both"/>
              <w:rPr>
                <w:rFonts w:cstheme="minorHAnsi"/>
                <w:highlight w:val="green"/>
              </w:rPr>
            </w:pPr>
          </w:p>
          <w:p w14:paraId="1F1409E9" w14:textId="77777777" w:rsidR="00FB47A6" w:rsidRPr="00F522CB" w:rsidRDefault="00FB47A6" w:rsidP="00121B11">
            <w:pPr>
              <w:jc w:val="both"/>
              <w:rPr>
                <w:rFonts w:cstheme="minorHAnsi"/>
                <w:highlight w:val="green"/>
              </w:rPr>
            </w:pPr>
          </w:p>
        </w:tc>
      </w:tr>
      <w:tr w:rsidR="00FB47A6" w14:paraId="753ACC6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7A003694" w14:textId="7DE11ACD" w:rsidR="00FB47A6" w:rsidRPr="00803482" w:rsidRDefault="00FB47A6" w:rsidP="00121B11">
            <w:pPr>
              <w:jc w:val="both"/>
              <w:rPr>
                <w:rFonts w:cs="Arial"/>
                <w:bCs/>
              </w:rPr>
            </w:pPr>
            <w:r w:rsidRPr="00803482">
              <w:rPr>
                <w:rFonts w:cs="Arial"/>
                <w:bCs/>
              </w:rPr>
              <w:t xml:space="preserve">Please provide a detailed description of how the contract involved delivery of the </w:t>
            </w:r>
            <w:r w:rsidR="000902F1">
              <w:rPr>
                <w:rFonts w:cs="Arial"/>
                <w:bCs/>
              </w:rPr>
              <w:t>services</w:t>
            </w:r>
            <w:r>
              <w:rPr>
                <w:rFonts w:cs="Arial"/>
                <w:bCs/>
              </w:rPr>
              <w:t>.</w:t>
            </w:r>
            <w:r w:rsidRPr="00803482">
              <w:rPr>
                <w:rFonts w:cs="Arial"/>
                <w:bCs/>
              </w:rPr>
              <w:t xml:space="preserve"> </w:t>
            </w:r>
          </w:p>
        </w:tc>
      </w:tr>
      <w:tr w:rsidR="000902F1" w14:paraId="51C04258" w14:textId="77777777" w:rsidTr="000902F1">
        <w:trPr>
          <w:trHeight w:val="1205"/>
        </w:trPr>
        <w:tc>
          <w:tcPr>
            <w:tcW w:w="9016" w:type="dxa"/>
            <w:gridSpan w:val="4"/>
            <w:tcBorders>
              <w:top w:val="single" w:sz="4" w:space="0" w:color="auto"/>
              <w:left w:val="single" w:sz="4" w:space="0" w:color="auto"/>
              <w:right w:val="single" w:sz="4" w:space="0" w:color="auto"/>
            </w:tcBorders>
            <w:vAlign w:val="center"/>
          </w:tcPr>
          <w:p w14:paraId="4D916733" w14:textId="77777777" w:rsidR="000902F1" w:rsidRDefault="000902F1" w:rsidP="000902F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F28227F" w14:textId="77777777" w:rsidR="000902F1" w:rsidRPr="00F522CB" w:rsidRDefault="000902F1" w:rsidP="00121B11">
            <w:pPr>
              <w:jc w:val="both"/>
              <w:rPr>
                <w:rFonts w:cstheme="minorHAnsi"/>
                <w:highlight w:val="green"/>
              </w:rPr>
            </w:pPr>
          </w:p>
        </w:tc>
      </w:tr>
      <w:tr w:rsidR="00FB47A6" w14:paraId="6375F26C"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1940BBEB" w14:textId="65AC65D3" w:rsidR="00FB47A6" w:rsidRDefault="00FB47A6" w:rsidP="00121B11">
            <w:pPr>
              <w:spacing w:after="120" w:line="276" w:lineRule="auto"/>
              <w:jc w:val="both"/>
              <w:rPr>
                <w:rFonts w:ascii="Calibri" w:eastAsia="Times New Roman" w:hAnsi="Calibri" w:cs="Times New Roman"/>
              </w:rPr>
            </w:pPr>
            <w:r w:rsidRPr="00472CF9">
              <w:rPr>
                <w:rFonts w:ascii="Calibri" w:eastAsia="Times New Roman" w:hAnsi="Calibri" w:cs="Times New Roman"/>
              </w:rPr>
              <w:t xml:space="preserve">Please provide an overview of the number and types of resources provided to the client including specific areas relevant to the IDA requirements. </w:t>
            </w:r>
          </w:p>
        </w:tc>
      </w:tr>
      <w:tr w:rsidR="00FB47A6" w14:paraId="4D4DC75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3EE20116"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F507963" w14:textId="77777777" w:rsidR="00FB47A6" w:rsidRDefault="00FB47A6" w:rsidP="00121B11">
            <w:pPr>
              <w:spacing w:after="120" w:line="276" w:lineRule="auto"/>
              <w:jc w:val="both"/>
              <w:rPr>
                <w:rFonts w:ascii="Calibri" w:eastAsia="Times New Roman" w:hAnsi="Calibri" w:cs="Times New Roman"/>
              </w:rPr>
            </w:pPr>
          </w:p>
        </w:tc>
      </w:tr>
      <w:tr w:rsidR="00FB47A6" w14:paraId="6AF5B836"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BE568E4" w14:textId="7527C850" w:rsidR="00FB47A6" w:rsidRDefault="00FB47A6" w:rsidP="00121B11">
            <w:pPr>
              <w:spacing w:after="120" w:line="276" w:lineRule="auto"/>
              <w:jc w:val="both"/>
              <w:rPr>
                <w:rFonts w:cstheme="minorHAnsi"/>
              </w:rPr>
            </w:pPr>
            <w:r>
              <w:rPr>
                <w:rFonts w:cstheme="minorHAnsi"/>
              </w:rPr>
              <w:t xml:space="preserve">Detail the relevance of this example to the requirements of the </w:t>
            </w:r>
            <w:r w:rsidR="000902F1">
              <w:rPr>
                <w:rFonts w:cstheme="minorHAnsi"/>
              </w:rPr>
              <w:t>Cf</w:t>
            </w:r>
            <w:r>
              <w:rPr>
                <w:rFonts w:cstheme="minorHAnsi"/>
              </w:rPr>
              <w:t>T and the extent to which you feel this contract is comparable to IDA Ireland’s requirements.</w:t>
            </w:r>
          </w:p>
        </w:tc>
      </w:tr>
      <w:tr w:rsidR="00FB47A6" w14:paraId="25722B8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6FA8D119"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3A6A920F" w14:textId="77777777" w:rsidR="00FB47A6" w:rsidRDefault="00FB47A6" w:rsidP="00121B11">
            <w:pPr>
              <w:spacing w:after="120" w:line="276" w:lineRule="auto"/>
              <w:jc w:val="both"/>
              <w:rPr>
                <w:rFonts w:cstheme="minorHAnsi"/>
              </w:rPr>
            </w:pPr>
          </w:p>
        </w:tc>
      </w:tr>
      <w:tr w:rsidR="00FB47A6" w14:paraId="28F763F3"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7FCD155" w14:textId="77777777" w:rsidR="00FB47A6" w:rsidRDefault="00FB47A6" w:rsidP="00121B11">
            <w:pPr>
              <w:spacing w:after="120" w:line="276" w:lineRule="auto"/>
              <w:jc w:val="both"/>
              <w:rPr>
                <w:rFonts w:cstheme="minorHAnsi"/>
                <w:b/>
                <w:bCs/>
              </w:rPr>
            </w:pPr>
            <w:r>
              <w:rPr>
                <w:rFonts w:cstheme="minorHAnsi"/>
                <w:b/>
                <w:bCs/>
              </w:rPr>
              <w:t>Reference</w:t>
            </w:r>
          </w:p>
        </w:tc>
      </w:tr>
      <w:tr w:rsidR="00FB47A6" w14:paraId="3C2DB839"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5C2325A" w14:textId="77777777" w:rsidR="00FB47A6" w:rsidRDefault="00FB47A6" w:rsidP="00121B11">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76126EB3" w14:textId="77777777" w:rsidR="00FB47A6" w:rsidRDefault="00FB47A6" w:rsidP="00121B11">
            <w:pPr>
              <w:spacing w:after="120" w:line="276" w:lineRule="auto"/>
              <w:jc w:val="both"/>
              <w:rPr>
                <w:rFonts w:cstheme="minorHAnsi"/>
              </w:rPr>
            </w:pPr>
          </w:p>
        </w:tc>
      </w:tr>
      <w:tr w:rsidR="00FB47A6" w14:paraId="7B3E23B9"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1012B76" w14:textId="77777777" w:rsidR="00FB47A6" w:rsidRDefault="00FB47A6" w:rsidP="00121B11">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64ED3604" w14:textId="77777777" w:rsidR="00FB47A6" w:rsidRDefault="00FB47A6" w:rsidP="00121B11">
            <w:pPr>
              <w:spacing w:after="120" w:line="276" w:lineRule="auto"/>
              <w:jc w:val="both"/>
              <w:rPr>
                <w:rFonts w:cstheme="minorHAnsi"/>
              </w:rPr>
            </w:pPr>
          </w:p>
        </w:tc>
      </w:tr>
      <w:tr w:rsidR="00FB47A6" w14:paraId="2C0C3BF2"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9ED5C1B" w14:textId="77777777" w:rsidR="00FB47A6" w:rsidRDefault="00FB47A6" w:rsidP="00121B11">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41F340DD" w14:textId="77777777" w:rsidR="00FB47A6" w:rsidRDefault="00FB47A6" w:rsidP="00121B11">
            <w:pPr>
              <w:spacing w:after="120" w:line="276" w:lineRule="auto"/>
              <w:jc w:val="both"/>
              <w:rPr>
                <w:rFonts w:cstheme="minorHAnsi"/>
              </w:rPr>
            </w:pPr>
          </w:p>
        </w:tc>
      </w:tr>
      <w:tr w:rsidR="00FB47A6" w14:paraId="28D74E91"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C648EB3" w14:textId="77777777" w:rsidR="00FB47A6" w:rsidRDefault="00FB47A6" w:rsidP="00121B11">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68C3566C" w14:textId="77777777" w:rsidR="00FB47A6" w:rsidRDefault="00FB47A6" w:rsidP="00121B11">
            <w:pPr>
              <w:spacing w:after="120" w:line="276" w:lineRule="auto"/>
              <w:jc w:val="both"/>
              <w:rPr>
                <w:rFonts w:cstheme="minorHAnsi"/>
              </w:rPr>
            </w:pPr>
          </w:p>
        </w:tc>
      </w:tr>
      <w:tr w:rsidR="00FB47A6" w14:paraId="1460CB40" w14:textId="77777777" w:rsidTr="008E5C60">
        <w:tc>
          <w:tcPr>
            <w:tcW w:w="736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66EDE8A4" w14:textId="77777777" w:rsidR="00FB47A6" w:rsidRDefault="00FB47A6" w:rsidP="00121B11">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5002BEDC" w14:textId="77777777" w:rsidR="00FB47A6" w:rsidRDefault="00FB47A6" w:rsidP="00121B11">
            <w:pPr>
              <w:spacing w:after="120" w:line="276" w:lineRule="auto"/>
              <w:jc w:val="both"/>
              <w:rPr>
                <w:rFonts w:cstheme="minorHAnsi"/>
              </w:rPr>
            </w:pPr>
          </w:p>
        </w:tc>
      </w:tr>
    </w:tbl>
    <w:p w14:paraId="60621B1C" w14:textId="77777777" w:rsidR="00FB47A6" w:rsidRDefault="00FB47A6" w:rsidP="00FB47A6">
      <w:pPr>
        <w:rPr>
          <w:color w:val="00B085"/>
        </w:rPr>
      </w:pPr>
    </w:p>
    <w:p w14:paraId="2EB6D83D" w14:textId="77777777" w:rsidR="00FB47A6" w:rsidRPr="008272AA" w:rsidRDefault="00FB47A6" w:rsidP="00FB47A6">
      <w:pPr>
        <w:spacing w:after="120"/>
        <w:jc w:val="both"/>
        <w:rPr>
          <w:bCs/>
        </w:rPr>
      </w:pPr>
    </w:p>
    <w:p w14:paraId="3792788C" w14:textId="77777777" w:rsidR="00FB47A6" w:rsidRDefault="00FB47A6" w:rsidP="00FB47A6">
      <w:pPr>
        <w:spacing w:after="120" w:line="276" w:lineRule="auto"/>
        <w:jc w:val="both"/>
        <w:rPr>
          <w:rFonts w:cstheme="minorHAnsi"/>
        </w:rPr>
      </w:pPr>
    </w:p>
    <w:p w14:paraId="37C5DFAE" w14:textId="77777777" w:rsidR="000902F1" w:rsidRDefault="000902F1">
      <w:r>
        <w:br w:type="page"/>
      </w:r>
    </w:p>
    <w:p w14:paraId="22B73712" w14:textId="081010CD" w:rsidR="0045698C" w:rsidRPr="00AA62C6" w:rsidRDefault="003975C7" w:rsidP="001C4B1E">
      <w:pPr>
        <w:pStyle w:val="ListParagraph"/>
        <w:numPr>
          <w:ilvl w:val="0"/>
          <w:numId w:val="13"/>
        </w:numPr>
        <w:spacing w:after="120" w:line="276" w:lineRule="auto"/>
        <w:ind w:left="357" w:hanging="357"/>
        <w:contextualSpacing w:val="0"/>
        <w:jc w:val="both"/>
        <w:rPr>
          <w:rStyle w:val="Hyperlink"/>
          <w:rFonts w:asciiTheme="minorHAnsi" w:hAnsiTheme="minorHAnsi" w:cstheme="minorHAnsi"/>
          <w:b/>
          <w:iCs/>
          <w:color w:val="auto"/>
          <w:sz w:val="22"/>
          <w:szCs w:val="22"/>
          <w:u w:val="none"/>
        </w:rPr>
      </w:pPr>
      <w:r w:rsidRPr="00AA62C6">
        <w:rPr>
          <w:rStyle w:val="Hyperlink"/>
          <w:rFonts w:asciiTheme="minorHAnsi" w:hAnsiTheme="minorHAnsi" w:cstheme="minorHAnsi"/>
          <w:b/>
          <w:bCs/>
          <w:color w:val="auto"/>
          <w:sz w:val="22"/>
          <w:szCs w:val="22"/>
          <w:u w:val="none"/>
        </w:rPr>
        <w:lastRenderedPageBreak/>
        <w:t>Suitability to Pursue Professional Activity</w:t>
      </w:r>
    </w:p>
    <w:p w14:paraId="0300B7EF" w14:textId="6E5ADB76" w:rsidR="003E71E1" w:rsidRPr="002B3030" w:rsidRDefault="0059399F" w:rsidP="001C4B1E">
      <w:pPr>
        <w:spacing w:after="120" w:line="276" w:lineRule="auto"/>
        <w:jc w:val="both"/>
        <w:rPr>
          <w:rStyle w:val="Hyperlink"/>
          <w:rFonts w:cstheme="minorHAnsi"/>
          <w:bCs/>
          <w:iCs/>
          <w:color w:val="auto"/>
          <w:u w:val="none"/>
        </w:rPr>
      </w:pPr>
      <w:r w:rsidRPr="002B3030">
        <w:rPr>
          <w:rStyle w:val="Hyperlink"/>
          <w:rFonts w:cstheme="minorHAnsi"/>
          <w:bCs/>
          <w:iCs/>
          <w:color w:val="auto"/>
          <w:u w:val="none"/>
        </w:rPr>
        <w:t>Tenderers must complete the following</w:t>
      </w:r>
      <w:r w:rsidR="002B3030" w:rsidRPr="002B3030">
        <w:rPr>
          <w:rStyle w:val="Hyperlink"/>
          <w:rFonts w:cstheme="minorHAnsi"/>
          <w:bCs/>
          <w:iCs/>
          <w:color w:val="auto"/>
          <w:u w:val="none"/>
        </w:rPr>
        <w:t xml:space="preserve"> declaration: </w:t>
      </w:r>
    </w:p>
    <w:tbl>
      <w:tblPr>
        <w:tblStyle w:val="TableGrid"/>
        <w:tblW w:w="0" w:type="auto"/>
        <w:tblLook w:val="04A0" w:firstRow="1" w:lastRow="0" w:firstColumn="1" w:lastColumn="0" w:noHBand="0" w:noVBand="1"/>
      </w:tblPr>
      <w:tblGrid>
        <w:gridCol w:w="2254"/>
        <w:gridCol w:w="2254"/>
        <w:gridCol w:w="2254"/>
        <w:gridCol w:w="2254"/>
      </w:tblGrid>
      <w:tr w:rsidR="00C34D49" w14:paraId="0576EB48"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DE6AC90" w14:textId="38F92B75" w:rsidR="00C34D49" w:rsidRDefault="00C34D49" w:rsidP="00E13F89">
            <w:pPr>
              <w:spacing w:after="120"/>
              <w:jc w:val="both"/>
              <w:rPr>
                <w:rFonts w:cstheme="minorHAnsi"/>
              </w:rPr>
            </w:pPr>
            <w:r>
              <w:rPr>
                <w:rFonts w:cstheme="minorHAnsi"/>
              </w:rPr>
              <w:t>I, the undersigned, confirm on behalf of the Tenderer</w:t>
            </w:r>
            <w:r>
              <w:rPr>
                <w:rFonts w:cstheme="minorHAnsi"/>
                <w:lang w:val="en-US"/>
              </w:rPr>
              <w:t xml:space="preserve"> that the </w:t>
            </w:r>
            <w:r w:rsidR="003E71E1">
              <w:rPr>
                <w:rFonts w:cstheme="minorHAnsi"/>
                <w:lang w:val="en-US"/>
              </w:rPr>
              <w:t xml:space="preserve">below </w:t>
            </w:r>
            <w:r>
              <w:rPr>
                <w:rFonts w:cstheme="minorHAnsi"/>
                <w:lang w:val="en-US"/>
              </w:rPr>
              <w:t xml:space="preserve">statements are true and complete. I confirm that the Tenderer will provide </w:t>
            </w:r>
            <w:r>
              <w:rPr>
                <w:rFonts w:cstheme="minorHAnsi"/>
              </w:rPr>
              <w:t>evidence substantiating the above confirmation within 7 days of request by IDA Ireland (or such other period as may be specified by IDA Ireland).</w:t>
            </w:r>
          </w:p>
        </w:tc>
      </w:tr>
      <w:tr w:rsidR="003E71E1" w14:paraId="608DB13E" w14:textId="77777777" w:rsidTr="003E71E1">
        <w:tc>
          <w:tcPr>
            <w:tcW w:w="9016" w:type="dxa"/>
            <w:gridSpan w:val="4"/>
            <w:tcBorders>
              <w:top w:val="single" w:sz="4" w:space="0" w:color="auto"/>
              <w:left w:val="single" w:sz="4" w:space="0" w:color="auto"/>
              <w:bottom w:val="single" w:sz="4" w:space="0" w:color="auto"/>
              <w:right w:val="single" w:sz="4" w:space="0" w:color="auto"/>
            </w:tcBorders>
          </w:tcPr>
          <w:p w14:paraId="3C032ACC" w14:textId="5B56EF1E" w:rsidR="003E71E1" w:rsidRDefault="001D492E" w:rsidP="00E13F89">
            <w:pPr>
              <w:spacing w:after="120"/>
              <w:jc w:val="both"/>
              <w:rPr>
                <w:rFonts w:cstheme="minorHAnsi"/>
              </w:rPr>
            </w:pPr>
            <w:r>
              <w:t xml:space="preserve">That </w:t>
            </w:r>
            <w:r w:rsidR="00B75F57" w:rsidRPr="00966A34">
              <w:t>none of the</w:t>
            </w:r>
            <w:r w:rsidR="000902F1">
              <w:t xml:space="preserve"> Agents</w:t>
            </w:r>
            <w:r w:rsidR="00B75F57" w:rsidRPr="00966A34">
              <w:t xml:space="preserve"> proposed to provide the Services have been found guilty of misconduct pursuant to the </w:t>
            </w:r>
            <w:r w:rsidR="008850AB">
              <w:t>Property Services (Regulation)</w:t>
            </w:r>
            <w:r w:rsidR="00B75F57" w:rsidRPr="00966A34">
              <w:t xml:space="preserve"> Act </w:t>
            </w:r>
            <w:r w:rsidR="008850AB">
              <w:t>2011</w:t>
            </w:r>
            <w:r w:rsidR="00B75F57" w:rsidRPr="00966A34">
              <w:t xml:space="preserve"> (as amended), or in the case of </w:t>
            </w:r>
            <w:r w:rsidR="008850AB">
              <w:t>Agent</w:t>
            </w:r>
            <w:r w:rsidR="00B75F57" w:rsidRPr="00966A34">
              <w:t>s from outside the Republic of Ireland, the equivalent legislation, rules, or regulations,</w:t>
            </w:r>
            <w:r w:rsidR="00B75F57" w:rsidRPr="00966A34">
              <w:rPr>
                <w:spacing w:val="-25"/>
              </w:rPr>
              <w:t xml:space="preserve"> </w:t>
            </w:r>
            <w:r w:rsidR="00B75F57" w:rsidRPr="00966A34">
              <w:t>in</w:t>
            </w:r>
            <w:r w:rsidR="00B75F57">
              <w:t xml:space="preserve"> </w:t>
            </w:r>
            <w:r w:rsidR="00B75F57" w:rsidRPr="00966A34">
              <w:t>the last five (5) years.</w:t>
            </w:r>
          </w:p>
        </w:tc>
      </w:tr>
      <w:tr w:rsidR="003E71E1" w14:paraId="3D3E4245" w14:textId="77777777" w:rsidTr="003E71E1">
        <w:tc>
          <w:tcPr>
            <w:tcW w:w="9016" w:type="dxa"/>
            <w:gridSpan w:val="4"/>
            <w:tcBorders>
              <w:top w:val="single" w:sz="4" w:space="0" w:color="auto"/>
              <w:left w:val="single" w:sz="4" w:space="0" w:color="auto"/>
              <w:bottom w:val="single" w:sz="4" w:space="0" w:color="auto"/>
              <w:right w:val="single" w:sz="4" w:space="0" w:color="auto"/>
            </w:tcBorders>
          </w:tcPr>
          <w:p w14:paraId="39E5BADB" w14:textId="3C1F26FE" w:rsidR="003E71E1" w:rsidRPr="002B3030" w:rsidRDefault="003E71E1" w:rsidP="002B3030">
            <w:pPr>
              <w:pStyle w:val="TableParagraph"/>
              <w:widowControl/>
              <w:spacing w:after="120" w:line="276" w:lineRule="auto"/>
              <w:ind w:left="0"/>
              <w:jc w:val="both"/>
            </w:pPr>
          </w:p>
        </w:tc>
      </w:tr>
      <w:tr w:rsidR="00C34D49" w14:paraId="0BE74AB6" w14:textId="77777777" w:rsidTr="008E5C60">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3E2CC9E6" w14:textId="77777777" w:rsidR="00C34D49" w:rsidRDefault="00C34D49" w:rsidP="00E13F89">
            <w:pPr>
              <w:spacing w:after="120"/>
              <w:jc w:val="both"/>
              <w:rPr>
                <w:rFonts w:cstheme="minorHAnsi"/>
                <w:b/>
                <w:bCs/>
              </w:rPr>
            </w:pPr>
            <w:r>
              <w:rPr>
                <w:rFonts w:cstheme="minorHAnsi"/>
                <w:b/>
                <w:bCs/>
              </w:rPr>
              <w:t>Name</w:t>
            </w:r>
          </w:p>
        </w:tc>
        <w:tc>
          <w:tcPr>
            <w:tcW w:w="2254" w:type="dxa"/>
            <w:tcBorders>
              <w:top w:val="single" w:sz="4" w:space="0" w:color="auto"/>
              <w:left w:val="single" w:sz="4" w:space="0" w:color="auto"/>
              <w:bottom w:val="single" w:sz="4" w:space="0" w:color="auto"/>
              <w:right w:val="single" w:sz="4" w:space="0" w:color="auto"/>
            </w:tcBorders>
          </w:tcPr>
          <w:p w14:paraId="574A64DB" w14:textId="77777777" w:rsidR="00C34D49" w:rsidRDefault="00C34D49" w:rsidP="00E13F89">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5C0BF967" w14:textId="77777777" w:rsidR="00C34D49" w:rsidRDefault="00C34D49" w:rsidP="00E13F89">
            <w:pPr>
              <w:spacing w:after="120"/>
              <w:jc w:val="both"/>
              <w:rPr>
                <w:rFonts w:cstheme="minorHAnsi"/>
                <w:b/>
                <w:bCs/>
              </w:rPr>
            </w:pPr>
            <w:r>
              <w:rPr>
                <w:rFonts w:cstheme="minorHAnsi"/>
                <w:b/>
                <w:bCs/>
              </w:rPr>
              <w:t>Signature</w:t>
            </w:r>
          </w:p>
        </w:tc>
        <w:tc>
          <w:tcPr>
            <w:tcW w:w="2254" w:type="dxa"/>
            <w:tcBorders>
              <w:top w:val="single" w:sz="4" w:space="0" w:color="auto"/>
              <w:left w:val="single" w:sz="4" w:space="0" w:color="auto"/>
              <w:bottom w:val="single" w:sz="4" w:space="0" w:color="auto"/>
              <w:right w:val="single" w:sz="4" w:space="0" w:color="auto"/>
            </w:tcBorders>
          </w:tcPr>
          <w:p w14:paraId="526BC812" w14:textId="77777777" w:rsidR="00C34D49" w:rsidRDefault="00C34D49" w:rsidP="00E13F89">
            <w:pPr>
              <w:spacing w:after="120"/>
              <w:jc w:val="both"/>
              <w:rPr>
                <w:rFonts w:cstheme="minorHAnsi"/>
              </w:rPr>
            </w:pPr>
          </w:p>
        </w:tc>
      </w:tr>
      <w:tr w:rsidR="00C34D49" w14:paraId="2ED690ED" w14:textId="77777777" w:rsidTr="008E5C60">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4329D85F" w14:textId="77777777" w:rsidR="00C34D49" w:rsidRDefault="00C34D49" w:rsidP="00E13F89">
            <w:pPr>
              <w:spacing w:after="120"/>
              <w:jc w:val="both"/>
              <w:rPr>
                <w:rFonts w:cstheme="minorHAnsi"/>
                <w:b/>
                <w:bCs/>
              </w:rPr>
            </w:pPr>
            <w:r>
              <w:rPr>
                <w:rFonts w:cstheme="minorHAnsi"/>
                <w:b/>
                <w:bCs/>
              </w:rPr>
              <w:t>Position</w:t>
            </w:r>
          </w:p>
        </w:tc>
        <w:tc>
          <w:tcPr>
            <w:tcW w:w="2254" w:type="dxa"/>
            <w:tcBorders>
              <w:top w:val="single" w:sz="4" w:space="0" w:color="auto"/>
              <w:left w:val="single" w:sz="4" w:space="0" w:color="auto"/>
              <w:bottom w:val="single" w:sz="4" w:space="0" w:color="auto"/>
              <w:right w:val="single" w:sz="4" w:space="0" w:color="auto"/>
            </w:tcBorders>
          </w:tcPr>
          <w:p w14:paraId="375E8D74" w14:textId="77777777" w:rsidR="00C34D49" w:rsidRDefault="00C34D49" w:rsidP="00E13F89">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416565EB" w14:textId="77777777" w:rsidR="00C34D49" w:rsidRDefault="00C34D49" w:rsidP="00E13F89">
            <w:pPr>
              <w:spacing w:after="120"/>
              <w:jc w:val="both"/>
              <w:rPr>
                <w:rFonts w:cstheme="minorHAnsi"/>
                <w:b/>
                <w:bCs/>
              </w:rPr>
            </w:pPr>
            <w:r>
              <w:rPr>
                <w:rFonts w:cstheme="minorHAnsi"/>
                <w:b/>
                <w:bCs/>
              </w:rPr>
              <w:t>Date</w:t>
            </w:r>
          </w:p>
        </w:tc>
        <w:tc>
          <w:tcPr>
            <w:tcW w:w="2254" w:type="dxa"/>
            <w:tcBorders>
              <w:top w:val="single" w:sz="4" w:space="0" w:color="auto"/>
              <w:left w:val="single" w:sz="4" w:space="0" w:color="auto"/>
              <w:bottom w:val="single" w:sz="4" w:space="0" w:color="auto"/>
              <w:right w:val="single" w:sz="4" w:space="0" w:color="auto"/>
            </w:tcBorders>
          </w:tcPr>
          <w:p w14:paraId="6A03CCD9" w14:textId="77777777" w:rsidR="00C34D49" w:rsidRDefault="00C34D49" w:rsidP="00E13F89">
            <w:pPr>
              <w:spacing w:after="120"/>
              <w:jc w:val="both"/>
              <w:rPr>
                <w:rFonts w:cstheme="minorHAnsi"/>
              </w:rPr>
            </w:pPr>
          </w:p>
        </w:tc>
      </w:tr>
    </w:tbl>
    <w:p w14:paraId="5479487A" w14:textId="77777777" w:rsidR="00DC1A46" w:rsidRDefault="00DC1A46" w:rsidP="001C4B1E">
      <w:pPr>
        <w:spacing w:after="120" w:line="276" w:lineRule="auto"/>
        <w:jc w:val="both"/>
        <w:rPr>
          <w:rStyle w:val="Hyperlink"/>
          <w:rFonts w:cstheme="minorHAnsi"/>
          <w:b/>
          <w:iCs/>
          <w:color w:val="auto"/>
          <w:u w:val="none"/>
        </w:rPr>
      </w:pPr>
    </w:p>
    <w:p w14:paraId="433E0C0A" w14:textId="26FEE1A0" w:rsidR="002B4935" w:rsidRPr="00060D53" w:rsidRDefault="00BE5EE8" w:rsidP="004D4CF3">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060D53">
        <w:rPr>
          <w:rFonts w:asciiTheme="minorHAnsi" w:hAnsiTheme="minorHAnsi" w:cstheme="minorHAnsi"/>
          <w:b/>
          <w:bCs/>
          <w:sz w:val="22"/>
          <w:szCs w:val="22"/>
        </w:rPr>
        <w:t>Data Protection</w:t>
      </w:r>
    </w:p>
    <w:tbl>
      <w:tblPr>
        <w:tblStyle w:val="TableGrid"/>
        <w:tblW w:w="0" w:type="auto"/>
        <w:tblLook w:val="04A0" w:firstRow="1" w:lastRow="0" w:firstColumn="1" w:lastColumn="0" w:noHBand="0" w:noVBand="1"/>
      </w:tblPr>
      <w:tblGrid>
        <w:gridCol w:w="9016"/>
      </w:tblGrid>
      <w:tr w:rsidR="002B4935" w:rsidRPr="005353B6" w14:paraId="7DD3C7C2"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3E60B074" w14:textId="7F049FC1" w:rsidR="002B4935" w:rsidRDefault="002B4935" w:rsidP="00E13F89">
            <w:pPr>
              <w:spacing w:before="120" w:after="120"/>
              <w:jc w:val="both"/>
              <w:rPr>
                <w:rStyle w:val="normaltextrun"/>
                <w:color w:val="000000"/>
                <w:bdr w:val="none" w:sz="0" w:space="0" w:color="auto" w:frame="1"/>
              </w:rPr>
            </w:pPr>
            <w:bookmarkStart w:id="9" w:name="_Hlk98768413"/>
            <w:r>
              <w:rPr>
                <w:rFonts w:cstheme="minorHAnsi"/>
                <w:bCs/>
              </w:rPr>
              <w:t xml:space="preserve">IDA Ireland </w:t>
            </w:r>
            <w:r w:rsidRPr="002F0722">
              <w:rPr>
                <w:rFonts w:cstheme="minorHAnsi"/>
                <w:bCs/>
              </w:rPr>
              <w:t>requires that all data must be stored, hosted</w:t>
            </w:r>
            <w:r>
              <w:rPr>
                <w:rFonts w:cstheme="minorHAnsi"/>
                <w:bCs/>
              </w:rPr>
              <w:t xml:space="preserve">, </w:t>
            </w:r>
            <w:r w:rsidRPr="002F0722">
              <w:rPr>
                <w:rFonts w:cstheme="minorHAnsi"/>
                <w:bCs/>
              </w:rPr>
              <w:t xml:space="preserve">processed, </w:t>
            </w:r>
            <w:r w:rsidRPr="00154E6C">
              <w:rPr>
                <w:rFonts w:cstheme="minorHAnsi"/>
                <w:bCs/>
              </w:rPr>
              <w:t xml:space="preserve">and </w:t>
            </w:r>
            <w:proofErr w:type="gramStart"/>
            <w:r w:rsidRPr="00154E6C">
              <w:rPr>
                <w:rFonts w:cstheme="minorHAnsi"/>
                <w:bCs/>
              </w:rPr>
              <w:t>remain at all</w:t>
            </w:r>
            <w:r>
              <w:rPr>
                <w:rFonts w:cstheme="minorHAnsi"/>
                <w:bCs/>
              </w:rPr>
              <w:t xml:space="preserve"> </w:t>
            </w:r>
            <w:r w:rsidRPr="00154E6C">
              <w:rPr>
                <w:rFonts w:cstheme="minorHAnsi"/>
                <w:bCs/>
              </w:rPr>
              <w:t>times</w:t>
            </w:r>
            <w:proofErr w:type="gramEnd"/>
            <w:r w:rsidRPr="00154E6C">
              <w:rPr>
                <w:rFonts w:cstheme="minorHAnsi"/>
                <w:bCs/>
              </w:rPr>
              <w:t xml:space="preserve"> within the</w:t>
            </w:r>
            <w:r>
              <w:rPr>
                <w:rFonts w:cstheme="minorHAnsi"/>
                <w:bCs/>
              </w:rPr>
              <w:t xml:space="preserve"> </w:t>
            </w:r>
            <w:bookmarkStart w:id="10" w:name="_Hlk98777106"/>
            <w:r>
              <w:rPr>
                <w:rFonts w:cstheme="minorHAnsi"/>
                <w:bCs/>
              </w:rPr>
              <w:t>EEA</w:t>
            </w:r>
            <w:r w:rsidRPr="003D196D">
              <w:rPr>
                <w:rFonts w:cstheme="minorHAnsi"/>
                <w:bCs/>
              </w:rPr>
              <w:t xml:space="preserve"> </w:t>
            </w:r>
            <w:r>
              <w:rPr>
                <w:rFonts w:cstheme="minorHAnsi"/>
                <w:bCs/>
              </w:rPr>
              <w:t xml:space="preserve">for the duration of the </w:t>
            </w:r>
            <w:r w:rsidR="00FF692B">
              <w:rPr>
                <w:rFonts w:cstheme="minorHAnsi"/>
                <w:bCs/>
              </w:rPr>
              <w:t xml:space="preserve">Framework </w:t>
            </w:r>
            <w:r>
              <w:rPr>
                <w:rFonts w:cstheme="minorHAnsi"/>
                <w:bCs/>
              </w:rPr>
              <w:t xml:space="preserve">Agreement </w:t>
            </w:r>
            <w:r w:rsidRPr="003D196D">
              <w:rPr>
                <w:rFonts w:cstheme="minorHAnsi"/>
                <w:bCs/>
              </w:rPr>
              <w:t>with no non-E</w:t>
            </w:r>
            <w:r>
              <w:rPr>
                <w:rFonts w:cstheme="minorHAnsi"/>
                <w:bCs/>
              </w:rPr>
              <w:t>EA</w:t>
            </w:r>
            <w:r w:rsidRPr="003D196D">
              <w:rPr>
                <w:rFonts w:cstheme="minorHAnsi"/>
                <w:bCs/>
              </w:rPr>
              <w:t xml:space="preserve"> </w:t>
            </w:r>
            <w:bookmarkEnd w:id="10"/>
            <w:r w:rsidRPr="003D196D">
              <w:rPr>
                <w:rFonts w:cstheme="minorHAnsi"/>
                <w:bCs/>
              </w:rPr>
              <w:t>data transfer</w:t>
            </w:r>
            <w:r>
              <w:rPr>
                <w:rFonts w:cstheme="minorHAnsi"/>
                <w:bCs/>
              </w:rPr>
              <w:t xml:space="preserve">s, </w:t>
            </w:r>
            <w:r w:rsidRPr="002F0722">
              <w:rPr>
                <w:rFonts w:cstheme="minorHAnsi"/>
                <w:bCs/>
              </w:rPr>
              <w:t>including backup</w:t>
            </w:r>
            <w:r>
              <w:rPr>
                <w:rFonts w:cstheme="minorHAnsi"/>
                <w:bCs/>
              </w:rPr>
              <w:t>s</w:t>
            </w:r>
            <w:r w:rsidRPr="002F0722">
              <w:rPr>
                <w:rFonts w:cstheme="minorHAnsi"/>
                <w:bCs/>
              </w:rPr>
              <w:t>, failover, recovery, replication of data</w:t>
            </w:r>
            <w:r>
              <w:rPr>
                <w:rFonts w:cstheme="minorHAnsi"/>
                <w:bCs/>
              </w:rPr>
              <w:t>,</w:t>
            </w:r>
            <w:r w:rsidRPr="002F0722">
              <w:rPr>
                <w:rFonts w:cstheme="minorHAnsi"/>
                <w:bCs/>
              </w:rPr>
              <w:t xml:space="preserve"> test systems etc. </w:t>
            </w:r>
            <w:bookmarkEnd w:id="9"/>
          </w:p>
          <w:p w14:paraId="7D995160" w14:textId="2853BC27" w:rsidR="002B4935" w:rsidRPr="00BA1F49" w:rsidRDefault="002B4935" w:rsidP="004D4CF3">
            <w:pPr>
              <w:widowControl w:val="0"/>
              <w:spacing w:before="120" w:after="120" w:line="276" w:lineRule="auto"/>
              <w:jc w:val="both"/>
              <w:rPr>
                <w:rFonts w:cstheme="minorHAnsi"/>
                <w:color w:val="000000"/>
              </w:rPr>
            </w:pPr>
            <w:r w:rsidRPr="00A53C14">
              <w:rPr>
                <w:rFonts w:cstheme="minorHAnsi"/>
                <w:color w:val="000000"/>
              </w:rPr>
              <w:t xml:space="preserve">Tenderers </w:t>
            </w:r>
            <w:r>
              <w:rPr>
                <w:rFonts w:cstheme="minorHAnsi"/>
                <w:color w:val="000000"/>
              </w:rPr>
              <w:t xml:space="preserve">must </w:t>
            </w:r>
            <w:r w:rsidRPr="00A53C14">
              <w:rPr>
                <w:rFonts w:cstheme="minorHAnsi"/>
                <w:color w:val="000000"/>
              </w:rPr>
              <w:t xml:space="preserve">clearly state </w:t>
            </w:r>
            <w:r>
              <w:rPr>
                <w:rFonts w:cstheme="minorHAnsi"/>
                <w:color w:val="000000"/>
              </w:rPr>
              <w:t xml:space="preserve">how they meet this requirement including </w:t>
            </w:r>
            <w:r w:rsidRPr="00A53C14">
              <w:rPr>
                <w:rFonts w:cstheme="minorHAnsi"/>
                <w:color w:val="000000"/>
              </w:rPr>
              <w:t xml:space="preserve">where, geographically, data is </w:t>
            </w:r>
            <w:r>
              <w:rPr>
                <w:rFonts w:cstheme="minorHAnsi"/>
                <w:color w:val="000000"/>
              </w:rPr>
              <w:t xml:space="preserve">hosted, </w:t>
            </w:r>
            <w:r w:rsidRPr="00A53C14">
              <w:rPr>
                <w:rFonts w:cstheme="minorHAnsi"/>
                <w:color w:val="000000"/>
              </w:rPr>
              <w:t>stored, and processed, including backup/DR data.</w:t>
            </w:r>
          </w:p>
        </w:tc>
      </w:tr>
      <w:tr w:rsidR="002B4935" w:rsidRPr="00B67E36" w14:paraId="07CF951D" w14:textId="77777777" w:rsidTr="00E13F89">
        <w:tc>
          <w:tcPr>
            <w:tcW w:w="9016" w:type="dxa"/>
            <w:tcBorders>
              <w:top w:val="single" w:sz="4" w:space="0" w:color="auto"/>
              <w:left w:val="single" w:sz="4" w:space="0" w:color="auto"/>
              <w:bottom w:val="single" w:sz="4" w:space="0" w:color="auto"/>
              <w:right w:val="single" w:sz="4" w:space="0" w:color="auto"/>
            </w:tcBorders>
          </w:tcPr>
          <w:p w14:paraId="40A34F4B" w14:textId="77777777" w:rsidR="002B4935" w:rsidRPr="0085045B" w:rsidRDefault="002B4935" w:rsidP="00E13F89">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4848055B" w14:textId="77777777" w:rsidR="002B4935" w:rsidRPr="0085045B" w:rsidRDefault="002B4935" w:rsidP="00E13F89">
            <w:pPr>
              <w:widowControl w:val="0"/>
              <w:spacing w:after="120"/>
              <w:jc w:val="both"/>
              <w:rPr>
                <w:rFonts w:cstheme="minorHAnsi"/>
                <w:lang w:val="en-GB"/>
              </w:rPr>
            </w:pPr>
          </w:p>
          <w:p w14:paraId="0E0242F6" w14:textId="77777777" w:rsidR="002B4935" w:rsidRPr="00B67E36" w:rsidRDefault="002B4935" w:rsidP="00E13F89">
            <w:pPr>
              <w:widowControl w:val="0"/>
              <w:spacing w:after="120"/>
              <w:jc w:val="both"/>
              <w:rPr>
                <w:rFonts w:cstheme="minorHAnsi"/>
                <w:color w:val="00B085"/>
                <w:lang w:val="en-GB"/>
              </w:rPr>
            </w:pPr>
          </w:p>
        </w:tc>
      </w:tr>
      <w:tr w:rsidR="00411DB0" w:rsidRPr="00B67E36" w14:paraId="3B5E8DDB"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4D010661" w14:textId="2C6A6273" w:rsidR="00411DB0" w:rsidRPr="003F0CD2" w:rsidRDefault="003F0CD2" w:rsidP="003F0CD2">
            <w:pPr>
              <w:autoSpaceDE w:val="0"/>
              <w:autoSpaceDN w:val="0"/>
              <w:adjustRightInd w:val="0"/>
              <w:spacing w:after="120"/>
              <w:jc w:val="both"/>
              <w:rPr>
                <w:rFonts w:cstheme="minorHAnsi"/>
                <w:color w:val="000000"/>
              </w:rPr>
            </w:pPr>
            <w:proofErr w:type="gramStart"/>
            <w:r w:rsidRPr="00A53C14">
              <w:rPr>
                <w:rFonts w:cstheme="minorHAnsi"/>
                <w:color w:val="000000"/>
              </w:rPr>
              <w:t>In the event that</w:t>
            </w:r>
            <w:proofErr w:type="gramEnd"/>
            <w:r w:rsidRPr="00A53C14">
              <w:rPr>
                <w:rFonts w:cstheme="minorHAnsi"/>
                <w:color w:val="000000"/>
              </w:rPr>
              <w:t xml:space="preserve"> data needs to be stored and/or processed outside of the EEA, tenderers are asked to specify if an adequacy decision exists in relation to the non-EU country where they intend data storage and/or processing</w:t>
            </w:r>
            <w:r w:rsidR="005B5132">
              <w:rPr>
                <w:rFonts w:cstheme="minorHAnsi"/>
                <w:color w:val="000000"/>
              </w:rPr>
              <w:t xml:space="preserve"> is</w:t>
            </w:r>
            <w:r w:rsidRPr="00A53C14">
              <w:rPr>
                <w:rFonts w:cstheme="minorHAnsi"/>
                <w:color w:val="000000"/>
              </w:rPr>
              <w:t xml:space="preserve"> to be carried out. </w:t>
            </w:r>
          </w:p>
        </w:tc>
      </w:tr>
      <w:tr w:rsidR="00411DB0" w:rsidRPr="00B67E36" w14:paraId="56083845" w14:textId="77777777" w:rsidTr="00E13F89">
        <w:tc>
          <w:tcPr>
            <w:tcW w:w="9016" w:type="dxa"/>
            <w:tcBorders>
              <w:top w:val="single" w:sz="4" w:space="0" w:color="auto"/>
              <w:left w:val="single" w:sz="4" w:space="0" w:color="auto"/>
              <w:bottom w:val="single" w:sz="4" w:space="0" w:color="auto"/>
              <w:right w:val="single" w:sz="4" w:space="0" w:color="auto"/>
            </w:tcBorders>
          </w:tcPr>
          <w:p w14:paraId="7F33944F" w14:textId="77777777" w:rsidR="004D4CF3" w:rsidRPr="0085045B" w:rsidRDefault="004D4CF3" w:rsidP="004D4CF3">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2ED79F30" w14:textId="77777777" w:rsidR="00411DB0" w:rsidRDefault="00411DB0" w:rsidP="00E13F89">
            <w:pPr>
              <w:pStyle w:val="BodyTextIndent3"/>
              <w:widowControl w:val="0"/>
              <w:spacing w:line="276" w:lineRule="auto"/>
              <w:ind w:left="0"/>
              <w:jc w:val="both"/>
              <w:rPr>
                <w:rFonts w:cstheme="minorHAnsi"/>
                <w:sz w:val="22"/>
                <w:szCs w:val="22"/>
                <w:lang w:val="en-GB"/>
              </w:rPr>
            </w:pPr>
          </w:p>
          <w:p w14:paraId="60487047" w14:textId="77777777" w:rsidR="00BC4FD5" w:rsidRPr="00BC4FD5" w:rsidRDefault="00BC4FD5" w:rsidP="00E13F89">
            <w:pPr>
              <w:pStyle w:val="BodyTextIndent3"/>
              <w:widowControl w:val="0"/>
              <w:spacing w:line="276" w:lineRule="auto"/>
              <w:ind w:left="0"/>
              <w:jc w:val="both"/>
              <w:rPr>
                <w:rFonts w:cstheme="minorHAnsi"/>
                <w:sz w:val="22"/>
                <w:szCs w:val="22"/>
                <w:lang w:val="en-GB"/>
              </w:rPr>
            </w:pPr>
          </w:p>
        </w:tc>
      </w:tr>
      <w:tr w:rsidR="00411DB0" w:rsidRPr="00B67E36" w14:paraId="4A6292DF"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534648C5" w14:textId="3E6EE28A" w:rsidR="00411DB0" w:rsidRPr="00E651DD" w:rsidRDefault="004D4CF3" w:rsidP="00E13F89">
            <w:pPr>
              <w:pStyle w:val="BodyTextIndent3"/>
              <w:widowControl w:val="0"/>
              <w:spacing w:line="276" w:lineRule="auto"/>
              <w:ind w:left="0"/>
              <w:jc w:val="both"/>
              <w:rPr>
                <w:rFonts w:cstheme="minorHAnsi"/>
                <w:i/>
                <w:iCs/>
                <w:sz w:val="22"/>
                <w:szCs w:val="22"/>
                <w:lang w:val="en-GB"/>
              </w:rPr>
            </w:pPr>
            <w:r w:rsidRPr="00E651DD">
              <w:rPr>
                <w:rFonts w:cstheme="minorHAnsi"/>
                <w:color w:val="000000"/>
                <w:sz w:val="22"/>
                <w:szCs w:val="22"/>
              </w:rPr>
              <w:t xml:space="preserve">In the event storage and processing of the IDA’s data is intended to be carried out outside of the EEA, including within the United Kingdom (UK), a Standard Contractual Clause will be required between IDA Ireland and Successful Tenderers. </w:t>
            </w:r>
            <w:bookmarkStart w:id="11" w:name="_Hlk97818270"/>
            <w:r w:rsidRPr="00E651DD">
              <w:rPr>
                <w:rFonts w:cstheme="minorHAnsi"/>
                <w:color w:val="000000"/>
                <w:sz w:val="22"/>
                <w:szCs w:val="22"/>
              </w:rPr>
              <w:t>Tenderers must confirm that they are willing to engage with IDA Ireland on putting this measure in place if the situation applies.</w:t>
            </w:r>
            <w:bookmarkEnd w:id="11"/>
          </w:p>
        </w:tc>
      </w:tr>
      <w:tr w:rsidR="004D4CF3" w:rsidRPr="00B67E36" w14:paraId="2CD9B2D8" w14:textId="77777777" w:rsidTr="00E13F89">
        <w:tc>
          <w:tcPr>
            <w:tcW w:w="9016" w:type="dxa"/>
            <w:tcBorders>
              <w:top w:val="single" w:sz="4" w:space="0" w:color="auto"/>
              <w:left w:val="single" w:sz="4" w:space="0" w:color="auto"/>
              <w:bottom w:val="single" w:sz="4" w:space="0" w:color="auto"/>
              <w:right w:val="single" w:sz="4" w:space="0" w:color="auto"/>
            </w:tcBorders>
          </w:tcPr>
          <w:p w14:paraId="08A3CCD1" w14:textId="77777777" w:rsidR="00BC4FD5" w:rsidRPr="0085045B" w:rsidRDefault="00BC4FD5" w:rsidP="00BC4FD5">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7FE4B72C" w14:textId="77777777" w:rsidR="004D4CF3" w:rsidRDefault="004D4CF3" w:rsidP="00E13F89">
            <w:pPr>
              <w:pStyle w:val="BodyTextIndent3"/>
              <w:widowControl w:val="0"/>
              <w:spacing w:line="276" w:lineRule="auto"/>
              <w:ind w:left="0"/>
              <w:jc w:val="both"/>
              <w:rPr>
                <w:rFonts w:cstheme="minorHAnsi"/>
                <w:sz w:val="22"/>
                <w:szCs w:val="22"/>
                <w:lang w:val="en-GB"/>
              </w:rPr>
            </w:pPr>
          </w:p>
          <w:p w14:paraId="171FD59C" w14:textId="77777777" w:rsidR="00BC4FD5" w:rsidRDefault="00BC4FD5" w:rsidP="00E13F89">
            <w:pPr>
              <w:pStyle w:val="BodyTextIndent3"/>
              <w:widowControl w:val="0"/>
              <w:spacing w:line="276" w:lineRule="auto"/>
              <w:ind w:left="0"/>
              <w:jc w:val="both"/>
              <w:rPr>
                <w:rFonts w:cstheme="minorHAnsi"/>
                <w:sz w:val="22"/>
                <w:szCs w:val="22"/>
                <w:lang w:val="en-GB"/>
              </w:rPr>
            </w:pPr>
          </w:p>
          <w:p w14:paraId="60E0D860" w14:textId="77777777" w:rsidR="0021339F" w:rsidRPr="00BC4FD5" w:rsidRDefault="0021339F" w:rsidP="00E13F89">
            <w:pPr>
              <w:pStyle w:val="BodyTextIndent3"/>
              <w:widowControl w:val="0"/>
              <w:spacing w:line="276" w:lineRule="auto"/>
              <w:ind w:left="0"/>
              <w:jc w:val="both"/>
              <w:rPr>
                <w:rFonts w:cstheme="minorHAnsi"/>
                <w:sz w:val="22"/>
                <w:szCs w:val="22"/>
                <w:lang w:val="en-GB"/>
              </w:rPr>
            </w:pPr>
          </w:p>
        </w:tc>
      </w:tr>
      <w:tr w:rsidR="00A326F5" w14:paraId="1B01994B" w14:textId="77777777" w:rsidTr="008E5C60">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50E92371" w14:textId="19D0F9AC" w:rsidR="00A326F5" w:rsidRPr="00A326F5" w:rsidRDefault="00A326F5" w:rsidP="00A326F5">
            <w:pPr>
              <w:pStyle w:val="Heading1"/>
              <w:spacing w:before="120" w:after="120"/>
              <w:ind w:left="431" w:hanging="431"/>
              <w:jc w:val="center"/>
              <w:rPr>
                <w:rFonts w:asciiTheme="minorHAnsi" w:hAnsiTheme="minorHAnsi" w:cstheme="minorHAnsi"/>
                <w:b/>
                <w:bCs/>
                <w:sz w:val="22"/>
                <w:szCs w:val="22"/>
              </w:rPr>
            </w:pPr>
            <w:r>
              <w:rPr>
                <w:rFonts w:asciiTheme="minorHAnsi" w:hAnsiTheme="minorHAnsi" w:cstheme="minorHAnsi"/>
                <w:b/>
                <w:bCs/>
                <w:color w:val="FFFFFF" w:themeColor="background1"/>
                <w:sz w:val="22"/>
                <w:szCs w:val="22"/>
              </w:rPr>
              <w:lastRenderedPageBreak/>
              <w:t>PART 3:</w:t>
            </w:r>
            <w:r w:rsidR="00AF28E8">
              <w:rPr>
                <w:rFonts w:asciiTheme="minorHAnsi" w:hAnsiTheme="minorHAnsi" w:cstheme="minorHAnsi"/>
                <w:b/>
                <w:bCs/>
                <w:color w:val="FFFFFF" w:themeColor="background1"/>
                <w:sz w:val="22"/>
                <w:szCs w:val="22"/>
              </w:rPr>
              <w:t xml:space="preserve"> AWARD CRITERIA</w:t>
            </w:r>
          </w:p>
        </w:tc>
      </w:tr>
    </w:tbl>
    <w:p w14:paraId="26708E35" w14:textId="77777777" w:rsidR="00E814EA" w:rsidRDefault="00E814EA" w:rsidP="009C5A58">
      <w:pPr>
        <w:pStyle w:val="Default"/>
        <w:jc w:val="both"/>
        <w:rPr>
          <w:rFonts w:asciiTheme="minorHAnsi" w:hAnsiTheme="minorHAnsi" w:cstheme="minorHAnsi"/>
          <w:sz w:val="22"/>
          <w:szCs w:val="22"/>
        </w:rPr>
      </w:pPr>
    </w:p>
    <w:p w14:paraId="74FAEEC2" w14:textId="540D89E9" w:rsidR="009C5A58" w:rsidRDefault="009C5A58" w:rsidP="009C5A58">
      <w:pPr>
        <w:pStyle w:val="Default"/>
        <w:jc w:val="both"/>
        <w:rPr>
          <w:rFonts w:asciiTheme="minorHAnsi" w:hAnsiTheme="minorHAnsi" w:cstheme="minorHAnsi"/>
          <w:sz w:val="22"/>
          <w:szCs w:val="22"/>
        </w:rPr>
      </w:pPr>
      <w:r>
        <w:rPr>
          <w:rFonts w:asciiTheme="minorHAnsi" w:hAnsiTheme="minorHAnsi" w:cstheme="minorHAnsi"/>
          <w:sz w:val="22"/>
          <w:szCs w:val="22"/>
        </w:rPr>
        <w:t xml:space="preserve">A mere affirmative statement by the Tenderer that it can meet the following requirements or a reiteration of the tender requirements will not be deemed to be a sufficient response. </w:t>
      </w:r>
    </w:p>
    <w:p w14:paraId="3C891A58" w14:textId="77777777" w:rsidR="00E814EA" w:rsidRDefault="00E814EA" w:rsidP="009C5A58">
      <w:pPr>
        <w:pStyle w:val="Default"/>
        <w:jc w:val="both"/>
        <w:rPr>
          <w:rFonts w:asciiTheme="minorHAnsi" w:hAnsiTheme="minorHAnsi" w:cstheme="minorHAnsi"/>
          <w:color w:val="auto"/>
        </w:rPr>
      </w:pPr>
    </w:p>
    <w:tbl>
      <w:tblPr>
        <w:tblStyle w:val="TableGrid"/>
        <w:tblW w:w="0" w:type="auto"/>
        <w:tblLook w:val="04A0" w:firstRow="1" w:lastRow="0" w:firstColumn="1" w:lastColumn="0" w:noHBand="0" w:noVBand="1"/>
      </w:tblPr>
      <w:tblGrid>
        <w:gridCol w:w="9016"/>
      </w:tblGrid>
      <w:tr w:rsidR="009C5A58" w14:paraId="241ECCFC"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C7DAA6"/>
            <w:hideMark/>
          </w:tcPr>
          <w:p w14:paraId="63D95856" w14:textId="7FBAE748" w:rsidR="009C5A58" w:rsidRDefault="009C5A58" w:rsidP="00F43C32">
            <w:pPr>
              <w:spacing w:before="120" w:after="120" w:line="276" w:lineRule="auto"/>
              <w:jc w:val="both"/>
              <w:rPr>
                <w:rFonts w:cstheme="minorHAnsi"/>
                <w:b/>
                <w:bCs/>
              </w:rPr>
            </w:pPr>
            <w:r w:rsidRPr="008850AB">
              <w:rPr>
                <w:rFonts w:cstheme="minorHAnsi"/>
                <w:b/>
                <w:bCs/>
              </w:rPr>
              <w:t xml:space="preserve">3.1 Award Criteria: </w:t>
            </w:r>
            <w:r w:rsidR="008E5C60">
              <w:rPr>
                <w:rFonts w:cstheme="minorHAnsi"/>
                <w:b/>
                <w:bCs/>
              </w:rPr>
              <w:t>Proposed Methodology and Technical Approach</w:t>
            </w:r>
            <w:r w:rsidR="0009632C">
              <w:rPr>
                <w:rFonts w:cstheme="minorHAnsi"/>
                <w:b/>
                <w:bCs/>
              </w:rPr>
              <w:t xml:space="preserve"> (200)</w:t>
            </w:r>
          </w:p>
        </w:tc>
      </w:tr>
      <w:tr w:rsidR="009C5A58" w14:paraId="3A5EFD99"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5FCDF68D" w14:textId="45ED80C4" w:rsidR="009C5A58" w:rsidRDefault="008E5C60" w:rsidP="00310478">
            <w:pPr>
              <w:widowControl w:val="0"/>
              <w:autoSpaceDE w:val="0"/>
              <w:autoSpaceDN w:val="0"/>
              <w:adjustRightInd w:val="0"/>
              <w:spacing w:before="120" w:after="120" w:line="276" w:lineRule="auto"/>
              <w:jc w:val="both"/>
              <w:rPr>
                <w:rFonts w:cstheme="minorHAnsi"/>
              </w:rPr>
            </w:pPr>
            <w:r>
              <w:rPr>
                <w:rFonts w:cstheme="minorHAnsi"/>
              </w:rPr>
              <w:t xml:space="preserve">Based on the requirements set out in Appendix 1 Specification of the CfT, </w:t>
            </w:r>
            <w:r w:rsidR="009C5A58" w:rsidRPr="00606D5B">
              <w:rPr>
                <w:rFonts w:cstheme="minorHAnsi"/>
              </w:rPr>
              <w:t xml:space="preserve">Tenderers should </w:t>
            </w:r>
            <w:r>
              <w:rPr>
                <w:rFonts w:cstheme="minorHAnsi"/>
              </w:rPr>
              <w:t>provide a comprehensive methodological statement outlining in full both the on-site and desk-based valuation methods they will use, with an emphasis on quality assurance procedures.</w:t>
            </w:r>
            <w:r w:rsidR="00653375">
              <w:rPr>
                <w:rFonts w:cstheme="minorHAnsi"/>
              </w:rPr>
              <w:t xml:space="preserve">  </w:t>
            </w:r>
          </w:p>
          <w:p w14:paraId="155107B4" w14:textId="187B1BFD" w:rsidR="00D50397" w:rsidRDefault="00D50397" w:rsidP="00D50397">
            <w:pPr>
              <w:spacing w:before="120" w:after="120" w:line="276" w:lineRule="auto"/>
              <w:jc w:val="both"/>
              <w:rPr>
                <w:rFonts w:cstheme="minorHAnsi"/>
              </w:rPr>
            </w:pPr>
            <w:r>
              <w:rPr>
                <w:rFonts w:cstheme="minorHAnsi"/>
              </w:rPr>
              <w:t>Tenderers should outline in full their proposed methodology for undertaking and delivery of the required Core Services Requirement, including but not limited to highlighting proposed approach to account management, and approach to project management of the assignment.</w:t>
            </w:r>
          </w:p>
          <w:p w14:paraId="60A138C4" w14:textId="77777777" w:rsidR="00D50397" w:rsidRDefault="00D50397" w:rsidP="00D50397">
            <w:pPr>
              <w:spacing w:before="120" w:after="120" w:line="276" w:lineRule="auto"/>
              <w:jc w:val="both"/>
              <w:rPr>
                <w:rFonts w:cstheme="minorHAnsi"/>
              </w:rPr>
            </w:pPr>
            <w:r>
              <w:rPr>
                <w:rFonts w:cstheme="minorHAnsi"/>
              </w:rPr>
              <w:t>Tenderers response should specify in detail proposed systems, processes and research measures in this regard.</w:t>
            </w:r>
          </w:p>
          <w:p w14:paraId="240B8FC5" w14:textId="77777777" w:rsidR="00D50397" w:rsidRDefault="00D50397" w:rsidP="00D50397">
            <w:pPr>
              <w:spacing w:before="120" w:after="120" w:line="276" w:lineRule="auto"/>
              <w:jc w:val="both"/>
              <w:rPr>
                <w:rFonts w:cstheme="minorHAnsi"/>
              </w:rPr>
            </w:pPr>
            <w:r>
              <w:rPr>
                <w:rFonts w:cstheme="minorHAnsi"/>
              </w:rPr>
              <w:t>Tenderers response should also specify arrangements for liaising and communicating with IDA Ireland or any other parties as directed by IDA Ireland, including how Tenderers will ensure effective communication channels with IDA Ireland and other stakeholders.</w:t>
            </w:r>
          </w:p>
          <w:p w14:paraId="7B75504D" w14:textId="389AD4EE" w:rsidR="008E5C60" w:rsidRDefault="008E5C60" w:rsidP="00310478">
            <w:pPr>
              <w:widowControl w:val="0"/>
              <w:autoSpaceDE w:val="0"/>
              <w:autoSpaceDN w:val="0"/>
              <w:adjustRightInd w:val="0"/>
              <w:spacing w:before="120" w:after="120" w:line="276" w:lineRule="auto"/>
              <w:jc w:val="both"/>
              <w:rPr>
                <w:rFonts w:cstheme="minorHAnsi"/>
              </w:rPr>
            </w:pPr>
            <w:r>
              <w:rPr>
                <w:rFonts w:cstheme="minorHAnsi"/>
              </w:rPr>
              <w:t>Tenderers must also provide a description of their proposed approach to:</w:t>
            </w:r>
          </w:p>
          <w:p w14:paraId="1B8A21F7" w14:textId="4371C076" w:rsidR="008E5C60" w:rsidRDefault="008E5C60" w:rsidP="00E814EA">
            <w:pPr>
              <w:widowControl w:val="0"/>
              <w:autoSpaceDE w:val="0"/>
              <w:autoSpaceDN w:val="0"/>
              <w:adjustRightInd w:val="0"/>
              <w:spacing w:before="120" w:after="120" w:line="276" w:lineRule="auto"/>
              <w:ind w:left="164" w:hanging="142"/>
              <w:jc w:val="both"/>
              <w:rPr>
                <w:rFonts w:cstheme="minorHAnsi"/>
              </w:rPr>
            </w:pPr>
            <w:r>
              <w:rPr>
                <w:rFonts w:cstheme="minorHAnsi"/>
              </w:rPr>
              <w:t>- effective communication and collaboration with IDA Ireland describing the methods by which the Tenderer will liaise and communicate with IDA Ireland and response to requirements in a timely manner;</w:t>
            </w:r>
          </w:p>
          <w:p w14:paraId="3D5D2912" w14:textId="475D12B3" w:rsidR="00E814EA" w:rsidRDefault="00E814EA" w:rsidP="00E814EA">
            <w:pPr>
              <w:widowControl w:val="0"/>
              <w:autoSpaceDE w:val="0"/>
              <w:autoSpaceDN w:val="0"/>
              <w:adjustRightInd w:val="0"/>
              <w:spacing w:before="120" w:after="120" w:line="276" w:lineRule="auto"/>
              <w:ind w:left="164" w:hanging="164"/>
              <w:jc w:val="both"/>
              <w:rPr>
                <w:rFonts w:cstheme="minorHAnsi"/>
              </w:rPr>
            </w:pPr>
            <w:r>
              <w:rPr>
                <w:rFonts w:cstheme="minorHAnsi"/>
              </w:rPr>
              <w:t>- description of Tenderers case management systems and processes for efficient delivery of the service setting out the means and frequency of good communication with IDA Ireland and how the Tenderer will ensure and monitor continuity of service;</w:t>
            </w:r>
          </w:p>
          <w:p w14:paraId="0718445C" w14:textId="25E3B519" w:rsidR="00E814EA" w:rsidRDefault="00E814EA" w:rsidP="00310478">
            <w:pPr>
              <w:widowControl w:val="0"/>
              <w:autoSpaceDE w:val="0"/>
              <w:autoSpaceDN w:val="0"/>
              <w:adjustRightInd w:val="0"/>
              <w:spacing w:before="120" w:after="120" w:line="276" w:lineRule="auto"/>
              <w:jc w:val="both"/>
              <w:rPr>
                <w:rFonts w:cstheme="minorHAnsi"/>
              </w:rPr>
            </w:pPr>
            <w:r>
              <w:rPr>
                <w:rFonts w:cstheme="minorHAnsi"/>
              </w:rPr>
              <w:t>- problem resolution and escalation process;</w:t>
            </w:r>
          </w:p>
          <w:p w14:paraId="4B96A269" w14:textId="354EB8A1" w:rsidR="00E814EA" w:rsidRDefault="00E814EA" w:rsidP="00310478">
            <w:pPr>
              <w:widowControl w:val="0"/>
              <w:autoSpaceDE w:val="0"/>
              <w:autoSpaceDN w:val="0"/>
              <w:adjustRightInd w:val="0"/>
              <w:spacing w:before="120" w:after="120" w:line="276" w:lineRule="auto"/>
              <w:jc w:val="both"/>
              <w:rPr>
                <w:rFonts w:cstheme="minorHAnsi"/>
              </w:rPr>
            </w:pPr>
            <w:r>
              <w:rPr>
                <w:rFonts w:cstheme="minorHAnsi"/>
              </w:rPr>
              <w:t>- performance measurement and management;</w:t>
            </w:r>
          </w:p>
          <w:p w14:paraId="34817B3E" w14:textId="4359A5B0" w:rsidR="00E814EA" w:rsidRDefault="00E814EA" w:rsidP="00E814EA">
            <w:pPr>
              <w:widowControl w:val="0"/>
              <w:autoSpaceDE w:val="0"/>
              <w:autoSpaceDN w:val="0"/>
              <w:adjustRightInd w:val="0"/>
              <w:spacing w:before="120" w:after="120" w:line="276" w:lineRule="auto"/>
              <w:ind w:left="164" w:hanging="164"/>
              <w:jc w:val="both"/>
              <w:rPr>
                <w:rFonts w:cstheme="minorHAnsi"/>
              </w:rPr>
            </w:pPr>
            <w:r>
              <w:rPr>
                <w:rFonts w:cstheme="minorHAnsi"/>
              </w:rPr>
              <w:t>- approach and methodology for dealing with conflicts of interest.</w:t>
            </w:r>
            <w:r>
              <w:rPr>
                <w:rFonts w:cstheme="minorHAnsi"/>
                <w:b/>
                <w:bCs/>
              </w:rPr>
              <w:t xml:space="preserve"> Tenderers must also provide a copy of their formal written Conflicts of Interest Policy.</w:t>
            </w:r>
          </w:p>
          <w:p w14:paraId="75956BA7" w14:textId="727071B7" w:rsidR="00E814EA" w:rsidRDefault="00E814EA" w:rsidP="00310478">
            <w:pPr>
              <w:widowControl w:val="0"/>
              <w:autoSpaceDE w:val="0"/>
              <w:autoSpaceDN w:val="0"/>
              <w:adjustRightInd w:val="0"/>
              <w:spacing w:before="120" w:after="120" w:line="276" w:lineRule="auto"/>
              <w:jc w:val="both"/>
              <w:rPr>
                <w:rFonts w:cstheme="minorHAnsi"/>
                <w:b/>
                <w:bCs/>
              </w:rPr>
            </w:pPr>
            <w:r>
              <w:rPr>
                <w:rFonts w:cstheme="minorHAnsi"/>
              </w:rPr>
              <w:t xml:space="preserve">Tenderers must also provide a description of their technical and organisation security measures regarding Data Protection. </w:t>
            </w:r>
            <w:r>
              <w:rPr>
                <w:rFonts w:cstheme="minorHAnsi"/>
                <w:b/>
                <w:bCs/>
              </w:rPr>
              <w:t>A copy of a written Data Protection Policy including procedures for processing personal data must be provided.</w:t>
            </w:r>
          </w:p>
          <w:p w14:paraId="2343DAF7" w14:textId="0F177E89" w:rsidR="00E814EA" w:rsidRPr="00E814EA" w:rsidRDefault="00E814EA" w:rsidP="00310478">
            <w:pPr>
              <w:widowControl w:val="0"/>
              <w:autoSpaceDE w:val="0"/>
              <w:autoSpaceDN w:val="0"/>
              <w:adjustRightInd w:val="0"/>
              <w:spacing w:before="120" w:after="120" w:line="276" w:lineRule="auto"/>
              <w:jc w:val="both"/>
              <w:rPr>
                <w:rFonts w:cstheme="minorHAnsi"/>
                <w:b/>
                <w:bCs/>
              </w:rPr>
            </w:pPr>
            <w:r>
              <w:rPr>
                <w:rFonts w:cstheme="minorHAnsi"/>
                <w:b/>
                <w:bCs/>
              </w:rPr>
              <w:t>The Conflicts of Interest Policy and Data Protection Policy may be submitted as separate appendices to the Tender Response Document.</w:t>
            </w:r>
          </w:p>
          <w:p w14:paraId="54B83891" w14:textId="49320BC7" w:rsidR="009C5A58" w:rsidRDefault="009C5A58" w:rsidP="00F43C32">
            <w:pPr>
              <w:spacing w:after="120" w:line="276" w:lineRule="auto"/>
              <w:jc w:val="both"/>
              <w:rPr>
                <w:rFonts w:cstheme="minorHAnsi"/>
              </w:rPr>
            </w:pPr>
            <w:r w:rsidRPr="000937DE">
              <w:rPr>
                <w:rFonts w:eastAsia="Times New Roman" w:cstheme="minorHAnsi"/>
              </w:rPr>
              <w:t xml:space="preserve">The response should be detailed and comprehensive however should not exceed a page limit of </w:t>
            </w:r>
            <w:r w:rsidR="0009632C" w:rsidRPr="0009632C">
              <w:rPr>
                <w:rFonts w:eastAsia="Times New Roman" w:cstheme="minorHAnsi"/>
                <w:b/>
                <w:bCs/>
              </w:rPr>
              <w:t>4</w:t>
            </w:r>
            <w:r w:rsidRPr="000937DE">
              <w:rPr>
                <w:rFonts w:eastAsia="Times New Roman" w:cstheme="minorHAnsi"/>
                <w:b/>
                <w:bCs/>
              </w:rPr>
              <w:t xml:space="preserve"> A4 pages</w:t>
            </w:r>
            <w:r w:rsidR="0098077B">
              <w:rPr>
                <w:rFonts w:eastAsia="Times New Roman" w:cstheme="minorHAnsi"/>
                <w:b/>
                <w:bCs/>
              </w:rPr>
              <w:t xml:space="preserve">, </w:t>
            </w:r>
            <w:r w:rsidR="0009632C">
              <w:rPr>
                <w:rFonts w:eastAsia="Times New Roman" w:cstheme="minorHAnsi"/>
                <w:b/>
                <w:bCs/>
              </w:rPr>
              <w:t xml:space="preserve">including graphics, </w:t>
            </w:r>
            <w:r w:rsidR="0098077B">
              <w:rPr>
                <w:rFonts w:eastAsia="Times New Roman" w:cstheme="minorHAnsi"/>
                <w:b/>
                <w:bCs/>
              </w:rPr>
              <w:t>using Calibri 11 point</w:t>
            </w:r>
            <w:r w:rsidRPr="000937DE">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9C5A58" w14:paraId="68E10C69" w14:textId="77777777" w:rsidTr="00F43C32">
        <w:tc>
          <w:tcPr>
            <w:tcW w:w="9016" w:type="dxa"/>
            <w:tcBorders>
              <w:top w:val="single" w:sz="4" w:space="0" w:color="auto"/>
              <w:left w:val="single" w:sz="4" w:space="0" w:color="auto"/>
              <w:bottom w:val="single" w:sz="4" w:space="0" w:color="auto"/>
              <w:right w:val="single" w:sz="4" w:space="0" w:color="auto"/>
            </w:tcBorders>
          </w:tcPr>
          <w:p w14:paraId="63F5D45E" w14:textId="602815D7" w:rsidR="00E814EA" w:rsidRPr="00A14B67" w:rsidRDefault="009C5A58" w:rsidP="00F43C3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bl>
    <w:p w14:paraId="49E4C9A5" w14:textId="77777777" w:rsidR="009C5A58" w:rsidRDefault="009C5A58" w:rsidP="009C5A58">
      <w:pPr>
        <w:rPr>
          <w:rFonts w:cstheme="minorHAnsi"/>
          <w:bCs/>
          <w:iCs/>
          <w:lang w:val="en-GB" w:eastAsia="en-GB"/>
        </w:rPr>
      </w:pPr>
    </w:p>
    <w:tbl>
      <w:tblPr>
        <w:tblStyle w:val="TableGrid"/>
        <w:tblW w:w="0" w:type="auto"/>
        <w:tblLook w:val="04A0" w:firstRow="1" w:lastRow="0" w:firstColumn="1" w:lastColumn="0" w:noHBand="0" w:noVBand="1"/>
      </w:tblPr>
      <w:tblGrid>
        <w:gridCol w:w="3005"/>
        <w:gridCol w:w="3005"/>
        <w:gridCol w:w="3006"/>
      </w:tblGrid>
      <w:tr w:rsidR="007E7875" w14:paraId="54D8EC1E" w14:textId="77777777" w:rsidTr="00D50397">
        <w:tc>
          <w:tcPr>
            <w:tcW w:w="9016" w:type="dxa"/>
            <w:gridSpan w:val="3"/>
            <w:shd w:val="clear" w:color="auto" w:fill="C7DAA6"/>
            <w:hideMark/>
          </w:tcPr>
          <w:p w14:paraId="6C821127" w14:textId="5E30230A" w:rsidR="007E7875" w:rsidRDefault="007E7875" w:rsidP="00C966D6">
            <w:pPr>
              <w:spacing w:before="120" w:after="120" w:line="276" w:lineRule="auto"/>
              <w:jc w:val="both"/>
              <w:rPr>
                <w:rFonts w:cstheme="minorHAnsi"/>
                <w:b/>
                <w:bCs/>
              </w:rPr>
            </w:pPr>
            <w:r w:rsidRPr="0098077B">
              <w:rPr>
                <w:rFonts w:cstheme="minorHAnsi"/>
                <w:b/>
                <w:bCs/>
              </w:rPr>
              <w:lastRenderedPageBreak/>
              <w:t xml:space="preserve">3.2 Award Criteria: </w:t>
            </w:r>
            <w:r>
              <w:rPr>
                <w:rFonts w:cstheme="minorHAnsi"/>
                <w:b/>
                <w:bCs/>
              </w:rPr>
              <w:t>Proposed Advisory Team including experience and qualifications</w:t>
            </w:r>
            <w:r w:rsidR="0009632C">
              <w:rPr>
                <w:rFonts w:cstheme="minorHAnsi"/>
                <w:b/>
                <w:bCs/>
              </w:rPr>
              <w:t xml:space="preserve"> (200)</w:t>
            </w:r>
          </w:p>
        </w:tc>
      </w:tr>
      <w:tr w:rsidR="007E7875" w:rsidRPr="007E7875" w14:paraId="4E6D4D39" w14:textId="77777777" w:rsidTr="00D50397">
        <w:tc>
          <w:tcPr>
            <w:tcW w:w="9016" w:type="dxa"/>
            <w:gridSpan w:val="3"/>
            <w:shd w:val="clear" w:color="auto" w:fill="EAF1DD"/>
            <w:hideMark/>
          </w:tcPr>
          <w:p w14:paraId="20CC4660" w14:textId="38F7AB67" w:rsidR="007E7875" w:rsidRPr="00142B43" w:rsidRDefault="007E7875" w:rsidP="00142B43">
            <w:pPr>
              <w:spacing w:before="120" w:after="120" w:line="276" w:lineRule="auto"/>
              <w:jc w:val="both"/>
              <w:rPr>
                <w:rFonts w:cstheme="minorHAnsi"/>
              </w:rPr>
            </w:pPr>
            <w:r>
              <w:rPr>
                <w:rFonts w:cstheme="minorHAnsi"/>
              </w:rPr>
              <w:t xml:space="preserve">(a) </w:t>
            </w:r>
            <w:r w:rsidRPr="007E7875">
              <w:rPr>
                <w:rFonts w:cstheme="minorHAnsi"/>
              </w:rPr>
              <w:t>Tenderers should provide comprehensive information on the proposed core team</w:t>
            </w:r>
            <w:r w:rsidR="0009632C">
              <w:rPr>
                <w:rFonts w:cstheme="minorHAnsi"/>
              </w:rPr>
              <w:t xml:space="preserve"> and wider access to support resources and other team members, </w:t>
            </w:r>
            <w:r w:rsidRPr="007E7875">
              <w:rPr>
                <w:rFonts w:cstheme="minorHAnsi"/>
              </w:rPr>
              <w:t xml:space="preserve">clearly indicating each team member's </w:t>
            </w:r>
            <w:r w:rsidRPr="007E7875">
              <w:rPr>
                <w:rFonts w:cstheme="minorHAnsi"/>
                <w:b/>
                <w:bCs/>
              </w:rPr>
              <w:t>proposed contribution to the overall requirements, their precise roles and responsibilities</w:t>
            </w:r>
            <w:r w:rsidRPr="007E7875">
              <w:rPr>
                <w:rFonts w:cstheme="minorHAnsi"/>
              </w:rPr>
              <w:t xml:space="preserve">. </w:t>
            </w:r>
          </w:p>
          <w:p w14:paraId="6904770B" w14:textId="6534BD58" w:rsidR="007E7875" w:rsidRDefault="007E7875" w:rsidP="00310478">
            <w:pPr>
              <w:spacing w:before="120" w:after="120" w:line="276" w:lineRule="auto"/>
              <w:jc w:val="both"/>
              <w:rPr>
                <w:rFonts w:cstheme="minorHAnsi"/>
              </w:rPr>
            </w:pPr>
            <w:r w:rsidRPr="007E7875">
              <w:rPr>
                <w:rFonts w:cstheme="minorHAnsi"/>
              </w:rPr>
              <w:t xml:space="preserve">Tenderers must limit their response to part </w:t>
            </w:r>
            <w:r w:rsidR="00585836">
              <w:rPr>
                <w:rFonts w:cstheme="minorHAnsi"/>
              </w:rPr>
              <w:t>(</w:t>
            </w:r>
            <w:r w:rsidRPr="007E7875">
              <w:rPr>
                <w:rFonts w:cstheme="minorHAnsi"/>
              </w:rPr>
              <w:t xml:space="preserve">a) to a </w:t>
            </w:r>
            <w:r w:rsidRPr="007E7875">
              <w:rPr>
                <w:rFonts w:cstheme="minorHAnsi"/>
                <w:b/>
                <w:bCs/>
              </w:rPr>
              <w:t xml:space="preserve">maximum of 3 x A4 pages in total, using Calibri 11 point. </w:t>
            </w:r>
            <w:r w:rsidR="00585836" w:rsidRPr="007E7875">
              <w:rPr>
                <w:rFonts w:cstheme="minorHAnsi"/>
              </w:rPr>
              <w:t>IDA Ireland does not guarantee that any content exceeding this limit will be evaluated.</w:t>
            </w:r>
          </w:p>
          <w:p w14:paraId="504CC94D" w14:textId="08339E85" w:rsidR="007E7875" w:rsidRPr="00142B43" w:rsidRDefault="007E7875" w:rsidP="00310478">
            <w:pPr>
              <w:spacing w:before="120" w:after="120" w:line="276" w:lineRule="auto"/>
              <w:jc w:val="both"/>
              <w:rPr>
                <w:rFonts w:cstheme="minorHAnsi"/>
                <w:b/>
                <w:bCs/>
              </w:rPr>
            </w:pPr>
            <w:r>
              <w:rPr>
                <w:rFonts w:cstheme="minorHAnsi"/>
              </w:rPr>
              <w:t>(</w:t>
            </w:r>
            <w:r w:rsidRPr="007E7875">
              <w:rPr>
                <w:rFonts w:cstheme="minorHAnsi"/>
              </w:rPr>
              <w:t>b) CVs must also be provided for the key personnel</w:t>
            </w:r>
            <w:r w:rsidR="0009632C">
              <w:rPr>
                <w:rFonts w:cstheme="minorHAnsi"/>
              </w:rPr>
              <w:t>, at least 2 but not more than 4</w:t>
            </w:r>
            <w:r w:rsidRPr="007E7875">
              <w:rPr>
                <w:rFonts w:cstheme="minorHAnsi"/>
              </w:rPr>
              <w:t xml:space="preserve">, demonstrating their </w:t>
            </w:r>
            <w:r w:rsidRPr="007E7875">
              <w:rPr>
                <w:rFonts w:cstheme="minorHAnsi"/>
                <w:b/>
                <w:bCs/>
              </w:rPr>
              <w:t>relevant experience and expertise</w:t>
            </w:r>
            <w:r w:rsidRPr="007E7875">
              <w:rPr>
                <w:rFonts w:cstheme="minorHAnsi"/>
              </w:rPr>
              <w:t xml:space="preserve"> for the role proposed. The CV template provided in this Tender Response Document should be used. Each CV must be limited to a </w:t>
            </w:r>
            <w:r w:rsidRPr="007E7875">
              <w:rPr>
                <w:rFonts w:cstheme="minorHAnsi"/>
                <w:b/>
                <w:bCs/>
              </w:rPr>
              <w:t>maximum of 2 x A4 pages in total, using Calibri 11 point.</w:t>
            </w:r>
            <w:r w:rsidR="00585836">
              <w:rPr>
                <w:rFonts w:cstheme="minorHAnsi"/>
                <w:b/>
                <w:bCs/>
              </w:rPr>
              <w:t xml:space="preserve"> </w:t>
            </w:r>
            <w:r w:rsidR="00585836" w:rsidRPr="007E7875">
              <w:rPr>
                <w:rFonts w:cstheme="minorHAnsi"/>
              </w:rPr>
              <w:t>IDA Ireland does not guarantee that any content exceeding this limit will be evaluated.</w:t>
            </w:r>
          </w:p>
          <w:p w14:paraId="699A377D" w14:textId="0B968AFF" w:rsidR="007E7875" w:rsidRDefault="007E7875" w:rsidP="00310478">
            <w:pPr>
              <w:spacing w:before="120" w:after="120" w:line="276" w:lineRule="auto"/>
              <w:jc w:val="both"/>
              <w:rPr>
                <w:rFonts w:cstheme="minorHAnsi"/>
              </w:rPr>
            </w:pPr>
            <w:r w:rsidRPr="007E7875">
              <w:rPr>
                <w:rFonts w:cstheme="minorHAnsi"/>
              </w:rPr>
              <w:t xml:space="preserve">The level of detail provided should enable </w:t>
            </w:r>
            <w:r w:rsidR="00585836">
              <w:rPr>
                <w:rFonts w:cstheme="minorHAnsi"/>
              </w:rPr>
              <w:t xml:space="preserve">IDA Ireland </w:t>
            </w:r>
            <w:r w:rsidRPr="007E7875">
              <w:rPr>
                <w:rFonts w:cstheme="minorHAnsi"/>
              </w:rPr>
              <w:t xml:space="preserve">to determine the expertise of the individuals proposed and their fitness to deliver the Services. </w:t>
            </w:r>
          </w:p>
          <w:p w14:paraId="5C4FB8DC" w14:textId="0960CCC5" w:rsidR="007E7875" w:rsidRDefault="007E7875" w:rsidP="00310478">
            <w:pPr>
              <w:spacing w:before="120" w:after="120" w:line="276" w:lineRule="auto"/>
              <w:jc w:val="both"/>
              <w:rPr>
                <w:rFonts w:cstheme="minorHAnsi"/>
              </w:rPr>
            </w:pPr>
            <w:r w:rsidRPr="007E7875">
              <w:rPr>
                <w:rFonts w:cstheme="minorHAnsi"/>
                <w:b/>
                <w:bCs/>
              </w:rPr>
              <w:t>Please note</w:t>
            </w:r>
            <w:r w:rsidRPr="007E7875">
              <w:rPr>
                <w:rFonts w:cstheme="minorHAnsi"/>
              </w:rPr>
              <w:t xml:space="preserve"> that each member of the core team must</w:t>
            </w:r>
            <w:r w:rsidRPr="007E7875">
              <w:rPr>
                <w:rFonts w:cstheme="minorHAnsi"/>
                <w:spacing w:val="36"/>
              </w:rPr>
              <w:t xml:space="preserve"> </w:t>
            </w:r>
            <w:r w:rsidRPr="007E7875">
              <w:rPr>
                <w:rFonts w:cstheme="minorHAnsi"/>
              </w:rPr>
              <w:t>have</w:t>
            </w:r>
            <w:r w:rsidRPr="007E7875">
              <w:rPr>
                <w:rFonts w:cstheme="minorHAnsi"/>
                <w:spacing w:val="38"/>
              </w:rPr>
              <w:t xml:space="preserve"> </w:t>
            </w:r>
            <w:r w:rsidRPr="007E7875">
              <w:rPr>
                <w:rFonts w:cstheme="minorHAnsi"/>
              </w:rPr>
              <w:t>at</w:t>
            </w:r>
            <w:r w:rsidRPr="007E7875">
              <w:rPr>
                <w:rFonts w:cstheme="minorHAnsi"/>
                <w:spacing w:val="38"/>
              </w:rPr>
              <w:t xml:space="preserve"> </w:t>
            </w:r>
            <w:r w:rsidRPr="007E7875">
              <w:rPr>
                <w:rFonts w:cstheme="minorHAnsi"/>
              </w:rPr>
              <w:t>least</w:t>
            </w:r>
            <w:r w:rsidRPr="007E7875">
              <w:rPr>
                <w:rFonts w:cstheme="minorHAnsi"/>
                <w:spacing w:val="38"/>
              </w:rPr>
              <w:t xml:space="preserve"> </w:t>
            </w:r>
            <w:r>
              <w:rPr>
                <w:rFonts w:cstheme="minorHAnsi"/>
                <w:spacing w:val="38"/>
              </w:rPr>
              <w:t>3</w:t>
            </w:r>
            <w:r w:rsidRPr="007E7875">
              <w:rPr>
                <w:rFonts w:cstheme="minorHAnsi"/>
              </w:rPr>
              <w:t>years’</w:t>
            </w:r>
            <w:r w:rsidRPr="007E7875">
              <w:rPr>
                <w:rFonts w:cstheme="minorHAnsi"/>
                <w:spacing w:val="37"/>
              </w:rPr>
              <w:t xml:space="preserve"> </w:t>
            </w:r>
            <w:r w:rsidRPr="007E7875">
              <w:rPr>
                <w:rFonts w:cstheme="minorHAnsi"/>
              </w:rPr>
              <w:t>experience</w:t>
            </w:r>
            <w:r w:rsidRPr="007E7875">
              <w:rPr>
                <w:rFonts w:cstheme="minorHAnsi"/>
                <w:spacing w:val="39"/>
              </w:rPr>
              <w:t xml:space="preserve"> </w:t>
            </w:r>
            <w:r w:rsidRPr="007E7875">
              <w:rPr>
                <w:rFonts w:cstheme="minorHAnsi"/>
              </w:rPr>
              <w:t>in</w:t>
            </w:r>
            <w:r w:rsidRPr="007E7875">
              <w:rPr>
                <w:rFonts w:cstheme="minorHAnsi"/>
                <w:spacing w:val="38"/>
              </w:rPr>
              <w:t xml:space="preserve"> </w:t>
            </w:r>
            <w:r w:rsidR="00E814EA">
              <w:rPr>
                <w:rFonts w:cstheme="minorHAnsi"/>
                <w:u w:val="single"/>
              </w:rPr>
              <w:t>similar valuations commissions</w:t>
            </w:r>
            <w:r w:rsidRPr="007E7875">
              <w:rPr>
                <w:rFonts w:cstheme="minorHAnsi"/>
              </w:rPr>
              <w:t xml:space="preserve"> (Note:</w:t>
            </w:r>
            <w:r w:rsidR="00E814EA">
              <w:rPr>
                <w:rFonts w:cstheme="minorHAnsi"/>
              </w:rPr>
              <w:t xml:space="preserve"> </w:t>
            </w:r>
            <w:r w:rsidRPr="007E7875">
              <w:rPr>
                <w:rFonts w:cstheme="minorHAnsi"/>
              </w:rPr>
              <w:t xml:space="preserve">valuations considered </w:t>
            </w:r>
            <w:r w:rsidR="00E814EA">
              <w:rPr>
                <w:rFonts w:cstheme="minorHAnsi"/>
              </w:rPr>
              <w:t xml:space="preserve">relevant </w:t>
            </w:r>
            <w:r w:rsidRPr="007E7875">
              <w:rPr>
                <w:rFonts w:cstheme="minorHAnsi"/>
              </w:rPr>
              <w:t xml:space="preserve">by </w:t>
            </w:r>
            <w:r>
              <w:rPr>
                <w:rFonts w:cstheme="minorHAnsi"/>
              </w:rPr>
              <w:t xml:space="preserve">IDA Ireland </w:t>
            </w:r>
            <w:r w:rsidR="00E814EA">
              <w:rPr>
                <w:rFonts w:cstheme="minorHAnsi"/>
              </w:rPr>
              <w:t xml:space="preserve">are </w:t>
            </w:r>
            <w:r w:rsidRPr="007E7875">
              <w:rPr>
                <w:rFonts w:cstheme="minorHAnsi"/>
              </w:rPr>
              <w:t>to be building valuations for office or industrial development and therefore experience should not include residential or retail valuations). Graduate surveyors may be assigned</w:t>
            </w:r>
            <w:r w:rsidRPr="007E7875">
              <w:rPr>
                <w:rFonts w:cstheme="minorHAnsi"/>
                <w:spacing w:val="54"/>
              </w:rPr>
              <w:t xml:space="preserve"> </w:t>
            </w:r>
            <w:r w:rsidRPr="007E7875">
              <w:rPr>
                <w:rFonts w:cstheme="minorHAnsi"/>
              </w:rPr>
              <w:t>to the contract ‘in a supporting role’ but should</w:t>
            </w:r>
            <w:r w:rsidRPr="007E7875">
              <w:rPr>
                <w:rFonts w:cstheme="minorHAnsi"/>
                <w:spacing w:val="1"/>
              </w:rPr>
              <w:t xml:space="preserve"> </w:t>
            </w:r>
            <w:r w:rsidRPr="007E7875">
              <w:rPr>
                <w:rFonts w:cstheme="minorHAnsi"/>
              </w:rPr>
              <w:t>not form part of the core team of</w:t>
            </w:r>
            <w:r w:rsidRPr="007E7875">
              <w:rPr>
                <w:rFonts w:cstheme="minorHAnsi"/>
                <w:u w:val="single"/>
              </w:rPr>
              <w:t xml:space="preserve"> </w:t>
            </w:r>
            <w:r>
              <w:rPr>
                <w:rFonts w:cstheme="minorHAnsi"/>
                <w:u w:val="single"/>
              </w:rPr>
              <w:t>two</w:t>
            </w:r>
            <w:r w:rsidRPr="007E7875">
              <w:rPr>
                <w:rFonts w:cstheme="minorHAnsi"/>
                <w:u w:val="single"/>
              </w:rPr>
              <w:t xml:space="preserve"> staff</w:t>
            </w:r>
            <w:r w:rsidRPr="007E7875">
              <w:rPr>
                <w:rFonts w:cstheme="minorHAnsi"/>
              </w:rPr>
              <w:t xml:space="preserve"> assigned to the project.</w:t>
            </w:r>
            <w:r w:rsidRPr="007E7875">
              <w:rPr>
                <w:rFonts w:cstheme="minorHAnsi"/>
                <w:spacing w:val="1"/>
              </w:rPr>
              <w:t xml:space="preserve"> </w:t>
            </w:r>
          </w:p>
          <w:p w14:paraId="5033EAA7" w14:textId="77777777" w:rsidR="00585836" w:rsidRDefault="00585836" w:rsidP="00142B43">
            <w:pPr>
              <w:spacing w:before="120" w:after="120" w:line="23" w:lineRule="atLeast"/>
              <w:jc w:val="both"/>
              <w:rPr>
                <w:rFonts w:ascii="Calibri" w:hAnsi="Calibri"/>
                <w:lang w:val="en-US"/>
              </w:rPr>
            </w:pPr>
            <w:r>
              <w:rPr>
                <w:rFonts w:ascii="Calibri" w:hAnsi="Calibri"/>
                <w:lang w:val="en-US"/>
              </w:rPr>
              <w:t xml:space="preserve">It would be expected that although individual team members may change over time, the stated Account Manager and the level of qualification and experience of the team would be maintained for the duration of the Framework Agreement. Only suitably experienced and qualified staff must be deployed for this Framework Agreement. </w:t>
            </w:r>
          </w:p>
          <w:p w14:paraId="5B615DC0" w14:textId="48D5E160" w:rsidR="00585836" w:rsidRPr="007E7875" w:rsidRDefault="00585836" w:rsidP="00142B43">
            <w:pPr>
              <w:spacing w:before="120" w:after="120" w:line="23" w:lineRule="atLeast"/>
              <w:jc w:val="both"/>
              <w:rPr>
                <w:rFonts w:ascii="Calibri" w:hAnsi="Calibri" w:cstheme="minorHAnsi"/>
              </w:rPr>
            </w:pPr>
            <w:r>
              <w:rPr>
                <w:rFonts w:ascii="Calibri" w:hAnsi="Calibri"/>
                <w:lang w:val="en-US"/>
              </w:rPr>
              <w:t xml:space="preserve">Any drop in the level of performance of the team as a whole or individuals will be </w:t>
            </w:r>
            <w:proofErr w:type="gramStart"/>
            <w:r>
              <w:rPr>
                <w:rFonts w:ascii="Calibri" w:hAnsi="Calibri"/>
                <w:lang w:val="en-US"/>
              </w:rPr>
              <w:t>taken into account</w:t>
            </w:r>
            <w:proofErr w:type="gramEnd"/>
            <w:r>
              <w:rPr>
                <w:rFonts w:ascii="Calibri" w:hAnsi="Calibri"/>
                <w:lang w:val="en-US"/>
              </w:rPr>
              <w:t xml:space="preserve"> as part of the ongoing review of the Framework Agreement.</w:t>
            </w:r>
          </w:p>
          <w:p w14:paraId="46E8074F" w14:textId="7371D81D" w:rsidR="007E7875" w:rsidRPr="007E7875" w:rsidRDefault="007E7875" w:rsidP="00C966D6">
            <w:pPr>
              <w:spacing w:after="120" w:line="276" w:lineRule="auto"/>
              <w:jc w:val="both"/>
              <w:rPr>
                <w:rFonts w:cstheme="minorHAnsi"/>
              </w:rPr>
            </w:pPr>
          </w:p>
        </w:tc>
      </w:tr>
      <w:tr w:rsidR="007E7875" w14:paraId="72B11D2C" w14:textId="77777777" w:rsidTr="007E7875">
        <w:tc>
          <w:tcPr>
            <w:tcW w:w="9016" w:type="dxa"/>
            <w:gridSpan w:val="3"/>
          </w:tcPr>
          <w:p w14:paraId="704719AE" w14:textId="7CDACF6A" w:rsidR="0009632C" w:rsidRPr="00A14B67" w:rsidRDefault="007E7875" w:rsidP="00C966D6">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585836" w14:paraId="14E6A0C4" w14:textId="77777777" w:rsidTr="00D50397">
        <w:tc>
          <w:tcPr>
            <w:tcW w:w="901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33FBB9E1" w14:textId="77777777" w:rsidR="00585836" w:rsidRPr="00585836" w:rsidRDefault="00585836" w:rsidP="00C966D6">
            <w:pPr>
              <w:spacing w:after="120" w:line="276" w:lineRule="auto"/>
              <w:jc w:val="both"/>
              <w:rPr>
                <w:rFonts w:ascii="Calibri" w:hAnsi="Calibri" w:cs="Calibri"/>
                <w:b/>
                <w:bCs/>
                <w:lang w:val="en-US"/>
              </w:rPr>
            </w:pPr>
            <w:r w:rsidRPr="00585836">
              <w:rPr>
                <w:rFonts w:ascii="Calibri" w:hAnsi="Calibri" w:cs="Calibri"/>
                <w:b/>
                <w:bCs/>
                <w:lang w:val="en-US"/>
              </w:rPr>
              <w:t xml:space="preserve">Please list the individuals who you have determined will be the key personnel in delivering the required services. </w:t>
            </w:r>
          </w:p>
          <w:p w14:paraId="5B16CDEB" w14:textId="10A4629E" w:rsidR="00585836" w:rsidRPr="003D6D15" w:rsidRDefault="00DA2E31" w:rsidP="00C966D6">
            <w:pPr>
              <w:spacing w:after="120" w:line="276" w:lineRule="auto"/>
              <w:jc w:val="both"/>
              <w:rPr>
                <w:rFonts w:ascii="Calibri" w:hAnsi="Calibri" w:cs="Calibri"/>
                <w:b/>
                <w:bCs/>
                <w:color w:val="FFFFFF" w:themeColor="background1"/>
                <w:lang w:val="en-US"/>
              </w:rPr>
            </w:pPr>
            <w:r>
              <w:rPr>
                <w:rFonts w:cstheme="minorHAnsi"/>
                <w:b/>
                <w:bCs/>
              </w:rPr>
              <w:t>The</w:t>
            </w:r>
            <w:r w:rsidR="00585836" w:rsidRPr="00585836">
              <w:rPr>
                <w:rFonts w:cstheme="minorHAnsi"/>
                <w:b/>
                <w:bCs/>
              </w:rPr>
              <w:t xml:space="preserve"> proposed Core Team must meet the minimum resourcing requirements and cover </w:t>
            </w:r>
            <w:proofErr w:type="gramStart"/>
            <w:r w:rsidR="00585836" w:rsidRPr="00585836">
              <w:rPr>
                <w:rFonts w:cstheme="minorHAnsi"/>
                <w:b/>
                <w:bCs/>
              </w:rPr>
              <w:t>all of</w:t>
            </w:r>
            <w:proofErr w:type="gramEnd"/>
            <w:r w:rsidR="00585836" w:rsidRPr="00585836">
              <w:rPr>
                <w:rFonts w:cstheme="minorHAnsi"/>
                <w:b/>
                <w:bCs/>
              </w:rPr>
              <w:t xml:space="preserve"> the key areas set out in the Core Service Requirements. </w:t>
            </w:r>
          </w:p>
        </w:tc>
      </w:tr>
      <w:tr w:rsidR="00585836" w14:paraId="2F09D898" w14:textId="77777777" w:rsidTr="00D50397">
        <w:tc>
          <w:tcPr>
            <w:tcW w:w="3005" w:type="dxa"/>
            <w:tcBorders>
              <w:top w:val="single" w:sz="4" w:space="0" w:color="auto"/>
              <w:left w:val="single" w:sz="4" w:space="0" w:color="auto"/>
              <w:bottom w:val="single" w:sz="4" w:space="0" w:color="auto"/>
              <w:right w:val="single" w:sz="4" w:space="0" w:color="auto"/>
            </w:tcBorders>
            <w:shd w:val="clear" w:color="auto" w:fill="EAF1DD"/>
            <w:hideMark/>
          </w:tcPr>
          <w:p w14:paraId="6EB2445C"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Name</w:t>
            </w:r>
          </w:p>
        </w:tc>
        <w:tc>
          <w:tcPr>
            <w:tcW w:w="3005" w:type="dxa"/>
            <w:tcBorders>
              <w:top w:val="single" w:sz="4" w:space="0" w:color="auto"/>
              <w:left w:val="single" w:sz="4" w:space="0" w:color="auto"/>
              <w:bottom w:val="single" w:sz="4" w:space="0" w:color="auto"/>
              <w:right w:val="single" w:sz="4" w:space="0" w:color="auto"/>
            </w:tcBorders>
            <w:shd w:val="clear" w:color="auto" w:fill="EAF1DD"/>
            <w:hideMark/>
          </w:tcPr>
          <w:p w14:paraId="47F5705D"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Position</w:t>
            </w:r>
          </w:p>
        </w:tc>
        <w:tc>
          <w:tcPr>
            <w:tcW w:w="3006" w:type="dxa"/>
            <w:tcBorders>
              <w:top w:val="single" w:sz="4" w:space="0" w:color="auto"/>
              <w:left w:val="single" w:sz="4" w:space="0" w:color="auto"/>
              <w:bottom w:val="single" w:sz="4" w:space="0" w:color="auto"/>
              <w:right w:val="single" w:sz="4" w:space="0" w:color="auto"/>
            </w:tcBorders>
            <w:shd w:val="clear" w:color="auto" w:fill="EAF1DD"/>
            <w:hideMark/>
          </w:tcPr>
          <w:p w14:paraId="2DE46BD7"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Proposed Role</w:t>
            </w:r>
          </w:p>
        </w:tc>
      </w:tr>
      <w:tr w:rsidR="00585836" w14:paraId="6471F758" w14:textId="77777777" w:rsidTr="00D4183C">
        <w:tc>
          <w:tcPr>
            <w:tcW w:w="3005" w:type="dxa"/>
            <w:tcBorders>
              <w:top w:val="single" w:sz="4" w:space="0" w:color="auto"/>
              <w:left w:val="single" w:sz="4" w:space="0" w:color="auto"/>
              <w:bottom w:val="single" w:sz="4" w:space="0" w:color="auto"/>
              <w:right w:val="single" w:sz="4" w:space="0" w:color="auto"/>
            </w:tcBorders>
          </w:tcPr>
          <w:p w14:paraId="27C70F9E" w14:textId="77777777" w:rsidR="00585836" w:rsidRDefault="00585836"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AAEF66B" w14:textId="77777777" w:rsidR="00585836" w:rsidRDefault="00585836"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45302E6D" w14:textId="6C6A535D" w:rsidR="00585836" w:rsidRDefault="00585836" w:rsidP="00C966D6">
            <w:pPr>
              <w:spacing w:after="120" w:line="276" w:lineRule="auto"/>
              <w:jc w:val="both"/>
              <w:rPr>
                <w:rFonts w:cstheme="minorHAnsi"/>
              </w:rPr>
            </w:pPr>
          </w:p>
        </w:tc>
      </w:tr>
      <w:tr w:rsidR="00585836" w14:paraId="0AC9D755" w14:textId="77777777" w:rsidTr="00D4183C">
        <w:tc>
          <w:tcPr>
            <w:tcW w:w="3005" w:type="dxa"/>
            <w:tcBorders>
              <w:top w:val="single" w:sz="4" w:space="0" w:color="auto"/>
              <w:left w:val="single" w:sz="4" w:space="0" w:color="auto"/>
              <w:bottom w:val="single" w:sz="4" w:space="0" w:color="auto"/>
              <w:right w:val="single" w:sz="4" w:space="0" w:color="auto"/>
            </w:tcBorders>
          </w:tcPr>
          <w:p w14:paraId="032ACC74" w14:textId="77777777" w:rsidR="00585836" w:rsidRDefault="00585836"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BF23DAF" w14:textId="77777777" w:rsidR="00585836" w:rsidRDefault="00585836"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37351741" w14:textId="460D1B09" w:rsidR="00585836" w:rsidRDefault="00585836" w:rsidP="00C966D6">
            <w:pPr>
              <w:spacing w:after="120" w:line="276" w:lineRule="auto"/>
              <w:jc w:val="both"/>
              <w:rPr>
                <w:rFonts w:cstheme="minorHAnsi"/>
              </w:rPr>
            </w:pPr>
          </w:p>
        </w:tc>
      </w:tr>
      <w:tr w:rsidR="0009632C" w14:paraId="18436FD5" w14:textId="77777777" w:rsidTr="00D4183C">
        <w:tc>
          <w:tcPr>
            <w:tcW w:w="3005" w:type="dxa"/>
            <w:tcBorders>
              <w:top w:val="single" w:sz="4" w:space="0" w:color="auto"/>
              <w:left w:val="single" w:sz="4" w:space="0" w:color="auto"/>
              <w:bottom w:val="single" w:sz="4" w:space="0" w:color="auto"/>
              <w:right w:val="single" w:sz="4" w:space="0" w:color="auto"/>
            </w:tcBorders>
          </w:tcPr>
          <w:p w14:paraId="19E0CCEE" w14:textId="77777777" w:rsidR="0009632C" w:rsidRDefault="0009632C"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60227D02" w14:textId="77777777" w:rsidR="0009632C" w:rsidRDefault="0009632C"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2622988F" w14:textId="77777777" w:rsidR="0009632C" w:rsidRDefault="0009632C" w:rsidP="00C966D6">
            <w:pPr>
              <w:spacing w:after="120" w:line="276" w:lineRule="auto"/>
              <w:jc w:val="both"/>
              <w:rPr>
                <w:rFonts w:cstheme="minorHAnsi"/>
              </w:rPr>
            </w:pPr>
          </w:p>
        </w:tc>
      </w:tr>
      <w:tr w:rsidR="0009632C" w14:paraId="76DE1E5A" w14:textId="77777777" w:rsidTr="00D4183C">
        <w:tc>
          <w:tcPr>
            <w:tcW w:w="3005" w:type="dxa"/>
            <w:tcBorders>
              <w:top w:val="single" w:sz="4" w:space="0" w:color="auto"/>
              <w:left w:val="single" w:sz="4" w:space="0" w:color="auto"/>
              <w:bottom w:val="single" w:sz="4" w:space="0" w:color="auto"/>
              <w:right w:val="single" w:sz="4" w:space="0" w:color="auto"/>
            </w:tcBorders>
          </w:tcPr>
          <w:p w14:paraId="6246B704" w14:textId="77777777" w:rsidR="0009632C" w:rsidRDefault="0009632C"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4DE7EFF1" w14:textId="77777777" w:rsidR="0009632C" w:rsidRDefault="0009632C"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55ECC212" w14:textId="77777777" w:rsidR="0009632C" w:rsidRDefault="0009632C" w:rsidP="00C966D6">
            <w:pPr>
              <w:spacing w:after="120" w:line="276" w:lineRule="auto"/>
              <w:jc w:val="both"/>
              <w:rPr>
                <w:rFonts w:cstheme="minorHAnsi"/>
              </w:rPr>
            </w:pPr>
          </w:p>
        </w:tc>
      </w:tr>
    </w:tbl>
    <w:p w14:paraId="6E4ACC30" w14:textId="77777777" w:rsidR="003370FC" w:rsidRDefault="003370FC" w:rsidP="009C5A58">
      <w:pPr>
        <w:spacing w:after="120" w:line="276" w:lineRule="auto"/>
        <w:jc w:val="both"/>
        <w:rPr>
          <w:rFonts w:cstheme="minorHAnsi"/>
        </w:rPr>
      </w:pPr>
    </w:p>
    <w:p w14:paraId="714355EF" w14:textId="77777777" w:rsidR="003370FC" w:rsidRDefault="003370FC" w:rsidP="009C5A58">
      <w:pPr>
        <w:spacing w:after="120" w:line="276" w:lineRule="auto"/>
        <w:jc w:val="both"/>
        <w:rPr>
          <w:rFonts w:cstheme="minorHAnsi"/>
        </w:rPr>
      </w:pPr>
    </w:p>
    <w:p w14:paraId="45C29281" w14:textId="77777777" w:rsidR="003370FC" w:rsidRDefault="003370FC" w:rsidP="009C5A58">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D4183C" w14:paraId="62F78A28" w14:textId="77777777" w:rsidTr="00D50397">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35D5B7C3" w14:textId="7E965382" w:rsidR="00D4183C" w:rsidRDefault="00D4183C" w:rsidP="00C966D6">
            <w:pPr>
              <w:spacing w:after="120" w:line="276" w:lineRule="auto"/>
              <w:jc w:val="both"/>
              <w:rPr>
                <w:rFonts w:cstheme="minorHAnsi"/>
                <w:b/>
                <w:bCs/>
              </w:rPr>
            </w:pPr>
            <w:r w:rsidRPr="00D4183C">
              <w:rPr>
                <w:rFonts w:eastAsia="Calibri"/>
                <w:b/>
                <w:bCs/>
              </w:rPr>
              <w:lastRenderedPageBreak/>
              <w:t xml:space="preserve">Please complete the </w:t>
            </w:r>
            <w:r>
              <w:rPr>
                <w:rFonts w:eastAsia="Calibri"/>
                <w:b/>
                <w:bCs/>
              </w:rPr>
              <w:t>CV</w:t>
            </w:r>
            <w:r w:rsidRPr="00D4183C">
              <w:rPr>
                <w:rFonts w:eastAsia="Calibri"/>
                <w:b/>
                <w:bCs/>
              </w:rPr>
              <w:t xml:space="preserve"> Template (format table included below) for each member of the team whom it is proposed will deliver the services. This should include details of qualifications, experience, knowledge, skill sets, similar work completed and the role and responsibilities for each team member. </w:t>
            </w:r>
          </w:p>
        </w:tc>
      </w:tr>
    </w:tbl>
    <w:p w14:paraId="29B0CFA2" w14:textId="77777777" w:rsidR="00D4183C" w:rsidRDefault="00D4183C" w:rsidP="00D4183C">
      <w:pPr>
        <w:spacing w:after="120" w:line="276" w:lineRule="auto"/>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394"/>
      </w:tblGrid>
      <w:tr w:rsidR="00D4183C" w14:paraId="78139E7C" w14:textId="77777777" w:rsidTr="00D5039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F1A3677" w14:textId="77777777" w:rsidR="00D4183C" w:rsidRDefault="00D4183C" w:rsidP="00C966D6">
            <w:pPr>
              <w:spacing w:line="360" w:lineRule="auto"/>
              <w:rPr>
                <w:rFonts w:ascii="Calibri" w:hAnsi="Calibri" w:cs="Calibri"/>
                <w:b/>
                <w:sz w:val="20"/>
                <w:szCs w:val="20"/>
                <w:lang w:val="en-US"/>
              </w:rPr>
            </w:pPr>
            <w:r>
              <w:rPr>
                <w:rFonts w:ascii="Calibri" w:hAnsi="Calibri" w:cs="Calibri"/>
                <w:b/>
                <w:sz w:val="20"/>
                <w:szCs w:val="20"/>
                <w:lang w:val="en-US"/>
              </w:rPr>
              <w:t>Name 1</w:t>
            </w:r>
          </w:p>
        </w:tc>
        <w:tc>
          <w:tcPr>
            <w:tcW w:w="5953" w:type="dxa"/>
            <w:gridSpan w:val="3"/>
            <w:tcBorders>
              <w:top w:val="single" w:sz="4" w:space="0" w:color="auto"/>
              <w:left w:val="single" w:sz="4" w:space="0" w:color="auto"/>
              <w:bottom w:val="single" w:sz="4" w:space="0" w:color="auto"/>
              <w:right w:val="single" w:sz="4" w:space="0" w:color="auto"/>
            </w:tcBorders>
          </w:tcPr>
          <w:p w14:paraId="2BA87169" w14:textId="77777777" w:rsidR="00D4183C" w:rsidRDefault="00D4183C" w:rsidP="00C966D6">
            <w:pPr>
              <w:spacing w:line="360" w:lineRule="auto"/>
              <w:rPr>
                <w:rFonts w:ascii="Calibri" w:hAnsi="Calibri" w:cs="Calibri"/>
                <w:sz w:val="20"/>
                <w:szCs w:val="20"/>
                <w:lang w:val="en-US"/>
              </w:rPr>
            </w:pPr>
          </w:p>
        </w:tc>
      </w:tr>
      <w:tr w:rsidR="00D4183C" w14:paraId="65BB3E18"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23B3F6FB"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953" w:type="dxa"/>
            <w:gridSpan w:val="3"/>
            <w:tcBorders>
              <w:top w:val="single" w:sz="4" w:space="0" w:color="auto"/>
              <w:left w:val="single" w:sz="4" w:space="0" w:color="auto"/>
              <w:bottom w:val="single" w:sz="4" w:space="0" w:color="auto"/>
              <w:right w:val="single" w:sz="4" w:space="0" w:color="auto"/>
            </w:tcBorders>
          </w:tcPr>
          <w:p w14:paraId="4A16BF71" w14:textId="77777777" w:rsidR="00D4183C" w:rsidRDefault="00D4183C" w:rsidP="00C966D6">
            <w:pPr>
              <w:spacing w:line="360" w:lineRule="auto"/>
              <w:rPr>
                <w:rFonts w:ascii="Calibri" w:hAnsi="Calibri" w:cs="Calibri"/>
                <w:sz w:val="20"/>
                <w:szCs w:val="20"/>
                <w:lang w:val="en-US"/>
              </w:rPr>
            </w:pPr>
          </w:p>
        </w:tc>
      </w:tr>
      <w:tr w:rsidR="00D4183C" w14:paraId="0B7B5854"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B4A1C13"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953" w:type="dxa"/>
            <w:gridSpan w:val="3"/>
            <w:tcBorders>
              <w:top w:val="single" w:sz="4" w:space="0" w:color="auto"/>
              <w:left w:val="single" w:sz="4" w:space="0" w:color="auto"/>
              <w:bottom w:val="single" w:sz="4" w:space="0" w:color="auto"/>
              <w:right w:val="single" w:sz="4" w:space="0" w:color="auto"/>
            </w:tcBorders>
          </w:tcPr>
          <w:p w14:paraId="4523DA52" w14:textId="77777777" w:rsidR="00D4183C" w:rsidRDefault="00D4183C" w:rsidP="00C966D6">
            <w:pPr>
              <w:spacing w:line="360" w:lineRule="auto"/>
              <w:rPr>
                <w:rFonts w:ascii="Calibri" w:hAnsi="Calibri" w:cs="Calibri"/>
                <w:sz w:val="20"/>
                <w:szCs w:val="20"/>
                <w:lang w:val="en-US"/>
              </w:rPr>
            </w:pPr>
          </w:p>
        </w:tc>
      </w:tr>
      <w:tr w:rsidR="00D4183C" w14:paraId="00E9F70C"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5F84E82"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953" w:type="dxa"/>
            <w:gridSpan w:val="3"/>
            <w:tcBorders>
              <w:top w:val="single" w:sz="4" w:space="0" w:color="auto"/>
              <w:left w:val="single" w:sz="4" w:space="0" w:color="auto"/>
              <w:bottom w:val="single" w:sz="4" w:space="0" w:color="auto"/>
              <w:right w:val="single" w:sz="4" w:space="0" w:color="auto"/>
            </w:tcBorders>
          </w:tcPr>
          <w:p w14:paraId="71E88958" w14:textId="77777777" w:rsidR="00D4183C" w:rsidRDefault="00D4183C" w:rsidP="00C966D6">
            <w:pPr>
              <w:spacing w:line="360" w:lineRule="auto"/>
              <w:rPr>
                <w:rFonts w:ascii="Calibri" w:hAnsi="Calibri" w:cs="Calibri"/>
                <w:sz w:val="20"/>
                <w:szCs w:val="20"/>
                <w:highlight w:val="yellow"/>
                <w:lang w:val="en-US"/>
              </w:rPr>
            </w:pPr>
          </w:p>
        </w:tc>
      </w:tr>
      <w:tr w:rsidR="00D4183C" w14:paraId="543BDFB0"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AB7476D" w14:textId="77777777" w:rsidR="00D4183C" w:rsidRPr="00D50397" w:rsidRDefault="00D4183C" w:rsidP="00C966D6">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D4183C" w14:paraId="4027C979" w14:textId="77777777" w:rsidTr="00D5039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8014608"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3E87009" w14:textId="77777777" w:rsidR="00D4183C" w:rsidRDefault="00D4183C" w:rsidP="00C966D6">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71EB58E" w14:textId="77777777" w:rsidR="00D4183C" w:rsidRDefault="00D4183C" w:rsidP="00C966D6">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D4183C" w14:paraId="29E5DED0"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51690C56"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60B0FDD"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16C7C36" w14:textId="77777777" w:rsidR="00D4183C" w:rsidRDefault="00D4183C" w:rsidP="00C966D6">
            <w:pPr>
              <w:spacing w:line="360" w:lineRule="auto"/>
              <w:rPr>
                <w:rFonts w:ascii="Calibri" w:hAnsi="Calibri" w:cs="Calibri"/>
                <w:sz w:val="20"/>
                <w:szCs w:val="20"/>
                <w:lang w:val="en-US"/>
              </w:rPr>
            </w:pPr>
          </w:p>
        </w:tc>
      </w:tr>
      <w:tr w:rsidR="00D4183C" w14:paraId="283A384D"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72A19811"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C53C175"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743173F3" w14:textId="77777777" w:rsidR="00D4183C" w:rsidRDefault="00D4183C" w:rsidP="00C966D6">
            <w:pPr>
              <w:spacing w:line="360" w:lineRule="auto"/>
              <w:rPr>
                <w:rFonts w:ascii="Calibri" w:hAnsi="Calibri" w:cs="Calibri"/>
                <w:sz w:val="20"/>
                <w:szCs w:val="20"/>
                <w:lang w:val="en-US"/>
              </w:rPr>
            </w:pPr>
          </w:p>
        </w:tc>
      </w:tr>
      <w:tr w:rsidR="00D4183C" w14:paraId="3864601A"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5C8EA1BC"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6DF993D"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B06A13D" w14:textId="77777777" w:rsidR="00D4183C" w:rsidRDefault="00D4183C" w:rsidP="00C966D6">
            <w:pPr>
              <w:spacing w:line="360" w:lineRule="auto"/>
              <w:rPr>
                <w:rFonts w:ascii="Calibri" w:hAnsi="Calibri" w:cs="Calibri"/>
                <w:sz w:val="20"/>
                <w:szCs w:val="20"/>
                <w:lang w:val="en-US"/>
              </w:rPr>
            </w:pPr>
          </w:p>
        </w:tc>
      </w:tr>
      <w:tr w:rsidR="00D4183C" w14:paraId="13589E18"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4BDDB43E" w14:textId="77777777" w:rsidR="00D4183C" w:rsidRPr="00D50397" w:rsidRDefault="00D4183C" w:rsidP="00C966D6">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D4183C" w14:paraId="7ECD06A1" w14:textId="77777777" w:rsidTr="00D5039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9B5C3F4" w14:textId="77777777" w:rsidR="00D4183C" w:rsidRDefault="00D4183C" w:rsidP="00C966D6">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D2B3B2F" w14:textId="77777777" w:rsidR="00D4183C" w:rsidRDefault="00D4183C" w:rsidP="00C966D6">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E8A6838" w14:textId="77777777" w:rsidR="00D4183C" w:rsidRDefault="00D4183C" w:rsidP="00C966D6">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D4183C" w14:paraId="10585049"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1A8449F9"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016961E"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D89F3BC" w14:textId="77777777" w:rsidR="00D4183C" w:rsidRDefault="00D4183C" w:rsidP="00C966D6">
            <w:pPr>
              <w:spacing w:line="254" w:lineRule="auto"/>
              <w:rPr>
                <w:lang w:val="en-US"/>
              </w:rPr>
            </w:pPr>
          </w:p>
        </w:tc>
      </w:tr>
      <w:tr w:rsidR="00D4183C" w14:paraId="13B7B2C6"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270CC3F5"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FC653C3"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6883DCC" w14:textId="77777777" w:rsidR="00D4183C" w:rsidRDefault="00D4183C" w:rsidP="00C966D6">
            <w:pPr>
              <w:spacing w:line="254" w:lineRule="auto"/>
              <w:rPr>
                <w:lang w:val="en-US"/>
              </w:rPr>
            </w:pPr>
          </w:p>
        </w:tc>
      </w:tr>
      <w:tr w:rsidR="00D4183C" w14:paraId="441182F2"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09520C7B"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BB58727"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E0EAD0B" w14:textId="77777777" w:rsidR="00D4183C" w:rsidRDefault="00D4183C" w:rsidP="00C966D6">
            <w:pPr>
              <w:spacing w:line="254" w:lineRule="auto"/>
              <w:rPr>
                <w:lang w:val="en-US"/>
              </w:rPr>
            </w:pPr>
          </w:p>
        </w:tc>
      </w:tr>
      <w:tr w:rsidR="00D4183C" w14:paraId="2AB90E9D"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1FEB8E26" w14:textId="154D047F" w:rsidR="00D4183C" w:rsidRPr="00D50397" w:rsidRDefault="00D4183C" w:rsidP="00C966D6">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D4183C" w14:paraId="2A2A16D1" w14:textId="77777777" w:rsidTr="00C966D6">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4A8F0B6" w14:textId="77777777" w:rsidR="00142B43" w:rsidRDefault="00D4183C" w:rsidP="0009632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6E3CB64A" w14:textId="49ED468D" w:rsidR="0009632C" w:rsidRPr="0009632C" w:rsidRDefault="0009632C" w:rsidP="0009632C">
            <w:pPr>
              <w:pStyle w:val="BodyTextIndent3"/>
              <w:ind w:left="0"/>
              <w:jc w:val="both"/>
              <w:rPr>
                <w:rFonts w:cstheme="minorHAnsi"/>
                <w:i/>
                <w:iCs/>
                <w:color w:val="808080" w:themeColor="background1" w:themeShade="80"/>
                <w:sz w:val="22"/>
                <w:szCs w:val="22"/>
              </w:rPr>
            </w:pPr>
          </w:p>
        </w:tc>
      </w:tr>
      <w:tr w:rsidR="00D4183C" w14:paraId="1C773D31"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BBA12FD" w14:textId="77777777" w:rsidR="00D4183C" w:rsidRDefault="00D4183C" w:rsidP="00C966D6">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D4183C" w14:paraId="559E838A" w14:textId="77777777" w:rsidTr="00C966D6">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35DEEC9" w14:textId="10277E7D" w:rsidR="00142B43" w:rsidRPr="0009632C" w:rsidRDefault="00D4183C" w:rsidP="00C966D6">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tbl>
      <w:tblPr>
        <w:tblStyle w:val="TableGrid"/>
        <w:tblW w:w="0" w:type="auto"/>
        <w:tblLook w:val="04A0" w:firstRow="1" w:lastRow="0" w:firstColumn="1" w:lastColumn="0" w:noHBand="0" w:noVBand="1"/>
      </w:tblPr>
      <w:tblGrid>
        <w:gridCol w:w="9026"/>
      </w:tblGrid>
      <w:tr w:rsidR="0009632C" w:rsidRPr="006C491B" w14:paraId="40A034C8" w14:textId="77777777" w:rsidTr="00A14B67">
        <w:tc>
          <w:tcPr>
            <w:tcW w:w="9026" w:type="dxa"/>
            <w:tcBorders>
              <w:top w:val="nil"/>
              <w:left w:val="nil"/>
              <w:bottom w:val="nil"/>
              <w:right w:val="nil"/>
            </w:tcBorders>
          </w:tcPr>
          <w:tbl>
            <w:tblPr>
              <w:tblW w:w="882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53"/>
            </w:tblGrid>
            <w:tr w:rsidR="00A14B67" w14:paraId="0E63B1CA" w14:textId="77777777" w:rsidTr="00A14B67">
              <w:trPr>
                <w:trHeight w:val="209"/>
              </w:trPr>
              <w:tc>
                <w:tcPr>
                  <w:tcW w:w="3114" w:type="dxa"/>
                  <w:tcBorders>
                    <w:top w:val="nil"/>
                    <w:left w:val="nil"/>
                    <w:bottom w:val="single" w:sz="4" w:space="0" w:color="auto"/>
                    <w:right w:val="nil"/>
                  </w:tcBorders>
                </w:tcPr>
                <w:p w14:paraId="5D029731" w14:textId="77777777" w:rsidR="00A14B67" w:rsidRDefault="00A14B67" w:rsidP="0009632C">
                  <w:pPr>
                    <w:spacing w:line="360" w:lineRule="auto"/>
                    <w:rPr>
                      <w:rFonts w:ascii="Calibri" w:hAnsi="Calibri" w:cs="Calibri"/>
                      <w:b/>
                      <w:sz w:val="20"/>
                      <w:szCs w:val="20"/>
                      <w:lang w:val="en-US"/>
                    </w:rPr>
                  </w:pPr>
                </w:p>
              </w:tc>
              <w:tc>
                <w:tcPr>
                  <w:tcW w:w="5712" w:type="dxa"/>
                  <w:gridSpan w:val="3"/>
                  <w:tcBorders>
                    <w:top w:val="nil"/>
                    <w:left w:val="nil"/>
                    <w:bottom w:val="single" w:sz="4" w:space="0" w:color="auto"/>
                    <w:right w:val="nil"/>
                  </w:tcBorders>
                </w:tcPr>
                <w:p w14:paraId="476F2823" w14:textId="77777777" w:rsidR="00A14B67" w:rsidRDefault="00A14B67" w:rsidP="0009632C">
                  <w:pPr>
                    <w:spacing w:line="360" w:lineRule="auto"/>
                    <w:rPr>
                      <w:rFonts w:ascii="Calibri" w:hAnsi="Calibri" w:cs="Calibri"/>
                      <w:sz w:val="20"/>
                      <w:szCs w:val="20"/>
                      <w:lang w:val="en-US"/>
                    </w:rPr>
                  </w:pPr>
                </w:p>
              </w:tc>
            </w:tr>
            <w:tr w:rsidR="0009632C" w14:paraId="26C03343" w14:textId="77777777" w:rsidTr="00A14B6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CB6EA97"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Name 2</w:t>
                  </w:r>
                </w:p>
              </w:tc>
              <w:tc>
                <w:tcPr>
                  <w:tcW w:w="5712" w:type="dxa"/>
                  <w:gridSpan w:val="3"/>
                  <w:tcBorders>
                    <w:top w:val="single" w:sz="4" w:space="0" w:color="auto"/>
                    <w:left w:val="single" w:sz="4" w:space="0" w:color="auto"/>
                    <w:bottom w:val="single" w:sz="4" w:space="0" w:color="auto"/>
                    <w:right w:val="single" w:sz="4" w:space="0" w:color="auto"/>
                  </w:tcBorders>
                </w:tcPr>
                <w:p w14:paraId="70527786" w14:textId="77777777" w:rsidR="0009632C" w:rsidRDefault="0009632C" w:rsidP="0009632C">
                  <w:pPr>
                    <w:spacing w:line="360" w:lineRule="auto"/>
                    <w:rPr>
                      <w:rFonts w:ascii="Calibri" w:hAnsi="Calibri" w:cs="Calibri"/>
                      <w:sz w:val="20"/>
                      <w:szCs w:val="20"/>
                      <w:lang w:val="en-US"/>
                    </w:rPr>
                  </w:pPr>
                </w:p>
              </w:tc>
            </w:tr>
            <w:tr w:rsidR="0009632C" w14:paraId="48041773"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67B5440"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12" w:type="dxa"/>
                  <w:gridSpan w:val="3"/>
                  <w:tcBorders>
                    <w:top w:val="single" w:sz="4" w:space="0" w:color="auto"/>
                    <w:left w:val="single" w:sz="4" w:space="0" w:color="auto"/>
                    <w:bottom w:val="single" w:sz="4" w:space="0" w:color="auto"/>
                    <w:right w:val="single" w:sz="4" w:space="0" w:color="auto"/>
                  </w:tcBorders>
                </w:tcPr>
                <w:p w14:paraId="345BFCF5" w14:textId="77777777" w:rsidR="0009632C" w:rsidRDefault="0009632C" w:rsidP="0009632C">
                  <w:pPr>
                    <w:spacing w:line="360" w:lineRule="auto"/>
                    <w:rPr>
                      <w:rFonts w:ascii="Calibri" w:hAnsi="Calibri" w:cs="Calibri"/>
                      <w:sz w:val="20"/>
                      <w:szCs w:val="20"/>
                      <w:lang w:val="en-US"/>
                    </w:rPr>
                  </w:pPr>
                </w:p>
              </w:tc>
            </w:tr>
            <w:tr w:rsidR="0009632C" w14:paraId="6D5BFD38"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0046573"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12" w:type="dxa"/>
                  <w:gridSpan w:val="3"/>
                  <w:tcBorders>
                    <w:top w:val="single" w:sz="4" w:space="0" w:color="auto"/>
                    <w:left w:val="single" w:sz="4" w:space="0" w:color="auto"/>
                    <w:bottom w:val="single" w:sz="4" w:space="0" w:color="auto"/>
                    <w:right w:val="single" w:sz="4" w:space="0" w:color="auto"/>
                  </w:tcBorders>
                </w:tcPr>
                <w:p w14:paraId="23B4E258" w14:textId="77777777" w:rsidR="0009632C" w:rsidRDefault="0009632C" w:rsidP="0009632C">
                  <w:pPr>
                    <w:spacing w:line="360" w:lineRule="auto"/>
                    <w:rPr>
                      <w:rFonts w:ascii="Calibri" w:hAnsi="Calibri" w:cs="Calibri"/>
                      <w:sz w:val="20"/>
                      <w:szCs w:val="20"/>
                      <w:lang w:val="en-US"/>
                    </w:rPr>
                  </w:pPr>
                </w:p>
              </w:tc>
            </w:tr>
            <w:tr w:rsidR="0009632C" w14:paraId="0A0E2E2B"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D0E3078"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12" w:type="dxa"/>
                  <w:gridSpan w:val="3"/>
                  <w:tcBorders>
                    <w:top w:val="single" w:sz="4" w:space="0" w:color="auto"/>
                    <w:left w:val="single" w:sz="4" w:space="0" w:color="auto"/>
                    <w:bottom w:val="single" w:sz="4" w:space="0" w:color="auto"/>
                    <w:right w:val="single" w:sz="4" w:space="0" w:color="auto"/>
                  </w:tcBorders>
                </w:tcPr>
                <w:p w14:paraId="246677C9" w14:textId="77777777" w:rsidR="0009632C" w:rsidRDefault="0009632C" w:rsidP="0009632C">
                  <w:pPr>
                    <w:spacing w:line="360" w:lineRule="auto"/>
                    <w:rPr>
                      <w:rFonts w:ascii="Calibri" w:hAnsi="Calibri" w:cs="Calibri"/>
                      <w:sz w:val="20"/>
                      <w:szCs w:val="20"/>
                      <w:highlight w:val="yellow"/>
                      <w:lang w:val="en-US"/>
                    </w:rPr>
                  </w:pPr>
                </w:p>
              </w:tc>
            </w:tr>
            <w:tr w:rsidR="0009632C" w14:paraId="778140EA"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5D0DDA6C"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lastRenderedPageBreak/>
                    <w:t>Qualifications/Professional/Training Record</w:t>
                  </w:r>
                </w:p>
              </w:tc>
            </w:tr>
            <w:tr w:rsidR="0009632C" w14:paraId="687BCCFD" w14:textId="77777777" w:rsidTr="00A14B6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34A44F7D"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E8A3944"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53"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7C3AACA" w14:textId="77777777" w:rsidR="0009632C" w:rsidRDefault="0009632C" w:rsidP="0009632C">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09632C" w14:paraId="6314D779"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7073FC4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CA2C926"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7C0B930A" w14:textId="77777777" w:rsidR="0009632C" w:rsidRDefault="0009632C" w:rsidP="0009632C">
                  <w:pPr>
                    <w:spacing w:line="360" w:lineRule="auto"/>
                    <w:rPr>
                      <w:rFonts w:ascii="Calibri" w:hAnsi="Calibri" w:cs="Calibri"/>
                      <w:sz w:val="20"/>
                      <w:szCs w:val="20"/>
                      <w:lang w:val="en-US"/>
                    </w:rPr>
                  </w:pPr>
                </w:p>
              </w:tc>
            </w:tr>
            <w:tr w:rsidR="0009632C" w14:paraId="7AD1072B"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319B2C14"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8F6BD0E"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CBF87FF" w14:textId="77777777" w:rsidR="0009632C" w:rsidRDefault="0009632C" w:rsidP="0009632C">
                  <w:pPr>
                    <w:spacing w:line="360" w:lineRule="auto"/>
                    <w:rPr>
                      <w:rFonts w:ascii="Calibri" w:hAnsi="Calibri" w:cs="Calibri"/>
                      <w:sz w:val="20"/>
                      <w:szCs w:val="20"/>
                      <w:lang w:val="en-US"/>
                    </w:rPr>
                  </w:pPr>
                </w:p>
              </w:tc>
            </w:tr>
            <w:tr w:rsidR="0009632C" w14:paraId="0D5C4032"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400CEC0A"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AC8195E"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79820DE7" w14:textId="77777777" w:rsidR="0009632C" w:rsidRDefault="0009632C" w:rsidP="0009632C">
                  <w:pPr>
                    <w:spacing w:line="360" w:lineRule="auto"/>
                    <w:rPr>
                      <w:rFonts w:ascii="Calibri" w:hAnsi="Calibri" w:cs="Calibri"/>
                      <w:sz w:val="20"/>
                      <w:szCs w:val="20"/>
                      <w:lang w:val="en-US"/>
                    </w:rPr>
                  </w:pPr>
                </w:p>
              </w:tc>
            </w:tr>
            <w:tr w:rsidR="0009632C" w14:paraId="4AA0248B"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7177996"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09632C" w14:paraId="215A0DA9" w14:textId="77777777" w:rsidTr="00A14B6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CA6B30C"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22FC94C"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53"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E4A3EDB" w14:textId="77777777" w:rsidR="0009632C" w:rsidRDefault="0009632C" w:rsidP="0009632C">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09632C" w14:paraId="3AE56209"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16CAC56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C04561C"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4D6871DF" w14:textId="77777777" w:rsidR="0009632C" w:rsidRDefault="0009632C" w:rsidP="0009632C">
                  <w:pPr>
                    <w:spacing w:line="254" w:lineRule="auto"/>
                    <w:rPr>
                      <w:lang w:val="en-US"/>
                    </w:rPr>
                  </w:pPr>
                </w:p>
              </w:tc>
            </w:tr>
            <w:tr w:rsidR="0009632C" w14:paraId="29708F61"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0CEECDF0"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05F1B6C"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BABD0A8" w14:textId="77777777" w:rsidR="0009632C" w:rsidRDefault="0009632C" w:rsidP="0009632C">
                  <w:pPr>
                    <w:spacing w:line="254" w:lineRule="auto"/>
                    <w:rPr>
                      <w:lang w:val="en-US"/>
                    </w:rPr>
                  </w:pPr>
                </w:p>
              </w:tc>
            </w:tr>
            <w:tr w:rsidR="0009632C" w14:paraId="5E7F12DB"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5E39479D"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67D47E5"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F3C11AE" w14:textId="77777777" w:rsidR="0009632C" w:rsidRDefault="0009632C" w:rsidP="0009632C">
                  <w:pPr>
                    <w:spacing w:line="254" w:lineRule="auto"/>
                    <w:rPr>
                      <w:lang w:val="en-US"/>
                    </w:rPr>
                  </w:pPr>
                </w:p>
              </w:tc>
            </w:tr>
            <w:tr w:rsidR="0009632C" w14:paraId="3426E494"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4C0342CF" w14:textId="77777777" w:rsidR="0009632C" w:rsidRPr="00D50397" w:rsidRDefault="0009632C" w:rsidP="0009632C">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09632C" w14:paraId="0BA58806"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630AE3" w14:textId="7F35D240" w:rsidR="0009632C" w:rsidRPr="00A14B67" w:rsidRDefault="0009632C"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09632C" w14:paraId="490C3A98"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86014D6" w14:textId="77777777" w:rsidR="0009632C" w:rsidRDefault="0009632C" w:rsidP="0009632C">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09632C" w14:paraId="2DE7C5A9"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1379F51" w14:textId="4ECFE9C5" w:rsidR="0009632C" w:rsidRPr="00A14B67" w:rsidRDefault="0009632C" w:rsidP="0009632C">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5F6BAB87" w14:textId="77777777" w:rsidR="0009632C" w:rsidRPr="006C491B" w:rsidRDefault="0009632C" w:rsidP="00BE5D0A">
            <w:pPr>
              <w:spacing w:before="120" w:after="120" w:line="276" w:lineRule="auto"/>
              <w:jc w:val="both"/>
              <w:rPr>
                <w:rFonts w:cstheme="minorHAnsi"/>
                <w:b/>
                <w:bCs/>
              </w:rPr>
            </w:pPr>
          </w:p>
        </w:tc>
      </w:tr>
      <w:tr w:rsidR="00A14B67" w:rsidRPr="006C491B" w14:paraId="6EE1226C" w14:textId="77777777" w:rsidTr="00A14B67">
        <w:tc>
          <w:tcPr>
            <w:tcW w:w="9026" w:type="dxa"/>
            <w:tcBorders>
              <w:top w:val="nil"/>
              <w:left w:val="nil"/>
              <w:bottom w:val="nil"/>
              <w:right w:val="nil"/>
            </w:tcBorders>
          </w:tcPr>
          <w:p w14:paraId="029E2F08" w14:textId="77777777" w:rsidR="00A14B67" w:rsidRDefault="00A14B67" w:rsidP="00BE5D0A">
            <w:pPr>
              <w:spacing w:after="120" w:line="276" w:lineRule="auto"/>
              <w:jc w:val="both"/>
              <w:rPr>
                <w:rFonts w:cstheme="minorHAnsi"/>
              </w:rPr>
            </w:pPr>
          </w:p>
          <w:tbl>
            <w:tblPr>
              <w:tblW w:w="88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48"/>
            </w:tblGrid>
            <w:tr w:rsidR="00A14B67" w14:paraId="166245FD" w14:textId="77777777" w:rsidTr="00BE5D0A">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97EFC02" w14:textId="6CBD5D5D" w:rsidR="00A14B67" w:rsidRDefault="00A14B67" w:rsidP="00A14B67">
                  <w:pPr>
                    <w:spacing w:line="360" w:lineRule="auto"/>
                    <w:rPr>
                      <w:rFonts w:ascii="Calibri" w:hAnsi="Calibri" w:cs="Calibri"/>
                      <w:b/>
                      <w:sz w:val="20"/>
                      <w:szCs w:val="20"/>
                      <w:lang w:val="en-US"/>
                    </w:rPr>
                  </w:pPr>
                  <w:r>
                    <w:rPr>
                      <w:rFonts w:ascii="Calibri" w:hAnsi="Calibri" w:cs="Calibri"/>
                      <w:b/>
                      <w:sz w:val="20"/>
                      <w:szCs w:val="20"/>
                      <w:lang w:val="en-US"/>
                    </w:rPr>
                    <w:t>Name 3</w:t>
                  </w:r>
                </w:p>
              </w:tc>
              <w:tc>
                <w:tcPr>
                  <w:tcW w:w="5707" w:type="dxa"/>
                  <w:gridSpan w:val="3"/>
                  <w:tcBorders>
                    <w:top w:val="single" w:sz="4" w:space="0" w:color="auto"/>
                    <w:left w:val="single" w:sz="4" w:space="0" w:color="auto"/>
                    <w:bottom w:val="single" w:sz="4" w:space="0" w:color="auto"/>
                    <w:right w:val="single" w:sz="4" w:space="0" w:color="auto"/>
                  </w:tcBorders>
                </w:tcPr>
                <w:p w14:paraId="679691BF" w14:textId="77777777" w:rsidR="00A14B67" w:rsidRDefault="00A14B67" w:rsidP="00A14B67">
                  <w:pPr>
                    <w:spacing w:line="360" w:lineRule="auto"/>
                    <w:rPr>
                      <w:rFonts w:ascii="Calibri" w:hAnsi="Calibri" w:cs="Calibri"/>
                      <w:sz w:val="20"/>
                      <w:szCs w:val="20"/>
                      <w:lang w:val="en-US"/>
                    </w:rPr>
                  </w:pPr>
                </w:p>
              </w:tc>
            </w:tr>
            <w:tr w:rsidR="00A14B67" w14:paraId="2A642EF9"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323BDE5"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07" w:type="dxa"/>
                  <w:gridSpan w:val="3"/>
                  <w:tcBorders>
                    <w:top w:val="single" w:sz="4" w:space="0" w:color="auto"/>
                    <w:left w:val="single" w:sz="4" w:space="0" w:color="auto"/>
                    <w:bottom w:val="single" w:sz="4" w:space="0" w:color="auto"/>
                    <w:right w:val="single" w:sz="4" w:space="0" w:color="auto"/>
                  </w:tcBorders>
                </w:tcPr>
                <w:p w14:paraId="1D38E2DE" w14:textId="77777777" w:rsidR="00A14B67" w:rsidRDefault="00A14B67" w:rsidP="00A14B67">
                  <w:pPr>
                    <w:spacing w:line="360" w:lineRule="auto"/>
                    <w:rPr>
                      <w:rFonts w:ascii="Calibri" w:hAnsi="Calibri" w:cs="Calibri"/>
                      <w:sz w:val="20"/>
                      <w:szCs w:val="20"/>
                      <w:lang w:val="en-US"/>
                    </w:rPr>
                  </w:pPr>
                </w:p>
              </w:tc>
            </w:tr>
            <w:tr w:rsidR="00A14B67" w14:paraId="3E6F344A"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06AD581"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07" w:type="dxa"/>
                  <w:gridSpan w:val="3"/>
                  <w:tcBorders>
                    <w:top w:val="single" w:sz="4" w:space="0" w:color="auto"/>
                    <w:left w:val="single" w:sz="4" w:space="0" w:color="auto"/>
                    <w:bottom w:val="single" w:sz="4" w:space="0" w:color="auto"/>
                    <w:right w:val="single" w:sz="4" w:space="0" w:color="auto"/>
                  </w:tcBorders>
                </w:tcPr>
                <w:p w14:paraId="7D8DA7E7" w14:textId="77777777" w:rsidR="00A14B67" w:rsidRDefault="00A14B67" w:rsidP="00A14B67">
                  <w:pPr>
                    <w:spacing w:line="360" w:lineRule="auto"/>
                    <w:rPr>
                      <w:rFonts w:ascii="Calibri" w:hAnsi="Calibri" w:cs="Calibri"/>
                      <w:sz w:val="20"/>
                      <w:szCs w:val="20"/>
                      <w:lang w:val="en-US"/>
                    </w:rPr>
                  </w:pPr>
                </w:p>
              </w:tc>
            </w:tr>
            <w:tr w:rsidR="00A14B67" w14:paraId="116E32BB"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B35DFF6"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07" w:type="dxa"/>
                  <w:gridSpan w:val="3"/>
                  <w:tcBorders>
                    <w:top w:val="single" w:sz="4" w:space="0" w:color="auto"/>
                    <w:left w:val="single" w:sz="4" w:space="0" w:color="auto"/>
                    <w:bottom w:val="single" w:sz="4" w:space="0" w:color="auto"/>
                    <w:right w:val="single" w:sz="4" w:space="0" w:color="auto"/>
                  </w:tcBorders>
                </w:tcPr>
                <w:p w14:paraId="6CDDBB7A" w14:textId="77777777" w:rsidR="00A14B67" w:rsidRDefault="00A14B67" w:rsidP="00A14B67">
                  <w:pPr>
                    <w:spacing w:line="360" w:lineRule="auto"/>
                    <w:rPr>
                      <w:rFonts w:ascii="Calibri" w:hAnsi="Calibri" w:cs="Calibri"/>
                      <w:sz w:val="20"/>
                      <w:szCs w:val="20"/>
                      <w:highlight w:val="yellow"/>
                      <w:lang w:val="en-US"/>
                    </w:rPr>
                  </w:pPr>
                </w:p>
              </w:tc>
            </w:tr>
            <w:tr w:rsidR="00A14B67" w14:paraId="5DBE79F4"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4B9CE9B4" w14:textId="77777777" w:rsidR="00A14B67" w:rsidRPr="00D50397" w:rsidRDefault="00A14B67" w:rsidP="00A14B67">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A14B67" w14:paraId="10878D5B" w14:textId="77777777" w:rsidTr="00BE5D0A">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6F595E21"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27D05AF" w14:textId="77777777" w:rsidR="00A14B67" w:rsidRDefault="00A14B67" w:rsidP="00A14B67">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4FE16B" w14:textId="77777777" w:rsidR="00A14B67" w:rsidRDefault="00A14B67" w:rsidP="00A14B67">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A14B67" w14:paraId="3A21CEE1"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3B469A79"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EA0F990"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092C87B" w14:textId="77777777" w:rsidR="00A14B67" w:rsidRDefault="00A14B67" w:rsidP="00A14B67">
                  <w:pPr>
                    <w:spacing w:line="360" w:lineRule="auto"/>
                    <w:rPr>
                      <w:rFonts w:ascii="Calibri" w:hAnsi="Calibri" w:cs="Calibri"/>
                      <w:sz w:val="20"/>
                      <w:szCs w:val="20"/>
                      <w:lang w:val="en-US"/>
                    </w:rPr>
                  </w:pPr>
                </w:p>
              </w:tc>
            </w:tr>
            <w:tr w:rsidR="00A14B67" w14:paraId="0175D96C"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3E0A706B"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1879B2E"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3A58F32D" w14:textId="77777777" w:rsidR="00A14B67" w:rsidRDefault="00A14B67" w:rsidP="00A14B67">
                  <w:pPr>
                    <w:spacing w:line="360" w:lineRule="auto"/>
                    <w:rPr>
                      <w:rFonts w:ascii="Calibri" w:hAnsi="Calibri" w:cs="Calibri"/>
                      <w:sz w:val="20"/>
                      <w:szCs w:val="20"/>
                      <w:lang w:val="en-US"/>
                    </w:rPr>
                  </w:pPr>
                </w:p>
              </w:tc>
            </w:tr>
            <w:tr w:rsidR="00A14B67" w14:paraId="3FB449A9"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2122B012"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AC95FFB"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A74036E" w14:textId="77777777" w:rsidR="00A14B67" w:rsidRDefault="00A14B67" w:rsidP="00A14B67">
                  <w:pPr>
                    <w:spacing w:line="360" w:lineRule="auto"/>
                    <w:rPr>
                      <w:rFonts w:ascii="Calibri" w:hAnsi="Calibri" w:cs="Calibri"/>
                      <w:sz w:val="20"/>
                      <w:szCs w:val="20"/>
                      <w:lang w:val="en-US"/>
                    </w:rPr>
                  </w:pPr>
                </w:p>
              </w:tc>
            </w:tr>
            <w:tr w:rsidR="00A14B67" w14:paraId="35C4541C"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027AA2CD" w14:textId="77777777" w:rsidR="00A14B67" w:rsidRPr="00D50397" w:rsidRDefault="00A14B67" w:rsidP="00A14B67">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A14B67" w14:paraId="20C62C43" w14:textId="77777777" w:rsidTr="00BE5D0A">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7DB9482" w14:textId="77777777" w:rsidR="00A14B67" w:rsidRDefault="00A14B67" w:rsidP="00A14B67">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DDD2401" w14:textId="77777777" w:rsidR="00A14B67" w:rsidRDefault="00A14B67" w:rsidP="00A14B67">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7BB1FF8" w14:textId="77777777" w:rsidR="00A14B67" w:rsidRDefault="00A14B67" w:rsidP="00A14B67">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A14B67" w14:paraId="2E75C154"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6D9CBE89"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1467074"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654CE28" w14:textId="77777777" w:rsidR="00A14B67" w:rsidRDefault="00A14B67" w:rsidP="00A14B67">
                  <w:pPr>
                    <w:spacing w:line="254" w:lineRule="auto"/>
                    <w:rPr>
                      <w:lang w:val="en-US"/>
                    </w:rPr>
                  </w:pPr>
                </w:p>
              </w:tc>
            </w:tr>
            <w:tr w:rsidR="00A14B67" w14:paraId="57EA7B5A"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76868376"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16E3ECE"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1D6C1EE8" w14:textId="77777777" w:rsidR="00A14B67" w:rsidRDefault="00A14B67" w:rsidP="00A14B67">
                  <w:pPr>
                    <w:spacing w:line="254" w:lineRule="auto"/>
                    <w:rPr>
                      <w:lang w:val="en-US"/>
                    </w:rPr>
                  </w:pPr>
                </w:p>
              </w:tc>
            </w:tr>
            <w:tr w:rsidR="00A14B67" w14:paraId="35D036D6"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598B1A10"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873C702"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1CA6607C" w14:textId="77777777" w:rsidR="00A14B67" w:rsidRDefault="00A14B67" w:rsidP="00A14B67">
                  <w:pPr>
                    <w:spacing w:line="254" w:lineRule="auto"/>
                    <w:rPr>
                      <w:lang w:val="en-US"/>
                    </w:rPr>
                  </w:pPr>
                </w:p>
              </w:tc>
            </w:tr>
            <w:tr w:rsidR="00A14B67" w14:paraId="64B24D33"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0FD475A7" w14:textId="77777777" w:rsidR="00A14B67" w:rsidRPr="00D50397" w:rsidRDefault="00A14B67" w:rsidP="00A14B67">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A14B67" w14:paraId="2233CC31"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53FD94" w14:textId="1948029C" w:rsidR="00A14B67" w:rsidRPr="00A14B67" w:rsidRDefault="00A14B67"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A14B67" w14:paraId="3A36DEB6"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82D3AD5" w14:textId="77777777" w:rsidR="00A14B67" w:rsidRDefault="00A14B67" w:rsidP="00A14B67">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A14B67" w14:paraId="1185AC52"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5A83F9" w14:textId="7A98DE8E" w:rsidR="00A14B67" w:rsidRPr="00A14B67" w:rsidRDefault="00A14B67" w:rsidP="00A14B67">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72F9A94F" w14:textId="77777777" w:rsidR="00A14B67" w:rsidRPr="006C491B" w:rsidRDefault="00A14B67" w:rsidP="00BE5D0A">
            <w:pPr>
              <w:spacing w:before="120" w:after="120" w:line="276" w:lineRule="auto"/>
              <w:jc w:val="both"/>
              <w:rPr>
                <w:rFonts w:cstheme="minorHAnsi"/>
                <w:b/>
                <w:bCs/>
              </w:rPr>
            </w:pPr>
          </w:p>
        </w:tc>
      </w:tr>
      <w:tr w:rsidR="00142B43" w14:paraId="294C4C1E" w14:textId="77777777" w:rsidTr="00A14B67">
        <w:tc>
          <w:tcPr>
            <w:tcW w:w="9026" w:type="dxa"/>
            <w:tcBorders>
              <w:top w:val="nil"/>
              <w:left w:val="nil"/>
              <w:bottom w:val="single" w:sz="4" w:space="0" w:color="auto"/>
              <w:right w:val="nil"/>
            </w:tcBorders>
          </w:tcPr>
          <w:tbl>
            <w:tblPr>
              <w:tblW w:w="88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48"/>
            </w:tblGrid>
            <w:tr w:rsidR="00A14B67" w14:paraId="253672AA" w14:textId="77777777" w:rsidTr="00A14B67">
              <w:trPr>
                <w:trHeight w:val="209"/>
              </w:trPr>
              <w:tc>
                <w:tcPr>
                  <w:tcW w:w="3114" w:type="dxa"/>
                  <w:tcBorders>
                    <w:top w:val="nil"/>
                    <w:left w:val="nil"/>
                    <w:bottom w:val="single" w:sz="4" w:space="0" w:color="auto"/>
                    <w:right w:val="nil"/>
                  </w:tcBorders>
                </w:tcPr>
                <w:p w14:paraId="1403EACE" w14:textId="77777777" w:rsidR="00A14B67" w:rsidRDefault="00A14B67" w:rsidP="0009632C">
                  <w:pPr>
                    <w:spacing w:line="360" w:lineRule="auto"/>
                    <w:rPr>
                      <w:rFonts w:ascii="Calibri" w:hAnsi="Calibri" w:cs="Calibri"/>
                      <w:b/>
                      <w:sz w:val="20"/>
                      <w:szCs w:val="20"/>
                      <w:lang w:val="en-US"/>
                    </w:rPr>
                  </w:pPr>
                </w:p>
              </w:tc>
              <w:tc>
                <w:tcPr>
                  <w:tcW w:w="5707" w:type="dxa"/>
                  <w:gridSpan w:val="3"/>
                  <w:tcBorders>
                    <w:top w:val="nil"/>
                    <w:left w:val="nil"/>
                    <w:bottom w:val="single" w:sz="4" w:space="0" w:color="auto"/>
                    <w:right w:val="nil"/>
                  </w:tcBorders>
                </w:tcPr>
                <w:p w14:paraId="7553A6E4" w14:textId="77777777" w:rsidR="00A14B67" w:rsidRDefault="00A14B67" w:rsidP="0009632C">
                  <w:pPr>
                    <w:spacing w:line="360" w:lineRule="auto"/>
                    <w:rPr>
                      <w:rFonts w:ascii="Calibri" w:hAnsi="Calibri" w:cs="Calibri"/>
                      <w:sz w:val="20"/>
                      <w:szCs w:val="20"/>
                      <w:lang w:val="en-US"/>
                    </w:rPr>
                  </w:pPr>
                </w:p>
              </w:tc>
            </w:tr>
            <w:tr w:rsidR="0009632C" w14:paraId="193F1131" w14:textId="77777777" w:rsidTr="00A14B6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0AA6F48" w14:textId="01A4D814"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Name </w:t>
                  </w:r>
                  <w:r w:rsidR="00A14B67">
                    <w:rPr>
                      <w:rFonts w:ascii="Calibri" w:hAnsi="Calibri" w:cs="Calibri"/>
                      <w:b/>
                      <w:sz w:val="20"/>
                      <w:szCs w:val="20"/>
                      <w:lang w:val="en-US"/>
                    </w:rPr>
                    <w:t>4</w:t>
                  </w:r>
                </w:p>
              </w:tc>
              <w:tc>
                <w:tcPr>
                  <w:tcW w:w="5707" w:type="dxa"/>
                  <w:gridSpan w:val="3"/>
                  <w:tcBorders>
                    <w:top w:val="single" w:sz="4" w:space="0" w:color="auto"/>
                    <w:left w:val="single" w:sz="4" w:space="0" w:color="auto"/>
                    <w:bottom w:val="single" w:sz="4" w:space="0" w:color="auto"/>
                    <w:right w:val="single" w:sz="4" w:space="0" w:color="auto"/>
                  </w:tcBorders>
                </w:tcPr>
                <w:p w14:paraId="257BCB9D" w14:textId="77777777" w:rsidR="0009632C" w:rsidRDefault="0009632C" w:rsidP="0009632C">
                  <w:pPr>
                    <w:spacing w:line="360" w:lineRule="auto"/>
                    <w:rPr>
                      <w:rFonts w:ascii="Calibri" w:hAnsi="Calibri" w:cs="Calibri"/>
                      <w:sz w:val="20"/>
                      <w:szCs w:val="20"/>
                      <w:lang w:val="en-US"/>
                    </w:rPr>
                  </w:pPr>
                </w:p>
              </w:tc>
            </w:tr>
            <w:tr w:rsidR="0009632C" w14:paraId="03BAF174"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23834AE6"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07" w:type="dxa"/>
                  <w:gridSpan w:val="3"/>
                  <w:tcBorders>
                    <w:top w:val="single" w:sz="4" w:space="0" w:color="auto"/>
                    <w:left w:val="single" w:sz="4" w:space="0" w:color="auto"/>
                    <w:bottom w:val="single" w:sz="4" w:space="0" w:color="auto"/>
                    <w:right w:val="single" w:sz="4" w:space="0" w:color="auto"/>
                  </w:tcBorders>
                </w:tcPr>
                <w:p w14:paraId="7EDD1D53" w14:textId="77777777" w:rsidR="0009632C" w:rsidRDefault="0009632C" w:rsidP="0009632C">
                  <w:pPr>
                    <w:spacing w:line="360" w:lineRule="auto"/>
                    <w:rPr>
                      <w:rFonts w:ascii="Calibri" w:hAnsi="Calibri" w:cs="Calibri"/>
                      <w:sz w:val="20"/>
                      <w:szCs w:val="20"/>
                      <w:lang w:val="en-US"/>
                    </w:rPr>
                  </w:pPr>
                </w:p>
              </w:tc>
            </w:tr>
            <w:tr w:rsidR="0009632C" w14:paraId="60D459EE"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5CDA76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07" w:type="dxa"/>
                  <w:gridSpan w:val="3"/>
                  <w:tcBorders>
                    <w:top w:val="single" w:sz="4" w:space="0" w:color="auto"/>
                    <w:left w:val="single" w:sz="4" w:space="0" w:color="auto"/>
                    <w:bottom w:val="single" w:sz="4" w:space="0" w:color="auto"/>
                    <w:right w:val="single" w:sz="4" w:space="0" w:color="auto"/>
                  </w:tcBorders>
                </w:tcPr>
                <w:p w14:paraId="2D9C50CB" w14:textId="77777777" w:rsidR="0009632C" w:rsidRDefault="0009632C" w:rsidP="0009632C">
                  <w:pPr>
                    <w:spacing w:line="360" w:lineRule="auto"/>
                    <w:rPr>
                      <w:rFonts w:ascii="Calibri" w:hAnsi="Calibri" w:cs="Calibri"/>
                      <w:sz w:val="20"/>
                      <w:szCs w:val="20"/>
                      <w:lang w:val="en-US"/>
                    </w:rPr>
                  </w:pPr>
                </w:p>
              </w:tc>
            </w:tr>
            <w:tr w:rsidR="0009632C" w14:paraId="6F1C434A"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D8AE5A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07" w:type="dxa"/>
                  <w:gridSpan w:val="3"/>
                  <w:tcBorders>
                    <w:top w:val="single" w:sz="4" w:space="0" w:color="auto"/>
                    <w:left w:val="single" w:sz="4" w:space="0" w:color="auto"/>
                    <w:bottom w:val="single" w:sz="4" w:space="0" w:color="auto"/>
                    <w:right w:val="single" w:sz="4" w:space="0" w:color="auto"/>
                  </w:tcBorders>
                </w:tcPr>
                <w:p w14:paraId="64997B4E" w14:textId="77777777" w:rsidR="0009632C" w:rsidRDefault="0009632C" w:rsidP="0009632C">
                  <w:pPr>
                    <w:spacing w:line="360" w:lineRule="auto"/>
                    <w:rPr>
                      <w:rFonts w:ascii="Calibri" w:hAnsi="Calibri" w:cs="Calibri"/>
                      <w:sz w:val="20"/>
                      <w:szCs w:val="20"/>
                      <w:highlight w:val="yellow"/>
                      <w:lang w:val="en-US"/>
                    </w:rPr>
                  </w:pPr>
                </w:p>
              </w:tc>
            </w:tr>
            <w:tr w:rsidR="0009632C" w14:paraId="19E88186"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A4E5390"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09632C" w14:paraId="72FC59DC" w14:textId="77777777" w:rsidTr="0009632C">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07BDACB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2981425"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F49883C" w14:textId="77777777" w:rsidR="0009632C" w:rsidRDefault="0009632C" w:rsidP="0009632C">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09632C" w14:paraId="0D380504"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561034B2"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6C28088"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EC9C284" w14:textId="77777777" w:rsidR="0009632C" w:rsidRDefault="0009632C" w:rsidP="0009632C">
                  <w:pPr>
                    <w:spacing w:line="360" w:lineRule="auto"/>
                    <w:rPr>
                      <w:rFonts w:ascii="Calibri" w:hAnsi="Calibri" w:cs="Calibri"/>
                      <w:sz w:val="20"/>
                      <w:szCs w:val="20"/>
                      <w:lang w:val="en-US"/>
                    </w:rPr>
                  </w:pPr>
                </w:p>
              </w:tc>
            </w:tr>
            <w:tr w:rsidR="0009632C" w14:paraId="0631EC42"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392533BC"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33E7F7F"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6FAE20EC" w14:textId="77777777" w:rsidR="0009632C" w:rsidRDefault="0009632C" w:rsidP="0009632C">
                  <w:pPr>
                    <w:spacing w:line="360" w:lineRule="auto"/>
                    <w:rPr>
                      <w:rFonts w:ascii="Calibri" w:hAnsi="Calibri" w:cs="Calibri"/>
                      <w:sz w:val="20"/>
                      <w:szCs w:val="20"/>
                      <w:lang w:val="en-US"/>
                    </w:rPr>
                  </w:pPr>
                </w:p>
              </w:tc>
            </w:tr>
            <w:tr w:rsidR="0009632C" w14:paraId="6955F4C1"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44415075"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8B85FFD"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4472B53" w14:textId="77777777" w:rsidR="0009632C" w:rsidRDefault="0009632C" w:rsidP="0009632C">
                  <w:pPr>
                    <w:spacing w:line="360" w:lineRule="auto"/>
                    <w:rPr>
                      <w:rFonts w:ascii="Calibri" w:hAnsi="Calibri" w:cs="Calibri"/>
                      <w:sz w:val="20"/>
                      <w:szCs w:val="20"/>
                      <w:lang w:val="en-US"/>
                    </w:rPr>
                  </w:pPr>
                </w:p>
              </w:tc>
            </w:tr>
            <w:tr w:rsidR="0009632C" w14:paraId="63FCF323"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19B75A5"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09632C" w14:paraId="3235014D" w14:textId="77777777" w:rsidTr="0009632C">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A086864"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F99CD00"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A5A3877" w14:textId="77777777" w:rsidR="0009632C" w:rsidRDefault="0009632C" w:rsidP="0009632C">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09632C" w14:paraId="10568AFC"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367FB92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CEF8A6D"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6C9E4F56" w14:textId="77777777" w:rsidR="0009632C" w:rsidRDefault="0009632C" w:rsidP="0009632C">
                  <w:pPr>
                    <w:spacing w:line="254" w:lineRule="auto"/>
                    <w:rPr>
                      <w:lang w:val="en-US"/>
                    </w:rPr>
                  </w:pPr>
                </w:p>
              </w:tc>
            </w:tr>
            <w:tr w:rsidR="0009632C" w14:paraId="1544E8B8"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631E9905"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7E14CDA"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094E2097" w14:textId="77777777" w:rsidR="0009632C" w:rsidRDefault="0009632C" w:rsidP="0009632C">
                  <w:pPr>
                    <w:spacing w:line="254" w:lineRule="auto"/>
                    <w:rPr>
                      <w:lang w:val="en-US"/>
                    </w:rPr>
                  </w:pPr>
                </w:p>
              </w:tc>
            </w:tr>
            <w:tr w:rsidR="0009632C" w14:paraId="65AB94E5"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0FA0A699"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1240790"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E42D9D4" w14:textId="77777777" w:rsidR="0009632C" w:rsidRDefault="0009632C" w:rsidP="0009632C">
                  <w:pPr>
                    <w:spacing w:line="254" w:lineRule="auto"/>
                    <w:rPr>
                      <w:lang w:val="en-US"/>
                    </w:rPr>
                  </w:pPr>
                </w:p>
              </w:tc>
            </w:tr>
            <w:tr w:rsidR="0009632C" w14:paraId="6CAC9C9A"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027C1134" w14:textId="77777777" w:rsidR="0009632C" w:rsidRPr="00D50397" w:rsidRDefault="0009632C" w:rsidP="0009632C">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09632C" w14:paraId="7BA0C4C9"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8DE1A38" w14:textId="5204F14E" w:rsidR="0009632C" w:rsidRPr="00A14B67" w:rsidRDefault="0009632C"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09632C" w14:paraId="5CCC1486"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1AA4954" w14:textId="77777777" w:rsidR="0009632C" w:rsidRDefault="0009632C" w:rsidP="0009632C">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09632C" w14:paraId="18CD347F"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7DB72BA" w14:textId="019BD347" w:rsidR="0009632C" w:rsidRPr="00A14B67" w:rsidRDefault="0009632C" w:rsidP="0009632C">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1363A755" w14:textId="77777777" w:rsidR="0009632C" w:rsidRDefault="0009632C" w:rsidP="0009632C">
            <w:pPr>
              <w:spacing w:after="120" w:line="276" w:lineRule="auto"/>
              <w:jc w:val="both"/>
              <w:rPr>
                <w:rFonts w:cstheme="minorHAnsi"/>
              </w:rPr>
            </w:pPr>
          </w:p>
          <w:p w14:paraId="666A8537" w14:textId="77777777" w:rsidR="0009632C" w:rsidRDefault="0009632C" w:rsidP="0009632C">
            <w:pPr>
              <w:spacing w:after="120" w:line="276" w:lineRule="auto"/>
              <w:jc w:val="both"/>
              <w:rPr>
                <w:rFonts w:cstheme="minorHAnsi"/>
              </w:rPr>
            </w:pPr>
          </w:p>
          <w:p w14:paraId="48A3DA52" w14:textId="77777777" w:rsidR="00142B43" w:rsidRDefault="00142B43" w:rsidP="00F43C32">
            <w:pPr>
              <w:spacing w:before="120" w:after="120" w:line="276" w:lineRule="auto"/>
              <w:jc w:val="both"/>
              <w:rPr>
                <w:rFonts w:cstheme="minorHAnsi"/>
                <w:b/>
                <w:bCs/>
              </w:rPr>
            </w:pPr>
          </w:p>
          <w:p w14:paraId="651B60CC" w14:textId="77777777" w:rsidR="00A14B67" w:rsidRDefault="00A14B67" w:rsidP="00F43C32">
            <w:pPr>
              <w:spacing w:before="120" w:after="120" w:line="276" w:lineRule="auto"/>
              <w:jc w:val="both"/>
              <w:rPr>
                <w:rFonts w:cstheme="minorHAnsi"/>
                <w:b/>
                <w:bCs/>
              </w:rPr>
            </w:pPr>
          </w:p>
          <w:p w14:paraId="2919E2B2" w14:textId="77777777" w:rsidR="00A14B67" w:rsidRDefault="00A14B67" w:rsidP="00F43C32">
            <w:pPr>
              <w:spacing w:before="120" w:after="120" w:line="276" w:lineRule="auto"/>
              <w:jc w:val="both"/>
              <w:rPr>
                <w:rFonts w:cstheme="minorHAnsi"/>
                <w:b/>
                <w:bCs/>
              </w:rPr>
            </w:pPr>
          </w:p>
          <w:p w14:paraId="472D20B3" w14:textId="77777777" w:rsidR="00D50397" w:rsidRPr="006C491B" w:rsidRDefault="00D50397" w:rsidP="00F43C32">
            <w:pPr>
              <w:spacing w:before="120" w:after="120" w:line="276" w:lineRule="auto"/>
              <w:jc w:val="both"/>
              <w:rPr>
                <w:rFonts w:cstheme="minorHAnsi"/>
                <w:b/>
                <w:bCs/>
              </w:rPr>
            </w:pPr>
          </w:p>
        </w:tc>
      </w:tr>
      <w:tr w:rsidR="009C5A58" w14:paraId="19BDBBE7" w14:textId="77777777" w:rsidTr="00A14B67">
        <w:tc>
          <w:tcPr>
            <w:tcW w:w="9026" w:type="dxa"/>
            <w:tcBorders>
              <w:top w:val="single" w:sz="4" w:space="0" w:color="auto"/>
              <w:left w:val="single" w:sz="4" w:space="0" w:color="auto"/>
              <w:bottom w:val="single" w:sz="4" w:space="0" w:color="auto"/>
              <w:right w:val="single" w:sz="4" w:space="0" w:color="auto"/>
            </w:tcBorders>
            <w:shd w:val="clear" w:color="auto" w:fill="C7DAA6"/>
            <w:hideMark/>
          </w:tcPr>
          <w:p w14:paraId="4E885939" w14:textId="77777777" w:rsidR="00A14B67" w:rsidRDefault="009C5A58" w:rsidP="00A14B67">
            <w:pPr>
              <w:jc w:val="both"/>
              <w:rPr>
                <w:rFonts w:cstheme="minorHAnsi"/>
                <w:b/>
                <w:bCs/>
              </w:rPr>
            </w:pPr>
            <w:r w:rsidRPr="006C491B">
              <w:rPr>
                <w:rFonts w:cstheme="minorHAnsi"/>
                <w:b/>
                <w:bCs/>
              </w:rPr>
              <w:lastRenderedPageBreak/>
              <w:t>3.</w:t>
            </w:r>
            <w:r w:rsidR="007D7429" w:rsidRPr="006C491B">
              <w:rPr>
                <w:rFonts w:cstheme="minorHAnsi"/>
                <w:b/>
                <w:bCs/>
              </w:rPr>
              <w:t>3</w:t>
            </w:r>
            <w:r w:rsidRPr="006C491B">
              <w:rPr>
                <w:rFonts w:cstheme="minorHAnsi"/>
                <w:b/>
                <w:bCs/>
              </w:rPr>
              <w:t xml:space="preserve"> Award Criteria: </w:t>
            </w:r>
            <w:r w:rsidR="007E7875">
              <w:rPr>
                <w:rFonts w:cstheme="minorHAnsi"/>
                <w:b/>
                <w:bCs/>
              </w:rPr>
              <w:t xml:space="preserve">Proposed </w:t>
            </w:r>
            <w:r w:rsidR="00E814EA">
              <w:rPr>
                <w:rFonts w:cstheme="minorHAnsi"/>
                <w:b/>
                <w:bCs/>
              </w:rPr>
              <w:t>Plan, Schedule and Timeline for completion of Annual Deliverables</w:t>
            </w:r>
            <w:r w:rsidR="00A14B67">
              <w:rPr>
                <w:rFonts w:cstheme="minorHAnsi"/>
                <w:b/>
                <w:bCs/>
              </w:rPr>
              <w:t xml:space="preserve">  </w:t>
            </w:r>
          </w:p>
          <w:p w14:paraId="5DCCED70" w14:textId="5011FF68" w:rsidR="009C5A58" w:rsidRDefault="00A14B67" w:rsidP="00A14B67">
            <w:pPr>
              <w:jc w:val="both"/>
              <w:rPr>
                <w:rFonts w:cstheme="minorHAnsi"/>
                <w:b/>
                <w:bCs/>
              </w:rPr>
            </w:pPr>
            <w:r>
              <w:rPr>
                <w:rFonts w:cstheme="minorHAnsi"/>
                <w:b/>
                <w:bCs/>
              </w:rPr>
              <w:t xml:space="preserve">      (200)</w:t>
            </w:r>
            <w:r w:rsidR="007E7875">
              <w:rPr>
                <w:rFonts w:cstheme="minorHAnsi"/>
                <w:b/>
                <w:bCs/>
              </w:rPr>
              <w:t xml:space="preserve"> </w:t>
            </w:r>
          </w:p>
        </w:tc>
      </w:tr>
      <w:tr w:rsidR="006C491B" w14:paraId="541F01B7" w14:textId="77777777" w:rsidTr="0009632C">
        <w:tc>
          <w:tcPr>
            <w:tcW w:w="9026" w:type="dxa"/>
            <w:tcBorders>
              <w:top w:val="single" w:sz="4" w:space="0" w:color="auto"/>
              <w:left w:val="single" w:sz="4" w:space="0" w:color="auto"/>
              <w:bottom w:val="single" w:sz="4" w:space="0" w:color="auto"/>
              <w:right w:val="single" w:sz="4" w:space="0" w:color="auto"/>
            </w:tcBorders>
            <w:shd w:val="clear" w:color="auto" w:fill="EAF1DD"/>
          </w:tcPr>
          <w:p w14:paraId="39D6A333" w14:textId="07DCD640" w:rsidR="00D50397" w:rsidRDefault="00585836" w:rsidP="00F43C32">
            <w:pPr>
              <w:spacing w:before="120" w:after="120" w:line="276" w:lineRule="auto"/>
              <w:jc w:val="both"/>
              <w:rPr>
                <w:rFonts w:cstheme="minorHAnsi"/>
              </w:rPr>
            </w:pPr>
            <w:r>
              <w:rPr>
                <w:rFonts w:cstheme="minorHAnsi"/>
              </w:rPr>
              <w:t xml:space="preserve">Based on the requirements set out in Appendix 1 Specification of the CfT, </w:t>
            </w:r>
            <w:r w:rsidR="006C491B">
              <w:rPr>
                <w:rFonts w:cstheme="minorHAnsi"/>
              </w:rPr>
              <w:t xml:space="preserve">Tenderers should </w:t>
            </w:r>
            <w:r>
              <w:rPr>
                <w:rFonts w:cstheme="minorHAnsi"/>
              </w:rPr>
              <w:t xml:space="preserve">provide detailed information outlining </w:t>
            </w:r>
            <w:r w:rsidR="00D50397">
              <w:rPr>
                <w:rFonts w:cstheme="minorHAnsi"/>
              </w:rPr>
              <w:t>their proposed plan schedule and timeline for completion of these annual deliverables.</w:t>
            </w:r>
          </w:p>
          <w:p w14:paraId="2318284D" w14:textId="51F6BEB4" w:rsidR="00D50397" w:rsidRDefault="00D50397" w:rsidP="00F43C32">
            <w:pPr>
              <w:spacing w:before="120" w:after="120" w:line="276" w:lineRule="auto"/>
              <w:jc w:val="both"/>
              <w:rPr>
                <w:rFonts w:cstheme="minorHAnsi"/>
              </w:rPr>
            </w:pPr>
            <w:r>
              <w:rPr>
                <w:rFonts w:cstheme="minorHAnsi"/>
              </w:rPr>
              <w:t>Tenderers must demonstrate their ability to deliver reports on time to IDA Ireland.</w:t>
            </w:r>
          </w:p>
          <w:p w14:paraId="2B366335" w14:textId="17D69DAA" w:rsidR="00D50397" w:rsidRDefault="00D50397" w:rsidP="00F43C32">
            <w:pPr>
              <w:spacing w:before="120" w:after="120" w:line="276" w:lineRule="auto"/>
              <w:jc w:val="both"/>
              <w:rPr>
                <w:rFonts w:cstheme="minorHAnsi"/>
              </w:rPr>
            </w:pPr>
            <w:r>
              <w:rPr>
                <w:rFonts w:cstheme="minorHAnsi"/>
              </w:rPr>
              <w:t>Tenderers must also provide a summary layout for a typical valuations report in line with the instructions in the CfT.</w:t>
            </w:r>
          </w:p>
          <w:p w14:paraId="722E6962" w14:textId="3B2302C2" w:rsidR="00D50397" w:rsidRDefault="00D50397" w:rsidP="00F43C32">
            <w:pPr>
              <w:spacing w:before="120" w:after="120" w:line="276" w:lineRule="auto"/>
              <w:jc w:val="both"/>
              <w:rPr>
                <w:rFonts w:cstheme="minorHAnsi"/>
              </w:rPr>
            </w:pPr>
            <w:r>
              <w:rPr>
                <w:rFonts w:cstheme="minorHAnsi"/>
              </w:rPr>
              <w:t xml:space="preserve">Tenderers responses should describe in detail their proposals for ensuring the provision of </w:t>
            </w:r>
            <w:r w:rsidR="004D4EC2">
              <w:rPr>
                <w:rFonts w:cstheme="minorHAnsi"/>
              </w:rPr>
              <w:t>up-to-date</w:t>
            </w:r>
            <w:r>
              <w:rPr>
                <w:rFonts w:cstheme="minorHAnsi"/>
              </w:rPr>
              <w:t xml:space="preserve"> valuation commentary in each report.</w:t>
            </w:r>
          </w:p>
          <w:p w14:paraId="30B31736" w14:textId="20BA8B71" w:rsidR="00D50397" w:rsidRDefault="00D50397" w:rsidP="00F43C32">
            <w:pPr>
              <w:spacing w:before="120" w:after="120" w:line="276" w:lineRule="auto"/>
              <w:jc w:val="both"/>
              <w:rPr>
                <w:rFonts w:cstheme="minorHAnsi"/>
              </w:rPr>
            </w:pPr>
            <w:r>
              <w:rPr>
                <w:rFonts w:cstheme="minorHAnsi"/>
              </w:rPr>
              <w:t>Tenderers response should also emphasise the importance of good communications channels with IDA Ireland and demonstrate how the Tenderer intends to adhere to the strict timelines set out.</w:t>
            </w:r>
          </w:p>
          <w:p w14:paraId="51A8928B" w14:textId="77777777" w:rsidR="00D50397" w:rsidRDefault="00D50397" w:rsidP="00F43C32">
            <w:pPr>
              <w:spacing w:before="120" w:after="120" w:line="276" w:lineRule="auto"/>
              <w:jc w:val="both"/>
              <w:rPr>
                <w:rFonts w:cstheme="minorHAnsi"/>
              </w:rPr>
            </w:pPr>
          </w:p>
          <w:p w14:paraId="497978E0" w14:textId="2F8424E6" w:rsidR="00585836" w:rsidRPr="00D50397" w:rsidRDefault="00585836" w:rsidP="00F43C32">
            <w:pPr>
              <w:spacing w:before="120" w:after="120" w:line="276" w:lineRule="auto"/>
              <w:jc w:val="both"/>
              <w:rPr>
                <w:rFonts w:cstheme="minorHAnsi"/>
              </w:rPr>
            </w:pPr>
            <w:r>
              <w:rPr>
                <w:rFonts w:cstheme="minorHAnsi"/>
              </w:rPr>
              <w:t xml:space="preserve">Tenderers must limit their response to this criterion to a </w:t>
            </w:r>
            <w:r>
              <w:rPr>
                <w:rFonts w:cstheme="minorHAnsi"/>
                <w:b/>
                <w:bCs/>
              </w:rPr>
              <w:t xml:space="preserve">maximum of 2 x A4 pages in total, using Calibri 11 point. </w:t>
            </w:r>
            <w:r>
              <w:rPr>
                <w:rFonts w:cstheme="minorHAnsi"/>
              </w:rPr>
              <w:t>IDA Ireland does not guarantee that any content exceeding this limit will be evaluated.</w:t>
            </w:r>
          </w:p>
        </w:tc>
      </w:tr>
      <w:tr w:rsidR="006D5BC8" w14:paraId="0C8CB57B" w14:textId="77777777" w:rsidTr="0009632C">
        <w:tc>
          <w:tcPr>
            <w:tcW w:w="9026" w:type="dxa"/>
            <w:tcBorders>
              <w:top w:val="single" w:sz="4" w:space="0" w:color="auto"/>
              <w:left w:val="single" w:sz="4" w:space="0" w:color="auto"/>
              <w:bottom w:val="single" w:sz="4" w:space="0" w:color="auto"/>
              <w:right w:val="single" w:sz="4" w:space="0" w:color="auto"/>
            </w:tcBorders>
          </w:tcPr>
          <w:p w14:paraId="2DF00989" w14:textId="77777777" w:rsidR="006D5BC8" w:rsidRPr="005524D7" w:rsidRDefault="006D5BC8" w:rsidP="006D5BC8">
            <w:pPr>
              <w:pStyle w:val="BodyTextIndent3"/>
              <w:ind w:left="0"/>
              <w:jc w:val="both"/>
              <w:rPr>
                <w:rFonts w:cstheme="minorHAnsi"/>
                <w:i/>
                <w:iCs/>
                <w:color w:val="808080" w:themeColor="background1" w:themeShade="80"/>
                <w:sz w:val="22"/>
                <w:szCs w:val="22"/>
              </w:rPr>
            </w:pPr>
            <w:r w:rsidRPr="005524D7">
              <w:rPr>
                <w:rFonts w:cstheme="minorHAnsi"/>
                <w:i/>
                <w:iCs/>
                <w:color w:val="808080" w:themeColor="background1" w:themeShade="80"/>
                <w:sz w:val="22"/>
                <w:szCs w:val="22"/>
              </w:rPr>
              <w:t>Insert response here</w:t>
            </w:r>
          </w:p>
          <w:p w14:paraId="5D80BEFD" w14:textId="77777777" w:rsidR="006D5BC8" w:rsidRDefault="006D5BC8" w:rsidP="00F43C32">
            <w:pPr>
              <w:spacing w:before="120" w:after="120" w:line="276" w:lineRule="auto"/>
              <w:jc w:val="both"/>
              <w:rPr>
                <w:rFonts w:cstheme="minorHAnsi"/>
              </w:rPr>
            </w:pPr>
          </w:p>
          <w:p w14:paraId="20FEE0C8" w14:textId="77777777" w:rsidR="006D5BC8" w:rsidRDefault="006D5BC8" w:rsidP="00F43C32">
            <w:pPr>
              <w:spacing w:before="120" w:after="120" w:line="276" w:lineRule="auto"/>
              <w:jc w:val="both"/>
              <w:rPr>
                <w:rFonts w:cstheme="minorHAnsi"/>
              </w:rPr>
            </w:pPr>
          </w:p>
          <w:p w14:paraId="0718F22B" w14:textId="77777777" w:rsidR="006D5BC8" w:rsidRDefault="006D5BC8" w:rsidP="00F43C32">
            <w:pPr>
              <w:spacing w:before="120" w:after="120" w:line="276" w:lineRule="auto"/>
              <w:jc w:val="both"/>
              <w:rPr>
                <w:rFonts w:cstheme="minorHAnsi"/>
              </w:rPr>
            </w:pPr>
          </w:p>
          <w:p w14:paraId="57A914B8" w14:textId="3ACB9B8E" w:rsidR="006D5BC8" w:rsidRDefault="006D5BC8" w:rsidP="00F43C32">
            <w:pPr>
              <w:spacing w:before="120" w:after="120" w:line="276" w:lineRule="auto"/>
              <w:jc w:val="both"/>
              <w:rPr>
                <w:rFonts w:cstheme="minorHAnsi"/>
              </w:rPr>
            </w:pPr>
          </w:p>
        </w:tc>
      </w:tr>
    </w:tbl>
    <w:p w14:paraId="79F894CD" w14:textId="77777777" w:rsidR="009C5A58" w:rsidRDefault="009C5A58" w:rsidP="009C5A58">
      <w:pPr>
        <w:pStyle w:val="ListParagraph"/>
        <w:rPr>
          <w:rFonts w:asciiTheme="minorHAnsi" w:hAnsiTheme="minorHAnsi" w:cstheme="minorHAnsi"/>
          <w:sz w:val="22"/>
          <w:szCs w:val="22"/>
        </w:rPr>
      </w:pPr>
      <w:bookmarkStart w:id="12" w:name="_Hlk158900374"/>
    </w:p>
    <w:p w14:paraId="3DD4B17E" w14:textId="77777777" w:rsidR="00714976" w:rsidRDefault="00714976" w:rsidP="009C5A58">
      <w:pPr>
        <w:pStyle w:val="ListParagraph"/>
        <w:rPr>
          <w:rFonts w:cstheme="minorBidi"/>
        </w:rPr>
      </w:pPr>
    </w:p>
    <w:tbl>
      <w:tblPr>
        <w:tblStyle w:val="TableGrid"/>
        <w:tblW w:w="0" w:type="auto"/>
        <w:tblLook w:val="04A0" w:firstRow="1" w:lastRow="0" w:firstColumn="1" w:lastColumn="0" w:noHBand="0" w:noVBand="1"/>
      </w:tblPr>
      <w:tblGrid>
        <w:gridCol w:w="9016"/>
      </w:tblGrid>
      <w:tr w:rsidR="007D7429" w14:paraId="109291C2"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C7DAA6"/>
            <w:hideMark/>
          </w:tcPr>
          <w:bookmarkEnd w:id="12"/>
          <w:p w14:paraId="0B95E583" w14:textId="7E861FF0" w:rsidR="007D7429" w:rsidRDefault="007D7429" w:rsidP="00E544F0">
            <w:pPr>
              <w:spacing w:before="120" w:after="120" w:line="276" w:lineRule="auto"/>
              <w:jc w:val="both"/>
              <w:rPr>
                <w:rFonts w:cstheme="minorHAnsi"/>
                <w:b/>
                <w:bCs/>
              </w:rPr>
            </w:pPr>
            <w:r w:rsidRPr="00310478">
              <w:rPr>
                <w:rFonts w:cstheme="minorHAnsi"/>
                <w:b/>
                <w:bCs/>
              </w:rPr>
              <w:t xml:space="preserve">3.4 Award Criteria: </w:t>
            </w:r>
            <w:r w:rsidR="00E814EA">
              <w:rPr>
                <w:rFonts w:cstheme="minorHAnsi"/>
                <w:b/>
                <w:bCs/>
              </w:rPr>
              <w:t>Added Value Proposals</w:t>
            </w:r>
            <w:r w:rsidR="00A14B67">
              <w:rPr>
                <w:rFonts w:cstheme="minorHAnsi"/>
                <w:b/>
                <w:bCs/>
              </w:rPr>
              <w:t xml:space="preserve"> (50)</w:t>
            </w:r>
          </w:p>
        </w:tc>
      </w:tr>
      <w:tr w:rsidR="004D4EC2" w14:paraId="1471E42B"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7312AE70" w14:textId="4A6602E0" w:rsidR="004D4EC2" w:rsidRDefault="004D4EC2" w:rsidP="004D4EC2">
            <w:pPr>
              <w:spacing w:after="120" w:line="276" w:lineRule="auto"/>
              <w:jc w:val="both"/>
              <w:rPr>
                <w:rFonts w:eastAsia="Times New Roman" w:cstheme="minorHAnsi"/>
              </w:rPr>
            </w:pPr>
            <w:r w:rsidRPr="003052B6">
              <w:rPr>
                <w:rFonts w:cstheme="minorHAnsi"/>
                <w:b/>
                <w:bCs/>
                <w:color w:val="000000" w:themeColor="text1"/>
              </w:rPr>
              <w:t>Please note</w:t>
            </w:r>
            <w:r w:rsidRPr="003052B6">
              <w:rPr>
                <w:rFonts w:cstheme="minorHAnsi"/>
                <w:color w:val="000000" w:themeColor="text1"/>
              </w:rPr>
              <w:t xml:space="preserve"> </w:t>
            </w:r>
            <w:r w:rsidRPr="00E23DAD">
              <w:rPr>
                <w:rFonts w:cstheme="minorHAnsi"/>
              </w:rPr>
              <w:t xml:space="preserve">this is not a </w:t>
            </w:r>
            <w:proofErr w:type="gramStart"/>
            <w:r w:rsidRPr="00E23DAD">
              <w:rPr>
                <w:rFonts w:cstheme="minorHAnsi"/>
              </w:rPr>
              <w:t>fail</w:t>
            </w:r>
            <w:proofErr w:type="gramEnd"/>
            <w:r w:rsidRPr="00E23DAD">
              <w:rPr>
                <w:rFonts w:cstheme="minorHAnsi"/>
              </w:rPr>
              <w:t xml:space="preserve"> criterion, there </w:t>
            </w:r>
            <w:r>
              <w:rPr>
                <w:rFonts w:cstheme="minorHAnsi"/>
              </w:rPr>
              <w:t>is</w:t>
            </w:r>
            <w:r w:rsidRPr="00E23DAD">
              <w:rPr>
                <w:rFonts w:cstheme="minorHAnsi"/>
              </w:rPr>
              <w:t xml:space="preserve"> no minimum </w:t>
            </w:r>
            <w:r>
              <w:rPr>
                <w:rFonts w:cstheme="minorHAnsi"/>
              </w:rPr>
              <w:t>score requirement.</w:t>
            </w:r>
          </w:p>
          <w:p w14:paraId="61EE77AC" w14:textId="7A843AE9" w:rsidR="004D4EC2" w:rsidRPr="00310478" w:rsidRDefault="004D4EC2" w:rsidP="004D4EC2">
            <w:pPr>
              <w:spacing w:after="120" w:line="276" w:lineRule="auto"/>
              <w:jc w:val="both"/>
              <w:rPr>
                <w:rFonts w:eastAsia="Times New Roman" w:cstheme="minorHAnsi"/>
              </w:rPr>
            </w:pPr>
            <w:r>
              <w:rPr>
                <w:rFonts w:eastAsia="Times New Roman" w:cstheme="minorHAnsi"/>
              </w:rPr>
              <w:t xml:space="preserve">The response should not exceed a page limit of </w:t>
            </w:r>
            <w:r w:rsidRPr="003052B6">
              <w:rPr>
                <w:rFonts w:eastAsia="Times New Roman" w:cstheme="minorHAnsi"/>
                <w:b/>
                <w:bCs/>
              </w:rPr>
              <w:t>1</w:t>
            </w:r>
            <w:r w:rsidRPr="00570594">
              <w:rPr>
                <w:rFonts w:eastAsia="Times New Roman" w:cstheme="minorHAnsi"/>
                <w:b/>
                <w:bCs/>
              </w:rPr>
              <w:t xml:space="preserve"> A4 pages</w:t>
            </w:r>
            <w:r>
              <w:rPr>
                <w:rFonts w:eastAsia="Times New Roman" w:cstheme="minorHAnsi"/>
                <w:b/>
                <w:bCs/>
              </w:rPr>
              <w:t xml:space="preserve"> in total, using Calibri 11 point</w:t>
            </w:r>
            <w:r w:rsidRPr="00570594">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4D4EC2" w14:paraId="7558DEAA"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EF4E4"/>
          </w:tcPr>
          <w:p w14:paraId="53928806" w14:textId="77777777" w:rsidR="004D4EC2" w:rsidRPr="005564E6" w:rsidRDefault="004D4EC2" w:rsidP="004D4EC2">
            <w:pPr>
              <w:autoSpaceDE w:val="0"/>
              <w:autoSpaceDN w:val="0"/>
              <w:spacing w:after="120" w:line="276" w:lineRule="auto"/>
              <w:jc w:val="both"/>
              <w:outlineLvl w:val="2"/>
              <w:rPr>
                <w:b/>
                <w:bCs/>
              </w:rPr>
            </w:pPr>
            <w:r w:rsidRPr="005564E6">
              <w:rPr>
                <w:b/>
                <w:bCs/>
              </w:rPr>
              <w:t xml:space="preserve">Added Value </w:t>
            </w:r>
          </w:p>
          <w:p w14:paraId="72E5CF91" w14:textId="76BF4E6B" w:rsidR="004D4EC2" w:rsidRPr="004D4EC2" w:rsidRDefault="004D4EC2" w:rsidP="004D4EC2">
            <w:pPr>
              <w:autoSpaceDE w:val="0"/>
              <w:autoSpaceDN w:val="0"/>
              <w:spacing w:after="120" w:line="276" w:lineRule="auto"/>
              <w:jc w:val="both"/>
              <w:outlineLvl w:val="2"/>
              <w:rPr>
                <w:rFonts w:eastAsia="Times New Roman" w:cstheme="minorHAnsi"/>
                <w:color w:val="1F4D78" w:themeColor="accent1" w:themeShade="7F"/>
                <w:lang w:val="en-GB"/>
              </w:rPr>
            </w:pPr>
            <w:r>
              <w:rPr>
                <w:rFonts w:eastAsia="Times New Roman" w:cstheme="minorHAnsi"/>
                <w:lang w:val="en-GB" w:eastAsia="en-GB" w:bidi="en-GB"/>
              </w:rPr>
              <w:t>T</w:t>
            </w:r>
            <w:r w:rsidRPr="005F083E">
              <w:rPr>
                <w:rFonts w:eastAsia="Times New Roman" w:cstheme="minorHAnsi"/>
                <w:lang w:val="en-GB" w:eastAsia="en-GB" w:bidi="en-GB"/>
              </w:rPr>
              <w:t xml:space="preserve">he added value services the Tenderer will provide to IDA for which no additional charge will apply. IDA would consider added value to include such initiatives as the provision of </w:t>
            </w:r>
            <w:r>
              <w:rPr>
                <w:rFonts w:eastAsia="Times New Roman" w:cstheme="minorHAnsi"/>
                <w:lang w:val="en-GB" w:eastAsia="en-GB" w:bidi="en-GB"/>
              </w:rPr>
              <w:t>access to knowledge hubs, commercial building</w:t>
            </w:r>
            <w:r w:rsidR="00673BC2">
              <w:rPr>
                <w:rFonts w:eastAsia="Times New Roman" w:cstheme="minorHAnsi"/>
                <w:lang w:val="en-GB" w:eastAsia="en-GB" w:bidi="en-GB"/>
              </w:rPr>
              <w:t xml:space="preserve"> trend</w:t>
            </w:r>
            <w:r>
              <w:rPr>
                <w:rFonts w:eastAsia="Times New Roman" w:cstheme="minorHAnsi"/>
                <w:lang w:val="en-GB" w:eastAsia="en-GB" w:bidi="en-GB"/>
              </w:rPr>
              <w:t xml:space="preserve"> updates, market updates on key</w:t>
            </w:r>
            <w:r w:rsidR="00673BC2">
              <w:rPr>
                <w:rFonts w:eastAsia="Times New Roman" w:cstheme="minorHAnsi"/>
                <w:lang w:val="en-GB" w:eastAsia="en-GB" w:bidi="en-GB"/>
              </w:rPr>
              <w:t xml:space="preserve"> building</w:t>
            </w:r>
            <w:r>
              <w:rPr>
                <w:rFonts w:eastAsia="Times New Roman" w:cstheme="minorHAnsi"/>
                <w:lang w:val="en-GB" w:eastAsia="en-GB" w:bidi="en-GB"/>
              </w:rPr>
              <w:t xml:space="preserve"> issues </w:t>
            </w:r>
            <w:r w:rsidRPr="005F083E">
              <w:rPr>
                <w:rFonts w:eastAsia="Times New Roman" w:cstheme="minorHAnsi"/>
                <w:lang w:val="en-GB" w:eastAsia="en-GB" w:bidi="en-GB"/>
              </w:rPr>
              <w:t>or any other initiative that would add value in the delivery of the Services.</w:t>
            </w:r>
          </w:p>
        </w:tc>
      </w:tr>
      <w:tr w:rsidR="004D4EC2" w14:paraId="460725DF" w14:textId="77777777" w:rsidTr="004D4EC2">
        <w:tc>
          <w:tcPr>
            <w:tcW w:w="9016" w:type="dxa"/>
            <w:tcBorders>
              <w:top w:val="single" w:sz="4" w:space="0" w:color="auto"/>
              <w:left w:val="single" w:sz="4" w:space="0" w:color="auto"/>
              <w:bottom w:val="single" w:sz="4" w:space="0" w:color="auto"/>
              <w:right w:val="single" w:sz="4" w:space="0" w:color="auto"/>
            </w:tcBorders>
          </w:tcPr>
          <w:p w14:paraId="1E9E7D28" w14:textId="77777777" w:rsidR="004D4EC2" w:rsidRDefault="004D4EC2" w:rsidP="004D4EC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51CAD8D6" w14:textId="77777777" w:rsidR="004D4EC2" w:rsidRDefault="004D4EC2" w:rsidP="004D4EC2">
            <w:pPr>
              <w:autoSpaceDE w:val="0"/>
              <w:autoSpaceDN w:val="0"/>
              <w:spacing w:after="120" w:line="276" w:lineRule="auto"/>
              <w:jc w:val="both"/>
              <w:outlineLvl w:val="2"/>
              <w:rPr>
                <w:b/>
                <w:bCs/>
              </w:rPr>
            </w:pPr>
          </w:p>
          <w:p w14:paraId="1BAFE594" w14:textId="77777777" w:rsidR="004D4EC2" w:rsidRPr="005564E6" w:rsidRDefault="004D4EC2" w:rsidP="004D4EC2">
            <w:pPr>
              <w:autoSpaceDE w:val="0"/>
              <w:autoSpaceDN w:val="0"/>
              <w:spacing w:after="120" w:line="276" w:lineRule="auto"/>
              <w:jc w:val="both"/>
              <w:outlineLvl w:val="2"/>
              <w:rPr>
                <w:b/>
                <w:bCs/>
              </w:rPr>
            </w:pPr>
          </w:p>
        </w:tc>
      </w:tr>
    </w:tbl>
    <w:p w14:paraId="79E6DA41" w14:textId="0759A951" w:rsidR="006D5BC8" w:rsidRDefault="006D5BC8" w:rsidP="009C5A58">
      <w:pPr>
        <w:rPr>
          <w:rFonts w:cstheme="minorHAnsi"/>
          <w:bCs/>
          <w:iCs/>
          <w:lang w:val="en-GB" w:eastAsia="en-GB"/>
        </w:rPr>
      </w:pPr>
    </w:p>
    <w:tbl>
      <w:tblPr>
        <w:tblStyle w:val="TableGrid"/>
        <w:tblW w:w="0" w:type="auto"/>
        <w:tblLook w:val="04A0" w:firstRow="1" w:lastRow="0" w:firstColumn="1" w:lastColumn="0" w:noHBand="0" w:noVBand="1"/>
      </w:tblPr>
      <w:tblGrid>
        <w:gridCol w:w="9016"/>
      </w:tblGrid>
      <w:tr w:rsidR="009C5A58" w14:paraId="1D4B5B20"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C7DAA6"/>
            <w:hideMark/>
          </w:tcPr>
          <w:p w14:paraId="284FED32" w14:textId="03F946DF" w:rsidR="009C5A58" w:rsidRDefault="004D4EC2" w:rsidP="00F43C32">
            <w:pPr>
              <w:spacing w:before="120" w:after="120" w:line="276" w:lineRule="auto"/>
              <w:jc w:val="both"/>
              <w:rPr>
                <w:rFonts w:cstheme="minorHAnsi"/>
                <w:b/>
                <w:bCs/>
              </w:rPr>
            </w:pPr>
            <w:r>
              <w:rPr>
                <w:rFonts w:cstheme="minorHAnsi"/>
                <w:b/>
                <w:bCs/>
                <w:color w:val="000000" w:themeColor="text1"/>
              </w:rPr>
              <w:t>3</w:t>
            </w:r>
            <w:r w:rsidR="009C5A58" w:rsidRPr="003052B6">
              <w:rPr>
                <w:rFonts w:cstheme="minorHAnsi"/>
                <w:b/>
                <w:bCs/>
                <w:color w:val="000000" w:themeColor="text1"/>
              </w:rPr>
              <w:t xml:space="preserve">.5 Award Criteria: </w:t>
            </w:r>
            <w:r w:rsidR="00E814EA">
              <w:rPr>
                <w:rFonts w:cstheme="minorHAnsi"/>
                <w:b/>
                <w:bCs/>
                <w:color w:val="000000" w:themeColor="text1"/>
              </w:rPr>
              <w:t>Environmental, Social and Governance (ES</w:t>
            </w:r>
            <w:r>
              <w:rPr>
                <w:rFonts w:cstheme="minorHAnsi"/>
                <w:b/>
                <w:bCs/>
                <w:color w:val="000000" w:themeColor="text1"/>
              </w:rPr>
              <w:t>G</w:t>
            </w:r>
            <w:r w:rsidR="00E814EA">
              <w:rPr>
                <w:rFonts w:cstheme="minorHAnsi"/>
                <w:b/>
                <w:bCs/>
                <w:color w:val="000000" w:themeColor="text1"/>
              </w:rPr>
              <w:t>) Measures</w:t>
            </w:r>
            <w:r w:rsidR="009C5A58" w:rsidRPr="003052B6">
              <w:rPr>
                <w:rFonts w:cstheme="minorHAnsi"/>
                <w:b/>
                <w:bCs/>
                <w:color w:val="000000" w:themeColor="text1"/>
              </w:rPr>
              <w:t xml:space="preserve"> </w:t>
            </w:r>
            <w:r w:rsidR="00A14B67">
              <w:rPr>
                <w:rFonts w:cstheme="minorHAnsi"/>
                <w:b/>
                <w:bCs/>
                <w:color w:val="000000" w:themeColor="text1"/>
              </w:rPr>
              <w:t>(50)</w:t>
            </w:r>
          </w:p>
        </w:tc>
      </w:tr>
      <w:tr w:rsidR="009C5A58" w14:paraId="45B6BD7D"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6EF3AACC" w14:textId="77DF1CC2" w:rsidR="009C5A58" w:rsidRDefault="009C5A58" w:rsidP="00F43C32">
            <w:pPr>
              <w:spacing w:after="120" w:line="276" w:lineRule="auto"/>
              <w:jc w:val="both"/>
              <w:rPr>
                <w:rFonts w:eastAsia="Times New Roman" w:cstheme="minorHAnsi"/>
              </w:rPr>
            </w:pPr>
            <w:r w:rsidRPr="003052B6">
              <w:rPr>
                <w:rFonts w:cstheme="minorHAnsi"/>
                <w:b/>
                <w:bCs/>
                <w:color w:val="000000" w:themeColor="text1"/>
              </w:rPr>
              <w:t xml:space="preserve">Please </w:t>
            </w:r>
            <w:r w:rsidR="004D4EC2" w:rsidRPr="003052B6">
              <w:rPr>
                <w:rFonts w:cstheme="minorHAnsi"/>
                <w:b/>
                <w:bCs/>
                <w:color w:val="000000" w:themeColor="text1"/>
              </w:rPr>
              <w:t>note</w:t>
            </w:r>
            <w:r w:rsidRPr="003052B6">
              <w:rPr>
                <w:rFonts w:cstheme="minorHAnsi"/>
                <w:color w:val="000000" w:themeColor="text1"/>
              </w:rPr>
              <w:t xml:space="preserve"> </w:t>
            </w:r>
            <w:r w:rsidRPr="00E23DAD">
              <w:rPr>
                <w:rFonts w:cstheme="minorHAnsi"/>
              </w:rPr>
              <w:t xml:space="preserve">this is not a </w:t>
            </w:r>
            <w:proofErr w:type="gramStart"/>
            <w:r w:rsidRPr="00E23DAD">
              <w:rPr>
                <w:rFonts w:cstheme="minorHAnsi"/>
              </w:rPr>
              <w:t>fail</w:t>
            </w:r>
            <w:proofErr w:type="gramEnd"/>
            <w:r w:rsidRPr="00E23DAD">
              <w:rPr>
                <w:rFonts w:cstheme="minorHAnsi"/>
              </w:rPr>
              <w:t xml:space="preserve"> criterion, there </w:t>
            </w:r>
            <w:r>
              <w:rPr>
                <w:rFonts w:cstheme="minorHAnsi"/>
              </w:rPr>
              <w:t>is</w:t>
            </w:r>
            <w:r w:rsidRPr="00E23DAD">
              <w:rPr>
                <w:rFonts w:cstheme="minorHAnsi"/>
              </w:rPr>
              <w:t xml:space="preserve"> no minimum </w:t>
            </w:r>
            <w:r>
              <w:rPr>
                <w:rFonts w:cstheme="minorHAnsi"/>
              </w:rPr>
              <w:t xml:space="preserve">score requirement. </w:t>
            </w:r>
          </w:p>
          <w:p w14:paraId="14EC3B97" w14:textId="0D209A47" w:rsidR="009C5A58" w:rsidRDefault="009C5A58" w:rsidP="00F43C32">
            <w:pPr>
              <w:spacing w:after="120" w:line="276" w:lineRule="auto"/>
              <w:jc w:val="both"/>
              <w:rPr>
                <w:rFonts w:cstheme="minorHAnsi"/>
              </w:rPr>
            </w:pPr>
            <w:r>
              <w:rPr>
                <w:rFonts w:eastAsia="Times New Roman" w:cstheme="minorHAnsi"/>
              </w:rPr>
              <w:t xml:space="preserve">The response should not exceed a page limit of </w:t>
            </w:r>
            <w:r w:rsidR="003052B6" w:rsidRPr="003052B6">
              <w:rPr>
                <w:rFonts w:eastAsia="Times New Roman" w:cstheme="minorHAnsi"/>
                <w:b/>
                <w:bCs/>
              </w:rPr>
              <w:t>1</w:t>
            </w:r>
            <w:r w:rsidRPr="00570594">
              <w:rPr>
                <w:rFonts w:eastAsia="Times New Roman" w:cstheme="minorHAnsi"/>
                <w:b/>
                <w:bCs/>
              </w:rPr>
              <w:t xml:space="preserve"> A4 pages</w:t>
            </w:r>
            <w:r w:rsidR="003052B6">
              <w:rPr>
                <w:rFonts w:eastAsia="Times New Roman" w:cstheme="minorHAnsi"/>
                <w:b/>
                <w:bCs/>
              </w:rPr>
              <w:t xml:space="preserve"> in total, using Calibri 11 point</w:t>
            </w:r>
            <w:r w:rsidRPr="00570594">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9C5A58" w14:paraId="1B3F5B50"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EF4E4"/>
            <w:hideMark/>
          </w:tcPr>
          <w:p w14:paraId="0E902FA4" w14:textId="42F56ABD" w:rsidR="009C5A58" w:rsidRPr="005564E6" w:rsidRDefault="004D4EC2" w:rsidP="00F43C32">
            <w:pPr>
              <w:autoSpaceDE w:val="0"/>
              <w:autoSpaceDN w:val="0"/>
              <w:spacing w:after="120" w:line="276" w:lineRule="auto"/>
              <w:jc w:val="both"/>
              <w:outlineLvl w:val="2"/>
              <w:rPr>
                <w:b/>
                <w:bCs/>
              </w:rPr>
            </w:pPr>
            <w:r>
              <w:rPr>
                <w:b/>
                <w:bCs/>
              </w:rPr>
              <w:t>Environmental, Social and Governance (ESG) Measures</w:t>
            </w:r>
          </w:p>
          <w:p w14:paraId="4C806824" w14:textId="1F566E1B" w:rsidR="009C5A58" w:rsidRPr="005F083E" w:rsidRDefault="004D4EC2" w:rsidP="00F43C32">
            <w:pPr>
              <w:autoSpaceDE w:val="0"/>
              <w:autoSpaceDN w:val="0"/>
              <w:spacing w:after="120" w:line="276" w:lineRule="auto"/>
              <w:jc w:val="both"/>
              <w:outlineLvl w:val="2"/>
              <w:rPr>
                <w:rFonts w:eastAsia="Times New Roman" w:cstheme="minorHAnsi"/>
                <w:color w:val="1F4D78" w:themeColor="accent1" w:themeShade="7F"/>
                <w:lang w:val="en-GB"/>
              </w:rPr>
            </w:pPr>
            <w:r>
              <w:rPr>
                <w:rFonts w:eastAsia="Times New Roman" w:cstheme="minorHAnsi"/>
                <w:lang w:val="en-GB" w:eastAsia="en-GB" w:bidi="en-GB"/>
              </w:rPr>
              <w:t>The measurers proposed in connection with the appointment for the Framework Term.  Tenderers should identify and describe any</w:t>
            </w:r>
            <w:r w:rsidR="00673BC2">
              <w:rPr>
                <w:rFonts w:eastAsia="Times New Roman" w:cstheme="minorHAnsi"/>
                <w:lang w:val="en-GB" w:eastAsia="en-GB" w:bidi="en-GB"/>
              </w:rPr>
              <w:t xml:space="preserve"> innovative</w:t>
            </w:r>
            <w:r>
              <w:rPr>
                <w:rFonts w:eastAsia="Times New Roman" w:cstheme="minorHAnsi"/>
                <w:lang w:val="en-GB" w:eastAsia="en-GB" w:bidi="en-GB"/>
              </w:rPr>
              <w:t xml:space="preserve"> ESG measures that their firm will implement in the delivery of this contract or that their firm currently has in place as part of normal business contract delivery</w:t>
            </w:r>
          </w:p>
          <w:p w14:paraId="75280471" w14:textId="77777777" w:rsidR="009C5A58" w:rsidRDefault="009C5A58" w:rsidP="00F43C32">
            <w:pPr>
              <w:pStyle w:val="BodyTextIndent3"/>
              <w:ind w:left="0"/>
              <w:jc w:val="both"/>
              <w:rPr>
                <w:sz w:val="22"/>
                <w:szCs w:val="22"/>
                <w:highlight w:val="yellow"/>
              </w:rPr>
            </w:pPr>
          </w:p>
        </w:tc>
      </w:tr>
      <w:tr w:rsidR="009C5A58" w14:paraId="030AA553" w14:textId="77777777" w:rsidTr="00F43C32">
        <w:tc>
          <w:tcPr>
            <w:tcW w:w="9016" w:type="dxa"/>
            <w:tcBorders>
              <w:top w:val="single" w:sz="4" w:space="0" w:color="auto"/>
              <w:left w:val="single" w:sz="4" w:space="0" w:color="auto"/>
              <w:bottom w:val="single" w:sz="4" w:space="0" w:color="auto"/>
              <w:right w:val="single" w:sz="4" w:space="0" w:color="auto"/>
            </w:tcBorders>
          </w:tcPr>
          <w:p w14:paraId="689ED411" w14:textId="77777777" w:rsidR="009C5A58" w:rsidRDefault="009C5A58" w:rsidP="00F43C3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303A7F5F" w14:textId="77777777" w:rsidR="009C5A58" w:rsidRDefault="009C5A58" w:rsidP="00F43C32">
            <w:pPr>
              <w:pStyle w:val="BodyTextIndent3"/>
              <w:ind w:left="0"/>
              <w:jc w:val="both"/>
              <w:rPr>
                <w:rFonts w:cstheme="minorHAnsi"/>
                <w:sz w:val="22"/>
                <w:szCs w:val="22"/>
              </w:rPr>
            </w:pPr>
          </w:p>
          <w:p w14:paraId="689E5E5D" w14:textId="77777777" w:rsidR="009C5A58" w:rsidRDefault="009C5A58" w:rsidP="00F43C32">
            <w:pPr>
              <w:pStyle w:val="BodyTextIndent3"/>
              <w:ind w:left="0"/>
              <w:jc w:val="both"/>
              <w:rPr>
                <w:rFonts w:cstheme="minorHAnsi"/>
                <w:sz w:val="22"/>
                <w:szCs w:val="22"/>
              </w:rPr>
            </w:pPr>
          </w:p>
          <w:p w14:paraId="218A46BF" w14:textId="77777777" w:rsidR="00554569" w:rsidRDefault="00554569" w:rsidP="00F43C32">
            <w:pPr>
              <w:pStyle w:val="BodyTextIndent3"/>
              <w:ind w:left="0"/>
              <w:jc w:val="both"/>
              <w:rPr>
                <w:rFonts w:cstheme="minorHAnsi"/>
                <w:sz w:val="22"/>
                <w:szCs w:val="22"/>
              </w:rPr>
            </w:pPr>
          </w:p>
          <w:p w14:paraId="0BE59ED2" w14:textId="77777777" w:rsidR="00554569" w:rsidRDefault="00554569" w:rsidP="00F43C32">
            <w:pPr>
              <w:pStyle w:val="BodyTextIndent3"/>
              <w:ind w:left="0"/>
              <w:jc w:val="both"/>
              <w:rPr>
                <w:rFonts w:cstheme="minorHAnsi"/>
                <w:sz w:val="22"/>
                <w:szCs w:val="22"/>
              </w:rPr>
            </w:pPr>
          </w:p>
        </w:tc>
      </w:tr>
    </w:tbl>
    <w:p w14:paraId="428611BA" w14:textId="77777777" w:rsidR="006D5BC8" w:rsidRDefault="006D5BC8" w:rsidP="009C5A58">
      <w:pPr>
        <w:rPr>
          <w:rFonts w:cstheme="minorHAnsi"/>
          <w:bCs/>
          <w:iCs/>
          <w:lang w:val="en-GB" w:eastAsia="en-GB"/>
        </w:rPr>
      </w:pPr>
    </w:p>
    <w:p w14:paraId="693875D0" w14:textId="77777777" w:rsidR="00884BA0" w:rsidRDefault="00884BA0" w:rsidP="00A326F5">
      <w:pPr>
        <w:rPr>
          <w:rFonts w:cstheme="minorHAnsi"/>
          <w:bCs/>
          <w:iCs/>
          <w:lang w:val="en-GB" w:eastAsia="en-GB"/>
        </w:rPr>
      </w:pPr>
    </w:p>
    <w:p w14:paraId="5C07821D" w14:textId="77777777" w:rsidR="004D4EC2" w:rsidRDefault="004D4EC2">
      <w:r>
        <w:br w:type="page"/>
      </w:r>
    </w:p>
    <w:tbl>
      <w:tblPr>
        <w:tblStyle w:val="TableGrid"/>
        <w:tblW w:w="0" w:type="auto"/>
        <w:tblLook w:val="04A0" w:firstRow="1" w:lastRow="0" w:firstColumn="1" w:lastColumn="0" w:noHBand="0" w:noVBand="1"/>
      </w:tblPr>
      <w:tblGrid>
        <w:gridCol w:w="9016"/>
      </w:tblGrid>
      <w:tr w:rsidR="00AF28E8" w14:paraId="4BEA170F" w14:textId="77777777" w:rsidTr="004D4EC2">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6A25EC60" w14:textId="27C8C3AD" w:rsidR="00AF28E8" w:rsidRPr="006E0973" w:rsidRDefault="005E1A8F" w:rsidP="006E029B">
            <w:pPr>
              <w:pStyle w:val="Heading1"/>
              <w:spacing w:before="120" w:after="120"/>
              <w:ind w:left="431" w:hanging="431"/>
              <w:jc w:val="center"/>
              <w:rPr>
                <w:rFonts w:asciiTheme="minorHAnsi" w:hAnsiTheme="minorHAnsi" w:cstheme="minorHAnsi"/>
                <w:b/>
                <w:bCs/>
                <w:sz w:val="24"/>
                <w:szCs w:val="24"/>
              </w:rPr>
            </w:pPr>
            <w:r>
              <w:rPr>
                <w:rFonts w:cstheme="minorHAnsi"/>
                <w:bCs/>
                <w:iCs/>
                <w:lang w:val="en-GB" w:eastAsia="en-GB"/>
              </w:rPr>
              <w:lastRenderedPageBreak/>
              <w:br w:type="page"/>
            </w:r>
            <w:r w:rsidR="00AF28E8" w:rsidRPr="006E0973">
              <w:rPr>
                <w:rFonts w:asciiTheme="minorHAnsi" w:hAnsiTheme="minorHAnsi" w:cstheme="minorHAnsi"/>
                <w:b/>
                <w:bCs/>
                <w:color w:val="FFFFFF" w:themeColor="background1"/>
                <w:sz w:val="24"/>
                <w:szCs w:val="24"/>
              </w:rPr>
              <w:t>PART 4: TENDERERS STATEMENT</w:t>
            </w:r>
          </w:p>
        </w:tc>
      </w:tr>
    </w:tbl>
    <w:p w14:paraId="6E8381C6" w14:textId="77777777" w:rsidR="00AF28E8" w:rsidRPr="00F253A0" w:rsidRDefault="00AF28E8" w:rsidP="00AF28E8">
      <w:pPr>
        <w:rPr>
          <w:rFonts w:cstheme="minorHAnsi"/>
          <w:bCs/>
          <w:iCs/>
          <w:lang w:val="en-GB" w:eastAsia="en-GB"/>
        </w:rPr>
      </w:pPr>
    </w:p>
    <w:p w14:paraId="4C0095D1" w14:textId="2566D6FD" w:rsidR="009E7340" w:rsidRPr="000B193D" w:rsidRDefault="009E7340" w:rsidP="009E7340">
      <w:pPr>
        <w:spacing w:after="120"/>
        <w:jc w:val="both"/>
        <w:rPr>
          <w:rFonts w:cstheme="minorHAnsi"/>
          <w:b/>
          <w:bCs/>
        </w:rPr>
      </w:pPr>
      <w:r w:rsidRPr="000B193D">
        <w:rPr>
          <w:rFonts w:cstheme="minorHAnsi"/>
          <w:b/>
          <w:bCs/>
        </w:rPr>
        <w:t xml:space="preserve">Failure to sign the </w:t>
      </w:r>
      <w:r>
        <w:rPr>
          <w:rFonts w:cstheme="minorHAnsi"/>
          <w:b/>
          <w:bCs/>
        </w:rPr>
        <w:t xml:space="preserve">Tenderers </w:t>
      </w:r>
      <w:r w:rsidRPr="000B193D">
        <w:rPr>
          <w:rFonts w:cstheme="minorHAnsi"/>
          <w:b/>
          <w:bCs/>
        </w:rPr>
        <w:t xml:space="preserve">Statement or any amendments made to the </w:t>
      </w:r>
      <w:r>
        <w:rPr>
          <w:rFonts w:cstheme="minorHAnsi"/>
          <w:b/>
          <w:bCs/>
        </w:rPr>
        <w:t>Tenderers</w:t>
      </w:r>
      <w:r w:rsidRPr="000B193D">
        <w:rPr>
          <w:rFonts w:cstheme="minorHAnsi"/>
          <w:b/>
          <w:bCs/>
        </w:rPr>
        <w:t xml:space="preserve"> Statement, will result in rejection of the </w:t>
      </w:r>
      <w:r>
        <w:rPr>
          <w:rFonts w:cstheme="minorHAnsi"/>
          <w:b/>
          <w:bCs/>
        </w:rPr>
        <w:t>Tender</w:t>
      </w:r>
      <w:r w:rsidRPr="000B193D">
        <w:rPr>
          <w:rFonts w:cstheme="minorHAnsi"/>
          <w:b/>
          <w:bCs/>
        </w:rPr>
        <w:t xml:space="preserve">. Furthermore, any assumptions or statements submitted with the </w:t>
      </w:r>
      <w:r>
        <w:rPr>
          <w:rFonts w:cstheme="minorHAnsi"/>
          <w:b/>
          <w:bCs/>
        </w:rPr>
        <w:t>Tenderers</w:t>
      </w:r>
      <w:r w:rsidRPr="000B193D">
        <w:rPr>
          <w:rFonts w:cstheme="minorHAnsi"/>
          <w:b/>
          <w:bCs/>
        </w:rPr>
        <w:t xml:space="preserve"> Statement may disqualify the </w:t>
      </w:r>
      <w:r>
        <w:rPr>
          <w:rFonts w:cstheme="minorHAnsi"/>
          <w:b/>
          <w:bCs/>
        </w:rPr>
        <w:t>Tender</w:t>
      </w:r>
      <w:r w:rsidRPr="000B193D">
        <w:rPr>
          <w:rFonts w:cstheme="minorHAnsi"/>
          <w:b/>
          <w:bCs/>
        </w:rPr>
        <w:t xml:space="preserve"> resulting in its elimination from the Competition.</w:t>
      </w:r>
    </w:p>
    <w:p w14:paraId="42C53BA0" w14:textId="77777777" w:rsidR="00740762" w:rsidRDefault="00740762" w:rsidP="003003A3">
      <w:pPr>
        <w:spacing w:after="120" w:line="276" w:lineRule="auto"/>
        <w:jc w:val="both"/>
        <w:rPr>
          <w:rFonts w:cstheme="minorHAnsi"/>
        </w:rPr>
      </w:pPr>
    </w:p>
    <w:p w14:paraId="34F825A4" w14:textId="16E4D3DC" w:rsidR="003003A3" w:rsidRPr="005A0EFE" w:rsidRDefault="003003A3" w:rsidP="003003A3">
      <w:pPr>
        <w:spacing w:after="120" w:line="276" w:lineRule="auto"/>
        <w:jc w:val="both"/>
        <w:rPr>
          <w:rFonts w:cstheme="minorHAnsi"/>
          <w:b/>
          <w:lang w:val="en-GB"/>
        </w:rPr>
      </w:pPr>
      <w:r>
        <w:rPr>
          <w:rFonts w:cstheme="minorHAnsi"/>
        </w:rPr>
        <w:t xml:space="preserve">Having examined your </w:t>
      </w:r>
      <w:r w:rsidR="00554569">
        <w:rPr>
          <w:rFonts w:cstheme="minorHAnsi"/>
        </w:rPr>
        <w:t>Call</w:t>
      </w:r>
      <w:r>
        <w:rPr>
          <w:rFonts w:cstheme="minorHAnsi"/>
        </w:rPr>
        <w:t xml:space="preserve"> for Tenders (the ‘’</w:t>
      </w:r>
      <w:r w:rsidR="00554569">
        <w:rPr>
          <w:rFonts w:cstheme="minorHAnsi"/>
          <w:b/>
          <w:bCs/>
        </w:rPr>
        <w:t>Cf</w:t>
      </w:r>
      <w:r w:rsidRPr="00B50935">
        <w:rPr>
          <w:rFonts w:cstheme="minorHAnsi"/>
          <w:b/>
          <w:bCs/>
        </w:rPr>
        <w:t>T</w:t>
      </w:r>
      <w:r>
        <w:rPr>
          <w:rFonts w:cstheme="minorHAnsi"/>
        </w:rPr>
        <w:t xml:space="preserve">’’) including the Instructions to Tenderers, the Selection and Award Criteria, the </w:t>
      </w:r>
      <w:r w:rsidR="0036147F">
        <w:rPr>
          <w:rFonts w:cstheme="minorHAnsi"/>
        </w:rPr>
        <w:t xml:space="preserve">Specification of </w:t>
      </w:r>
      <w:r>
        <w:rPr>
          <w:rFonts w:cstheme="minorHAnsi"/>
        </w:rPr>
        <w:t xml:space="preserve">Requirements, and the IDA Ireland </w:t>
      </w:r>
      <w:r w:rsidR="005E2E00">
        <w:rPr>
          <w:rFonts w:cstheme="minorHAnsi"/>
        </w:rPr>
        <w:t xml:space="preserve">Framework Agreement </w:t>
      </w:r>
      <w:r>
        <w:rPr>
          <w:rFonts w:cstheme="minorHAnsi"/>
        </w:rPr>
        <w:t xml:space="preserve">Terms and Conditions, we hereby declare the following: </w:t>
      </w:r>
      <w:r w:rsidRPr="008005E9">
        <w:rPr>
          <w:rFonts w:cstheme="minorHAnsi"/>
        </w:rPr>
        <w:t xml:space="preserve"> </w:t>
      </w:r>
    </w:p>
    <w:p w14:paraId="3C916D43" w14:textId="52619329" w:rsidR="001B57C0" w:rsidRPr="005A0EFE" w:rsidRDefault="001B57C0"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w:t>
      </w:r>
      <w:proofErr w:type="gramStart"/>
      <w:r w:rsidRPr="005A0EFE">
        <w:rPr>
          <w:rFonts w:asciiTheme="minorHAnsi" w:hAnsiTheme="minorHAnsi" w:cstheme="minorHAnsi"/>
          <w:sz w:val="22"/>
          <w:szCs w:val="22"/>
        </w:rPr>
        <w:t>all of</w:t>
      </w:r>
      <w:proofErr w:type="gramEnd"/>
      <w:r w:rsidRPr="005A0EFE">
        <w:rPr>
          <w:rFonts w:asciiTheme="minorHAnsi" w:hAnsiTheme="minorHAnsi" w:cstheme="minorHAnsi"/>
          <w:sz w:val="22"/>
          <w:szCs w:val="22"/>
        </w:rPr>
        <w:t xml:space="preserve"> the Terms and Conditions of the </w:t>
      </w:r>
      <w:r w:rsidR="00554569">
        <w:rPr>
          <w:rFonts w:asciiTheme="minorHAnsi" w:hAnsiTheme="minorHAnsi" w:cstheme="minorHAnsi"/>
          <w:sz w:val="22"/>
          <w:szCs w:val="22"/>
        </w:rPr>
        <w:t>Cf</w:t>
      </w:r>
      <w:r w:rsidRPr="005A0EFE">
        <w:rPr>
          <w:rFonts w:asciiTheme="minorHAnsi" w:hAnsiTheme="minorHAnsi" w:cstheme="minorHAnsi"/>
          <w:sz w:val="22"/>
          <w:szCs w:val="22"/>
        </w:rPr>
        <w:t>T</w:t>
      </w:r>
      <w:r w:rsidR="002C729B">
        <w:rPr>
          <w:rFonts w:asciiTheme="minorHAnsi" w:hAnsiTheme="minorHAnsi" w:cstheme="minorHAnsi"/>
          <w:sz w:val="22"/>
          <w:szCs w:val="22"/>
        </w:rPr>
        <w:t xml:space="preserve"> and</w:t>
      </w:r>
      <w:r w:rsidRPr="005A0EFE">
        <w:rPr>
          <w:rFonts w:asciiTheme="minorHAnsi" w:hAnsiTheme="minorHAnsi" w:cstheme="minorHAnsi"/>
          <w:sz w:val="22"/>
          <w:szCs w:val="22"/>
        </w:rPr>
        <w:t xml:space="preserve"> IDA Ireland</w:t>
      </w:r>
      <w:r>
        <w:rPr>
          <w:rFonts w:asciiTheme="minorHAnsi" w:hAnsiTheme="minorHAnsi" w:cstheme="minorHAnsi"/>
          <w:sz w:val="22"/>
          <w:szCs w:val="22"/>
        </w:rPr>
        <w:t>’s</w:t>
      </w:r>
      <w:r w:rsidRPr="005A0EFE">
        <w:rPr>
          <w:rFonts w:asciiTheme="minorHAnsi" w:hAnsiTheme="minorHAnsi" w:cstheme="minorHAnsi"/>
          <w:sz w:val="22"/>
          <w:szCs w:val="22"/>
        </w:rPr>
        <w:t xml:space="preserve"> </w:t>
      </w:r>
      <w:r w:rsidR="002C729B">
        <w:rPr>
          <w:rFonts w:asciiTheme="minorHAnsi" w:hAnsiTheme="minorHAnsi" w:cstheme="minorHAnsi"/>
          <w:sz w:val="22"/>
          <w:szCs w:val="22"/>
        </w:rPr>
        <w:t xml:space="preserve">Framework Agreement </w:t>
      </w:r>
      <w:r w:rsidRPr="005A0EFE">
        <w:rPr>
          <w:rFonts w:asciiTheme="minorHAnsi" w:hAnsiTheme="minorHAnsi" w:cstheme="minorHAnsi"/>
          <w:sz w:val="22"/>
          <w:szCs w:val="22"/>
        </w:rPr>
        <w:t xml:space="preserve">Terms and Conditions </w:t>
      </w:r>
      <w:r>
        <w:rPr>
          <w:rFonts w:asciiTheme="minorHAnsi" w:hAnsiTheme="minorHAnsi" w:cstheme="minorHAnsi"/>
          <w:sz w:val="22"/>
          <w:szCs w:val="22"/>
        </w:rPr>
        <w:t>a</w:t>
      </w:r>
      <w:r w:rsidRPr="005A0EFE">
        <w:rPr>
          <w:rFonts w:asciiTheme="minorHAnsi" w:hAnsiTheme="minorHAnsi" w:cstheme="minorHAnsi"/>
          <w:sz w:val="22"/>
          <w:szCs w:val="22"/>
        </w:rPr>
        <w:t>ppend</w:t>
      </w:r>
      <w:r>
        <w:rPr>
          <w:rFonts w:asciiTheme="minorHAnsi" w:hAnsiTheme="minorHAnsi" w:cstheme="minorHAnsi"/>
          <w:sz w:val="22"/>
          <w:szCs w:val="22"/>
        </w:rPr>
        <w:t>ed</w:t>
      </w:r>
      <w:r w:rsidRPr="005A0EFE">
        <w:rPr>
          <w:rFonts w:asciiTheme="minorHAnsi" w:hAnsiTheme="minorHAnsi" w:cstheme="minorHAnsi"/>
          <w:sz w:val="22"/>
          <w:szCs w:val="22"/>
        </w:rPr>
        <w:t xml:space="preserve"> to the </w:t>
      </w:r>
      <w:r w:rsidR="00554569">
        <w:rPr>
          <w:rFonts w:asciiTheme="minorHAnsi" w:hAnsiTheme="minorHAnsi" w:cstheme="minorHAnsi"/>
          <w:sz w:val="22"/>
          <w:szCs w:val="22"/>
        </w:rPr>
        <w:t>Cf</w:t>
      </w:r>
      <w:r w:rsidRPr="005A0EFE">
        <w:rPr>
          <w:rFonts w:asciiTheme="minorHAnsi" w:hAnsiTheme="minorHAnsi" w:cstheme="minorHAnsi"/>
          <w:sz w:val="22"/>
          <w:szCs w:val="22"/>
        </w:rPr>
        <w:t xml:space="preserve">T.  </w:t>
      </w:r>
    </w:p>
    <w:p w14:paraId="2EAA643A" w14:textId="114AAAF3" w:rsidR="001B57C0" w:rsidRPr="005A0EFE" w:rsidRDefault="001B57C0"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all the Selection and Award Criteria as set out in the </w:t>
      </w:r>
      <w:r w:rsidR="00554569">
        <w:rPr>
          <w:rFonts w:asciiTheme="minorHAnsi" w:hAnsiTheme="minorHAnsi" w:cstheme="minorHAnsi"/>
          <w:sz w:val="22"/>
          <w:szCs w:val="22"/>
        </w:rPr>
        <w:t>Cf</w:t>
      </w:r>
      <w:r w:rsidRPr="005A0EFE">
        <w:rPr>
          <w:rFonts w:asciiTheme="minorHAnsi" w:hAnsiTheme="minorHAnsi" w:cstheme="minorHAnsi"/>
          <w:sz w:val="22"/>
          <w:szCs w:val="22"/>
        </w:rPr>
        <w:t>T.</w:t>
      </w:r>
    </w:p>
    <w:p w14:paraId="2EC8D008" w14:textId="6A35D9B3"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By submitting a Tender in response to this </w:t>
      </w:r>
      <w:r w:rsidR="00554569">
        <w:rPr>
          <w:rFonts w:asciiTheme="minorHAnsi" w:hAnsiTheme="minorHAnsi" w:cstheme="minorHAnsi"/>
          <w:sz w:val="22"/>
          <w:szCs w:val="22"/>
        </w:rPr>
        <w:t>Cf</w:t>
      </w:r>
      <w:r w:rsidRPr="005A0EFE">
        <w:rPr>
          <w:rFonts w:asciiTheme="minorHAnsi" w:hAnsiTheme="minorHAnsi" w:cstheme="minorHAnsi"/>
          <w:sz w:val="22"/>
          <w:szCs w:val="22"/>
        </w:rPr>
        <w:t xml:space="preserve">T, we agree that we have satisfied ourselves as to the requirements to be met and have availed of all offers for additional information or have otherwise satisfied myself/ourselves as to the conditions that may in any manner affect the performance of the Services required under the Contract. </w:t>
      </w:r>
    </w:p>
    <w:p w14:paraId="68E1995F" w14:textId="77777777" w:rsidR="003003A3" w:rsidRPr="005A0EFE"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ave found no errors, omissions, conflicts, or ambiguities in the tender documents except those which I/We have brought to the attention of IDA Ireland before the latest date for submitting queries</w:t>
      </w:r>
      <w:r>
        <w:rPr>
          <w:rFonts w:cstheme="minorHAnsi"/>
        </w:rPr>
        <w:t>.</w:t>
      </w:r>
    </w:p>
    <w:p w14:paraId="31C5C2E1" w14:textId="0BF2A6A7" w:rsidR="003003A3" w:rsidRPr="00710463"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 xml:space="preserve">ave included all elements necessary for the performance of the specified Services, which are either expressly stated in the Tender document or contained in any supplementary </w:t>
      </w:r>
      <w:r w:rsidR="004D4EC2" w:rsidRPr="005A0EFE">
        <w:rPr>
          <w:rFonts w:cstheme="minorHAnsi"/>
        </w:rPr>
        <w:t>information,</w:t>
      </w:r>
      <w:r w:rsidRPr="005A0EFE">
        <w:rPr>
          <w:rFonts w:cstheme="minorHAnsi"/>
        </w:rPr>
        <w:t xml:space="preserve"> or which could reasonably be inferred therefrom</w:t>
      </w:r>
      <w:r>
        <w:rPr>
          <w:rFonts w:cstheme="minorHAnsi"/>
        </w:rPr>
        <w:t>.</w:t>
      </w:r>
    </w:p>
    <w:p w14:paraId="3BB04407" w14:textId="32098978"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We undertake to treat the details of this</w:t>
      </w:r>
      <w:r w:rsidR="00554569">
        <w:rPr>
          <w:rFonts w:asciiTheme="minorHAnsi" w:hAnsiTheme="minorHAnsi" w:cstheme="minorHAnsi"/>
          <w:sz w:val="22"/>
          <w:szCs w:val="22"/>
        </w:rPr>
        <w:t xml:space="preserve"> Call</w:t>
      </w:r>
      <w:r w:rsidRPr="005A0EFE">
        <w:rPr>
          <w:rFonts w:asciiTheme="minorHAnsi" w:hAnsiTheme="minorHAnsi" w:cstheme="minorHAnsi"/>
          <w:sz w:val="22"/>
          <w:szCs w:val="22"/>
        </w:rPr>
        <w:t xml:space="preserve"> for Tenders, our Tender, and any subsequent clarifications as private and confidential.</w:t>
      </w:r>
    </w:p>
    <w:p w14:paraId="742E9309" w14:textId="77777777"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We agree that IDA Ireland are not bound to accept the most economically advantageous or any Tender you may receive.</w:t>
      </w:r>
    </w:p>
    <w:p w14:paraId="39CBBFF3" w14:textId="77777777"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We confirm that all statements, declarations, and information provided in our Tender are true and accurate.</w:t>
      </w:r>
    </w:p>
    <w:p w14:paraId="588F9488" w14:textId="5D1DC7EF"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agree to provide IDA Ireland with the Services in accordance with the </w:t>
      </w:r>
      <w:r w:rsidR="00554569">
        <w:rPr>
          <w:rFonts w:cstheme="minorHAnsi"/>
        </w:rPr>
        <w:t>Cf</w:t>
      </w:r>
      <w:r w:rsidRPr="005A0EFE">
        <w:rPr>
          <w:rFonts w:cstheme="minorHAnsi"/>
        </w:rPr>
        <w:t xml:space="preserve">T and our Tender. </w:t>
      </w:r>
    </w:p>
    <w:p w14:paraId="17421BA5"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agree that, if awarded any Contract, we shall, in the performance of such Contract, comply with all applicable obligations in the field of environmental, social, and labour law.</w:t>
      </w:r>
    </w:p>
    <w:p w14:paraId="5E2B548B"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will not, if awarded any Contract, employ labour in a manner that is discriminatory in relation to gender, race, religious beliefs, age etc.</w:t>
      </w:r>
    </w:p>
    <w:p w14:paraId="3F573CE6" w14:textId="77777777" w:rsidR="003003A3" w:rsidRPr="00710463"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ave confirmed compliance with all statutory requirements applicable in Ireland and those applicable in any country where parts of the Contract may be performed that are in force 7 days prior to the deadline for receipt of Tenders</w:t>
      </w:r>
      <w:r>
        <w:rPr>
          <w:rFonts w:cstheme="minorHAnsi"/>
        </w:rPr>
        <w:t>.</w:t>
      </w:r>
      <w:r w:rsidRPr="005A0EFE">
        <w:rPr>
          <w:rFonts w:cstheme="minorHAnsi"/>
        </w:rPr>
        <w:t xml:space="preserve"> </w:t>
      </w:r>
    </w:p>
    <w:p w14:paraId="10C82CAF" w14:textId="31CF0C96"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confirm that we have complied with all requirements as set out in Part 2 of the </w:t>
      </w:r>
      <w:r w:rsidR="00554569">
        <w:rPr>
          <w:rFonts w:cstheme="minorHAnsi"/>
        </w:rPr>
        <w:t>Cf</w:t>
      </w:r>
      <w:r w:rsidRPr="005A0EFE">
        <w:rPr>
          <w:rFonts w:cstheme="minorHAnsi"/>
        </w:rPr>
        <w:t>T.</w:t>
      </w:r>
    </w:p>
    <w:p w14:paraId="6A66E2FA" w14:textId="46428BD8"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lastRenderedPageBreak/>
        <w:t xml:space="preserve">We confirm that we meet the minimum requirements in relation to turnover, insurance, and tax status, as set out in the </w:t>
      </w:r>
      <w:r w:rsidR="00554569">
        <w:rPr>
          <w:rFonts w:cstheme="minorHAnsi"/>
        </w:rPr>
        <w:t>Cf</w:t>
      </w:r>
      <w:r w:rsidRPr="005A0EFE">
        <w:rPr>
          <w:rFonts w:cstheme="minorHAnsi"/>
        </w:rPr>
        <w:t xml:space="preserve">T, and that we will submit to IDA Ireland the required documentary evidence demonstrating same if requested within the timeframes specified in the </w:t>
      </w:r>
      <w:r w:rsidR="00554569">
        <w:rPr>
          <w:rFonts w:cstheme="minorHAnsi"/>
        </w:rPr>
        <w:t>Cf</w:t>
      </w:r>
      <w:r w:rsidRPr="005A0EFE">
        <w:rPr>
          <w:rFonts w:cstheme="minorHAnsi"/>
        </w:rPr>
        <w:t>T.</w:t>
      </w:r>
    </w:p>
    <w:p w14:paraId="081E93E0" w14:textId="31A46BDD"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shall, if awarded any Contract under the </w:t>
      </w:r>
      <w:r w:rsidR="00554569">
        <w:rPr>
          <w:rFonts w:cstheme="minorHAnsi"/>
        </w:rPr>
        <w:t>Cf</w:t>
      </w:r>
      <w:r w:rsidRPr="005A0EFE">
        <w:rPr>
          <w:rFonts w:cstheme="minorHAnsi"/>
        </w:rPr>
        <w:t xml:space="preserve">T, have in place on the Effective Date of the Contract all insurances as required in the </w:t>
      </w:r>
      <w:r w:rsidR="00554569">
        <w:rPr>
          <w:rFonts w:cstheme="minorHAnsi"/>
        </w:rPr>
        <w:t>Cf</w:t>
      </w:r>
      <w:r w:rsidRPr="005A0EFE">
        <w:rPr>
          <w:rFonts w:cstheme="minorHAnsi"/>
        </w:rPr>
        <w:t>T.</w:t>
      </w:r>
    </w:p>
    <w:p w14:paraId="181B9FF1" w14:textId="10D0FB5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confirm that all costs quoted in our Tender will remain valid for the </w:t>
      </w:r>
      <w:proofErr w:type="gramStart"/>
      <w:r w:rsidRPr="005A0EFE">
        <w:rPr>
          <w:rFonts w:cstheme="minorHAnsi"/>
        </w:rPr>
        <w:t>period of time</w:t>
      </w:r>
      <w:proofErr w:type="gramEnd"/>
      <w:r w:rsidRPr="005A0EFE">
        <w:rPr>
          <w:rFonts w:cstheme="minorHAnsi"/>
        </w:rPr>
        <w:t xml:space="preserve"> commencing from the Tender Deadline, as specified at paragraph </w:t>
      </w:r>
      <w:r>
        <w:rPr>
          <w:rFonts w:cstheme="minorHAnsi"/>
        </w:rPr>
        <w:t>2.6</w:t>
      </w:r>
      <w:r w:rsidRPr="005A0EFE">
        <w:rPr>
          <w:rFonts w:cstheme="minorHAnsi"/>
        </w:rPr>
        <w:t xml:space="preserve"> of the </w:t>
      </w:r>
      <w:r w:rsidR="00554569">
        <w:rPr>
          <w:rFonts w:cstheme="minorHAnsi"/>
        </w:rPr>
        <w:t>Cf</w:t>
      </w:r>
      <w:r w:rsidRPr="005A0EFE">
        <w:rPr>
          <w:rFonts w:cstheme="minorHAnsi"/>
        </w:rPr>
        <w:t>T</w:t>
      </w:r>
      <w:r>
        <w:rPr>
          <w:rFonts w:cstheme="minorHAnsi"/>
        </w:rPr>
        <w:t>.</w:t>
      </w:r>
    </w:p>
    <w:p w14:paraId="76D3906D"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have received the consent from all data subjects whose personal data is provided by the Tenderer to the processing of such personal data by the Tenderer, IDA Ireland, the evaluation team for the purposes of the participation of the Tenderer in this Competition or that the Tenderer otherwise has a legal basis for providing such personal data to IDA Ireland for the purposes of its participation in this Competition and that we will provide evidence of such consent and / or legal basis to IDA Ireland upon request. </w:t>
      </w:r>
    </w:p>
    <w:p w14:paraId="2D58A86D"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do not come within the category of prohibited economic operators identified in Regulation (EU) No 833/2014 (as amended by EU Regulation 2022/576 or any subsequent amendments to same).</w:t>
      </w:r>
    </w:p>
    <w:p w14:paraId="3D4216C5"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Any subcontractor(s) on whose capacity we rely as part of our Tender (where the value of that subcontract exceeds 10% of the value of any Contract) does not come within the category of prohibited economic operators identified in Regulation (EU) No 833/2014 of 31 July 2014 (as amended by EU Regulation 2022/576 or any subsequent amendments to same). </w:t>
      </w:r>
    </w:p>
    <w:p w14:paraId="2B704DBF" w14:textId="77777777" w:rsidR="003003A3" w:rsidRPr="005A0EFE" w:rsidRDefault="003003A3" w:rsidP="00554569">
      <w:pPr>
        <w:numPr>
          <w:ilvl w:val="0"/>
          <w:numId w:val="5"/>
        </w:numPr>
        <w:spacing w:after="120" w:line="276" w:lineRule="auto"/>
        <w:ind w:left="567" w:hanging="436"/>
        <w:jc w:val="both"/>
        <w:rPr>
          <w:rFonts w:cstheme="minorHAnsi"/>
        </w:rPr>
      </w:pPr>
      <w:r>
        <w:rPr>
          <w:rFonts w:cstheme="minorHAnsi"/>
        </w:rPr>
        <w:t>We a</w:t>
      </w:r>
      <w:r w:rsidRPr="005A0EFE">
        <w:rPr>
          <w:rFonts w:cstheme="minorHAnsi"/>
        </w:rPr>
        <w:t xml:space="preserve">cknowledge that acceptance by IDA Ireland of this Tender will not constitute a binding and enforceable agreement and that a legally enforceable agreement will not exist until and unless a </w:t>
      </w:r>
      <w:r>
        <w:rPr>
          <w:rFonts w:cstheme="minorHAnsi"/>
        </w:rPr>
        <w:t>C</w:t>
      </w:r>
      <w:r w:rsidRPr="005A0EFE">
        <w:rPr>
          <w:rFonts w:cstheme="minorHAnsi"/>
        </w:rPr>
        <w:t xml:space="preserve">ontract has been established between IDA </w:t>
      </w:r>
      <w:r>
        <w:rPr>
          <w:rFonts w:cstheme="minorHAnsi"/>
        </w:rPr>
        <w:t xml:space="preserve">Ireland </w:t>
      </w:r>
      <w:r w:rsidRPr="005A0EFE">
        <w:rPr>
          <w:rFonts w:cstheme="minorHAnsi"/>
        </w:rPr>
        <w:t>and the Tenderer, executed, and exchanged</w:t>
      </w:r>
      <w:r>
        <w:rPr>
          <w:rFonts w:cstheme="minorHAnsi"/>
        </w:rPr>
        <w:t>.</w:t>
      </w:r>
    </w:p>
    <w:p w14:paraId="0E636B7C" w14:textId="77777777" w:rsidR="003003A3" w:rsidRPr="005A0EFE" w:rsidRDefault="003003A3" w:rsidP="00554569">
      <w:pPr>
        <w:numPr>
          <w:ilvl w:val="0"/>
          <w:numId w:val="5"/>
        </w:numPr>
        <w:spacing w:after="120" w:line="276" w:lineRule="auto"/>
        <w:ind w:left="567" w:hanging="436"/>
        <w:jc w:val="both"/>
        <w:rPr>
          <w:rFonts w:cstheme="minorHAnsi"/>
          <w:bCs/>
        </w:rPr>
      </w:pPr>
      <w:r>
        <w:rPr>
          <w:rFonts w:cstheme="minorHAnsi"/>
          <w:bCs/>
        </w:rPr>
        <w:t>We u</w:t>
      </w:r>
      <w:r w:rsidRPr="005A0EFE">
        <w:rPr>
          <w:rFonts w:cstheme="minorHAnsi"/>
          <w:bCs/>
        </w:rPr>
        <w:t>ndertake to inform IDA Ireland of any changes to this declaration which may arise prior to the award of the Contract</w:t>
      </w:r>
      <w:r>
        <w:rPr>
          <w:rFonts w:cstheme="minorHAnsi"/>
          <w:bCs/>
        </w:rPr>
        <w:t>.</w:t>
      </w:r>
    </w:p>
    <w:p w14:paraId="171F3862" w14:textId="77777777" w:rsidR="003003A3" w:rsidRPr="005A0EFE" w:rsidRDefault="003003A3" w:rsidP="00554569">
      <w:pPr>
        <w:numPr>
          <w:ilvl w:val="0"/>
          <w:numId w:val="5"/>
        </w:numPr>
        <w:spacing w:after="120" w:line="276" w:lineRule="auto"/>
        <w:ind w:left="567" w:hanging="436"/>
        <w:jc w:val="both"/>
        <w:rPr>
          <w:rFonts w:cstheme="minorHAnsi"/>
          <w:bCs/>
        </w:rPr>
      </w:pPr>
      <w:r w:rsidRPr="005A0EFE">
        <w:rPr>
          <w:rFonts w:cstheme="minorHAnsi"/>
          <w:bCs/>
        </w:rPr>
        <w:t>I confirm that I am authorised to sign this declaration on behalf of the Tenderer.</w:t>
      </w:r>
    </w:p>
    <w:p w14:paraId="23C2D441" w14:textId="77777777" w:rsidR="003003A3" w:rsidRPr="008005E9" w:rsidRDefault="003003A3" w:rsidP="003003A3">
      <w:pPr>
        <w:jc w:val="both"/>
        <w:rPr>
          <w:rFonts w:cstheme="minorHAnsi"/>
        </w:rPr>
      </w:pPr>
    </w:p>
    <w:p w14:paraId="3CB945D3" w14:textId="77777777" w:rsidR="007D05FB" w:rsidRDefault="007D05FB" w:rsidP="003003A3">
      <w:pPr>
        <w:spacing w:after="0"/>
        <w:rPr>
          <w:rFonts w:cstheme="minorHAnsi"/>
          <w:b/>
        </w:rPr>
      </w:pPr>
    </w:p>
    <w:p w14:paraId="0455947D" w14:textId="587C89A4" w:rsidR="003003A3" w:rsidRPr="008005E9" w:rsidRDefault="003003A3" w:rsidP="003003A3">
      <w:pPr>
        <w:spacing w:after="0"/>
        <w:rPr>
          <w:rFonts w:cstheme="minorHAnsi"/>
          <w:b/>
        </w:rPr>
      </w:pPr>
      <w:r w:rsidRPr="008005E9">
        <w:rPr>
          <w:rFonts w:cstheme="minorHAnsi"/>
          <w:b/>
        </w:rPr>
        <w:t>Signed:</w:t>
      </w:r>
      <w:r w:rsidRPr="008005E9">
        <w:rPr>
          <w:rFonts w:cstheme="minorHAnsi"/>
          <w:b/>
        </w:rPr>
        <w:tab/>
      </w:r>
      <w:r w:rsidRPr="008005E9">
        <w:rPr>
          <w:rFonts w:cstheme="minorHAnsi"/>
          <w:b/>
        </w:rPr>
        <w:tab/>
      </w:r>
      <w:r w:rsidRPr="008005E9">
        <w:rPr>
          <w:rFonts w:cstheme="minorHAnsi"/>
          <w:b/>
        </w:rPr>
        <w:tab/>
        <w:t>________________________</w:t>
      </w:r>
      <w:r w:rsidRPr="008005E9">
        <w:rPr>
          <w:rFonts w:cstheme="minorHAnsi"/>
          <w:b/>
        </w:rPr>
        <w:tab/>
        <w:t>______________________________</w:t>
      </w:r>
    </w:p>
    <w:p w14:paraId="622E2ED7" w14:textId="0DAF570F" w:rsidR="003003A3" w:rsidRPr="008005E9" w:rsidRDefault="003003A3" w:rsidP="003003A3">
      <w:pPr>
        <w:spacing w:after="0"/>
        <w:rPr>
          <w:rFonts w:cstheme="minorHAnsi"/>
          <w:b/>
        </w:rPr>
      </w:pPr>
      <w:r w:rsidRPr="008005E9">
        <w:rPr>
          <w:rFonts w:cstheme="minorHAnsi"/>
          <w:b/>
        </w:rPr>
        <w:t xml:space="preserve">Authorised </w:t>
      </w:r>
      <w:r w:rsidR="009E7340">
        <w:rPr>
          <w:rFonts w:cstheme="minorHAnsi"/>
          <w:b/>
        </w:rPr>
        <w:t>Person</w:t>
      </w:r>
      <w:r w:rsidRPr="008005E9">
        <w:rPr>
          <w:rFonts w:cstheme="minorHAnsi"/>
          <w:b/>
        </w:rPr>
        <w:t xml:space="preserve"> </w:t>
      </w:r>
      <w:r w:rsidRPr="008005E9">
        <w:rPr>
          <w:rFonts w:cstheme="minorHAnsi"/>
          <w:b/>
        </w:rPr>
        <w:tab/>
      </w:r>
      <w:r w:rsidRPr="008005E9">
        <w:rPr>
          <w:rFonts w:cstheme="minorHAnsi"/>
          <w:b/>
        </w:rPr>
        <w:tab/>
      </w:r>
      <w:r w:rsidRPr="008005E9">
        <w:rPr>
          <w:rFonts w:cstheme="minorHAnsi"/>
          <w:b/>
        </w:rPr>
        <w:tab/>
      </w:r>
      <w:r w:rsidRPr="008005E9">
        <w:rPr>
          <w:rFonts w:cstheme="minorHAnsi"/>
          <w:b/>
        </w:rPr>
        <w:tab/>
      </w:r>
      <w:r w:rsidRPr="008005E9">
        <w:rPr>
          <w:rFonts w:cstheme="minorHAnsi"/>
          <w:b/>
        </w:rPr>
        <w:tab/>
        <w:t>Position</w:t>
      </w:r>
    </w:p>
    <w:p w14:paraId="20C7C71F" w14:textId="77777777" w:rsidR="003003A3" w:rsidRPr="008005E9" w:rsidRDefault="003003A3" w:rsidP="003003A3">
      <w:pPr>
        <w:spacing w:after="0"/>
        <w:rPr>
          <w:rFonts w:cstheme="minorHAnsi"/>
          <w:b/>
        </w:rPr>
      </w:pPr>
    </w:p>
    <w:p w14:paraId="2B2EC203" w14:textId="77777777" w:rsidR="003003A3" w:rsidRPr="008005E9" w:rsidRDefault="003003A3" w:rsidP="003003A3">
      <w:pPr>
        <w:spacing w:after="0"/>
        <w:rPr>
          <w:rFonts w:cstheme="minorHAnsi"/>
          <w:b/>
        </w:rPr>
      </w:pPr>
      <w:r w:rsidRPr="008005E9">
        <w:rPr>
          <w:rFonts w:cstheme="minorHAnsi"/>
          <w:b/>
        </w:rPr>
        <w:t>Name:</w:t>
      </w:r>
      <w:r w:rsidRPr="008005E9">
        <w:rPr>
          <w:rFonts w:cstheme="minorHAnsi"/>
          <w:b/>
        </w:rPr>
        <w:tab/>
      </w:r>
      <w:r w:rsidRPr="008005E9">
        <w:rPr>
          <w:rFonts w:cstheme="minorHAnsi"/>
          <w:b/>
        </w:rPr>
        <w:tab/>
      </w:r>
      <w:r w:rsidRPr="008005E9">
        <w:rPr>
          <w:rFonts w:cstheme="minorHAnsi"/>
          <w:b/>
        </w:rPr>
        <w:tab/>
        <w:t>________________________</w:t>
      </w:r>
    </w:p>
    <w:p w14:paraId="3BD5A716" w14:textId="77777777" w:rsidR="003003A3" w:rsidRPr="008005E9" w:rsidRDefault="003003A3" w:rsidP="003003A3">
      <w:pPr>
        <w:spacing w:after="0"/>
        <w:rPr>
          <w:rFonts w:cstheme="minorHAnsi"/>
          <w:b/>
        </w:rPr>
      </w:pPr>
      <w:r w:rsidRPr="008005E9">
        <w:rPr>
          <w:rFonts w:cstheme="minorHAnsi"/>
          <w:b/>
        </w:rPr>
        <w:t>(Block Capitals)</w:t>
      </w:r>
    </w:p>
    <w:p w14:paraId="0E77C11A" w14:textId="77777777" w:rsidR="003003A3" w:rsidRPr="008005E9" w:rsidRDefault="003003A3" w:rsidP="003003A3">
      <w:pPr>
        <w:spacing w:after="0"/>
        <w:rPr>
          <w:rFonts w:cstheme="minorHAnsi"/>
          <w:b/>
        </w:rPr>
      </w:pPr>
    </w:p>
    <w:p w14:paraId="15D1822D" w14:textId="77777777" w:rsidR="00EA2C10" w:rsidRDefault="00EA2C10" w:rsidP="008A5565">
      <w:pPr>
        <w:jc w:val="center"/>
        <w:rPr>
          <w:rFonts w:ascii="Times New Roman" w:hAnsi="Times New Roman" w:cs="Times New Roman"/>
          <w:b/>
        </w:rPr>
      </w:pPr>
    </w:p>
    <w:p w14:paraId="669DF171" w14:textId="77777777" w:rsidR="00AF28E8" w:rsidRDefault="00AF28E8" w:rsidP="00EA2C10">
      <w:pPr>
        <w:spacing w:after="0"/>
        <w:jc w:val="center"/>
        <w:rPr>
          <w:rFonts w:cstheme="minorHAnsi"/>
          <w:b/>
          <w:color w:val="00B085"/>
        </w:rPr>
      </w:pPr>
    </w:p>
    <w:p w14:paraId="66B166A7" w14:textId="46167547" w:rsidR="00EA2C10" w:rsidRPr="004D4EC2" w:rsidRDefault="00EA2C10" w:rsidP="00EA2C10">
      <w:pPr>
        <w:spacing w:after="0"/>
        <w:jc w:val="center"/>
        <w:rPr>
          <w:rFonts w:cstheme="minorHAnsi"/>
          <w:b/>
          <w:color w:val="9BBB59"/>
        </w:rPr>
      </w:pPr>
      <w:r w:rsidRPr="004D4EC2">
        <w:rPr>
          <w:rFonts w:cstheme="minorHAnsi"/>
          <w:b/>
          <w:color w:val="9BBB59"/>
        </w:rPr>
        <w:t>END OF DOCUMENT</w:t>
      </w:r>
    </w:p>
    <w:p w14:paraId="583A6AA5" w14:textId="77777777" w:rsidR="00EA2C10" w:rsidRDefault="00EA2C10" w:rsidP="008A5565">
      <w:pPr>
        <w:jc w:val="center"/>
        <w:rPr>
          <w:rFonts w:ascii="Times New Roman" w:hAnsi="Times New Roman" w:cs="Times New Roman"/>
          <w:b/>
        </w:rPr>
      </w:pPr>
    </w:p>
    <w:sectPr w:rsidR="00EA2C10" w:rsidSect="00244E56">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72B4" w14:textId="77777777" w:rsidR="001357F1" w:rsidRDefault="001357F1" w:rsidP="00F552BE">
      <w:pPr>
        <w:spacing w:after="0" w:line="240" w:lineRule="auto"/>
      </w:pPr>
      <w:r>
        <w:separator/>
      </w:r>
    </w:p>
  </w:endnote>
  <w:endnote w:type="continuationSeparator" w:id="0">
    <w:p w14:paraId="60944241" w14:textId="77777777" w:rsidR="001357F1" w:rsidRDefault="001357F1" w:rsidP="00F5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193869"/>
      <w:docPartObj>
        <w:docPartGallery w:val="Page Numbers (Bottom of Page)"/>
        <w:docPartUnique/>
      </w:docPartObj>
    </w:sdtPr>
    <w:sdtEndPr>
      <w:rPr>
        <w:color w:val="7F7F7F" w:themeColor="background1" w:themeShade="7F"/>
        <w:spacing w:val="60"/>
      </w:rPr>
    </w:sdtEndPr>
    <w:sdtContent>
      <w:p w14:paraId="50D56B3A" w14:textId="7FB8D0B4" w:rsidR="001C0227" w:rsidRDefault="001C022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22FFD4C" w14:textId="77777777" w:rsidR="001C0227" w:rsidRDefault="001C0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F766F" w14:textId="77777777" w:rsidR="001357F1" w:rsidRDefault="001357F1" w:rsidP="00F552BE">
      <w:pPr>
        <w:spacing w:after="0" w:line="240" w:lineRule="auto"/>
      </w:pPr>
      <w:r>
        <w:separator/>
      </w:r>
    </w:p>
  </w:footnote>
  <w:footnote w:type="continuationSeparator" w:id="0">
    <w:p w14:paraId="38CEA9C2" w14:textId="77777777" w:rsidR="001357F1" w:rsidRDefault="001357F1" w:rsidP="00F55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548F" w14:textId="63F2B7C0" w:rsidR="001C0227" w:rsidRPr="00213901" w:rsidRDefault="001C0227">
    <w:pPr>
      <w:pStyle w:val="Header"/>
      <w:rPr>
        <w:rFonts w:asciiTheme="minorHAnsi" w:hAnsiTheme="minorHAnsi" w:cstheme="minorHAnsi"/>
        <w:sz w:val="20"/>
        <w:szCs w:val="20"/>
      </w:rPr>
    </w:pPr>
    <w:r>
      <w:rPr>
        <w:rFonts w:asciiTheme="minorHAnsi" w:hAnsiTheme="minorHAnsi" w:cstheme="minorHAnsi"/>
        <w:sz w:val="20"/>
        <w:szCs w:val="20"/>
      </w:rPr>
      <w:t>IDA Ireland</w:t>
    </w:r>
    <w:r w:rsidR="00702250">
      <w:rPr>
        <w:rFonts w:asciiTheme="minorHAnsi" w:hAnsiTheme="minorHAnsi" w:cstheme="minorHAnsi"/>
        <w:sz w:val="20"/>
        <w:szCs w:val="20"/>
      </w:rPr>
      <w:tab/>
    </w:r>
    <w:r w:rsidR="00702250">
      <w:rPr>
        <w:rFonts w:asciiTheme="minorHAnsi" w:hAnsiTheme="minorHAnsi" w:cstheme="minorHAnsi"/>
        <w:sz w:val="20"/>
        <w:szCs w:val="20"/>
      </w:rPr>
      <w:tab/>
    </w:r>
  </w:p>
  <w:p w14:paraId="21FE758D" w14:textId="77777777" w:rsidR="001C0227" w:rsidRDefault="001C0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099"/>
    <w:multiLevelType w:val="hybridMultilevel"/>
    <w:tmpl w:val="DB828E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763CB0"/>
    <w:multiLevelType w:val="hybridMultilevel"/>
    <w:tmpl w:val="E8DE0CA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1737B"/>
    <w:multiLevelType w:val="hybridMultilevel"/>
    <w:tmpl w:val="34167D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2101B6"/>
    <w:multiLevelType w:val="hybridMultilevel"/>
    <w:tmpl w:val="98AEF0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F84F67"/>
    <w:multiLevelType w:val="hybridMultilevel"/>
    <w:tmpl w:val="EF58CC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F65A41"/>
    <w:multiLevelType w:val="hybridMultilevel"/>
    <w:tmpl w:val="6E14589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31579D"/>
    <w:multiLevelType w:val="hybridMultilevel"/>
    <w:tmpl w:val="98AEF0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5D4CC2"/>
    <w:multiLevelType w:val="hybridMultilevel"/>
    <w:tmpl w:val="DF205AE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A7550A"/>
    <w:multiLevelType w:val="hybridMultilevel"/>
    <w:tmpl w:val="362493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3FA5FCE"/>
    <w:multiLevelType w:val="hybridMultilevel"/>
    <w:tmpl w:val="66E27F66"/>
    <w:lvl w:ilvl="0" w:tplc="18090001">
      <w:start w:val="1"/>
      <w:numFmt w:val="bullet"/>
      <w:lvlText w:val=""/>
      <w:lvlJc w:val="left"/>
      <w:pPr>
        <w:ind w:left="1003" w:hanging="360"/>
      </w:pPr>
      <w:rPr>
        <w:rFonts w:ascii="Symbol" w:hAnsi="Symbol" w:hint="default"/>
      </w:rPr>
    </w:lvl>
    <w:lvl w:ilvl="1" w:tplc="18090003" w:tentative="1">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10" w15:restartNumberingAfterBreak="0">
    <w:nsid w:val="371556F3"/>
    <w:multiLevelType w:val="hybridMultilevel"/>
    <w:tmpl w:val="34167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5A13BD"/>
    <w:multiLevelType w:val="hybridMultilevel"/>
    <w:tmpl w:val="D02E0038"/>
    <w:lvl w:ilvl="0" w:tplc="693E0D06">
      <w:numFmt w:val="bullet"/>
      <w:lvlText w:val="•"/>
      <w:lvlJc w:val="left"/>
      <w:pPr>
        <w:ind w:left="1080" w:hanging="720"/>
      </w:pPr>
      <w:rPr>
        <w:rFonts w:ascii="Calibri" w:eastAsiaTheme="minorHAnsi" w:hAnsi="Calibri"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7CE549F"/>
    <w:multiLevelType w:val="hybridMultilevel"/>
    <w:tmpl w:val="5F246D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CF86B2E"/>
    <w:multiLevelType w:val="hybridMultilevel"/>
    <w:tmpl w:val="2F5E87C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E4A0931"/>
    <w:multiLevelType w:val="hybridMultilevel"/>
    <w:tmpl w:val="93FEF9B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6" w15:restartNumberingAfterBreak="0">
    <w:nsid w:val="6468263B"/>
    <w:multiLevelType w:val="hybridMultilevel"/>
    <w:tmpl w:val="BFA21EB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E261D7"/>
    <w:multiLevelType w:val="hybridMultilevel"/>
    <w:tmpl w:val="A59CED6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EC41C1B"/>
    <w:multiLevelType w:val="hybridMultilevel"/>
    <w:tmpl w:val="FAA4261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722E0DB1"/>
    <w:multiLevelType w:val="hybridMultilevel"/>
    <w:tmpl w:val="E25CA0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E056C77"/>
    <w:multiLevelType w:val="hybridMultilevel"/>
    <w:tmpl w:val="5EC077C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20942314">
    <w:abstractNumId w:val="15"/>
  </w:num>
  <w:num w:numId="2" w16cid:durableId="20312950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75182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3564507">
    <w:abstractNumId w:val="13"/>
  </w:num>
  <w:num w:numId="5" w16cid:durableId="490876939">
    <w:abstractNumId w:val="11"/>
  </w:num>
  <w:num w:numId="6" w16cid:durableId="245501074">
    <w:abstractNumId w:val="5"/>
  </w:num>
  <w:num w:numId="7" w16cid:durableId="1764303150">
    <w:abstractNumId w:val="19"/>
  </w:num>
  <w:num w:numId="8" w16cid:durableId="389811960">
    <w:abstractNumId w:val="0"/>
  </w:num>
  <w:num w:numId="9" w16cid:durableId="1575354458">
    <w:abstractNumId w:val="7"/>
  </w:num>
  <w:num w:numId="10" w16cid:durableId="1329750962">
    <w:abstractNumId w:val="8"/>
  </w:num>
  <w:num w:numId="11" w16cid:durableId="14275353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572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7211025">
    <w:abstractNumId w:val="21"/>
  </w:num>
  <w:num w:numId="14" w16cid:durableId="613365711">
    <w:abstractNumId w:val="16"/>
  </w:num>
  <w:num w:numId="15" w16cid:durableId="400063443">
    <w:abstractNumId w:val="14"/>
  </w:num>
  <w:num w:numId="16" w16cid:durableId="1827822135">
    <w:abstractNumId w:val="3"/>
  </w:num>
  <w:num w:numId="17" w16cid:durableId="1727146919">
    <w:abstractNumId w:val="18"/>
  </w:num>
  <w:num w:numId="18" w16cid:durableId="1565414197">
    <w:abstractNumId w:val="2"/>
  </w:num>
  <w:num w:numId="19" w16cid:durableId="1390224479">
    <w:abstractNumId w:val="1"/>
  </w:num>
  <w:num w:numId="20" w16cid:durableId="339509238">
    <w:abstractNumId w:val="9"/>
  </w:num>
  <w:num w:numId="21" w16cid:durableId="1727601344">
    <w:abstractNumId w:val="4"/>
  </w:num>
  <w:num w:numId="22" w16cid:durableId="1965623002">
    <w:abstractNumId w:val="10"/>
  </w:num>
  <w:num w:numId="23" w16cid:durableId="99326475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6557"/>
    <w:rsid w:val="00013F5D"/>
    <w:rsid w:val="000277F1"/>
    <w:rsid w:val="0003361D"/>
    <w:rsid w:val="000361E4"/>
    <w:rsid w:val="00036B46"/>
    <w:rsid w:val="0003775F"/>
    <w:rsid w:val="00037C2D"/>
    <w:rsid w:val="0004320A"/>
    <w:rsid w:val="0004335F"/>
    <w:rsid w:val="00050FA9"/>
    <w:rsid w:val="00060D53"/>
    <w:rsid w:val="00063334"/>
    <w:rsid w:val="0006651F"/>
    <w:rsid w:val="00081959"/>
    <w:rsid w:val="0008408C"/>
    <w:rsid w:val="000902F1"/>
    <w:rsid w:val="000903C0"/>
    <w:rsid w:val="000937DE"/>
    <w:rsid w:val="0009632C"/>
    <w:rsid w:val="00097326"/>
    <w:rsid w:val="000A0C93"/>
    <w:rsid w:val="000A4DD8"/>
    <w:rsid w:val="000C7265"/>
    <w:rsid w:val="000D5185"/>
    <w:rsid w:val="000E019C"/>
    <w:rsid w:val="000E1227"/>
    <w:rsid w:val="000E45D3"/>
    <w:rsid w:val="000E57F9"/>
    <w:rsid w:val="000F7602"/>
    <w:rsid w:val="0010697F"/>
    <w:rsid w:val="001132CD"/>
    <w:rsid w:val="001205AC"/>
    <w:rsid w:val="00122792"/>
    <w:rsid w:val="00124493"/>
    <w:rsid w:val="00134C47"/>
    <w:rsid w:val="001357F1"/>
    <w:rsid w:val="0014137B"/>
    <w:rsid w:val="001425BF"/>
    <w:rsid w:val="00142B43"/>
    <w:rsid w:val="00147F6C"/>
    <w:rsid w:val="00162C76"/>
    <w:rsid w:val="00170178"/>
    <w:rsid w:val="00170212"/>
    <w:rsid w:val="00172B56"/>
    <w:rsid w:val="001739C7"/>
    <w:rsid w:val="00174339"/>
    <w:rsid w:val="001751F9"/>
    <w:rsid w:val="00182976"/>
    <w:rsid w:val="0018410B"/>
    <w:rsid w:val="0018420A"/>
    <w:rsid w:val="001848F2"/>
    <w:rsid w:val="001929D3"/>
    <w:rsid w:val="0019482A"/>
    <w:rsid w:val="00195B4F"/>
    <w:rsid w:val="001B1227"/>
    <w:rsid w:val="001B1974"/>
    <w:rsid w:val="001B2648"/>
    <w:rsid w:val="001B57C0"/>
    <w:rsid w:val="001B7CCD"/>
    <w:rsid w:val="001C0227"/>
    <w:rsid w:val="001C0820"/>
    <w:rsid w:val="001C4B1E"/>
    <w:rsid w:val="001C681F"/>
    <w:rsid w:val="001D14A0"/>
    <w:rsid w:val="001D26C0"/>
    <w:rsid w:val="001D492E"/>
    <w:rsid w:val="001D603D"/>
    <w:rsid w:val="001D6FC2"/>
    <w:rsid w:val="001E382C"/>
    <w:rsid w:val="001F0683"/>
    <w:rsid w:val="001F46D0"/>
    <w:rsid w:val="001F4A4B"/>
    <w:rsid w:val="001F6CDE"/>
    <w:rsid w:val="001F701A"/>
    <w:rsid w:val="00211C58"/>
    <w:rsid w:val="0021339F"/>
    <w:rsid w:val="00213901"/>
    <w:rsid w:val="00214179"/>
    <w:rsid w:val="00214C9C"/>
    <w:rsid w:val="00215DE7"/>
    <w:rsid w:val="00217423"/>
    <w:rsid w:val="0021746F"/>
    <w:rsid w:val="002178D0"/>
    <w:rsid w:val="00221691"/>
    <w:rsid w:val="002234FB"/>
    <w:rsid w:val="00224680"/>
    <w:rsid w:val="002277C0"/>
    <w:rsid w:val="002319BD"/>
    <w:rsid w:val="00233359"/>
    <w:rsid w:val="00233E7A"/>
    <w:rsid w:val="00236C2D"/>
    <w:rsid w:val="00236CB3"/>
    <w:rsid w:val="00236E49"/>
    <w:rsid w:val="00243240"/>
    <w:rsid w:val="00243930"/>
    <w:rsid w:val="00244E56"/>
    <w:rsid w:val="00246672"/>
    <w:rsid w:val="00253CB6"/>
    <w:rsid w:val="002573DD"/>
    <w:rsid w:val="00257D76"/>
    <w:rsid w:val="00274D31"/>
    <w:rsid w:val="00277A49"/>
    <w:rsid w:val="00287494"/>
    <w:rsid w:val="002919B4"/>
    <w:rsid w:val="0029308C"/>
    <w:rsid w:val="00293AFE"/>
    <w:rsid w:val="002A4D5E"/>
    <w:rsid w:val="002B1778"/>
    <w:rsid w:val="002B2A02"/>
    <w:rsid w:val="002B3030"/>
    <w:rsid w:val="002B3598"/>
    <w:rsid w:val="002B4935"/>
    <w:rsid w:val="002C0DFB"/>
    <w:rsid w:val="002C729B"/>
    <w:rsid w:val="002D0F8A"/>
    <w:rsid w:val="002D1C12"/>
    <w:rsid w:val="002E0A6B"/>
    <w:rsid w:val="002E33C9"/>
    <w:rsid w:val="002E553D"/>
    <w:rsid w:val="002E55F3"/>
    <w:rsid w:val="002E5C44"/>
    <w:rsid w:val="002E5CE4"/>
    <w:rsid w:val="002F2CEA"/>
    <w:rsid w:val="002F313D"/>
    <w:rsid w:val="002F42E5"/>
    <w:rsid w:val="003003A3"/>
    <w:rsid w:val="003052B6"/>
    <w:rsid w:val="00310478"/>
    <w:rsid w:val="00310BD5"/>
    <w:rsid w:val="00310EB4"/>
    <w:rsid w:val="00313DF8"/>
    <w:rsid w:val="00315F3D"/>
    <w:rsid w:val="003161DE"/>
    <w:rsid w:val="003370FC"/>
    <w:rsid w:val="00340BC8"/>
    <w:rsid w:val="00355DD5"/>
    <w:rsid w:val="0036147F"/>
    <w:rsid w:val="003632A2"/>
    <w:rsid w:val="0036338C"/>
    <w:rsid w:val="00364963"/>
    <w:rsid w:val="00366937"/>
    <w:rsid w:val="00372B51"/>
    <w:rsid w:val="003908E8"/>
    <w:rsid w:val="0039135C"/>
    <w:rsid w:val="00393536"/>
    <w:rsid w:val="00393679"/>
    <w:rsid w:val="00396D7B"/>
    <w:rsid w:val="003975C7"/>
    <w:rsid w:val="003A122D"/>
    <w:rsid w:val="003A5130"/>
    <w:rsid w:val="003A5E58"/>
    <w:rsid w:val="003B0C6C"/>
    <w:rsid w:val="003B2365"/>
    <w:rsid w:val="003B656E"/>
    <w:rsid w:val="003C7AA7"/>
    <w:rsid w:val="003D07A1"/>
    <w:rsid w:val="003D179E"/>
    <w:rsid w:val="003D3481"/>
    <w:rsid w:val="003D6D15"/>
    <w:rsid w:val="003D7D62"/>
    <w:rsid w:val="003E10C6"/>
    <w:rsid w:val="003E2203"/>
    <w:rsid w:val="003E2D2B"/>
    <w:rsid w:val="003E71E1"/>
    <w:rsid w:val="003F0CD2"/>
    <w:rsid w:val="003F6413"/>
    <w:rsid w:val="003F6D23"/>
    <w:rsid w:val="00411DB0"/>
    <w:rsid w:val="00413F6E"/>
    <w:rsid w:val="004171C7"/>
    <w:rsid w:val="00422AB6"/>
    <w:rsid w:val="004322D5"/>
    <w:rsid w:val="00434264"/>
    <w:rsid w:val="00437ECC"/>
    <w:rsid w:val="0044237B"/>
    <w:rsid w:val="00443BCA"/>
    <w:rsid w:val="0045050B"/>
    <w:rsid w:val="004529CF"/>
    <w:rsid w:val="00453773"/>
    <w:rsid w:val="0045698C"/>
    <w:rsid w:val="004677F4"/>
    <w:rsid w:val="004718C8"/>
    <w:rsid w:val="00472CF9"/>
    <w:rsid w:val="004746B4"/>
    <w:rsid w:val="00474B19"/>
    <w:rsid w:val="00486663"/>
    <w:rsid w:val="00490C9D"/>
    <w:rsid w:val="004921C5"/>
    <w:rsid w:val="00492334"/>
    <w:rsid w:val="004A1ECE"/>
    <w:rsid w:val="004A38DB"/>
    <w:rsid w:val="004B1CFC"/>
    <w:rsid w:val="004B33F4"/>
    <w:rsid w:val="004C1D09"/>
    <w:rsid w:val="004C211C"/>
    <w:rsid w:val="004C7990"/>
    <w:rsid w:val="004D4CF3"/>
    <w:rsid w:val="004D4EC2"/>
    <w:rsid w:val="004E0243"/>
    <w:rsid w:val="004E14F2"/>
    <w:rsid w:val="004E5B67"/>
    <w:rsid w:val="004E63F2"/>
    <w:rsid w:val="004F6468"/>
    <w:rsid w:val="00504A95"/>
    <w:rsid w:val="00512645"/>
    <w:rsid w:val="00513577"/>
    <w:rsid w:val="005174F7"/>
    <w:rsid w:val="005218B4"/>
    <w:rsid w:val="00524207"/>
    <w:rsid w:val="00524605"/>
    <w:rsid w:val="00530531"/>
    <w:rsid w:val="00546064"/>
    <w:rsid w:val="00552CCB"/>
    <w:rsid w:val="00554569"/>
    <w:rsid w:val="00560F66"/>
    <w:rsid w:val="0056235B"/>
    <w:rsid w:val="00563EB8"/>
    <w:rsid w:val="00566C9E"/>
    <w:rsid w:val="005679CC"/>
    <w:rsid w:val="00570594"/>
    <w:rsid w:val="00573321"/>
    <w:rsid w:val="00580F46"/>
    <w:rsid w:val="00585836"/>
    <w:rsid w:val="0058586E"/>
    <w:rsid w:val="005876D7"/>
    <w:rsid w:val="0059399F"/>
    <w:rsid w:val="005A1FF8"/>
    <w:rsid w:val="005A41B7"/>
    <w:rsid w:val="005A5C16"/>
    <w:rsid w:val="005B08F0"/>
    <w:rsid w:val="005B227C"/>
    <w:rsid w:val="005B3290"/>
    <w:rsid w:val="005B4C6D"/>
    <w:rsid w:val="005B5132"/>
    <w:rsid w:val="005C0C36"/>
    <w:rsid w:val="005C29B7"/>
    <w:rsid w:val="005C456F"/>
    <w:rsid w:val="005D3722"/>
    <w:rsid w:val="005D67EF"/>
    <w:rsid w:val="005D6C82"/>
    <w:rsid w:val="005E1345"/>
    <w:rsid w:val="005E1A8F"/>
    <w:rsid w:val="005E2E00"/>
    <w:rsid w:val="005E4FD1"/>
    <w:rsid w:val="005E587C"/>
    <w:rsid w:val="005F1053"/>
    <w:rsid w:val="005F21CE"/>
    <w:rsid w:val="005F5523"/>
    <w:rsid w:val="005F65CB"/>
    <w:rsid w:val="005F7837"/>
    <w:rsid w:val="006004DD"/>
    <w:rsid w:val="00602C97"/>
    <w:rsid w:val="00606877"/>
    <w:rsid w:val="00606C83"/>
    <w:rsid w:val="00612682"/>
    <w:rsid w:val="00612DD4"/>
    <w:rsid w:val="00612FC2"/>
    <w:rsid w:val="00614236"/>
    <w:rsid w:val="0062603B"/>
    <w:rsid w:val="00632364"/>
    <w:rsid w:val="0063253A"/>
    <w:rsid w:val="00641192"/>
    <w:rsid w:val="00653375"/>
    <w:rsid w:val="00654859"/>
    <w:rsid w:val="00673930"/>
    <w:rsid w:val="00673BC2"/>
    <w:rsid w:val="00673BEA"/>
    <w:rsid w:val="00674F18"/>
    <w:rsid w:val="006758F4"/>
    <w:rsid w:val="00681B80"/>
    <w:rsid w:val="006932F4"/>
    <w:rsid w:val="0069456D"/>
    <w:rsid w:val="00694E98"/>
    <w:rsid w:val="00695FAC"/>
    <w:rsid w:val="006A0F12"/>
    <w:rsid w:val="006C00E4"/>
    <w:rsid w:val="006C1E25"/>
    <w:rsid w:val="006C1E3F"/>
    <w:rsid w:val="006C41CC"/>
    <w:rsid w:val="006C491B"/>
    <w:rsid w:val="006C543B"/>
    <w:rsid w:val="006D363B"/>
    <w:rsid w:val="006D5BC8"/>
    <w:rsid w:val="006D6294"/>
    <w:rsid w:val="006E029B"/>
    <w:rsid w:val="006E0973"/>
    <w:rsid w:val="006E2539"/>
    <w:rsid w:val="006E40A1"/>
    <w:rsid w:val="006E46E4"/>
    <w:rsid w:val="006F08BF"/>
    <w:rsid w:val="006F73C8"/>
    <w:rsid w:val="00702250"/>
    <w:rsid w:val="00706811"/>
    <w:rsid w:val="00710456"/>
    <w:rsid w:val="007121B1"/>
    <w:rsid w:val="00714675"/>
    <w:rsid w:val="00714976"/>
    <w:rsid w:val="00714EBC"/>
    <w:rsid w:val="007323B8"/>
    <w:rsid w:val="007376C9"/>
    <w:rsid w:val="00740762"/>
    <w:rsid w:val="007408F5"/>
    <w:rsid w:val="00742F4D"/>
    <w:rsid w:val="00743AA6"/>
    <w:rsid w:val="00746FC8"/>
    <w:rsid w:val="00747660"/>
    <w:rsid w:val="00751407"/>
    <w:rsid w:val="00751F82"/>
    <w:rsid w:val="00753ED1"/>
    <w:rsid w:val="00754533"/>
    <w:rsid w:val="00754592"/>
    <w:rsid w:val="007633BD"/>
    <w:rsid w:val="00763D06"/>
    <w:rsid w:val="00764656"/>
    <w:rsid w:val="00765D61"/>
    <w:rsid w:val="007746DF"/>
    <w:rsid w:val="00776640"/>
    <w:rsid w:val="00780314"/>
    <w:rsid w:val="0078059C"/>
    <w:rsid w:val="007830A1"/>
    <w:rsid w:val="0078404A"/>
    <w:rsid w:val="0078639B"/>
    <w:rsid w:val="00786575"/>
    <w:rsid w:val="00790BAD"/>
    <w:rsid w:val="00794813"/>
    <w:rsid w:val="007967DE"/>
    <w:rsid w:val="007A49FB"/>
    <w:rsid w:val="007A6474"/>
    <w:rsid w:val="007B0B0D"/>
    <w:rsid w:val="007B4A57"/>
    <w:rsid w:val="007B57E0"/>
    <w:rsid w:val="007B6D7A"/>
    <w:rsid w:val="007D05FB"/>
    <w:rsid w:val="007D1A68"/>
    <w:rsid w:val="007D429E"/>
    <w:rsid w:val="007D559C"/>
    <w:rsid w:val="007D7429"/>
    <w:rsid w:val="007D7D49"/>
    <w:rsid w:val="007E43CC"/>
    <w:rsid w:val="007E7875"/>
    <w:rsid w:val="007F1ED0"/>
    <w:rsid w:val="00803482"/>
    <w:rsid w:val="0080355D"/>
    <w:rsid w:val="00805F88"/>
    <w:rsid w:val="008140A9"/>
    <w:rsid w:val="00823143"/>
    <w:rsid w:val="0082460A"/>
    <w:rsid w:val="00825C02"/>
    <w:rsid w:val="00826572"/>
    <w:rsid w:val="0082670D"/>
    <w:rsid w:val="00826DC4"/>
    <w:rsid w:val="00836168"/>
    <w:rsid w:val="008520CE"/>
    <w:rsid w:val="0085345C"/>
    <w:rsid w:val="00853AF4"/>
    <w:rsid w:val="00853B5C"/>
    <w:rsid w:val="0086100F"/>
    <w:rsid w:val="00863383"/>
    <w:rsid w:val="00871185"/>
    <w:rsid w:val="00874D10"/>
    <w:rsid w:val="00876245"/>
    <w:rsid w:val="00877E7C"/>
    <w:rsid w:val="00877F42"/>
    <w:rsid w:val="00883718"/>
    <w:rsid w:val="00884BA0"/>
    <w:rsid w:val="008850AB"/>
    <w:rsid w:val="00894ED4"/>
    <w:rsid w:val="008A1F97"/>
    <w:rsid w:val="008A4220"/>
    <w:rsid w:val="008A5565"/>
    <w:rsid w:val="008A6876"/>
    <w:rsid w:val="008B3D35"/>
    <w:rsid w:val="008B4868"/>
    <w:rsid w:val="008B575E"/>
    <w:rsid w:val="008B7289"/>
    <w:rsid w:val="008C1D5E"/>
    <w:rsid w:val="008C2FAE"/>
    <w:rsid w:val="008D3716"/>
    <w:rsid w:val="008D65C1"/>
    <w:rsid w:val="008E0E9E"/>
    <w:rsid w:val="008E5C60"/>
    <w:rsid w:val="00902619"/>
    <w:rsid w:val="00902936"/>
    <w:rsid w:val="0090407C"/>
    <w:rsid w:val="00904E40"/>
    <w:rsid w:val="00906BC9"/>
    <w:rsid w:val="0091182D"/>
    <w:rsid w:val="00913BC5"/>
    <w:rsid w:val="0092269E"/>
    <w:rsid w:val="00925BF3"/>
    <w:rsid w:val="009334E2"/>
    <w:rsid w:val="00937547"/>
    <w:rsid w:val="00937E80"/>
    <w:rsid w:val="00940383"/>
    <w:rsid w:val="009427C2"/>
    <w:rsid w:val="009554CB"/>
    <w:rsid w:val="00955C84"/>
    <w:rsid w:val="00957844"/>
    <w:rsid w:val="00957CCB"/>
    <w:rsid w:val="0097285D"/>
    <w:rsid w:val="00975096"/>
    <w:rsid w:val="0098077B"/>
    <w:rsid w:val="009858E7"/>
    <w:rsid w:val="009911DB"/>
    <w:rsid w:val="0099146B"/>
    <w:rsid w:val="00994D95"/>
    <w:rsid w:val="00997884"/>
    <w:rsid w:val="009A40E9"/>
    <w:rsid w:val="009A6AC3"/>
    <w:rsid w:val="009A724F"/>
    <w:rsid w:val="009B0538"/>
    <w:rsid w:val="009B23AE"/>
    <w:rsid w:val="009B419D"/>
    <w:rsid w:val="009B644C"/>
    <w:rsid w:val="009B795E"/>
    <w:rsid w:val="009C251B"/>
    <w:rsid w:val="009C40CB"/>
    <w:rsid w:val="009C5A58"/>
    <w:rsid w:val="009C5B58"/>
    <w:rsid w:val="009C71A4"/>
    <w:rsid w:val="009D4C76"/>
    <w:rsid w:val="009E1E50"/>
    <w:rsid w:val="009E3481"/>
    <w:rsid w:val="009E4C42"/>
    <w:rsid w:val="009E6FF1"/>
    <w:rsid w:val="009E7340"/>
    <w:rsid w:val="009F60F3"/>
    <w:rsid w:val="00A001A4"/>
    <w:rsid w:val="00A03B76"/>
    <w:rsid w:val="00A03C32"/>
    <w:rsid w:val="00A14B67"/>
    <w:rsid w:val="00A213AA"/>
    <w:rsid w:val="00A2252F"/>
    <w:rsid w:val="00A268DB"/>
    <w:rsid w:val="00A3151A"/>
    <w:rsid w:val="00A326F5"/>
    <w:rsid w:val="00A35684"/>
    <w:rsid w:val="00A42EDB"/>
    <w:rsid w:val="00A44696"/>
    <w:rsid w:val="00A467AE"/>
    <w:rsid w:val="00A46E5F"/>
    <w:rsid w:val="00A46F45"/>
    <w:rsid w:val="00A547A4"/>
    <w:rsid w:val="00A55308"/>
    <w:rsid w:val="00A554AE"/>
    <w:rsid w:val="00A67BC2"/>
    <w:rsid w:val="00A728E2"/>
    <w:rsid w:val="00A801BD"/>
    <w:rsid w:val="00A81E26"/>
    <w:rsid w:val="00A83660"/>
    <w:rsid w:val="00A87266"/>
    <w:rsid w:val="00A926E9"/>
    <w:rsid w:val="00A96CEB"/>
    <w:rsid w:val="00AA1A93"/>
    <w:rsid w:val="00AA62C6"/>
    <w:rsid w:val="00AB52BC"/>
    <w:rsid w:val="00AC1FB5"/>
    <w:rsid w:val="00AC20A7"/>
    <w:rsid w:val="00AC4E0A"/>
    <w:rsid w:val="00AC6349"/>
    <w:rsid w:val="00AD11F0"/>
    <w:rsid w:val="00AD1ABA"/>
    <w:rsid w:val="00AD31F2"/>
    <w:rsid w:val="00AD44F5"/>
    <w:rsid w:val="00AE0650"/>
    <w:rsid w:val="00AE17F3"/>
    <w:rsid w:val="00AE394C"/>
    <w:rsid w:val="00AF28E8"/>
    <w:rsid w:val="00AF2DB0"/>
    <w:rsid w:val="00AF5DFE"/>
    <w:rsid w:val="00B0222E"/>
    <w:rsid w:val="00B026A9"/>
    <w:rsid w:val="00B02D8A"/>
    <w:rsid w:val="00B06E7F"/>
    <w:rsid w:val="00B07D2D"/>
    <w:rsid w:val="00B1310E"/>
    <w:rsid w:val="00B14765"/>
    <w:rsid w:val="00B20054"/>
    <w:rsid w:val="00B33568"/>
    <w:rsid w:val="00B368CD"/>
    <w:rsid w:val="00B41B11"/>
    <w:rsid w:val="00B4544A"/>
    <w:rsid w:val="00B55729"/>
    <w:rsid w:val="00B559FA"/>
    <w:rsid w:val="00B56DDA"/>
    <w:rsid w:val="00B61A96"/>
    <w:rsid w:val="00B62E34"/>
    <w:rsid w:val="00B64A97"/>
    <w:rsid w:val="00B67641"/>
    <w:rsid w:val="00B75F57"/>
    <w:rsid w:val="00B76E70"/>
    <w:rsid w:val="00B83388"/>
    <w:rsid w:val="00B8412E"/>
    <w:rsid w:val="00B97E8F"/>
    <w:rsid w:val="00BA4279"/>
    <w:rsid w:val="00BA5894"/>
    <w:rsid w:val="00BA6656"/>
    <w:rsid w:val="00BA6896"/>
    <w:rsid w:val="00BB4AC3"/>
    <w:rsid w:val="00BC3430"/>
    <w:rsid w:val="00BC4E7C"/>
    <w:rsid w:val="00BC4FD5"/>
    <w:rsid w:val="00BD3C79"/>
    <w:rsid w:val="00BD57A6"/>
    <w:rsid w:val="00BE1919"/>
    <w:rsid w:val="00BE33FB"/>
    <w:rsid w:val="00BE5EE8"/>
    <w:rsid w:val="00BF0A77"/>
    <w:rsid w:val="00BF4D4E"/>
    <w:rsid w:val="00BF69B1"/>
    <w:rsid w:val="00C0044C"/>
    <w:rsid w:val="00C02180"/>
    <w:rsid w:val="00C027A6"/>
    <w:rsid w:val="00C0280F"/>
    <w:rsid w:val="00C038F2"/>
    <w:rsid w:val="00C136F9"/>
    <w:rsid w:val="00C34D49"/>
    <w:rsid w:val="00C375C4"/>
    <w:rsid w:val="00C376B6"/>
    <w:rsid w:val="00C4366E"/>
    <w:rsid w:val="00C439AA"/>
    <w:rsid w:val="00C515BE"/>
    <w:rsid w:val="00C63492"/>
    <w:rsid w:val="00C63845"/>
    <w:rsid w:val="00C736FC"/>
    <w:rsid w:val="00C81DBE"/>
    <w:rsid w:val="00C86A30"/>
    <w:rsid w:val="00C96C04"/>
    <w:rsid w:val="00CA2536"/>
    <w:rsid w:val="00CB5163"/>
    <w:rsid w:val="00CB6E04"/>
    <w:rsid w:val="00CB72AB"/>
    <w:rsid w:val="00CC1C34"/>
    <w:rsid w:val="00CC2EB7"/>
    <w:rsid w:val="00CC7167"/>
    <w:rsid w:val="00CD32B4"/>
    <w:rsid w:val="00CD576B"/>
    <w:rsid w:val="00CD62A2"/>
    <w:rsid w:val="00CD7201"/>
    <w:rsid w:val="00CE169E"/>
    <w:rsid w:val="00CE25CB"/>
    <w:rsid w:val="00CE6D32"/>
    <w:rsid w:val="00CF2025"/>
    <w:rsid w:val="00CF428E"/>
    <w:rsid w:val="00CF5A5E"/>
    <w:rsid w:val="00CF6A05"/>
    <w:rsid w:val="00D02372"/>
    <w:rsid w:val="00D030C6"/>
    <w:rsid w:val="00D034C9"/>
    <w:rsid w:val="00D15884"/>
    <w:rsid w:val="00D160B5"/>
    <w:rsid w:val="00D20894"/>
    <w:rsid w:val="00D248C8"/>
    <w:rsid w:val="00D25B5E"/>
    <w:rsid w:val="00D262A7"/>
    <w:rsid w:val="00D31201"/>
    <w:rsid w:val="00D31FBE"/>
    <w:rsid w:val="00D34D93"/>
    <w:rsid w:val="00D36A66"/>
    <w:rsid w:val="00D4034B"/>
    <w:rsid w:val="00D4043C"/>
    <w:rsid w:val="00D4183C"/>
    <w:rsid w:val="00D50397"/>
    <w:rsid w:val="00D51597"/>
    <w:rsid w:val="00D67F02"/>
    <w:rsid w:val="00D67F6D"/>
    <w:rsid w:val="00D71A50"/>
    <w:rsid w:val="00D73A1D"/>
    <w:rsid w:val="00D8129B"/>
    <w:rsid w:val="00D929A8"/>
    <w:rsid w:val="00DA2E31"/>
    <w:rsid w:val="00DA76B3"/>
    <w:rsid w:val="00DB298C"/>
    <w:rsid w:val="00DB6714"/>
    <w:rsid w:val="00DC08C8"/>
    <w:rsid w:val="00DC1A46"/>
    <w:rsid w:val="00DC226B"/>
    <w:rsid w:val="00DD3470"/>
    <w:rsid w:val="00DD5E01"/>
    <w:rsid w:val="00DE1F00"/>
    <w:rsid w:val="00DE2203"/>
    <w:rsid w:val="00DE45C2"/>
    <w:rsid w:val="00DF2155"/>
    <w:rsid w:val="00DF5C72"/>
    <w:rsid w:val="00DF5CED"/>
    <w:rsid w:val="00DF72C6"/>
    <w:rsid w:val="00E02829"/>
    <w:rsid w:val="00E05E38"/>
    <w:rsid w:val="00E0652C"/>
    <w:rsid w:val="00E0793C"/>
    <w:rsid w:val="00E1253F"/>
    <w:rsid w:val="00E13C26"/>
    <w:rsid w:val="00E24501"/>
    <w:rsid w:val="00E27F98"/>
    <w:rsid w:val="00E318B6"/>
    <w:rsid w:val="00E3419E"/>
    <w:rsid w:val="00E344A2"/>
    <w:rsid w:val="00E3608A"/>
    <w:rsid w:val="00E43775"/>
    <w:rsid w:val="00E47848"/>
    <w:rsid w:val="00E55F29"/>
    <w:rsid w:val="00E56640"/>
    <w:rsid w:val="00E57BC2"/>
    <w:rsid w:val="00E61D66"/>
    <w:rsid w:val="00E651DD"/>
    <w:rsid w:val="00E66650"/>
    <w:rsid w:val="00E70495"/>
    <w:rsid w:val="00E71FF8"/>
    <w:rsid w:val="00E72DFB"/>
    <w:rsid w:val="00E75735"/>
    <w:rsid w:val="00E814EA"/>
    <w:rsid w:val="00E82077"/>
    <w:rsid w:val="00E82CBA"/>
    <w:rsid w:val="00E85B5B"/>
    <w:rsid w:val="00E91CB1"/>
    <w:rsid w:val="00E94122"/>
    <w:rsid w:val="00E9609C"/>
    <w:rsid w:val="00EA2C10"/>
    <w:rsid w:val="00EA435A"/>
    <w:rsid w:val="00EA4410"/>
    <w:rsid w:val="00EB0D96"/>
    <w:rsid w:val="00EB1B8B"/>
    <w:rsid w:val="00EB2CB1"/>
    <w:rsid w:val="00EB3DFB"/>
    <w:rsid w:val="00EB5BA3"/>
    <w:rsid w:val="00EC4575"/>
    <w:rsid w:val="00EC5838"/>
    <w:rsid w:val="00EC728C"/>
    <w:rsid w:val="00ED6717"/>
    <w:rsid w:val="00ED73A5"/>
    <w:rsid w:val="00EE6EBC"/>
    <w:rsid w:val="00EF0D78"/>
    <w:rsid w:val="00EF10A4"/>
    <w:rsid w:val="00EF3131"/>
    <w:rsid w:val="00EF5E50"/>
    <w:rsid w:val="00F020CF"/>
    <w:rsid w:val="00F050CE"/>
    <w:rsid w:val="00F11E73"/>
    <w:rsid w:val="00F11F98"/>
    <w:rsid w:val="00F253A0"/>
    <w:rsid w:val="00F35328"/>
    <w:rsid w:val="00F37952"/>
    <w:rsid w:val="00F40605"/>
    <w:rsid w:val="00F423B2"/>
    <w:rsid w:val="00F522CB"/>
    <w:rsid w:val="00F552BE"/>
    <w:rsid w:val="00F614D2"/>
    <w:rsid w:val="00F66BF5"/>
    <w:rsid w:val="00F703FA"/>
    <w:rsid w:val="00F72B85"/>
    <w:rsid w:val="00F764D4"/>
    <w:rsid w:val="00F82B01"/>
    <w:rsid w:val="00F86FF6"/>
    <w:rsid w:val="00F9013A"/>
    <w:rsid w:val="00F90B9F"/>
    <w:rsid w:val="00F92B8B"/>
    <w:rsid w:val="00F955C3"/>
    <w:rsid w:val="00FA2D40"/>
    <w:rsid w:val="00FA4572"/>
    <w:rsid w:val="00FA790B"/>
    <w:rsid w:val="00FB14B2"/>
    <w:rsid w:val="00FB1673"/>
    <w:rsid w:val="00FB30C8"/>
    <w:rsid w:val="00FB36F8"/>
    <w:rsid w:val="00FB47A6"/>
    <w:rsid w:val="00FB7DD1"/>
    <w:rsid w:val="00FC1353"/>
    <w:rsid w:val="00FD0117"/>
    <w:rsid w:val="00FD1116"/>
    <w:rsid w:val="00FD5342"/>
    <w:rsid w:val="00FD54EA"/>
    <w:rsid w:val="00FE0E5E"/>
    <w:rsid w:val="00FE3A1A"/>
    <w:rsid w:val="00FF4EFD"/>
    <w:rsid w:val="00FF59B7"/>
    <w:rsid w:val="00FF69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031C4A63-58A7-4EE8-897B-79512853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FB30C8"/>
    <w:rPr>
      <w:sz w:val="16"/>
      <w:szCs w:val="16"/>
    </w:rPr>
  </w:style>
  <w:style w:type="paragraph" w:styleId="CommentText">
    <w:name w:val="annotation text"/>
    <w:basedOn w:val="Normal"/>
    <w:link w:val="CommentTextChar"/>
    <w:unhideWhenUsed/>
    <w:rsid w:val="00FB30C8"/>
    <w:pPr>
      <w:spacing w:line="240" w:lineRule="auto"/>
    </w:pPr>
    <w:rPr>
      <w:sz w:val="20"/>
      <w:szCs w:val="20"/>
    </w:rPr>
  </w:style>
  <w:style w:type="character" w:customStyle="1" w:styleId="CommentTextChar">
    <w:name w:val="Comment Text Char"/>
    <w:basedOn w:val="DefaultParagraphFont"/>
    <w:link w:val="CommentText"/>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3"/>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basedOn w:val="Normal"/>
    <w:next w:val="Normal"/>
    <w:link w:val="TitleChar"/>
    <w:uiPriority w:val="1"/>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basedOn w:val="Normal"/>
    <w:link w:val="FootnoteTextChar"/>
    <w:semiHidden/>
    <w:unhideWhenUsed/>
    <w:rsid w:val="00F552BE"/>
    <w:pPr>
      <w:spacing w:after="0" w:line="240" w:lineRule="auto"/>
    </w:pPr>
    <w:rPr>
      <w:sz w:val="20"/>
      <w:szCs w:val="20"/>
      <w:lang w:val="en-GB"/>
    </w:rPr>
  </w:style>
  <w:style w:type="character" w:customStyle="1" w:styleId="FootnoteTextChar">
    <w:name w:val="Footnote Text Char"/>
    <w:basedOn w:val="DefaultParagraphFont"/>
    <w:link w:val="FootnoteText"/>
    <w:semiHidden/>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customStyle="1" w:styleId="TableParagraph">
    <w:name w:val="Table Paragraph"/>
    <w:basedOn w:val="Normal"/>
    <w:uiPriority w:val="1"/>
    <w:qFormat/>
    <w:rsid w:val="002B3030"/>
    <w:pPr>
      <w:widowControl w:val="0"/>
      <w:spacing w:after="0" w:line="240" w:lineRule="auto"/>
      <w:ind w:left="103"/>
    </w:pPr>
    <w:rPr>
      <w:rFonts w:ascii="Calibri" w:eastAsia="Calibri" w:hAnsi="Calibri" w:cs="Calibri"/>
      <w:lang w:val="en-US"/>
    </w:rPr>
  </w:style>
  <w:style w:type="character" w:customStyle="1" w:styleId="normaltextrun">
    <w:name w:val="normaltextrun"/>
    <w:basedOn w:val="DefaultParagraphFont"/>
    <w:rsid w:val="002B4935"/>
  </w:style>
  <w:style w:type="paragraph" w:styleId="Revision">
    <w:name w:val="Revision"/>
    <w:hidden/>
    <w:uiPriority w:val="99"/>
    <w:semiHidden/>
    <w:rsid w:val="006945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3864062">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289749716">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55223656">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76430492">
      <w:bodyDiv w:val="1"/>
      <w:marLeft w:val="0"/>
      <w:marRight w:val="0"/>
      <w:marTop w:val="0"/>
      <w:marBottom w:val="0"/>
      <w:divBdr>
        <w:top w:val="none" w:sz="0" w:space="0" w:color="auto"/>
        <w:left w:val="none" w:sz="0" w:space="0" w:color="auto"/>
        <w:bottom w:val="none" w:sz="0" w:space="0" w:color="auto"/>
        <w:right w:val="none" w:sz="0" w:space="0" w:color="auto"/>
      </w:divBdr>
    </w:div>
    <w:div w:id="882212837">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37063314">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4965894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4EABD081C481E9AC4BF0BF5911617"/>
        <w:category>
          <w:name w:val="General"/>
          <w:gallery w:val="placeholder"/>
        </w:category>
        <w:types>
          <w:type w:val="bbPlcHdr"/>
        </w:types>
        <w:behaviors>
          <w:behavior w:val="content"/>
        </w:behaviors>
        <w:guid w:val="{2052E98F-8CC1-46E3-BDF2-FF071A0712AB}"/>
      </w:docPartPr>
      <w:docPartBody>
        <w:p w:rsidR="00047740" w:rsidRDefault="00047740" w:rsidP="00047740">
          <w:pPr>
            <w:pStyle w:val="E4C4EABD081C481E9AC4BF0BF5911617"/>
          </w:pPr>
          <w:r>
            <w:rPr>
              <w:rStyle w:val="PlaceholderText"/>
              <w:b/>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40"/>
    <w:rsid w:val="00026975"/>
    <w:rsid w:val="0003544A"/>
    <w:rsid w:val="00047740"/>
    <w:rsid w:val="000903C0"/>
    <w:rsid w:val="000E019C"/>
    <w:rsid w:val="00144FC4"/>
    <w:rsid w:val="00195B4F"/>
    <w:rsid w:val="001C681F"/>
    <w:rsid w:val="001F414B"/>
    <w:rsid w:val="00214C9C"/>
    <w:rsid w:val="00224680"/>
    <w:rsid w:val="00236E49"/>
    <w:rsid w:val="00253CB6"/>
    <w:rsid w:val="002A4D30"/>
    <w:rsid w:val="002B25C0"/>
    <w:rsid w:val="003642E7"/>
    <w:rsid w:val="003814C4"/>
    <w:rsid w:val="003D07A1"/>
    <w:rsid w:val="003E5564"/>
    <w:rsid w:val="00413F6E"/>
    <w:rsid w:val="00486F1B"/>
    <w:rsid w:val="00564E29"/>
    <w:rsid w:val="006B7F80"/>
    <w:rsid w:val="006C41CC"/>
    <w:rsid w:val="00754592"/>
    <w:rsid w:val="00794813"/>
    <w:rsid w:val="0082670D"/>
    <w:rsid w:val="00836C81"/>
    <w:rsid w:val="00860A7D"/>
    <w:rsid w:val="00871522"/>
    <w:rsid w:val="008E056C"/>
    <w:rsid w:val="009858E7"/>
    <w:rsid w:val="00994D95"/>
    <w:rsid w:val="00A0516F"/>
    <w:rsid w:val="00A6169A"/>
    <w:rsid w:val="00A655C6"/>
    <w:rsid w:val="00B0222E"/>
    <w:rsid w:val="00BA6656"/>
    <w:rsid w:val="00BD3AEE"/>
    <w:rsid w:val="00C0280F"/>
    <w:rsid w:val="00C515BE"/>
    <w:rsid w:val="00C552C6"/>
    <w:rsid w:val="00CC2EB7"/>
    <w:rsid w:val="00CD576B"/>
    <w:rsid w:val="00CD62A2"/>
    <w:rsid w:val="00CF6A05"/>
    <w:rsid w:val="00D94426"/>
    <w:rsid w:val="00DA664A"/>
    <w:rsid w:val="00DF5CED"/>
    <w:rsid w:val="00E24501"/>
    <w:rsid w:val="00E70495"/>
    <w:rsid w:val="00EC46F5"/>
    <w:rsid w:val="00F27757"/>
    <w:rsid w:val="00F652E5"/>
    <w:rsid w:val="00F86FF6"/>
    <w:rsid w:val="00F9013A"/>
    <w:rsid w:val="00FE20F3"/>
    <w:rsid w:val="00FE60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7740"/>
  </w:style>
  <w:style w:type="paragraph" w:customStyle="1" w:styleId="E4C4EABD081C481E9AC4BF0BF5911617">
    <w:name w:val="E4C4EABD081C481E9AC4BF0BF5911617"/>
    <w:rsid w:val="000477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8DD55-75F5-40D1-9262-B9E5D782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5682</Words>
  <Characters>31142</Characters>
  <Application>Microsoft Office Word</Application>
  <DocSecurity>0</DocSecurity>
  <Lines>1094</Lines>
  <Paragraphs>437</Paragraphs>
  <ScaleCrop>false</ScaleCrop>
  <HeadingPairs>
    <vt:vector size="2" baseType="variant">
      <vt:variant>
        <vt:lpstr>Title</vt:lpstr>
      </vt:variant>
      <vt:variant>
        <vt:i4>1</vt:i4>
      </vt:variant>
    </vt:vector>
  </HeadingPairs>
  <TitlesOfParts>
    <vt:vector size="1" baseType="lpstr">
      <vt:lpstr/>
    </vt:vector>
  </TitlesOfParts>
  <Company>An Post</Company>
  <LinksUpToDate>false</LinksUpToDate>
  <CharactersWithSpaces>36567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Norton, Mary</dc:creator>
  <cp:keywords/>
  <dc:description/>
  <cp:lastModifiedBy>Norton, Mary</cp:lastModifiedBy>
  <cp:revision>2</cp:revision>
  <dcterms:created xsi:type="dcterms:W3CDTF">2026-09-15T09:27:00Z</dcterms:created>
  <dcterms:modified xsi:type="dcterms:W3CDTF">2026-09-15T09:27:00Z</dcterms:modified>
</cp:coreProperties>
</file>