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DCE313" w14:textId="77777777" w:rsidR="00104B1E" w:rsidRPr="00104B1E" w:rsidRDefault="00104B1E" w:rsidP="00104B1E">
      <w:pPr>
        <w:numPr>
          <w:ilvl w:val="0"/>
          <w:numId w:val="2"/>
        </w:numPr>
      </w:pPr>
      <w:r w:rsidRPr="00104B1E">
        <w:t>Can you confirm if the listed methods in the tender document, namely:</w:t>
      </w:r>
    </w:p>
    <w:p w14:paraId="2D003BF3" w14:textId="77777777" w:rsidR="00104B1E" w:rsidRPr="00104B1E" w:rsidRDefault="00104B1E" w:rsidP="00104B1E">
      <w:pPr>
        <w:numPr>
          <w:ilvl w:val="0"/>
          <w:numId w:val="2"/>
        </w:numPr>
      </w:pPr>
      <w:r w:rsidRPr="00104B1E">
        <w:t>LSDA052 Coccidiostats in feed; </w:t>
      </w:r>
    </w:p>
    <w:p w14:paraId="7D08B044" w14:textId="77777777" w:rsidR="00104B1E" w:rsidRPr="00104B1E" w:rsidRDefault="00104B1E" w:rsidP="00104B1E">
      <w:pPr>
        <w:numPr>
          <w:ilvl w:val="0"/>
          <w:numId w:val="2"/>
        </w:numPr>
      </w:pPr>
      <w:r w:rsidRPr="00104B1E">
        <w:t>LSDA095 Banned antibiotics in feed; </w:t>
      </w:r>
    </w:p>
    <w:p w14:paraId="515F1C7C" w14:textId="77777777" w:rsidR="00104B1E" w:rsidRPr="00104B1E" w:rsidRDefault="00104B1E" w:rsidP="00104B1E">
      <w:pPr>
        <w:numPr>
          <w:ilvl w:val="0"/>
          <w:numId w:val="2"/>
        </w:numPr>
      </w:pPr>
      <w:r w:rsidRPr="00104B1E">
        <w:t>LSDA109 Melamine in feed; </w:t>
      </w:r>
    </w:p>
    <w:p w14:paraId="48D49D95" w14:textId="77777777" w:rsidR="00104B1E" w:rsidRPr="00104B1E" w:rsidRDefault="00104B1E" w:rsidP="00104B1E">
      <w:pPr>
        <w:numPr>
          <w:ilvl w:val="0"/>
          <w:numId w:val="2"/>
        </w:numPr>
      </w:pPr>
      <w:r w:rsidRPr="00104B1E">
        <w:t>LSDA111 Carryover antibiotics in feed; </w:t>
      </w:r>
    </w:p>
    <w:p w14:paraId="1FAE437C" w14:textId="77777777" w:rsidR="00104B1E" w:rsidRPr="00104B1E" w:rsidRDefault="00104B1E" w:rsidP="00104B1E">
      <w:pPr>
        <w:numPr>
          <w:ilvl w:val="0"/>
          <w:numId w:val="2"/>
        </w:numPr>
      </w:pPr>
      <w:r w:rsidRPr="00104B1E">
        <w:t>LSDA129 Beta Agonists in feed; </w:t>
      </w:r>
    </w:p>
    <w:p w14:paraId="7B5FA42A" w14:textId="77777777" w:rsidR="00104B1E" w:rsidRPr="00104B1E" w:rsidRDefault="00104B1E" w:rsidP="00104B1E">
      <w:pPr>
        <w:numPr>
          <w:ilvl w:val="0"/>
          <w:numId w:val="2"/>
        </w:numPr>
      </w:pPr>
      <w:r w:rsidRPr="00104B1E">
        <w:t>LSDM288 Determination of PFAS in food of animal origin by LC-MS/MS. </w:t>
      </w:r>
    </w:p>
    <w:p w14:paraId="1F29E156" w14:textId="77777777" w:rsidR="00104B1E" w:rsidRPr="00104B1E" w:rsidRDefault="00104B1E" w:rsidP="00104B1E">
      <w:r w:rsidRPr="00104B1E">
        <w:t>Are these currently analysed on the Waters MS platforms on site?</w:t>
      </w:r>
    </w:p>
    <w:p w14:paraId="103F6DEF" w14:textId="77777777" w:rsidR="00104B1E" w:rsidRPr="00104B1E" w:rsidRDefault="00104B1E" w:rsidP="00104B1E"/>
    <w:p w14:paraId="6C691907" w14:textId="77777777" w:rsidR="00104B1E" w:rsidRPr="00104B1E" w:rsidRDefault="00104B1E" w:rsidP="00104B1E">
      <w:pPr>
        <w:numPr>
          <w:ilvl w:val="0"/>
          <w:numId w:val="1"/>
        </w:numPr>
      </w:pPr>
      <w:r w:rsidRPr="00104B1E">
        <w:t>LSDM288 Determination of PFAS in food of animal origin by LC-MS/MS</w:t>
      </w:r>
    </w:p>
    <w:p w14:paraId="16F20C05" w14:textId="77777777" w:rsidR="00104B1E" w:rsidRPr="00104B1E" w:rsidRDefault="00104B1E" w:rsidP="00104B1E"/>
    <w:p w14:paraId="5EC3D3A3" w14:textId="77777777" w:rsidR="00104B1E" w:rsidRPr="00104B1E" w:rsidRDefault="00104B1E" w:rsidP="00104B1E">
      <w:r w:rsidRPr="00104B1E">
        <w:t>Is currently run on the Waters MS platform on site. The others are not,</w:t>
      </w:r>
    </w:p>
    <w:p w14:paraId="36DA0D14" w14:textId="77777777" w:rsidR="001B3789" w:rsidRDefault="001B3789"/>
    <w:sectPr w:rsidR="001B378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1F70B6"/>
    <w:multiLevelType w:val="multilevel"/>
    <w:tmpl w:val="8564D7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D311840"/>
    <w:multiLevelType w:val="multilevel"/>
    <w:tmpl w:val="153029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82386355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2121102338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0923"/>
    <w:rsid w:val="00032002"/>
    <w:rsid w:val="0008241B"/>
    <w:rsid w:val="00102598"/>
    <w:rsid w:val="00104B1E"/>
    <w:rsid w:val="00144961"/>
    <w:rsid w:val="001B3789"/>
    <w:rsid w:val="002644AD"/>
    <w:rsid w:val="002D6053"/>
    <w:rsid w:val="00330923"/>
    <w:rsid w:val="004D36A5"/>
    <w:rsid w:val="00575089"/>
    <w:rsid w:val="005D4FF9"/>
    <w:rsid w:val="006B6908"/>
    <w:rsid w:val="007A1BF2"/>
    <w:rsid w:val="007E4C43"/>
    <w:rsid w:val="009B1491"/>
    <w:rsid w:val="009E063F"/>
    <w:rsid w:val="00AE658E"/>
    <w:rsid w:val="00B306D0"/>
    <w:rsid w:val="00BC22E6"/>
    <w:rsid w:val="00D25C36"/>
    <w:rsid w:val="00DB42E5"/>
    <w:rsid w:val="00F423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9595F6B-EB1F-45C5-A46B-185175FCA8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3092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3092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3092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3092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3092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3092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3092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3092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3092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3092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3092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3092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3092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3092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3092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3092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3092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3092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3092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3092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3092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3092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3092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3092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3092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3092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3092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3092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3092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76</Words>
  <Characters>438</Characters>
  <Application>Microsoft Office Word</Application>
  <DocSecurity>0</DocSecurity>
  <Lines>3</Lines>
  <Paragraphs>1</Paragraphs>
  <ScaleCrop>false</ScaleCrop>
  <Company/>
  <LinksUpToDate>false</LinksUpToDate>
  <CharactersWithSpaces>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Brian McDermott</dc:creator>
  <cp:keywords/>
  <dc:description/>
  <cp:lastModifiedBy>Brian McDermott</cp:lastModifiedBy>
  <cp:revision>2</cp:revision>
  <dcterms:created xsi:type="dcterms:W3CDTF">2026-09-15T07:47:00Z</dcterms:created>
  <dcterms:modified xsi:type="dcterms:W3CDTF">2026-09-15T07:47:00Z</dcterms:modified>
</cp:coreProperties>
</file>