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D065E" w14:textId="00093339" w:rsidR="00D05A4F" w:rsidRPr="003D4A00" w:rsidRDefault="00717FD2" w:rsidP="00D05A4F">
      <w:pPr>
        <w:spacing w:line="276" w:lineRule="auto"/>
        <w:ind w:right="-48"/>
        <w:rPr>
          <w:b/>
          <w:lang w:val="en-IE"/>
        </w:rPr>
      </w:pPr>
      <w:r w:rsidRPr="003D4A00">
        <w:rPr>
          <w:noProof/>
          <w:lang w:val="en-IE"/>
        </w:rPr>
        <w:drawing>
          <wp:anchor distT="0" distB="0" distL="114300" distR="114300" simplePos="0" relativeHeight="251658240" behindDoc="0" locked="0" layoutInCell="1" allowOverlap="1" wp14:anchorId="7BFEC3FB" wp14:editId="11FEE931">
            <wp:simplePos x="0" y="0"/>
            <wp:positionH relativeFrom="column">
              <wp:posOffset>1784453</wp:posOffset>
            </wp:positionH>
            <wp:positionV relativeFrom="paragraph">
              <wp:posOffset>9939</wp:posOffset>
            </wp:positionV>
            <wp:extent cx="2077813" cy="1926772"/>
            <wp:effectExtent l="0" t="0" r="0" b="0"/>
            <wp:wrapNone/>
            <wp:docPr id="682782298" name="Picture 2" descr="Inland Fisheries Ireland – World Fish Migration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land Fisheries Ireland – World Fish Migration Day"/>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7218" t="8496" r="6344" b="11826"/>
                    <a:stretch>
                      <a:fillRect/>
                    </a:stretch>
                  </pic:blipFill>
                  <pic:spPr bwMode="auto">
                    <a:xfrm>
                      <a:off x="0" y="0"/>
                      <a:ext cx="2077813" cy="1926772"/>
                    </a:xfrm>
                    <a:prstGeom prst="rect">
                      <a:avLst/>
                    </a:prstGeom>
                    <a:noFill/>
                    <a:ln>
                      <a:noFill/>
                    </a:ln>
                    <a:extLst>
                      <a:ext uri="{53640926-AAD7-44D8-BBD7-CCE9431645EC}">
                        <a14:shadowObscured xmlns:a14="http://schemas.microsoft.com/office/drawing/2010/main"/>
                      </a:ext>
                    </a:extLst>
                  </pic:spPr>
                </pic:pic>
              </a:graphicData>
            </a:graphic>
          </wp:anchor>
        </w:drawing>
      </w:r>
    </w:p>
    <w:p w14:paraId="78CA2361" w14:textId="011B562F" w:rsidR="00D05A4F" w:rsidRPr="003D4A00" w:rsidRDefault="00D05A4F" w:rsidP="00D05A4F">
      <w:pPr>
        <w:spacing w:line="276" w:lineRule="auto"/>
        <w:ind w:right="-48"/>
        <w:jc w:val="center"/>
        <w:rPr>
          <w:b/>
          <w:lang w:val="en-IE"/>
        </w:rPr>
      </w:pPr>
    </w:p>
    <w:p w14:paraId="1E26A980" w14:textId="77777777" w:rsidR="00D05A4F" w:rsidRPr="003D4A00" w:rsidRDefault="00D05A4F" w:rsidP="00D05A4F">
      <w:pPr>
        <w:spacing w:line="276" w:lineRule="auto"/>
        <w:ind w:right="-48"/>
        <w:jc w:val="center"/>
        <w:rPr>
          <w:b/>
          <w:lang w:val="en-IE"/>
        </w:rPr>
      </w:pPr>
    </w:p>
    <w:p w14:paraId="69684C4C" w14:textId="77777777" w:rsidR="00D05A4F" w:rsidRPr="003D4A00" w:rsidRDefault="00D05A4F" w:rsidP="00D05A4F">
      <w:pPr>
        <w:spacing w:line="276" w:lineRule="auto"/>
        <w:ind w:right="-48"/>
        <w:jc w:val="center"/>
        <w:rPr>
          <w:b/>
          <w:lang w:val="en-IE"/>
        </w:rPr>
      </w:pPr>
    </w:p>
    <w:p w14:paraId="05724600" w14:textId="77777777" w:rsidR="00D05A4F" w:rsidRPr="003D4A00" w:rsidRDefault="00D05A4F" w:rsidP="00D05A4F">
      <w:pPr>
        <w:spacing w:line="276" w:lineRule="auto"/>
        <w:ind w:right="-48"/>
        <w:jc w:val="center"/>
        <w:rPr>
          <w:b/>
          <w:lang w:val="en-IE"/>
        </w:rPr>
      </w:pPr>
    </w:p>
    <w:p w14:paraId="7DBC3B44" w14:textId="77777777" w:rsidR="00D05A4F" w:rsidRPr="003D4A00" w:rsidRDefault="00D05A4F" w:rsidP="00D05A4F">
      <w:pPr>
        <w:spacing w:line="276" w:lineRule="auto"/>
        <w:ind w:right="-48"/>
        <w:rPr>
          <w:b/>
          <w:lang w:val="en-IE"/>
        </w:rPr>
      </w:pPr>
    </w:p>
    <w:p w14:paraId="3BF8B443" w14:textId="77777777" w:rsidR="00717FD2" w:rsidRPr="003D4A00" w:rsidRDefault="00717FD2" w:rsidP="00D05A4F">
      <w:pPr>
        <w:spacing w:line="276" w:lineRule="auto"/>
        <w:ind w:right="-48"/>
        <w:rPr>
          <w:b/>
          <w:lang w:val="en-IE"/>
        </w:rPr>
      </w:pPr>
    </w:p>
    <w:p w14:paraId="6C7F1A05" w14:textId="77777777" w:rsidR="00717FD2" w:rsidRPr="003D4A00" w:rsidRDefault="00717FD2" w:rsidP="00D05A4F">
      <w:pPr>
        <w:spacing w:line="276" w:lineRule="auto"/>
        <w:ind w:right="-48"/>
        <w:rPr>
          <w:b/>
          <w:lang w:val="en-IE"/>
        </w:rPr>
      </w:pPr>
    </w:p>
    <w:p w14:paraId="0A44FE02" w14:textId="77777777" w:rsidR="00A119E1" w:rsidRPr="003D4A00" w:rsidRDefault="00A119E1" w:rsidP="00D05A4F">
      <w:pPr>
        <w:spacing w:line="276" w:lineRule="auto"/>
        <w:ind w:right="-48"/>
        <w:rPr>
          <w:b/>
          <w:lang w:val="en-IE"/>
        </w:rPr>
      </w:pPr>
    </w:p>
    <w:p w14:paraId="60CF2FEB" w14:textId="77777777" w:rsidR="00A119E1" w:rsidRPr="003D4A00" w:rsidRDefault="00A119E1" w:rsidP="00D05A4F">
      <w:pPr>
        <w:spacing w:line="276" w:lineRule="auto"/>
        <w:ind w:right="-48"/>
        <w:rPr>
          <w:b/>
          <w:lang w:val="en-IE"/>
        </w:rPr>
      </w:pPr>
    </w:p>
    <w:p w14:paraId="6624F494" w14:textId="77777777" w:rsidR="00717FD2" w:rsidRPr="003D4A00" w:rsidRDefault="00717FD2" w:rsidP="00D05A4F">
      <w:pPr>
        <w:spacing w:line="276" w:lineRule="auto"/>
        <w:ind w:right="-48"/>
        <w:rPr>
          <w:b/>
          <w:lang w:val="en-IE"/>
        </w:rPr>
      </w:pPr>
    </w:p>
    <w:p w14:paraId="1A90C7F6" w14:textId="1DF43169" w:rsidR="00D05A4F" w:rsidRPr="003D4A00" w:rsidRDefault="00D05A4F" w:rsidP="00717FD2">
      <w:pPr>
        <w:shd w:val="clear" w:color="auto" w:fill="0F4761" w:themeFill="accent1" w:themeFillShade="BF"/>
        <w:spacing w:line="276" w:lineRule="auto"/>
        <w:jc w:val="center"/>
        <w:rPr>
          <w:b/>
          <w:bCs/>
          <w:color w:val="D9F2D0" w:themeColor="accent6" w:themeTint="33"/>
          <w:sz w:val="36"/>
          <w:szCs w:val="36"/>
          <w:lang w:val="en-IE" w:eastAsia="ja-JP"/>
        </w:rPr>
      </w:pPr>
      <w:r w:rsidRPr="003D4A00">
        <w:rPr>
          <w:rFonts w:eastAsiaTheme="minorEastAsia"/>
          <w:b/>
          <w:bCs/>
          <w:color w:val="D9F2D0" w:themeColor="accent6" w:themeTint="33"/>
          <w:sz w:val="44"/>
          <w:szCs w:val="44"/>
          <w:lang w:val="en-IE" w:eastAsia="ja-JP"/>
        </w:rPr>
        <w:t>Tender Response Document</w:t>
      </w:r>
      <w:r w:rsidR="001900FE" w:rsidRPr="003D4A00">
        <w:rPr>
          <w:rFonts w:eastAsiaTheme="minorEastAsia"/>
          <w:b/>
          <w:bCs/>
          <w:color w:val="D9F2D0" w:themeColor="accent6" w:themeTint="33"/>
          <w:sz w:val="44"/>
          <w:szCs w:val="44"/>
          <w:lang w:val="en-IE" w:eastAsia="ja-JP"/>
        </w:rPr>
        <w:t xml:space="preserve"> </w:t>
      </w:r>
      <w:r w:rsidRPr="003D4A00">
        <w:rPr>
          <w:b/>
          <w:bCs/>
          <w:color w:val="D9F2D0" w:themeColor="accent6" w:themeTint="33"/>
          <w:sz w:val="36"/>
          <w:szCs w:val="36"/>
          <w:lang w:val="en-IE" w:eastAsia="ja-JP"/>
        </w:rPr>
        <w:t>(TRD)</w:t>
      </w:r>
    </w:p>
    <w:p w14:paraId="3F53DB78" w14:textId="77777777" w:rsidR="00D05A4F" w:rsidRPr="003D4A00" w:rsidRDefault="00D05A4F" w:rsidP="00D05A4F">
      <w:pPr>
        <w:spacing w:line="276" w:lineRule="auto"/>
        <w:ind w:right="-48"/>
        <w:rPr>
          <w:b/>
          <w:color w:val="80340D" w:themeColor="accent2" w:themeShade="80"/>
          <w:sz w:val="16"/>
          <w:szCs w:val="16"/>
          <w:lang w:val="en-IE"/>
        </w:rPr>
      </w:pPr>
    </w:p>
    <w:tbl>
      <w:tblPr>
        <w:tblStyle w:val="GridTable4-Accent1"/>
        <w:tblW w:w="5000" w:type="pct"/>
        <w:tbl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insideH w:val="single" w:sz="4" w:space="0" w:color="0A2F41" w:themeColor="accent1" w:themeShade="80"/>
          <w:insideV w:val="single" w:sz="4" w:space="0" w:color="0A2F41" w:themeColor="accent1" w:themeShade="80"/>
        </w:tblBorders>
        <w:tblLook w:val="04A0" w:firstRow="1" w:lastRow="0" w:firstColumn="1" w:lastColumn="0" w:noHBand="0" w:noVBand="1"/>
      </w:tblPr>
      <w:tblGrid>
        <w:gridCol w:w="2121"/>
        <w:gridCol w:w="2384"/>
        <w:gridCol w:w="23"/>
        <w:gridCol w:w="4482"/>
      </w:tblGrid>
      <w:tr w:rsidR="008E4C5B" w:rsidRPr="003D4A00" w14:paraId="50069399" w14:textId="77777777" w:rsidTr="489A08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Borders>
              <w:top w:val="none" w:sz="0" w:space="0" w:color="auto"/>
              <w:left w:val="none" w:sz="0" w:space="0" w:color="auto"/>
              <w:bottom w:val="none" w:sz="0" w:space="0" w:color="auto"/>
              <w:right w:val="none" w:sz="0" w:space="0" w:color="auto"/>
            </w:tcBorders>
            <w:shd w:val="clear" w:color="auto" w:fill="153D63" w:themeFill="text2" w:themeFillTint="E6"/>
          </w:tcPr>
          <w:p w14:paraId="4CA13E43" w14:textId="77777777" w:rsidR="008E4C5B" w:rsidRPr="003D4A00" w:rsidRDefault="008E4C5B" w:rsidP="00AD22DB">
            <w:pPr>
              <w:rPr>
                <w:rFonts w:eastAsiaTheme="minorEastAsia"/>
                <w:color w:val="D9F2D0" w:themeColor="accent6" w:themeTint="33"/>
                <w:sz w:val="28"/>
                <w:szCs w:val="28"/>
                <w:highlight w:val="yellow"/>
                <w:lang w:val="en-IE" w:eastAsia="ja-JP"/>
              </w:rPr>
            </w:pPr>
            <w:r w:rsidRPr="003D4A00">
              <w:rPr>
                <w:rFonts w:eastAsiaTheme="minorEastAsia"/>
                <w:color w:val="D9F2D0" w:themeColor="accent6" w:themeTint="33"/>
                <w:sz w:val="28"/>
                <w:szCs w:val="28"/>
                <w:lang w:val="en-IE" w:eastAsia="ja-JP"/>
              </w:rPr>
              <w:t>Title of Tender:</w:t>
            </w:r>
          </w:p>
        </w:tc>
        <w:tc>
          <w:tcPr>
            <w:tcW w:w="3823" w:type="pct"/>
            <w:gridSpan w:val="3"/>
            <w:tcBorders>
              <w:top w:val="none" w:sz="0" w:space="0" w:color="auto"/>
              <w:left w:val="none" w:sz="0" w:space="0" w:color="auto"/>
              <w:bottom w:val="none" w:sz="0" w:space="0" w:color="auto"/>
              <w:right w:val="none" w:sz="0" w:space="0" w:color="auto"/>
            </w:tcBorders>
            <w:shd w:val="clear" w:color="auto" w:fill="FFFFFF" w:themeFill="background1"/>
          </w:tcPr>
          <w:p w14:paraId="60DE6CF3" w14:textId="5C762AE5" w:rsidR="008E4C5B" w:rsidRPr="003D4A00" w:rsidRDefault="00F00EF6" w:rsidP="4370FFC5">
            <w:pPr>
              <w:cnfStyle w:val="100000000000" w:firstRow="1" w:lastRow="0" w:firstColumn="0" w:lastColumn="0" w:oddVBand="0" w:evenVBand="0" w:oddHBand="0" w:evenHBand="0" w:firstRowFirstColumn="0" w:firstRowLastColumn="0" w:lastRowFirstColumn="0" w:lastRowLastColumn="0"/>
              <w:rPr>
                <w:rFonts w:eastAsiaTheme="minorEastAsia"/>
                <w:color w:val="002060"/>
                <w:sz w:val="24"/>
                <w:szCs w:val="24"/>
                <w:lang w:val="en-IE" w:eastAsia="ja-JP"/>
              </w:rPr>
            </w:pPr>
            <w:r w:rsidRPr="00876330">
              <w:rPr>
                <w:rFonts w:eastAsiaTheme="minorEastAsia"/>
                <w:color w:val="002060"/>
                <w:sz w:val="24"/>
                <w:szCs w:val="24"/>
                <w:lang w:eastAsia="ja-JP"/>
              </w:rPr>
              <w:t xml:space="preserve">Supply and Delivery of </w:t>
            </w:r>
            <w:r>
              <w:rPr>
                <w:rFonts w:eastAsiaTheme="minorEastAsia"/>
                <w:color w:val="002060"/>
                <w:sz w:val="24"/>
                <w:szCs w:val="24"/>
                <w:lang w:eastAsia="ja-JP"/>
              </w:rPr>
              <w:t xml:space="preserve">Personal Watercraft (PWCs) &amp; Two Single </w:t>
            </w:r>
            <w:r>
              <w:rPr>
                <w:rFonts w:eastAsiaTheme="minorEastAsia"/>
                <w:color w:val="002060"/>
                <w:sz w:val="24"/>
                <w:lang w:val="en-US" w:eastAsia="ja-JP"/>
              </w:rPr>
              <w:t>PWC Trailers for Inland Fisheries Ireland</w:t>
            </w:r>
          </w:p>
        </w:tc>
      </w:tr>
      <w:tr w:rsidR="008E4C5B" w:rsidRPr="003D4A00" w14:paraId="54A0A0E8"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gridSpan w:val="2"/>
            <w:shd w:val="clear" w:color="auto" w:fill="153D63" w:themeFill="text2" w:themeFillTint="E6"/>
          </w:tcPr>
          <w:p w14:paraId="27592EF3" w14:textId="77777777" w:rsidR="008E4C5B" w:rsidRPr="003D4A00" w:rsidRDefault="008E4C5B" w:rsidP="00AD22DB">
            <w:pPr>
              <w:rPr>
                <w:rFonts w:eastAsiaTheme="minorEastAsia"/>
                <w:color w:val="D9F2D0" w:themeColor="accent6" w:themeTint="33"/>
                <w:sz w:val="24"/>
                <w:szCs w:val="24"/>
                <w:highlight w:val="yellow"/>
                <w:lang w:val="en-IE" w:eastAsia="ja-JP"/>
              </w:rPr>
            </w:pPr>
            <w:r w:rsidRPr="003D4A00">
              <w:rPr>
                <w:rFonts w:eastAsiaTheme="minorEastAsia"/>
                <w:color w:val="D9F2D0" w:themeColor="accent6" w:themeTint="33"/>
                <w:sz w:val="28"/>
                <w:szCs w:val="28"/>
                <w:lang w:val="en-IE" w:eastAsia="ja-JP"/>
              </w:rPr>
              <w:t xml:space="preserve">E-Tenders Reference ID: </w:t>
            </w:r>
          </w:p>
        </w:tc>
        <w:tc>
          <w:tcPr>
            <w:tcW w:w="2500" w:type="pct"/>
            <w:gridSpan w:val="2"/>
            <w:shd w:val="clear" w:color="auto" w:fill="FFFFFF" w:themeFill="background1"/>
          </w:tcPr>
          <w:p w14:paraId="236AD601" w14:textId="1F440A62" w:rsidR="008E4C5B" w:rsidRPr="003D4A00" w:rsidRDefault="00677C6D" w:rsidP="00AD22DB">
            <w:pPr>
              <w:cnfStyle w:val="000000100000" w:firstRow="0" w:lastRow="0" w:firstColumn="0" w:lastColumn="0" w:oddVBand="0" w:evenVBand="0" w:oddHBand="1" w:evenHBand="0" w:firstRowFirstColumn="0" w:firstRowLastColumn="0" w:lastRowFirstColumn="0" w:lastRowLastColumn="0"/>
              <w:rPr>
                <w:rFonts w:eastAsiaTheme="minorEastAsia"/>
                <w:highlight w:val="yellow"/>
                <w:lang w:val="en-IE" w:eastAsia="ja-JP"/>
              </w:rPr>
            </w:pPr>
            <w:r>
              <w:rPr>
                <w:rFonts w:eastAsiaTheme="minorEastAsia"/>
                <w:highlight w:val="yellow"/>
                <w:lang w:val="en-IE" w:eastAsia="ja-JP"/>
              </w:rPr>
              <w:t>9039034</w:t>
            </w:r>
          </w:p>
        </w:tc>
      </w:tr>
      <w:tr w:rsidR="008E4C5B" w:rsidRPr="003D4A00" w14:paraId="5C770916" w14:textId="77777777" w:rsidTr="489A0846">
        <w:trPr>
          <w:trHeight w:val="52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4701F8D" w14:textId="77777777" w:rsidR="008E4C5B" w:rsidRPr="003D4A00" w:rsidRDefault="008E4C5B" w:rsidP="00AD22DB">
            <w:pPr>
              <w:rPr>
                <w:rFonts w:eastAsiaTheme="minorEastAsia"/>
                <w:color w:val="002060"/>
                <w:sz w:val="28"/>
                <w:szCs w:val="28"/>
                <w:lang w:val="en-IE" w:eastAsia="ja-JP"/>
              </w:rPr>
            </w:pPr>
            <w:r w:rsidRPr="003D4A00">
              <w:rPr>
                <w:rFonts w:eastAsiaTheme="minorEastAsia"/>
                <w:color w:val="002060"/>
                <w:sz w:val="28"/>
                <w:szCs w:val="28"/>
                <w:lang w:val="en-IE" w:eastAsia="ja-JP"/>
              </w:rPr>
              <w:t>Key Dates:</w:t>
            </w:r>
          </w:p>
        </w:tc>
      </w:tr>
      <w:tr w:rsidR="008E4C5B" w:rsidRPr="003D4A00" w14:paraId="186C728F"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5DA478EB" w14:textId="77777777" w:rsidR="008E4C5B" w:rsidRPr="003D4A00" w:rsidRDefault="008E4C5B" w:rsidP="00AD22DB">
            <w:pPr>
              <w:rPr>
                <w:rFonts w:eastAsiaTheme="minorEastAsia"/>
                <w:color w:val="002060"/>
                <w:sz w:val="28"/>
                <w:szCs w:val="28"/>
                <w:lang w:val="en-IE" w:eastAsia="ja-JP"/>
              </w:rPr>
            </w:pPr>
            <w:r w:rsidRPr="003D4A00">
              <w:rPr>
                <w:rFonts w:eastAsiaTheme="minorEastAsia"/>
                <w:color w:val="002060"/>
                <w:sz w:val="28"/>
                <w:szCs w:val="28"/>
                <w:lang w:val="en-IE" w:eastAsia="ja-JP"/>
              </w:rPr>
              <w:t>Issue Date</w:t>
            </w:r>
          </w:p>
        </w:tc>
        <w:tc>
          <w:tcPr>
            <w:tcW w:w="2487" w:type="pct"/>
          </w:tcPr>
          <w:p w14:paraId="09BFA6BE" w14:textId="2E582836" w:rsidR="008E4C5B" w:rsidRPr="003D4A00" w:rsidRDefault="00107406" w:rsidP="00AD22DB">
            <w:pPr>
              <w:cnfStyle w:val="000000100000" w:firstRow="0" w:lastRow="0" w:firstColumn="0" w:lastColumn="0" w:oddVBand="0" w:evenVBand="0" w:oddHBand="1" w:evenHBand="0" w:firstRowFirstColumn="0" w:firstRowLastColumn="0" w:lastRowFirstColumn="0" w:lastRowLastColumn="0"/>
              <w:rPr>
                <w:rFonts w:eastAsiaTheme="minorEastAsia"/>
                <w:color w:val="002060"/>
                <w:sz w:val="24"/>
                <w:szCs w:val="24"/>
                <w:lang w:val="en-IE" w:eastAsia="ja-JP"/>
              </w:rPr>
            </w:pPr>
            <w:sdt>
              <w:sdtPr>
                <w:rPr>
                  <w:b/>
                  <w:noProof/>
                  <w:color w:val="002060"/>
                  <w:lang w:val="en-IE"/>
                </w:rPr>
                <w:id w:val="-407391786"/>
                <w:placeholder>
                  <w:docPart w:val="B522138BAABE4F599899A5092E085157"/>
                </w:placeholder>
                <w:date w:fullDate="2026-09-11T00:00:00Z">
                  <w:dateFormat w:val="dddd d MMMM yyyy"/>
                  <w:lid w:val="en-IE"/>
                  <w:storeMappedDataAs w:val="dateTime"/>
                  <w:calendar w:val="gregorian"/>
                </w:date>
              </w:sdtPr>
              <w:sdtEndPr/>
              <w:sdtContent>
                <w:r w:rsidR="007104F9">
                  <w:rPr>
                    <w:b/>
                    <w:noProof/>
                    <w:color w:val="002060"/>
                    <w:lang w:val="en-IE"/>
                  </w:rPr>
                  <w:t>Friday 11 September 2026</w:t>
                </w:r>
              </w:sdtContent>
            </w:sdt>
            <w:r w:rsidR="008E4C5B" w:rsidRPr="003D4A00">
              <w:rPr>
                <w:b/>
                <w:noProof/>
                <w:color w:val="002060"/>
                <w:lang w:val="en-IE"/>
              </w:rPr>
              <w:t xml:space="preserve">  At 1</w:t>
            </w:r>
            <w:r w:rsidR="008C37A3">
              <w:rPr>
                <w:b/>
                <w:noProof/>
                <w:color w:val="002060"/>
                <w:lang w:val="en-IE"/>
              </w:rPr>
              <w:t>6</w:t>
            </w:r>
            <w:r w:rsidR="008E4C5B" w:rsidRPr="003D4A00">
              <w:rPr>
                <w:b/>
                <w:noProof/>
                <w:color w:val="002060"/>
                <w:lang w:val="en-IE"/>
              </w:rPr>
              <w:t>:00 PM</w:t>
            </w:r>
          </w:p>
        </w:tc>
      </w:tr>
      <w:tr w:rsidR="008E4C5B" w:rsidRPr="003D4A00" w14:paraId="29E66A9C" w14:textId="77777777" w:rsidTr="489A0846">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13739FE2" w14:textId="77777777" w:rsidR="008E4C5B" w:rsidRPr="003D4A00" w:rsidRDefault="008E4C5B" w:rsidP="00AD22DB">
            <w:pPr>
              <w:rPr>
                <w:rFonts w:eastAsiaTheme="minorEastAsia"/>
                <w:color w:val="002060"/>
                <w:sz w:val="28"/>
                <w:szCs w:val="28"/>
                <w:lang w:val="en-IE" w:eastAsia="ja-JP"/>
              </w:rPr>
            </w:pPr>
            <w:r w:rsidRPr="003D4A00">
              <w:rPr>
                <w:rFonts w:eastAsiaTheme="minorEastAsia"/>
                <w:color w:val="002060"/>
                <w:sz w:val="28"/>
                <w:szCs w:val="28"/>
                <w:lang w:val="en-IE" w:eastAsia="ja-JP"/>
              </w:rPr>
              <w:t>Closing Date/Time for Queries</w:t>
            </w:r>
          </w:p>
        </w:tc>
        <w:tc>
          <w:tcPr>
            <w:tcW w:w="2487" w:type="pct"/>
          </w:tcPr>
          <w:p w14:paraId="55C962F6" w14:textId="56F83999" w:rsidR="008E4C5B" w:rsidRPr="003D4A00" w:rsidRDefault="00107406" w:rsidP="00AD22DB">
            <w:pPr>
              <w:cnfStyle w:val="000000000000" w:firstRow="0" w:lastRow="0" w:firstColumn="0" w:lastColumn="0" w:oddVBand="0" w:evenVBand="0" w:oddHBand="0" w:evenHBand="0" w:firstRowFirstColumn="0" w:firstRowLastColumn="0" w:lastRowFirstColumn="0" w:lastRowLastColumn="0"/>
              <w:rPr>
                <w:rFonts w:eastAsiaTheme="minorEastAsia"/>
                <w:color w:val="002060"/>
                <w:sz w:val="24"/>
                <w:szCs w:val="24"/>
                <w:lang w:val="en-IE" w:eastAsia="ja-JP"/>
              </w:rPr>
            </w:pPr>
            <w:sdt>
              <w:sdtPr>
                <w:rPr>
                  <w:b/>
                  <w:noProof/>
                  <w:color w:val="002060"/>
                  <w:lang w:val="en-IE"/>
                </w:rPr>
                <w:id w:val="2008477294"/>
                <w:placeholder>
                  <w:docPart w:val="1C8A0510EC314D8E89BF9214B1BB05D2"/>
                </w:placeholder>
                <w:date w:fullDate="2026-09-25T00:00:00Z">
                  <w:dateFormat w:val="dddd d MMMM yyyy"/>
                  <w:lid w:val="en-IE"/>
                  <w:storeMappedDataAs w:val="dateTime"/>
                  <w:calendar w:val="gregorian"/>
                </w:date>
              </w:sdtPr>
              <w:sdtEndPr/>
              <w:sdtContent>
                <w:r w:rsidR="007104F9">
                  <w:rPr>
                    <w:b/>
                    <w:noProof/>
                    <w:color w:val="002060"/>
                    <w:lang w:val="en-IE"/>
                  </w:rPr>
                  <w:t>Friday 25 September 2026</w:t>
                </w:r>
              </w:sdtContent>
            </w:sdt>
            <w:r w:rsidR="008E4C5B" w:rsidRPr="003D4A00">
              <w:rPr>
                <w:rFonts w:eastAsiaTheme="minorEastAsia"/>
                <w:b/>
                <w:bCs/>
                <w:color w:val="002060"/>
                <w:sz w:val="24"/>
                <w:szCs w:val="24"/>
                <w:lang w:val="en-IE" w:eastAsia="ja-JP"/>
              </w:rPr>
              <w:t xml:space="preserve"> </w:t>
            </w:r>
            <w:r w:rsidR="008E4C5B" w:rsidRPr="003D4A00">
              <w:rPr>
                <w:b/>
                <w:noProof/>
                <w:color w:val="002060"/>
                <w:lang w:val="en-IE"/>
              </w:rPr>
              <w:t>At 1</w:t>
            </w:r>
            <w:r w:rsidR="00B357A8">
              <w:rPr>
                <w:b/>
                <w:noProof/>
                <w:color w:val="002060"/>
                <w:lang w:val="en-IE"/>
              </w:rPr>
              <w:t>4</w:t>
            </w:r>
            <w:r w:rsidR="008E4C5B" w:rsidRPr="003D4A00">
              <w:rPr>
                <w:b/>
                <w:noProof/>
                <w:color w:val="002060"/>
                <w:lang w:val="en-IE"/>
              </w:rPr>
              <w:t>:00 PM</w:t>
            </w:r>
          </w:p>
        </w:tc>
      </w:tr>
      <w:tr w:rsidR="008E4C5B" w:rsidRPr="003D4A00" w14:paraId="5FDB6E5F"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0794A417" w14:textId="77777777" w:rsidR="008E4C5B" w:rsidRPr="003D4A00" w:rsidRDefault="008E4C5B" w:rsidP="00AD22DB">
            <w:pPr>
              <w:jc w:val="left"/>
              <w:rPr>
                <w:rFonts w:eastAsiaTheme="minorEastAsia"/>
                <w:color w:val="002060"/>
                <w:sz w:val="28"/>
                <w:szCs w:val="28"/>
                <w:lang w:val="en-IE" w:eastAsia="ja-JP"/>
              </w:rPr>
            </w:pPr>
            <w:r w:rsidRPr="003D4A00">
              <w:rPr>
                <w:rFonts w:eastAsiaTheme="minorEastAsia"/>
                <w:color w:val="002060"/>
                <w:sz w:val="28"/>
                <w:szCs w:val="28"/>
                <w:lang w:val="en-IE" w:eastAsia="ja-JP"/>
              </w:rPr>
              <w:t>Closing Date/Time for Tenders</w:t>
            </w:r>
          </w:p>
        </w:tc>
        <w:tc>
          <w:tcPr>
            <w:tcW w:w="2487" w:type="pct"/>
          </w:tcPr>
          <w:p w14:paraId="6C67A96B" w14:textId="584F9087" w:rsidR="008E4C5B" w:rsidRPr="003D4A00" w:rsidRDefault="00107406" w:rsidP="00AD22DB">
            <w:pPr>
              <w:cnfStyle w:val="000000100000" w:firstRow="0" w:lastRow="0" w:firstColumn="0" w:lastColumn="0" w:oddVBand="0" w:evenVBand="0" w:oddHBand="1" w:evenHBand="0" w:firstRowFirstColumn="0" w:firstRowLastColumn="0" w:lastRowFirstColumn="0" w:lastRowLastColumn="0"/>
              <w:rPr>
                <w:rFonts w:eastAsiaTheme="minorEastAsia"/>
                <w:color w:val="002060"/>
                <w:sz w:val="24"/>
                <w:szCs w:val="24"/>
                <w:lang w:val="en-IE" w:eastAsia="ja-JP"/>
              </w:rPr>
            </w:pPr>
            <w:sdt>
              <w:sdtPr>
                <w:rPr>
                  <w:b/>
                  <w:noProof/>
                  <w:color w:val="002060"/>
                  <w:lang w:val="en-IE"/>
                </w:rPr>
                <w:id w:val="-2516791"/>
                <w:placeholder>
                  <w:docPart w:val="C586656781C94E65927D6F0A2B798CD0"/>
                </w:placeholder>
                <w:date w:fullDate="2026-10-09T00:00:00Z">
                  <w:dateFormat w:val="dddd d MMMM yyyy"/>
                  <w:lid w:val="en-IE"/>
                  <w:storeMappedDataAs w:val="dateTime"/>
                  <w:calendar w:val="gregorian"/>
                </w:date>
              </w:sdtPr>
              <w:sdtEndPr/>
              <w:sdtContent>
                <w:r w:rsidR="007104F9">
                  <w:rPr>
                    <w:b/>
                    <w:noProof/>
                    <w:color w:val="002060"/>
                    <w:lang w:val="en-IE"/>
                  </w:rPr>
                  <w:t>Friday 9 October 2026</w:t>
                </w:r>
              </w:sdtContent>
            </w:sdt>
            <w:r w:rsidR="008E4C5B" w:rsidRPr="003D4A00">
              <w:rPr>
                <w:rFonts w:eastAsiaTheme="minorEastAsia"/>
                <w:b/>
                <w:bCs/>
                <w:color w:val="002060"/>
                <w:sz w:val="24"/>
                <w:szCs w:val="24"/>
                <w:lang w:val="en-IE" w:eastAsia="ja-JP"/>
              </w:rPr>
              <w:t xml:space="preserve"> </w:t>
            </w:r>
            <w:r w:rsidR="008E4C5B" w:rsidRPr="003D4A00">
              <w:rPr>
                <w:b/>
                <w:noProof/>
                <w:color w:val="002060"/>
                <w:lang w:val="en-IE"/>
              </w:rPr>
              <w:t>At 1</w:t>
            </w:r>
            <w:r w:rsidR="00B357A8">
              <w:rPr>
                <w:b/>
                <w:noProof/>
                <w:color w:val="002060"/>
                <w:lang w:val="en-IE"/>
              </w:rPr>
              <w:t>4</w:t>
            </w:r>
            <w:r w:rsidR="008E4C5B" w:rsidRPr="003D4A00">
              <w:rPr>
                <w:b/>
                <w:noProof/>
                <w:color w:val="002060"/>
                <w:lang w:val="en-IE"/>
              </w:rPr>
              <w:t>:00 PM</w:t>
            </w:r>
          </w:p>
        </w:tc>
      </w:tr>
      <w:tr w:rsidR="008E4C5B" w:rsidRPr="003D4A00" w14:paraId="51AB8839" w14:textId="77777777" w:rsidTr="489A0846">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0262023" w14:textId="77777777" w:rsidR="008E4C5B" w:rsidRPr="003D4A00" w:rsidRDefault="008E4C5B" w:rsidP="00AD22DB">
            <w:pPr>
              <w:rPr>
                <w:rFonts w:eastAsiaTheme="minorEastAsia"/>
                <w:color w:val="002060"/>
                <w:sz w:val="28"/>
                <w:szCs w:val="28"/>
                <w:lang w:val="en-IE" w:eastAsia="ja-JP"/>
              </w:rPr>
            </w:pPr>
            <w:r w:rsidRPr="003D4A00">
              <w:rPr>
                <w:rFonts w:eastAsiaTheme="minorEastAsia"/>
                <w:color w:val="002060"/>
                <w:sz w:val="28"/>
                <w:szCs w:val="28"/>
                <w:lang w:val="en-IE" w:eastAsia="ja-JP"/>
              </w:rPr>
              <w:t>Contact for Queries:</w:t>
            </w:r>
          </w:p>
        </w:tc>
      </w:tr>
      <w:tr w:rsidR="008E4C5B" w:rsidRPr="003D4A00" w14:paraId="5D728D46"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3C95E4AD" w14:textId="77777777" w:rsidR="008E4C5B" w:rsidRPr="003D4A00" w:rsidRDefault="008E4C5B" w:rsidP="00AD22DB">
            <w:pPr>
              <w:spacing w:before="120" w:after="120"/>
              <w:rPr>
                <w:rFonts w:eastAsiaTheme="minorEastAsia"/>
                <w:noProof/>
                <w:color w:val="0000FF"/>
                <w:sz w:val="24"/>
                <w:szCs w:val="24"/>
                <w:u w:val="single"/>
                <w:lang w:val="en-IE" w:eastAsia="ja-JP"/>
              </w:rPr>
            </w:pPr>
            <w:r w:rsidRPr="003D4A00">
              <w:rPr>
                <w:rFonts w:eastAsiaTheme="minorEastAsia"/>
                <w:noProof/>
                <w:sz w:val="24"/>
                <w:szCs w:val="24"/>
                <w:lang w:val="en-IE" w:eastAsia="ja-JP"/>
              </w:rPr>
              <w:t xml:space="preserve">Via </w:t>
            </w:r>
            <w:hyperlink r:id="rId11" w:history="1">
              <w:r w:rsidRPr="003D4A00">
                <w:rPr>
                  <w:rStyle w:val="Hyperlink"/>
                  <w:rFonts w:eastAsiaTheme="minorEastAsia"/>
                  <w:noProof/>
                  <w:sz w:val="24"/>
                  <w:szCs w:val="24"/>
                  <w:lang w:val="en-IE"/>
                </w:rPr>
                <w:t>www.etenders.gov.ie</w:t>
              </w:r>
            </w:hyperlink>
            <w:r w:rsidRPr="003D4A00">
              <w:rPr>
                <w:rFonts w:eastAsiaTheme="minorEastAsia"/>
                <w:noProof/>
                <w:color w:val="0000FF"/>
                <w:sz w:val="24"/>
                <w:szCs w:val="24"/>
                <w:lang w:val="en-IE" w:eastAsia="ja-JP"/>
              </w:rPr>
              <w:t xml:space="preserve"> </w:t>
            </w:r>
            <w:r w:rsidRPr="003D4A00">
              <w:rPr>
                <w:rFonts w:eastAsiaTheme="minorEastAsia"/>
                <w:noProof/>
                <w:sz w:val="24"/>
                <w:szCs w:val="24"/>
                <w:lang w:val="en-IE" w:eastAsia="ja-JP"/>
              </w:rPr>
              <w:t>ONLY</w:t>
            </w:r>
          </w:p>
        </w:tc>
      </w:tr>
      <w:tr w:rsidR="008E4C5B" w:rsidRPr="003D4A00" w14:paraId="0F17E6A3" w14:textId="77777777" w:rsidTr="489A0846">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EA29AC3" w14:textId="77777777" w:rsidR="008E4C5B" w:rsidRPr="003D4A00" w:rsidRDefault="008E4C5B" w:rsidP="00AD22DB">
            <w:pPr>
              <w:rPr>
                <w:rFonts w:eastAsiaTheme="minorEastAsia"/>
                <w:color w:val="002060"/>
                <w:sz w:val="24"/>
                <w:szCs w:val="24"/>
                <w:lang w:val="en-IE" w:eastAsia="ja-JP"/>
              </w:rPr>
            </w:pPr>
            <w:r w:rsidRPr="003D4A00">
              <w:rPr>
                <w:rFonts w:eastAsiaTheme="minorEastAsia"/>
                <w:color w:val="002060"/>
                <w:sz w:val="24"/>
                <w:szCs w:val="24"/>
                <w:lang w:val="en-IE" w:eastAsia="ja-JP"/>
              </w:rPr>
              <w:t xml:space="preserve">Format for submission of Tenders– use the </w:t>
            </w:r>
            <w:r w:rsidRPr="003D4A00">
              <w:rPr>
                <w:rFonts w:eastAsiaTheme="minorEastAsia"/>
                <w:color w:val="002060"/>
                <w:sz w:val="24"/>
                <w:szCs w:val="24"/>
                <w:u w:val="single"/>
                <w:lang w:val="en-IE" w:eastAsia="ja-JP"/>
              </w:rPr>
              <w:t>Tender Response Documents</w:t>
            </w:r>
            <w:r w:rsidRPr="003D4A00">
              <w:rPr>
                <w:rFonts w:eastAsiaTheme="minorEastAsia"/>
                <w:color w:val="002060"/>
                <w:sz w:val="24"/>
                <w:szCs w:val="24"/>
                <w:lang w:val="en-IE" w:eastAsia="ja-JP"/>
              </w:rPr>
              <w:t xml:space="preserve"> provided ONLY and return via:</w:t>
            </w:r>
          </w:p>
        </w:tc>
      </w:tr>
      <w:tr w:rsidR="008E4C5B" w:rsidRPr="003D4A00" w14:paraId="12AAD157"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22F7ACBF" w14:textId="77777777" w:rsidR="008E4C5B" w:rsidRPr="003D4A00" w:rsidRDefault="008E4C5B" w:rsidP="00AD22DB">
            <w:pPr>
              <w:rPr>
                <w:rFonts w:eastAsiaTheme="minorEastAsia"/>
                <w:noProof/>
                <w:sz w:val="24"/>
                <w:szCs w:val="24"/>
                <w:lang w:val="en-IE" w:eastAsia="ja-JP"/>
              </w:rPr>
            </w:pPr>
            <w:r w:rsidRPr="003D4A00">
              <w:rPr>
                <w:lang w:val="en-IE"/>
              </w:rPr>
              <w:t xml:space="preserve">VIA </w:t>
            </w:r>
            <w:hyperlink r:id="rId12" w:history="1">
              <w:r w:rsidRPr="003D4A00">
                <w:rPr>
                  <w:rStyle w:val="Hyperlink"/>
                  <w:rFonts w:eastAsiaTheme="minorEastAsia"/>
                  <w:noProof/>
                  <w:sz w:val="24"/>
                  <w:szCs w:val="24"/>
                  <w:lang w:val="en-IE" w:eastAsia="ja-JP"/>
                </w:rPr>
                <w:t>www.etenders.gov.ie</w:t>
              </w:r>
            </w:hyperlink>
            <w:r w:rsidRPr="003D4A00">
              <w:rPr>
                <w:rFonts w:eastAsiaTheme="minorEastAsia"/>
                <w:noProof/>
                <w:color w:val="0000FF"/>
                <w:sz w:val="24"/>
                <w:szCs w:val="24"/>
                <w:lang w:val="en-IE" w:eastAsia="ja-JP"/>
              </w:rPr>
              <w:t xml:space="preserve"> </w:t>
            </w:r>
            <w:r w:rsidRPr="003D4A00">
              <w:rPr>
                <w:rFonts w:eastAsiaTheme="minorEastAsia"/>
                <w:noProof/>
                <w:sz w:val="24"/>
                <w:szCs w:val="24"/>
                <w:lang w:val="en-IE" w:eastAsia="ja-JP"/>
              </w:rPr>
              <w:t>ONLY</w:t>
            </w:r>
          </w:p>
        </w:tc>
      </w:tr>
    </w:tbl>
    <w:p w14:paraId="49010D41" w14:textId="77777777" w:rsidR="00D05A4F" w:rsidRPr="003D4A00" w:rsidRDefault="00D05A4F" w:rsidP="00D05A4F">
      <w:pPr>
        <w:spacing w:line="276" w:lineRule="auto"/>
        <w:ind w:right="-48"/>
        <w:rPr>
          <w:color w:val="153D63" w:themeColor="text2" w:themeTint="E6"/>
          <w:sz w:val="24"/>
          <w:lang w:val="en-IE"/>
        </w:rPr>
      </w:pPr>
    </w:p>
    <w:p w14:paraId="2BF2D782" w14:textId="77777777" w:rsidR="002569A9" w:rsidRPr="003D4A00" w:rsidRDefault="002569A9" w:rsidP="002569A9">
      <w:pPr>
        <w:spacing w:line="276" w:lineRule="auto"/>
        <w:ind w:right="-48"/>
        <w:jc w:val="center"/>
        <w:rPr>
          <w:b/>
          <w:bCs/>
          <w:color w:val="EE0000"/>
          <w:sz w:val="24"/>
          <w:lang w:val="en-IE"/>
        </w:rPr>
      </w:pPr>
    </w:p>
    <w:p w14:paraId="4866624A" w14:textId="77777777" w:rsidR="00D05A4F" w:rsidRPr="003D4A00" w:rsidRDefault="00D05A4F" w:rsidP="00D05A4F">
      <w:pPr>
        <w:spacing w:line="276" w:lineRule="auto"/>
        <w:ind w:right="-48"/>
        <w:rPr>
          <w:b/>
          <w:lang w:val="en-IE"/>
        </w:rPr>
      </w:pPr>
    </w:p>
    <w:p w14:paraId="1AD57C0A" w14:textId="77777777" w:rsidR="00D05A4F" w:rsidRPr="003D4A00" w:rsidRDefault="00D05A4F" w:rsidP="00D05A4F">
      <w:pPr>
        <w:spacing w:after="160" w:line="276" w:lineRule="auto"/>
        <w:jc w:val="left"/>
        <w:rPr>
          <w:lang w:val="en-IE"/>
        </w:rPr>
      </w:pPr>
      <w:r w:rsidRPr="003D4A00">
        <w:rPr>
          <w:lang w:val="en-IE"/>
        </w:rPr>
        <w:br w:type="page"/>
      </w:r>
    </w:p>
    <w:sdt>
      <w:sdtPr>
        <w:rPr>
          <w:rFonts w:ascii="Calibri" w:eastAsia="Calibri" w:hAnsi="Calibri" w:cs="Calibri"/>
          <w:b/>
          <w:bCs/>
          <w:color w:val="D9F2D0" w:themeColor="accent6" w:themeTint="33"/>
          <w:sz w:val="22"/>
          <w:szCs w:val="24"/>
          <w:lang w:val="en-IE" w:eastAsia="en-GB"/>
        </w:rPr>
        <w:id w:val="180634063"/>
        <w:docPartObj>
          <w:docPartGallery w:val="Table of Contents"/>
          <w:docPartUnique/>
        </w:docPartObj>
      </w:sdtPr>
      <w:sdtEndPr>
        <w:rPr>
          <w:color w:val="auto"/>
          <w:szCs w:val="22"/>
        </w:rPr>
      </w:sdtEndPr>
      <w:sdtContent>
        <w:p w14:paraId="0B04463B" w14:textId="77777777" w:rsidR="00D05A4F" w:rsidRPr="003D4A00" w:rsidRDefault="00D05A4F" w:rsidP="008E4C5B">
          <w:pPr>
            <w:pStyle w:val="TOCHeading"/>
            <w:shd w:val="clear" w:color="auto" w:fill="0F4761" w:themeFill="accent1" w:themeFillShade="BF"/>
            <w:rPr>
              <w:rFonts w:ascii="Calibri" w:hAnsi="Calibri" w:cs="Calibri"/>
              <w:b/>
              <w:bCs/>
              <w:color w:val="D9F2D0" w:themeColor="accent6" w:themeTint="33"/>
              <w:lang w:val="en-IE"/>
            </w:rPr>
          </w:pPr>
          <w:r w:rsidRPr="003D4A00">
            <w:rPr>
              <w:rFonts w:ascii="Calibri" w:hAnsi="Calibri" w:cs="Calibri"/>
              <w:b/>
              <w:bCs/>
              <w:color w:val="D9F2D0" w:themeColor="accent6" w:themeTint="33"/>
              <w:lang w:val="en-IE"/>
            </w:rPr>
            <w:t>Table of Contents</w:t>
          </w:r>
        </w:p>
        <w:p w14:paraId="0DCE0864" w14:textId="31F26EC1" w:rsidR="003D4A00" w:rsidRPr="003D4A00" w:rsidRDefault="00D05A4F">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r w:rsidRPr="003D4A00">
            <w:rPr>
              <w:lang w:val="en-IE"/>
            </w:rPr>
            <w:fldChar w:fldCharType="begin"/>
          </w:r>
          <w:r w:rsidRPr="003D4A00">
            <w:rPr>
              <w:lang w:val="en-IE"/>
            </w:rPr>
            <w:instrText xml:space="preserve"> TOC \o "1-3" \h \z \u </w:instrText>
          </w:r>
          <w:r w:rsidRPr="003D4A00">
            <w:rPr>
              <w:lang w:val="en-IE"/>
            </w:rPr>
            <w:fldChar w:fldCharType="separate"/>
          </w:r>
          <w:hyperlink w:anchor="_Toc235630927" w:history="1">
            <w:r w:rsidR="003D4A00" w:rsidRPr="003D4A00">
              <w:rPr>
                <w:rStyle w:val="Hyperlink"/>
                <w:lang w:val="en-IE"/>
              </w:rPr>
              <w:t>Instructions</w:t>
            </w:r>
            <w:r w:rsidR="003D4A00" w:rsidRPr="003D4A00">
              <w:rPr>
                <w:webHidden/>
                <w:lang w:val="en-IE"/>
              </w:rPr>
              <w:tab/>
            </w:r>
            <w:r w:rsidR="003D4A00" w:rsidRPr="003D4A00">
              <w:rPr>
                <w:webHidden/>
                <w:lang w:val="en-IE"/>
              </w:rPr>
              <w:fldChar w:fldCharType="begin"/>
            </w:r>
            <w:r w:rsidR="003D4A00" w:rsidRPr="003D4A00">
              <w:rPr>
                <w:webHidden/>
                <w:lang w:val="en-IE"/>
              </w:rPr>
              <w:instrText xml:space="preserve"> PAGEREF _Toc235630927 \h </w:instrText>
            </w:r>
            <w:r w:rsidR="003D4A00" w:rsidRPr="003D4A00">
              <w:rPr>
                <w:webHidden/>
                <w:lang w:val="en-IE"/>
              </w:rPr>
            </w:r>
            <w:r w:rsidR="003D4A00" w:rsidRPr="003D4A00">
              <w:rPr>
                <w:webHidden/>
                <w:lang w:val="en-IE"/>
              </w:rPr>
              <w:fldChar w:fldCharType="separate"/>
            </w:r>
            <w:r w:rsidR="003D4A00" w:rsidRPr="003D4A00">
              <w:rPr>
                <w:webHidden/>
                <w:lang w:val="en-IE"/>
              </w:rPr>
              <w:t>3</w:t>
            </w:r>
            <w:r w:rsidR="003D4A00" w:rsidRPr="003D4A00">
              <w:rPr>
                <w:webHidden/>
                <w:lang w:val="en-IE"/>
              </w:rPr>
              <w:fldChar w:fldCharType="end"/>
            </w:r>
          </w:hyperlink>
        </w:p>
        <w:p w14:paraId="34248D04" w14:textId="721606B4"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28" w:history="1">
            <w:r w:rsidRPr="003D4A00">
              <w:rPr>
                <w:rStyle w:val="Hyperlink"/>
                <w:noProof/>
                <w:lang w:val="en-IE"/>
              </w:rPr>
              <w:t>Document Scope</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_Toc235630928 \h </w:instrText>
            </w:r>
            <w:r w:rsidRPr="003D4A00">
              <w:rPr>
                <w:noProof/>
                <w:webHidden/>
                <w:lang w:val="en-IE"/>
              </w:rPr>
            </w:r>
            <w:r w:rsidRPr="003D4A00">
              <w:rPr>
                <w:noProof/>
                <w:webHidden/>
                <w:lang w:val="en-IE"/>
              </w:rPr>
              <w:fldChar w:fldCharType="separate"/>
            </w:r>
            <w:r w:rsidRPr="003D4A00">
              <w:rPr>
                <w:noProof/>
                <w:webHidden/>
                <w:lang w:val="en-IE"/>
              </w:rPr>
              <w:t>3</w:t>
            </w:r>
            <w:r w:rsidRPr="003D4A00">
              <w:rPr>
                <w:noProof/>
                <w:webHidden/>
                <w:lang w:val="en-IE"/>
              </w:rPr>
              <w:fldChar w:fldCharType="end"/>
            </w:r>
          </w:hyperlink>
        </w:p>
        <w:p w14:paraId="79429E21" w14:textId="38603811" w:rsidR="003D4A00" w:rsidRPr="003D4A00" w:rsidRDefault="003D4A00">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hyperlink w:anchor="_Toc235630929" w:history="1">
            <w:r w:rsidRPr="003D4A00">
              <w:rPr>
                <w:rStyle w:val="Hyperlink"/>
                <w:rFonts w:eastAsia="Times New Roman"/>
                <w:lang w:val="en-IE"/>
              </w:rPr>
              <w:t>CHECKLIST FOR TENDER SUBMISSIONS</w:t>
            </w:r>
            <w:r w:rsidRPr="003D4A00">
              <w:rPr>
                <w:webHidden/>
                <w:lang w:val="en-IE"/>
              </w:rPr>
              <w:tab/>
            </w:r>
            <w:r w:rsidRPr="003D4A00">
              <w:rPr>
                <w:webHidden/>
                <w:lang w:val="en-IE"/>
              </w:rPr>
              <w:fldChar w:fldCharType="begin"/>
            </w:r>
            <w:r w:rsidRPr="003D4A00">
              <w:rPr>
                <w:webHidden/>
                <w:lang w:val="en-IE"/>
              </w:rPr>
              <w:instrText xml:space="preserve"> PAGEREF _Toc235630929 \h </w:instrText>
            </w:r>
            <w:r w:rsidRPr="003D4A00">
              <w:rPr>
                <w:webHidden/>
                <w:lang w:val="en-IE"/>
              </w:rPr>
            </w:r>
            <w:r w:rsidRPr="003D4A00">
              <w:rPr>
                <w:webHidden/>
                <w:lang w:val="en-IE"/>
              </w:rPr>
              <w:fldChar w:fldCharType="separate"/>
            </w:r>
            <w:r w:rsidRPr="003D4A00">
              <w:rPr>
                <w:webHidden/>
                <w:lang w:val="en-IE"/>
              </w:rPr>
              <w:t>4</w:t>
            </w:r>
            <w:r w:rsidRPr="003D4A00">
              <w:rPr>
                <w:webHidden/>
                <w:lang w:val="en-IE"/>
              </w:rPr>
              <w:fldChar w:fldCharType="end"/>
            </w:r>
          </w:hyperlink>
        </w:p>
        <w:p w14:paraId="0BB9435D" w14:textId="4F53FE1D" w:rsidR="003D4A00" w:rsidRPr="003D4A00" w:rsidRDefault="003D4A00">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hyperlink w:anchor="_Toc235630930" w:history="1">
            <w:r w:rsidRPr="003D4A00">
              <w:rPr>
                <w:rStyle w:val="Hyperlink"/>
                <w:rFonts w:eastAsia="Times New Roman"/>
                <w:lang w:val="en-IE"/>
              </w:rPr>
              <w:t>1. General Information</w:t>
            </w:r>
            <w:r w:rsidRPr="003D4A00">
              <w:rPr>
                <w:webHidden/>
                <w:lang w:val="en-IE"/>
              </w:rPr>
              <w:tab/>
            </w:r>
            <w:r w:rsidRPr="003D4A00">
              <w:rPr>
                <w:webHidden/>
                <w:lang w:val="en-IE"/>
              </w:rPr>
              <w:fldChar w:fldCharType="begin"/>
            </w:r>
            <w:r w:rsidRPr="003D4A00">
              <w:rPr>
                <w:webHidden/>
                <w:lang w:val="en-IE"/>
              </w:rPr>
              <w:instrText xml:space="preserve"> PAGEREF _Toc235630930 \h </w:instrText>
            </w:r>
            <w:r w:rsidRPr="003D4A00">
              <w:rPr>
                <w:webHidden/>
                <w:lang w:val="en-IE"/>
              </w:rPr>
            </w:r>
            <w:r w:rsidRPr="003D4A00">
              <w:rPr>
                <w:webHidden/>
                <w:lang w:val="en-IE"/>
              </w:rPr>
              <w:fldChar w:fldCharType="separate"/>
            </w:r>
            <w:r w:rsidRPr="003D4A00">
              <w:rPr>
                <w:webHidden/>
                <w:lang w:val="en-IE"/>
              </w:rPr>
              <w:t>5</w:t>
            </w:r>
            <w:r w:rsidRPr="003D4A00">
              <w:rPr>
                <w:webHidden/>
                <w:lang w:val="en-IE"/>
              </w:rPr>
              <w:fldChar w:fldCharType="end"/>
            </w:r>
          </w:hyperlink>
        </w:p>
        <w:p w14:paraId="5D5A0580" w14:textId="4C611F7C" w:rsidR="003D4A00" w:rsidRPr="003D4A00" w:rsidRDefault="003D4A00">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hyperlink w:anchor="_Toc235630931" w:history="1">
            <w:r w:rsidRPr="003D4A00">
              <w:rPr>
                <w:rStyle w:val="Hyperlink"/>
                <w:lang w:val="en-IE"/>
              </w:rPr>
              <w:t>2. ESPD, Statements &amp; Declarations</w:t>
            </w:r>
            <w:r w:rsidRPr="003D4A00">
              <w:rPr>
                <w:webHidden/>
                <w:lang w:val="en-IE"/>
              </w:rPr>
              <w:tab/>
            </w:r>
            <w:r w:rsidRPr="003D4A00">
              <w:rPr>
                <w:webHidden/>
                <w:lang w:val="en-IE"/>
              </w:rPr>
              <w:fldChar w:fldCharType="begin"/>
            </w:r>
            <w:r w:rsidRPr="003D4A00">
              <w:rPr>
                <w:webHidden/>
                <w:lang w:val="en-IE"/>
              </w:rPr>
              <w:instrText xml:space="preserve"> PAGEREF _Toc235630931 \h </w:instrText>
            </w:r>
            <w:r w:rsidRPr="003D4A00">
              <w:rPr>
                <w:webHidden/>
                <w:lang w:val="en-IE"/>
              </w:rPr>
            </w:r>
            <w:r w:rsidRPr="003D4A00">
              <w:rPr>
                <w:webHidden/>
                <w:lang w:val="en-IE"/>
              </w:rPr>
              <w:fldChar w:fldCharType="separate"/>
            </w:r>
            <w:r w:rsidRPr="003D4A00">
              <w:rPr>
                <w:webHidden/>
                <w:lang w:val="en-IE"/>
              </w:rPr>
              <w:t>6</w:t>
            </w:r>
            <w:r w:rsidRPr="003D4A00">
              <w:rPr>
                <w:webHidden/>
                <w:lang w:val="en-IE"/>
              </w:rPr>
              <w:fldChar w:fldCharType="end"/>
            </w:r>
          </w:hyperlink>
        </w:p>
        <w:p w14:paraId="6191DA9C" w14:textId="6DDE39F4"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32" w:history="1">
            <w:r w:rsidRPr="003D4A00">
              <w:rPr>
                <w:rStyle w:val="Hyperlink"/>
                <w:noProof/>
                <w:lang w:val="en-IE"/>
              </w:rPr>
              <w:t>2.1. EUROPEAN SINGLE PROCUREMENT DOCUMENT (ESPD)</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_Toc235630932 \h </w:instrText>
            </w:r>
            <w:r w:rsidRPr="003D4A00">
              <w:rPr>
                <w:noProof/>
                <w:webHidden/>
                <w:lang w:val="en-IE"/>
              </w:rPr>
            </w:r>
            <w:r w:rsidRPr="003D4A00">
              <w:rPr>
                <w:noProof/>
                <w:webHidden/>
                <w:lang w:val="en-IE"/>
              </w:rPr>
              <w:fldChar w:fldCharType="separate"/>
            </w:r>
            <w:r w:rsidRPr="003D4A00">
              <w:rPr>
                <w:noProof/>
                <w:webHidden/>
                <w:lang w:val="en-IE"/>
              </w:rPr>
              <w:t>6</w:t>
            </w:r>
            <w:r w:rsidRPr="003D4A00">
              <w:rPr>
                <w:noProof/>
                <w:webHidden/>
                <w:lang w:val="en-IE"/>
              </w:rPr>
              <w:fldChar w:fldCharType="end"/>
            </w:r>
          </w:hyperlink>
        </w:p>
        <w:p w14:paraId="337C8E14" w14:textId="2E724B6E"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33" w:history="1">
            <w:r w:rsidRPr="003D4A00">
              <w:rPr>
                <w:rStyle w:val="Hyperlink"/>
                <w:noProof/>
                <w:lang w:val="en-IE"/>
              </w:rPr>
              <w:t>2.2. Tenderer’s Statement (&amp; Declaration Statement)</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_Toc235630933 \h </w:instrText>
            </w:r>
            <w:r w:rsidRPr="003D4A00">
              <w:rPr>
                <w:noProof/>
                <w:webHidden/>
                <w:lang w:val="en-IE"/>
              </w:rPr>
            </w:r>
            <w:r w:rsidRPr="003D4A00">
              <w:rPr>
                <w:noProof/>
                <w:webHidden/>
                <w:lang w:val="en-IE"/>
              </w:rPr>
              <w:fldChar w:fldCharType="separate"/>
            </w:r>
            <w:r w:rsidRPr="003D4A00">
              <w:rPr>
                <w:noProof/>
                <w:webHidden/>
                <w:lang w:val="en-IE"/>
              </w:rPr>
              <w:t>6</w:t>
            </w:r>
            <w:r w:rsidRPr="003D4A00">
              <w:rPr>
                <w:noProof/>
                <w:webHidden/>
                <w:lang w:val="en-IE"/>
              </w:rPr>
              <w:fldChar w:fldCharType="end"/>
            </w:r>
          </w:hyperlink>
        </w:p>
        <w:p w14:paraId="4C637553" w14:textId="1E36F205"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34" w:history="1">
            <w:r w:rsidRPr="003D4A00">
              <w:rPr>
                <w:rStyle w:val="Hyperlink"/>
                <w:noProof/>
                <w:lang w:val="en-IE"/>
              </w:rPr>
              <w:t>2.3. Statement of bone fides</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_Toc235630934 \h </w:instrText>
            </w:r>
            <w:r w:rsidRPr="003D4A00">
              <w:rPr>
                <w:noProof/>
                <w:webHidden/>
                <w:lang w:val="en-IE"/>
              </w:rPr>
            </w:r>
            <w:r w:rsidRPr="003D4A00">
              <w:rPr>
                <w:noProof/>
                <w:webHidden/>
                <w:lang w:val="en-IE"/>
              </w:rPr>
              <w:fldChar w:fldCharType="separate"/>
            </w:r>
            <w:r w:rsidRPr="003D4A00">
              <w:rPr>
                <w:noProof/>
                <w:webHidden/>
                <w:lang w:val="en-IE"/>
              </w:rPr>
              <w:t>7</w:t>
            </w:r>
            <w:r w:rsidRPr="003D4A00">
              <w:rPr>
                <w:noProof/>
                <w:webHidden/>
                <w:lang w:val="en-IE"/>
              </w:rPr>
              <w:fldChar w:fldCharType="end"/>
            </w:r>
          </w:hyperlink>
        </w:p>
        <w:p w14:paraId="1E98C5C0" w14:textId="460E9597"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35" w:history="1">
            <w:r w:rsidRPr="003D4A00">
              <w:rPr>
                <w:rStyle w:val="Hyperlink"/>
                <w:noProof/>
                <w:lang w:val="en-IE"/>
              </w:rPr>
              <w:t>2.4. Declaration as to Personal Circumstances of Tenderer</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_Toc235630935 \h </w:instrText>
            </w:r>
            <w:r w:rsidRPr="003D4A00">
              <w:rPr>
                <w:noProof/>
                <w:webHidden/>
                <w:lang w:val="en-IE"/>
              </w:rPr>
            </w:r>
            <w:r w:rsidRPr="003D4A00">
              <w:rPr>
                <w:noProof/>
                <w:webHidden/>
                <w:lang w:val="en-IE"/>
              </w:rPr>
              <w:fldChar w:fldCharType="separate"/>
            </w:r>
            <w:r w:rsidRPr="003D4A00">
              <w:rPr>
                <w:noProof/>
                <w:webHidden/>
                <w:lang w:val="en-IE"/>
              </w:rPr>
              <w:t>9</w:t>
            </w:r>
            <w:r w:rsidRPr="003D4A00">
              <w:rPr>
                <w:noProof/>
                <w:webHidden/>
                <w:lang w:val="en-IE"/>
              </w:rPr>
              <w:fldChar w:fldCharType="end"/>
            </w:r>
          </w:hyperlink>
        </w:p>
        <w:p w14:paraId="65E70CFF" w14:textId="2BEB49B7"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36" w:history="1">
            <w:r w:rsidRPr="003D4A00">
              <w:rPr>
                <w:rStyle w:val="Hyperlink"/>
                <w:noProof/>
                <w:lang w:val="en-IE"/>
              </w:rPr>
              <w:t>2.5. Declaration Re Statutory Obligations – Pass/Fail Criteria</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_Toc235630936 \h </w:instrText>
            </w:r>
            <w:r w:rsidRPr="003D4A00">
              <w:rPr>
                <w:noProof/>
                <w:webHidden/>
                <w:lang w:val="en-IE"/>
              </w:rPr>
            </w:r>
            <w:r w:rsidRPr="003D4A00">
              <w:rPr>
                <w:noProof/>
                <w:webHidden/>
                <w:lang w:val="en-IE"/>
              </w:rPr>
              <w:fldChar w:fldCharType="separate"/>
            </w:r>
            <w:r w:rsidRPr="003D4A00">
              <w:rPr>
                <w:noProof/>
                <w:webHidden/>
                <w:lang w:val="en-IE"/>
              </w:rPr>
              <w:t>11</w:t>
            </w:r>
            <w:r w:rsidRPr="003D4A00">
              <w:rPr>
                <w:noProof/>
                <w:webHidden/>
                <w:lang w:val="en-IE"/>
              </w:rPr>
              <w:fldChar w:fldCharType="end"/>
            </w:r>
          </w:hyperlink>
        </w:p>
        <w:p w14:paraId="6BEA7FF4" w14:textId="1AA31BC2" w:rsidR="003D4A00" w:rsidRPr="003D4A00" w:rsidRDefault="003D4A00">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hyperlink w:anchor="_Toc235630937" w:history="1">
            <w:r w:rsidRPr="003D4A00">
              <w:rPr>
                <w:rStyle w:val="Hyperlink"/>
                <w:rFonts w:eastAsia="Times New Roman"/>
                <w:lang w:val="en-IE"/>
              </w:rPr>
              <w:t>3. Selection Criteria</w:t>
            </w:r>
            <w:r w:rsidRPr="003D4A00">
              <w:rPr>
                <w:webHidden/>
                <w:lang w:val="en-IE"/>
              </w:rPr>
              <w:tab/>
            </w:r>
            <w:r w:rsidRPr="003D4A00">
              <w:rPr>
                <w:webHidden/>
                <w:lang w:val="en-IE"/>
              </w:rPr>
              <w:fldChar w:fldCharType="begin"/>
            </w:r>
            <w:r w:rsidRPr="003D4A00">
              <w:rPr>
                <w:webHidden/>
                <w:lang w:val="en-IE"/>
              </w:rPr>
              <w:instrText xml:space="preserve"> PAGEREF _Toc235630937 \h </w:instrText>
            </w:r>
            <w:r w:rsidRPr="003D4A00">
              <w:rPr>
                <w:webHidden/>
                <w:lang w:val="en-IE"/>
              </w:rPr>
            </w:r>
            <w:r w:rsidRPr="003D4A00">
              <w:rPr>
                <w:webHidden/>
                <w:lang w:val="en-IE"/>
              </w:rPr>
              <w:fldChar w:fldCharType="separate"/>
            </w:r>
            <w:r w:rsidRPr="003D4A00">
              <w:rPr>
                <w:webHidden/>
                <w:lang w:val="en-IE"/>
              </w:rPr>
              <w:t>12</w:t>
            </w:r>
            <w:r w:rsidRPr="003D4A00">
              <w:rPr>
                <w:webHidden/>
                <w:lang w:val="en-IE"/>
              </w:rPr>
              <w:fldChar w:fldCharType="end"/>
            </w:r>
          </w:hyperlink>
        </w:p>
        <w:p w14:paraId="1E3BB45F" w14:textId="26F7222D"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38" w:history="1">
            <w:r w:rsidRPr="003D4A00">
              <w:rPr>
                <w:rStyle w:val="Hyperlink"/>
                <w:noProof/>
                <w:lang w:val="en-IE"/>
              </w:rPr>
              <w:t>3.1. Economic &amp; Financial Selection Criteria</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_Toc235630938 \h </w:instrText>
            </w:r>
            <w:r w:rsidRPr="003D4A00">
              <w:rPr>
                <w:noProof/>
                <w:webHidden/>
                <w:lang w:val="en-IE"/>
              </w:rPr>
            </w:r>
            <w:r w:rsidRPr="003D4A00">
              <w:rPr>
                <w:noProof/>
                <w:webHidden/>
                <w:lang w:val="en-IE"/>
              </w:rPr>
              <w:fldChar w:fldCharType="separate"/>
            </w:r>
            <w:r w:rsidRPr="003D4A00">
              <w:rPr>
                <w:noProof/>
                <w:webHidden/>
                <w:lang w:val="en-IE"/>
              </w:rPr>
              <w:t>12</w:t>
            </w:r>
            <w:r w:rsidRPr="003D4A00">
              <w:rPr>
                <w:noProof/>
                <w:webHidden/>
                <w:lang w:val="en-IE"/>
              </w:rPr>
              <w:fldChar w:fldCharType="end"/>
            </w:r>
          </w:hyperlink>
        </w:p>
        <w:p w14:paraId="73835662" w14:textId="41568A99"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39" w:history="1">
            <w:r w:rsidRPr="003D4A00">
              <w:rPr>
                <w:rStyle w:val="Hyperlink"/>
                <w:noProof/>
                <w:lang w:val="en-IE"/>
              </w:rPr>
              <w:t>3.2. Technical and Professional Criteria</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_Toc235630939 \h </w:instrText>
            </w:r>
            <w:r w:rsidRPr="003D4A00">
              <w:rPr>
                <w:noProof/>
                <w:webHidden/>
                <w:lang w:val="en-IE"/>
              </w:rPr>
            </w:r>
            <w:r w:rsidRPr="003D4A00">
              <w:rPr>
                <w:noProof/>
                <w:webHidden/>
                <w:lang w:val="en-IE"/>
              </w:rPr>
              <w:fldChar w:fldCharType="separate"/>
            </w:r>
            <w:r w:rsidRPr="003D4A00">
              <w:rPr>
                <w:noProof/>
                <w:webHidden/>
                <w:lang w:val="en-IE"/>
              </w:rPr>
              <w:t>14</w:t>
            </w:r>
            <w:r w:rsidRPr="003D4A00">
              <w:rPr>
                <w:noProof/>
                <w:webHidden/>
                <w:lang w:val="en-IE"/>
              </w:rPr>
              <w:fldChar w:fldCharType="end"/>
            </w:r>
          </w:hyperlink>
        </w:p>
        <w:p w14:paraId="1095DE72" w14:textId="6A83C80C" w:rsidR="003D4A00" w:rsidRPr="003D4A00" w:rsidRDefault="003D4A00">
          <w:pPr>
            <w:pStyle w:val="TOC3"/>
            <w:tabs>
              <w:tab w:val="left" w:pos="1440"/>
              <w:tab w:val="right" w:leader="dot" w:pos="9010"/>
            </w:tabs>
            <w:rPr>
              <w:noProof/>
              <w:lang w:val="en-IE"/>
            </w:rPr>
          </w:pPr>
          <w:hyperlink w:anchor="_Toc235630940" w:history="1">
            <w:r w:rsidRPr="003D4A00">
              <w:rPr>
                <w:rStyle w:val="Hyperlink"/>
                <w:noProof/>
                <w:lang w:val="en-IE"/>
              </w:rPr>
              <w:t>3.2.2</w:t>
            </w:r>
            <w:r w:rsidRPr="003D4A00">
              <w:rPr>
                <w:noProof/>
                <w:lang w:val="en-IE"/>
              </w:rPr>
              <w:tab/>
            </w:r>
            <w:r w:rsidRPr="003D4A00">
              <w:rPr>
                <w:rStyle w:val="Hyperlink"/>
                <w:noProof/>
                <w:lang w:val="en-IE"/>
              </w:rPr>
              <w:t>Relevant Experience</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_Toc235630940 \h </w:instrText>
            </w:r>
            <w:r w:rsidRPr="003D4A00">
              <w:rPr>
                <w:noProof/>
                <w:webHidden/>
                <w:lang w:val="en-IE"/>
              </w:rPr>
            </w:r>
            <w:r w:rsidRPr="003D4A00">
              <w:rPr>
                <w:noProof/>
                <w:webHidden/>
                <w:lang w:val="en-IE"/>
              </w:rPr>
              <w:fldChar w:fldCharType="separate"/>
            </w:r>
            <w:r w:rsidRPr="003D4A00">
              <w:rPr>
                <w:noProof/>
                <w:webHidden/>
                <w:lang w:val="en-IE"/>
              </w:rPr>
              <w:t>14</w:t>
            </w:r>
            <w:r w:rsidRPr="003D4A00">
              <w:rPr>
                <w:noProof/>
                <w:webHidden/>
                <w:lang w:val="en-IE"/>
              </w:rPr>
              <w:fldChar w:fldCharType="end"/>
            </w:r>
          </w:hyperlink>
        </w:p>
        <w:p w14:paraId="6083842B" w14:textId="422A752E" w:rsidR="003D4A00" w:rsidRPr="003D4A00" w:rsidRDefault="003D4A00">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hyperlink w:anchor="_Toc235630941" w:history="1">
            <w:r w:rsidRPr="003D4A00">
              <w:rPr>
                <w:rStyle w:val="Hyperlink"/>
                <w:lang w:val="en-IE"/>
              </w:rPr>
              <w:t>4. Award Criteria</w:t>
            </w:r>
            <w:r w:rsidRPr="003D4A00">
              <w:rPr>
                <w:webHidden/>
                <w:lang w:val="en-IE"/>
              </w:rPr>
              <w:tab/>
            </w:r>
            <w:r w:rsidRPr="003D4A00">
              <w:rPr>
                <w:webHidden/>
                <w:lang w:val="en-IE"/>
              </w:rPr>
              <w:fldChar w:fldCharType="begin"/>
            </w:r>
            <w:r w:rsidRPr="003D4A00">
              <w:rPr>
                <w:webHidden/>
                <w:lang w:val="en-IE"/>
              </w:rPr>
              <w:instrText xml:space="preserve"> PAGEREF _Toc235630941 \h </w:instrText>
            </w:r>
            <w:r w:rsidRPr="003D4A00">
              <w:rPr>
                <w:webHidden/>
                <w:lang w:val="en-IE"/>
              </w:rPr>
            </w:r>
            <w:r w:rsidRPr="003D4A00">
              <w:rPr>
                <w:webHidden/>
                <w:lang w:val="en-IE"/>
              </w:rPr>
              <w:fldChar w:fldCharType="separate"/>
            </w:r>
            <w:r w:rsidRPr="003D4A00">
              <w:rPr>
                <w:webHidden/>
                <w:lang w:val="en-IE"/>
              </w:rPr>
              <w:t>16</w:t>
            </w:r>
            <w:r w:rsidRPr="003D4A00">
              <w:rPr>
                <w:webHidden/>
                <w:lang w:val="en-IE"/>
              </w:rPr>
              <w:fldChar w:fldCharType="end"/>
            </w:r>
          </w:hyperlink>
        </w:p>
        <w:p w14:paraId="30724DC6" w14:textId="75755EB0"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42" w:history="1">
            <w:r w:rsidRPr="003D4A00">
              <w:rPr>
                <w:rStyle w:val="Hyperlink"/>
                <w:noProof/>
                <w:lang w:val="en-IE"/>
              </w:rPr>
              <w:t>4.1 Award Criteria A: Compliance to Specification</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_Toc235630942 \h </w:instrText>
            </w:r>
            <w:r w:rsidRPr="003D4A00">
              <w:rPr>
                <w:noProof/>
                <w:webHidden/>
                <w:lang w:val="en-IE"/>
              </w:rPr>
            </w:r>
            <w:r w:rsidRPr="003D4A00">
              <w:rPr>
                <w:noProof/>
                <w:webHidden/>
                <w:lang w:val="en-IE"/>
              </w:rPr>
              <w:fldChar w:fldCharType="separate"/>
            </w:r>
            <w:r w:rsidRPr="003D4A00">
              <w:rPr>
                <w:noProof/>
                <w:webHidden/>
                <w:lang w:val="en-IE"/>
              </w:rPr>
              <w:t>16</w:t>
            </w:r>
            <w:r w:rsidRPr="003D4A00">
              <w:rPr>
                <w:noProof/>
                <w:webHidden/>
                <w:lang w:val="en-IE"/>
              </w:rPr>
              <w:fldChar w:fldCharType="end"/>
            </w:r>
          </w:hyperlink>
        </w:p>
        <w:p w14:paraId="2C1E6AD7" w14:textId="4E221362"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43" w:history="1">
            <w:r w:rsidRPr="003D4A00">
              <w:rPr>
                <w:rStyle w:val="Hyperlink"/>
                <w:noProof/>
                <w:lang w:val="en-IE"/>
              </w:rPr>
              <w:t>4.2 Award Criterion B: Compliance with Warranty</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_Toc235630943 \h </w:instrText>
            </w:r>
            <w:r w:rsidRPr="003D4A00">
              <w:rPr>
                <w:noProof/>
                <w:webHidden/>
                <w:lang w:val="en-IE"/>
              </w:rPr>
            </w:r>
            <w:r w:rsidRPr="003D4A00">
              <w:rPr>
                <w:noProof/>
                <w:webHidden/>
                <w:lang w:val="en-IE"/>
              </w:rPr>
              <w:fldChar w:fldCharType="separate"/>
            </w:r>
            <w:r w:rsidRPr="003D4A00">
              <w:rPr>
                <w:noProof/>
                <w:webHidden/>
                <w:lang w:val="en-IE"/>
              </w:rPr>
              <w:t>17</w:t>
            </w:r>
            <w:r w:rsidRPr="003D4A00">
              <w:rPr>
                <w:noProof/>
                <w:webHidden/>
                <w:lang w:val="en-IE"/>
              </w:rPr>
              <w:fldChar w:fldCharType="end"/>
            </w:r>
          </w:hyperlink>
        </w:p>
        <w:p w14:paraId="25F57FA4" w14:textId="37539B33"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44" w:history="1">
            <w:r w:rsidRPr="003D4A00">
              <w:rPr>
                <w:rStyle w:val="Hyperlink"/>
                <w:noProof/>
                <w:lang w:val="en-IE"/>
              </w:rPr>
              <w:t>4.3 Award Criteria C: After Sales Support</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_Toc235630944 \h </w:instrText>
            </w:r>
            <w:r w:rsidRPr="003D4A00">
              <w:rPr>
                <w:noProof/>
                <w:webHidden/>
                <w:lang w:val="en-IE"/>
              </w:rPr>
            </w:r>
            <w:r w:rsidRPr="003D4A00">
              <w:rPr>
                <w:noProof/>
                <w:webHidden/>
                <w:lang w:val="en-IE"/>
              </w:rPr>
              <w:fldChar w:fldCharType="separate"/>
            </w:r>
            <w:r w:rsidRPr="003D4A00">
              <w:rPr>
                <w:noProof/>
                <w:webHidden/>
                <w:lang w:val="en-IE"/>
              </w:rPr>
              <w:t>18</w:t>
            </w:r>
            <w:r w:rsidRPr="003D4A00">
              <w:rPr>
                <w:noProof/>
                <w:webHidden/>
                <w:lang w:val="en-IE"/>
              </w:rPr>
              <w:fldChar w:fldCharType="end"/>
            </w:r>
          </w:hyperlink>
        </w:p>
        <w:p w14:paraId="562E7FA2" w14:textId="498B5562"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45" w:history="1">
            <w:r w:rsidRPr="003D4A00">
              <w:rPr>
                <w:rStyle w:val="Hyperlink"/>
                <w:noProof/>
                <w:lang w:val="en-IE"/>
              </w:rPr>
              <w:t>4.4 Award Criteria D: Quantitative Criteria- PRICE/COST</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_Toc235630945 \h </w:instrText>
            </w:r>
            <w:r w:rsidRPr="003D4A00">
              <w:rPr>
                <w:noProof/>
                <w:webHidden/>
                <w:lang w:val="en-IE"/>
              </w:rPr>
            </w:r>
            <w:r w:rsidRPr="003D4A00">
              <w:rPr>
                <w:noProof/>
                <w:webHidden/>
                <w:lang w:val="en-IE"/>
              </w:rPr>
              <w:fldChar w:fldCharType="separate"/>
            </w:r>
            <w:r w:rsidRPr="003D4A00">
              <w:rPr>
                <w:noProof/>
                <w:webHidden/>
                <w:lang w:val="en-IE"/>
              </w:rPr>
              <w:t>20</w:t>
            </w:r>
            <w:r w:rsidRPr="003D4A00">
              <w:rPr>
                <w:noProof/>
                <w:webHidden/>
                <w:lang w:val="en-IE"/>
              </w:rPr>
              <w:fldChar w:fldCharType="end"/>
            </w:r>
          </w:hyperlink>
        </w:p>
        <w:p w14:paraId="50E34783" w14:textId="11FFDE33"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46" w:history="1">
            <w:r w:rsidRPr="003D4A00">
              <w:rPr>
                <w:rStyle w:val="Hyperlink"/>
                <w:noProof/>
                <w:lang w:val="en-IE"/>
              </w:rPr>
              <w:t>Form of Tender</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_Toc235630946 \h </w:instrText>
            </w:r>
            <w:r w:rsidRPr="003D4A00">
              <w:rPr>
                <w:noProof/>
                <w:webHidden/>
                <w:lang w:val="en-IE"/>
              </w:rPr>
            </w:r>
            <w:r w:rsidRPr="003D4A00">
              <w:rPr>
                <w:noProof/>
                <w:webHidden/>
                <w:lang w:val="en-IE"/>
              </w:rPr>
              <w:fldChar w:fldCharType="separate"/>
            </w:r>
            <w:r w:rsidRPr="003D4A00">
              <w:rPr>
                <w:noProof/>
                <w:webHidden/>
                <w:lang w:val="en-IE"/>
              </w:rPr>
              <w:t>20</w:t>
            </w:r>
            <w:r w:rsidRPr="003D4A00">
              <w:rPr>
                <w:noProof/>
                <w:webHidden/>
                <w:lang w:val="en-IE"/>
              </w:rPr>
              <w:fldChar w:fldCharType="end"/>
            </w:r>
          </w:hyperlink>
        </w:p>
        <w:p w14:paraId="3A3B4861" w14:textId="229C9A68" w:rsidR="003D4A00" w:rsidRPr="003D4A00" w:rsidRDefault="003D4A00">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hyperlink w:anchor="_Toc235630947" w:history="1">
            <w:r w:rsidRPr="003D4A00">
              <w:rPr>
                <w:rStyle w:val="Hyperlink"/>
                <w:rFonts w:eastAsia="Open Sans"/>
                <w:lang w:val="en-IE"/>
              </w:rPr>
              <w:t>Appendix 3: Tenderer’s Statement</w:t>
            </w:r>
            <w:r w:rsidRPr="003D4A00">
              <w:rPr>
                <w:webHidden/>
                <w:lang w:val="en-IE"/>
              </w:rPr>
              <w:tab/>
            </w:r>
            <w:r w:rsidRPr="003D4A00">
              <w:rPr>
                <w:webHidden/>
                <w:lang w:val="en-IE"/>
              </w:rPr>
              <w:fldChar w:fldCharType="begin"/>
            </w:r>
            <w:r w:rsidRPr="003D4A00">
              <w:rPr>
                <w:webHidden/>
                <w:lang w:val="en-IE"/>
              </w:rPr>
              <w:instrText xml:space="preserve"> PAGEREF _Toc235630947 \h </w:instrText>
            </w:r>
            <w:r w:rsidRPr="003D4A00">
              <w:rPr>
                <w:webHidden/>
                <w:lang w:val="en-IE"/>
              </w:rPr>
            </w:r>
            <w:r w:rsidRPr="003D4A00">
              <w:rPr>
                <w:webHidden/>
                <w:lang w:val="en-IE"/>
              </w:rPr>
              <w:fldChar w:fldCharType="separate"/>
            </w:r>
            <w:r w:rsidRPr="003D4A00">
              <w:rPr>
                <w:webHidden/>
                <w:lang w:val="en-IE"/>
              </w:rPr>
              <w:t>26</w:t>
            </w:r>
            <w:r w:rsidRPr="003D4A00">
              <w:rPr>
                <w:webHidden/>
                <w:lang w:val="en-IE"/>
              </w:rPr>
              <w:fldChar w:fldCharType="end"/>
            </w:r>
          </w:hyperlink>
        </w:p>
        <w:p w14:paraId="0F547846" w14:textId="5C761F8F"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48" w:history="1">
            <w:r w:rsidRPr="003D4A00">
              <w:rPr>
                <w:rStyle w:val="Hyperlink"/>
                <w:noProof/>
                <w:lang w:val="en-IE"/>
              </w:rPr>
              <w:t>Appendix 3: Declaration as to Personal Circumstances of Tenderer</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_Toc235630948 \h </w:instrText>
            </w:r>
            <w:r w:rsidRPr="003D4A00">
              <w:rPr>
                <w:noProof/>
                <w:webHidden/>
                <w:lang w:val="en-IE"/>
              </w:rPr>
            </w:r>
            <w:r w:rsidRPr="003D4A00">
              <w:rPr>
                <w:noProof/>
                <w:webHidden/>
                <w:lang w:val="en-IE"/>
              </w:rPr>
              <w:fldChar w:fldCharType="separate"/>
            </w:r>
            <w:r w:rsidRPr="003D4A00">
              <w:rPr>
                <w:noProof/>
                <w:webHidden/>
                <w:lang w:val="en-IE"/>
              </w:rPr>
              <w:t>28</w:t>
            </w:r>
            <w:r w:rsidRPr="003D4A00">
              <w:rPr>
                <w:noProof/>
                <w:webHidden/>
                <w:lang w:val="en-IE"/>
              </w:rPr>
              <w:fldChar w:fldCharType="end"/>
            </w:r>
          </w:hyperlink>
        </w:p>
        <w:p w14:paraId="497D0D63" w14:textId="3696D066" w:rsidR="00D05A4F" w:rsidRPr="003D4A00" w:rsidRDefault="00D05A4F" w:rsidP="00D05A4F">
          <w:pPr>
            <w:rPr>
              <w:lang w:val="en-IE"/>
            </w:rPr>
          </w:pPr>
          <w:r w:rsidRPr="003D4A00">
            <w:rPr>
              <w:b/>
              <w:bCs/>
              <w:lang w:val="en-IE"/>
            </w:rPr>
            <w:fldChar w:fldCharType="end"/>
          </w:r>
        </w:p>
      </w:sdtContent>
    </w:sdt>
    <w:p w14:paraId="5D777A7C" w14:textId="77777777" w:rsidR="00D05A4F" w:rsidRPr="003D4A00" w:rsidRDefault="00D05A4F" w:rsidP="00D05A4F">
      <w:pPr>
        <w:rPr>
          <w:lang w:val="en-IE"/>
        </w:rPr>
      </w:pPr>
    </w:p>
    <w:p w14:paraId="4BA2D9FD" w14:textId="77777777" w:rsidR="00D05A4F" w:rsidRPr="003D4A00" w:rsidRDefault="00D05A4F" w:rsidP="00D05A4F">
      <w:pPr>
        <w:rPr>
          <w:lang w:val="en-IE"/>
        </w:rPr>
      </w:pPr>
    </w:p>
    <w:p w14:paraId="41918AD0" w14:textId="77777777" w:rsidR="00D05A4F" w:rsidRPr="003D4A00" w:rsidRDefault="00D05A4F" w:rsidP="00D05A4F">
      <w:pPr>
        <w:spacing w:after="160" w:line="278" w:lineRule="auto"/>
        <w:jc w:val="left"/>
        <w:rPr>
          <w:lang w:val="en-IE"/>
        </w:rPr>
      </w:pPr>
      <w:r w:rsidRPr="003D4A00">
        <w:rPr>
          <w:lang w:val="en-IE"/>
        </w:rPr>
        <w:br w:type="page"/>
      </w:r>
    </w:p>
    <w:p w14:paraId="0787277B" w14:textId="77777777" w:rsidR="00D05A4F" w:rsidRPr="003D4A00" w:rsidRDefault="00D05A4F" w:rsidP="008E4C5B">
      <w:pPr>
        <w:pStyle w:val="Heading1"/>
        <w:shd w:val="clear" w:color="auto" w:fill="0F4761" w:themeFill="accent1" w:themeFillShade="BF"/>
        <w:rPr>
          <w:lang w:val="en-IE"/>
        </w:rPr>
      </w:pPr>
      <w:bookmarkStart w:id="0" w:name="_Toc235630927"/>
      <w:bookmarkStart w:id="1" w:name="_Toc16519396"/>
      <w:bookmarkStart w:id="2" w:name="_Toc202407534"/>
      <w:r w:rsidRPr="003D4A00">
        <w:rPr>
          <w:lang w:val="en-IE"/>
        </w:rPr>
        <w:lastRenderedPageBreak/>
        <w:t>Instructions</w:t>
      </w:r>
      <w:bookmarkEnd w:id="0"/>
      <w:r w:rsidRPr="003D4A00">
        <w:rPr>
          <w:lang w:val="en-IE"/>
        </w:rPr>
        <w:t xml:space="preserve"> </w:t>
      </w:r>
      <w:bookmarkEnd w:id="1"/>
      <w:bookmarkEnd w:id="2"/>
    </w:p>
    <w:p w14:paraId="5E28F1A2" w14:textId="1BF7EDCF" w:rsidR="00D05A4F" w:rsidRPr="003D4A00" w:rsidRDefault="00D05A4F" w:rsidP="00D05A4F">
      <w:pPr>
        <w:rPr>
          <w:rFonts w:eastAsia="Aptos"/>
          <w:color w:val="000000"/>
          <w:szCs w:val="22"/>
          <w:lang w:val="en-IE" w:eastAsia="en-US"/>
        </w:rPr>
      </w:pPr>
      <w:r w:rsidRPr="003D4A00">
        <w:rPr>
          <w:rFonts w:eastAsia="Aptos"/>
          <w:color w:val="000000"/>
          <w:szCs w:val="22"/>
          <w:lang w:val="en-IE" w:eastAsia="en-US"/>
        </w:rPr>
        <w:t xml:space="preserve">Please complete the TRD per instructions and format provided. </w:t>
      </w:r>
    </w:p>
    <w:p w14:paraId="63CAC8D0" w14:textId="77777777" w:rsidR="00D05A4F" w:rsidRPr="003D4A00" w:rsidRDefault="00D05A4F" w:rsidP="00D05A4F">
      <w:pPr>
        <w:rPr>
          <w:rFonts w:eastAsia="Aptos"/>
          <w:color w:val="000000"/>
          <w:szCs w:val="22"/>
          <w:lang w:val="en-IE" w:eastAsia="en-US"/>
        </w:rPr>
      </w:pPr>
      <w:r w:rsidRPr="003D4A00">
        <w:rPr>
          <w:rFonts w:eastAsia="Aptos"/>
          <w:color w:val="000000"/>
          <w:szCs w:val="22"/>
          <w:lang w:val="en-IE" w:eastAsia="en-US"/>
        </w:rPr>
        <w:t xml:space="preserve">Tenderers MUST provide a full response in each area to demonstrate that they have read and understood the requirements and formulated a response accordingly. Please also pay attention to the font size and the lengths outlined in the respective sections. Responses must adhere to the structure and lengths outlined here. During the evaluation phase, evaluators will stop reading content supplied that exceeds the proposed response lengths outlined in the document. </w:t>
      </w:r>
    </w:p>
    <w:p w14:paraId="7586C227" w14:textId="77777777" w:rsidR="00D05A4F" w:rsidRPr="003D4A00" w:rsidRDefault="00D05A4F" w:rsidP="00D05A4F">
      <w:pPr>
        <w:rPr>
          <w:rFonts w:eastAsia="Aptos"/>
          <w:color w:val="000000"/>
          <w:szCs w:val="22"/>
          <w:lang w:val="en-IE" w:eastAsia="en-US"/>
        </w:rPr>
      </w:pPr>
    </w:p>
    <w:p w14:paraId="4DD35644" w14:textId="77777777" w:rsidR="00D05A4F" w:rsidRPr="003D4A00" w:rsidRDefault="00D05A4F" w:rsidP="00D05A4F">
      <w:pPr>
        <w:rPr>
          <w:rFonts w:eastAsia="Aptos"/>
          <w:color w:val="000000"/>
          <w:szCs w:val="22"/>
          <w:lang w:val="en-IE" w:eastAsia="en-US"/>
        </w:rPr>
      </w:pPr>
      <w:r w:rsidRPr="003D4A00">
        <w:rPr>
          <w:rFonts w:eastAsia="Aptos"/>
          <w:color w:val="000000"/>
          <w:szCs w:val="22"/>
          <w:lang w:val="en-IE" w:eastAsia="en-US"/>
        </w:rPr>
        <w:t xml:space="preserve">Please do not alter the tender template, it will be checked for compliance with the structure outlined in this tender response document. Please only append those additional documents that are SPECIFICALLY REQUESTED as part of the Framework. Any further additional documentation will be disregarded and will not be scored. </w:t>
      </w:r>
    </w:p>
    <w:p w14:paraId="3FA15189" w14:textId="77777777" w:rsidR="00D05A4F" w:rsidRPr="003D4A00" w:rsidRDefault="00D05A4F" w:rsidP="00D05A4F">
      <w:pPr>
        <w:rPr>
          <w:rFonts w:eastAsia="Aptos"/>
          <w:color w:val="000000"/>
          <w:szCs w:val="22"/>
          <w:lang w:val="en-IE" w:eastAsia="en-US"/>
        </w:rPr>
      </w:pPr>
    </w:p>
    <w:p w14:paraId="2AC1BEA7" w14:textId="77777777" w:rsidR="00D05A4F" w:rsidRPr="003D4A00" w:rsidRDefault="00D05A4F" w:rsidP="00D05A4F">
      <w:pPr>
        <w:rPr>
          <w:rFonts w:eastAsia="Aptos"/>
          <w:color w:val="000000"/>
          <w:szCs w:val="22"/>
          <w:lang w:val="en-IE" w:eastAsia="en-US"/>
        </w:rPr>
      </w:pPr>
      <w:r w:rsidRPr="003D4A00">
        <w:rPr>
          <w:rFonts w:eastAsia="Aptos"/>
          <w:color w:val="000000"/>
          <w:szCs w:val="22"/>
          <w:lang w:val="en-IE" w:eastAsia="en-US"/>
        </w:rPr>
        <w:t xml:space="preserve">Diagrams can be used to animate responses and while font size may vary on pasting into this format, it is the bidder’s responsibility to make sure any text in diagrams is legible. Suppliers responding to this tender are encouraged to focus on quality rather than volume in their tender response. </w:t>
      </w:r>
    </w:p>
    <w:p w14:paraId="65BBC3E3" w14:textId="77777777" w:rsidR="00D05A4F" w:rsidRPr="003D4A00" w:rsidRDefault="00D05A4F" w:rsidP="00D05A4F">
      <w:pPr>
        <w:rPr>
          <w:rFonts w:eastAsia="Aptos"/>
          <w:color w:val="000000"/>
          <w:szCs w:val="22"/>
          <w:lang w:val="en-IE" w:eastAsia="en-US"/>
        </w:rPr>
      </w:pPr>
    </w:p>
    <w:p w14:paraId="6F56D6A5" w14:textId="78043C38" w:rsidR="00D05A4F" w:rsidRPr="003D4A00" w:rsidRDefault="00D05A4F" w:rsidP="00D05A4F">
      <w:pPr>
        <w:rPr>
          <w:rFonts w:eastAsia="Aptos"/>
          <w:color w:val="000000"/>
          <w:szCs w:val="22"/>
          <w:lang w:val="en-IE" w:eastAsia="en-US"/>
        </w:rPr>
      </w:pPr>
      <w:r w:rsidRPr="003D4A00">
        <w:rPr>
          <w:rFonts w:eastAsia="Aptos"/>
          <w:color w:val="000000"/>
          <w:szCs w:val="22"/>
          <w:lang w:val="en-IE" w:eastAsia="en-US"/>
        </w:rPr>
        <w:t>Responses will be scored by the Evaluation team as set out in the Selection and Award Criteria (</w:t>
      </w:r>
      <w:r w:rsidR="0097535B" w:rsidRPr="003D4A00">
        <w:rPr>
          <w:rFonts w:eastAsia="Aptos"/>
          <w:color w:val="000000"/>
          <w:szCs w:val="22"/>
          <w:lang w:val="en-IE" w:eastAsia="en-US"/>
        </w:rPr>
        <w:t>Section</w:t>
      </w:r>
      <w:r w:rsidRPr="003D4A00">
        <w:rPr>
          <w:rFonts w:eastAsia="Aptos"/>
          <w:color w:val="000000"/>
          <w:szCs w:val="22"/>
          <w:lang w:val="en-IE" w:eastAsia="en-US"/>
        </w:rPr>
        <w:t xml:space="preserve"> </w:t>
      </w:r>
      <w:r w:rsidR="00C63CA2" w:rsidRPr="003D4A00">
        <w:rPr>
          <w:rFonts w:eastAsia="Aptos"/>
          <w:color w:val="000000"/>
          <w:szCs w:val="22"/>
          <w:lang w:val="en-IE" w:eastAsia="en-US"/>
        </w:rPr>
        <w:t>4 and 5</w:t>
      </w:r>
      <w:r w:rsidRPr="003D4A00">
        <w:rPr>
          <w:rFonts w:eastAsia="Aptos"/>
          <w:color w:val="000000"/>
          <w:szCs w:val="22"/>
          <w:lang w:val="en-IE" w:eastAsia="en-US"/>
        </w:rPr>
        <w:t xml:space="preserve"> of the </w:t>
      </w:r>
      <w:r w:rsidR="0046363C" w:rsidRPr="003D4A00">
        <w:rPr>
          <w:rFonts w:eastAsia="Aptos"/>
          <w:color w:val="000000"/>
          <w:szCs w:val="22"/>
          <w:lang w:val="en-IE" w:eastAsia="en-US"/>
        </w:rPr>
        <w:t>RF</w:t>
      </w:r>
      <w:r w:rsidR="002150AB" w:rsidRPr="003D4A00">
        <w:rPr>
          <w:rFonts w:eastAsia="Aptos"/>
          <w:color w:val="000000"/>
          <w:szCs w:val="22"/>
          <w:lang w:val="en-IE" w:eastAsia="en-US"/>
        </w:rPr>
        <w:t>T</w:t>
      </w:r>
      <w:r w:rsidRPr="003D4A00">
        <w:rPr>
          <w:rFonts w:eastAsia="Aptos"/>
          <w:color w:val="000000"/>
          <w:szCs w:val="22"/>
          <w:lang w:val="en-IE" w:eastAsia="en-US"/>
        </w:rPr>
        <w:t>).</w:t>
      </w:r>
    </w:p>
    <w:p w14:paraId="71756975" w14:textId="77777777" w:rsidR="00D05A4F" w:rsidRPr="003D4A00" w:rsidRDefault="00D05A4F" w:rsidP="005E5884">
      <w:pPr>
        <w:pStyle w:val="Heading2"/>
        <w:rPr>
          <w:lang w:val="en-IE"/>
        </w:rPr>
      </w:pPr>
      <w:bookmarkStart w:id="3" w:name="_Toc50034283"/>
      <w:bookmarkStart w:id="4" w:name="_Toc202407535"/>
      <w:bookmarkStart w:id="5" w:name="_Toc235630928"/>
      <w:r w:rsidRPr="003D4A00">
        <w:rPr>
          <w:lang w:val="en-IE"/>
        </w:rPr>
        <w:t>Document Scope</w:t>
      </w:r>
      <w:bookmarkEnd w:id="3"/>
      <w:bookmarkEnd w:id="4"/>
      <w:bookmarkEnd w:id="5"/>
      <w:r w:rsidRPr="003D4A00">
        <w:rPr>
          <w:lang w:val="en-IE"/>
        </w:rPr>
        <w:t xml:space="preserve"> </w:t>
      </w:r>
    </w:p>
    <w:p w14:paraId="405B8E89" w14:textId="568C9FED" w:rsidR="00D05A4F" w:rsidRPr="003D4A00" w:rsidRDefault="00D05A4F" w:rsidP="00D05A4F">
      <w:pPr>
        <w:spacing w:before="100" w:after="100" w:afterAutospacing="1"/>
        <w:rPr>
          <w:rFonts w:eastAsia="Times New Roman"/>
          <w:color w:val="000000"/>
          <w:sz w:val="28"/>
          <w:szCs w:val="28"/>
          <w:lang w:val="en-IE" w:eastAsia="en-US"/>
        </w:rPr>
      </w:pPr>
      <w:r w:rsidRPr="003D4A00">
        <w:rPr>
          <w:rFonts w:eastAsia="Times New Roman"/>
          <w:color w:val="000000"/>
          <w:szCs w:val="22"/>
          <w:lang w:val="en-IE" w:eastAsia="en-US"/>
        </w:rPr>
        <w:t xml:space="preserve">Tenderers must address each of the issues and requirements in the </w:t>
      </w:r>
      <w:r w:rsidR="0046363C" w:rsidRPr="003D4A00">
        <w:rPr>
          <w:rFonts w:eastAsia="Times New Roman"/>
          <w:color w:val="000000"/>
          <w:szCs w:val="22"/>
          <w:lang w:val="en-IE" w:eastAsia="en-US"/>
        </w:rPr>
        <w:t>RF</w:t>
      </w:r>
      <w:r w:rsidR="002150AB" w:rsidRPr="003D4A00">
        <w:rPr>
          <w:rFonts w:eastAsia="Times New Roman"/>
          <w:color w:val="000000"/>
          <w:szCs w:val="22"/>
          <w:lang w:val="en-IE" w:eastAsia="en-US"/>
        </w:rPr>
        <w:t>T</w:t>
      </w:r>
      <w:r w:rsidRPr="003D4A00">
        <w:rPr>
          <w:rFonts w:eastAsia="Times New Roman"/>
          <w:color w:val="000000"/>
          <w:szCs w:val="22"/>
          <w:lang w:val="en-IE" w:eastAsia="en-US"/>
        </w:rPr>
        <w:t xml:space="preserve"> and submit, in the tender response document,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 </w:t>
      </w:r>
    </w:p>
    <w:p w14:paraId="1378004E" w14:textId="77777777" w:rsidR="00D05A4F" w:rsidRPr="003D4A00" w:rsidRDefault="00D05A4F" w:rsidP="00D05A4F">
      <w:pPr>
        <w:rPr>
          <w:rFonts w:eastAsia="Aptos"/>
          <w:color w:val="000000"/>
          <w:lang w:val="en-IE" w:eastAsia="en-US"/>
        </w:rPr>
      </w:pPr>
    </w:p>
    <w:p w14:paraId="7DB05E57" w14:textId="77777777" w:rsidR="00D05A4F" w:rsidRPr="003D4A00" w:rsidRDefault="00D05A4F" w:rsidP="00D05A4F">
      <w:pPr>
        <w:rPr>
          <w:rFonts w:eastAsia="Aptos"/>
          <w:color w:val="000000"/>
          <w:lang w:val="en-IE" w:eastAsia="en-US"/>
        </w:rPr>
      </w:pPr>
    </w:p>
    <w:p w14:paraId="72201DAC" w14:textId="77777777" w:rsidR="00D05A4F" w:rsidRPr="003D4A00" w:rsidRDefault="00D05A4F" w:rsidP="00D05A4F">
      <w:pPr>
        <w:rPr>
          <w:rFonts w:eastAsia="Aptos"/>
          <w:color w:val="000000"/>
          <w:lang w:val="en-IE" w:eastAsia="en-US"/>
        </w:rPr>
      </w:pPr>
    </w:p>
    <w:p w14:paraId="551F493E" w14:textId="77777777" w:rsidR="00D05A4F" w:rsidRPr="003D4A00" w:rsidRDefault="00D05A4F" w:rsidP="00D05A4F">
      <w:pPr>
        <w:rPr>
          <w:rFonts w:eastAsia="Aptos"/>
          <w:color w:val="000000"/>
          <w:lang w:val="en-IE" w:eastAsia="en-US"/>
        </w:rPr>
      </w:pPr>
    </w:p>
    <w:p w14:paraId="2C49AFCF" w14:textId="77777777" w:rsidR="00D05A4F" w:rsidRPr="003D4A00" w:rsidRDefault="00D05A4F" w:rsidP="00D05A4F">
      <w:pPr>
        <w:spacing w:after="160" w:line="278" w:lineRule="auto"/>
        <w:jc w:val="left"/>
        <w:rPr>
          <w:rFonts w:eastAsia="Aptos"/>
          <w:color w:val="000000"/>
          <w:lang w:val="en-IE" w:eastAsia="en-US"/>
        </w:rPr>
      </w:pPr>
      <w:r w:rsidRPr="003D4A00">
        <w:rPr>
          <w:rFonts w:eastAsia="Aptos"/>
          <w:color w:val="000000"/>
          <w:lang w:val="en-IE" w:eastAsia="en-US"/>
        </w:rPr>
        <w:br w:type="page"/>
      </w:r>
    </w:p>
    <w:p w14:paraId="21EA5B56" w14:textId="0BA66698" w:rsidR="00D05A4F" w:rsidRPr="003D4A00" w:rsidRDefault="00D05A4F" w:rsidP="008E4C5B">
      <w:pPr>
        <w:pStyle w:val="Heading1"/>
        <w:shd w:val="clear" w:color="auto" w:fill="0F4761" w:themeFill="accent1" w:themeFillShade="BF"/>
        <w:rPr>
          <w:rFonts w:eastAsia="Times New Roman"/>
          <w:color w:val="D9F2D0" w:themeColor="accent6" w:themeTint="33"/>
          <w:lang w:val="en-IE" w:eastAsia="en-US"/>
        </w:rPr>
      </w:pPr>
      <w:bookmarkStart w:id="6" w:name="_Toc187275621"/>
      <w:bookmarkStart w:id="7" w:name="_Toc202407536"/>
      <w:bookmarkStart w:id="8" w:name="_Toc235630929"/>
      <w:r w:rsidRPr="003D4A00">
        <w:rPr>
          <w:rFonts w:eastAsia="Times New Roman"/>
          <w:color w:val="D9F2D0" w:themeColor="accent6" w:themeTint="33"/>
          <w:lang w:val="en-IE" w:eastAsia="en-US"/>
        </w:rPr>
        <w:lastRenderedPageBreak/>
        <w:t xml:space="preserve">CHECKLIST FOR </w:t>
      </w:r>
      <w:bookmarkEnd w:id="6"/>
      <w:r w:rsidRPr="003D4A00">
        <w:rPr>
          <w:rFonts w:eastAsia="Times New Roman"/>
          <w:color w:val="D9F2D0" w:themeColor="accent6" w:themeTint="33"/>
          <w:lang w:val="en-IE" w:eastAsia="en-US"/>
        </w:rPr>
        <w:t>TENDER SUBMISSIONS</w:t>
      </w:r>
      <w:bookmarkEnd w:id="7"/>
      <w:bookmarkEnd w:id="8"/>
      <w:r w:rsidRPr="003D4A00">
        <w:rPr>
          <w:rFonts w:eastAsia="Times New Roman"/>
          <w:color w:val="D9F2D0" w:themeColor="accent6" w:themeTint="33"/>
          <w:lang w:val="en-IE" w:eastAsia="en-US"/>
        </w:rPr>
        <w:t xml:space="preserve"> </w:t>
      </w:r>
    </w:p>
    <w:p w14:paraId="36BEC27E" w14:textId="77777777" w:rsidR="00D05A4F" w:rsidRPr="003D4A00" w:rsidRDefault="00D05A4F" w:rsidP="00D05A4F">
      <w:pPr>
        <w:rPr>
          <w:rFonts w:eastAsia="Aptos"/>
          <w:color w:val="000000"/>
          <w:lang w:val="en-IE" w:eastAsia="en-US"/>
        </w:rPr>
      </w:pPr>
    </w:p>
    <w:p w14:paraId="37C4585C" w14:textId="392D6C29" w:rsidR="00D05A4F" w:rsidRPr="003D4A00" w:rsidRDefault="00D05A4F" w:rsidP="00D05A4F">
      <w:pPr>
        <w:rPr>
          <w:rFonts w:eastAsia="Aptos"/>
          <w:color w:val="000000"/>
          <w:lang w:val="en-IE" w:eastAsia="en-US"/>
        </w:rPr>
      </w:pPr>
      <w:r w:rsidRPr="003D4A00">
        <w:rPr>
          <w:rFonts w:eastAsia="Aptos"/>
          <w:color w:val="000000"/>
          <w:lang w:val="en-IE" w:eastAsia="en-US"/>
        </w:rPr>
        <w:t>Tenderers are advised to ensure their response includes all of the following.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6759"/>
        <w:gridCol w:w="2251"/>
      </w:tblGrid>
      <w:tr w:rsidR="00D05A4F" w:rsidRPr="003D4A00" w14:paraId="0202DC6E" w14:textId="77777777" w:rsidTr="007C622A">
        <w:tc>
          <w:tcPr>
            <w:tcW w:w="3751" w:type="pct"/>
            <w:shd w:val="clear" w:color="auto" w:fill="074F6A" w:themeFill="accent4" w:themeFillShade="80"/>
          </w:tcPr>
          <w:p w14:paraId="027E860F" w14:textId="77777777" w:rsidR="00D05A4F" w:rsidRPr="003D4A00" w:rsidRDefault="00D05A4F" w:rsidP="005A53ED">
            <w:pPr>
              <w:rPr>
                <w:rFonts w:eastAsia="Aptos"/>
                <w:b/>
                <w:color w:val="D9F2D0" w:themeColor="accent6" w:themeTint="33"/>
                <w:sz w:val="28"/>
                <w:szCs w:val="32"/>
                <w:lang w:val="en-IE" w:eastAsia="en-US"/>
              </w:rPr>
            </w:pPr>
            <w:r w:rsidRPr="003D4A00">
              <w:rPr>
                <w:rFonts w:eastAsia="Aptos"/>
                <w:b/>
                <w:color w:val="D9F2D0" w:themeColor="accent6" w:themeTint="33"/>
                <w:sz w:val="28"/>
                <w:szCs w:val="32"/>
                <w:lang w:val="en-IE" w:eastAsia="en-US"/>
              </w:rPr>
              <w:t>Document Title</w:t>
            </w:r>
          </w:p>
        </w:tc>
        <w:tc>
          <w:tcPr>
            <w:tcW w:w="1249" w:type="pct"/>
            <w:shd w:val="clear" w:color="auto" w:fill="074F6A" w:themeFill="accent4" w:themeFillShade="80"/>
          </w:tcPr>
          <w:p w14:paraId="4AE9AF9C" w14:textId="77777777" w:rsidR="00D05A4F" w:rsidRPr="003D4A00" w:rsidRDefault="00D05A4F" w:rsidP="005A53ED">
            <w:pPr>
              <w:jc w:val="center"/>
              <w:rPr>
                <w:rFonts w:eastAsia="Aptos"/>
                <w:b/>
                <w:color w:val="D9F2D0" w:themeColor="accent6" w:themeTint="33"/>
                <w:sz w:val="28"/>
                <w:szCs w:val="32"/>
                <w:lang w:val="en-IE" w:eastAsia="en-US"/>
              </w:rPr>
            </w:pPr>
            <w:r w:rsidRPr="003D4A00">
              <w:rPr>
                <w:rFonts w:eastAsia="Aptos"/>
                <w:b/>
                <w:color w:val="D9F2D0" w:themeColor="accent6" w:themeTint="33"/>
                <w:sz w:val="28"/>
                <w:szCs w:val="32"/>
                <w:lang w:val="en-IE" w:eastAsia="en-US"/>
              </w:rPr>
              <w:t>Tick list</w:t>
            </w:r>
          </w:p>
        </w:tc>
      </w:tr>
      <w:tr w:rsidR="00D05A4F" w:rsidRPr="003D4A00" w14:paraId="668602F2" w14:textId="77777777" w:rsidTr="007C622A">
        <w:tc>
          <w:tcPr>
            <w:tcW w:w="3751" w:type="pct"/>
          </w:tcPr>
          <w:p w14:paraId="42CF0987" w14:textId="77777777" w:rsidR="00D05A4F" w:rsidRPr="003D4A00" w:rsidRDefault="00D05A4F" w:rsidP="005A53ED">
            <w:pPr>
              <w:rPr>
                <w:rFonts w:eastAsia="Aptos"/>
                <w:color w:val="000000"/>
                <w:lang w:val="en-IE" w:eastAsia="en-US"/>
              </w:rPr>
            </w:pPr>
            <w:r w:rsidRPr="003D4A00">
              <w:rPr>
                <w:rFonts w:eastAsia="Aptos"/>
                <w:color w:val="000000"/>
                <w:lang w:val="en-IE" w:eastAsia="en-US"/>
              </w:rPr>
              <w:t>TENDER RESPONSE DOCUMENT (TRD)</w:t>
            </w:r>
          </w:p>
        </w:tc>
        <w:sdt>
          <w:sdtPr>
            <w:rPr>
              <w:rFonts w:eastAsia="Aptos"/>
              <w:b/>
              <w:color w:val="1F3864"/>
              <w:lang w:val="en-IE" w:eastAsia="en-US"/>
            </w:rPr>
            <w:id w:val="-1027860817"/>
            <w14:checkbox>
              <w14:checked w14:val="0"/>
              <w14:checkedState w14:val="2612" w14:font="MS Gothic"/>
              <w14:uncheckedState w14:val="2610" w14:font="MS Gothic"/>
            </w14:checkbox>
          </w:sdtPr>
          <w:sdtEndPr/>
          <w:sdtContent>
            <w:tc>
              <w:tcPr>
                <w:tcW w:w="1249" w:type="pct"/>
              </w:tcPr>
              <w:p w14:paraId="1BAD6846" w14:textId="77777777" w:rsidR="00D05A4F" w:rsidRPr="003D4A00" w:rsidRDefault="00D05A4F" w:rsidP="005A53ED">
                <w:pPr>
                  <w:jc w:val="center"/>
                  <w:rPr>
                    <w:rFonts w:eastAsia="Aptos"/>
                    <w:b/>
                    <w:color w:val="1F3864"/>
                    <w:lang w:val="en-IE" w:eastAsia="en-US"/>
                  </w:rPr>
                </w:pPr>
                <w:r w:rsidRPr="003D4A00">
                  <w:rPr>
                    <w:rFonts w:ascii="Segoe UI Symbol" w:eastAsia="Aptos" w:hAnsi="Segoe UI Symbol" w:cs="Segoe UI Symbol"/>
                    <w:b/>
                    <w:color w:val="1F3864"/>
                    <w:lang w:val="en-IE" w:eastAsia="en-US"/>
                  </w:rPr>
                  <w:t>☐</w:t>
                </w:r>
              </w:p>
            </w:tc>
          </w:sdtContent>
        </w:sdt>
      </w:tr>
      <w:tr w:rsidR="00D05A4F" w:rsidRPr="003D4A00" w14:paraId="426A534D" w14:textId="77777777" w:rsidTr="007C622A">
        <w:trPr>
          <w:trHeight w:val="403"/>
        </w:trPr>
        <w:tc>
          <w:tcPr>
            <w:tcW w:w="3751" w:type="pct"/>
            <w:vMerge w:val="restart"/>
          </w:tcPr>
          <w:p w14:paraId="3E2BDCA0" w14:textId="77777777" w:rsidR="00D05A4F" w:rsidRPr="003D4A00" w:rsidRDefault="00D05A4F" w:rsidP="005A53ED">
            <w:pPr>
              <w:rPr>
                <w:rFonts w:eastAsia="Aptos"/>
                <w:color w:val="000000"/>
                <w:lang w:val="en-IE" w:eastAsia="en-US"/>
              </w:rPr>
            </w:pPr>
            <w:r w:rsidRPr="003D4A00">
              <w:rPr>
                <w:rFonts w:eastAsia="Aptos"/>
                <w:color w:val="000000"/>
                <w:lang w:val="en-IE" w:eastAsia="en-US"/>
              </w:rPr>
              <w:t>Signed Declarations &amp; Statements</w:t>
            </w:r>
          </w:p>
        </w:tc>
        <w:sdt>
          <w:sdtPr>
            <w:rPr>
              <w:rFonts w:eastAsia="Aptos"/>
              <w:b/>
              <w:color w:val="1F3864"/>
              <w:lang w:val="en-IE" w:eastAsia="en-US"/>
            </w:rPr>
            <w:id w:val="-2082199535"/>
            <w14:checkbox>
              <w14:checked w14:val="0"/>
              <w14:checkedState w14:val="2612" w14:font="MS Gothic"/>
              <w14:uncheckedState w14:val="2610" w14:font="MS Gothic"/>
            </w14:checkbox>
          </w:sdtPr>
          <w:sdtEndPr/>
          <w:sdtContent>
            <w:tc>
              <w:tcPr>
                <w:tcW w:w="1249" w:type="pct"/>
                <w:vMerge w:val="restart"/>
              </w:tcPr>
              <w:p w14:paraId="33BBB061" w14:textId="77777777" w:rsidR="00D05A4F" w:rsidRPr="003D4A00" w:rsidRDefault="00D05A4F" w:rsidP="005A53ED">
                <w:pPr>
                  <w:jc w:val="center"/>
                  <w:rPr>
                    <w:rFonts w:eastAsia="Aptos"/>
                    <w:b/>
                    <w:color w:val="1F3864"/>
                    <w:lang w:val="en-IE" w:eastAsia="en-US"/>
                  </w:rPr>
                </w:pPr>
                <w:r w:rsidRPr="003D4A00">
                  <w:rPr>
                    <w:rFonts w:ascii="MS Gothic" w:eastAsia="MS Gothic" w:hAnsi="MS Gothic"/>
                    <w:b/>
                    <w:color w:val="1F3864"/>
                    <w:lang w:val="en-IE" w:eastAsia="en-US"/>
                  </w:rPr>
                  <w:t>☐</w:t>
                </w:r>
              </w:p>
            </w:tc>
          </w:sdtContent>
        </w:sdt>
      </w:tr>
      <w:tr w:rsidR="00D05A4F" w:rsidRPr="003D4A00" w14:paraId="26896B9A" w14:textId="77777777" w:rsidTr="007C622A">
        <w:trPr>
          <w:trHeight w:val="403"/>
        </w:trPr>
        <w:tc>
          <w:tcPr>
            <w:tcW w:w="3751" w:type="pct"/>
            <w:vMerge/>
          </w:tcPr>
          <w:p w14:paraId="040A978E" w14:textId="77777777" w:rsidR="00D05A4F" w:rsidRPr="003D4A00" w:rsidRDefault="00D05A4F" w:rsidP="005A53ED">
            <w:pPr>
              <w:rPr>
                <w:rFonts w:eastAsia="Aptos"/>
                <w:color w:val="000000"/>
                <w:lang w:val="en-IE" w:eastAsia="en-US"/>
              </w:rPr>
            </w:pPr>
          </w:p>
        </w:tc>
        <w:tc>
          <w:tcPr>
            <w:tcW w:w="1249" w:type="pct"/>
            <w:vMerge/>
          </w:tcPr>
          <w:p w14:paraId="2564C940" w14:textId="77777777" w:rsidR="00D05A4F" w:rsidRPr="003D4A00" w:rsidRDefault="00D05A4F" w:rsidP="005A53ED">
            <w:pPr>
              <w:jc w:val="center"/>
              <w:rPr>
                <w:rFonts w:eastAsia="Aptos"/>
                <w:b/>
                <w:color w:val="1F3864"/>
                <w:lang w:val="en-IE" w:eastAsia="en-US"/>
              </w:rPr>
            </w:pPr>
          </w:p>
        </w:tc>
      </w:tr>
      <w:tr w:rsidR="00D05A4F" w:rsidRPr="003D4A00" w14:paraId="65E17423" w14:textId="77777777" w:rsidTr="007C622A">
        <w:trPr>
          <w:trHeight w:val="67"/>
        </w:trPr>
        <w:tc>
          <w:tcPr>
            <w:tcW w:w="3751" w:type="pct"/>
          </w:tcPr>
          <w:p w14:paraId="3B7B3C48" w14:textId="77777777" w:rsidR="00D05A4F" w:rsidRPr="003D4A00" w:rsidRDefault="00D05A4F" w:rsidP="005A53ED">
            <w:pPr>
              <w:rPr>
                <w:rFonts w:eastAsia="Aptos"/>
                <w:color w:val="000000"/>
                <w:lang w:val="en-IE" w:eastAsia="en-US"/>
              </w:rPr>
            </w:pPr>
            <w:r w:rsidRPr="003D4A00">
              <w:rPr>
                <w:rFonts w:eastAsia="Aptos"/>
                <w:color w:val="000000"/>
                <w:lang w:val="en-IE" w:eastAsia="en-US"/>
              </w:rPr>
              <w:t>Documentary evidence of Financial and Economic Selection Criterion</w:t>
            </w:r>
          </w:p>
        </w:tc>
        <w:sdt>
          <w:sdtPr>
            <w:rPr>
              <w:rFonts w:eastAsia="Aptos"/>
              <w:b/>
              <w:color w:val="000000"/>
              <w:lang w:val="en-IE" w:eastAsia="en-US"/>
            </w:rPr>
            <w:id w:val="2135523873"/>
            <w14:checkbox>
              <w14:checked w14:val="0"/>
              <w14:checkedState w14:val="2612" w14:font="MS Gothic"/>
              <w14:uncheckedState w14:val="2610" w14:font="MS Gothic"/>
            </w14:checkbox>
          </w:sdtPr>
          <w:sdtEndPr/>
          <w:sdtContent>
            <w:tc>
              <w:tcPr>
                <w:tcW w:w="1249" w:type="pct"/>
              </w:tcPr>
              <w:p w14:paraId="01C4619D" w14:textId="77777777" w:rsidR="00D05A4F" w:rsidRPr="003D4A00" w:rsidRDefault="00D05A4F" w:rsidP="005A53ED">
                <w:pPr>
                  <w:jc w:val="center"/>
                  <w:rPr>
                    <w:rFonts w:eastAsia="Aptos"/>
                    <w:b/>
                    <w:color w:val="000000"/>
                    <w:lang w:val="en-IE" w:eastAsia="en-US"/>
                  </w:rPr>
                </w:pPr>
                <w:r w:rsidRPr="003D4A00">
                  <w:rPr>
                    <w:rFonts w:ascii="Segoe UI Symbol" w:eastAsia="Aptos" w:hAnsi="Segoe UI Symbol" w:cs="Segoe UI Symbol"/>
                    <w:b/>
                    <w:color w:val="000000"/>
                    <w:lang w:val="en-IE" w:eastAsia="en-US"/>
                  </w:rPr>
                  <w:t>☐</w:t>
                </w:r>
              </w:p>
            </w:tc>
          </w:sdtContent>
        </w:sdt>
      </w:tr>
      <w:tr w:rsidR="00D05A4F" w:rsidRPr="003D4A00" w14:paraId="0CF44856" w14:textId="77777777" w:rsidTr="007C622A">
        <w:trPr>
          <w:trHeight w:val="67"/>
        </w:trPr>
        <w:tc>
          <w:tcPr>
            <w:tcW w:w="3751" w:type="pct"/>
          </w:tcPr>
          <w:p w14:paraId="15315416" w14:textId="77777777" w:rsidR="00D05A4F" w:rsidRPr="003D4A00" w:rsidRDefault="00D05A4F" w:rsidP="005A53ED">
            <w:pPr>
              <w:rPr>
                <w:rFonts w:eastAsia="Aptos"/>
                <w:color w:val="000000"/>
                <w:lang w:val="en-IE" w:eastAsia="en-US"/>
              </w:rPr>
            </w:pPr>
            <w:r w:rsidRPr="003D4A00">
              <w:rPr>
                <w:rFonts w:eastAsia="Aptos"/>
                <w:color w:val="000000"/>
                <w:lang w:val="en-IE" w:eastAsia="en-US"/>
              </w:rPr>
              <w:t>Have completed the Form of Tender as part of their response to the Pricing Schedule</w:t>
            </w:r>
          </w:p>
        </w:tc>
        <w:tc>
          <w:tcPr>
            <w:tcW w:w="1249" w:type="pct"/>
          </w:tcPr>
          <w:p w14:paraId="207393A8" w14:textId="77777777" w:rsidR="00D05A4F" w:rsidRPr="003D4A00" w:rsidRDefault="00D05A4F" w:rsidP="005A53ED">
            <w:pPr>
              <w:jc w:val="center"/>
              <w:rPr>
                <w:rFonts w:eastAsia="Aptos"/>
                <w:b/>
                <w:color w:val="1F3864"/>
                <w:lang w:val="en-IE" w:eastAsia="en-US"/>
              </w:rPr>
            </w:pPr>
          </w:p>
        </w:tc>
      </w:tr>
      <w:tr w:rsidR="00D05A4F" w:rsidRPr="003D4A00" w14:paraId="1B3DA35F" w14:textId="77777777" w:rsidTr="007C622A">
        <w:trPr>
          <w:trHeight w:val="67"/>
        </w:trPr>
        <w:tc>
          <w:tcPr>
            <w:tcW w:w="3751" w:type="pct"/>
          </w:tcPr>
          <w:p w14:paraId="1287B67B" w14:textId="77777777" w:rsidR="00D05A4F" w:rsidRPr="003D4A00" w:rsidRDefault="00D05A4F" w:rsidP="005A53ED">
            <w:pPr>
              <w:rPr>
                <w:rFonts w:eastAsia="Aptos"/>
                <w:color w:val="000000"/>
                <w:lang w:val="en-IE" w:eastAsia="en-US"/>
              </w:rPr>
            </w:pPr>
            <w:r w:rsidRPr="003D4A00">
              <w:rPr>
                <w:rFonts w:eastAsia="Aptos"/>
                <w:color w:val="000000"/>
                <w:lang w:val="en-IE" w:eastAsia="en-US"/>
              </w:rPr>
              <w:t>Confirmation they have read and accept the terms and conditions in the Service Contract</w:t>
            </w:r>
          </w:p>
        </w:tc>
        <w:sdt>
          <w:sdtPr>
            <w:rPr>
              <w:rFonts w:eastAsia="Aptos"/>
              <w:b/>
              <w:color w:val="1F3864"/>
              <w:lang w:val="en-IE" w:eastAsia="en-US"/>
            </w:rPr>
            <w:id w:val="601228752"/>
            <w14:checkbox>
              <w14:checked w14:val="0"/>
              <w14:checkedState w14:val="2612" w14:font="MS Gothic"/>
              <w14:uncheckedState w14:val="2610" w14:font="MS Gothic"/>
            </w14:checkbox>
          </w:sdtPr>
          <w:sdtEndPr/>
          <w:sdtContent>
            <w:tc>
              <w:tcPr>
                <w:tcW w:w="1249" w:type="pct"/>
              </w:tcPr>
              <w:p w14:paraId="7B7038BD" w14:textId="77777777" w:rsidR="00D05A4F" w:rsidRPr="003D4A00" w:rsidRDefault="00D05A4F" w:rsidP="005A53ED">
                <w:pPr>
                  <w:jc w:val="center"/>
                  <w:rPr>
                    <w:rFonts w:eastAsia="Aptos"/>
                    <w:b/>
                    <w:color w:val="1F3864"/>
                    <w:lang w:val="en-IE" w:eastAsia="en-US"/>
                  </w:rPr>
                </w:pPr>
                <w:r w:rsidRPr="003D4A00">
                  <w:rPr>
                    <w:rFonts w:ascii="Segoe UI Symbol" w:eastAsia="Aptos" w:hAnsi="Segoe UI Symbol" w:cs="Segoe UI Symbol"/>
                    <w:b/>
                    <w:color w:val="1F3864"/>
                    <w:lang w:val="en-IE" w:eastAsia="en-US"/>
                  </w:rPr>
                  <w:t>☐</w:t>
                </w:r>
              </w:p>
            </w:tc>
          </w:sdtContent>
        </w:sdt>
      </w:tr>
    </w:tbl>
    <w:p w14:paraId="26B13EF7" w14:textId="77777777" w:rsidR="00D05A4F" w:rsidRPr="003D4A00" w:rsidRDefault="00D05A4F" w:rsidP="00D05A4F">
      <w:pPr>
        <w:rPr>
          <w:rFonts w:eastAsia="Aptos"/>
          <w:color w:val="000000"/>
          <w:lang w:val="en-IE" w:eastAsia="en-US"/>
        </w:rPr>
      </w:pPr>
    </w:p>
    <w:p w14:paraId="78C96032" w14:textId="0F795314" w:rsidR="00D05A4F" w:rsidRPr="003D4A00" w:rsidRDefault="00D05A4F" w:rsidP="00D05A4F">
      <w:pPr>
        <w:rPr>
          <w:rFonts w:eastAsia="Aptos"/>
          <w:i/>
          <w:color w:val="000000"/>
          <w:lang w:val="en-IE" w:eastAsia="en-US"/>
        </w:rPr>
      </w:pPr>
      <w:r w:rsidRPr="003D4A00">
        <w:rPr>
          <w:rFonts w:eastAsia="Aptos"/>
          <w:i/>
          <w:color w:val="000000"/>
          <w:lang w:val="en-IE" w:eastAsia="en-US"/>
        </w:rPr>
        <w:t xml:space="preserve">This checklist has been provided for guidance purposes only and the Contracting Authority accepts no responsibility for omissions of any description.  Tenderers are advised to read the </w:t>
      </w:r>
      <w:r w:rsidR="0046363C" w:rsidRPr="003D4A00">
        <w:rPr>
          <w:rFonts w:eastAsia="Aptos"/>
          <w:i/>
          <w:color w:val="000000"/>
          <w:lang w:val="en-IE" w:eastAsia="en-US"/>
        </w:rPr>
        <w:t>RF</w:t>
      </w:r>
      <w:r w:rsidR="002150AB" w:rsidRPr="003D4A00">
        <w:rPr>
          <w:rFonts w:eastAsia="Aptos"/>
          <w:i/>
          <w:color w:val="000000"/>
          <w:lang w:val="en-IE" w:eastAsia="en-US"/>
        </w:rPr>
        <w:t>T</w:t>
      </w:r>
      <w:r w:rsidRPr="003D4A00">
        <w:rPr>
          <w:rFonts w:eastAsia="Aptos"/>
          <w:i/>
          <w:color w:val="000000"/>
          <w:lang w:val="en-IE" w:eastAsia="en-US"/>
        </w:rPr>
        <w:t xml:space="preserve"> in its entirety to provide their compliant response.</w:t>
      </w:r>
    </w:p>
    <w:p w14:paraId="607C4F87" w14:textId="77777777" w:rsidR="00D05A4F" w:rsidRPr="003D4A00" w:rsidRDefault="00D05A4F" w:rsidP="00D05A4F">
      <w:pPr>
        <w:rPr>
          <w:rFonts w:eastAsia="Aptos"/>
          <w:color w:val="000000"/>
          <w:lang w:val="en-IE" w:eastAsia="en-US"/>
        </w:rPr>
      </w:pPr>
    </w:p>
    <w:p w14:paraId="1C03E781" w14:textId="77777777" w:rsidR="00D05A4F" w:rsidRPr="003D4A00" w:rsidRDefault="00D05A4F" w:rsidP="00D05A4F">
      <w:pPr>
        <w:rPr>
          <w:rFonts w:eastAsia="Aptos"/>
          <w:color w:val="000000"/>
          <w:lang w:val="en-IE" w:eastAsia="en-US"/>
        </w:rPr>
      </w:pPr>
    </w:p>
    <w:p w14:paraId="5CD50432" w14:textId="77777777" w:rsidR="00D05A4F" w:rsidRPr="003D4A00" w:rsidRDefault="00D05A4F" w:rsidP="00D05A4F">
      <w:pPr>
        <w:spacing w:after="160" w:line="278" w:lineRule="auto"/>
        <w:jc w:val="left"/>
        <w:rPr>
          <w:rFonts w:eastAsia="Aptos"/>
          <w:color w:val="000000"/>
          <w:lang w:val="en-IE" w:eastAsia="en-US"/>
        </w:rPr>
      </w:pPr>
      <w:r w:rsidRPr="003D4A00">
        <w:rPr>
          <w:rFonts w:eastAsia="Aptos"/>
          <w:color w:val="000000"/>
          <w:lang w:val="en-IE" w:eastAsia="en-US"/>
        </w:rPr>
        <w:br w:type="page"/>
      </w:r>
    </w:p>
    <w:p w14:paraId="730EE52D" w14:textId="57510159" w:rsidR="00D05A4F" w:rsidRPr="003D4A00" w:rsidRDefault="00D635B1" w:rsidP="008E4C5B">
      <w:pPr>
        <w:pStyle w:val="Heading1"/>
        <w:shd w:val="clear" w:color="auto" w:fill="0F4761" w:themeFill="accent1" w:themeFillShade="BF"/>
        <w:rPr>
          <w:rFonts w:eastAsia="Times New Roman"/>
          <w:lang w:val="en-IE" w:eastAsia="en-US"/>
        </w:rPr>
      </w:pPr>
      <w:bookmarkStart w:id="9" w:name="_Toc16519397"/>
      <w:bookmarkStart w:id="10" w:name="_Toc202407537"/>
      <w:bookmarkStart w:id="11" w:name="_Toc235630930"/>
      <w:r w:rsidRPr="003D4A00">
        <w:rPr>
          <w:rFonts w:eastAsia="Times New Roman"/>
          <w:lang w:val="en-IE" w:eastAsia="en-US"/>
        </w:rPr>
        <w:lastRenderedPageBreak/>
        <w:t>1</w:t>
      </w:r>
      <w:r w:rsidR="00D05A4F" w:rsidRPr="003D4A00">
        <w:rPr>
          <w:rFonts w:eastAsia="Times New Roman"/>
          <w:lang w:val="en-IE" w:eastAsia="en-US"/>
        </w:rPr>
        <w:t>. General Information</w:t>
      </w:r>
      <w:bookmarkEnd w:id="9"/>
      <w:bookmarkEnd w:id="10"/>
      <w:bookmarkEnd w:id="11"/>
    </w:p>
    <w:p w14:paraId="1D7AE896" w14:textId="77777777" w:rsidR="00D05A4F" w:rsidRPr="003D4A00" w:rsidRDefault="00D05A4F" w:rsidP="00D05A4F">
      <w:pPr>
        <w:rPr>
          <w:rFonts w:eastAsia="Aptos"/>
          <w:color w:val="000000"/>
          <w:lang w:val="en-IE" w:eastAsia="en-US"/>
        </w:rPr>
      </w:pPr>
      <w:r w:rsidRPr="003D4A00">
        <w:rPr>
          <w:rFonts w:eastAsia="Aptos"/>
          <w:color w:val="000000"/>
          <w:szCs w:val="22"/>
          <w:lang w:val="en-IE" w:eastAsia="en-US"/>
        </w:rPr>
        <w:t>Please complete the information requested below:</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3"/>
        <w:gridCol w:w="3003"/>
        <w:gridCol w:w="3004"/>
      </w:tblGrid>
      <w:tr w:rsidR="00D05A4F" w:rsidRPr="003D4A00" w14:paraId="29DA037E" w14:textId="77777777" w:rsidTr="008E4C5B">
        <w:tc>
          <w:tcPr>
            <w:tcW w:w="9010" w:type="dxa"/>
            <w:gridSpan w:val="3"/>
            <w:shd w:val="clear" w:color="auto" w:fill="0F4761" w:themeFill="accent1" w:themeFillShade="BF"/>
          </w:tcPr>
          <w:p w14:paraId="0F397213" w14:textId="77777777" w:rsidR="00D05A4F" w:rsidRPr="003D4A00" w:rsidRDefault="00D05A4F" w:rsidP="005A53ED">
            <w:pPr>
              <w:rPr>
                <w:rFonts w:eastAsia="Aptos"/>
                <w:b/>
                <w:color w:val="D9F2D0" w:themeColor="accent6" w:themeTint="33"/>
                <w:sz w:val="32"/>
                <w:szCs w:val="32"/>
                <w:u w:val="single"/>
                <w:lang w:val="en-IE" w:eastAsia="en-US"/>
              </w:rPr>
            </w:pPr>
            <w:r w:rsidRPr="003D4A00">
              <w:rPr>
                <w:rFonts w:eastAsia="Aptos"/>
                <w:b/>
                <w:color w:val="D9F2D0" w:themeColor="accent6" w:themeTint="33"/>
                <w:sz w:val="32"/>
                <w:szCs w:val="32"/>
                <w:u w:val="single"/>
                <w:lang w:val="en-IE" w:eastAsia="en-US"/>
              </w:rPr>
              <w:t>Details of Tenderer (Prime contractor if part of a consortium)</w:t>
            </w:r>
          </w:p>
        </w:tc>
      </w:tr>
      <w:tr w:rsidR="00D05A4F" w:rsidRPr="003D4A00" w14:paraId="4F08A6FA" w14:textId="77777777" w:rsidTr="005A53ED">
        <w:tc>
          <w:tcPr>
            <w:tcW w:w="3003" w:type="dxa"/>
          </w:tcPr>
          <w:p w14:paraId="2BC4C248" w14:textId="77777777" w:rsidR="00D05A4F" w:rsidRPr="003D4A00" w:rsidRDefault="00D05A4F" w:rsidP="005A53ED">
            <w:pPr>
              <w:rPr>
                <w:rFonts w:eastAsia="Aptos"/>
                <w:b/>
                <w:color w:val="000000"/>
                <w:szCs w:val="22"/>
                <w:lang w:val="en-IE" w:eastAsia="en-US"/>
              </w:rPr>
            </w:pPr>
            <w:r w:rsidRPr="003D4A00">
              <w:rPr>
                <w:rFonts w:eastAsia="Aptos"/>
                <w:b/>
                <w:color w:val="000000"/>
                <w:szCs w:val="22"/>
                <w:lang w:val="en-IE" w:eastAsia="en-US"/>
              </w:rPr>
              <w:t>Organisation Name:</w:t>
            </w:r>
          </w:p>
        </w:tc>
        <w:tc>
          <w:tcPr>
            <w:tcW w:w="6007" w:type="dxa"/>
            <w:gridSpan w:val="2"/>
          </w:tcPr>
          <w:p w14:paraId="365DFEE7" w14:textId="77777777" w:rsidR="00D05A4F" w:rsidRPr="003D4A00" w:rsidRDefault="00D05A4F" w:rsidP="005A53ED">
            <w:pPr>
              <w:rPr>
                <w:rFonts w:eastAsia="Aptos"/>
                <w:b/>
                <w:color w:val="000000"/>
                <w:szCs w:val="22"/>
                <w:lang w:val="en-IE" w:eastAsia="en-US"/>
              </w:rPr>
            </w:pPr>
          </w:p>
        </w:tc>
      </w:tr>
      <w:tr w:rsidR="00D05A4F" w:rsidRPr="003D4A00" w14:paraId="49DF42BF" w14:textId="77777777" w:rsidTr="005A53ED">
        <w:tc>
          <w:tcPr>
            <w:tcW w:w="3003" w:type="dxa"/>
          </w:tcPr>
          <w:p w14:paraId="19FAB477" w14:textId="77777777" w:rsidR="00D05A4F" w:rsidRPr="003D4A00" w:rsidRDefault="00D05A4F" w:rsidP="005A53ED">
            <w:pPr>
              <w:rPr>
                <w:rFonts w:eastAsia="Aptos"/>
                <w:b/>
                <w:color w:val="000000"/>
                <w:szCs w:val="22"/>
                <w:lang w:val="en-IE" w:eastAsia="en-US"/>
              </w:rPr>
            </w:pPr>
            <w:r w:rsidRPr="003D4A00">
              <w:rPr>
                <w:rFonts w:eastAsia="Aptos"/>
                <w:b/>
                <w:color w:val="000000"/>
                <w:szCs w:val="22"/>
                <w:lang w:val="en-IE" w:eastAsia="en-US"/>
              </w:rPr>
              <w:t>Contact Person:</w:t>
            </w:r>
          </w:p>
        </w:tc>
        <w:tc>
          <w:tcPr>
            <w:tcW w:w="6007" w:type="dxa"/>
            <w:gridSpan w:val="2"/>
          </w:tcPr>
          <w:p w14:paraId="41EA056F" w14:textId="77777777" w:rsidR="00D05A4F" w:rsidRPr="003D4A00" w:rsidRDefault="00D05A4F" w:rsidP="005A53ED">
            <w:pPr>
              <w:rPr>
                <w:rFonts w:eastAsia="Aptos"/>
                <w:b/>
                <w:color w:val="000000"/>
                <w:szCs w:val="22"/>
                <w:lang w:val="en-IE" w:eastAsia="en-US"/>
              </w:rPr>
            </w:pPr>
          </w:p>
        </w:tc>
      </w:tr>
      <w:tr w:rsidR="00D05A4F" w:rsidRPr="003D4A00" w14:paraId="0301013D" w14:textId="77777777" w:rsidTr="005A53ED">
        <w:tc>
          <w:tcPr>
            <w:tcW w:w="3003" w:type="dxa"/>
          </w:tcPr>
          <w:p w14:paraId="151087E9" w14:textId="77777777" w:rsidR="00D05A4F" w:rsidRPr="003D4A00" w:rsidRDefault="00D05A4F" w:rsidP="005A53ED">
            <w:pPr>
              <w:rPr>
                <w:rFonts w:eastAsia="Aptos"/>
                <w:b/>
                <w:color w:val="000000"/>
                <w:szCs w:val="22"/>
                <w:lang w:val="en-IE" w:eastAsia="en-US"/>
              </w:rPr>
            </w:pPr>
            <w:r w:rsidRPr="003D4A00">
              <w:rPr>
                <w:rFonts w:eastAsia="Aptos"/>
                <w:b/>
                <w:color w:val="000000"/>
                <w:szCs w:val="22"/>
                <w:lang w:val="en-IE" w:eastAsia="en-US"/>
              </w:rPr>
              <w:t xml:space="preserve">Position: </w:t>
            </w:r>
          </w:p>
        </w:tc>
        <w:tc>
          <w:tcPr>
            <w:tcW w:w="6007" w:type="dxa"/>
            <w:gridSpan w:val="2"/>
          </w:tcPr>
          <w:p w14:paraId="363AA60D" w14:textId="77777777" w:rsidR="00D05A4F" w:rsidRPr="003D4A00" w:rsidRDefault="00D05A4F" w:rsidP="005A53ED">
            <w:pPr>
              <w:rPr>
                <w:rFonts w:eastAsia="Aptos"/>
                <w:b/>
                <w:color w:val="000000"/>
                <w:szCs w:val="22"/>
                <w:lang w:val="en-IE" w:eastAsia="en-US"/>
              </w:rPr>
            </w:pPr>
          </w:p>
        </w:tc>
      </w:tr>
      <w:tr w:rsidR="00D05A4F" w:rsidRPr="003D4A00" w14:paraId="0BE172E2" w14:textId="77777777" w:rsidTr="005A53ED">
        <w:tc>
          <w:tcPr>
            <w:tcW w:w="3003" w:type="dxa"/>
          </w:tcPr>
          <w:p w14:paraId="589943B2" w14:textId="77777777" w:rsidR="00D05A4F" w:rsidRPr="003D4A00" w:rsidRDefault="00D05A4F" w:rsidP="005A53ED">
            <w:pPr>
              <w:rPr>
                <w:rFonts w:eastAsia="Aptos"/>
                <w:b/>
                <w:color w:val="000000"/>
                <w:szCs w:val="22"/>
                <w:lang w:val="en-IE" w:eastAsia="en-US"/>
              </w:rPr>
            </w:pPr>
            <w:r w:rsidRPr="003D4A00">
              <w:rPr>
                <w:rFonts w:eastAsia="Aptos"/>
                <w:b/>
                <w:color w:val="000000"/>
                <w:szCs w:val="22"/>
                <w:lang w:val="en-IE" w:eastAsia="en-US"/>
              </w:rPr>
              <w:t xml:space="preserve">Address: </w:t>
            </w:r>
          </w:p>
        </w:tc>
        <w:tc>
          <w:tcPr>
            <w:tcW w:w="6007" w:type="dxa"/>
            <w:gridSpan w:val="2"/>
          </w:tcPr>
          <w:p w14:paraId="0AC6E8E6" w14:textId="77777777" w:rsidR="00D05A4F" w:rsidRPr="003D4A00" w:rsidRDefault="00D05A4F" w:rsidP="005A53ED">
            <w:pPr>
              <w:rPr>
                <w:rFonts w:eastAsia="Aptos"/>
                <w:b/>
                <w:color w:val="000000"/>
                <w:szCs w:val="22"/>
                <w:lang w:val="en-IE" w:eastAsia="en-US"/>
              </w:rPr>
            </w:pPr>
          </w:p>
        </w:tc>
      </w:tr>
      <w:tr w:rsidR="00D05A4F" w:rsidRPr="003D4A00" w14:paraId="5C721A59" w14:textId="77777777" w:rsidTr="005A53ED">
        <w:tc>
          <w:tcPr>
            <w:tcW w:w="3003" w:type="dxa"/>
          </w:tcPr>
          <w:p w14:paraId="63010BD6" w14:textId="77777777" w:rsidR="00D05A4F" w:rsidRPr="003D4A00" w:rsidRDefault="00D05A4F" w:rsidP="005A53ED">
            <w:pPr>
              <w:rPr>
                <w:rFonts w:eastAsia="Aptos"/>
                <w:b/>
                <w:color w:val="000000"/>
                <w:szCs w:val="22"/>
                <w:lang w:val="en-IE" w:eastAsia="en-US"/>
              </w:rPr>
            </w:pPr>
            <w:r w:rsidRPr="003D4A00">
              <w:rPr>
                <w:rFonts w:eastAsia="Aptos"/>
                <w:b/>
                <w:color w:val="000000"/>
                <w:szCs w:val="22"/>
                <w:lang w:val="en-IE" w:eastAsia="en-US"/>
              </w:rPr>
              <w:t>Phone:</w:t>
            </w:r>
          </w:p>
        </w:tc>
        <w:tc>
          <w:tcPr>
            <w:tcW w:w="6007" w:type="dxa"/>
            <w:gridSpan w:val="2"/>
          </w:tcPr>
          <w:p w14:paraId="3A2FF260" w14:textId="77777777" w:rsidR="00D05A4F" w:rsidRPr="003D4A00" w:rsidRDefault="00D05A4F" w:rsidP="005A53ED">
            <w:pPr>
              <w:rPr>
                <w:rFonts w:eastAsia="Aptos"/>
                <w:b/>
                <w:color w:val="000000"/>
                <w:szCs w:val="22"/>
                <w:lang w:val="en-IE" w:eastAsia="en-US"/>
              </w:rPr>
            </w:pPr>
          </w:p>
        </w:tc>
      </w:tr>
      <w:tr w:rsidR="00D05A4F" w:rsidRPr="003D4A00" w14:paraId="2F4C43B8" w14:textId="77777777" w:rsidTr="005A53ED">
        <w:tc>
          <w:tcPr>
            <w:tcW w:w="3003" w:type="dxa"/>
          </w:tcPr>
          <w:p w14:paraId="2069C17E" w14:textId="77777777" w:rsidR="00D05A4F" w:rsidRPr="003D4A00" w:rsidRDefault="00D05A4F" w:rsidP="005A53ED">
            <w:pPr>
              <w:rPr>
                <w:rFonts w:eastAsia="Aptos"/>
                <w:b/>
                <w:color w:val="000000"/>
                <w:szCs w:val="22"/>
                <w:lang w:val="en-IE" w:eastAsia="en-US"/>
              </w:rPr>
            </w:pPr>
            <w:r w:rsidRPr="003D4A00">
              <w:rPr>
                <w:rFonts w:eastAsia="Aptos"/>
                <w:b/>
                <w:color w:val="000000"/>
                <w:szCs w:val="22"/>
                <w:lang w:val="en-IE" w:eastAsia="en-US"/>
              </w:rPr>
              <w:t xml:space="preserve">Email: </w:t>
            </w:r>
          </w:p>
        </w:tc>
        <w:tc>
          <w:tcPr>
            <w:tcW w:w="6007" w:type="dxa"/>
            <w:gridSpan w:val="2"/>
          </w:tcPr>
          <w:p w14:paraId="1430CD9A" w14:textId="77777777" w:rsidR="00D05A4F" w:rsidRPr="003D4A00" w:rsidRDefault="00D05A4F" w:rsidP="005A53ED">
            <w:pPr>
              <w:rPr>
                <w:rFonts w:eastAsia="Aptos"/>
                <w:b/>
                <w:color w:val="000000"/>
                <w:szCs w:val="22"/>
                <w:lang w:val="en-IE" w:eastAsia="en-US"/>
              </w:rPr>
            </w:pPr>
          </w:p>
        </w:tc>
      </w:tr>
      <w:tr w:rsidR="00D05A4F" w:rsidRPr="003D4A00" w14:paraId="0F20A6A2" w14:textId="77777777" w:rsidTr="005A53ED">
        <w:tc>
          <w:tcPr>
            <w:tcW w:w="3003" w:type="dxa"/>
          </w:tcPr>
          <w:p w14:paraId="1BCEBB38" w14:textId="77777777" w:rsidR="00D05A4F" w:rsidRPr="003D4A00" w:rsidRDefault="00D05A4F" w:rsidP="005A53ED">
            <w:pPr>
              <w:rPr>
                <w:rFonts w:eastAsia="Aptos"/>
                <w:b/>
                <w:color w:val="000000"/>
                <w:szCs w:val="22"/>
                <w:lang w:val="en-IE" w:eastAsia="en-US"/>
              </w:rPr>
            </w:pPr>
            <w:r w:rsidRPr="003D4A00">
              <w:rPr>
                <w:rFonts w:eastAsia="Aptos"/>
                <w:b/>
                <w:color w:val="000000"/>
                <w:szCs w:val="22"/>
                <w:lang w:val="en-IE" w:eastAsia="en-US"/>
              </w:rPr>
              <w:t xml:space="preserve">Website: </w:t>
            </w:r>
          </w:p>
        </w:tc>
        <w:tc>
          <w:tcPr>
            <w:tcW w:w="6007" w:type="dxa"/>
            <w:gridSpan w:val="2"/>
          </w:tcPr>
          <w:p w14:paraId="64F110DC" w14:textId="77777777" w:rsidR="00D05A4F" w:rsidRPr="003D4A00" w:rsidRDefault="00D05A4F" w:rsidP="005A53ED">
            <w:pPr>
              <w:rPr>
                <w:rFonts w:eastAsia="Aptos"/>
                <w:b/>
                <w:color w:val="000000"/>
                <w:szCs w:val="22"/>
                <w:lang w:val="en-IE" w:eastAsia="en-US"/>
              </w:rPr>
            </w:pPr>
          </w:p>
        </w:tc>
      </w:tr>
      <w:tr w:rsidR="00D05A4F" w:rsidRPr="003D4A00" w14:paraId="6E4A19BC" w14:textId="77777777" w:rsidTr="005A53ED">
        <w:tc>
          <w:tcPr>
            <w:tcW w:w="3003" w:type="dxa"/>
          </w:tcPr>
          <w:p w14:paraId="72A55F1A" w14:textId="77777777" w:rsidR="00D05A4F" w:rsidRPr="003D4A00" w:rsidRDefault="00D05A4F" w:rsidP="005A53ED">
            <w:pPr>
              <w:rPr>
                <w:rFonts w:eastAsia="Aptos"/>
                <w:b/>
                <w:color w:val="000000"/>
                <w:szCs w:val="22"/>
                <w:lang w:val="en-IE" w:eastAsia="en-US"/>
              </w:rPr>
            </w:pPr>
            <w:r w:rsidRPr="003D4A00">
              <w:rPr>
                <w:rFonts w:eastAsia="Aptos"/>
                <w:b/>
                <w:color w:val="000000"/>
                <w:szCs w:val="22"/>
                <w:lang w:val="en-IE" w:eastAsia="en-US"/>
              </w:rPr>
              <w:t>Date of Establishment, if applicable</w:t>
            </w:r>
          </w:p>
        </w:tc>
        <w:tc>
          <w:tcPr>
            <w:tcW w:w="6007" w:type="dxa"/>
            <w:gridSpan w:val="2"/>
          </w:tcPr>
          <w:p w14:paraId="4D3E68DF" w14:textId="77777777" w:rsidR="00D05A4F" w:rsidRPr="003D4A00" w:rsidRDefault="00D05A4F" w:rsidP="005A53ED">
            <w:pPr>
              <w:rPr>
                <w:rFonts w:eastAsia="Aptos"/>
                <w:b/>
                <w:color w:val="000000"/>
                <w:szCs w:val="22"/>
                <w:lang w:val="en-IE" w:eastAsia="en-US"/>
              </w:rPr>
            </w:pPr>
          </w:p>
        </w:tc>
      </w:tr>
      <w:tr w:rsidR="00D05A4F" w:rsidRPr="003D4A00" w14:paraId="5EA36E79" w14:textId="77777777" w:rsidTr="005A53ED">
        <w:tc>
          <w:tcPr>
            <w:tcW w:w="3003" w:type="dxa"/>
          </w:tcPr>
          <w:p w14:paraId="2BCA42A0" w14:textId="77777777" w:rsidR="00D05A4F" w:rsidRPr="003D4A00" w:rsidRDefault="00D05A4F" w:rsidP="005A53ED">
            <w:pPr>
              <w:rPr>
                <w:rFonts w:eastAsia="Aptos"/>
                <w:color w:val="000000"/>
                <w:szCs w:val="22"/>
                <w:lang w:val="en-IE" w:eastAsia="en-US"/>
              </w:rPr>
            </w:pPr>
            <w:r w:rsidRPr="003D4A00">
              <w:rPr>
                <w:rFonts w:eastAsia="Aptos"/>
                <w:b/>
                <w:color w:val="000000"/>
                <w:szCs w:val="22"/>
                <w:lang w:val="en-IE" w:eastAsia="en-US"/>
              </w:rPr>
              <w:t>Legal Structure – partnership, limited company, etc.</w:t>
            </w:r>
          </w:p>
        </w:tc>
        <w:tc>
          <w:tcPr>
            <w:tcW w:w="6007" w:type="dxa"/>
            <w:gridSpan w:val="2"/>
          </w:tcPr>
          <w:p w14:paraId="096ABB63" w14:textId="77777777" w:rsidR="00D05A4F" w:rsidRPr="003D4A00" w:rsidRDefault="00D05A4F" w:rsidP="005A53ED">
            <w:pPr>
              <w:rPr>
                <w:rFonts w:eastAsia="Aptos"/>
                <w:color w:val="000000"/>
                <w:szCs w:val="22"/>
                <w:lang w:val="en-IE" w:eastAsia="en-US"/>
              </w:rPr>
            </w:pPr>
          </w:p>
        </w:tc>
      </w:tr>
      <w:tr w:rsidR="00D05A4F" w:rsidRPr="003D4A00" w14:paraId="1AD38724" w14:textId="77777777" w:rsidTr="005A53ED">
        <w:tc>
          <w:tcPr>
            <w:tcW w:w="9010" w:type="dxa"/>
            <w:gridSpan w:val="3"/>
            <w:vAlign w:val="center"/>
          </w:tcPr>
          <w:p w14:paraId="3ED209EC" w14:textId="77777777" w:rsidR="00D05A4F" w:rsidRPr="003D4A00" w:rsidRDefault="00D05A4F" w:rsidP="005A53ED">
            <w:pPr>
              <w:rPr>
                <w:rFonts w:eastAsia="Aptos"/>
                <w:b/>
                <w:color w:val="000000"/>
                <w:szCs w:val="22"/>
                <w:lang w:val="en-IE" w:eastAsia="en-US"/>
              </w:rPr>
            </w:pPr>
            <w:r w:rsidRPr="003D4A00">
              <w:rPr>
                <w:rFonts w:eastAsia="Aptos"/>
                <w:b/>
                <w:color w:val="000000"/>
                <w:szCs w:val="22"/>
                <w:lang w:val="en-IE" w:eastAsia="en-US"/>
              </w:rPr>
              <w:t xml:space="preserve">Details of any sub-contractors or consortium members: </w:t>
            </w:r>
          </w:p>
        </w:tc>
      </w:tr>
      <w:tr w:rsidR="00D05A4F" w:rsidRPr="003D4A00" w14:paraId="6892C6BC" w14:textId="77777777" w:rsidTr="005A53ED">
        <w:tc>
          <w:tcPr>
            <w:tcW w:w="3003" w:type="dxa"/>
            <w:vAlign w:val="center"/>
          </w:tcPr>
          <w:p w14:paraId="3FF432D7"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Name</w:t>
            </w:r>
          </w:p>
        </w:tc>
        <w:tc>
          <w:tcPr>
            <w:tcW w:w="3003" w:type="dxa"/>
            <w:vAlign w:val="center"/>
          </w:tcPr>
          <w:p w14:paraId="164F35E1"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Proposed Role in Delivery of the Contract</w:t>
            </w:r>
          </w:p>
        </w:tc>
        <w:tc>
          <w:tcPr>
            <w:tcW w:w="3004" w:type="dxa"/>
            <w:vAlign w:val="center"/>
          </w:tcPr>
          <w:p w14:paraId="77D2AF0F"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 xml:space="preserve">Confirmation relevant information is provided for each party (i.e. </w:t>
            </w:r>
            <w:proofErr w:type="spellStart"/>
            <w:r w:rsidRPr="003D4A00">
              <w:rPr>
                <w:rFonts w:eastAsia="Aptos"/>
                <w:color w:val="000000"/>
                <w:szCs w:val="22"/>
                <w:lang w:val="en-IE" w:eastAsia="en-US"/>
              </w:rPr>
              <w:t>eESPD</w:t>
            </w:r>
            <w:proofErr w:type="spellEnd"/>
            <w:r w:rsidRPr="003D4A00">
              <w:rPr>
                <w:rFonts w:eastAsia="Aptos"/>
                <w:color w:val="000000"/>
                <w:szCs w:val="22"/>
                <w:lang w:val="en-IE" w:eastAsia="en-US"/>
              </w:rPr>
              <w:t xml:space="preserve">, financial, or other selection criterion where applicable)  </w:t>
            </w:r>
          </w:p>
        </w:tc>
      </w:tr>
      <w:tr w:rsidR="00D05A4F" w:rsidRPr="003D4A00" w14:paraId="456DB65E" w14:textId="77777777" w:rsidTr="005A53ED">
        <w:tc>
          <w:tcPr>
            <w:tcW w:w="3003" w:type="dxa"/>
            <w:vAlign w:val="center"/>
          </w:tcPr>
          <w:p w14:paraId="61DF16E7" w14:textId="77777777" w:rsidR="00D05A4F" w:rsidRPr="003D4A00" w:rsidRDefault="00D05A4F" w:rsidP="005A53ED">
            <w:pPr>
              <w:rPr>
                <w:rFonts w:eastAsia="Aptos"/>
                <w:color w:val="000000"/>
                <w:szCs w:val="22"/>
                <w:lang w:val="en-IE" w:eastAsia="en-US"/>
              </w:rPr>
            </w:pPr>
          </w:p>
        </w:tc>
        <w:tc>
          <w:tcPr>
            <w:tcW w:w="3003" w:type="dxa"/>
            <w:vAlign w:val="center"/>
          </w:tcPr>
          <w:p w14:paraId="467E7861" w14:textId="77777777" w:rsidR="00D05A4F" w:rsidRPr="003D4A00" w:rsidRDefault="00D05A4F" w:rsidP="005A53ED">
            <w:pPr>
              <w:rPr>
                <w:rFonts w:eastAsia="Aptos"/>
                <w:color w:val="000000"/>
                <w:szCs w:val="22"/>
                <w:lang w:val="en-IE" w:eastAsia="en-US"/>
              </w:rPr>
            </w:pPr>
          </w:p>
        </w:tc>
        <w:tc>
          <w:tcPr>
            <w:tcW w:w="3004" w:type="dxa"/>
            <w:vAlign w:val="center"/>
          </w:tcPr>
          <w:p w14:paraId="7CDD009E" w14:textId="77777777" w:rsidR="00D05A4F" w:rsidRPr="003D4A00" w:rsidRDefault="00D05A4F" w:rsidP="005A53ED">
            <w:pPr>
              <w:rPr>
                <w:rFonts w:eastAsia="Aptos"/>
                <w:color w:val="000000"/>
                <w:szCs w:val="22"/>
                <w:lang w:val="en-IE" w:eastAsia="en-US"/>
              </w:rPr>
            </w:pPr>
          </w:p>
        </w:tc>
      </w:tr>
      <w:tr w:rsidR="00D05A4F" w:rsidRPr="003D4A00" w14:paraId="677A6D98" w14:textId="77777777" w:rsidTr="005A53ED">
        <w:tc>
          <w:tcPr>
            <w:tcW w:w="3003" w:type="dxa"/>
            <w:vAlign w:val="center"/>
          </w:tcPr>
          <w:p w14:paraId="1CFA0F7D" w14:textId="77777777" w:rsidR="00D05A4F" w:rsidRPr="003D4A00" w:rsidRDefault="00D05A4F" w:rsidP="005A53ED">
            <w:pPr>
              <w:rPr>
                <w:rFonts w:eastAsia="Aptos"/>
                <w:color w:val="000000"/>
                <w:szCs w:val="22"/>
                <w:lang w:val="en-IE" w:eastAsia="en-US"/>
              </w:rPr>
            </w:pPr>
          </w:p>
        </w:tc>
        <w:tc>
          <w:tcPr>
            <w:tcW w:w="3003" w:type="dxa"/>
            <w:vAlign w:val="center"/>
          </w:tcPr>
          <w:p w14:paraId="4030F1FF" w14:textId="77777777" w:rsidR="00D05A4F" w:rsidRPr="003D4A00" w:rsidRDefault="00D05A4F" w:rsidP="005A53ED">
            <w:pPr>
              <w:rPr>
                <w:rFonts w:eastAsia="Aptos"/>
                <w:color w:val="000000"/>
                <w:szCs w:val="22"/>
                <w:lang w:val="en-IE" w:eastAsia="en-US"/>
              </w:rPr>
            </w:pPr>
          </w:p>
        </w:tc>
        <w:tc>
          <w:tcPr>
            <w:tcW w:w="3004" w:type="dxa"/>
            <w:vAlign w:val="center"/>
          </w:tcPr>
          <w:p w14:paraId="30C09755" w14:textId="77777777" w:rsidR="00D05A4F" w:rsidRPr="003D4A00" w:rsidRDefault="00D05A4F" w:rsidP="005A53ED">
            <w:pPr>
              <w:rPr>
                <w:rFonts w:eastAsia="Aptos"/>
                <w:color w:val="000000"/>
                <w:szCs w:val="22"/>
                <w:lang w:val="en-IE" w:eastAsia="en-US"/>
              </w:rPr>
            </w:pPr>
          </w:p>
        </w:tc>
      </w:tr>
      <w:tr w:rsidR="00D05A4F" w:rsidRPr="003D4A00" w14:paraId="457DE89F" w14:textId="77777777" w:rsidTr="005A53ED">
        <w:tc>
          <w:tcPr>
            <w:tcW w:w="3003" w:type="dxa"/>
            <w:vAlign w:val="center"/>
          </w:tcPr>
          <w:p w14:paraId="5ECB58A1" w14:textId="77777777" w:rsidR="00D05A4F" w:rsidRPr="003D4A00" w:rsidRDefault="00D05A4F" w:rsidP="005A53ED">
            <w:pPr>
              <w:rPr>
                <w:rFonts w:eastAsia="Aptos"/>
                <w:color w:val="000000"/>
                <w:szCs w:val="22"/>
                <w:lang w:val="en-IE" w:eastAsia="en-US"/>
              </w:rPr>
            </w:pPr>
          </w:p>
        </w:tc>
        <w:tc>
          <w:tcPr>
            <w:tcW w:w="3003" w:type="dxa"/>
            <w:vAlign w:val="center"/>
          </w:tcPr>
          <w:p w14:paraId="3A13EE5B" w14:textId="77777777" w:rsidR="00D05A4F" w:rsidRPr="003D4A00" w:rsidRDefault="00D05A4F" w:rsidP="005A53ED">
            <w:pPr>
              <w:rPr>
                <w:rFonts w:eastAsia="Aptos"/>
                <w:color w:val="000000"/>
                <w:szCs w:val="22"/>
                <w:lang w:val="en-IE" w:eastAsia="en-US"/>
              </w:rPr>
            </w:pPr>
          </w:p>
        </w:tc>
        <w:tc>
          <w:tcPr>
            <w:tcW w:w="3004" w:type="dxa"/>
            <w:vAlign w:val="center"/>
          </w:tcPr>
          <w:p w14:paraId="29ABF90B" w14:textId="77777777" w:rsidR="00D05A4F" w:rsidRPr="003D4A00" w:rsidRDefault="00D05A4F" w:rsidP="005A53ED">
            <w:pPr>
              <w:rPr>
                <w:rFonts w:eastAsia="Aptos"/>
                <w:color w:val="000000"/>
                <w:szCs w:val="22"/>
                <w:lang w:val="en-IE" w:eastAsia="en-US"/>
              </w:rPr>
            </w:pPr>
          </w:p>
        </w:tc>
      </w:tr>
    </w:tbl>
    <w:p w14:paraId="0A51FC7F" w14:textId="77777777" w:rsidR="00D05A4F" w:rsidRPr="003D4A00" w:rsidRDefault="00D05A4F" w:rsidP="00D05A4F">
      <w:pPr>
        <w:rPr>
          <w:rFonts w:eastAsia="Aptos"/>
          <w:color w:val="000000"/>
          <w:lang w:val="en-IE" w:eastAsia="en-US"/>
        </w:rPr>
      </w:pPr>
    </w:p>
    <w:p w14:paraId="06505AB9" w14:textId="77777777" w:rsidR="00D05A4F" w:rsidRPr="003D4A00" w:rsidRDefault="00D05A4F" w:rsidP="00D05A4F">
      <w:pPr>
        <w:rPr>
          <w:rFonts w:eastAsia="Aptos"/>
          <w:color w:val="000000"/>
          <w:lang w:val="en-IE" w:eastAsia="en-US"/>
        </w:rPr>
      </w:pPr>
    </w:p>
    <w:p w14:paraId="53B522BA" w14:textId="77777777" w:rsidR="00D05A4F" w:rsidRPr="003D4A00" w:rsidRDefault="00D05A4F" w:rsidP="00D05A4F">
      <w:pPr>
        <w:rPr>
          <w:rFonts w:eastAsia="Aptos"/>
          <w:color w:val="000000"/>
          <w:lang w:val="en-IE" w:eastAsia="en-US"/>
        </w:rPr>
      </w:pPr>
    </w:p>
    <w:p w14:paraId="67022A43" w14:textId="77777777" w:rsidR="00D05A4F" w:rsidRPr="003D4A00" w:rsidRDefault="00D05A4F" w:rsidP="00D05A4F">
      <w:pPr>
        <w:rPr>
          <w:rFonts w:eastAsia="Aptos"/>
          <w:color w:val="000000"/>
          <w:lang w:val="en-IE" w:eastAsia="en-US"/>
        </w:rPr>
      </w:pPr>
    </w:p>
    <w:p w14:paraId="591C2D5F" w14:textId="77777777" w:rsidR="00D05A4F" w:rsidRPr="003D4A00" w:rsidRDefault="00D05A4F" w:rsidP="00D05A4F">
      <w:pPr>
        <w:spacing w:after="160" w:line="278" w:lineRule="auto"/>
        <w:jc w:val="left"/>
        <w:rPr>
          <w:rFonts w:eastAsia="Aptos"/>
          <w:color w:val="000000"/>
          <w:lang w:val="en-IE" w:eastAsia="en-US"/>
        </w:rPr>
      </w:pPr>
      <w:r w:rsidRPr="003D4A00">
        <w:rPr>
          <w:rFonts w:eastAsia="Aptos"/>
          <w:color w:val="000000"/>
          <w:lang w:val="en-IE" w:eastAsia="en-US"/>
        </w:rPr>
        <w:br w:type="page"/>
      </w:r>
    </w:p>
    <w:p w14:paraId="290577F8" w14:textId="276EE340" w:rsidR="00D05A4F" w:rsidRPr="005C5A74" w:rsidRDefault="00D635B1" w:rsidP="00D635B1">
      <w:pPr>
        <w:pStyle w:val="Heading1"/>
        <w:shd w:val="clear" w:color="auto" w:fill="074F6A" w:themeFill="accent4" w:themeFillShade="80"/>
        <w:rPr>
          <w:lang w:val="fr-FR"/>
        </w:rPr>
      </w:pPr>
      <w:bookmarkStart w:id="12" w:name="_Toc235630931"/>
      <w:r w:rsidRPr="005C5A74">
        <w:rPr>
          <w:lang w:val="fr-FR"/>
        </w:rPr>
        <w:lastRenderedPageBreak/>
        <w:t xml:space="preserve">2. </w:t>
      </w:r>
      <w:proofErr w:type="spellStart"/>
      <w:r w:rsidR="00D05A4F" w:rsidRPr="005C5A74">
        <w:rPr>
          <w:lang w:val="fr-FR"/>
        </w:rPr>
        <w:t>Statements</w:t>
      </w:r>
      <w:proofErr w:type="spellEnd"/>
      <w:r w:rsidR="00D05A4F" w:rsidRPr="005C5A74">
        <w:rPr>
          <w:lang w:val="fr-FR"/>
        </w:rPr>
        <w:t xml:space="preserve"> &amp; </w:t>
      </w:r>
      <w:proofErr w:type="spellStart"/>
      <w:r w:rsidR="00D05A4F" w:rsidRPr="005C5A74">
        <w:rPr>
          <w:lang w:val="fr-FR"/>
        </w:rPr>
        <w:t>Declarations</w:t>
      </w:r>
      <w:bookmarkEnd w:id="12"/>
      <w:proofErr w:type="spellEnd"/>
      <w:r w:rsidR="00D05A4F" w:rsidRPr="005C5A74">
        <w:rPr>
          <w:lang w:val="fr-FR"/>
        </w:rPr>
        <w:t xml:space="preserve"> </w:t>
      </w:r>
    </w:p>
    <w:p w14:paraId="2CD91F9F" w14:textId="77777777" w:rsidR="00F857B2" w:rsidRPr="005C5A74" w:rsidRDefault="00F857B2" w:rsidP="00D05A4F">
      <w:pPr>
        <w:spacing w:after="160" w:line="278" w:lineRule="auto"/>
        <w:jc w:val="left"/>
        <w:rPr>
          <w:rFonts w:eastAsia="Aptos" w:cs="Times New Roman"/>
          <w:color w:val="000000"/>
          <w:lang w:val="fr-FR" w:eastAsia="en-US"/>
        </w:rPr>
      </w:pPr>
    </w:p>
    <w:p w14:paraId="209ED794" w14:textId="760F3E42" w:rsidR="00F857B2" w:rsidRPr="005C5A74" w:rsidRDefault="00F857B2" w:rsidP="00F857B2">
      <w:pPr>
        <w:pStyle w:val="Heading2"/>
        <w:rPr>
          <w:lang w:val="fr-FR"/>
        </w:rPr>
      </w:pPr>
      <w:bookmarkStart w:id="13" w:name="_Toc204662095"/>
      <w:bookmarkStart w:id="14" w:name="_Toc204745805"/>
      <w:bookmarkStart w:id="15" w:name="_Toc235630932"/>
      <w:r w:rsidRPr="005C5A74">
        <w:rPr>
          <w:lang w:val="fr-FR"/>
        </w:rPr>
        <w:t xml:space="preserve">2.1. </w:t>
      </w:r>
      <w:proofErr w:type="spellStart"/>
      <w:r w:rsidR="003D4A00" w:rsidRPr="005C5A74">
        <w:rPr>
          <w:lang w:val="fr-FR"/>
        </w:rPr>
        <w:t>European</w:t>
      </w:r>
      <w:proofErr w:type="spellEnd"/>
      <w:r w:rsidR="003D4A00" w:rsidRPr="005C5A74">
        <w:rPr>
          <w:lang w:val="fr-FR"/>
        </w:rPr>
        <w:t xml:space="preserve"> Single Procurement Document </w:t>
      </w:r>
      <w:r w:rsidRPr="005C5A74">
        <w:rPr>
          <w:lang w:val="fr-FR"/>
        </w:rPr>
        <w:t>(ESPD)</w:t>
      </w:r>
      <w:bookmarkEnd w:id="13"/>
      <w:bookmarkEnd w:id="14"/>
      <w:bookmarkEnd w:id="15"/>
    </w:p>
    <w:p w14:paraId="08C100D1" w14:textId="4EAB3D7F" w:rsidR="00F857B2" w:rsidRPr="003D4A00" w:rsidRDefault="00F857B2" w:rsidP="00F857B2">
      <w:pPr>
        <w:tabs>
          <w:tab w:val="left" w:pos="7675"/>
        </w:tabs>
        <w:spacing w:after="80"/>
        <w:rPr>
          <w:rFonts w:eastAsia="Open Sans"/>
          <w:color w:val="000000"/>
          <w:szCs w:val="22"/>
          <w:lang w:val="en-IE"/>
        </w:rPr>
      </w:pPr>
      <w:r w:rsidRPr="003D4A00">
        <w:rPr>
          <w:rFonts w:eastAsia="Open Sans"/>
          <w:color w:val="000000"/>
          <w:szCs w:val="22"/>
          <w:lang w:val="en-IE"/>
        </w:rPr>
        <w:t xml:space="preserve">As per Section 6.2 of the RFT, all Tenderers </w:t>
      </w:r>
      <w:r w:rsidR="00B96B99" w:rsidRPr="003D4A00">
        <w:rPr>
          <w:rFonts w:eastAsia="Open Sans"/>
          <w:bCs/>
          <w:color w:val="000000"/>
          <w:szCs w:val="22"/>
          <w:lang w:val="en-IE"/>
        </w:rPr>
        <w:t>shall return</w:t>
      </w:r>
      <w:r w:rsidRPr="003D4A00">
        <w:rPr>
          <w:rFonts w:eastAsia="Open Sans"/>
          <w:color w:val="000000"/>
          <w:szCs w:val="22"/>
          <w:lang w:val="en-IE"/>
        </w:rPr>
        <w:t>, with their Tender Submission, the electronic version of the European Single Procurement Document (</w:t>
      </w:r>
      <w:proofErr w:type="spellStart"/>
      <w:r w:rsidRPr="003D4A00">
        <w:rPr>
          <w:rFonts w:eastAsia="Open Sans"/>
          <w:color w:val="000000"/>
          <w:szCs w:val="22"/>
          <w:lang w:val="en-IE"/>
        </w:rPr>
        <w:t>eESPD</w:t>
      </w:r>
      <w:proofErr w:type="spellEnd"/>
      <w:r w:rsidRPr="003D4A00">
        <w:rPr>
          <w:rFonts w:eastAsia="Open Sans"/>
          <w:color w:val="000000"/>
          <w:szCs w:val="22"/>
          <w:lang w:val="en-IE"/>
        </w:rPr>
        <w:t xml:space="preserve">). </w:t>
      </w:r>
    </w:p>
    <w:p w14:paraId="6F49004E" w14:textId="77777777" w:rsidR="00F857B2" w:rsidRPr="003D4A00" w:rsidRDefault="00F857B2" w:rsidP="00F857B2">
      <w:pPr>
        <w:tabs>
          <w:tab w:val="left" w:pos="7675"/>
        </w:tabs>
        <w:spacing w:after="80"/>
        <w:rPr>
          <w:rFonts w:eastAsia="Open Sans"/>
          <w:color w:val="000000"/>
          <w:szCs w:val="22"/>
          <w:lang w:val="en-IE"/>
        </w:rPr>
      </w:pPr>
      <w:r w:rsidRPr="003D4A00">
        <w:rPr>
          <w:rFonts w:eastAsia="Open Sans"/>
          <w:color w:val="000000"/>
          <w:szCs w:val="22"/>
          <w:lang w:val="en-IE"/>
        </w:rPr>
        <w:t xml:space="preserve">Tenderers may submit an </w:t>
      </w:r>
      <w:proofErr w:type="spellStart"/>
      <w:r w:rsidRPr="003D4A00">
        <w:rPr>
          <w:rFonts w:eastAsia="Open Sans"/>
          <w:color w:val="000000"/>
          <w:szCs w:val="22"/>
          <w:lang w:val="en-IE"/>
        </w:rPr>
        <w:t>eESPD</w:t>
      </w:r>
      <w:proofErr w:type="spellEnd"/>
      <w:r w:rsidRPr="003D4A00">
        <w:rPr>
          <w:rFonts w:eastAsia="Open Sans"/>
          <w:color w:val="000000"/>
          <w:szCs w:val="22"/>
          <w:lang w:val="en-IE"/>
        </w:rPr>
        <w:t xml:space="preserve"> which has already been used in a previous procurement procedure PROVIDED THAT they confirm that: </w:t>
      </w:r>
    </w:p>
    <w:p w14:paraId="5E9D9AE2" w14:textId="77777777" w:rsidR="00F857B2" w:rsidRPr="003D4A00" w:rsidRDefault="00F857B2" w:rsidP="00F857B2">
      <w:pPr>
        <w:numPr>
          <w:ilvl w:val="0"/>
          <w:numId w:val="14"/>
        </w:numPr>
        <w:tabs>
          <w:tab w:val="left" w:pos="7675"/>
        </w:tabs>
        <w:spacing w:after="80"/>
        <w:contextualSpacing/>
        <w:rPr>
          <w:rFonts w:eastAsia="Open Sans"/>
          <w:color w:val="000000"/>
          <w:szCs w:val="22"/>
          <w:lang w:val="en-IE"/>
        </w:rPr>
      </w:pPr>
      <w:r w:rsidRPr="003D4A00">
        <w:rPr>
          <w:rFonts w:eastAsia="Open Sans"/>
          <w:color w:val="000000"/>
          <w:szCs w:val="22"/>
          <w:lang w:val="en-IE"/>
        </w:rPr>
        <w:t>the information contained in it continues to be correct and</w:t>
      </w:r>
    </w:p>
    <w:p w14:paraId="5F4BB554" w14:textId="77777777" w:rsidR="00F857B2" w:rsidRPr="003D4A00" w:rsidRDefault="00F857B2" w:rsidP="00F857B2">
      <w:pPr>
        <w:numPr>
          <w:ilvl w:val="0"/>
          <w:numId w:val="14"/>
        </w:numPr>
        <w:tabs>
          <w:tab w:val="left" w:pos="7675"/>
        </w:tabs>
        <w:spacing w:after="80"/>
        <w:contextualSpacing/>
        <w:rPr>
          <w:rFonts w:eastAsia="Open Sans"/>
          <w:color w:val="000000"/>
          <w:szCs w:val="22"/>
          <w:lang w:val="en-IE"/>
        </w:rPr>
      </w:pPr>
      <w:r w:rsidRPr="003D4A00">
        <w:rPr>
          <w:rFonts w:eastAsia="Open Sans"/>
          <w:color w:val="000000"/>
          <w:szCs w:val="22"/>
          <w:lang w:val="en-IE"/>
        </w:rPr>
        <w:t xml:space="preserve"> that they satisfy the Selection Criteria for this Competition as set out at Section 4.2 of the RFT document.</w:t>
      </w:r>
    </w:p>
    <w:p w14:paraId="76784090" w14:textId="77777777" w:rsidR="00F857B2" w:rsidRPr="003D4A00" w:rsidRDefault="00F857B2" w:rsidP="00F857B2">
      <w:pPr>
        <w:tabs>
          <w:tab w:val="left" w:pos="7675"/>
        </w:tabs>
        <w:spacing w:after="80"/>
        <w:rPr>
          <w:rFonts w:eastAsia="Open Sans"/>
          <w:color w:val="000000"/>
          <w:szCs w:val="22"/>
          <w:lang w:val="en-IE"/>
        </w:rPr>
      </w:pPr>
      <w:r w:rsidRPr="003D4A00">
        <w:rPr>
          <w:rFonts w:eastAsia="Open Sans"/>
          <w:color w:val="000000"/>
          <w:szCs w:val="22"/>
          <w:lang w:val="en-IE"/>
        </w:rPr>
        <w:t xml:space="preserve">Where a Tenderer (Prime Contractor) is relying on the capacity of other entities (Subcontractors) for the purposes of fulfilling any of the Selection Criteria in Section 4.2 of the RFT document it must: </w:t>
      </w:r>
    </w:p>
    <w:p w14:paraId="7E51C779" w14:textId="77777777" w:rsidR="00F857B2" w:rsidRPr="003D4A00" w:rsidRDefault="00F857B2" w:rsidP="00F857B2">
      <w:pPr>
        <w:tabs>
          <w:tab w:val="left" w:pos="7675"/>
        </w:tabs>
        <w:spacing w:after="80"/>
        <w:ind w:left="360"/>
        <w:rPr>
          <w:rFonts w:eastAsia="Open Sans"/>
          <w:color w:val="000000"/>
          <w:szCs w:val="22"/>
          <w:lang w:val="en-IE"/>
        </w:rPr>
      </w:pPr>
      <w:r w:rsidRPr="003D4A00">
        <w:rPr>
          <w:rFonts w:eastAsia="Open Sans"/>
          <w:color w:val="000000"/>
          <w:szCs w:val="22"/>
          <w:lang w:val="en-IE"/>
        </w:rPr>
        <w:t>(</w:t>
      </w:r>
      <w:proofErr w:type="spellStart"/>
      <w:r w:rsidRPr="003D4A00">
        <w:rPr>
          <w:rFonts w:eastAsia="Open Sans"/>
          <w:color w:val="000000"/>
          <w:szCs w:val="22"/>
          <w:lang w:val="en-IE"/>
        </w:rPr>
        <w:t>i</w:t>
      </w:r>
      <w:proofErr w:type="spellEnd"/>
      <w:r w:rsidRPr="003D4A00">
        <w:rPr>
          <w:rFonts w:eastAsia="Open Sans"/>
          <w:color w:val="000000"/>
          <w:szCs w:val="22"/>
          <w:lang w:val="en-IE"/>
        </w:rPr>
        <w:t xml:space="preserve">)          Complete and submit a separate </w:t>
      </w:r>
      <w:proofErr w:type="spellStart"/>
      <w:r w:rsidRPr="003D4A00">
        <w:rPr>
          <w:rFonts w:eastAsia="Open Sans"/>
          <w:color w:val="000000"/>
          <w:szCs w:val="22"/>
          <w:lang w:val="en-IE"/>
        </w:rPr>
        <w:t>eESPD</w:t>
      </w:r>
      <w:proofErr w:type="spellEnd"/>
      <w:r w:rsidRPr="003D4A00">
        <w:rPr>
          <w:rFonts w:eastAsia="Open Sans"/>
          <w:color w:val="000000"/>
          <w:szCs w:val="22"/>
          <w:lang w:val="en-IE"/>
        </w:rPr>
        <w:t xml:space="preserve"> in respect of each such Subcontractor and </w:t>
      </w:r>
    </w:p>
    <w:p w14:paraId="225E7434" w14:textId="77777777" w:rsidR="00F857B2" w:rsidRPr="003D4A00" w:rsidRDefault="00F857B2" w:rsidP="00F857B2">
      <w:pPr>
        <w:rPr>
          <w:rFonts w:eastAsia="Open Sans"/>
          <w:color w:val="000000"/>
          <w:szCs w:val="22"/>
          <w:lang w:val="en-IE"/>
        </w:rPr>
      </w:pPr>
      <w:r w:rsidRPr="003D4A00">
        <w:rPr>
          <w:rFonts w:eastAsia="Open Sans"/>
          <w:color w:val="000000"/>
          <w:szCs w:val="22"/>
          <w:lang w:val="en-IE"/>
        </w:rPr>
        <w:t>(ii)       When requested by the Contracting Authority, submit proof, to the satisfaction of the Contracting Authority, that each such Subcontractor will place the necessary resources at the disposal of the Prime Contractor.</w:t>
      </w:r>
    </w:p>
    <w:p w14:paraId="1C9CC37D" w14:textId="77777777" w:rsidR="00F857B2" w:rsidRPr="003D4A00" w:rsidRDefault="00F857B2" w:rsidP="00F857B2">
      <w:pPr>
        <w:rPr>
          <w:lang w:val="en-IE"/>
        </w:rPr>
      </w:pPr>
    </w:p>
    <w:p w14:paraId="450448A9" w14:textId="77777777" w:rsidR="00F857B2" w:rsidRPr="003D4A00" w:rsidRDefault="00F857B2" w:rsidP="00F857B2">
      <w:pPr>
        <w:pStyle w:val="Heading2"/>
        <w:rPr>
          <w:lang w:val="en-IE"/>
        </w:rPr>
      </w:pPr>
      <w:bookmarkStart w:id="16" w:name="_Toc204662096"/>
      <w:bookmarkStart w:id="17" w:name="_Toc204745806"/>
      <w:bookmarkStart w:id="18" w:name="_Toc235630933"/>
      <w:r w:rsidRPr="003D4A00">
        <w:rPr>
          <w:lang w:val="en-IE"/>
        </w:rPr>
        <w:t>2.2. Tenderer’s Statement (&amp; Declaration Statement)</w:t>
      </w:r>
      <w:bookmarkEnd w:id="16"/>
      <w:bookmarkEnd w:id="17"/>
      <w:bookmarkEnd w:id="18"/>
    </w:p>
    <w:p w14:paraId="5064425A" w14:textId="77777777" w:rsidR="00F857B2" w:rsidRPr="003D4A00" w:rsidRDefault="00F857B2" w:rsidP="00F857B2">
      <w:pPr>
        <w:rPr>
          <w:rFonts w:eastAsia="Aptos"/>
          <w:color w:val="000000"/>
          <w:lang w:val="en-IE"/>
        </w:rPr>
      </w:pPr>
      <w:r w:rsidRPr="003D4A00">
        <w:rPr>
          <w:rFonts w:eastAsia="Aptos"/>
          <w:color w:val="000000"/>
          <w:lang w:val="en-IE"/>
        </w:rPr>
        <w:t xml:space="preserve">Please submit the Tenderer’s Statement &amp; Declaration as to Personal Circumstances of Applicant as a </w:t>
      </w:r>
      <w:r w:rsidRPr="003D4A00">
        <w:rPr>
          <w:rFonts w:eastAsia="Aptos"/>
          <w:b/>
          <w:bCs/>
          <w:i/>
          <w:iCs/>
          <w:color w:val="000000"/>
          <w:u w:val="single"/>
          <w:lang w:val="en-IE"/>
        </w:rPr>
        <w:t>separate attachment</w:t>
      </w:r>
      <w:r w:rsidRPr="003D4A00">
        <w:rPr>
          <w:rFonts w:eastAsia="Aptos"/>
          <w:color w:val="000000"/>
          <w:lang w:val="en-IE"/>
        </w:rPr>
        <w:t xml:space="preserve">.  </w:t>
      </w:r>
    </w:p>
    <w:p w14:paraId="3152510F" w14:textId="77777777" w:rsidR="00F857B2" w:rsidRPr="003D4A00" w:rsidRDefault="00F857B2" w:rsidP="00F857B2">
      <w:pPr>
        <w:shd w:val="clear" w:color="auto" w:fill="FFFFFF"/>
        <w:spacing w:after="80"/>
        <w:rPr>
          <w:rFonts w:eastAsia="Open Sans"/>
          <w:color w:val="000000"/>
          <w:szCs w:val="22"/>
          <w:lang w:val="en-IE"/>
        </w:rPr>
      </w:pPr>
      <w:r w:rsidRPr="003D4A00">
        <w:rPr>
          <w:rFonts w:eastAsia="Open Sans"/>
          <w:color w:val="000000"/>
          <w:szCs w:val="22"/>
          <w:lang w:val="en-IE"/>
        </w:rPr>
        <w:t xml:space="preserve">As per Section 4.1 of the RFT, all Tenderers </w:t>
      </w:r>
      <w:r w:rsidRPr="003D4A00">
        <w:rPr>
          <w:rFonts w:eastAsia="Open Sans"/>
          <w:b/>
          <w:color w:val="000000"/>
          <w:szCs w:val="22"/>
          <w:u w:val="single"/>
          <w:lang w:val="en-IE"/>
        </w:rPr>
        <w:t>must return</w:t>
      </w:r>
      <w:r w:rsidRPr="003D4A00">
        <w:rPr>
          <w:rFonts w:eastAsia="Open Sans"/>
          <w:color w:val="000000"/>
          <w:szCs w:val="22"/>
          <w:lang w:val="en-IE"/>
        </w:rPr>
        <w:t>, with their Tender Submission, a scanned, signed copy of both the Tenderer’s Statement and Declaration as to Personal Circumstances of Applicant.</w:t>
      </w:r>
    </w:p>
    <w:p w14:paraId="3DFC8889" w14:textId="77777777" w:rsidR="00F857B2" w:rsidRPr="003D4A00" w:rsidRDefault="00F857B2" w:rsidP="00F857B2">
      <w:pPr>
        <w:shd w:val="clear" w:color="auto" w:fill="FFFFFF"/>
        <w:spacing w:after="80"/>
        <w:rPr>
          <w:rFonts w:eastAsia="Open Sans"/>
          <w:color w:val="000000"/>
          <w:szCs w:val="22"/>
          <w:lang w:val="en-IE"/>
        </w:rPr>
      </w:pPr>
      <w:r w:rsidRPr="003D4A00">
        <w:rPr>
          <w:rFonts w:eastAsia="Open Sans"/>
          <w:color w:val="000000"/>
          <w:szCs w:val="22"/>
          <w:lang w:val="en-IE"/>
        </w:rPr>
        <w:t xml:space="preserve">They can both be found at Appendix 3 of this TRD.  </w:t>
      </w:r>
    </w:p>
    <w:p w14:paraId="1C0ED2AD" w14:textId="77777777" w:rsidR="00F857B2" w:rsidRPr="003D4A00" w:rsidRDefault="00F857B2" w:rsidP="00F857B2">
      <w:pPr>
        <w:shd w:val="clear" w:color="auto" w:fill="FFFFFF"/>
        <w:spacing w:after="80"/>
        <w:rPr>
          <w:rFonts w:eastAsia="Open Sans"/>
          <w:color w:val="000000"/>
          <w:szCs w:val="22"/>
          <w:lang w:val="en-IE"/>
        </w:rPr>
      </w:pPr>
      <w:r w:rsidRPr="003D4A00">
        <w:rPr>
          <w:rFonts w:eastAsia="Open Sans"/>
          <w:color w:val="000000"/>
          <w:szCs w:val="22"/>
          <w:lang w:val="en-IE"/>
        </w:rPr>
        <w:t xml:space="preserve">The statement must be printed on the Tenderer's own letterhead. </w:t>
      </w:r>
    </w:p>
    <w:p w14:paraId="7FB507B1" w14:textId="77777777" w:rsidR="00F857B2" w:rsidRPr="003D4A00" w:rsidRDefault="00F857B2" w:rsidP="00F857B2">
      <w:pPr>
        <w:shd w:val="clear" w:color="auto" w:fill="FFFFFF"/>
        <w:spacing w:after="80"/>
        <w:rPr>
          <w:rFonts w:eastAsia="Open Sans"/>
          <w:color w:val="000000"/>
          <w:szCs w:val="22"/>
          <w:lang w:val="en-IE"/>
        </w:rPr>
      </w:pPr>
      <w:r w:rsidRPr="003D4A00">
        <w:rPr>
          <w:rFonts w:eastAsia="Open Sans"/>
          <w:color w:val="000000"/>
          <w:szCs w:val="22"/>
          <w:lang w:val="en-IE"/>
        </w:rPr>
        <w:t>The declaration must be completed and signed by an authorised signatory.</w:t>
      </w:r>
    </w:p>
    <w:p w14:paraId="5EF51120" w14:textId="77777777" w:rsidR="00F857B2" w:rsidRPr="003D4A00" w:rsidRDefault="00F857B2" w:rsidP="00F857B2">
      <w:pPr>
        <w:rPr>
          <w:rFonts w:eastAsia="Aptos"/>
          <w:color w:val="000000"/>
          <w:lang w:val="en-IE"/>
        </w:rPr>
      </w:pPr>
      <w:r w:rsidRPr="003D4A00">
        <w:rPr>
          <w:rFonts w:eastAsia="Open Sans"/>
          <w:color w:val="000000"/>
          <w:szCs w:val="22"/>
          <w:lang w:val="en-IE"/>
        </w:rPr>
        <w:t>For Tenderers’ convenience, the Tenderer’s Statement is also provided in Word format below.</w:t>
      </w:r>
    </w:p>
    <w:p w14:paraId="7A9EF454" w14:textId="77777777" w:rsidR="00F857B2" w:rsidRPr="003D4A00" w:rsidRDefault="00F857B2" w:rsidP="00F857B2">
      <w:pPr>
        <w:rPr>
          <w:rFonts w:eastAsia="Aptos"/>
          <w:color w:val="000000"/>
          <w:lang w:val="en-IE"/>
        </w:rPr>
      </w:pPr>
    </w:p>
    <w:p w14:paraId="3F103673" w14:textId="77777777" w:rsidR="00F857B2" w:rsidRPr="003D4A00" w:rsidRDefault="00F857B2" w:rsidP="00F857B2">
      <w:pPr>
        <w:rPr>
          <w:rFonts w:eastAsia="Aptos"/>
          <w:color w:val="000000"/>
          <w:lang w:val="en-IE"/>
        </w:rPr>
      </w:pPr>
    </w:p>
    <w:p w14:paraId="6C059E09" w14:textId="77777777" w:rsidR="00F857B2" w:rsidRPr="003D4A00" w:rsidRDefault="00F857B2" w:rsidP="00F857B2">
      <w:pPr>
        <w:pStyle w:val="Heading2"/>
        <w:rPr>
          <w:lang w:val="en-IE"/>
        </w:rPr>
      </w:pPr>
      <w:bookmarkStart w:id="19" w:name="_Toc202407540"/>
      <w:bookmarkStart w:id="20" w:name="_Toc204662097"/>
      <w:bookmarkStart w:id="21" w:name="_Toc204745807"/>
      <w:bookmarkStart w:id="22" w:name="_Toc235630934"/>
      <w:r w:rsidRPr="003D4A00">
        <w:rPr>
          <w:lang w:val="en-IE"/>
        </w:rPr>
        <w:t>2.3. Statement of bone fides</w:t>
      </w:r>
      <w:bookmarkEnd w:id="19"/>
      <w:bookmarkEnd w:id="20"/>
      <w:bookmarkEnd w:id="21"/>
      <w:bookmarkEnd w:id="22"/>
    </w:p>
    <w:p w14:paraId="2E8CAB51" w14:textId="77777777" w:rsidR="00F857B2" w:rsidRPr="003D4A00" w:rsidRDefault="00F857B2" w:rsidP="00F857B2">
      <w:pPr>
        <w:spacing w:before="100" w:beforeAutospacing="1" w:after="100" w:afterAutospacing="1" w:line="276" w:lineRule="auto"/>
        <w:jc w:val="left"/>
        <w:rPr>
          <w:rFonts w:eastAsia="Times New Roman"/>
          <w:color w:val="000000"/>
          <w:lang w:val="en-IE"/>
        </w:rPr>
      </w:pPr>
      <w:r w:rsidRPr="003D4A00">
        <w:rPr>
          <w:rFonts w:eastAsia="Times New Roman"/>
          <w:b/>
          <w:bCs/>
          <w:color w:val="000000"/>
          <w:szCs w:val="22"/>
          <w:lang w:val="en-IE"/>
        </w:rPr>
        <w:t xml:space="preserve">NAME: </w:t>
      </w:r>
      <w:r w:rsidRPr="003D4A00">
        <w:rPr>
          <w:rFonts w:eastAsia="Times New Roman"/>
          <w:bCs/>
          <w:color w:val="000000"/>
          <w:szCs w:val="22"/>
          <w:lang w:val="en-IE"/>
        </w:rPr>
        <w:t>INSERT</w:t>
      </w:r>
      <w:r w:rsidRPr="003D4A00">
        <w:rPr>
          <w:rFonts w:eastAsia="Times New Roman"/>
          <w:color w:val="000000"/>
          <w:szCs w:val="22"/>
          <w:lang w:val="en-IE"/>
        </w:rPr>
        <w:br/>
      </w:r>
      <w:r w:rsidRPr="003D4A00">
        <w:rPr>
          <w:rFonts w:eastAsia="Times New Roman"/>
          <w:b/>
          <w:bCs/>
          <w:color w:val="000000"/>
          <w:szCs w:val="22"/>
          <w:lang w:val="en-IE"/>
        </w:rPr>
        <w:t xml:space="preserve">ADDRESS: </w:t>
      </w:r>
      <w:r w:rsidRPr="003D4A00">
        <w:rPr>
          <w:rFonts w:eastAsia="Times New Roman"/>
          <w:bCs/>
          <w:color w:val="000000"/>
          <w:szCs w:val="22"/>
          <w:lang w:val="en-IE"/>
        </w:rPr>
        <w:t>INSERT</w:t>
      </w:r>
    </w:p>
    <w:p w14:paraId="65951991" w14:textId="77777777" w:rsidR="00F857B2" w:rsidRPr="003D4A00" w:rsidRDefault="00F857B2" w:rsidP="00F857B2">
      <w:p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lastRenderedPageBreak/>
        <w:t xml:space="preserve">I, </w:t>
      </w:r>
      <w:r w:rsidRPr="003D4A00">
        <w:rPr>
          <w:rFonts w:eastAsia="Times New Roman"/>
          <w:b/>
          <w:color w:val="000000"/>
          <w:szCs w:val="22"/>
          <w:lang w:val="en-IE"/>
        </w:rPr>
        <w:t>[insert name of Declarant]</w:t>
      </w:r>
      <w:r w:rsidRPr="003D4A00">
        <w:rPr>
          <w:rFonts w:eastAsia="Times New Roman"/>
          <w:color w:val="000000"/>
          <w:szCs w:val="22"/>
          <w:lang w:val="en-IE"/>
        </w:rPr>
        <w:t xml:space="preserve">, having been duly authorised by </w:t>
      </w:r>
      <w:r w:rsidRPr="003D4A00">
        <w:rPr>
          <w:rFonts w:eastAsia="Times New Roman"/>
          <w:b/>
          <w:color w:val="000000"/>
          <w:szCs w:val="22"/>
          <w:lang w:val="en-IE"/>
        </w:rPr>
        <w:t>[insert name of entity]</w:t>
      </w:r>
      <w:r w:rsidRPr="003D4A00">
        <w:rPr>
          <w:rFonts w:eastAsia="Times New Roman"/>
          <w:color w:val="000000"/>
          <w:szCs w:val="22"/>
          <w:lang w:val="en-IE"/>
        </w:rPr>
        <w:t xml:space="preserve"> sincerely declare that </w:t>
      </w:r>
      <w:r w:rsidRPr="003D4A00">
        <w:rPr>
          <w:rFonts w:eastAsia="Times New Roman"/>
          <w:b/>
          <w:color w:val="000000"/>
          <w:szCs w:val="22"/>
          <w:lang w:val="en-IE"/>
        </w:rPr>
        <w:t>[insert name of entity]</w:t>
      </w:r>
      <w:r w:rsidRPr="003D4A00">
        <w:rPr>
          <w:rFonts w:eastAsia="Times New Roman"/>
          <w:color w:val="000000"/>
          <w:szCs w:val="22"/>
          <w:lang w:val="en-IE"/>
        </w:rPr>
        <w:t xml:space="preserve"> itself or any person who has is a member of the administrative, management or supervisory body of </w:t>
      </w:r>
      <w:r w:rsidRPr="003D4A00">
        <w:rPr>
          <w:rFonts w:eastAsia="Times New Roman"/>
          <w:b/>
          <w:color w:val="000000"/>
          <w:szCs w:val="22"/>
          <w:lang w:val="en-IE"/>
        </w:rPr>
        <w:t>[insert name of entity]</w:t>
      </w:r>
      <w:r w:rsidRPr="003D4A00">
        <w:rPr>
          <w:rFonts w:eastAsia="Times New Roman"/>
          <w:color w:val="000000"/>
          <w:szCs w:val="22"/>
          <w:lang w:val="en-IE"/>
        </w:rPr>
        <w:t xml:space="preserve"> or has powers of representation, decision or control in </w:t>
      </w:r>
      <w:r w:rsidRPr="003D4A00">
        <w:rPr>
          <w:rFonts w:eastAsia="Times New Roman"/>
          <w:b/>
          <w:color w:val="000000"/>
          <w:szCs w:val="22"/>
          <w:lang w:val="en-IE"/>
        </w:rPr>
        <w:t>[insert name of entity]</w:t>
      </w:r>
      <w:r w:rsidRPr="003D4A00">
        <w:rPr>
          <w:rFonts w:eastAsia="Times New Roman"/>
          <w:i/>
          <w:iCs/>
          <w:color w:val="000000"/>
          <w:szCs w:val="22"/>
          <w:lang w:val="en-IE"/>
        </w:rPr>
        <w:t xml:space="preserve">: </w:t>
      </w:r>
    </w:p>
    <w:p w14:paraId="2402B308"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Has never been the subject of a conviction for participation in a criminal organisation, as defined in Article 2 of Council Framework Decision 2008/841/JHA. </w:t>
      </w:r>
    </w:p>
    <w:p w14:paraId="169B0E34"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3D4A00">
        <w:rPr>
          <w:rFonts w:eastAsia="Times New Roman"/>
          <w:b/>
          <w:color w:val="000000"/>
          <w:szCs w:val="22"/>
          <w:lang w:val="en-IE"/>
        </w:rPr>
        <w:t>[insert name of entity]</w:t>
      </w:r>
      <w:r w:rsidRPr="003D4A00">
        <w:rPr>
          <w:rFonts w:eastAsia="Times New Roman"/>
          <w:color w:val="000000"/>
          <w:szCs w:val="22"/>
          <w:lang w:val="en-IE"/>
        </w:rPr>
        <w:t xml:space="preserve">. </w:t>
      </w:r>
    </w:p>
    <w:p w14:paraId="557CA1A1"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Has never been the subject of a conviction for fraud within the meaning of Article 1 of the Convention on the protection of the European Communities’ financial interests. </w:t>
      </w:r>
    </w:p>
    <w:p w14:paraId="295174EE"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14:paraId="34FFA754"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Has never been the subject of a conviction for money laundering or terrorist financing, as defined in Article 1 of Directive 2005/60/EC of the European Parliament and of the Council. </w:t>
      </w:r>
    </w:p>
    <w:p w14:paraId="4EC30553"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Has never been the subject of a conviction for child labour and other forms of trafficking in human beings as defined in Article 2 of Directive 2011/36/EU of the European Parliament and of the Council. </w:t>
      </w:r>
    </w:p>
    <w:p w14:paraId="2AB029C1"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Is not in breach and has not breached its obligations relating to the payment of taxes or social security contributions </w:t>
      </w:r>
    </w:p>
    <w:p w14:paraId="433E9A78"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3B8C0C3"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1C7EA81"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Is not guilty of grave professional misconduct. </w:t>
      </w:r>
    </w:p>
    <w:p w14:paraId="1D7C45C2"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Has not entered into agreements with other economic operators aimed at distorting competition. </w:t>
      </w:r>
    </w:p>
    <w:p w14:paraId="438CF6B9"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Is not aware of any conflict of interest due to its participation in the Competition. </w:t>
      </w:r>
    </w:p>
    <w:p w14:paraId="11E1E97B"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iCs/>
          <w:color w:val="000000"/>
          <w:szCs w:val="22"/>
          <w:lang w:val="en-IE"/>
        </w:rPr>
        <w:t xml:space="preserve">That the preparation of the Tender was carried out independently. </w:t>
      </w:r>
    </w:p>
    <w:p w14:paraId="22C6D818"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Has not had any prior involvement in the preparation of the Competition.</w:t>
      </w:r>
    </w:p>
    <w:p w14:paraId="415CE457"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p w14:paraId="23B0AC5B"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4BD0F53A"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lastRenderedPageBreak/>
        <w:t xml:space="preserve">Has not undertaken to unduly influence the decision-making process of the Contracting Authority in respect of the Competition or obtain confidential information that may confer upon its undue advantages in respect of the Competition; or negligently provided misleading information that may have a material influence on decisions concerning exclusion, selection or award. </w:t>
      </w:r>
    </w:p>
    <w:p w14:paraId="2A5C8791" w14:textId="77777777" w:rsidR="00F857B2" w:rsidRPr="003D4A00" w:rsidRDefault="00F857B2" w:rsidP="00F857B2">
      <w:p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tbl>
      <w:tblPr>
        <w:tblW w:w="0" w:type="auto"/>
        <w:tblCellMar>
          <w:top w:w="15" w:type="dxa"/>
          <w:left w:w="15" w:type="dxa"/>
          <w:bottom w:w="15" w:type="dxa"/>
          <w:right w:w="15" w:type="dxa"/>
        </w:tblCellMar>
        <w:tblLook w:val="04A0" w:firstRow="1" w:lastRow="0" w:firstColumn="1" w:lastColumn="0" w:noHBand="0" w:noVBand="1"/>
      </w:tblPr>
      <w:tblGrid>
        <w:gridCol w:w="2879"/>
        <w:gridCol w:w="5774"/>
      </w:tblGrid>
      <w:tr w:rsidR="00F857B2" w:rsidRPr="003D4A00" w14:paraId="09FB611D" w14:textId="77777777" w:rsidTr="001C2E59">
        <w:tc>
          <w:tcPr>
            <w:tcW w:w="0" w:type="auto"/>
            <w:tcBorders>
              <w:top w:val="single" w:sz="12" w:space="0" w:color="FFFFFF"/>
              <w:left w:val="single" w:sz="12" w:space="0" w:color="FFFFFF"/>
              <w:bottom w:val="single" w:sz="12" w:space="0" w:color="FFFFFF"/>
              <w:right w:val="single" w:sz="12" w:space="0" w:color="FFFFFF"/>
            </w:tcBorders>
            <w:vAlign w:val="center"/>
            <w:hideMark/>
          </w:tcPr>
          <w:p w14:paraId="3AC982D1" w14:textId="77777777" w:rsidR="00F857B2" w:rsidRPr="003D4A00" w:rsidRDefault="00F857B2" w:rsidP="001C2E59">
            <w:pPr>
              <w:rPr>
                <w:rFonts w:eastAsia="Times New Roman"/>
                <w:color w:val="000000"/>
                <w:lang w:val="en-IE"/>
              </w:rPr>
            </w:pPr>
            <w:r w:rsidRPr="003D4A00">
              <w:rPr>
                <w:rFonts w:eastAsia="Aptos"/>
                <w:color w:val="000000"/>
                <w:lang w:val="en-IE"/>
              </w:rPr>
              <w:fldChar w:fldCharType="begin"/>
            </w:r>
            <w:r w:rsidRPr="003D4A00">
              <w:rPr>
                <w:rFonts w:eastAsia="Times New Roman"/>
                <w:color w:val="000000"/>
                <w:lang w:val="en-IE"/>
              </w:rPr>
              <w:instrText xml:space="preserve"> INCLUDEPICTURE "C:\\var\\folders\\ld\\8yyrf7lx3l1bm08yqdr277780000gn\\T\\com.microsoft.Word\\WebArchiveCopyPasteTempFiles\\page22image7090656" \* MERGEFORMAT </w:instrText>
            </w:r>
            <w:r w:rsidRPr="003D4A00">
              <w:rPr>
                <w:rFonts w:eastAsia="Times New Roman"/>
                <w:color w:val="000000"/>
                <w:lang w:val="en-IE"/>
              </w:rPr>
              <w:fldChar w:fldCharType="separate"/>
            </w:r>
            <w:r w:rsidRPr="003D4A00">
              <w:rPr>
                <w:rFonts w:eastAsia="Times New Roman"/>
                <w:noProof/>
                <w:color w:val="000000"/>
                <w:lang w:val="en-IE"/>
              </w:rPr>
              <w:drawing>
                <wp:inline distT="0" distB="0" distL="0" distR="0" wp14:anchorId="3B2FEDB3" wp14:editId="38BEACB1">
                  <wp:extent cx="12700" cy="12700"/>
                  <wp:effectExtent l="0" t="0" r="0" b="0"/>
                  <wp:docPr id="2" name="Picture 2" descr="page22image7090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ge22image709065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D4A00">
              <w:rPr>
                <w:rFonts w:eastAsia="Aptos"/>
                <w:color w:val="000000"/>
                <w:lang w:val="en-IE"/>
              </w:rPr>
              <w:fldChar w:fldCharType="end"/>
            </w:r>
            <w:r w:rsidRPr="003D4A00">
              <w:rPr>
                <w:rFonts w:eastAsia="Aptos"/>
                <w:color w:val="000000"/>
                <w:lang w:val="en-IE"/>
              </w:rPr>
              <w:fldChar w:fldCharType="begin"/>
            </w:r>
            <w:r w:rsidRPr="003D4A00">
              <w:rPr>
                <w:rFonts w:eastAsia="Times New Roman"/>
                <w:color w:val="000000"/>
                <w:lang w:val="en-IE"/>
              </w:rPr>
              <w:instrText xml:space="preserve"> INCLUDEPICTURE "C:\\var\\folders\\ld\\8yyrf7lx3l1bm08yqdr277780000gn\\T\\com.microsoft.Word\\WebArchiveCopyPasteTempFiles\\page22image5820208" \* MERGEFORMAT </w:instrText>
            </w:r>
            <w:r w:rsidRPr="003D4A00">
              <w:rPr>
                <w:rFonts w:eastAsia="Times New Roman"/>
                <w:color w:val="000000"/>
                <w:lang w:val="en-IE"/>
              </w:rPr>
              <w:fldChar w:fldCharType="separate"/>
            </w:r>
            <w:r w:rsidRPr="003D4A00">
              <w:rPr>
                <w:rFonts w:eastAsia="Times New Roman"/>
                <w:noProof/>
                <w:color w:val="000000"/>
                <w:lang w:val="en-IE"/>
              </w:rPr>
              <w:drawing>
                <wp:inline distT="0" distB="0" distL="0" distR="0" wp14:anchorId="05F3D2C7" wp14:editId="75E9D2EA">
                  <wp:extent cx="12700" cy="12700"/>
                  <wp:effectExtent l="0" t="0" r="0" b="0"/>
                  <wp:docPr id="3" name="Picture 3" descr="page22image582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ge22image582020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D4A00">
              <w:rPr>
                <w:rFonts w:eastAsia="Aptos"/>
                <w:color w:val="000000"/>
                <w:lang w:val="en-IE"/>
              </w:rPr>
              <w:fldChar w:fldCharType="end"/>
            </w:r>
          </w:p>
          <w:p w14:paraId="5FAC6E28" w14:textId="77777777" w:rsidR="00F857B2" w:rsidRPr="003D4A00" w:rsidRDefault="00F857B2" w:rsidP="001C2E59">
            <w:pPr>
              <w:rPr>
                <w:rFonts w:eastAsia="Times New Roman"/>
                <w:b/>
                <w:bCs/>
                <w:color w:val="000000"/>
                <w:szCs w:val="22"/>
                <w:lang w:val="en-IE"/>
              </w:rPr>
            </w:pPr>
            <w:r w:rsidRPr="003D4A00">
              <w:rPr>
                <w:rFonts w:eastAsia="Times New Roman"/>
                <w:b/>
                <w:bCs/>
                <w:color w:val="000000"/>
                <w:szCs w:val="22"/>
                <w:lang w:val="en-IE"/>
              </w:rPr>
              <w:t xml:space="preserve">__________________________ </w:t>
            </w:r>
          </w:p>
          <w:p w14:paraId="750AD363" w14:textId="77777777" w:rsidR="00F857B2" w:rsidRPr="003D4A00" w:rsidRDefault="00F857B2" w:rsidP="001C2E59">
            <w:pPr>
              <w:rPr>
                <w:rFonts w:eastAsia="Times New Roman"/>
                <w:color w:val="000000"/>
                <w:lang w:val="en-IE"/>
              </w:rPr>
            </w:pPr>
            <w:r w:rsidRPr="003D4A00">
              <w:rPr>
                <w:rFonts w:eastAsia="Times New Roman"/>
                <w:b/>
                <w:bCs/>
                <w:color w:val="000000"/>
                <w:szCs w:val="22"/>
                <w:lang w:val="en-IE"/>
              </w:rPr>
              <w:t xml:space="preserve">Signature of Declarant </w:t>
            </w:r>
          </w:p>
          <w:p w14:paraId="3B5C7B85" w14:textId="77777777" w:rsidR="00F857B2" w:rsidRPr="003D4A00" w:rsidRDefault="00F857B2" w:rsidP="001C2E59">
            <w:pPr>
              <w:rPr>
                <w:rFonts w:eastAsia="Times New Roman"/>
                <w:color w:val="000000"/>
                <w:lang w:val="en-IE"/>
              </w:rPr>
            </w:pPr>
            <w:r w:rsidRPr="003D4A00">
              <w:rPr>
                <w:rFonts w:eastAsia="Aptos"/>
                <w:color w:val="000000"/>
                <w:lang w:val="en-IE"/>
              </w:rPr>
              <w:fldChar w:fldCharType="begin"/>
            </w:r>
            <w:r w:rsidRPr="003D4A00">
              <w:rPr>
                <w:rFonts w:eastAsia="Times New Roman"/>
                <w:color w:val="000000"/>
                <w:lang w:val="en-IE"/>
              </w:rPr>
              <w:instrText xml:space="preserve"> INCLUDEPICTURE "C:\\var\\folders\\ld\\8yyrf7lx3l1bm08yqdr277780000gn\\T\\com.microsoft.Word\\WebArchiveCopyPasteTempFiles\\page22image7091216" \* MERGEFORMAT </w:instrText>
            </w:r>
            <w:r w:rsidRPr="003D4A00">
              <w:rPr>
                <w:rFonts w:eastAsia="Times New Roman"/>
                <w:color w:val="000000"/>
                <w:lang w:val="en-IE"/>
              </w:rPr>
              <w:fldChar w:fldCharType="separate"/>
            </w:r>
            <w:r w:rsidRPr="003D4A00">
              <w:rPr>
                <w:rFonts w:eastAsia="Times New Roman"/>
                <w:noProof/>
                <w:color w:val="000000"/>
                <w:lang w:val="en-IE"/>
              </w:rPr>
              <w:drawing>
                <wp:inline distT="0" distB="0" distL="0" distR="0" wp14:anchorId="264D44CF" wp14:editId="7D557EF4">
                  <wp:extent cx="12700" cy="12700"/>
                  <wp:effectExtent l="0" t="0" r="0" b="0"/>
                  <wp:docPr id="4" name="Picture 4" descr="page22image709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22image70912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D4A00">
              <w:rPr>
                <w:rFonts w:eastAsia="Aptos"/>
                <w:color w:val="000000"/>
                <w:lang w:val="en-IE"/>
              </w:rPr>
              <w:fldChar w:fldCharType="end"/>
            </w:r>
            <w:r w:rsidRPr="003D4A00">
              <w:rPr>
                <w:rFonts w:eastAsia="Aptos"/>
                <w:color w:val="000000"/>
                <w:lang w:val="en-IE"/>
              </w:rPr>
              <w:fldChar w:fldCharType="begin"/>
            </w:r>
            <w:r w:rsidRPr="003D4A00">
              <w:rPr>
                <w:rFonts w:eastAsia="Times New Roman"/>
                <w:color w:val="000000"/>
                <w:lang w:val="en-IE"/>
              </w:rPr>
              <w:instrText xml:space="preserve"> INCLUDEPICTURE "C:\\var\\folders\\ld\\8yyrf7lx3l1bm08yqdr277780000gn\\T\\com.microsoft.Word\\WebArchiveCopyPasteTempFiles\\page22image5819168" \* MERGEFORMAT </w:instrText>
            </w:r>
            <w:r w:rsidRPr="003D4A00">
              <w:rPr>
                <w:rFonts w:eastAsia="Times New Roman"/>
                <w:color w:val="000000"/>
                <w:lang w:val="en-IE"/>
              </w:rPr>
              <w:fldChar w:fldCharType="separate"/>
            </w:r>
            <w:r w:rsidRPr="003D4A00">
              <w:rPr>
                <w:rFonts w:eastAsia="Times New Roman"/>
                <w:noProof/>
                <w:color w:val="000000"/>
                <w:lang w:val="en-IE"/>
              </w:rPr>
              <w:drawing>
                <wp:inline distT="0" distB="0" distL="0" distR="0" wp14:anchorId="53F45AF7" wp14:editId="6052872D">
                  <wp:extent cx="12700" cy="12700"/>
                  <wp:effectExtent l="0" t="0" r="0" b="0"/>
                  <wp:docPr id="5" name="Picture 5" descr="page22image5819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22image581916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D4A00">
              <w:rPr>
                <w:rFonts w:eastAsia="Aptos"/>
                <w:color w:val="000000"/>
                <w:lang w:val="en-IE"/>
              </w:rPr>
              <w:fldChar w:fldCharType="end"/>
            </w:r>
          </w:p>
        </w:tc>
        <w:tc>
          <w:tcPr>
            <w:tcW w:w="0" w:type="auto"/>
            <w:tcBorders>
              <w:top w:val="single" w:sz="12" w:space="0" w:color="FFFFFF"/>
              <w:left w:val="single" w:sz="12" w:space="0" w:color="FFFFFF"/>
              <w:bottom w:val="single" w:sz="12" w:space="0" w:color="FFFFFF"/>
              <w:right w:val="single" w:sz="12" w:space="0" w:color="FFFFFF"/>
            </w:tcBorders>
            <w:vAlign w:val="center"/>
            <w:hideMark/>
          </w:tcPr>
          <w:p w14:paraId="65FB6F36" w14:textId="77777777" w:rsidR="00F857B2" w:rsidRPr="003D4A00" w:rsidRDefault="00F857B2" w:rsidP="001C2E59">
            <w:pPr>
              <w:rPr>
                <w:rFonts w:eastAsia="Times New Roman"/>
                <w:color w:val="000000"/>
                <w:lang w:val="en-IE"/>
              </w:rPr>
            </w:pPr>
            <w:r w:rsidRPr="003D4A00">
              <w:rPr>
                <w:rFonts w:eastAsia="Aptos"/>
                <w:color w:val="000000"/>
                <w:lang w:val="en-IE"/>
              </w:rPr>
              <w:fldChar w:fldCharType="begin"/>
            </w:r>
            <w:r w:rsidRPr="003D4A00">
              <w:rPr>
                <w:rFonts w:eastAsia="Times New Roman"/>
                <w:color w:val="000000"/>
                <w:lang w:val="en-IE"/>
              </w:rPr>
              <w:instrText xml:space="preserve"> INCLUDEPICTURE "C:\\var\\folders\\ld\\8yyrf7lx3l1bm08yqdr277780000gn\\T\\com.microsoft.Word\\WebArchiveCopyPasteTempFiles\\page22image7091328" \* MERGEFORMAT </w:instrText>
            </w:r>
            <w:r w:rsidRPr="003D4A00">
              <w:rPr>
                <w:rFonts w:eastAsia="Times New Roman"/>
                <w:color w:val="000000"/>
                <w:lang w:val="en-IE"/>
              </w:rPr>
              <w:fldChar w:fldCharType="separate"/>
            </w:r>
            <w:r w:rsidRPr="003D4A00">
              <w:rPr>
                <w:rFonts w:eastAsia="Times New Roman"/>
                <w:noProof/>
                <w:color w:val="000000"/>
                <w:lang w:val="en-IE"/>
              </w:rPr>
              <w:drawing>
                <wp:inline distT="0" distB="0" distL="0" distR="0" wp14:anchorId="5918B432" wp14:editId="23C5BCC1">
                  <wp:extent cx="12700" cy="12700"/>
                  <wp:effectExtent l="0" t="0" r="0" b="0"/>
                  <wp:docPr id="6" name="Picture 6" descr="page22image709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22image70913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D4A00">
              <w:rPr>
                <w:rFonts w:eastAsia="Aptos"/>
                <w:color w:val="000000"/>
                <w:lang w:val="en-IE"/>
              </w:rPr>
              <w:fldChar w:fldCharType="end"/>
            </w:r>
          </w:p>
          <w:p w14:paraId="79E658E9" w14:textId="77777777" w:rsidR="00F857B2" w:rsidRPr="003D4A00" w:rsidRDefault="00F857B2" w:rsidP="001C2E59">
            <w:pPr>
              <w:ind w:left="1803" w:hanging="68"/>
              <w:rPr>
                <w:rFonts w:eastAsia="Times New Roman"/>
                <w:b/>
                <w:bCs/>
                <w:color w:val="000000"/>
                <w:szCs w:val="22"/>
                <w:lang w:val="en-IE"/>
              </w:rPr>
            </w:pPr>
            <w:r w:rsidRPr="003D4A00">
              <w:rPr>
                <w:rFonts w:eastAsia="Times New Roman"/>
                <w:b/>
                <w:bCs/>
                <w:color w:val="000000"/>
                <w:szCs w:val="22"/>
                <w:lang w:val="en-IE"/>
              </w:rPr>
              <w:t xml:space="preserve"> ________________________</w:t>
            </w:r>
          </w:p>
          <w:p w14:paraId="14EDCADF" w14:textId="77777777" w:rsidR="00F857B2" w:rsidRPr="003D4A00" w:rsidRDefault="00F857B2" w:rsidP="001C2E59">
            <w:pPr>
              <w:ind w:left="1778"/>
              <w:rPr>
                <w:rFonts w:eastAsia="Times New Roman"/>
                <w:b/>
                <w:bCs/>
                <w:color w:val="000000"/>
                <w:szCs w:val="22"/>
                <w:lang w:val="en-IE"/>
              </w:rPr>
            </w:pPr>
            <w:r w:rsidRPr="003D4A00">
              <w:rPr>
                <w:rFonts w:eastAsia="Times New Roman"/>
                <w:b/>
                <w:bCs/>
                <w:color w:val="000000"/>
                <w:szCs w:val="22"/>
                <w:lang w:val="en-IE"/>
              </w:rPr>
              <w:t xml:space="preserve">Name of Declarant in print or block capitals </w:t>
            </w:r>
          </w:p>
          <w:p w14:paraId="018C99F8" w14:textId="77777777" w:rsidR="00F857B2" w:rsidRPr="003D4A00" w:rsidRDefault="00F857B2" w:rsidP="001C2E59">
            <w:pPr>
              <w:rPr>
                <w:rFonts w:eastAsia="Times New Roman"/>
                <w:color w:val="000000"/>
                <w:lang w:val="en-IE"/>
              </w:rPr>
            </w:pPr>
            <w:r w:rsidRPr="003D4A00">
              <w:rPr>
                <w:rFonts w:eastAsia="Aptos"/>
                <w:color w:val="000000"/>
                <w:lang w:val="en-IE"/>
              </w:rPr>
              <w:fldChar w:fldCharType="begin"/>
            </w:r>
            <w:r w:rsidRPr="003D4A00">
              <w:rPr>
                <w:rFonts w:eastAsia="Times New Roman"/>
                <w:color w:val="000000"/>
                <w:lang w:val="en-IE"/>
              </w:rPr>
              <w:instrText xml:space="preserve"> INCLUDEPICTURE "C:\\var\\folders\\ld\\8yyrf7lx3l1bm08yqdr277780000gn\\T\\com.microsoft.Word\\WebArchiveCopyPasteTempFiles\\page22image7091552" \* MERGEFORMAT </w:instrText>
            </w:r>
            <w:r w:rsidRPr="003D4A00">
              <w:rPr>
                <w:rFonts w:eastAsia="Times New Roman"/>
                <w:color w:val="000000"/>
                <w:lang w:val="en-IE"/>
              </w:rPr>
              <w:fldChar w:fldCharType="separate"/>
            </w:r>
            <w:r w:rsidRPr="003D4A00">
              <w:rPr>
                <w:rFonts w:eastAsia="Times New Roman"/>
                <w:noProof/>
                <w:color w:val="000000"/>
                <w:lang w:val="en-IE"/>
              </w:rPr>
              <w:drawing>
                <wp:inline distT="0" distB="0" distL="0" distR="0" wp14:anchorId="73E702BD" wp14:editId="00610992">
                  <wp:extent cx="12700" cy="12700"/>
                  <wp:effectExtent l="0" t="0" r="0" b="0"/>
                  <wp:docPr id="7" name="Picture 7" descr="page22image709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age22image70915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D4A00">
              <w:rPr>
                <w:rFonts w:eastAsia="Aptos"/>
                <w:color w:val="000000"/>
                <w:lang w:val="en-IE"/>
              </w:rPr>
              <w:fldChar w:fldCharType="end"/>
            </w:r>
          </w:p>
        </w:tc>
      </w:tr>
    </w:tbl>
    <w:p w14:paraId="0BC95AD9" w14:textId="77777777" w:rsidR="00F857B2" w:rsidRPr="003D4A00" w:rsidRDefault="00F857B2" w:rsidP="00F857B2">
      <w:pPr>
        <w:spacing w:before="100" w:beforeAutospacing="1" w:after="100" w:afterAutospacing="1"/>
        <w:rPr>
          <w:rFonts w:eastAsia="Aptos"/>
          <w:color w:val="000000"/>
          <w:szCs w:val="22"/>
          <w:lang w:val="en-IE"/>
        </w:rPr>
      </w:pPr>
    </w:p>
    <w:p w14:paraId="46AEF67C" w14:textId="77777777" w:rsidR="00F857B2" w:rsidRPr="003D4A00" w:rsidRDefault="00F857B2" w:rsidP="00F857B2">
      <w:pPr>
        <w:spacing w:after="160" w:line="278" w:lineRule="auto"/>
        <w:jc w:val="left"/>
        <w:rPr>
          <w:rFonts w:eastAsia="Aptos"/>
          <w:color w:val="000000"/>
          <w:szCs w:val="22"/>
          <w:lang w:val="en-IE"/>
        </w:rPr>
      </w:pPr>
      <w:r w:rsidRPr="003D4A00">
        <w:rPr>
          <w:rFonts w:eastAsia="Aptos"/>
          <w:color w:val="000000"/>
          <w:szCs w:val="22"/>
          <w:lang w:val="en-IE"/>
        </w:rPr>
        <w:br w:type="page"/>
      </w:r>
    </w:p>
    <w:p w14:paraId="4132C55B" w14:textId="77777777" w:rsidR="00F857B2" w:rsidRPr="003D4A00" w:rsidRDefault="00F857B2" w:rsidP="00F857B2">
      <w:pPr>
        <w:pStyle w:val="Heading2"/>
        <w:rPr>
          <w:color w:val="4EA72E" w:themeColor="accent6"/>
          <w:lang w:val="en-IE"/>
          <w14:textFill>
            <w14:solidFill>
              <w14:schemeClr w14:val="accent6">
                <w14:lumMod w14:val="75000"/>
                <w14:lumMod w14:val="20000"/>
                <w14:lumOff w14:val="80000"/>
              </w14:schemeClr>
            </w14:solidFill>
          </w14:textFill>
        </w:rPr>
      </w:pPr>
      <w:bookmarkStart w:id="23" w:name="_Toc204662098"/>
      <w:bookmarkStart w:id="24" w:name="_Toc204745808"/>
      <w:bookmarkStart w:id="25" w:name="_Toc235630935"/>
      <w:r w:rsidRPr="003D4A00">
        <w:rPr>
          <w:lang w:val="en-IE"/>
        </w:rPr>
        <w:lastRenderedPageBreak/>
        <w:t>2.4. Declaration as to Personal Circumstances of Tenderer</w:t>
      </w:r>
      <w:bookmarkEnd w:id="23"/>
      <w:bookmarkEnd w:id="24"/>
      <w:bookmarkEnd w:id="25"/>
    </w:p>
    <w:tbl>
      <w:tblPr>
        <w:tblW w:w="9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
        <w:gridCol w:w="6077"/>
        <w:gridCol w:w="563"/>
        <w:gridCol w:w="569"/>
        <w:gridCol w:w="282"/>
        <w:gridCol w:w="850"/>
        <w:gridCol w:w="152"/>
      </w:tblGrid>
      <w:tr w:rsidR="00F857B2" w:rsidRPr="003D4A00" w14:paraId="09B4E008" w14:textId="77777777" w:rsidTr="007C1E6B">
        <w:trPr>
          <w:gridAfter w:val="1"/>
          <w:wAfter w:w="152" w:type="dxa"/>
          <w:trHeight w:val="158"/>
        </w:trPr>
        <w:tc>
          <w:tcPr>
            <w:tcW w:w="9072" w:type="dxa"/>
            <w:gridSpan w:val="7"/>
            <w:shd w:val="clear" w:color="auto" w:fill="074F6A" w:themeFill="accent4" w:themeFillShade="80"/>
          </w:tcPr>
          <w:p w14:paraId="53CA0F2C" w14:textId="77777777" w:rsidR="00F857B2" w:rsidRPr="003D4A00" w:rsidRDefault="00F857B2" w:rsidP="001C2E59">
            <w:pPr>
              <w:jc w:val="left"/>
              <w:rPr>
                <w:b/>
                <w:color w:val="FFFFFF" w:themeColor="background1"/>
                <w:lang w:val="en-IE"/>
              </w:rPr>
            </w:pPr>
            <w:r w:rsidRPr="003D4A00">
              <w:rPr>
                <w:b/>
                <w:color w:val="FFFFFF" w:themeColor="background1"/>
                <w:lang w:val="en-IE"/>
              </w:rPr>
              <w:t>AS PER ART. 57 OF DIRECTIVE 2014/24/EU</w:t>
            </w:r>
          </w:p>
        </w:tc>
      </w:tr>
      <w:tr w:rsidR="00F857B2" w:rsidRPr="003D4A00" w14:paraId="489E848A" w14:textId="77777777" w:rsidTr="007C1E6B">
        <w:trPr>
          <w:gridAfter w:val="1"/>
          <w:wAfter w:w="152" w:type="dxa"/>
          <w:trHeight w:val="2026"/>
        </w:trPr>
        <w:tc>
          <w:tcPr>
            <w:tcW w:w="9072" w:type="dxa"/>
            <w:gridSpan w:val="7"/>
            <w:shd w:val="clear" w:color="auto" w:fill="074F6A" w:themeFill="accent4" w:themeFillShade="80"/>
          </w:tcPr>
          <w:p w14:paraId="7B034C99" w14:textId="77777777" w:rsidR="00F857B2" w:rsidRPr="003D4A00" w:rsidRDefault="00F857B2" w:rsidP="001C2E59">
            <w:pPr>
              <w:jc w:val="left"/>
              <w:rPr>
                <w:b/>
                <w:color w:val="FFFFFF" w:themeColor="background1"/>
                <w:lang w:val="en-IE"/>
              </w:rPr>
            </w:pPr>
            <w:r w:rsidRPr="003D4A00">
              <w:rPr>
                <w:b/>
                <w:color w:val="FFFFFF" w:themeColor="background1"/>
                <w:lang w:val="en-IE"/>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F857B2" w:rsidRPr="003D4A00" w14:paraId="5C24173E" w14:textId="77777777" w:rsidTr="001C2E59">
        <w:trPr>
          <w:gridAfter w:val="1"/>
          <w:wAfter w:w="152" w:type="dxa"/>
        </w:trPr>
        <w:tc>
          <w:tcPr>
            <w:tcW w:w="6808" w:type="dxa"/>
            <w:gridSpan w:val="3"/>
            <w:vMerge w:val="restart"/>
            <w:shd w:val="clear" w:color="auto" w:fill="D9D9D9" w:themeFill="background1" w:themeFillShade="D9"/>
            <w:vAlign w:val="center"/>
            <w:hideMark/>
          </w:tcPr>
          <w:p w14:paraId="044F7ED3" w14:textId="77777777" w:rsidR="00F857B2" w:rsidRPr="003D4A00" w:rsidRDefault="00F857B2" w:rsidP="001C2E59">
            <w:pPr>
              <w:pStyle w:val="ListParagraph"/>
              <w:numPr>
                <w:ilvl w:val="1"/>
                <w:numId w:val="31"/>
              </w:numPr>
              <w:spacing w:line="240" w:lineRule="auto"/>
              <w:jc w:val="left"/>
              <w:rPr>
                <w:b/>
                <w:lang w:val="en-IE"/>
              </w:rPr>
            </w:pPr>
            <w:r w:rsidRPr="003D4A00">
              <w:rPr>
                <w:lang w:val="en-IE"/>
              </w:rPr>
              <w:tab/>
              <w:t xml:space="preserve">Has the Economic Operator or a member of their proposed </w:t>
            </w:r>
            <w:r w:rsidRPr="003D4A00">
              <w:rPr>
                <w:lang w:val="en-IE"/>
              </w:rPr>
              <w:tab/>
              <w:t xml:space="preserve">consortium, (if applicable), Director, or Partner or any other </w:t>
            </w:r>
            <w:r w:rsidRPr="003D4A00">
              <w:rPr>
                <w:lang w:val="en-IE"/>
              </w:rPr>
              <w:tab/>
              <w:t xml:space="preserve">person who has powers of representation, decision or </w:t>
            </w:r>
            <w:r w:rsidRPr="003D4A00">
              <w:rPr>
                <w:lang w:val="en-IE"/>
              </w:rPr>
              <w:tab/>
              <w:t>control, been convicted of any of the following offences?</w:t>
            </w:r>
          </w:p>
        </w:tc>
        <w:tc>
          <w:tcPr>
            <w:tcW w:w="1132" w:type="dxa"/>
            <w:gridSpan w:val="2"/>
            <w:shd w:val="clear" w:color="auto" w:fill="D9D9D9" w:themeFill="background1" w:themeFillShade="D9"/>
            <w:vAlign w:val="center"/>
            <w:hideMark/>
          </w:tcPr>
          <w:p w14:paraId="78C10C36" w14:textId="77777777" w:rsidR="00F857B2" w:rsidRPr="003D4A00" w:rsidRDefault="00F857B2" w:rsidP="001C2E59">
            <w:pPr>
              <w:spacing w:line="240" w:lineRule="auto"/>
              <w:jc w:val="center"/>
              <w:rPr>
                <w:b/>
                <w:lang w:val="en-IE"/>
              </w:rPr>
            </w:pPr>
            <w:r w:rsidRPr="003D4A00">
              <w:rPr>
                <w:b/>
                <w:lang w:val="en-IE"/>
              </w:rPr>
              <w:t>YES</w:t>
            </w:r>
          </w:p>
        </w:tc>
        <w:tc>
          <w:tcPr>
            <w:tcW w:w="1132" w:type="dxa"/>
            <w:gridSpan w:val="2"/>
            <w:shd w:val="clear" w:color="auto" w:fill="D9D9D9" w:themeFill="background1" w:themeFillShade="D9"/>
            <w:vAlign w:val="center"/>
            <w:hideMark/>
          </w:tcPr>
          <w:p w14:paraId="20FE703A" w14:textId="77777777" w:rsidR="00F857B2" w:rsidRPr="003D4A00" w:rsidRDefault="00F857B2" w:rsidP="001C2E59">
            <w:pPr>
              <w:spacing w:line="240" w:lineRule="auto"/>
              <w:jc w:val="center"/>
              <w:rPr>
                <w:b/>
                <w:lang w:val="en-IE"/>
              </w:rPr>
            </w:pPr>
            <w:r w:rsidRPr="003D4A00">
              <w:rPr>
                <w:b/>
                <w:lang w:val="en-IE"/>
              </w:rPr>
              <w:t>NO</w:t>
            </w:r>
          </w:p>
        </w:tc>
      </w:tr>
      <w:tr w:rsidR="00F857B2" w:rsidRPr="003D4A00" w14:paraId="490E49B5" w14:textId="77777777" w:rsidTr="001C2E59">
        <w:trPr>
          <w:gridAfter w:val="1"/>
          <w:wAfter w:w="152" w:type="dxa"/>
        </w:trPr>
        <w:tc>
          <w:tcPr>
            <w:tcW w:w="6808" w:type="dxa"/>
            <w:gridSpan w:val="3"/>
            <w:vMerge/>
            <w:shd w:val="clear" w:color="auto" w:fill="D9D9D9" w:themeFill="background1" w:themeFillShade="D9"/>
            <w:vAlign w:val="center"/>
            <w:hideMark/>
          </w:tcPr>
          <w:p w14:paraId="6F9C8BDF" w14:textId="77777777" w:rsidR="00F857B2" w:rsidRPr="003D4A00" w:rsidRDefault="00F857B2" w:rsidP="001C2E59">
            <w:pPr>
              <w:spacing w:line="240" w:lineRule="auto"/>
              <w:jc w:val="left"/>
              <w:rPr>
                <w:b/>
                <w:lang w:val="en-IE"/>
              </w:rPr>
            </w:pPr>
          </w:p>
        </w:tc>
        <w:tc>
          <w:tcPr>
            <w:tcW w:w="2264" w:type="dxa"/>
            <w:gridSpan w:val="4"/>
            <w:shd w:val="clear" w:color="auto" w:fill="D9D9D9" w:themeFill="background1" w:themeFillShade="D9"/>
            <w:vAlign w:val="center"/>
            <w:hideMark/>
          </w:tcPr>
          <w:p w14:paraId="63AEEEDC" w14:textId="77777777" w:rsidR="00F857B2" w:rsidRPr="003D4A00" w:rsidRDefault="00F857B2" w:rsidP="001C2E59">
            <w:pPr>
              <w:spacing w:line="240" w:lineRule="auto"/>
              <w:jc w:val="center"/>
              <w:rPr>
                <w:b/>
                <w:lang w:val="en-IE"/>
              </w:rPr>
            </w:pPr>
            <w:r w:rsidRPr="003D4A00">
              <w:rPr>
                <w:lang w:val="en-IE"/>
              </w:rPr>
              <w:t>Please indicate your answer by marking ‘X’ in the relevant box</w:t>
            </w:r>
          </w:p>
        </w:tc>
      </w:tr>
      <w:tr w:rsidR="00F857B2" w:rsidRPr="003D4A00" w14:paraId="2034641A" w14:textId="77777777" w:rsidTr="001C2E59">
        <w:trPr>
          <w:gridAfter w:val="1"/>
          <w:wAfter w:w="152" w:type="dxa"/>
        </w:trPr>
        <w:tc>
          <w:tcPr>
            <w:tcW w:w="731" w:type="dxa"/>
            <w:gridSpan w:val="2"/>
            <w:shd w:val="clear" w:color="auto" w:fill="D9D9D9" w:themeFill="background1" w:themeFillShade="D9"/>
          </w:tcPr>
          <w:p w14:paraId="442E9226" w14:textId="77777777" w:rsidR="00F857B2" w:rsidRPr="003D4A00" w:rsidRDefault="00F857B2" w:rsidP="001C2E59">
            <w:pPr>
              <w:spacing w:line="240" w:lineRule="auto"/>
              <w:jc w:val="left"/>
              <w:rPr>
                <w:b/>
                <w:lang w:val="en-IE"/>
              </w:rPr>
            </w:pPr>
            <w:r w:rsidRPr="003D4A00">
              <w:rPr>
                <w:lang w:val="en-IE"/>
              </w:rPr>
              <w:t>1.1.a</w:t>
            </w:r>
          </w:p>
        </w:tc>
        <w:tc>
          <w:tcPr>
            <w:tcW w:w="6077" w:type="dxa"/>
            <w:shd w:val="clear" w:color="auto" w:fill="D9D9D9" w:themeFill="background1" w:themeFillShade="D9"/>
          </w:tcPr>
          <w:p w14:paraId="49A99D23" w14:textId="77777777" w:rsidR="00F857B2" w:rsidRPr="003D4A00" w:rsidRDefault="00F857B2" w:rsidP="001C2E59">
            <w:pPr>
              <w:pStyle w:val="BodyText2"/>
              <w:spacing w:before="0" w:after="0" w:line="240" w:lineRule="auto"/>
              <w:jc w:val="left"/>
              <w:rPr>
                <w:rFonts w:ascii="Calibri" w:hAnsi="Calibri" w:cs="Calibri"/>
                <w:b/>
                <w:lang w:val="en-IE"/>
              </w:rPr>
            </w:pPr>
            <w:r w:rsidRPr="003D4A00">
              <w:rPr>
                <w:rFonts w:ascii="Calibri" w:hAnsi="Calibri" w:cs="Calibri"/>
                <w:lang w:val="en-IE"/>
              </w:rPr>
              <w:t>participation in a criminal organisation, as defined in Article 2 of Council Framework decision 2008/841/JHA;</w:t>
            </w:r>
          </w:p>
        </w:tc>
        <w:tc>
          <w:tcPr>
            <w:tcW w:w="1132" w:type="dxa"/>
            <w:gridSpan w:val="2"/>
            <w:vAlign w:val="center"/>
          </w:tcPr>
          <w:p w14:paraId="0AFE1FAF" w14:textId="77777777" w:rsidR="00F857B2" w:rsidRPr="003D4A00" w:rsidRDefault="00F857B2" w:rsidP="001C2E59">
            <w:pPr>
              <w:spacing w:line="240" w:lineRule="auto"/>
              <w:jc w:val="center"/>
              <w:rPr>
                <w:b/>
                <w:lang w:val="en-IE"/>
              </w:rPr>
            </w:pPr>
          </w:p>
        </w:tc>
        <w:tc>
          <w:tcPr>
            <w:tcW w:w="1132" w:type="dxa"/>
            <w:gridSpan w:val="2"/>
            <w:vAlign w:val="center"/>
          </w:tcPr>
          <w:p w14:paraId="5212397D" w14:textId="77777777" w:rsidR="00F857B2" w:rsidRPr="003D4A00" w:rsidRDefault="00F857B2" w:rsidP="001C2E59">
            <w:pPr>
              <w:spacing w:line="240" w:lineRule="auto"/>
              <w:jc w:val="center"/>
              <w:rPr>
                <w:b/>
                <w:lang w:val="en-IE"/>
              </w:rPr>
            </w:pPr>
          </w:p>
        </w:tc>
      </w:tr>
      <w:tr w:rsidR="00F857B2" w:rsidRPr="003D4A00" w14:paraId="5D9EBCEC" w14:textId="77777777" w:rsidTr="001C2E59">
        <w:trPr>
          <w:gridAfter w:val="1"/>
          <w:wAfter w:w="152" w:type="dxa"/>
        </w:trPr>
        <w:tc>
          <w:tcPr>
            <w:tcW w:w="731" w:type="dxa"/>
            <w:gridSpan w:val="2"/>
            <w:shd w:val="clear" w:color="auto" w:fill="D9D9D9" w:themeFill="background1" w:themeFillShade="D9"/>
          </w:tcPr>
          <w:p w14:paraId="14F0FE4F" w14:textId="77777777" w:rsidR="00F857B2" w:rsidRPr="003D4A00" w:rsidRDefault="00F857B2" w:rsidP="001C2E59">
            <w:pPr>
              <w:spacing w:line="240" w:lineRule="auto"/>
              <w:jc w:val="left"/>
              <w:rPr>
                <w:b/>
                <w:lang w:val="en-IE"/>
              </w:rPr>
            </w:pPr>
            <w:r w:rsidRPr="003D4A00">
              <w:rPr>
                <w:lang w:val="en-IE"/>
              </w:rPr>
              <w:t>1.1.b</w:t>
            </w:r>
          </w:p>
        </w:tc>
        <w:tc>
          <w:tcPr>
            <w:tcW w:w="6077" w:type="dxa"/>
            <w:shd w:val="clear" w:color="auto" w:fill="D9D9D9" w:themeFill="background1" w:themeFillShade="D9"/>
          </w:tcPr>
          <w:p w14:paraId="7C58CD66" w14:textId="77777777" w:rsidR="00F857B2" w:rsidRPr="003D4A00" w:rsidRDefault="00F857B2" w:rsidP="001C2E59">
            <w:pPr>
              <w:spacing w:line="240" w:lineRule="auto"/>
              <w:jc w:val="left"/>
              <w:rPr>
                <w:b/>
                <w:lang w:val="en-IE"/>
              </w:rPr>
            </w:pPr>
            <w:r w:rsidRPr="003D4A00">
              <w:rPr>
                <w:lang w:val="en-IE"/>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gridSpan w:val="2"/>
            <w:vAlign w:val="center"/>
          </w:tcPr>
          <w:p w14:paraId="75CCC4CD" w14:textId="77777777" w:rsidR="00F857B2" w:rsidRPr="003D4A00" w:rsidRDefault="00F857B2" w:rsidP="001C2E59">
            <w:pPr>
              <w:spacing w:line="240" w:lineRule="auto"/>
              <w:jc w:val="center"/>
              <w:rPr>
                <w:b/>
                <w:lang w:val="en-IE"/>
              </w:rPr>
            </w:pPr>
          </w:p>
        </w:tc>
        <w:tc>
          <w:tcPr>
            <w:tcW w:w="1132" w:type="dxa"/>
            <w:gridSpan w:val="2"/>
            <w:vAlign w:val="center"/>
          </w:tcPr>
          <w:p w14:paraId="4BA6EB53" w14:textId="77777777" w:rsidR="00F857B2" w:rsidRPr="003D4A00" w:rsidRDefault="00F857B2" w:rsidP="001C2E59">
            <w:pPr>
              <w:spacing w:line="240" w:lineRule="auto"/>
              <w:jc w:val="center"/>
              <w:rPr>
                <w:b/>
                <w:lang w:val="en-IE"/>
              </w:rPr>
            </w:pPr>
          </w:p>
        </w:tc>
      </w:tr>
      <w:tr w:rsidR="00F857B2" w:rsidRPr="003D4A00" w14:paraId="223E7545" w14:textId="77777777" w:rsidTr="001C2E59">
        <w:trPr>
          <w:gridAfter w:val="1"/>
          <w:wAfter w:w="152" w:type="dxa"/>
          <w:trHeight w:val="518"/>
        </w:trPr>
        <w:tc>
          <w:tcPr>
            <w:tcW w:w="731" w:type="dxa"/>
            <w:gridSpan w:val="2"/>
            <w:shd w:val="clear" w:color="auto" w:fill="D9D9D9" w:themeFill="background1" w:themeFillShade="D9"/>
          </w:tcPr>
          <w:p w14:paraId="2DC2878C" w14:textId="77777777" w:rsidR="00F857B2" w:rsidRPr="003D4A00" w:rsidRDefault="00F857B2" w:rsidP="001C2E59">
            <w:pPr>
              <w:spacing w:line="240" w:lineRule="auto"/>
              <w:jc w:val="left"/>
              <w:rPr>
                <w:b/>
                <w:lang w:val="en-IE"/>
              </w:rPr>
            </w:pPr>
            <w:r w:rsidRPr="003D4A00">
              <w:rPr>
                <w:lang w:val="en-IE"/>
              </w:rPr>
              <w:t>1.1.c</w:t>
            </w:r>
          </w:p>
        </w:tc>
        <w:tc>
          <w:tcPr>
            <w:tcW w:w="6077" w:type="dxa"/>
            <w:shd w:val="clear" w:color="auto" w:fill="D9D9D9" w:themeFill="background1" w:themeFillShade="D9"/>
          </w:tcPr>
          <w:p w14:paraId="1AD6C939" w14:textId="77777777" w:rsidR="00F857B2" w:rsidRPr="003D4A00" w:rsidRDefault="00F857B2" w:rsidP="001C2E59">
            <w:pPr>
              <w:spacing w:line="240" w:lineRule="auto"/>
              <w:jc w:val="left"/>
              <w:rPr>
                <w:b/>
                <w:lang w:val="en-IE"/>
              </w:rPr>
            </w:pPr>
            <w:r w:rsidRPr="003D4A00">
              <w:rPr>
                <w:lang w:val="en-IE"/>
              </w:rPr>
              <w:t>fraud within the meaning of Article 1 of the Convention on the protection of the European Communities’ financial interests;</w:t>
            </w:r>
          </w:p>
        </w:tc>
        <w:tc>
          <w:tcPr>
            <w:tcW w:w="1132" w:type="dxa"/>
            <w:gridSpan w:val="2"/>
            <w:vAlign w:val="center"/>
          </w:tcPr>
          <w:p w14:paraId="3CF24E7F" w14:textId="77777777" w:rsidR="00F857B2" w:rsidRPr="003D4A00" w:rsidRDefault="00F857B2" w:rsidP="001C2E59">
            <w:pPr>
              <w:spacing w:line="240" w:lineRule="auto"/>
              <w:jc w:val="center"/>
              <w:rPr>
                <w:b/>
                <w:lang w:val="en-IE"/>
              </w:rPr>
            </w:pPr>
          </w:p>
        </w:tc>
        <w:tc>
          <w:tcPr>
            <w:tcW w:w="1132" w:type="dxa"/>
            <w:gridSpan w:val="2"/>
            <w:vAlign w:val="center"/>
          </w:tcPr>
          <w:p w14:paraId="36BA4038" w14:textId="77777777" w:rsidR="00F857B2" w:rsidRPr="003D4A00" w:rsidRDefault="00F857B2" w:rsidP="001C2E59">
            <w:pPr>
              <w:spacing w:line="240" w:lineRule="auto"/>
              <w:jc w:val="center"/>
              <w:rPr>
                <w:b/>
                <w:lang w:val="en-IE"/>
              </w:rPr>
            </w:pPr>
          </w:p>
        </w:tc>
      </w:tr>
      <w:tr w:rsidR="00F857B2" w:rsidRPr="003D4A00" w14:paraId="014A30A8" w14:textId="77777777" w:rsidTr="001C2E59">
        <w:trPr>
          <w:gridAfter w:val="1"/>
          <w:wAfter w:w="152" w:type="dxa"/>
        </w:trPr>
        <w:tc>
          <w:tcPr>
            <w:tcW w:w="731" w:type="dxa"/>
            <w:gridSpan w:val="2"/>
            <w:shd w:val="clear" w:color="auto" w:fill="D9D9D9" w:themeFill="background1" w:themeFillShade="D9"/>
          </w:tcPr>
          <w:p w14:paraId="51259223" w14:textId="77777777" w:rsidR="00F857B2" w:rsidRPr="003D4A00" w:rsidRDefault="00F857B2" w:rsidP="001C2E59">
            <w:pPr>
              <w:spacing w:line="240" w:lineRule="auto"/>
              <w:jc w:val="left"/>
              <w:rPr>
                <w:b/>
                <w:lang w:val="en-IE"/>
              </w:rPr>
            </w:pPr>
            <w:r w:rsidRPr="003D4A00">
              <w:rPr>
                <w:lang w:val="en-IE"/>
              </w:rPr>
              <w:t>1.1.d</w:t>
            </w:r>
          </w:p>
        </w:tc>
        <w:tc>
          <w:tcPr>
            <w:tcW w:w="6077" w:type="dxa"/>
            <w:shd w:val="clear" w:color="auto" w:fill="D9D9D9" w:themeFill="background1" w:themeFillShade="D9"/>
          </w:tcPr>
          <w:p w14:paraId="296419CA" w14:textId="77777777" w:rsidR="00F857B2" w:rsidRPr="003D4A00" w:rsidRDefault="00F857B2" w:rsidP="001C2E59">
            <w:pPr>
              <w:pStyle w:val="BodyText2"/>
              <w:spacing w:before="0" w:after="0" w:line="240" w:lineRule="auto"/>
              <w:jc w:val="left"/>
              <w:rPr>
                <w:rFonts w:ascii="Calibri" w:hAnsi="Calibri" w:cs="Calibri"/>
                <w:b/>
                <w:i/>
                <w:lang w:val="en-IE"/>
              </w:rPr>
            </w:pPr>
            <w:r w:rsidRPr="003D4A00">
              <w:rPr>
                <w:rFonts w:ascii="Calibri" w:hAnsi="Calibri" w:cs="Calibri"/>
                <w:lang w:val="en-IE"/>
              </w:rPr>
              <w:t>the subject of a conviction for terrorist offences or offences linked to terrorist activities or for inciting or aiding or abetting or attempting to commit an offence;</w:t>
            </w:r>
            <w:r w:rsidRPr="003D4A00">
              <w:rPr>
                <w:rFonts w:ascii="Calibri" w:hAnsi="Calibri" w:cs="Calibri"/>
                <w:i/>
                <w:lang w:val="en-IE"/>
              </w:rPr>
              <w:t xml:space="preserve"> </w:t>
            </w:r>
          </w:p>
        </w:tc>
        <w:tc>
          <w:tcPr>
            <w:tcW w:w="1132" w:type="dxa"/>
            <w:gridSpan w:val="2"/>
            <w:vAlign w:val="center"/>
          </w:tcPr>
          <w:p w14:paraId="003E2265" w14:textId="77777777" w:rsidR="00F857B2" w:rsidRPr="003D4A00" w:rsidRDefault="00F857B2" w:rsidP="001C2E59">
            <w:pPr>
              <w:spacing w:line="240" w:lineRule="auto"/>
              <w:jc w:val="center"/>
              <w:rPr>
                <w:b/>
                <w:lang w:val="en-IE"/>
              </w:rPr>
            </w:pPr>
          </w:p>
        </w:tc>
        <w:tc>
          <w:tcPr>
            <w:tcW w:w="1132" w:type="dxa"/>
            <w:gridSpan w:val="2"/>
            <w:vAlign w:val="center"/>
          </w:tcPr>
          <w:p w14:paraId="6ABA1F28" w14:textId="77777777" w:rsidR="00F857B2" w:rsidRPr="003D4A00" w:rsidRDefault="00F857B2" w:rsidP="001C2E59">
            <w:pPr>
              <w:spacing w:line="240" w:lineRule="auto"/>
              <w:jc w:val="center"/>
              <w:rPr>
                <w:b/>
                <w:lang w:val="en-IE"/>
              </w:rPr>
            </w:pPr>
          </w:p>
        </w:tc>
      </w:tr>
      <w:tr w:rsidR="00F857B2" w:rsidRPr="003D4A00" w14:paraId="1DEF4E73" w14:textId="77777777" w:rsidTr="001C2E59">
        <w:trPr>
          <w:gridAfter w:val="1"/>
          <w:wAfter w:w="152" w:type="dxa"/>
        </w:trPr>
        <w:tc>
          <w:tcPr>
            <w:tcW w:w="731" w:type="dxa"/>
            <w:gridSpan w:val="2"/>
            <w:shd w:val="clear" w:color="auto" w:fill="D9D9D9" w:themeFill="background1" w:themeFillShade="D9"/>
          </w:tcPr>
          <w:p w14:paraId="163946D8" w14:textId="77777777" w:rsidR="00F857B2" w:rsidRPr="003D4A00" w:rsidRDefault="00F857B2" w:rsidP="001C2E59">
            <w:pPr>
              <w:spacing w:line="240" w:lineRule="auto"/>
              <w:jc w:val="left"/>
              <w:rPr>
                <w:b/>
                <w:lang w:val="en-IE"/>
              </w:rPr>
            </w:pPr>
            <w:r w:rsidRPr="003D4A00">
              <w:rPr>
                <w:lang w:val="en-IE"/>
              </w:rPr>
              <w:t>1.1.e</w:t>
            </w:r>
          </w:p>
        </w:tc>
        <w:tc>
          <w:tcPr>
            <w:tcW w:w="6077" w:type="dxa"/>
            <w:shd w:val="clear" w:color="auto" w:fill="D9D9D9" w:themeFill="background1" w:themeFillShade="D9"/>
          </w:tcPr>
          <w:p w14:paraId="2E5F8D96" w14:textId="77777777" w:rsidR="00F857B2" w:rsidRPr="003D4A00" w:rsidRDefault="00F857B2" w:rsidP="001C2E59">
            <w:pPr>
              <w:spacing w:line="240" w:lineRule="auto"/>
              <w:jc w:val="left"/>
              <w:rPr>
                <w:b/>
                <w:lang w:val="en-IE"/>
              </w:rPr>
            </w:pPr>
            <w:r w:rsidRPr="003D4A00">
              <w:rPr>
                <w:lang w:val="en-IE"/>
              </w:rPr>
              <w:t xml:space="preserve">the subject of a conviction for money laundering or terrorist financing; </w:t>
            </w:r>
          </w:p>
        </w:tc>
        <w:tc>
          <w:tcPr>
            <w:tcW w:w="1132" w:type="dxa"/>
            <w:gridSpan w:val="2"/>
            <w:vAlign w:val="center"/>
          </w:tcPr>
          <w:p w14:paraId="22C76C8D" w14:textId="77777777" w:rsidR="00F857B2" w:rsidRPr="003D4A00" w:rsidRDefault="00F857B2" w:rsidP="001C2E59">
            <w:pPr>
              <w:spacing w:line="240" w:lineRule="auto"/>
              <w:jc w:val="center"/>
              <w:rPr>
                <w:b/>
                <w:lang w:val="en-IE"/>
              </w:rPr>
            </w:pPr>
          </w:p>
        </w:tc>
        <w:tc>
          <w:tcPr>
            <w:tcW w:w="1132" w:type="dxa"/>
            <w:gridSpan w:val="2"/>
            <w:vAlign w:val="center"/>
          </w:tcPr>
          <w:p w14:paraId="579C3021" w14:textId="77777777" w:rsidR="00F857B2" w:rsidRPr="003D4A00" w:rsidRDefault="00F857B2" w:rsidP="001C2E59">
            <w:pPr>
              <w:spacing w:line="240" w:lineRule="auto"/>
              <w:jc w:val="center"/>
              <w:rPr>
                <w:b/>
                <w:lang w:val="en-IE"/>
              </w:rPr>
            </w:pPr>
          </w:p>
        </w:tc>
      </w:tr>
      <w:tr w:rsidR="00F857B2" w:rsidRPr="003D4A00" w14:paraId="07895B0E" w14:textId="77777777" w:rsidTr="001C2E59">
        <w:trPr>
          <w:gridAfter w:val="1"/>
          <w:wAfter w:w="152" w:type="dxa"/>
        </w:trPr>
        <w:tc>
          <w:tcPr>
            <w:tcW w:w="731" w:type="dxa"/>
            <w:gridSpan w:val="2"/>
            <w:shd w:val="clear" w:color="auto" w:fill="D9D9D9" w:themeFill="background1" w:themeFillShade="D9"/>
          </w:tcPr>
          <w:p w14:paraId="00A15584" w14:textId="77777777" w:rsidR="00F857B2" w:rsidRPr="003D4A00" w:rsidRDefault="00F857B2" w:rsidP="001C2E59">
            <w:pPr>
              <w:spacing w:line="240" w:lineRule="auto"/>
              <w:jc w:val="left"/>
              <w:rPr>
                <w:b/>
                <w:lang w:val="en-IE"/>
              </w:rPr>
            </w:pPr>
            <w:r w:rsidRPr="003D4A00">
              <w:rPr>
                <w:lang w:val="en-IE"/>
              </w:rPr>
              <w:t>1.1.f</w:t>
            </w:r>
          </w:p>
        </w:tc>
        <w:tc>
          <w:tcPr>
            <w:tcW w:w="6077" w:type="dxa"/>
            <w:shd w:val="clear" w:color="auto" w:fill="D9D9D9" w:themeFill="background1" w:themeFillShade="D9"/>
          </w:tcPr>
          <w:p w14:paraId="485A6439" w14:textId="77777777" w:rsidR="00F857B2" w:rsidRPr="003D4A00" w:rsidRDefault="00F857B2" w:rsidP="001C2E59">
            <w:pPr>
              <w:pStyle w:val="BodyText2"/>
              <w:spacing w:before="0" w:after="0" w:line="240" w:lineRule="auto"/>
              <w:jc w:val="left"/>
              <w:rPr>
                <w:rFonts w:ascii="Calibri" w:hAnsi="Calibri" w:cs="Calibri"/>
                <w:b/>
                <w:lang w:val="en-IE"/>
              </w:rPr>
            </w:pPr>
            <w:r w:rsidRPr="003D4A00">
              <w:rPr>
                <w:rFonts w:ascii="Calibri" w:hAnsi="Calibri" w:cs="Calibri"/>
                <w:lang w:val="en-IE"/>
              </w:rPr>
              <w:t>the subject of a conviction of child labour and other forms of trafficking in human beings;</w:t>
            </w:r>
          </w:p>
        </w:tc>
        <w:tc>
          <w:tcPr>
            <w:tcW w:w="1132" w:type="dxa"/>
            <w:gridSpan w:val="2"/>
            <w:vAlign w:val="center"/>
          </w:tcPr>
          <w:p w14:paraId="4EC3AC2F" w14:textId="77777777" w:rsidR="00F857B2" w:rsidRPr="003D4A00" w:rsidRDefault="00F857B2" w:rsidP="001C2E59">
            <w:pPr>
              <w:spacing w:line="240" w:lineRule="auto"/>
              <w:jc w:val="center"/>
              <w:rPr>
                <w:b/>
                <w:lang w:val="en-IE"/>
              </w:rPr>
            </w:pPr>
          </w:p>
        </w:tc>
        <w:tc>
          <w:tcPr>
            <w:tcW w:w="1132" w:type="dxa"/>
            <w:gridSpan w:val="2"/>
            <w:vAlign w:val="center"/>
          </w:tcPr>
          <w:p w14:paraId="43B16556" w14:textId="77777777" w:rsidR="00F857B2" w:rsidRPr="003D4A00" w:rsidRDefault="00F857B2" w:rsidP="001C2E59">
            <w:pPr>
              <w:spacing w:line="240" w:lineRule="auto"/>
              <w:jc w:val="center"/>
              <w:rPr>
                <w:b/>
                <w:lang w:val="en-IE"/>
              </w:rPr>
            </w:pPr>
          </w:p>
        </w:tc>
      </w:tr>
      <w:tr w:rsidR="00F857B2" w:rsidRPr="003D4A00" w14:paraId="60023110" w14:textId="77777777" w:rsidTr="001C2E59">
        <w:trPr>
          <w:gridAfter w:val="1"/>
          <w:wAfter w:w="152" w:type="dxa"/>
          <w:trHeight w:val="2500"/>
        </w:trPr>
        <w:tc>
          <w:tcPr>
            <w:tcW w:w="6808" w:type="dxa"/>
            <w:gridSpan w:val="3"/>
            <w:shd w:val="clear" w:color="auto" w:fill="D9D9D9" w:themeFill="background1" w:themeFillShade="D9"/>
          </w:tcPr>
          <w:p w14:paraId="3B76CE26" w14:textId="77777777" w:rsidR="00F857B2" w:rsidRPr="003D4A00" w:rsidRDefault="00F857B2" w:rsidP="001C2E59">
            <w:pPr>
              <w:pStyle w:val="BodyText2"/>
              <w:spacing w:before="0" w:after="0" w:line="240" w:lineRule="auto"/>
              <w:jc w:val="left"/>
              <w:rPr>
                <w:rFonts w:ascii="Calibri" w:hAnsi="Calibri" w:cs="Calibri"/>
                <w:b/>
                <w:lang w:val="en-IE"/>
              </w:rPr>
            </w:pPr>
            <w:r w:rsidRPr="003D4A00">
              <w:rPr>
                <w:rFonts w:ascii="Calibri" w:hAnsi="Calibri" w:cs="Calibri"/>
                <w:lang w:val="en-IE"/>
              </w:rPr>
              <w:t>Non-payment of taxes or social security obligations</w:t>
            </w:r>
          </w:p>
          <w:p w14:paraId="57CF6C22" w14:textId="77777777" w:rsidR="00F857B2" w:rsidRPr="003D4A00" w:rsidRDefault="00F857B2" w:rsidP="001C2E59">
            <w:pPr>
              <w:pStyle w:val="BodyText2"/>
              <w:numPr>
                <w:ilvl w:val="1"/>
                <w:numId w:val="31"/>
              </w:numPr>
              <w:spacing w:before="0" w:after="0" w:line="240" w:lineRule="auto"/>
              <w:jc w:val="left"/>
              <w:rPr>
                <w:rFonts w:ascii="Calibri" w:hAnsi="Calibri" w:cs="Calibri"/>
                <w:b/>
                <w:lang w:val="en-IE"/>
              </w:rPr>
            </w:pPr>
            <w:r w:rsidRPr="003D4A00">
              <w:rPr>
                <w:rFonts w:ascii="Calibri" w:hAnsi="Calibri" w:cs="Calibri"/>
                <w:lang w:val="en-IE"/>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4B743682" w14:textId="77777777" w:rsidR="00F857B2" w:rsidRPr="003D4A00" w:rsidRDefault="00F857B2" w:rsidP="001C2E59">
            <w:pPr>
              <w:pStyle w:val="BodyText2"/>
              <w:spacing w:before="0" w:after="0" w:line="240" w:lineRule="auto"/>
              <w:jc w:val="left"/>
              <w:rPr>
                <w:rFonts w:ascii="Calibri" w:hAnsi="Calibri" w:cs="Calibri"/>
                <w:b/>
                <w:lang w:val="en-IE"/>
              </w:rPr>
            </w:pPr>
            <w:r w:rsidRPr="003D4A00">
              <w:rPr>
                <w:rFonts w:ascii="Calibri" w:hAnsi="Calibri" w:cs="Calibri"/>
                <w:b/>
                <w:bCs/>
                <w:lang w:val="en-IE"/>
              </w:rPr>
              <w:t>Note:</w:t>
            </w:r>
            <w:r w:rsidRPr="003D4A00">
              <w:rPr>
                <w:rFonts w:ascii="Calibri" w:hAnsi="Calibri" w:cs="Calibri"/>
                <w:lang w:val="en-IE"/>
              </w:rPr>
              <w:t xml:space="preserve"> If the response to 1.2 above is in the affirmative, please provide further information on the decision and the amounts involved</w:t>
            </w:r>
          </w:p>
        </w:tc>
        <w:tc>
          <w:tcPr>
            <w:tcW w:w="1132" w:type="dxa"/>
            <w:gridSpan w:val="2"/>
            <w:vAlign w:val="center"/>
          </w:tcPr>
          <w:p w14:paraId="445BF11E" w14:textId="77777777" w:rsidR="00F857B2" w:rsidRPr="003D4A00" w:rsidRDefault="00F857B2" w:rsidP="001C2E59">
            <w:pPr>
              <w:spacing w:line="240" w:lineRule="auto"/>
              <w:jc w:val="center"/>
              <w:rPr>
                <w:b/>
                <w:lang w:val="en-IE"/>
              </w:rPr>
            </w:pPr>
          </w:p>
        </w:tc>
        <w:tc>
          <w:tcPr>
            <w:tcW w:w="1132" w:type="dxa"/>
            <w:gridSpan w:val="2"/>
            <w:vAlign w:val="center"/>
          </w:tcPr>
          <w:p w14:paraId="163DE837" w14:textId="77777777" w:rsidR="00F857B2" w:rsidRPr="003D4A00" w:rsidRDefault="00F857B2" w:rsidP="001C2E59">
            <w:pPr>
              <w:spacing w:line="240" w:lineRule="auto"/>
              <w:jc w:val="center"/>
              <w:rPr>
                <w:b/>
                <w:lang w:val="en-IE"/>
              </w:rPr>
            </w:pPr>
          </w:p>
        </w:tc>
      </w:tr>
      <w:tr w:rsidR="00F857B2" w:rsidRPr="003D4A00" w14:paraId="620510E3" w14:textId="77777777" w:rsidTr="001C2E59">
        <w:trPr>
          <w:gridAfter w:val="1"/>
          <w:wAfter w:w="152" w:type="dxa"/>
          <w:trHeight w:val="2500"/>
        </w:trPr>
        <w:tc>
          <w:tcPr>
            <w:tcW w:w="68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211DA9" w14:textId="77777777" w:rsidR="00F857B2" w:rsidRPr="003D4A00" w:rsidRDefault="00F857B2" w:rsidP="001C2E59">
            <w:pPr>
              <w:pStyle w:val="BodyText2"/>
              <w:spacing w:before="0" w:after="0" w:line="240" w:lineRule="auto"/>
              <w:jc w:val="left"/>
              <w:rPr>
                <w:rFonts w:ascii="Calibri" w:hAnsi="Calibri" w:cs="Calibri"/>
                <w:lang w:val="en-IE"/>
              </w:rPr>
            </w:pPr>
            <w:r w:rsidRPr="003D4A00">
              <w:rPr>
                <w:rFonts w:ascii="Calibri" w:hAnsi="Calibri" w:cs="Calibri"/>
                <w:lang w:val="en-IE"/>
              </w:rPr>
              <w:t xml:space="preserve">2.1 </w:t>
            </w:r>
            <w:r w:rsidRPr="003D4A00">
              <w:rPr>
                <w:rFonts w:ascii="Calibri" w:hAnsi="Calibri" w:cs="Calibri"/>
                <w:lang w:val="en-IE"/>
              </w:rPr>
              <w:tab/>
              <w:t xml:space="preserve">Please indicate if any of the following situations have applied, </w:t>
            </w:r>
            <w:r w:rsidRPr="003D4A00">
              <w:rPr>
                <w:rFonts w:ascii="Calibri" w:hAnsi="Calibri" w:cs="Calibri"/>
                <w:lang w:val="en-IE"/>
              </w:rPr>
              <w:tab/>
              <w:t xml:space="preserve">within the past three (3) years, or currently apply, to your </w:t>
            </w:r>
            <w:r w:rsidRPr="003D4A00">
              <w:rPr>
                <w:rFonts w:ascii="Calibri" w:hAnsi="Calibri" w:cs="Calibri"/>
                <w:lang w:val="en-IE"/>
              </w:rPr>
              <w:tab/>
              <w:t>organisation.</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447BB6FC" w14:textId="77777777" w:rsidR="00F857B2" w:rsidRPr="003D4A00" w:rsidRDefault="00F857B2" w:rsidP="001C2E59">
            <w:pPr>
              <w:spacing w:line="240" w:lineRule="auto"/>
              <w:jc w:val="center"/>
              <w:rPr>
                <w:b/>
                <w:lang w:val="en-IE"/>
              </w:rPr>
            </w:pPr>
            <w:r w:rsidRPr="003D4A00">
              <w:rPr>
                <w:b/>
                <w:lang w:val="en-IE"/>
              </w:rPr>
              <w:t>YES</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5927AC2D" w14:textId="77777777" w:rsidR="00F857B2" w:rsidRPr="003D4A00" w:rsidRDefault="00F857B2" w:rsidP="001C2E59">
            <w:pPr>
              <w:spacing w:line="240" w:lineRule="auto"/>
              <w:jc w:val="center"/>
              <w:rPr>
                <w:b/>
                <w:lang w:val="en-IE"/>
              </w:rPr>
            </w:pPr>
            <w:r w:rsidRPr="003D4A00">
              <w:rPr>
                <w:b/>
                <w:lang w:val="en-IE"/>
              </w:rPr>
              <w:t>NO</w:t>
            </w:r>
          </w:p>
        </w:tc>
      </w:tr>
      <w:tr w:rsidR="00F857B2" w:rsidRPr="003D4A00" w14:paraId="0A7E57B2" w14:textId="77777777" w:rsidTr="001C2E59">
        <w:tblPrEx>
          <w:jc w:val="center"/>
        </w:tblPrEx>
        <w:trPr>
          <w:trHeight w:val="20"/>
          <w:jc w:val="center"/>
        </w:trPr>
        <w:tc>
          <w:tcPr>
            <w:tcW w:w="7371" w:type="dxa"/>
            <w:gridSpan w:val="4"/>
            <w:vMerge/>
            <w:shd w:val="clear" w:color="auto" w:fill="D9D9D9" w:themeFill="background1" w:themeFillShade="D9"/>
          </w:tcPr>
          <w:p w14:paraId="7765CCCC" w14:textId="77777777" w:rsidR="00F857B2" w:rsidRPr="003D4A00" w:rsidRDefault="00F857B2" w:rsidP="001C2E59">
            <w:pPr>
              <w:spacing w:line="240" w:lineRule="auto"/>
              <w:jc w:val="left"/>
              <w:rPr>
                <w:b/>
                <w:lang w:val="en-IE"/>
              </w:rPr>
            </w:pPr>
          </w:p>
        </w:tc>
        <w:tc>
          <w:tcPr>
            <w:tcW w:w="1853" w:type="dxa"/>
            <w:gridSpan w:val="4"/>
            <w:shd w:val="clear" w:color="auto" w:fill="D9D9D9" w:themeFill="background1" w:themeFillShade="D9"/>
          </w:tcPr>
          <w:p w14:paraId="176EA360" w14:textId="77777777" w:rsidR="00F857B2" w:rsidRPr="003D4A00" w:rsidRDefault="00F857B2" w:rsidP="001C2E59">
            <w:pPr>
              <w:spacing w:line="240" w:lineRule="auto"/>
              <w:jc w:val="center"/>
              <w:rPr>
                <w:b/>
                <w:sz w:val="20"/>
                <w:szCs w:val="20"/>
                <w:lang w:val="en-IE"/>
              </w:rPr>
            </w:pPr>
            <w:r w:rsidRPr="003D4A00">
              <w:rPr>
                <w:sz w:val="20"/>
                <w:szCs w:val="20"/>
                <w:lang w:val="en-IE"/>
              </w:rPr>
              <w:t>Please indicate your answer by marking ‘X’ in the relevant box</w:t>
            </w:r>
          </w:p>
        </w:tc>
      </w:tr>
      <w:tr w:rsidR="00F857B2" w:rsidRPr="003D4A00" w14:paraId="4963BA7D" w14:textId="77777777" w:rsidTr="001C2E59">
        <w:tblPrEx>
          <w:jc w:val="center"/>
        </w:tblPrEx>
        <w:trPr>
          <w:jc w:val="center"/>
        </w:trPr>
        <w:tc>
          <w:tcPr>
            <w:tcW w:w="709" w:type="dxa"/>
            <w:shd w:val="clear" w:color="auto" w:fill="D9D9D9" w:themeFill="background1" w:themeFillShade="D9"/>
          </w:tcPr>
          <w:p w14:paraId="2BF6F586" w14:textId="77777777" w:rsidR="00F857B2" w:rsidRPr="003D4A00" w:rsidRDefault="00F857B2" w:rsidP="001C2E59">
            <w:pPr>
              <w:spacing w:line="240" w:lineRule="auto"/>
              <w:jc w:val="left"/>
              <w:rPr>
                <w:lang w:val="en-IE"/>
              </w:rPr>
            </w:pPr>
            <w:r w:rsidRPr="003D4A00">
              <w:rPr>
                <w:lang w:val="en-IE"/>
              </w:rPr>
              <w:lastRenderedPageBreak/>
              <w:t>2.1.a</w:t>
            </w:r>
          </w:p>
        </w:tc>
        <w:tc>
          <w:tcPr>
            <w:tcW w:w="6662" w:type="dxa"/>
            <w:gridSpan w:val="3"/>
            <w:shd w:val="clear" w:color="auto" w:fill="D9D9D9" w:themeFill="background1" w:themeFillShade="D9"/>
          </w:tcPr>
          <w:p w14:paraId="3C35CF73" w14:textId="77777777" w:rsidR="00F857B2" w:rsidRPr="003D4A00" w:rsidRDefault="00F857B2" w:rsidP="001C2E59">
            <w:pPr>
              <w:pStyle w:val="BodyText2"/>
              <w:spacing w:before="0" w:after="0" w:line="240" w:lineRule="auto"/>
              <w:jc w:val="left"/>
              <w:rPr>
                <w:rFonts w:ascii="Calibri" w:hAnsi="Calibri" w:cs="Calibri"/>
                <w:b/>
                <w:lang w:val="en-IE"/>
              </w:rPr>
            </w:pPr>
            <w:r w:rsidRPr="003D4A00">
              <w:rPr>
                <w:rFonts w:ascii="Calibri" w:hAnsi="Calibri" w:cs="Calibri"/>
                <w:lang w:val="en-IE"/>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gridSpan w:val="2"/>
            <w:vAlign w:val="center"/>
          </w:tcPr>
          <w:p w14:paraId="77644A56" w14:textId="77777777" w:rsidR="00F857B2" w:rsidRPr="003D4A00" w:rsidRDefault="00F857B2" w:rsidP="001C2E59">
            <w:pPr>
              <w:spacing w:line="240" w:lineRule="auto"/>
              <w:jc w:val="center"/>
              <w:rPr>
                <w:b/>
                <w:lang w:val="en-IE"/>
              </w:rPr>
            </w:pPr>
          </w:p>
        </w:tc>
        <w:tc>
          <w:tcPr>
            <w:tcW w:w="1002" w:type="dxa"/>
            <w:gridSpan w:val="2"/>
            <w:vAlign w:val="center"/>
          </w:tcPr>
          <w:p w14:paraId="5D84C418" w14:textId="77777777" w:rsidR="00F857B2" w:rsidRPr="003D4A00" w:rsidRDefault="00F857B2" w:rsidP="001C2E59">
            <w:pPr>
              <w:spacing w:line="240" w:lineRule="auto"/>
              <w:jc w:val="center"/>
              <w:rPr>
                <w:b/>
                <w:lang w:val="en-IE"/>
              </w:rPr>
            </w:pPr>
          </w:p>
        </w:tc>
      </w:tr>
      <w:tr w:rsidR="00F857B2" w:rsidRPr="003D4A00" w14:paraId="3B61B081" w14:textId="77777777" w:rsidTr="001C2E59">
        <w:tblPrEx>
          <w:jc w:val="center"/>
        </w:tblPrEx>
        <w:trPr>
          <w:jc w:val="center"/>
        </w:trPr>
        <w:tc>
          <w:tcPr>
            <w:tcW w:w="709" w:type="dxa"/>
            <w:shd w:val="clear" w:color="auto" w:fill="D9D9D9" w:themeFill="background1" w:themeFillShade="D9"/>
          </w:tcPr>
          <w:p w14:paraId="11F62B39" w14:textId="77777777" w:rsidR="00F857B2" w:rsidRPr="003D4A00" w:rsidRDefault="00F857B2" w:rsidP="001C2E59">
            <w:pPr>
              <w:spacing w:line="240" w:lineRule="auto"/>
              <w:jc w:val="left"/>
              <w:rPr>
                <w:lang w:val="en-IE"/>
              </w:rPr>
            </w:pPr>
            <w:r w:rsidRPr="003D4A00">
              <w:rPr>
                <w:lang w:val="en-IE"/>
              </w:rPr>
              <w:t>2.1.b</w:t>
            </w:r>
          </w:p>
        </w:tc>
        <w:tc>
          <w:tcPr>
            <w:tcW w:w="6662" w:type="dxa"/>
            <w:gridSpan w:val="3"/>
            <w:shd w:val="clear" w:color="auto" w:fill="D9D9D9" w:themeFill="background1" w:themeFillShade="D9"/>
          </w:tcPr>
          <w:p w14:paraId="2BE4ED12" w14:textId="77777777" w:rsidR="00F857B2" w:rsidRPr="003D4A00" w:rsidRDefault="00F857B2" w:rsidP="001C2E59">
            <w:pPr>
              <w:pStyle w:val="BodyText2"/>
              <w:spacing w:before="0" w:after="0" w:line="240" w:lineRule="auto"/>
              <w:jc w:val="left"/>
              <w:rPr>
                <w:rFonts w:ascii="Calibri" w:hAnsi="Calibri" w:cs="Calibri"/>
                <w:lang w:val="en-IE"/>
              </w:rPr>
            </w:pPr>
            <w:r w:rsidRPr="003D4A00">
              <w:rPr>
                <w:rFonts w:ascii="Calibri" w:hAnsi="Calibri" w:cs="Calibri"/>
                <w:lang w:val="en-IE"/>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gridSpan w:val="2"/>
            <w:vAlign w:val="center"/>
          </w:tcPr>
          <w:p w14:paraId="08678A55" w14:textId="77777777" w:rsidR="00F857B2" w:rsidRPr="003D4A00" w:rsidRDefault="00F857B2" w:rsidP="001C2E59">
            <w:pPr>
              <w:spacing w:line="240" w:lineRule="auto"/>
              <w:jc w:val="center"/>
              <w:rPr>
                <w:lang w:val="en-IE"/>
              </w:rPr>
            </w:pPr>
          </w:p>
        </w:tc>
        <w:tc>
          <w:tcPr>
            <w:tcW w:w="1002" w:type="dxa"/>
            <w:gridSpan w:val="2"/>
            <w:vAlign w:val="center"/>
          </w:tcPr>
          <w:p w14:paraId="07329A9A" w14:textId="77777777" w:rsidR="00F857B2" w:rsidRPr="003D4A00" w:rsidRDefault="00F857B2" w:rsidP="001C2E59">
            <w:pPr>
              <w:spacing w:line="240" w:lineRule="auto"/>
              <w:jc w:val="center"/>
              <w:rPr>
                <w:b/>
                <w:lang w:val="en-IE"/>
              </w:rPr>
            </w:pPr>
          </w:p>
        </w:tc>
      </w:tr>
      <w:tr w:rsidR="00F857B2" w:rsidRPr="003D4A00" w14:paraId="66DED41F" w14:textId="77777777" w:rsidTr="001C2E59">
        <w:tblPrEx>
          <w:jc w:val="center"/>
        </w:tblPrEx>
        <w:trPr>
          <w:jc w:val="center"/>
        </w:trPr>
        <w:tc>
          <w:tcPr>
            <w:tcW w:w="709" w:type="dxa"/>
            <w:shd w:val="clear" w:color="auto" w:fill="D9D9D9" w:themeFill="background1" w:themeFillShade="D9"/>
          </w:tcPr>
          <w:p w14:paraId="2DBD254C" w14:textId="77777777" w:rsidR="00F857B2" w:rsidRPr="003D4A00" w:rsidRDefault="00F857B2" w:rsidP="001C2E59">
            <w:pPr>
              <w:spacing w:line="240" w:lineRule="auto"/>
              <w:jc w:val="left"/>
              <w:rPr>
                <w:lang w:val="en-IE"/>
              </w:rPr>
            </w:pPr>
            <w:r w:rsidRPr="003D4A00">
              <w:rPr>
                <w:lang w:val="en-IE"/>
              </w:rPr>
              <w:t>2.1.c</w:t>
            </w:r>
          </w:p>
        </w:tc>
        <w:tc>
          <w:tcPr>
            <w:tcW w:w="6662" w:type="dxa"/>
            <w:gridSpan w:val="3"/>
            <w:shd w:val="clear" w:color="auto" w:fill="D9D9D9" w:themeFill="background1" w:themeFillShade="D9"/>
          </w:tcPr>
          <w:p w14:paraId="4C4CA5AE" w14:textId="77777777" w:rsidR="00F857B2" w:rsidRPr="003D4A00" w:rsidRDefault="00F857B2" w:rsidP="001C2E59">
            <w:pPr>
              <w:spacing w:line="240" w:lineRule="auto"/>
              <w:jc w:val="left"/>
              <w:rPr>
                <w:lang w:val="en-IE"/>
              </w:rPr>
            </w:pPr>
            <w:r w:rsidRPr="003D4A00">
              <w:rPr>
                <w:lang w:val="en-IE"/>
              </w:rPr>
              <w:t>is guilty of grave professional misconduct which renders its integrity questionable;</w:t>
            </w:r>
          </w:p>
        </w:tc>
        <w:tc>
          <w:tcPr>
            <w:tcW w:w="851" w:type="dxa"/>
            <w:gridSpan w:val="2"/>
            <w:vAlign w:val="center"/>
          </w:tcPr>
          <w:p w14:paraId="337CF295" w14:textId="77777777" w:rsidR="00F857B2" w:rsidRPr="003D4A00" w:rsidRDefault="00F857B2" w:rsidP="001C2E59">
            <w:pPr>
              <w:spacing w:line="240" w:lineRule="auto"/>
              <w:jc w:val="center"/>
              <w:rPr>
                <w:lang w:val="en-IE"/>
              </w:rPr>
            </w:pPr>
          </w:p>
        </w:tc>
        <w:tc>
          <w:tcPr>
            <w:tcW w:w="1002" w:type="dxa"/>
            <w:gridSpan w:val="2"/>
            <w:vAlign w:val="center"/>
          </w:tcPr>
          <w:p w14:paraId="5B7306F5" w14:textId="77777777" w:rsidR="00F857B2" w:rsidRPr="003D4A00" w:rsidRDefault="00F857B2" w:rsidP="001C2E59">
            <w:pPr>
              <w:spacing w:line="240" w:lineRule="auto"/>
              <w:jc w:val="center"/>
              <w:rPr>
                <w:b/>
                <w:lang w:val="en-IE"/>
              </w:rPr>
            </w:pPr>
          </w:p>
        </w:tc>
      </w:tr>
      <w:tr w:rsidR="00F857B2" w:rsidRPr="003D4A00" w14:paraId="0DFB7C7B" w14:textId="77777777" w:rsidTr="001C2E59">
        <w:tblPrEx>
          <w:jc w:val="center"/>
        </w:tblPrEx>
        <w:trPr>
          <w:jc w:val="center"/>
        </w:trPr>
        <w:tc>
          <w:tcPr>
            <w:tcW w:w="709" w:type="dxa"/>
            <w:shd w:val="clear" w:color="auto" w:fill="D9D9D9" w:themeFill="background1" w:themeFillShade="D9"/>
          </w:tcPr>
          <w:p w14:paraId="0D7C916A" w14:textId="77777777" w:rsidR="00F857B2" w:rsidRPr="003D4A00" w:rsidRDefault="00F857B2" w:rsidP="001C2E59">
            <w:pPr>
              <w:spacing w:line="240" w:lineRule="auto"/>
              <w:jc w:val="left"/>
              <w:rPr>
                <w:lang w:val="en-IE"/>
              </w:rPr>
            </w:pPr>
            <w:r w:rsidRPr="003D4A00">
              <w:rPr>
                <w:lang w:val="en-IE"/>
              </w:rPr>
              <w:t>2.1.d</w:t>
            </w:r>
          </w:p>
        </w:tc>
        <w:tc>
          <w:tcPr>
            <w:tcW w:w="6662" w:type="dxa"/>
            <w:gridSpan w:val="3"/>
            <w:shd w:val="clear" w:color="auto" w:fill="D9D9D9" w:themeFill="background1" w:themeFillShade="D9"/>
          </w:tcPr>
          <w:p w14:paraId="7EE3556A" w14:textId="77777777" w:rsidR="00F857B2" w:rsidRPr="003D4A00" w:rsidRDefault="00F857B2" w:rsidP="001C2E59">
            <w:pPr>
              <w:spacing w:line="240" w:lineRule="auto"/>
              <w:jc w:val="left"/>
              <w:rPr>
                <w:lang w:val="en-IE"/>
              </w:rPr>
            </w:pPr>
            <w:r w:rsidRPr="003D4A00">
              <w:rPr>
                <w:lang w:val="en-IE"/>
              </w:rPr>
              <w:t>has entered into agreements with other economic operators aimed at distorting competition;</w:t>
            </w:r>
          </w:p>
        </w:tc>
        <w:tc>
          <w:tcPr>
            <w:tcW w:w="851" w:type="dxa"/>
            <w:gridSpan w:val="2"/>
            <w:vAlign w:val="center"/>
          </w:tcPr>
          <w:p w14:paraId="7250AF67" w14:textId="77777777" w:rsidR="00F857B2" w:rsidRPr="003D4A00" w:rsidRDefault="00F857B2" w:rsidP="001C2E59">
            <w:pPr>
              <w:spacing w:line="240" w:lineRule="auto"/>
              <w:jc w:val="center"/>
              <w:rPr>
                <w:lang w:val="en-IE"/>
              </w:rPr>
            </w:pPr>
          </w:p>
        </w:tc>
        <w:tc>
          <w:tcPr>
            <w:tcW w:w="1002" w:type="dxa"/>
            <w:gridSpan w:val="2"/>
            <w:vAlign w:val="center"/>
          </w:tcPr>
          <w:p w14:paraId="1C65F1D7" w14:textId="77777777" w:rsidR="00F857B2" w:rsidRPr="003D4A00" w:rsidRDefault="00F857B2" w:rsidP="001C2E59">
            <w:pPr>
              <w:spacing w:line="240" w:lineRule="auto"/>
              <w:jc w:val="center"/>
              <w:rPr>
                <w:b/>
                <w:lang w:val="en-IE"/>
              </w:rPr>
            </w:pPr>
          </w:p>
        </w:tc>
      </w:tr>
      <w:tr w:rsidR="00F857B2" w:rsidRPr="003D4A00" w14:paraId="7AC39A14" w14:textId="77777777" w:rsidTr="001C2E59">
        <w:tblPrEx>
          <w:jc w:val="center"/>
        </w:tblPrEx>
        <w:trPr>
          <w:jc w:val="center"/>
        </w:trPr>
        <w:tc>
          <w:tcPr>
            <w:tcW w:w="709" w:type="dxa"/>
            <w:shd w:val="clear" w:color="auto" w:fill="D9D9D9" w:themeFill="background1" w:themeFillShade="D9"/>
          </w:tcPr>
          <w:p w14:paraId="03E33714" w14:textId="77777777" w:rsidR="00F857B2" w:rsidRPr="003D4A00" w:rsidRDefault="00F857B2" w:rsidP="001C2E59">
            <w:pPr>
              <w:spacing w:line="240" w:lineRule="auto"/>
              <w:jc w:val="left"/>
              <w:rPr>
                <w:lang w:val="en-IE"/>
              </w:rPr>
            </w:pPr>
            <w:r w:rsidRPr="003D4A00">
              <w:rPr>
                <w:lang w:val="en-IE"/>
              </w:rPr>
              <w:t xml:space="preserve">2.1.e </w:t>
            </w:r>
          </w:p>
        </w:tc>
        <w:tc>
          <w:tcPr>
            <w:tcW w:w="6662" w:type="dxa"/>
            <w:gridSpan w:val="3"/>
            <w:shd w:val="clear" w:color="auto" w:fill="D9D9D9" w:themeFill="background1" w:themeFillShade="D9"/>
          </w:tcPr>
          <w:p w14:paraId="3EC4BD2D" w14:textId="77777777" w:rsidR="00F857B2" w:rsidRPr="003D4A00" w:rsidRDefault="00F857B2" w:rsidP="001C2E59">
            <w:pPr>
              <w:spacing w:line="240" w:lineRule="auto"/>
              <w:jc w:val="left"/>
              <w:rPr>
                <w:lang w:val="en-IE"/>
              </w:rPr>
            </w:pPr>
            <w:r w:rsidRPr="003D4A00">
              <w:rPr>
                <w:lang w:val="en-IE"/>
              </w:rPr>
              <w:t xml:space="preserve">has a conflict of interest within the meaning of Article 24 of 2014/24/EU that cannot be effectively remedied by other, less intrusive, measures; </w:t>
            </w:r>
          </w:p>
        </w:tc>
        <w:tc>
          <w:tcPr>
            <w:tcW w:w="851" w:type="dxa"/>
            <w:gridSpan w:val="2"/>
            <w:vAlign w:val="center"/>
          </w:tcPr>
          <w:p w14:paraId="1C9A490E" w14:textId="77777777" w:rsidR="00F857B2" w:rsidRPr="003D4A00" w:rsidRDefault="00F857B2" w:rsidP="001C2E59">
            <w:pPr>
              <w:spacing w:line="240" w:lineRule="auto"/>
              <w:jc w:val="center"/>
              <w:rPr>
                <w:lang w:val="en-IE"/>
              </w:rPr>
            </w:pPr>
          </w:p>
        </w:tc>
        <w:tc>
          <w:tcPr>
            <w:tcW w:w="1002" w:type="dxa"/>
            <w:gridSpan w:val="2"/>
            <w:vAlign w:val="center"/>
          </w:tcPr>
          <w:p w14:paraId="65F17287" w14:textId="77777777" w:rsidR="00F857B2" w:rsidRPr="003D4A00" w:rsidRDefault="00F857B2" w:rsidP="001C2E59">
            <w:pPr>
              <w:spacing w:line="240" w:lineRule="auto"/>
              <w:jc w:val="center"/>
              <w:rPr>
                <w:b/>
                <w:lang w:val="en-IE"/>
              </w:rPr>
            </w:pPr>
          </w:p>
        </w:tc>
      </w:tr>
      <w:tr w:rsidR="00F857B2" w:rsidRPr="003D4A00" w14:paraId="616F9EEF" w14:textId="77777777" w:rsidTr="001C2E59">
        <w:tblPrEx>
          <w:jc w:val="center"/>
        </w:tblPrEx>
        <w:trPr>
          <w:jc w:val="center"/>
        </w:trPr>
        <w:tc>
          <w:tcPr>
            <w:tcW w:w="709" w:type="dxa"/>
            <w:shd w:val="clear" w:color="auto" w:fill="D9D9D9" w:themeFill="background1" w:themeFillShade="D9"/>
          </w:tcPr>
          <w:p w14:paraId="3CFAE6D4" w14:textId="77777777" w:rsidR="00F857B2" w:rsidRPr="003D4A00" w:rsidRDefault="00F857B2" w:rsidP="001C2E59">
            <w:pPr>
              <w:spacing w:line="240" w:lineRule="auto"/>
              <w:jc w:val="left"/>
              <w:rPr>
                <w:lang w:val="en-IE"/>
              </w:rPr>
            </w:pPr>
            <w:r w:rsidRPr="003D4A00">
              <w:rPr>
                <w:lang w:val="en-IE"/>
              </w:rPr>
              <w:t xml:space="preserve">2.1.f </w:t>
            </w:r>
          </w:p>
        </w:tc>
        <w:tc>
          <w:tcPr>
            <w:tcW w:w="6662" w:type="dxa"/>
            <w:gridSpan w:val="3"/>
            <w:shd w:val="clear" w:color="auto" w:fill="D9D9D9" w:themeFill="background1" w:themeFillShade="D9"/>
          </w:tcPr>
          <w:p w14:paraId="00762CB6" w14:textId="77777777" w:rsidR="00F857B2" w:rsidRPr="003D4A00" w:rsidRDefault="00F857B2" w:rsidP="001C2E59">
            <w:pPr>
              <w:spacing w:line="240" w:lineRule="auto"/>
              <w:jc w:val="left"/>
              <w:rPr>
                <w:lang w:val="en-IE"/>
              </w:rPr>
            </w:pPr>
            <w:r w:rsidRPr="003D4A00">
              <w:rPr>
                <w:lang w:val="en-IE"/>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gridSpan w:val="2"/>
            <w:vAlign w:val="center"/>
          </w:tcPr>
          <w:p w14:paraId="509DDF7D" w14:textId="77777777" w:rsidR="00F857B2" w:rsidRPr="003D4A00" w:rsidRDefault="00F857B2" w:rsidP="001C2E59">
            <w:pPr>
              <w:spacing w:line="240" w:lineRule="auto"/>
              <w:jc w:val="center"/>
              <w:rPr>
                <w:lang w:val="en-IE"/>
              </w:rPr>
            </w:pPr>
          </w:p>
        </w:tc>
        <w:tc>
          <w:tcPr>
            <w:tcW w:w="1002" w:type="dxa"/>
            <w:gridSpan w:val="2"/>
            <w:vAlign w:val="center"/>
          </w:tcPr>
          <w:p w14:paraId="5393A00B" w14:textId="77777777" w:rsidR="00F857B2" w:rsidRPr="003D4A00" w:rsidRDefault="00F857B2" w:rsidP="001C2E59">
            <w:pPr>
              <w:spacing w:line="240" w:lineRule="auto"/>
              <w:jc w:val="center"/>
              <w:rPr>
                <w:b/>
                <w:lang w:val="en-IE"/>
              </w:rPr>
            </w:pPr>
          </w:p>
        </w:tc>
      </w:tr>
      <w:tr w:rsidR="00F857B2" w:rsidRPr="003D4A00" w14:paraId="1FBD0A40" w14:textId="77777777" w:rsidTr="001C2E59">
        <w:tblPrEx>
          <w:jc w:val="center"/>
        </w:tblPrEx>
        <w:trPr>
          <w:jc w:val="center"/>
        </w:trPr>
        <w:tc>
          <w:tcPr>
            <w:tcW w:w="709" w:type="dxa"/>
            <w:shd w:val="clear" w:color="auto" w:fill="D9D9D9" w:themeFill="background1" w:themeFillShade="D9"/>
          </w:tcPr>
          <w:p w14:paraId="123127F8" w14:textId="77777777" w:rsidR="00F857B2" w:rsidRPr="003D4A00" w:rsidRDefault="00F857B2" w:rsidP="001C2E59">
            <w:pPr>
              <w:spacing w:line="240" w:lineRule="auto"/>
              <w:jc w:val="left"/>
              <w:rPr>
                <w:lang w:val="en-IE"/>
              </w:rPr>
            </w:pPr>
            <w:r w:rsidRPr="003D4A00">
              <w:rPr>
                <w:lang w:val="en-IE"/>
              </w:rPr>
              <w:t>2.1.g</w:t>
            </w:r>
          </w:p>
        </w:tc>
        <w:tc>
          <w:tcPr>
            <w:tcW w:w="6662" w:type="dxa"/>
            <w:gridSpan w:val="3"/>
            <w:shd w:val="clear" w:color="auto" w:fill="D9D9D9" w:themeFill="background1" w:themeFillShade="D9"/>
          </w:tcPr>
          <w:p w14:paraId="02D71337" w14:textId="77777777" w:rsidR="00F857B2" w:rsidRPr="003D4A00" w:rsidRDefault="00F857B2" w:rsidP="001C2E59">
            <w:pPr>
              <w:spacing w:line="240" w:lineRule="auto"/>
              <w:jc w:val="left"/>
              <w:rPr>
                <w:lang w:val="en-IE"/>
              </w:rPr>
            </w:pPr>
            <w:r w:rsidRPr="003D4A00">
              <w:rPr>
                <w:lang w:val="en-IE"/>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gridSpan w:val="2"/>
            <w:vAlign w:val="center"/>
          </w:tcPr>
          <w:p w14:paraId="1008C85A" w14:textId="77777777" w:rsidR="00F857B2" w:rsidRPr="003D4A00" w:rsidRDefault="00F857B2" w:rsidP="001C2E59">
            <w:pPr>
              <w:spacing w:line="240" w:lineRule="auto"/>
              <w:jc w:val="center"/>
              <w:rPr>
                <w:lang w:val="en-IE"/>
              </w:rPr>
            </w:pPr>
          </w:p>
        </w:tc>
        <w:tc>
          <w:tcPr>
            <w:tcW w:w="1002" w:type="dxa"/>
            <w:gridSpan w:val="2"/>
            <w:vAlign w:val="center"/>
          </w:tcPr>
          <w:p w14:paraId="3BFACDFC" w14:textId="77777777" w:rsidR="00F857B2" w:rsidRPr="003D4A00" w:rsidRDefault="00F857B2" w:rsidP="001C2E59">
            <w:pPr>
              <w:spacing w:line="240" w:lineRule="auto"/>
              <w:jc w:val="center"/>
              <w:rPr>
                <w:b/>
                <w:lang w:val="en-IE"/>
              </w:rPr>
            </w:pPr>
          </w:p>
        </w:tc>
      </w:tr>
      <w:tr w:rsidR="00F857B2" w:rsidRPr="003D4A00" w14:paraId="256E0BD1" w14:textId="77777777" w:rsidTr="001C2E59">
        <w:tblPrEx>
          <w:jc w:val="center"/>
        </w:tblPrEx>
        <w:trPr>
          <w:trHeight w:val="1035"/>
          <w:jc w:val="center"/>
        </w:trPr>
        <w:tc>
          <w:tcPr>
            <w:tcW w:w="709" w:type="dxa"/>
            <w:vMerge w:val="restart"/>
            <w:shd w:val="clear" w:color="auto" w:fill="D9D9D9" w:themeFill="background1" w:themeFillShade="D9"/>
          </w:tcPr>
          <w:p w14:paraId="323EFA97" w14:textId="77777777" w:rsidR="00F857B2" w:rsidRPr="003D4A00" w:rsidRDefault="00F857B2" w:rsidP="001C2E59">
            <w:pPr>
              <w:spacing w:line="240" w:lineRule="auto"/>
              <w:jc w:val="left"/>
              <w:rPr>
                <w:lang w:val="en-IE"/>
              </w:rPr>
            </w:pPr>
            <w:r w:rsidRPr="003D4A00">
              <w:rPr>
                <w:lang w:val="en-IE"/>
              </w:rPr>
              <w:t>2.1.h</w:t>
            </w:r>
          </w:p>
        </w:tc>
        <w:tc>
          <w:tcPr>
            <w:tcW w:w="6662" w:type="dxa"/>
            <w:gridSpan w:val="3"/>
            <w:shd w:val="clear" w:color="auto" w:fill="D9D9D9" w:themeFill="background1" w:themeFillShade="D9"/>
          </w:tcPr>
          <w:p w14:paraId="35203551" w14:textId="77777777" w:rsidR="00F857B2" w:rsidRPr="003D4A00" w:rsidRDefault="00F857B2" w:rsidP="001C2E59">
            <w:pPr>
              <w:pStyle w:val="ListParagraph"/>
              <w:numPr>
                <w:ilvl w:val="0"/>
                <w:numId w:val="33"/>
              </w:numPr>
              <w:spacing w:line="240" w:lineRule="auto"/>
              <w:jc w:val="left"/>
              <w:rPr>
                <w:lang w:val="en-IE"/>
              </w:rPr>
            </w:pPr>
            <w:r w:rsidRPr="003D4A00">
              <w:rPr>
                <w:lang w:val="en-IE"/>
              </w:rPr>
              <w:t>is guilty of serious misrepresentation in supplying the information required for the verification of the absence of grounds for exclusion or the fulfilment of the selection criteria; or</w:t>
            </w:r>
          </w:p>
        </w:tc>
        <w:tc>
          <w:tcPr>
            <w:tcW w:w="851" w:type="dxa"/>
            <w:gridSpan w:val="2"/>
            <w:vAlign w:val="center"/>
          </w:tcPr>
          <w:p w14:paraId="2FAA42B0" w14:textId="77777777" w:rsidR="00F857B2" w:rsidRPr="003D4A00" w:rsidRDefault="00F857B2" w:rsidP="001C2E59">
            <w:pPr>
              <w:spacing w:line="240" w:lineRule="auto"/>
              <w:jc w:val="center"/>
              <w:rPr>
                <w:lang w:val="en-IE"/>
              </w:rPr>
            </w:pPr>
          </w:p>
        </w:tc>
        <w:tc>
          <w:tcPr>
            <w:tcW w:w="1002" w:type="dxa"/>
            <w:gridSpan w:val="2"/>
            <w:vAlign w:val="center"/>
          </w:tcPr>
          <w:p w14:paraId="31CD20BF" w14:textId="77777777" w:rsidR="00F857B2" w:rsidRPr="003D4A00" w:rsidRDefault="00F857B2" w:rsidP="001C2E59">
            <w:pPr>
              <w:spacing w:line="240" w:lineRule="auto"/>
              <w:jc w:val="center"/>
              <w:rPr>
                <w:b/>
                <w:lang w:val="en-IE"/>
              </w:rPr>
            </w:pPr>
          </w:p>
        </w:tc>
      </w:tr>
      <w:tr w:rsidR="00F857B2" w:rsidRPr="003D4A00" w14:paraId="1EBB1F73" w14:textId="77777777" w:rsidTr="001C2E59">
        <w:tblPrEx>
          <w:jc w:val="center"/>
        </w:tblPrEx>
        <w:trPr>
          <w:trHeight w:val="826"/>
          <w:jc w:val="center"/>
        </w:trPr>
        <w:tc>
          <w:tcPr>
            <w:tcW w:w="709" w:type="dxa"/>
            <w:vMerge/>
            <w:shd w:val="clear" w:color="auto" w:fill="D9D9D9" w:themeFill="background1" w:themeFillShade="D9"/>
          </w:tcPr>
          <w:p w14:paraId="09C80EE5" w14:textId="77777777" w:rsidR="00F857B2" w:rsidRPr="003D4A00" w:rsidRDefault="00F857B2" w:rsidP="001C2E59">
            <w:pPr>
              <w:spacing w:line="240" w:lineRule="auto"/>
              <w:jc w:val="left"/>
              <w:rPr>
                <w:lang w:val="en-IE"/>
              </w:rPr>
            </w:pPr>
          </w:p>
        </w:tc>
        <w:tc>
          <w:tcPr>
            <w:tcW w:w="6662" w:type="dxa"/>
            <w:gridSpan w:val="3"/>
            <w:shd w:val="clear" w:color="auto" w:fill="D9D9D9" w:themeFill="background1" w:themeFillShade="D9"/>
          </w:tcPr>
          <w:p w14:paraId="5AF022FC" w14:textId="77777777" w:rsidR="00F857B2" w:rsidRPr="003D4A00" w:rsidRDefault="00F857B2" w:rsidP="001C2E59">
            <w:pPr>
              <w:pStyle w:val="ListParagraph"/>
              <w:numPr>
                <w:ilvl w:val="0"/>
                <w:numId w:val="33"/>
              </w:numPr>
              <w:spacing w:line="240" w:lineRule="auto"/>
              <w:jc w:val="left"/>
              <w:rPr>
                <w:b/>
                <w:lang w:val="en-IE"/>
              </w:rPr>
            </w:pPr>
            <w:r w:rsidRPr="003D4A00">
              <w:rPr>
                <w:lang w:val="en-IE"/>
              </w:rPr>
              <w:t xml:space="preserve">has withheld such information or is not able to submit supporting documents required under Article 59 of Directive 2014/24/EU; or </w:t>
            </w:r>
          </w:p>
        </w:tc>
        <w:tc>
          <w:tcPr>
            <w:tcW w:w="851" w:type="dxa"/>
            <w:gridSpan w:val="2"/>
            <w:vAlign w:val="center"/>
          </w:tcPr>
          <w:p w14:paraId="497AF570" w14:textId="77777777" w:rsidR="00F857B2" w:rsidRPr="003D4A00" w:rsidRDefault="00F857B2" w:rsidP="001C2E59">
            <w:pPr>
              <w:spacing w:line="240" w:lineRule="auto"/>
              <w:jc w:val="center"/>
              <w:rPr>
                <w:b/>
                <w:lang w:val="en-IE"/>
              </w:rPr>
            </w:pPr>
          </w:p>
        </w:tc>
        <w:tc>
          <w:tcPr>
            <w:tcW w:w="1002" w:type="dxa"/>
            <w:gridSpan w:val="2"/>
            <w:vAlign w:val="center"/>
          </w:tcPr>
          <w:p w14:paraId="0D26A601" w14:textId="77777777" w:rsidR="00F857B2" w:rsidRPr="003D4A00" w:rsidRDefault="00F857B2" w:rsidP="001C2E59">
            <w:pPr>
              <w:spacing w:line="240" w:lineRule="auto"/>
              <w:jc w:val="center"/>
              <w:rPr>
                <w:b/>
                <w:lang w:val="en-IE"/>
              </w:rPr>
            </w:pPr>
          </w:p>
        </w:tc>
      </w:tr>
      <w:tr w:rsidR="00F857B2" w:rsidRPr="003D4A00" w14:paraId="6576B148" w14:textId="77777777" w:rsidTr="001C2E59">
        <w:tblPrEx>
          <w:jc w:val="center"/>
        </w:tblPrEx>
        <w:trPr>
          <w:trHeight w:val="1035"/>
          <w:jc w:val="center"/>
        </w:trPr>
        <w:tc>
          <w:tcPr>
            <w:tcW w:w="709" w:type="dxa"/>
            <w:shd w:val="clear" w:color="auto" w:fill="D9D9D9" w:themeFill="background1" w:themeFillShade="D9"/>
          </w:tcPr>
          <w:p w14:paraId="0BB24344" w14:textId="77777777" w:rsidR="00F857B2" w:rsidRPr="003D4A00" w:rsidRDefault="00F857B2" w:rsidP="001C2E59">
            <w:pPr>
              <w:spacing w:line="240" w:lineRule="auto"/>
              <w:jc w:val="left"/>
              <w:rPr>
                <w:lang w:val="en-IE"/>
              </w:rPr>
            </w:pPr>
            <w:r w:rsidRPr="003D4A00">
              <w:rPr>
                <w:lang w:val="en-IE"/>
              </w:rPr>
              <w:t>2.1.i</w:t>
            </w:r>
          </w:p>
        </w:tc>
        <w:tc>
          <w:tcPr>
            <w:tcW w:w="6662" w:type="dxa"/>
            <w:gridSpan w:val="3"/>
            <w:shd w:val="clear" w:color="auto" w:fill="D9D9D9" w:themeFill="background1" w:themeFillShade="D9"/>
          </w:tcPr>
          <w:p w14:paraId="50CB3BED" w14:textId="77777777" w:rsidR="00F857B2" w:rsidRPr="003D4A00" w:rsidRDefault="00F857B2" w:rsidP="001C2E59">
            <w:pPr>
              <w:spacing w:line="240" w:lineRule="auto"/>
              <w:jc w:val="left"/>
              <w:rPr>
                <w:lang w:val="en-IE"/>
              </w:rPr>
            </w:pPr>
            <w:r w:rsidRPr="003D4A00">
              <w:rPr>
                <w:lang w:val="en-IE"/>
              </w:rPr>
              <w:t>has undertaken to:</w:t>
            </w:r>
          </w:p>
          <w:p w14:paraId="1FC6E418" w14:textId="77777777" w:rsidR="00F857B2" w:rsidRPr="003D4A00" w:rsidRDefault="00F857B2" w:rsidP="001C2E59">
            <w:pPr>
              <w:pStyle w:val="ListParagraph"/>
              <w:numPr>
                <w:ilvl w:val="0"/>
                <w:numId w:val="32"/>
              </w:numPr>
              <w:spacing w:line="240" w:lineRule="auto"/>
              <w:jc w:val="left"/>
              <w:rPr>
                <w:lang w:val="en-IE"/>
              </w:rPr>
            </w:pPr>
            <w:r w:rsidRPr="003D4A00">
              <w:rPr>
                <w:lang w:val="en-IE"/>
              </w:rPr>
              <w:t>unduly influence the decision-making process of the contracting entity, or</w:t>
            </w:r>
          </w:p>
          <w:p w14:paraId="2C291CE6" w14:textId="77777777" w:rsidR="00F857B2" w:rsidRPr="003D4A00" w:rsidRDefault="00F857B2" w:rsidP="001C2E59">
            <w:pPr>
              <w:pStyle w:val="ListParagraph"/>
              <w:numPr>
                <w:ilvl w:val="0"/>
                <w:numId w:val="32"/>
              </w:numPr>
              <w:spacing w:line="240" w:lineRule="auto"/>
              <w:jc w:val="left"/>
              <w:rPr>
                <w:lang w:val="en-IE"/>
              </w:rPr>
            </w:pPr>
            <w:r w:rsidRPr="003D4A00">
              <w:rPr>
                <w:lang w:val="en-IE"/>
              </w:rPr>
              <w:t>obtain confidential information that may confer upon the Tenderer undue advantages in the procurement procedure; or</w:t>
            </w:r>
          </w:p>
          <w:p w14:paraId="40467587" w14:textId="77777777" w:rsidR="00F857B2" w:rsidRPr="003D4A00" w:rsidRDefault="00F857B2" w:rsidP="001C2E59">
            <w:pPr>
              <w:pStyle w:val="ListParagraph"/>
              <w:numPr>
                <w:ilvl w:val="0"/>
                <w:numId w:val="32"/>
              </w:numPr>
              <w:spacing w:line="240" w:lineRule="auto"/>
              <w:jc w:val="left"/>
              <w:rPr>
                <w:lang w:val="en-IE"/>
              </w:rPr>
            </w:pPr>
            <w:r w:rsidRPr="003D4A00">
              <w:rPr>
                <w:lang w:val="en-IE"/>
              </w:rPr>
              <w:t>negligently provide misleading information that may have a material influence on decisions concerning exclusion, selection or award.</w:t>
            </w:r>
          </w:p>
        </w:tc>
        <w:tc>
          <w:tcPr>
            <w:tcW w:w="851" w:type="dxa"/>
            <w:gridSpan w:val="2"/>
            <w:vAlign w:val="center"/>
          </w:tcPr>
          <w:p w14:paraId="6A178AF1" w14:textId="77777777" w:rsidR="00F857B2" w:rsidRPr="003D4A00" w:rsidRDefault="00F857B2" w:rsidP="001C2E59">
            <w:pPr>
              <w:spacing w:line="240" w:lineRule="auto"/>
              <w:jc w:val="center"/>
              <w:rPr>
                <w:lang w:val="en-IE"/>
              </w:rPr>
            </w:pPr>
          </w:p>
        </w:tc>
        <w:tc>
          <w:tcPr>
            <w:tcW w:w="1002" w:type="dxa"/>
            <w:gridSpan w:val="2"/>
            <w:vAlign w:val="center"/>
          </w:tcPr>
          <w:p w14:paraId="243A23A8" w14:textId="77777777" w:rsidR="00F857B2" w:rsidRPr="003D4A00" w:rsidRDefault="00F857B2" w:rsidP="001C2E59">
            <w:pPr>
              <w:spacing w:line="240" w:lineRule="auto"/>
              <w:jc w:val="center"/>
              <w:rPr>
                <w:b/>
                <w:lang w:val="en-IE"/>
              </w:rPr>
            </w:pPr>
          </w:p>
        </w:tc>
      </w:tr>
    </w:tbl>
    <w:p w14:paraId="157BFB6A" w14:textId="77777777" w:rsidR="00F857B2" w:rsidRPr="003D4A00" w:rsidRDefault="00F857B2" w:rsidP="00F857B2">
      <w:pPr>
        <w:spacing w:after="160" w:line="278" w:lineRule="auto"/>
        <w:jc w:val="left"/>
        <w:rPr>
          <w:rFonts w:eastAsia="Times New Roman" w:cs="Times New Roman"/>
          <w:b/>
          <w:color w:val="80340D"/>
          <w:sz w:val="32"/>
          <w:szCs w:val="32"/>
          <w:lang w:val="en-IE"/>
        </w:rPr>
      </w:pPr>
    </w:p>
    <w:p w14:paraId="5068C655" w14:textId="77777777" w:rsidR="00F857B2" w:rsidRPr="003D4A00" w:rsidRDefault="00F857B2" w:rsidP="00F857B2">
      <w:pPr>
        <w:spacing w:after="160" w:line="278" w:lineRule="auto"/>
        <w:jc w:val="left"/>
        <w:rPr>
          <w:rFonts w:eastAsia="Times New Roman" w:cs="Times New Roman"/>
          <w:b/>
          <w:color w:val="80340D"/>
          <w:sz w:val="32"/>
          <w:szCs w:val="32"/>
          <w:lang w:val="en-IE"/>
        </w:rPr>
      </w:pPr>
      <w:r w:rsidRPr="003D4A00">
        <w:rPr>
          <w:rFonts w:eastAsia="Times New Roman" w:cs="Times New Roman"/>
          <w:b/>
          <w:color w:val="80340D"/>
          <w:sz w:val="32"/>
          <w:szCs w:val="32"/>
          <w:lang w:val="en-IE"/>
        </w:rPr>
        <w:br w:type="page"/>
      </w:r>
    </w:p>
    <w:p w14:paraId="5E8D86E4" w14:textId="77777777" w:rsidR="00F857B2" w:rsidRPr="003D4A00" w:rsidRDefault="00F857B2" w:rsidP="00F857B2">
      <w:pPr>
        <w:pStyle w:val="Heading2"/>
        <w:rPr>
          <w:lang w:val="en-IE"/>
        </w:rPr>
      </w:pPr>
      <w:bookmarkStart w:id="26" w:name="_Toc204662099"/>
      <w:bookmarkStart w:id="27" w:name="_Toc204745809"/>
      <w:bookmarkStart w:id="28" w:name="_Toc235630936"/>
      <w:r w:rsidRPr="003D4A00">
        <w:rPr>
          <w:lang w:val="en-IE"/>
        </w:rPr>
        <w:lastRenderedPageBreak/>
        <w:t>2.5. Declaration Re Statutory Obligations – Pass/Fail Criteria</w:t>
      </w:r>
      <w:bookmarkEnd w:id="26"/>
      <w:bookmarkEnd w:id="27"/>
      <w:bookmarkEnd w:id="28"/>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22"/>
        <w:gridCol w:w="3549"/>
        <w:gridCol w:w="990"/>
        <w:gridCol w:w="1023"/>
      </w:tblGrid>
      <w:tr w:rsidR="00F857B2" w:rsidRPr="003D4A00" w14:paraId="3581D65C" w14:textId="77777777" w:rsidTr="001C2E59">
        <w:tc>
          <w:tcPr>
            <w:tcW w:w="7059" w:type="dxa"/>
            <w:gridSpan w:val="3"/>
            <w:shd w:val="clear" w:color="auto" w:fill="074F6A" w:themeFill="accent4" w:themeFillShade="80"/>
          </w:tcPr>
          <w:p w14:paraId="767CB4C3" w14:textId="77777777" w:rsidR="00F857B2" w:rsidRPr="003D4A00" w:rsidRDefault="00F857B2" w:rsidP="001C2E59">
            <w:pPr>
              <w:spacing w:line="240" w:lineRule="auto"/>
              <w:jc w:val="left"/>
              <w:rPr>
                <w:rFonts w:eastAsia="Times New Roman"/>
                <w:b/>
                <w:bCs/>
                <w:color w:val="D9F2D0" w:themeColor="accent6" w:themeTint="33"/>
                <w:lang w:val="en-IE"/>
              </w:rPr>
            </w:pPr>
            <w:r w:rsidRPr="003D4A00">
              <w:rPr>
                <w:rFonts w:eastAsia="Times New Roman"/>
                <w:b/>
                <w:bCs/>
                <w:color w:val="D9F2D0" w:themeColor="accent6" w:themeTint="33"/>
                <w:lang w:val="en-IE"/>
              </w:rPr>
              <w:t>We confirm that we are fully compliant with the following legislation, or equivalent legislation in our country of establishment/operation:</w:t>
            </w:r>
          </w:p>
        </w:tc>
        <w:tc>
          <w:tcPr>
            <w:tcW w:w="990" w:type="dxa"/>
            <w:shd w:val="clear" w:color="auto" w:fill="074F6A" w:themeFill="accent4" w:themeFillShade="80"/>
            <w:vAlign w:val="center"/>
          </w:tcPr>
          <w:p w14:paraId="292F982C" w14:textId="77777777" w:rsidR="00F857B2" w:rsidRPr="003D4A00" w:rsidRDefault="00F857B2" w:rsidP="001C2E59">
            <w:pPr>
              <w:spacing w:line="240" w:lineRule="auto"/>
              <w:jc w:val="center"/>
              <w:rPr>
                <w:rFonts w:eastAsia="Times New Roman"/>
                <w:b/>
                <w:color w:val="D9F2D0" w:themeColor="accent6" w:themeTint="33"/>
                <w:lang w:val="en-IE"/>
              </w:rPr>
            </w:pPr>
            <w:r w:rsidRPr="003D4A00">
              <w:rPr>
                <w:rFonts w:eastAsia="Times New Roman"/>
                <w:b/>
                <w:color w:val="D9F2D0" w:themeColor="accent6" w:themeTint="33"/>
                <w:lang w:val="en-IE"/>
              </w:rPr>
              <w:t>YES</w:t>
            </w:r>
          </w:p>
        </w:tc>
        <w:tc>
          <w:tcPr>
            <w:tcW w:w="1023" w:type="dxa"/>
            <w:shd w:val="clear" w:color="auto" w:fill="074F6A" w:themeFill="accent4" w:themeFillShade="80"/>
            <w:vAlign w:val="center"/>
          </w:tcPr>
          <w:p w14:paraId="21EDA93A" w14:textId="77777777" w:rsidR="00F857B2" w:rsidRPr="003D4A00" w:rsidRDefault="00F857B2" w:rsidP="001C2E59">
            <w:pPr>
              <w:spacing w:line="240" w:lineRule="auto"/>
              <w:jc w:val="center"/>
              <w:rPr>
                <w:rFonts w:eastAsia="Times New Roman"/>
                <w:b/>
                <w:color w:val="D9F2D0" w:themeColor="accent6" w:themeTint="33"/>
                <w:lang w:val="en-IE"/>
              </w:rPr>
            </w:pPr>
            <w:r w:rsidRPr="003D4A00">
              <w:rPr>
                <w:rFonts w:eastAsia="Times New Roman"/>
                <w:b/>
                <w:color w:val="D9F2D0" w:themeColor="accent6" w:themeTint="33"/>
                <w:lang w:val="en-IE"/>
              </w:rPr>
              <w:t>NO</w:t>
            </w:r>
          </w:p>
        </w:tc>
      </w:tr>
      <w:tr w:rsidR="00F857B2" w:rsidRPr="003D4A00" w14:paraId="1BFFEC7D" w14:textId="77777777" w:rsidTr="001C2E59">
        <w:tc>
          <w:tcPr>
            <w:tcW w:w="988" w:type="dxa"/>
            <w:shd w:val="clear" w:color="auto" w:fill="D9D9D9" w:themeFill="background1" w:themeFillShade="D9"/>
            <w:vAlign w:val="center"/>
          </w:tcPr>
          <w:p w14:paraId="51095B6A" w14:textId="77777777" w:rsidR="00F857B2" w:rsidRPr="003D4A00" w:rsidRDefault="00F857B2" w:rsidP="001C2E59">
            <w:pPr>
              <w:pStyle w:val="ListParagraph"/>
              <w:numPr>
                <w:ilvl w:val="0"/>
                <w:numId w:val="34"/>
              </w:numPr>
              <w:tabs>
                <w:tab w:val="clear" w:pos="1080"/>
              </w:tabs>
              <w:spacing w:line="240" w:lineRule="auto"/>
              <w:ind w:left="589" w:hanging="425"/>
              <w:jc w:val="left"/>
              <w:rPr>
                <w:rFonts w:eastAsia="Times New Roman"/>
                <w:lang w:val="en-IE"/>
              </w:rPr>
            </w:pPr>
          </w:p>
        </w:tc>
        <w:tc>
          <w:tcPr>
            <w:tcW w:w="6071" w:type="dxa"/>
            <w:gridSpan w:val="2"/>
            <w:shd w:val="clear" w:color="auto" w:fill="D9D9D9" w:themeFill="background1" w:themeFillShade="D9"/>
            <w:vAlign w:val="center"/>
          </w:tcPr>
          <w:p w14:paraId="6F04E319" w14:textId="77777777" w:rsidR="00F857B2" w:rsidRPr="003D4A00" w:rsidRDefault="00F857B2" w:rsidP="001C2E59">
            <w:pPr>
              <w:spacing w:line="240" w:lineRule="auto"/>
              <w:jc w:val="left"/>
              <w:rPr>
                <w:rFonts w:eastAsia="Times New Roman"/>
                <w:b/>
                <w:lang w:val="en-IE"/>
              </w:rPr>
            </w:pPr>
            <w:r w:rsidRPr="003D4A00">
              <w:rPr>
                <w:rFonts w:eastAsia="Times New Roman"/>
                <w:lang w:val="en-IE"/>
              </w:rPr>
              <w:t>Safety, Health and Welfare at Work Act 2005 and Safety, Health and Welfare at Work (General Application) Regulations 2007</w:t>
            </w:r>
          </w:p>
        </w:tc>
        <w:tc>
          <w:tcPr>
            <w:tcW w:w="990" w:type="dxa"/>
            <w:vAlign w:val="center"/>
          </w:tcPr>
          <w:p w14:paraId="29891E02" w14:textId="77777777" w:rsidR="00F857B2" w:rsidRPr="003D4A00" w:rsidRDefault="00F857B2" w:rsidP="001C2E59">
            <w:pPr>
              <w:spacing w:line="240" w:lineRule="auto"/>
              <w:jc w:val="center"/>
              <w:rPr>
                <w:rFonts w:eastAsia="Times New Roman"/>
                <w:b/>
                <w:lang w:val="en-IE"/>
              </w:rPr>
            </w:pPr>
          </w:p>
        </w:tc>
        <w:tc>
          <w:tcPr>
            <w:tcW w:w="1023" w:type="dxa"/>
            <w:vAlign w:val="center"/>
          </w:tcPr>
          <w:p w14:paraId="0C510A2C" w14:textId="77777777" w:rsidR="00F857B2" w:rsidRPr="003D4A00" w:rsidRDefault="00F857B2" w:rsidP="001C2E59">
            <w:pPr>
              <w:spacing w:line="240" w:lineRule="auto"/>
              <w:jc w:val="center"/>
              <w:rPr>
                <w:rFonts w:eastAsia="Times New Roman"/>
                <w:b/>
                <w:lang w:val="en-IE"/>
              </w:rPr>
            </w:pPr>
          </w:p>
        </w:tc>
      </w:tr>
      <w:tr w:rsidR="00F857B2" w:rsidRPr="003D4A00" w14:paraId="6AB00D76" w14:textId="77777777" w:rsidTr="001C2E59">
        <w:tc>
          <w:tcPr>
            <w:tcW w:w="988" w:type="dxa"/>
            <w:shd w:val="clear" w:color="auto" w:fill="D9D9D9" w:themeFill="background1" w:themeFillShade="D9"/>
            <w:vAlign w:val="center"/>
          </w:tcPr>
          <w:p w14:paraId="44203B38" w14:textId="77777777" w:rsidR="00F857B2" w:rsidRPr="003D4A00" w:rsidRDefault="00F857B2" w:rsidP="001C2E59">
            <w:pPr>
              <w:pStyle w:val="ListParagraph"/>
              <w:numPr>
                <w:ilvl w:val="0"/>
                <w:numId w:val="34"/>
              </w:numPr>
              <w:tabs>
                <w:tab w:val="clear" w:pos="1080"/>
              </w:tabs>
              <w:spacing w:line="240" w:lineRule="auto"/>
              <w:ind w:left="589" w:hanging="425"/>
              <w:jc w:val="left"/>
              <w:rPr>
                <w:rFonts w:eastAsia="Times New Roman"/>
                <w:lang w:val="en-IE"/>
              </w:rPr>
            </w:pPr>
          </w:p>
        </w:tc>
        <w:tc>
          <w:tcPr>
            <w:tcW w:w="6071" w:type="dxa"/>
            <w:gridSpan w:val="2"/>
            <w:shd w:val="clear" w:color="auto" w:fill="D9D9D9" w:themeFill="background1" w:themeFillShade="D9"/>
            <w:vAlign w:val="center"/>
          </w:tcPr>
          <w:p w14:paraId="238CBBF2" w14:textId="77777777" w:rsidR="00F857B2" w:rsidRPr="003D4A00" w:rsidRDefault="00F857B2" w:rsidP="001C2E59">
            <w:pPr>
              <w:spacing w:line="240" w:lineRule="auto"/>
              <w:jc w:val="left"/>
              <w:rPr>
                <w:rFonts w:eastAsia="Times New Roman"/>
                <w:lang w:val="en-IE"/>
              </w:rPr>
            </w:pPr>
            <w:r w:rsidRPr="003D4A00">
              <w:rPr>
                <w:rFonts w:eastAsia="Times New Roman"/>
                <w:lang w:val="en-IE"/>
              </w:rPr>
              <w:t xml:space="preserve">Employment Equality Acts 1998-2011 </w:t>
            </w:r>
          </w:p>
        </w:tc>
        <w:tc>
          <w:tcPr>
            <w:tcW w:w="990" w:type="dxa"/>
            <w:vAlign w:val="center"/>
          </w:tcPr>
          <w:p w14:paraId="6912FC44" w14:textId="77777777" w:rsidR="00F857B2" w:rsidRPr="003D4A00" w:rsidRDefault="00F857B2" w:rsidP="001C2E59">
            <w:pPr>
              <w:spacing w:line="240" w:lineRule="auto"/>
              <w:jc w:val="center"/>
              <w:rPr>
                <w:rFonts w:eastAsia="Times New Roman"/>
                <w:b/>
                <w:lang w:val="en-IE"/>
              </w:rPr>
            </w:pPr>
          </w:p>
        </w:tc>
        <w:tc>
          <w:tcPr>
            <w:tcW w:w="1023" w:type="dxa"/>
            <w:vAlign w:val="center"/>
          </w:tcPr>
          <w:p w14:paraId="1864B63D" w14:textId="77777777" w:rsidR="00F857B2" w:rsidRPr="003D4A00" w:rsidRDefault="00F857B2" w:rsidP="001C2E59">
            <w:pPr>
              <w:spacing w:line="240" w:lineRule="auto"/>
              <w:jc w:val="center"/>
              <w:rPr>
                <w:rFonts w:eastAsia="Times New Roman"/>
                <w:b/>
                <w:lang w:val="en-IE"/>
              </w:rPr>
            </w:pPr>
          </w:p>
        </w:tc>
      </w:tr>
      <w:tr w:rsidR="00F857B2" w:rsidRPr="003D4A00" w14:paraId="0FC076EB" w14:textId="77777777" w:rsidTr="001C2E59">
        <w:tc>
          <w:tcPr>
            <w:tcW w:w="988" w:type="dxa"/>
            <w:shd w:val="clear" w:color="auto" w:fill="D9D9D9" w:themeFill="background1" w:themeFillShade="D9"/>
            <w:vAlign w:val="center"/>
          </w:tcPr>
          <w:p w14:paraId="7F0156C2" w14:textId="77777777" w:rsidR="00F857B2" w:rsidRPr="003D4A00" w:rsidRDefault="00F857B2" w:rsidP="001C2E59">
            <w:pPr>
              <w:pStyle w:val="ListParagraph"/>
              <w:numPr>
                <w:ilvl w:val="0"/>
                <w:numId w:val="34"/>
              </w:numPr>
              <w:tabs>
                <w:tab w:val="clear" w:pos="1080"/>
              </w:tabs>
              <w:spacing w:line="240" w:lineRule="auto"/>
              <w:ind w:left="589" w:hanging="425"/>
              <w:jc w:val="left"/>
              <w:rPr>
                <w:rFonts w:eastAsia="Times New Roman"/>
                <w:lang w:val="en-IE"/>
              </w:rPr>
            </w:pPr>
          </w:p>
        </w:tc>
        <w:tc>
          <w:tcPr>
            <w:tcW w:w="6071" w:type="dxa"/>
            <w:gridSpan w:val="2"/>
            <w:shd w:val="clear" w:color="auto" w:fill="D9D9D9" w:themeFill="background1" w:themeFillShade="D9"/>
            <w:vAlign w:val="center"/>
          </w:tcPr>
          <w:p w14:paraId="716A4A15" w14:textId="77777777" w:rsidR="00F857B2" w:rsidRPr="003D4A00" w:rsidRDefault="00F857B2" w:rsidP="001C2E59">
            <w:pPr>
              <w:spacing w:line="240" w:lineRule="auto"/>
              <w:jc w:val="left"/>
              <w:rPr>
                <w:rFonts w:eastAsia="Times New Roman"/>
                <w:b/>
                <w:lang w:val="en-IE"/>
              </w:rPr>
            </w:pPr>
            <w:r w:rsidRPr="003D4A00">
              <w:rPr>
                <w:rFonts w:eastAsia="Times New Roman"/>
                <w:lang w:val="en-IE"/>
              </w:rPr>
              <w:t>Equal Status Acts 2000-2011</w:t>
            </w:r>
          </w:p>
        </w:tc>
        <w:tc>
          <w:tcPr>
            <w:tcW w:w="990" w:type="dxa"/>
            <w:vAlign w:val="center"/>
          </w:tcPr>
          <w:p w14:paraId="15A90057" w14:textId="77777777" w:rsidR="00F857B2" w:rsidRPr="003D4A00" w:rsidRDefault="00F857B2" w:rsidP="001C2E59">
            <w:pPr>
              <w:spacing w:line="240" w:lineRule="auto"/>
              <w:jc w:val="center"/>
              <w:rPr>
                <w:rFonts w:eastAsia="Times New Roman"/>
                <w:b/>
                <w:lang w:val="en-IE"/>
              </w:rPr>
            </w:pPr>
          </w:p>
        </w:tc>
        <w:tc>
          <w:tcPr>
            <w:tcW w:w="1023" w:type="dxa"/>
            <w:vAlign w:val="center"/>
          </w:tcPr>
          <w:p w14:paraId="0F7ED510" w14:textId="77777777" w:rsidR="00F857B2" w:rsidRPr="003D4A00" w:rsidRDefault="00F857B2" w:rsidP="001C2E59">
            <w:pPr>
              <w:spacing w:line="240" w:lineRule="auto"/>
              <w:jc w:val="center"/>
              <w:rPr>
                <w:rFonts w:eastAsia="Times New Roman"/>
                <w:b/>
                <w:lang w:val="en-IE"/>
              </w:rPr>
            </w:pPr>
          </w:p>
        </w:tc>
      </w:tr>
      <w:tr w:rsidR="00F857B2" w:rsidRPr="003D4A00" w14:paraId="7AADC0B8" w14:textId="77777777" w:rsidTr="001C2E59">
        <w:tc>
          <w:tcPr>
            <w:tcW w:w="988" w:type="dxa"/>
            <w:shd w:val="clear" w:color="auto" w:fill="D9D9D9" w:themeFill="background1" w:themeFillShade="D9"/>
            <w:vAlign w:val="center"/>
          </w:tcPr>
          <w:p w14:paraId="659EE05F" w14:textId="77777777" w:rsidR="00F857B2" w:rsidRPr="003D4A00" w:rsidRDefault="00F857B2" w:rsidP="001C2E59">
            <w:pPr>
              <w:pStyle w:val="ListParagraph"/>
              <w:numPr>
                <w:ilvl w:val="0"/>
                <w:numId w:val="34"/>
              </w:numPr>
              <w:tabs>
                <w:tab w:val="clear" w:pos="1080"/>
              </w:tabs>
              <w:spacing w:line="240" w:lineRule="auto"/>
              <w:ind w:left="589" w:hanging="425"/>
              <w:jc w:val="left"/>
              <w:rPr>
                <w:rFonts w:eastAsia="Times New Roman"/>
                <w:lang w:val="en-IE"/>
              </w:rPr>
            </w:pPr>
          </w:p>
        </w:tc>
        <w:tc>
          <w:tcPr>
            <w:tcW w:w="6071" w:type="dxa"/>
            <w:gridSpan w:val="2"/>
            <w:shd w:val="clear" w:color="auto" w:fill="D9D9D9" w:themeFill="background1" w:themeFillShade="D9"/>
            <w:vAlign w:val="center"/>
          </w:tcPr>
          <w:p w14:paraId="1B1295E6" w14:textId="77777777" w:rsidR="00F857B2" w:rsidRPr="003D4A00" w:rsidRDefault="00F857B2" w:rsidP="001C2E59">
            <w:pPr>
              <w:spacing w:line="276" w:lineRule="auto"/>
              <w:rPr>
                <w:rFonts w:eastAsia="Times New Roman"/>
                <w:b/>
                <w:lang w:val="en-IE"/>
              </w:rPr>
            </w:pPr>
            <w:r w:rsidRPr="003D4A00">
              <w:rPr>
                <w:rFonts w:eastAsia="Times New Roman"/>
                <w:lang w:val="en-IE"/>
              </w:rPr>
              <w:t xml:space="preserve">National Minimum Wage Act 2000 as amended </w:t>
            </w:r>
          </w:p>
        </w:tc>
        <w:tc>
          <w:tcPr>
            <w:tcW w:w="990" w:type="dxa"/>
            <w:vAlign w:val="center"/>
          </w:tcPr>
          <w:p w14:paraId="330D55EC" w14:textId="77777777" w:rsidR="00F857B2" w:rsidRPr="003D4A00" w:rsidRDefault="00F857B2" w:rsidP="001C2E59">
            <w:pPr>
              <w:spacing w:line="240" w:lineRule="auto"/>
              <w:jc w:val="center"/>
              <w:rPr>
                <w:rFonts w:eastAsia="Times New Roman"/>
                <w:b/>
                <w:lang w:val="en-IE"/>
              </w:rPr>
            </w:pPr>
          </w:p>
        </w:tc>
        <w:tc>
          <w:tcPr>
            <w:tcW w:w="1023" w:type="dxa"/>
            <w:vAlign w:val="center"/>
          </w:tcPr>
          <w:p w14:paraId="21A60F82" w14:textId="77777777" w:rsidR="00F857B2" w:rsidRPr="003D4A00" w:rsidRDefault="00F857B2" w:rsidP="001C2E59">
            <w:pPr>
              <w:spacing w:line="240" w:lineRule="auto"/>
              <w:jc w:val="center"/>
              <w:rPr>
                <w:rFonts w:eastAsia="Times New Roman"/>
                <w:b/>
                <w:lang w:val="en-IE"/>
              </w:rPr>
            </w:pPr>
          </w:p>
        </w:tc>
      </w:tr>
      <w:tr w:rsidR="00F857B2" w:rsidRPr="003D4A00" w14:paraId="12D975F5" w14:textId="77777777" w:rsidTr="001C2E59">
        <w:tc>
          <w:tcPr>
            <w:tcW w:w="988" w:type="dxa"/>
            <w:shd w:val="clear" w:color="auto" w:fill="D9D9D9" w:themeFill="background1" w:themeFillShade="D9"/>
            <w:vAlign w:val="center"/>
          </w:tcPr>
          <w:p w14:paraId="76C75285" w14:textId="77777777" w:rsidR="00F857B2" w:rsidRPr="003D4A00" w:rsidRDefault="00F857B2" w:rsidP="001C2E59">
            <w:pPr>
              <w:pStyle w:val="ListParagraph"/>
              <w:numPr>
                <w:ilvl w:val="0"/>
                <w:numId w:val="34"/>
              </w:numPr>
              <w:tabs>
                <w:tab w:val="clear" w:pos="1080"/>
              </w:tabs>
              <w:spacing w:line="240" w:lineRule="auto"/>
              <w:ind w:left="589" w:hanging="425"/>
              <w:jc w:val="left"/>
              <w:rPr>
                <w:rFonts w:eastAsia="Times New Roman"/>
                <w:lang w:val="en-IE"/>
              </w:rPr>
            </w:pPr>
          </w:p>
        </w:tc>
        <w:tc>
          <w:tcPr>
            <w:tcW w:w="6071" w:type="dxa"/>
            <w:gridSpan w:val="2"/>
            <w:shd w:val="clear" w:color="auto" w:fill="D9D9D9" w:themeFill="background1" w:themeFillShade="D9"/>
            <w:vAlign w:val="center"/>
          </w:tcPr>
          <w:p w14:paraId="57B5A5EF" w14:textId="77777777" w:rsidR="00F857B2" w:rsidRPr="003D4A00" w:rsidRDefault="00F857B2" w:rsidP="001C2E59">
            <w:pPr>
              <w:spacing w:line="240" w:lineRule="auto"/>
              <w:jc w:val="left"/>
              <w:rPr>
                <w:rFonts w:eastAsia="Times New Roman"/>
                <w:b/>
                <w:lang w:val="en-IE"/>
              </w:rPr>
            </w:pPr>
            <w:r w:rsidRPr="003D4A00">
              <w:rPr>
                <w:rFonts w:eastAsia="Times New Roman"/>
                <w:lang w:val="en-IE"/>
              </w:rPr>
              <w:t>Organisation of Working Time Act 1997 as amended</w:t>
            </w:r>
          </w:p>
        </w:tc>
        <w:tc>
          <w:tcPr>
            <w:tcW w:w="990" w:type="dxa"/>
            <w:vAlign w:val="center"/>
          </w:tcPr>
          <w:p w14:paraId="6EABB822" w14:textId="77777777" w:rsidR="00F857B2" w:rsidRPr="003D4A00" w:rsidRDefault="00F857B2" w:rsidP="001C2E59">
            <w:pPr>
              <w:spacing w:line="240" w:lineRule="auto"/>
              <w:jc w:val="center"/>
              <w:rPr>
                <w:rFonts w:eastAsia="Times New Roman"/>
                <w:b/>
                <w:lang w:val="en-IE"/>
              </w:rPr>
            </w:pPr>
          </w:p>
        </w:tc>
        <w:tc>
          <w:tcPr>
            <w:tcW w:w="1023" w:type="dxa"/>
            <w:vAlign w:val="center"/>
          </w:tcPr>
          <w:p w14:paraId="4CC3E949" w14:textId="77777777" w:rsidR="00F857B2" w:rsidRPr="003D4A00" w:rsidRDefault="00F857B2" w:rsidP="001C2E59">
            <w:pPr>
              <w:spacing w:line="240" w:lineRule="auto"/>
              <w:jc w:val="center"/>
              <w:rPr>
                <w:rFonts w:eastAsia="Times New Roman"/>
                <w:b/>
                <w:lang w:val="en-IE"/>
              </w:rPr>
            </w:pPr>
          </w:p>
        </w:tc>
      </w:tr>
      <w:tr w:rsidR="00F857B2" w:rsidRPr="003D4A00" w14:paraId="6E1E9CF1" w14:textId="77777777" w:rsidTr="001C2E59">
        <w:tc>
          <w:tcPr>
            <w:tcW w:w="988" w:type="dxa"/>
            <w:shd w:val="clear" w:color="auto" w:fill="D9D9D9" w:themeFill="background1" w:themeFillShade="D9"/>
            <w:vAlign w:val="center"/>
          </w:tcPr>
          <w:p w14:paraId="3B8EE2B7" w14:textId="77777777" w:rsidR="00F857B2" w:rsidRPr="003D4A00" w:rsidRDefault="00F857B2" w:rsidP="001C2E59">
            <w:pPr>
              <w:pStyle w:val="ListParagraph"/>
              <w:numPr>
                <w:ilvl w:val="0"/>
                <w:numId w:val="34"/>
              </w:numPr>
              <w:tabs>
                <w:tab w:val="clear" w:pos="1080"/>
              </w:tabs>
              <w:spacing w:line="240" w:lineRule="auto"/>
              <w:ind w:left="589" w:hanging="425"/>
              <w:jc w:val="left"/>
              <w:rPr>
                <w:rFonts w:eastAsia="Times New Roman"/>
                <w:lang w:val="en-IE"/>
              </w:rPr>
            </w:pPr>
          </w:p>
        </w:tc>
        <w:tc>
          <w:tcPr>
            <w:tcW w:w="6071" w:type="dxa"/>
            <w:gridSpan w:val="2"/>
            <w:shd w:val="clear" w:color="auto" w:fill="D9D9D9" w:themeFill="background1" w:themeFillShade="D9"/>
            <w:vAlign w:val="center"/>
          </w:tcPr>
          <w:p w14:paraId="739C4E7C" w14:textId="77777777" w:rsidR="00F857B2" w:rsidRPr="003D4A00" w:rsidRDefault="00F857B2" w:rsidP="001C2E59">
            <w:pPr>
              <w:spacing w:line="240" w:lineRule="auto"/>
              <w:jc w:val="left"/>
              <w:rPr>
                <w:rFonts w:eastAsia="Times New Roman"/>
                <w:b/>
                <w:lang w:val="en-IE"/>
              </w:rPr>
            </w:pPr>
            <w:r w:rsidRPr="003D4A00">
              <w:rPr>
                <w:rFonts w:eastAsia="Times New Roman"/>
                <w:lang w:val="en-IE"/>
              </w:rPr>
              <w:t>Disability Act 2005</w:t>
            </w:r>
          </w:p>
        </w:tc>
        <w:tc>
          <w:tcPr>
            <w:tcW w:w="990" w:type="dxa"/>
            <w:vAlign w:val="center"/>
          </w:tcPr>
          <w:p w14:paraId="4E7BDA3D" w14:textId="77777777" w:rsidR="00F857B2" w:rsidRPr="003D4A00" w:rsidRDefault="00F857B2" w:rsidP="001C2E59">
            <w:pPr>
              <w:spacing w:line="240" w:lineRule="auto"/>
              <w:jc w:val="center"/>
              <w:rPr>
                <w:rFonts w:eastAsia="Times New Roman"/>
                <w:b/>
                <w:lang w:val="en-IE"/>
              </w:rPr>
            </w:pPr>
          </w:p>
        </w:tc>
        <w:tc>
          <w:tcPr>
            <w:tcW w:w="1023" w:type="dxa"/>
            <w:vAlign w:val="center"/>
          </w:tcPr>
          <w:p w14:paraId="00704548" w14:textId="77777777" w:rsidR="00F857B2" w:rsidRPr="003D4A00" w:rsidRDefault="00F857B2" w:rsidP="001C2E59">
            <w:pPr>
              <w:spacing w:line="240" w:lineRule="auto"/>
              <w:jc w:val="center"/>
              <w:rPr>
                <w:rFonts w:eastAsia="Times New Roman"/>
                <w:b/>
                <w:lang w:val="en-IE"/>
              </w:rPr>
            </w:pPr>
          </w:p>
        </w:tc>
      </w:tr>
      <w:tr w:rsidR="00F857B2" w:rsidRPr="003D4A00" w14:paraId="5801739D" w14:textId="77777777" w:rsidTr="001C2E59">
        <w:tc>
          <w:tcPr>
            <w:tcW w:w="988" w:type="dxa"/>
            <w:shd w:val="clear" w:color="auto" w:fill="D9D9D9" w:themeFill="background1" w:themeFillShade="D9"/>
            <w:vAlign w:val="center"/>
          </w:tcPr>
          <w:p w14:paraId="2777B5D3" w14:textId="77777777" w:rsidR="00F857B2" w:rsidRPr="003D4A00" w:rsidRDefault="00F857B2" w:rsidP="001C2E59">
            <w:pPr>
              <w:pStyle w:val="ListParagraph"/>
              <w:numPr>
                <w:ilvl w:val="0"/>
                <w:numId w:val="34"/>
              </w:numPr>
              <w:tabs>
                <w:tab w:val="clear" w:pos="1080"/>
              </w:tabs>
              <w:spacing w:line="240" w:lineRule="auto"/>
              <w:ind w:left="589" w:hanging="425"/>
              <w:jc w:val="left"/>
              <w:rPr>
                <w:rFonts w:eastAsia="Times New Roman"/>
                <w:lang w:val="en-IE"/>
              </w:rPr>
            </w:pPr>
          </w:p>
        </w:tc>
        <w:tc>
          <w:tcPr>
            <w:tcW w:w="6071" w:type="dxa"/>
            <w:gridSpan w:val="2"/>
            <w:shd w:val="clear" w:color="auto" w:fill="D9D9D9" w:themeFill="background1" w:themeFillShade="D9"/>
            <w:vAlign w:val="center"/>
          </w:tcPr>
          <w:p w14:paraId="368730CD" w14:textId="77777777" w:rsidR="00F857B2" w:rsidRPr="003D4A00" w:rsidRDefault="00F857B2" w:rsidP="001C2E59">
            <w:pPr>
              <w:spacing w:line="240" w:lineRule="auto"/>
              <w:jc w:val="left"/>
              <w:rPr>
                <w:rFonts w:eastAsia="Times New Roman"/>
                <w:lang w:val="en-IE"/>
              </w:rPr>
            </w:pPr>
            <w:r w:rsidRPr="003D4A00">
              <w:rPr>
                <w:lang w:val="en-IE"/>
              </w:rPr>
              <w:t>Regulation (EU) 2016/679 on the protection of natural persons with regard to the processing of personal data and on the free movement of such data, the Data Protection Act, 2018</w:t>
            </w:r>
          </w:p>
        </w:tc>
        <w:tc>
          <w:tcPr>
            <w:tcW w:w="990" w:type="dxa"/>
            <w:vAlign w:val="center"/>
          </w:tcPr>
          <w:p w14:paraId="7B67F772" w14:textId="77777777" w:rsidR="00F857B2" w:rsidRPr="003D4A00" w:rsidRDefault="00F857B2" w:rsidP="001C2E59">
            <w:pPr>
              <w:spacing w:line="240" w:lineRule="auto"/>
              <w:jc w:val="center"/>
              <w:rPr>
                <w:rFonts w:eastAsia="Times New Roman"/>
                <w:b/>
                <w:lang w:val="en-IE"/>
              </w:rPr>
            </w:pPr>
          </w:p>
        </w:tc>
        <w:tc>
          <w:tcPr>
            <w:tcW w:w="1023" w:type="dxa"/>
            <w:vAlign w:val="center"/>
          </w:tcPr>
          <w:p w14:paraId="5E8CBB7C" w14:textId="77777777" w:rsidR="00F857B2" w:rsidRPr="003D4A00" w:rsidRDefault="00F857B2" w:rsidP="001C2E59">
            <w:pPr>
              <w:spacing w:line="240" w:lineRule="auto"/>
              <w:jc w:val="center"/>
              <w:rPr>
                <w:rFonts w:eastAsia="Times New Roman"/>
                <w:b/>
                <w:lang w:val="en-IE"/>
              </w:rPr>
            </w:pPr>
          </w:p>
        </w:tc>
      </w:tr>
      <w:tr w:rsidR="00F857B2" w:rsidRPr="003D4A00" w14:paraId="4EB45F06" w14:textId="77777777" w:rsidTr="001C2E59">
        <w:tc>
          <w:tcPr>
            <w:tcW w:w="988" w:type="dxa"/>
            <w:shd w:val="clear" w:color="auto" w:fill="D9D9D9" w:themeFill="background1" w:themeFillShade="D9"/>
            <w:vAlign w:val="center"/>
          </w:tcPr>
          <w:p w14:paraId="4ABD39A2" w14:textId="77777777" w:rsidR="00F857B2" w:rsidRPr="003D4A00" w:rsidRDefault="00F857B2" w:rsidP="001C2E59">
            <w:pPr>
              <w:pStyle w:val="ListParagraph"/>
              <w:numPr>
                <w:ilvl w:val="0"/>
                <w:numId w:val="34"/>
              </w:numPr>
              <w:tabs>
                <w:tab w:val="clear" w:pos="1080"/>
              </w:tabs>
              <w:spacing w:line="240" w:lineRule="auto"/>
              <w:ind w:left="589" w:hanging="425"/>
              <w:jc w:val="left"/>
              <w:rPr>
                <w:rFonts w:eastAsia="Times New Roman"/>
                <w:lang w:val="en-IE"/>
              </w:rPr>
            </w:pPr>
          </w:p>
        </w:tc>
        <w:tc>
          <w:tcPr>
            <w:tcW w:w="6071" w:type="dxa"/>
            <w:gridSpan w:val="2"/>
            <w:shd w:val="clear" w:color="auto" w:fill="D9D9D9" w:themeFill="background1" w:themeFillShade="D9"/>
            <w:vAlign w:val="center"/>
          </w:tcPr>
          <w:p w14:paraId="5858CF65" w14:textId="77777777" w:rsidR="00F857B2" w:rsidRPr="003D4A00" w:rsidRDefault="00F857B2" w:rsidP="001C2E59">
            <w:pPr>
              <w:spacing w:line="240" w:lineRule="auto"/>
              <w:jc w:val="left"/>
              <w:rPr>
                <w:lang w:val="en-IE"/>
              </w:rPr>
            </w:pPr>
            <w:r w:rsidRPr="003D4A00">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621943D6" w14:textId="77777777" w:rsidR="00F857B2" w:rsidRPr="003D4A00" w:rsidRDefault="00F857B2" w:rsidP="001C2E59">
            <w:pPr>
              <w:spacing w:line="240" w:lineRule="auto"/>
              <w:jc w:val="center"/>
              <w:rPr>
                <w:rFonts w:eastAsia="Times New Roman"/>
                <w:b/>
                <w:lang w:val="en-IE"/>
              </w:rPr>
            </w:pPr>
          </w:p>
        </w:tc>
        <w:tc>
          <w:tcPr>
            <w:tcW w:w="1023" w:type="dxa"/>
            <w:vAlign w:val="center"/>
          </w:tcPr>
          <w:p w14:paraId="7E4C4307" w14:textId="77777777" w:rsidR="00F857B2" w:rsidRPr="003D4A00" w:rsidRDefault="00F857B2" w:rsidP="001C2E59">
            <w:pPr>
              <w:spacing w:line="240" w:lineRule="auto"/>
              <w:jc w:val="center"/>
              <w:rPr>
                <w:rFonts w:eastAsia="Times New Roman"/>
                <w:b/>
                <w:lang w:val="en-IE"/>
              </w:rPr>
            </w:pPr>
          </w:p>
        </w:tc>
      </w:tr>
      <w:tr w:rsidR="00F857B2" w:rsidRPr="003D4A00" w14:paraId="09D0ED82" w14:textId="77777777" w:rsidTr="001C2E59">
        <w:tc>
          <w:tcPr>
            <w:tcW w:w="988" w:type="dxa"/>
            <w:shd w:val="clear" w:color="auto" w:fill="D9D9D9" w:themeFill="background1" w:themeFillShade="D9"/>
            <w:vAlign w:val="center"/>
          </w:tcPr>
          <w:p w14:paraId="78AE5034" w14:textId="77777777" w:rsidR="00F857B2" w:rsidRPr="003D4A00" w:rsidRDefault="00F857B2" w:rsidP="001C2E59">
            <w:pPr>
              <w:pStyle w:val="ListParagraph"/>
              <w:numPr>
                <w:ilvl w:val="0"/>
                <w:numId w:val="34"/>
              </w:numPr>
              <w:tabs>
                <w:tab w:val="clear" w:pos="1080"/>
              </w:tabs>
              <w:spacing w:line="240" w:lineRule="auto"/>
              <w:ind w:left="589" w:hanging="425"/>
              <w:jc w:val="left"/>
              <w:rPr>
                <w:rFonts w:eastAsia="Times New Roman"/>
                <w:lang w:val="en-IE"/>
              </w:rPr>
            </w:pPr>
          </w:p>
        </w:tc>
        <w:tc>
          <w:tcPr>
            <w:tcW w:w="6071" w:type="dxa"/>
            <w:gridSpan w:val="2"/>
            <w:shd w:val="clear" w:color="auto" w:fill="D9D9D9" w:themeFill="background1" w:themeFillShade="D9"/>
            <w:vAlign w:val="center"/>
          </w:tcPr>
          <w:p w14:paraId="5247D1BA" w14:textId="77777777" w:rsidR="00F857B2" w:rsidRPr="003D4A00" w:rsidRDefault="00F857B2" w:rsidP="001C2E59">
            <w:pPr>
              <w:spacing w:line="240" w:lineRule="auto"/>
              <w:jc w:val="left"/>
              <w:rPr>
                <w:rFonts w:eastAsia="Times New Roman"/>
                <w:b/>
                <w:u w:val="single"/>
                <w:lang w:val="en-IE"/>
              </w:rPr>
            </w:pPr>
            <w:r w:rsidRPr="003D4A00">
              <w:rPr>
                <w:rFonts w:eastAsia="Times New Roman"/>
                <w:lang w:val="en-IE"/>
              </w:rPr>
              <w:t>We have procedures in place to ensure that our subcontractors, if any are used for this contract, apply the same standards.</w:t>
            </w:r>
          </w:p>
        </w:tc>
        <w:tc>
          <w:tcPr>
            <w:tcW w:w="990" w:type="dxa"/>
            <w:vAlign w:val="center"/>
          </w:tcPr>
          <w:p w14:paraId="2845A9B5" w14:textId="77777777" w:rsidR="00F857B2" w:rsidRPr="003D4A00" w:rsidRDefault="00F857B2" w:rsidP="001C2E59">
            <w:pPr>
              <w:spacing w:line="240" w:lineRule="auto"/>
              <w:jc w:val="center"/>
              <w:rPr>
                <w:rFonts w:eastAsia="Times New Roman"/>
                <w:b/>
                <w:lang w:val="en-IE"/>
              </w:rPr>
            </w:pPr>
          </w:p>
        </w:tc>
        <w:tc>
          <w:tcPr>
            <w:tcW w:w="1023" w:type="dxa"/>
            <w:vAlign w:val="center"/>
          </w:tcPr>
          <w:p w14:paraId="138C5621" w14:textId="77777777" w:rsidR="00F857B2" w:rsidRPr="003D4A00" w:rsidRDefault="00F857B2" w:rsidP="001C2E59">
            <w:pPr>
              <w:spacing w:line="240" w:lineRule="auto"/>
              <w:jc w:val="center"/>
              <w:rPr>
                <w:rFonts w:eastAsia="Times New Roman"/>
                <w:b/>
                <w:lang w:val="en-IE"/>
              </w:rPr>
            </w:pPr>
          </w:p>
        </w:tc>
      </w:tr>
      <w:tr w:rsidR="00F857B2" w:rsidRPr="003D4A00" w14:paraId="01FDA019" w14:textId="77777777" w:rsidTr="001C2E59">
        <w:tc>
          <w:tcPr>
            <w:tcW w:w="9072" w:type="dxa"/>
            <w:gridSpan w:val="5"/>
            <w:shd w:val="clear" w:color="auto" w:fill="D9D9D9" w:themeFill="background1" w:themeFillShade="D9"/>
            <w:vAlign w:val="center"/>
          </w:tcPr>
          <w:p w14:paraId="2F344C93" w14:textId="77777777" w:rsidR="00F857B2" w:rsidRPr="003D4A00" w:rsidRDefault="00F857B2" w:rsidP="001C2E59">
            <w:pPr>
              <w:spacing w:line="240" w:lineRule="auto"/>
              <w:jc w:val="left"/>
              <w:rPr>
                <w:rFonts w:eastAsia="Times New Roman"/>
                <w:b/>
                <w:lang w:val="en-IE"/>
              </w:rPr>
            </w:pPr>
            <w:r w:rsidRPr="003D4A00">
              <w:rPr>
                <w:rFonts w:eastAsia="Times New Roman"/>
                <w:lang w:val="en-IE"/>
              </w:rPr>
              <w:t xml:space="preserve">This Declaration is made for the benefit of the Contracting Authority. </w:t>
            </w:r>
          </w:p>
          <w:p w14:paraId="046A6DA9" w14:textId="77777777" w:rsidR="00F857B2" w:rsidRPr="003D4A00" w:rsidRDefault="00F857B2" w:rsidP="001C2E59">
            <w:pPr>
              <w:spacing w:line="240" w:lineRule="auto"/>
              <w:jc w:val="left"/>
              <w:rPr>
                <w:rFonts w:eastAsia="Times New Roman"/>
                <w:lang w:val="en-IE"/>
              </w:rPr>
            </w:pPr>
            <w:r w:rsidRPr="003D4A00">
              <w:rPr>
                <w:rFonts w:eastAsia="Times New Roman"/>
                <w:lang w:val="en-IE"/>
              </w:rPr>
              <w:t xml:space="preserve">I certify that the information provided in the </w:t>
            </w:r>
            <w:r w:rsidRPr="003D4A00">
              <w:rPr>
                <w:rFonts w:eastAsia="Times New Roman"/>
                <w:b/>
                <w:lang w:val="en-IE"/>
              </w:rPr>
              <w:t>Declaration re Personal Circumstances</w:t>
            </w:r>
            <w:r w:rsidRPr="003D4A00">
              <w:rPr>
                <w:rFonts w:eastAsia="Times New Roman"/>
                <w:lang w:val="en-IE"/>
              </w:rPr>
              <w:t xml:space="preserve"> and the </w:t>
            </w:r>
            <w:r w:rsidRPr="003D4A00">
              <w:rPr>
                <w:rFonts w:eastAsia="Times New Roman"/>
                <w:b/>
                <w:lang w:val="en-IE"/>
              </w:rPr>
              <w:t>Declaration re Statutory Obligations</w:t>
            </w:r>
            <w:r w:rsidRPr="003D4A00">
              <w:rPr>
                <w:rFonts w:eastAsia="Times New Roman"/>
                <w:lang w:val="en-IE"/>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F857B2" w:rsidRPr="003D4A00" w14:paraId="366E6B08" w14:textId="77777777" w:rsidTr="001C2E59">
        <w:tc>
          <w:tcPr>
            <w:tcW w:w="3510" w:type="dxa"/>
            <w:gridSpan w:val="2"/>
            <w:shd w:val="clear" w:color="auto" w:fill="D9D9D9" w:themeFill="background1" w:themeFillShade="D9"/>
            <w:vAlign w:val="center"/>
          </w:tcPr>
          <w:p w14:paraId="79F39F4B" w14:textId="77777777" w:rsidR="00F857B2" w:rsidRPr="003D4A00" w:rsidRDefault="00F857B2" w:rsidP="001C2E59">
            <w:pPr>
              <w:spacing w:line="240" w:lineRule="auto"/>
              <w:jc w:val="left"/>
              <w:rPr>
                <w:rFonts w:eastAsia="Times New Roman"/>
                <w:b/>
                <w:lang w:val="en-IE"/>
              </w:rPr>
            </w:pPr>
            <w:r w:rsidRPr="003D4A00">
              <w:rPr>
                <w:rFonts w:eastAsia="Times New Roman"/>
                <w:b/>
                <w:lang w:val="en-IE"/>
              </w:rPr>
              <w:t>Name of Tenderer:</w:t>
            </w:r>
          </w:p>
        </w:tc>
        <w:tc>
          <w:tcPr>
            <w:tcW w:w="5562" w:type="dxa"/>
            <w:gridSpan w:val="3"/>
            <w:vAlign w:val="center"/>
          </w:tcPr>
          <w:p w14:paraId="1232F3A4" w14:textId="77777777" w:rsidR="00F857B2" w:rsidRPr="003D4A00" w:rsidRDefault="00F857B2" w:rsidP="001C2E59">
            <w:pPr>
              <w:spacing w:line="240" w:lineRule="auto"/>
              <w:jc w:val="left"/>
              <w:rPr>
                <w:rFonts w:eastAsia="Times New Roman"/>
                <w:lang w:val="en-IE"/>
              </w:rPr>
            </w:pPr>
          </w:p>
          <w:p w14:paraId="47B99AA4" w14:textId="77777777" w:rsidR="00F857B2" w:rsidRPr="003D4A00" w:rsidRDefault="00F857B2" w:rsidP="001C2E59">
            <w:pPr>
              <w:spacing w:line="240" w:lineRule="auto"/>
              <w:jc w:val="left"/>
              <w:rPr>
                <w:rFonts w:eastAsia="Times New Roman"/>
                <w:lang w:val="en-IE"/>
              </w:rPr>
            </w:pPr>
          </w:p>
        </w:tc>
      </w:tr>
      <w:tr w:rsidR="00F857B2" w:rsidRPr="003D4A00" w14:paraId="2716A840" w14:textId="77777777" w:rsidTr="001C2E59">
        <w:tc>
          <w:tcPr>
            <w:tcW w:w="3510" w:type="dxa"/>
            <w:gridSpan w:val="2"/>
            <w:shd w:val="clear" w:color="auto" w:fill="D9D9D9" w:themeFill="background1" w:themeFillShade="D9"/>
            <w:vAlign w:val="center"/>
          </w:tcPr>
          <w:p w14:paraId="450CE97F" w14:textId="77777777" w:rsidR="00F857B2" w:rsidRPr="003D4A00" w:rsidRDefault="00F857B2" w:rsidP="001C2E59">
            <w:pPr>
              <w:spacing w:line="240" w:lineRule="auto"/>
              <w:jc w:val="left"/>
              <w:rPr>
                <w:rFonts w:eastAsia="Times New Roman"/>
                <w:b/>
                <w:lang w:val="en-IE"/>
              </w:rPr>
            </w:pPr>
            <w:r w:rsidRPr="003D4A00">
              <w:rPr>
                <w:rFonts w:eastAsia="Times New Roman"/>
                <w:b/>
                <w:lang w:val="en-IE"/>
              </w:rPr>
              <w:t>Name of Authorised Signatory:</w:t>
            </w:r>
          </w:p>
        </w:tc>
        <w:tc>
          <w:tcPr>
            <w:tcW w:w="5562" w:type="dxa"/>
            <w:gridSpan w:val="3"/>
            <w:vAlign w:val="center"/>
          </w:tcPr>
          <w:p w14:paraId="1B6693F1" w14:textId="77777777" w:rsidR="00F857B2" w:rsidRPr="003D4A00" w:rsidRDefault="00F857B2" w:rsidP="001C2E59">
            <w:pPr>
              <w:spacing w:line="240" w:lineRule="auto"/>
              <w:jc w:val="left"/>
              <w:rPr>
                <w:rFonts w:eastAsia="Times New Roman"/>
                <w:lang w:val="en-IE"/>
              </w:rPr>
            </w:pPr>
          </w:p>
          <w:p w14:paraId="4946401E" w14:textId="77777777" w:rsidR="00F857B2" w:rsidRPr="003D4A00" w:rsidRDefault="00F857B2" w:rsidP="001C2E59">
            <w:pPr>
              <w:spacing w:line="240" w:lineRule="auto"/>
              <w:jc w:val="left"/>
              <w:rPr>
                <w:rFonts w:eastAsia="Times New Roman"/>
                <w:lang w:val="en-IE"/>
              </w:rPr>
            </w:pPr>
          </w:p>
        </w:tc>
      </w:tr>
      <w:tr w:rsidR="00F857B2" w:rsidRPr="003D4A00" w14:paraId="2B693162" w14:textId="77777777" w:rsidTr="001C2E59">
        <w:tc>
          <w:tcPr>
            <w:tcW w:w="3510" w:type="dxa"/>
            <w:gridSpan w:val="2"/>
            <w:shd w:val="clear" w:color="auto" w:fill="D9D9D9" w:themeFill="background1" w:themeFillShade="D9"/>
            <w:vAlign w:val="center"/>
          </w:tcPr>
          <w:p w14:paraId="2B416190" w14:textId="77777777" w:rsidR="00F857B2" w:rsidRPr="003D4A00" w:rsidRDefault="00F857B2" w:rsidP="001C2E59">
            <w:pPr>
              <w:spacing w:line="240" w:lineRule="auto"/>
              <w:jc w:val="left"/>
              <w:rPr>
                <w:rFonts w:eastAsia="Times New Roman"/>
                <w:b/>
                <w:lang w:val="en-IE"/>
              </w:rPr>
            </w:pPr>
            <w:r w:rsidRPr="003D4A00">
              <w:rPr>
                <w:rFonts w:eastAsia="Times New Roman"/>
                <w:b/>
                <w:lang w:val="en-IE"/>
              </w:rPr>
              <w:t>Position:</w:t>
            </w:r>
          </w:p>
        </w:tc>
        <w:tc>
          <w:tcPr>
            <w:tcW w:w="5562" w:type="dxa"/>
            <w:gridSpan w:val="3"/>
            <w:vAlign w:val="center"/>
          </w:tcPr>
          <w:p w14:paraId="0648A1A4" w14:textId="77777777" w:rsidR="00F857B2" w:rsidRPr="003D4A00" w:rsidRDefault="00F857B2" w:rsidP="001C2E59">
            <w:pPr>
              <w:spacing w:line="240" w:lineRule="auto"/>
              <w:jc w:val="left"/>
              <w:rPr>
                <w:rFonts w:eastAsia="Times New Roman"/>
                <w:lang w:val="en-IE"/>
              </w:rPr>
            </w:pPr>
          </w:p>
          <w:p w14:paraId="2B6DB944" w14:textId="77777777" w:rsidR="00F857B2" w:rsidRPr="003D4A00" w:rsidRDefault="00F857B2" w:rsidP="001C2E59">
            <w:pPr>
              <w:spacing w:line="240" w:lineRule="auto"/>
              <w:jc w:val="left"/>
              <w:rPr>
                <w:rFonts w:eastAsia="Times New Roman"/>
                <w:lang w:val="en-IE"/>
              </w:rPr>
            </w:pPr>
          </w:p>
        </w:tc>
      </w:tr>
      <w:tr w:rsidR="00F857B2" w:rsidRPr="003D4A00" w14:paraId="6070775F" w14:textId="77777777" w:rsidTr="001C2E59">
        <w:trPr>
          <w:trHeight w:val="584"/>
        </w:trPr>
        <w:tc>
          <w:tcPr>
            <w:tcW w:w="3510" w:type="dxa"/>
            <w:gridSpan w:val="2"/>
            <w:shd w:val="clear" w:color="auto" w:fill="D9D9D9" w:themeFill="background1" w:themeFillShade="D9"/>
            <w:vAlign w:val="center"/>
          </w:tcPr>
          <w:p w14:paraId="7D98419B" w14:textId="77777777" w:rsidR="00F857B2" w:rsidRPr="003D4A00" w:rsidRDefault="00F857B2" w:rsidP="001C2E59">
            <w:pPr>
              <w:spacing w:line="240" w:lineRule="auto"/>
              <w:jc w:val="left"/>
              <w:rPr>
                <w:rFonts w:eastAsia="Times New Roman"/>
                <w:b/>
                <w:lang w:val="en-IE"/>
              </w:rPr>
            </w:pPr>
            <w:r w:rsidRPr="003D4A00">
              <w:rPr>
                <w:rFonts w:eastAsia="Times New Roman"/>
                <w:b/>
                <w:lang w:val="en-IE"/>
              </w:rPr>
              <w:t>Signature:</w:t>
            </w:r>
          </w:p>
        </w:tc>
        <w:tc>
          <w:tcPr>
            <w:tcW w:w="5562" w:type="dxa"/>
            <w:gridSpan w:val="3"/>
            <w:vAlign w:val="center"/>
          </w:tcPr>
          <w:p w14:paraId="5519E2AD" w14:textId="77777777" w:rsidR="00F857B2" w:rsidRPr="003D4A00" w:rsidRDefault="00F857B2" w:rsidP="001C2E59">
            <w:pPr>
              <w:spacing w:line="240" w:lineRule="auto"/>
              <w:jc w:val="left"/>
              <w:rPr>
                <w:rFonts w:eastAsia="Times New Roman"/>
                <w:lang w:val="en-IE"/>
              </w:rPr>
            </w:pPr>
          </w:p>
          <w:p w14:paraId="5D19DAFE" w14:textId="77777777" w:rsidR="00F857B2" w:rsidRPr="003D4A00" w:rsidRDefault="00F857B2" w:rsidP="001C2E59">
            <w:pPr>
              <w:spacing w:line="240" w:lineRule="auto"/>
              <w:jc w:val="left"/>
              <w:rPr>
                <w:rFonts w:eastAsia="Times New Roman"/>
                <w:lang w:val="en-IE"/>
              </w:rPr>
            </w:pPr>
          </w:p>
          <w:p w14:paraId="43F31B70" w14:textId="77777777" w:rsidR="00F857B2" w:rsidRPr="003D4A00" w:rsidRDefault="00F857B2" w:rsidP="001C2E59">
            <w:pPr>
              <w:spacing w:line="240" w:lineRule="auto"/>
              <w:jc w:val="left"/>
              <w:rPr>
                <w:rFonts w:eastAsia="Times New Roman"/>
                <w:lang w:val="en-IE"/>
              </w:rPr>
            </w:pPr>
          </w:p>
        </w:tc>
      </w:tr>
    </w:tbl>
    <w:p w14:paraId="55A04FA0" w14:textId="77777777" w:rsidR="00F857B2" w:rsidRPr="003D4A00" w:rsidRDefault="00F857B2" w:rsidP="00F857B2">
      <w:pPr>
        <w:rPr>
          <w:b/>
          <w:bCs/>
          <w:lang w:val="en-IE"/>
        </w:rPr>
      </w:pPr>
    </w:p>
    <w:p w14:paraId="021B9E59" w14:textId="77777777" w:rsidR="00F857B2" w:rsidRPr="003D4A00" w:rsidRDefault="00F857B2" w:rsidP="00F857B2">
      <w:pPr>
        <w:rPr>
          <w:lang w:val="en-IE"/>
        </w:rPr>
      </w:pPr>
      <w:r w:rsidRPr="003D4A00">
        <w:rPr>
          <w:b/>
          <w:bCs/>
          <w:lang w:val="en-IE"/>
        </w:rPr>
        <w:t>Pass requirement:</w:t>
      </w:r>
      <w:r w:rsidRPr="003D4A00">
        <w:rPr>
          <w:lang w:val="en-IE"/>
        </w:rPr>
        <w:t xml:space="preserve"> Tenderers must complete, sign and date this Declaration. The Contracting Authority reserves the right at its discretion to exclude a non-compliant Tenderer under each heading.  This must be completed by each group member.</w:t>
      </w:r>
    </w:p>
    <w:p w14:paraId="78965B0D" w14:textId="77777777" w:rsidR="00F857B2" w:rsidRPr="003D4A00" w:rsidRDefault="00F857B2" w:rsidP="00F857B2">
      <w:pPr>
        <w:spacing w:after="160" w:line="278" w:lineRule="auto"/>
        <w:jc w:val="left"/>
        <w:rPr>
          <w:rFonts w:eastAsiaTheme="majorEastAsia"/>
          <w:color w:val="0F4761" w:themeColor="accent1" w:themeShade="BF"/>
          <w:sz w:val="28"/>
          <w:szCs w:val="28"/>
          <w:lang w:val="en-IE"/>
        </w:rPr>
      </w:pPr>
    </w:p>
    <w:p w14:paraId="561F8093" w14:textId="25A7AE5E" w:rsidR="00D05A4F" w:rsidRPr="003D4A00" w:rsidRDefault="00D05A4F" w:rsidP="00D05A4F">
      <w:pPr>
        <w:spacing w:after="160" w:line="278" w:lineRule="auto"/>
        <w:jc w:val="left"/>
        <w:rPr>
          <w:rFonts w:eastAsia="Times New Roman" w:cs="Times New Roman"/>
          <w:b/>
          <w:color w:val="80340D"/>
          <w:sz w:val="32"/>
          <w:szCs w:val="32"/>
          <w:lang w:val="en-IE" w:eastAsia="en-US"/>
        </w:rPr>
      </w:pPr>
      <w:r w:rsidRPr="003D4A00">
        <w:rPr>
          <w:rFonts w:eastAsia="Aptos" w:cs="Times New Roman"/>
          <w:color w:val="000000"/>
          <w:lang w:val="en-IE" w:eastAsia="en-US"/>
        </w:rPr>
        <w:br w:type="page"/>
      </w:r>
    </w:p>
    <w:p w14:paraId="11947566" w14:textId="77777777" w:rsidR="00D05A4F" w:rsidRPr="003D4A00" w:rsidRDefault="00D05A4F" w:rsidP="008E4C5B">
      <w:pPr>
        <w:pStyle w:val="Heading1"/>
        <w:shd w:val="clear" w:color="auto" w:fill="0F4761" w:themeFill="accent1" w:themeFillShade="BF"/>
        <w:rPr>
          <w:rFonts w:eastAsia="Times New Roman"/>
          <w:lang w:val="en-IE" w:eastAsia="en-US"/>
        </w:rPr>
      </w:pPr>
      <w:bookmarkStart w:id="29" w:name="_Toc235630937"/>
      <w:bookmarkStart w:id="30" w:name="_Toc202407541"/>
      <w:r w:rsidRPr="003D4A00">
        <w:rPr>
          <w:rFonts w:eastAsia="Times New Roman"/>
          <w:lang w:val="en-IE" w:eastAsia="en-US"/>
        </w:rPr>
        <w:lastRenderedPageBreak/>
        <w:t>3. Selection Criteria</w:t>
      </w:r>
      <w:bookmarkEnd w:id="29"/>
    </w:p>
    <w:p w14:paraId="07689669" w14:textId="77777777" w:rsidR="00D05A4F" w:rsidRPr="003D4A00" w:rsidRDefault="00D05A4F" w:rsidP="00D05A4F">
      <w:pPr>
        <w:rPr>
          <w:b/>
          <w:bCs/>
          <w:u w:val="single"/>
          <w:lang w:val="en-IE" w:eastAsia="en-US"/>
        </w:rPr>
      </w:pPr>
      <w:r w:rsidRPr="003D4A00">
        <w:rPr>
          <w:b/>
          <w:bCs/>
          <w:u w:val="single"/>
          <w:lang w:val="en-IE" w:eastAsia="en-US"/>
        </w:rPr>
        <w:t xml:space="preserve">All Selection Criteria are Pass/Fail. </w:t>
      </w:r>
    </w:p>
    <w:p w14:paraId="525EF124" w14:textId="77777777" w:rsidR="00D05A4F" w:rsidRPr="003D4A00" w:rsidRDefault="00D05A4F" w:rsidP="005E5884">
      <w:pPr>
        <w:pStyle w:val="Heading2"/>
        <w:rPr>
          <w:color w:val="000000"/>
          <w:lang w:val="en-IE"/>
          <w14:textFill>
            <w14:solidFill>
              <w14:srgbClr w14:val="000000">
                <w14:lumMod w14:val="90000"/>
                <w14:lumOff w14:val="10000"/>
              </w14:srgbClr>
            </w14:solidFill>
          </w14:textFill>
        </w:rPr>
      </w:pPr>
      <w:bookmarkStart w:id="31" w:name="_Toc235630938"/>
      <w:r w:rsidRPr="003D4A00">
        <w:rPr>
          <w:lang w:val="en-IE"/>
        </w:rPr>
        <w:t>3.1. Economic &amp; Financial Selection Criteria</w:t>
      </w:r>
      <w:bookmarkEnd w:id="31"/>
      <w:r w:rsidRPr="003D4A00">
        <w:rPr>
          <w:lang w:val="en-IE"/>
        </w:rPr>
        <w:t xml:space="preserve"> </w:t>
      </w:r>
      <w:bookmarkEnd w:id="30"/>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46"/>
        <w:gridCol w:w="1794"/>
        <w:gridCol w:w="2064"/>
        <w:gridCol w:w="580"/>
        <w:gridCol w:w="1037"/>
        <w:gridCol w:w="793"/>
      </w:tblGrid>
      <w:tr w:rsidR="00D05A4F" w:rsidRPr="003D4A00" w14:paraId="04BBD13D" w14:textId="77777777" w:rsidTr="008E4C5B">
        <w:trPr>
          <w:trHeight w:val="554"/>
        </w:trPr>
        <w:tc>
          <w:tcPr>
            <w:tcW w:w="7084" w:type="dxa"/>
            <w:gridSpan w:val="4"/>
            <w:shd w:val="clear" w:color="auto" w:fill="0F4761" w:themeFill="accent1" w:themeFillShade="BF"/>
            <w:vAlign w:val="center"/>
          </w:tcPr>
          <w:p w14:paraId="1F55D85C" w14:textId="77777777" w:rsidR="00D05A4F" w:rsidRPr="003D4A00" w:rsidRDefault="00D05A4F" w:rsidP="005A53ED">
            <w:pPr>
              <w:rPr>
                <w:rFonts w:eastAsia="Aptos"/>
                <w:b/>
                <w:color w:val="D9F2D0" w:themeColor="accent6" w:themeTint="33"/>
                <w:lang w:val="en-IE" w:eastAsia="en-US"/>
              </w:rPr>
            </w:pPr>
            <w:r w:rsidRPr="003D4A00">
              <w:rPr>
                <w:rFonts w:eastAsia="Aptos"/>
                <w:b/>
                <w:color w:val="D9F2D0" w:themeColor="accent6" w:themeTint="33"/>
                <w:lang w:val="en-IE" w:eastAsia="en-US"/>
              </w:rPr>
              <w:br w:type="page"/>
              <w:t>Tax Clearance</w:t>
            </w:r>
          </w:p>
        </w:tc>
        <w:tc>
          <w:tcPr>
            <w:tcW w:w="1830" w:type="dxa"/>
            <w:gridSpan w:val="2"/>
            <w:shd w:val="clear" w:color="auto" w:fill="0F4761" w:themeFill="accent1" w:themeFillShade="BF"/>
          </w:tcPr>
          <w:p w14:paraId="3B59F293" w14:textId="77777777" w:rsidR="00D05A4F" w:rsidRPr="003D4A00" w:rsidRDefault="00D05A4F" w:rsidP="005A53ED">
            <w:pPr>
              <w:rPr>
                <w:rFonts w:eastAsia="Aptos"/>
                <w:b/>
                <w:color w:val="D9F2D0" w:themeColor="accent6" w:themeTint="33"/>
                <w:lang w:val="en-IE" w:eastAsia="en-US"/>
              </w:rPr>
            </w:pPr>
            <w:r w:rsidRPr="003D4A00">
              <w:rPr>
                <w:rFonts w:eastAsia="Aptos"/>
                <w:b/>
                <w:color w:val="D9F2D0" w:themeColor="accent6" w:themeTint="33"/>
                <w:lang w:val="en-IE" w:eastAsia="en-US"/>
              </w:rPr>
              <w:t>Please confirm Y/N</w:t>
            </w:r>
          </w:p>
        </w:tc>
      </w:tr>
      <w:tr w:rsidR="00D05A4F" w:rsidRPr="003D4A00" w14:paraId="756E7BD5" w14:textId="77777777" w:rsidTr="005A53ED">
        <w:trPr>
          <w:trHeight w:val="400"/>
        </w:trPr>
        <w:tc>
          <w:tcPr>
            <w:tcW w:w="7084" w:type="dxa"/>
            <w:gridSpan w:val="4"/>
            <w:vMerge w:val="restart"/>
            <w:vAlign w:val="center"/>
          </w:tcPr>
          <w:p w14:paraId="3456D0DA"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 xml:space="preserve">I confirm and declare being tax compliant. The Contracting Authority can verify your tax clearance status through Revenue’s online facility at </w:t>
            </w:r>
            <w:hyperlink r:id="rId15" w:history="1">
              <w:r w:rsidRPr="003D4A00">
                <w:rPr>
                  <w:rFonts w:eastAsia="Aptos"/>
                  <w:color w:val="2F4F4F"/>
                  <w:sz w:val="20"/>
                  <w:szCs w:val="20"/>
                  <w:lang w:val="en-IE" w:eastAsia="en-US"/>
                </w:rPr>
                <w:t>revenue.ie</w:t>
              </w:r>
            </w:hyperlink>
            <w:r w:rsidRPr="003D4A00">
              <w:rPr>
                <w:rFonts w:eastAsia="Aptos"/>
                <w:color w:val="2F4F4F"/>
                <w:sz w:val="20"/>
                <w:szCs w:val="20"/>
                <w:lang w:val="en-IE" w:eastAsia="en-US"/>
              </w:rPr>
              <w:t>.</w:t>
            </w:r>
            <w:r w:rsidRPr="003D4A00">
              <w:rPr>
                <w:rFonts w:eastAsia="Aptos"/>
                <w:color w:val="000000"/>
                <w:sz w:val="20"/>
                <w:szCs w:val="20"/>
                <w:lang w:val="en-IE" w:eastAsia="en-US"/>
              </w:rPr>
              <w:t xml:space="preserve"> To this end, please confirm:</w:t>
            </w:r>
          </w:p>
        </w:tc>
        <w:tc>
          <w:tcPr>
            <w:tcW w:w="1037" w:type="dxa"/>
            <w:vAlign w:val="center"/>
          </w:tcPr>
          <w:p w14:paraId="0196FDD0"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Yes</w:t>
            </w:r>
          </w:p>
        </w:tc>
        <w:sdt>
          <w:sdtPr>
            <w:rPr>
              <w:rFonts w:eastAsia="Aptos"/>
              <w:b/>
              <w:color w:val="000000"/>
              <w:sz w:val="20"/>
              <w:szCs w:val="20"/>
              <w:lang w:val="en-IE" w:eastAsia="en-US"/>
            </w:rPr>
            <w:id w:val="903494845"/>
            <w14:checkbox>
              <w14:checked w14:val="0"/>
              <w14:checkedState w14:val="2612" w14:font="MS Gothic"/>
              <w14:uncheckedState w14:val="2610" w14:font="MS Gothic"/>
            </w14:checkbox>
          </w:sdtPr>
          <w:sdtEndPr/>
          <w:sdtContent>
            <w:tc>
              <w:tcPr>
                <w:tcW w:w="793" w:type="dxa"/>
              </w:tcPr>
              <w:p w14:paraId="1893B409" w14:textId="77777777" w:rsidR="00D05A4F" w:rsidRPr="003D4A00" w:rsidRDefault="00D05A4F" w:rsidP="005A53ED">
                <w:pPr>
                  <w:rPr>
                    <w:rFonts w:eastAsia="Aptos"/>
                    <w:b/>
                    <w:color w:val="000000"/>
                    <w:sz w:val="20"/>
                    <w:szCs w:val="20"/>
                    <w:lang w:val="en-IE" w:eastAsia="en-US"/>
                  </w:rPr>
                </w:pPr>
                <w:r w:rsidRPr="003D4A00">
                  <w:rPr>
                    <w:rFonts w:eastAsia="Aptos"/>
                    <w:b/>
                    <w:color w:val="000000"/>
                    <w:sz w:val="20"/>
                    <w:szCs w:val="20"/>
                    <w:lang w:val="en-IE" w:eastAsia="en-US"/>
                  </w:rPr>
                  <w:t>☐</w:t>
                </w:r>
              </w:p>
            </w:tc>
          </w:sdtContent>
        </w:sdt>
      </w:tr>
      <w:tr w:rsidR="00D05A4F" w:rsidRPr="003D4A00" w14:paraId="149D0251" w14:textId="77777777" w:rsidTr="005A53ED">
        <w:trPr>
          <w:trHeight w:val="400"/>
        </w:trPr>
        <w:tc>
          <w:tcPr>
            <w:tcW w:w="7084" w:type="dxa"/>
            <w:gridSpan w:val="4"/>
            <w:vMerge/>
            <w:vAlign w:val="center"/>
          </w:tcPr>
          <w:p w14:paraId="2A91996C" w14:textId="77777777" w:rsidR="00D05A4F" w:rsidRPr="003D4A00" w:rsidRDefault="00D05A4F" w:rsidP="005A53ED">
            <w:pPr>
              <w:numPr>
                <w:ilvl w:val="0"/>
                <w:numId w:val="3"/>
              </w:numPr>
              <w:spacing w:line="276" w:lineRule="auto"/>
              <w:contextualSpacing/>
              <w:rPr>
                <w:rFonts w:eastAsia="Aptos"/>
                <w:color w:val="000000"/>
                <w:sz w:val="20"/>
                <w:szCs w:val="20"/>
                <w:lang w:val="en-IE" w:eastAsia="en-US"/>
              </w:rPr>
            </w:pPr>
          </w:p>
        </w:tc>
        <w:tc>
          <w:tcPr>
            <w:tcW w:w="1037" w:type="dxa"/>
            <w:vAlign w:val="center"/>
          </w:tcPr>
          <w:p w14:paraId="2EB789D8"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No</w:t>
            </w:r>
          </w:p>
        </w:tc>
        <w:sdt>
          <w:sdtPr>
            <w:rPr>
              <w:rFonts w:eastAsia="Aptos"/>
              <w:b/>
              <w:color w:val="000000"/>
              <w:sz w:val="20"/>
              <w:szCs w:val="20"/>
              <w:lang w:val="en-IE" w:eastAsia="en-US"/>
            </w:rPr>
            <w:id w:val="7107200"/>
            <w14:checkbox>
              <w14:checked w14:val="0"/>
              <w14:checkedState w14:val="2612" w14:font="MS Gothic"/>
              <w14:uncheckedState w14:val="2610" w14:font="MS Gothic"/>
            </w14:checkbox>
          </w:sdtPr>
          <w:sdtEndPr/>
          <w:sdtContent>
            <w:tc>
              <w:tcPr>
                <w:tcW w:w="793" w:type="dxa"/>
              </w:tcPr>
              <w:p w14:paraId="522FF37E" w14:textId="77777777" w:rsidR="00D05A4F" w:rsidRPr="003D4A00" w:rsidRDefault="00D05A4F" w:rsidP="005A53ED">
                <w:pPr>
                  <w:rPr>
                    <w:rFonts w:eastAsia="Aptos"/>
                    <w:b/>
                    <w:color w:val="000000"/>
                    <w:sz w:val="20"/>
                    <w:szCs w:val="20"/>
                    <w:lang w:val="en-IE" w:eastAsia="en-US"/>
                  </w:rPr>
                </w:pPr>
                <w:r w:rsidRPr="003D4A00">
                  <w:rPr>
                    <w:rFonts w:eastAsia="Aptos"/>
                    <w:b/>
                    <w:color w:val="000000"/>
                    <w:sz w:val="20"/>
                    <w:szCs w:val="20"/>
                    <w:lang w:val="en-IE" w:eastAsia="en-US"/>
                  </w:rPr>
                  <w:t>☐</w:t>
                </w:r>
              </w:p>
            </w:tc>
          </w:sdtContent>
        </w:sdt>
      </w:tr>
      <w:tr w:rsidR="00D05A4F" w:rsidRPr="003D4A00" w14:paraId="5D7EAFDB" w14:textId="77777777" w:rsidTr="005A53ED">
        <w:trPr>
          <w:trHeight w:val="185"/>
        </w:trPr>
        <w:tc>
          <w:tcPr>
            <w:tcW w:w="4440" w:type="dxa"/>
            <w:gridSpan w:val="2"/>
            <w:vAlign w:val="center"/>
          </w:tcPr>
          <w:p w14:paraId="666E9339"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Tenderer Name:</w:t>
            </w:r>
          </w:p>
        </w:tc>
        <w:tc>
          <w:tcPr>
            <w:tcW w:w="4474" w:type="dxa"/>
            <w:gridSpan w:val="4"/>
            <w:vAlign w:val="center"/>
          </w:tcPr>
          <w:p w14:paraId="3B12DB95" w14:textId="77777777" w:rsidR="00D05A4F" w:rsidRPr="003D4A00" w:rsidRDefault="00D05A4F" w:rsidP="005A53ED">
            <w:pPr>
              <w:rPr>
                <w:rFonts w:eastAsia="Aptos"/>
                <w:b/>
                <w:color w:val="000000"/>
                <w:sz w:val="20"/>
                <w:szCs w:val="20"/>
                <w:lang w:val="en-IE" w:eastAsia="en-US"/>
              </w:rPr>
            </w:pPr>
          </w:p>
        </w:tc>
      </w:tr>
      <w:tr w:rsidR="00D05A4F" w:rsidRPr="003D4A00" w14:paraId="4C85D8F6" w14:textId="77777777" w:rsidTr="005A53ED">
        <w:trPr>
          <w:trHeight w:val="129"/>
        </w:trPr>
        <w:tc>
          <w:tcPr>
            <w:tcW w:w="4440" w:type="dxa"/>
            <w:gridSpan w:val="2"/>
            <w:vAlign w:val="center"/>
          </w:tcPr>
          <w:p w14:paraId="602D3E65"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Tenderer PPSN/ Tax Reference Number</w:t>
            </w:r>
          </w:p>
        </w:tc>
        <w:tc>
          <w:tcPr>
            <w:tcW w:w="4474" w:type="dxa"/>
            <w:gridSpan w:val="4"/>
            <w:vAlign w:val="center"/>
          </w:tcPr>
          <w:p w14:paraId="42BFA0BA" w14:textId="77777777" w:rsidR="00D05A4F" w:rsidRPr="003D4A00" w:rsidRDefault="00D05A4F" w:rsidP="005A53ED">
            <w:pPr>
              <w:rPr>
                <w:rFonts w:eastAsia="Aptos"/>
                <w:b/>
                <w:color w:val="000000"/>
                <w:sz w:val="20"/>
                <w:szCs w:val="20"/>
                <w:lang w:val="en-IE" w:eastAsia="en-US"/>
              </w:rPr>
            </w:pPr>
          </w:p>
        </w:tc>
      </w:tr>
      <w:tr w:rsidR="00D05A4F" w:rsidRPr="003D4A00" w14:paraId="7065A16F" w14:textId="77777777" w:rsidTr="005A53ED">
        <w:trPr>
          <w:trHeight w:val="93"/>
        </w:trPr>
        <w:tc>
          <w:tcPr>
            <w:tcW w:w="4440" w:type="dxa"/>
            <w:gridSpan w:val="2"/>
            <w:vAlign w:val="center"/>
          </w:tcPr>
          <w:p w14:paraId="45E12398"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Access Number</w:t>
            </w:r>
          </w:p>
        </w:tc>
        <w:tc>
          <w:tcPr>
            <w:tcW w:w="4474" w:type="dxa"/>
            <w:gridSpan w:val="4"/>
            <w:vAlign w:val="center"/>
          </w:tcPr>
          <w:p w14:paraId="691F49F8" w14:textId="77777777" w:rsidR="00D05A4F" w:rsidRPr="003D4A00" w:rsidRDefault="00D05A4F" w:rsidP="005A53ED">
            <w:pPr>
              <w:rPr>
                <w:rFonts w:eastAsia="Aptos"/>
                <w:b/>
                <w:color w:val="000000"/>
                <w:sz w:val="20"/>
                <w:szCs w:val="20"/>
                <w:lang w:val="en-IE" w:eastAsia="en-US"/>
              </w:rPr>
            </w:pPr>
          </w:p>
        </w:tc>
      </w:tr>
      <w:tr w:rsidR="00D05A4F" w:rsidRPr="003D4A00" w14:paraId="3CE7C5D9" w14:textId="77777777" w:rsidTr="005A53ED">
        <w:trPr>
          <w:trHeight w:val="420"/>
        </w:trPr>
        <w:tc>
          <w:tcPr>
            <w:tcW w:w="8914" w:type="dxa"/>
            <w:gridSpan w:val="6"/>
            <w:vAlign w:val="center"/>
          </w:tcPr>
          <w:p w14:paraId="05EF0036" w14:textId="77777777" w:rsidR="00D05A4F" w:rsidRPr="003D4A00" w:rsidRDefault="00D05A4F" w:rsidP="005A53ED">
            <w:pPr>
              <w:rPr>
                <w:rFonts w:eastAsia="Aptos"/>
                <w:b/>
                <w:color w:val="000000"/>
                <w:sz w:val="20"/>
                <w:szCs w:val="20"/>
                <w:lang w:val="en-IE" w:eastAsia="en-US"/>
              </w:rPr>
            </w:pPr>
            <w:r w:rsidRPr="003D4A00">
              <w:rPr>
                <w:rFonts w:eastAsia="Aptos"/>
                <w:b/>
                <w:color w:val="000000"/>
                <w:sz w:val="20"/>
                <w:szCs w:val="20"/>
                <w:lang w:val="en-IE" w:eastAsia="en-US"/>
              </w:rPr>
              <w:t>OR</w:t>
            </w:r>
          </w:p>
        </w:tc>
      </w:tr>
      <w:tr w:rsidR="00D05A4F" w:rsidRPr="003D4A00" w14:paraId="206AC660" w14:textId="77777777" w:rsidTr="005A53ED">
        <w:trPr>
          <w:trHeight w:val="420"/>
        </w:trPr>
        <w:tc>
          <w:tcPr>
            <w:tcW w:w="8914" w:type="dxa"/>
            <w:gridSpan w:val="6"/>
            <w:vAlign w:val="center"/>
          </w:tcPr>
          <w:p w14:paraId="229DF272"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I confirm that I hold a current valid Tax Clearance Certificate (generally relates to Non-Residents)</w:t>
            </w:r>
          </w:p>
        </w:tc>
      </w:tr>
      <w:tr w:rsidR="00D05A4F" w:rsidRPr="003D4A00" w14:paraId="3E56F5C2" w14:textId="77777777" w:rsidTr="005A53ED">
        <w:trPr>
          <w:trHeight w:val="93"/>
        </w:trPr>
        <w:tc>
          <w:tcPr>
            <w:tcW w:w="2646" w:type="dxa"/>
            <w:vAlign w:val="center"/>
          </w:tcPr>
          <w:p w14:paraId="3B4904E0"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Registration Number</w:t>
            </w:r>
          </w:p>
        </w:tc>
        <w:tc>
          <w:tcPr>
            <w:tcW w:w="1794" w:type="dxa"/>
            <w:vAlign w:val="center"/>
          </w:tcPr>
          <w:p w14:paraId="7B4CE175" w14:textId="77777777" w:rsidR="00D05A4F" w:rsidRPr="003D4A00" w:rsidRDefault="00D05A4F" w:rsidP="005A53ED">
            <w:pPr>
              <w:rPr>
                <w:rFonts w:eastAsia="Aptos"/>
                <w:color w:val="000000"/>
                <w:sz w:val="20"/>
                <w:szCs w:val="20"/>
                <w:lang w:val="en-IE" w:eastAsia="en-US"/>
              </w:rPr>
            </w:pPr>
          </w:p>
        </w:tc>
        <w:tc>
          <w:tcPr>
            <w:tcW w:w="2064" w:type="dxa"/>
            <w:vAlign w:val="center"/>
          </w:tcPr>
          <w:p w14:paraId="4F724EC6"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Certificate Number</w:t>
            </w:r>
          </w:p>
        </w:tc>
        <w:tc>
          <w:tcPr>
            <w:tcW w:w="2410" w:type="dxa"/>
            <w:gridSpan w:val="3"/>
            <w:vAlign w:val="center"/>
          </w:tcPr>
          <w:p w14:paraId="6F44D2C6" w14:textId="77777777" w:rsidR="00D05A4F" w:rsidRPr="003D4A00" w:rsidRDefault="00D05A4F" w:rsidP="005A53ED">
            <w:pPr>
              <w:rPr>
                <w:rFonts w:eastAsia="Aptos"/>
                <w:b/>
                <w:color w:val="000000"/>
                <w:sz w:val="20"/>
                <w:szCs w:val="20"/>
                <w:lang w:val="en-IE" w:eastAsia="en-US"/>
              </w:rPr>
            </w:pPr>
          </w:p>
        </w:tc>
      </w:tr>
      <w:tr w:rsidR="00D05A4F" w:rsidRPr="003D4A00" w14:paraId="21D695DC" w14:textId="77777777" w:rsidTr="005A53ED">
        <w:trPr>
          <w:trHeight w:val="420"/>
        </w:trPr>
        <w:tc>
          <w:tcPr>
            <w:tcW w:w="8914" w:type="dxa"/>
            <w:gridSpan w:val="6"/>
            <w:vAlign w:val="center"/>
          </w:tcPr>
          <w:p w14:paraId="291EE8D2" w14:textId="77777777" w:rsidR="00D05A4F" w:rsidRPr="003D4A00" w:rsidRDefault="00D05A4F" w:rsidP="005A53ED">
            <w:pPr>
              <w:rPr>
                <w:rFonts w:eastAsia="Aptos"/>
                <w:b/>
                <w:color w:val="000000"/>
                <w:sz w:val="20"/>
                <w:szCs w:val="20"/>
                <w:lang w:val="en-IE" w:eastAsia="en-US"/>
              </w:rPr>
            </w:pPr>
            <w:r w:rsidRPr="003D4A00">
              <w:rPr>
                <w:rFonts w:eastAsia="Aptos"/>
                <w:b/>
                <w:color w:val="000000"/>
                <w:sz w:val="20"/>
                <w:szCs w:val="20"/>
                <w:lang w:val="en-IE" w:eastAsia="en-US"/>
              </w:rPr>
              <w:t>OR</w:t>
            </w:r>
          </w:p>
        </w:tc>
      </w:tr>
      <w:tr w:rsidR="00D05A4F" w:rsidRPr="003D4A00" w14:paraId="4EE4DBC2" w14:textId="77777777" w:rsidTr="005A53ED">
        <w:trPr>
          <w:trHeight w:val="400"/>
        </w:trPr>
        <w:tc>
          <w:tcPr>
            <w:tcW w:w="7084" w:type="dxa"/>
            <w:gridSpan w:val="4"/>
            <w:vMerge w:val="restart"/>
            <w:hideMark/>
          </w:tcPr>
          <w:p w14:paraId="403FDD08"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I confirm that I have applied for Tax Clearance status or a Tax Clearance Certificate which will be made available on request</w:t>
            </w:r>
          </w:p>
          <w:p w14:paraId="6D0F5A04" w14:textId="77777777" w:rsidR="00D05A4F" w:rsidRPr="003D4A00" w:rsidRDefault="00D05A4F" w:rsidP="005A53ED">
            <w:pPr>
              <w:rPr>
                <w:rFonts w:eastAsia="Aptos"/>
                <w:color w:val="000000"/>
                <w:sz w:val="20"/>
                <w:szCs w:val="20"/>
                <w:lang w:val="en-IE" w:eastAsia="en-US"/>
              </w:rPr>
            </w:pPr>
          </w:p>
        </w:tc>
        <w:tc>
          <w:tcPr>
            <w:tcW w:w="1037" w:type="dxa"/>
            <w:vAlign w:val="center"/>
          </w:tcPr>
          <w:p w14:paraId="00FD2AB1"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Yes</w:t>
            </w:r>
          </w:p>
        </w:tc>
        <w:sdt>
          <w:sdtPr>
            <w:rPr>
              <w:rFonts w:eastAsia="Aptos"/>
              <w:b/>
              <w:color w:val="000000"/>
              <w:sz w:val="20"/>
              <w:szCs w:val="20"/>
              <w:lang w:val="en-IE" w:eastAsia="en-US"/>
            </w:rPr>
            <w:id w:val="-619611482"/>
            <w14:checkbox>
              <w14:checked w14:val="0"/>
              <w14:checkedState w14:val="2612" w14:font="MS Gothic"/>
              <w14:uncheckedState w14:val="2610" w14:font="MS Gothic"/>
            </w14:checkbox>
          </w:sdtPr>
          <w:sdtEndPr/>
          <w:sdtContent>
            <w:tc>
              <w:tcPr>
                <w:tcW w:w="793" w:type="dxa"/>
                <w:vAlign w:val="center"/>
              </w:tcPr>
              <w:p w14:paraId="0B5B76AF" w14:textId="77777777" w:rsidR="00D05A4F" w:rsidRPr="003D4A00" w:rsidRDefault="00D05A4F" w:rsidP="005A53ED">
                <w:pPr>
                  <w:rPr>
                    <w:rFonts w:eastAsia="Aptos"/>
                    <w:b/>
                    <w:color w:val="000000"/>
                    <w:sz w:val="20"/>
                    <w:szCs w:val="20"/>
                    <w:lang w:val="en-IE" w:eastAsia="en-US"/>
                  </w:rPr>
                </w:pPr>
                <w:r w:rsidRPr="003D4A00">
                  <w:rPr>
                    <w:rFonts w:eastAsia="Aptos"/>
                    <w:b/>
                    <w:color w:val="000000"/>
                    <w:sz w:val="20"/>
                    <w:szCs w:val="20"/>
                    <w:lang w:val="en-IE" w:eastAsia="en-US"/>
                  </w:rPr>
                  <w:t>☐</w:t>
                </w:r>
              </w:p>
            </w:tc>
          </w:sdtContent>
        </w:sdt>
      </w:tr>
      <w:tr w:rsidR="00D05A4F" w:rsidRPr="003D4A00" w14:paraId="6E7136AB" w14:textId="77777777" w:rsidTr="005A53ED">
        <w:trPr>
          <w:trHeight w:val="400"/>
        </w:trPr>
        <w:tc>
          <w:tcPr>
            <w:tcW w:w="7084" w:type="dxa"/>
            <w:gridSpan w:val="4"/>
            <w:vMerge/>
          </w:tcPr>
          <w:p w14:paraId="3CCF920F" w14:textId="77777777" w:rsidR="00D05A4F" w:rsidRPr="003D4A00" w:rsidRDefault="00D05A4F" w:rsidP="005A53ED">
            <w:pPr>
              <w:rPr>
                <w:rFonts w:eastAsia="Aptos"/>
                <w:color w:val="000000"/>
                <w:sz w:val="20"/>
                <w:szCs w:val="20"/>
                <w:lang w:val="en-IE" w:eastAsia="en-US"/>
              </w:rPr>
            </w:pPr>
          </w:p>
        </w:tc>
        <w:tc>
          <w:tcPr>
            <w:tcW w:w="1037" w:type="dxa"/>
            <w:vAlign w:val="center"/>
          </w:tcPr>
          <w:p w14:paraId="02230CE4"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No</w:t>
            </w:r>
          </w:p>
        </w:tc>
        <w:sdt>
          <w:sdtPr>
            <w:rPr>
              <w:rFonts w:eastAsia="Aptos"/>
              <w:b/>
              <w:color w:val="000000"/>
              <w:sz w:val="20"/>
              <w:szCs w:val="20"/>
              <w:lang w:val="en-IE" w:eastAsia="en-US"/>
            </w:rPr>
            <w:id w:val="-1965262417"/>
            <w14:checkbox>
              <w14:checked w14:val="0"/>
              <w14:checkedState w14:val="2612" w14:font="MS Gothic"/>
              <w14:uncheckedState w14:val="2610" w14:font="MS Gothic"/>
            </w14:checkbox>
          </w:sdtPr>
          <w:sdtEndPr/>
          <w:sdtContent>
            <w:tc>
              <w:tcPr>
                <w:tcW w:w="793" w:type="dxa"/>
                <w:vAlign w:val="center"/>
              </w:tcPr>
              <w:p w14:paraId="15B2263A" w14:textId="77777777" w:rsidR="00D05A4F" w:rsidRPr="003D4A00" w:rsidRDefault="00D05A4F" w:rsidP="005A53ED">
                <w:pPr>
                  <w:rPr>
                    <w:rFonts w:eastAsia="Aptos"/>
                    <w:b/>
                    <w:color w:val="000000"/>
                    <w:sz w:val="20"/>
                    <w:szCs w:val="20"/>
                    <w:lang w:val="en-IE" w:eastAsia="en-US"/>
                  </w:rPr>
                </w:pPr>
                <w:r w:rsidRPr="003D4A00">
                  <w:rPr>
                    <w:rFonts w:eastAsia="Aptos"/>
                    <w:b/>
                    <w:color w:val="000000"/>
                    <w:sz w:val="20"/>
                    <w:szCs w:val="20"/>
                    <w:lang w:val="en-IE" w:eastAsia="en-US"/>
                  </w:rPr>
                  <w:t>☐</w:t>
                </w:r>
              </w:p>
            </w:tc>
          </w:sdtContent>
        </w:sdt>
      </w:tr>
    </w:tbl>
    <w:p w14:paraId="084B266D" w14:textId="77777777" w:rsidR="00D05A4F" w:rsidRPr="003D4A00" w:rsidRDefault="00D05A4F" w:rsidP="00D05A4F">
      <w:pPr>
        <w:rPr>
          <w:lang w:val="en-IE"/>
        </w:rPr>
      </w:pP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24"/>
        <w:gridCol w:w="2432"/>
        <w:gridCol w:w="2080"/>
        <w:gridCol w:w="560"/>
        <w:gridCol w:w="1017"/>
        <w:gridCol w:w="601"/>
      </w:tblGrid>
      <w:tr w:rsidR="00D05A4F" w:rsidRPr="003D4A00" w14:paraId="1B1ACFEC" w14:textId="77777777" w:rsidTr="008E4C5B">
        <w:trPr>
          <w:trHeight w:val="301"/>
        </w:trPr>
        <w:tc>
          <w:tcPr>
            <w:tcW w:w="8914" w:type="dxa"/>
            <w:gridSpan w:val="6"/>
            <w:tcBorders>
              <w:bottom w:val="single" w:sz="4" w:space="0" w:color="0A2F41"/>
            </w:tcBorders>
            <w:shd w:val="clear" w:color="auto" w:fill="0F4761" w:themeFill="accent1" w:themeFillShade="BF"/>
            <w:vAlign w:val="center"/>
          </w:tcPr>
          <w:p w14:paraId="460DD114" w14:textId="77777777" w:rsidR="00D05A4F" w:rsidRPr="003D4A00" w:rsidRDefault="00D05A4F" w:rsidP="005A53ED">
            <w:pPr>
              <w:rPr>
                <w:rFonts w:eastAsia="Aptos"/>
                <w:b/>
                <w:color w:val="D9F2D0" w:themeColor="accent6" w:themeTint="33"/>
                <w:lang w:val="en-IE" w:eastAsia="en-US"/>
              </w:rPr>
            </w:pPr>
            <w:r w:rsidRPr="003D4A00">
              <w:rPr>
                <w:rFonts w:eastAsia="Aptos"/>
                <w:b/>
                <w:color w:val="D9F2D0" w:themeColor="accent6" w:themeTint="33"/>
                <w:lang w:val="en-IE" w:eastAsia="en-US"/>
              </w:rPr>
              <w:t>Minimum Turnover</w:t>
            </w:r>
          </w:p>
        </w:tc>
      </w:tr>
      <w:tr w:rsidR="00D05A4F" w:rsidRPr="003D4A00" w14:paraId="04C63CB2" w14:textId="77777777" w:rsidTr="005A53ED">
        <w:trPr>
          <w:trHeight w:val="301"/>
        </w:trPr>
        <w:tc>
          <w:tcPr>
            <w:tcW w:w="8914" w:type="dxa"/>
            <w:gridSpan w:val="6"/>
            <w:tcBorders>
              <w:top w:val="single" w:sz="4" w:space="0" w:color="0A2F41"/>
              <w:left w:val="single" w:sz="4" w:space="0" w:color="0A2F41"/>
              <w:bottom w:val="single" w:sz="4" w:space="0" w:color="0A2F41"/>
              <w:right w:val="single" w:sz="4" w:space="0" w:color="0A2F41"/>
            </w:tcBorders>
            <w:shd w:val="clear" w:color="auto" w:fill="FFFFFF"/>
            <w:vAlign w:val="center"/>
          </w:tcPr>
          <w:p w14:paraId="6EA75A89" w14:textId="77777777" w:rsidR="00D05A4F" w:rsidRPr="003D4A00" w:rsidRDefault="00D05A4F" w:rsidP="005A53ED">
            <w:pPr>
              <w:rPr>
                <w:rFonts w:eastAsia="Aptos"/>
                <w:b/>
                <w:color w:val="000000"/>
                <w:lang w:val="en-IE" w:eastAsia="en-US"/>
              </w:rPr>
            </w:pPr>
            <w:r w:rsidRPr="003D4A00">
              <w:rPr>
                <w:rFonts w:eastAsia="Aptos"/>
                <w:b/>
                <w:color w:val="000000"/>
                <w:lang w:val="en-IE" w:eastAsia="en-US"/>
              </w:rPr>
              <w:t xml:space="preserve">I confirm that we have achieved the turnover stated below. </w:t>
            </w:r>
          </w:p>
          <w:p w14:paraId="254936C0" w14:textId="46F5E6BF" w:rsidR="00D05A4F" w:rsidRPr="003D4A00" w:rsidRDefault="00D05A4F" w:rsidP="005A53ED">
            <w:pPr>
              <w:rPr>
                <w:rFonts w:eastAsia="Aptos"/>
                <w:b/>
                <w:color w:val="000000"/>
                <w:lang w:val="en-IE" w:eastAsia="en-US"/>
              </w:rPr>
            </w:pPr>
            <w:r w:rsidRPr="003D4A00">
              <w:rPr>
                <w:rFonts w:eastAsia="Aptos"/>
                <w:b/>
                <w:color w:val="000000"/>
                <w:lang w:val="en-IE" w:eastAsia="en-US"/>
              </w:rPr>
              <w:t>(</w:t>
            </w:r>
            <w:r w:rsidRPr="003D4A00">
              <w:rPr>
                <w:rFonts w:eastAsia="Aptos"/>
                <w:bCs/>
                <w:color w:val="000000"/>
                <w:lang w:val="en-IE" w:eastAsia="en-US"/>
              </w:rPr>
              <w:t xml:space="preserve">Minimum turnover required to pass is </w:t>
            </w:r>
            <w:r w:rsidR="002D48FE" w:rsidRPr="003D4A00">
              <w:rPr>
                <w:rFonts w:eastAsia="Aptos"/>
                <w:bCs/>
                <w:color w:val="000000"/>
                <w:lang w:val="en-IE" w:eastAsia="en-US"/>
              </w:rPr>
              <w:t>€</w:t>
            </w:r>
            <w:r w:rsidR="004D0639">
              <w:rPr>
                <w:rFonts w:eastAsia="Aptos"/>
                <w:bCs/>
                <w:color w:val="000000"/>
                <w:lang w:val="en-IE" w:eastAsia="en-US"/>
              </w:rPr>
              <w:t>15</w:t>
            </w:r>
            <w:r w:rsidR="002D48FE" w:rsidRPr="003D4A00">
              <w:rPr>
                <w:rFonts w:eastAsia="Aptos"/>
                <w:bCs/>
                <w:color w:val="000000"/>
                <w:lang w:val="en-IE" w:eastAsia="en-US"/>
              </w:rPr>
              <w:t>0,000</w:t>
            </w:r>
            <w:r w:rsidRPr="003D4A00">
              <w:rPr>
                <w:rFonts w:eastAsia="Aptos"/>
                <w:bCs/>
                <w:color w:val="000000"/>
                <w:lang w:val="en-IE" w:eastAsia="en-US"/>
              </w:rPr>
              <w:t xml:space="preserve"> EUR for each financial year)</w:t>
            </w:r>
          </w:p>
        </w:tc>
      </w:tr>
      <w:tr w:rsidR="00D05A4F" w:rsidRPr="003D4A00" w14:paraId="2CF4BAFF" w14:textId="77777777" w:rsidTr="008E4C5B">
        <w:trPr>
          <w:trHeight w:val="301"/>
        </w:trPr>
        <w:tc>
          <w:tcPr>
            <w:tcW w:w="2224"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44131D14" w14:textId="77777777" w:rsidR="00D05A4F" w:rsidRPr="003D4A00" w:rsidRDefault="00D05A4F" w:rsidP="005A53ED">
            <w:pPr>
              <w:rPr>
                <w:rFonts w:eastAsia="Aptos"/>
                <w:b/>
                <w:bCs/>
                <w:color w:val="D9F2D0" w:themeColor="accent6" w:themeTint="33"/>
                <w:lang w:val="en-IE" w:eastAsia="en-US"/>
              </w:rPr>
            </w:pPr>
            <w:r w:rsidRPr="003D4A00">
              <w:rPr>
                <w:rFonts w:eastAsia="Open Sans"/>
                <w:b/>
                <w:bCs/>
                <w:color w:val="D9F2D0" w:themeColor="accent6" w:themeTint="33"/>
                <w:lang w:val="en-IE" w:eastAsia="en-US"/>
              </w:rPr>
              <w:t>Year</w:t>
            </w:r>
          </w:p>
        </w:tc>
        <w:tc>
          <w:tcPr>
            <w:tcW w:w="2432"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2C4F6CBF" w14:textId="0D851AF0" w:rsidR="00D05A4F" w:rsidRPr="003D4A00" w:rsidRDefault="00D05A4F" w:rsidP="005A53ED">
            <w:pPr>
              <w:rPr>
                <w:rFonts w:eastAsia="Aptos"/>
                <w:b/>
                <w:bCs/>
                <w:color w:val="D9F2D0" w:themeColor="accent6" w:themeTint="33"/>
                <w:lang w:val="en-IE" w:eastAsia="en-US"/>
              </w:rPr>
            </w:pPr>
            <w:r w:rsidRPr="003D4A00">
              <w:rPr>
                <w:rFonts w:eastAsia="Open Sans"/>
                <w:b/>
                <w:bCs/>
                <w:color w:val="D9F2D0" w:themeColor="accent6" w:themeTint="33"/>
                <w:lang w:val="en-IE" w:eastAsia="en-US"/>
              </w:rPr>
              <w:t>202</w:t>
            </w:r>
            <w:r w:rsidR="00BD39DF" w:rsidRPr="003D4A00">
              <w:rPr>
                <w:rFonts w:eastAsia="Open Sans"/>
                <w:b/>
                <w:bCs/>
                <w:color w:val="D9F2D0" w:themeColor="accent6" w:themeTint="33"/>
                <w:lang w:val="en-IE" w:eastAsia="en-US"/>
              </w:rPr>
              <w:t>5</w:t>
            </w:r>
          </w:p>
        </w:tc>
        <w:tc>
          <w:tcPr>
            <w:tcW w:w="2080"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7E0BA51D" w14:textId="7D812EE4" w:rsidR="00D05A4F" w:rsidRPr="003D4A00" w:rsidRDefault="00D05A4F" w:rsidP="005A53ED">
            <w:pPr>
              <w:rPr>
                <w:rFonts w:eastAsia="Aptos"/>
                <w:b/>
                <w:bCs/>
                <w:color w:val="D9F2D0" w:themeColor="accent6" w:themeTint="33"/>
                <w:lang w:val="en-IE" w:eastAsia="en-US"/>
              </w:rPr>
            </w:pPr>
            <w:r w:rsidRPr="003D4A00">
              <w:rPr>
                <w:rFonts w:eastAsia="Open Sans"/>
                <w:b/>
                <w:bCs/>
                <w:color w:val="D9F2D0" w:themeColor="accent6" w:themeTint="33"/>
                <w:lang w:val="en-IE" w:eastAsia="en-US"/>
              </w:rPr>
              <w:t>202</w:t>
            </w:r>
            <w:r w:rsidR="00BD39DF" w:rsidRPr="003D4A00">
              <w:rPr>
                <w:rFonts w:eastAsia="Open Sans"/>
                <w:b/>
                <w:bCs/>
                <w:color w:val="D9F2D0" w:themeColor="accent6" w:themeTint="33"/>
                <w:lang w:val="en-IE" w:eastAsia="en-US"/>
              </w:rPr>
              <w:t>4</w:t>
            </w:r>
          </w:p>
        </w:tc>
        <w:tc>
          <w:tcPr>
            <w:tcW w:w="2178" w:type="dxa"/>
            <w:gridSpan w:val="3"/>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1FCA3F8D" w14:textId="36604861" w:rsidR="00D05A4F" w:rsidRPr="003D4A00" w:rsidRDefault="00D05A4F" w:rsidP="005A53ED">
            <w:pPr>
              <w:rPr>
                <w:rFonts w:eastAsia="Aptos"/>
                <w:b/>
                <w:bCs/>
                <w:color w:val="D9F2D0" w:themeColor="accent6" w:themeTint="33"/>
                <w:lang w:val="en-IE" w:eastAsia="en-US"/>
              </w:rPr>
            </w:pPr>
            <w:r w:rsidRPr="003D4A00">
              <w:rPr>
                <w:rFonts w:eastAsia="Open Sans"/>
                <w:b/>
                <w:bCs/>
                <w:color w:val="D9F2D0" w:themeColor="accent6" w:themeTint="33"/>
                <w:lang w:val="en-IE" w:eastAsia="en-US"/>
              </w:rPr>
              <w:t>202</w:t>
            </w:r>
            <w:r w:rsidR="00BD39DF" w:rsidRPr="003D4A00">
              <w:rPr>
                <w:rFonts w:eastAsia="Open Sans"/>
                <w:b/>
                <w:bCs/>
                <w:color w:val="D9F2D0" w:themeColor="accent6" w:themeTint="33"/>
                <w:lang w:val="en-IE" w:eastAsia="en-US"/>
              </w:rPr>
              <w:t>3</w:t>
            </w:r>
          </w:p>
        </w:tc>
      </w:tr>
      <w:tr w:rsidR="00D05A4F" w:rsidRPr="003D4A00" w14:paraId="730EF99A" w14:textId="77777777" w:rsidTr="008E4C5B">
        <w:trPr>
          <w:trHeight w:val="301"/>
        </w:trPr>
        <w:tc>
          <w:tcPr>
            <w:tcW w:w="2224"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43B69A02" w14:textId="027A8D6F" w:rsidR="00D05A4F" w:rsidRPr="003D4A00" w:rsidRDefault="00D05A4F" w:rsidP="005A53ED">
            <w:pPr>
              <w:rPr>
                <w:rFonts w:eastAsia="Aptos"/>
                <w:b/>
                <w:bCs/>
                <w:color w:val="D9F2D0" w:themeColor="accent6" w:themeTint="33"/>
                <w:lang w:val="en-IE" w:eastAsia="en-US"/>
              </w:rPr>
            </w:pPr>
            <w:r w:rsidRPr="003D4A00">
              <w:rPr>
                <w:rFonts w:eastAsia="Open Sans"/>
                <w:b/>
                <w:bCs/>
                <w:color w:val="D9F2D0" w:themeColor="accent6" w:themeTint="33"/>
                <w:lang w:val="en-IE" w:eastAsia="en-US"/>
              </w:rPr>
              <w:t xml:space="preserve">Month End (e.g. </w:t>
            </w:r>
            <w:r w:rsidR="0009531C">
              <w:rPr>
                <w:rFonts w:eastAsia="Open Sans"/>
                <w:b/>
                <w:bCs/>
                <w:color w:val="D9F2D0" w:themeColor="accent6" w:themeTint="33"/>
                <w:lang w:val="en-IE" w:eastAsia="en-US"/>
              </w:rPr>
              <w:t>August</w:t>
            </w:r>
            <w:r w:rsidRPr="003D4A00">
              <w:rPr>
                <w:rFonts w:eastAsia="Open Sans"/>
                <w:b/>
                <w:bCs/>
                <w:color w:val="D9F2D0" w:themeColor="accent6" w:themeTint="33"/>
                <w:lang w:val="en-IE" w:eastAsia="en-US"/>
              </w:rPr>
              <w:t>)</w:t>
            </w:r>
          </w:p>
        </w:tc>
        <w:tc>
          <w:tcPr>
            <w:tcW w:w="2432" w:type="dxa"/>
            <w:tcBorders>
              <w:top w:val="single" w:sz="4" w:space="0" w:color="0A2F41"/>
              <w:left w:val="single" w:sz="4" w:space="0" w:color="0A2F41"/>
              <w:bottom w:val="single" w:sz="4" w:space="0" w:color="0A2F41"/>
              <w:right w:val="single" w:sz="4" w:space="0" w:color="0A2F41"/>
            </w:tcBorders>
          </w:tcPr>
          <w:p w14:paraId="4F3F229B" w14:textId="77777777" w:rsidR="00D05A4F" w:rsidRPr="003D4A00" w:rsidRDefault="00D05A4F" w:rsidP="005A53ED">
            <w:pPr>
              <w:rPr>
                <w:rFonts w:eastAsia="Aptos"/>
                <w:b/>
                <w:color w:val="000000"/>
                <w:lang w:val="en-IE" w:eastAsia="en-US"/>
              </w:rPr>
            </w:pPr>
          </w:p>
        </w:tc>
        <w:tc>
          <w:tcPr>
            <w:tcW w:w="2080" w:type="dxa"/>
            <w:tcBorders>
              <w:top w:val="single" w:sz="4" w:space="0" w:color="0A2F41"/>
              <w:left w:val="single" w:sz="4" w:space="0" w:color="0A2F41"/>
              <w:bottom w:val="single" w:sz="4" w:space="0" w:color="0A2F41"/>
              <w:right w:val="single" w:sz="4" w:space="0" w:color="0A2F41"/>
            </w:tcBorders>
          </w:tcPr>
          <w:p w14:paraId="441F7305" w14:textId="77777777" w:rsidR="00D05A4F" w:rsidRPr="003D4A00" w:rsidRDefault="00D05A4F" w:rsidP="005A53ED">
            <w:pPr>
              <w:rPr>
                <w:rFonts w:eastAsia="Aptos"/>
                <w:b/>
                <w:color w:val="000000"/>
                <w:lang w:val="en-IE" w:eastAsia="en-US"/>
              </w:rPr>
            </w:pPr>
          </w:p>
        </w:tc>
        <w:tc>
          <w:tcPr>
            <w:tcW w:w="2178" w:type="dxa"/>
            <w:gridSpan w:val="3"/>
            <w:tcBorders>
              <w:top w:val="single" w:sz="4" w:space="0" w:color="0A2F41"/>
              <w:left w:val="single" w:sz="4" w:space="0" w:color="0A2F41"/>
              <w:bottom w:val="single" w:sz="4" w:space="0" w:color="0A2F41"/>
              <w:right w:val="single" w:sz="4" w:space="0" w:color="0A2F41"/>
            </w:tcBorders>
          </w:tcPr>
          <w:p w14:paraId="058C5113" w14:textId="77777777" w:rsidR="00D05A4F" w:rsidRPr="003D4A00" w:rsidRDefault="00D05A4F" w:rsidP="005A53ED">
            <w:pPr>
              <w:rPr>
                <w:rFonts w:eastAsia="Aptos"/>
                <w:b/>
                <w:color w:val="000000"/>
                <w:lang w:val="en-IE" w:eastAsia="en-US"/>
              </w:rPr>
            </w:pPr>
          </w:p>
        </w:tc>
      </w:tr>
      <w:tr w:rsidR="00D05A4F" w:rsidRPr="003D4A00" w14:paraId="5EC928BA" w14:textId="77777777" w:rsidTr="008E4C5B">
        <w:trPr>
          <w:trHeight w:val="301"/>
        </w:trPr>
        <w:tc>
          <w:tcPr>
            <w:tcW w:w="2224"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208A6F86" w14:textId="77777777" w:rsidR="00D05A4F" w:rsidRPr="003D4A00" w:rsidRDefault="00D05A4F" w:rsidP="005A53ED">
            <w:pPr>
              <w:rPr>
                <w:rFonts w:eastAsia="Aptos"/>
                <w:b/>
                <w:bCs/>
                <w:color w:val="D9F2D0" w:themeColor="accent6" w:themeTint="33"/>
                <w:lang w:val="en-IE" w:eastAsia="en-US"/>
              </w:rPr>
            </w:pPr>
            <w:r w:rsidRPr="003D4A00">
              <w:rPr>
                <w:rFonts w:eastAsia="Open Sans"/>
                <w:b/>
                <w:bCs/>
                <w:color w:val="D9F2D0" w:themeColor="accent6" w:themeTint="33"/>
                <w:lang w:val="en-IE" w:eastAsia="en-US"/>
              </w:rPr>
              <w:t>Turnover</w:t>
            </w:r>
          </w:p>
        </w:tc>
        <w:tc>
          <w:tcPr>
            <w:tcW w:w="2432" w:type="dxa"/>
            <w:tcBorders>
              <w:top w:val="single" w:sz="4" w:space="0" w:color="0A2F41"/>
              <w:left w:val="single" w:sz="4" w:space="0" w:color="0A2F41"/>
              <w:bottom w:val="single" w:sz="4" w:space="0" w:color="0A2F41"/>
              <w:right w:val="single" w:sz="4" w:space="0" w:color="0A2F41"/>
            </w:tcBorders>
          </w:tcPr>
          <w:p w14:paraId="79E534C7" w14:textId="77777777" w:rsidR="00D05A4F" w:rsidRPr="003D4A00" w:rsidRDefault="00D05A4F" w:rsidP="005A53ED">
            <w:pPr>
              <w:rPr>
                <w:rFonts w:eastAsia="Aptos"/>
                <w:b/>
                <w:color w:val="000000"/>
                <w:lang w:val="en-IE" w:eastAsia="en-US"/>
              </w:rPr>
            </w:pPr>
            <w:r w:rsidRPr="003D4A00">
              <w:rPr>
                <w:rFonts w:eastAsia="Open Sans"/>
                <w:color w:val="000000"/>
                <w:lang w:val="en-IE" w:eastAsia="en-US"/>
              </w:rPr>
              <w:t>€</w:t>
            </w:r>
          </w:p>
        </w:tc>
        <w:tc>
          <w:tcPr>
            <w:tcW w:w="2080" w:type="dxa"/>
            <w:tcBorders>
              <w:top w:val="single" w:sz="4" w:space="0" w:color="0A2F41"/>
              <w:left w:val="single" w:sz="4" w:space="0" w:color="0A2F41"/>
              <w:bottom w:val="single" w:sz="4" w:space="0" w:color="0A2F41"/>
              <w:right w:val="single" w:sz="4" w:space="0" w:color="0A2F41"/>
            </w:tcBorders>
          </w:tcPr>
          <w:p w14:paraId="6926B2F9" w14:textId="77777777" w:rsidR="00D05A4F" w:rsidRPr="003D4A00" w:rsidRDefault="00D05A4F" w:rsidP="005A53ED">
            <w:pPr>
              <w:rPr>
                <w:rFonts w:eastAsia="Aptos"/>
                <w:b/>
                <w:color w:val="000000"/>
                <w:lang w:val="en-IE" w:eastAsia="en-US"/>
              </w:rPr>
            </w:pPr>
            <w:r w:rsidRPr="003D4A00">
              <w:rPr>
                <w:rFonts w:eastAsia="Open Sans"/>
                <w:color w:val="000000"/>
                <w:lang w:val="en-IE" w:eastAsia="en-US"/>
              </w:rPr>
              <w:t>€</w:t>
            </w:r>
          </w:p>
        </w:tc>
        <w:tc>
          <w:tcPr>
            <w:tcW w:w="2178" w:type="dxa"/>
            <w:gridSpan w:val="3"/>
            <w:tcBorders>
              <w:top w:val="single" w:sz="4" w:space="0" w:color="0A2F41"/>
              <w:left w:val="single" w:sz="4" w:space="0" w:color="0A2F41"/>
              <w:bottom w:val="single" w:sz="4" w:space="0" w:color="0A2F41"/>
              <w:right w:val="single" w:sz="4" w:space="0" w:color="0A2F41"/>
            </w:tcBorders>
          </w:tcPr>
          <w:p w14:paraId="0CACDDE4" w14:textId="77777777" w:rsidR="00D05A4F" w:rsidRPr="003D4A00" w:rsidRDefault="00D05A4F" w:rsidP="005A53ED">
            <w:pPr>
              <w:rPr>
                <w:rFonts w:eastAsia="Aptos"/>
                <w:b/>
                <w:color w:val="000000"/>
                <w:lang w:val="en-IE" w:eastAsia="en-US"/>
              </w:rPr>
            </w:pPr>
            <w:r w:rsidRPr="003D4A00">
              <w:rPr>
                <w:rFonts w:eastAsia="Open Sans"/>
                <w:color w:val="000000"/>
                <w:lang w:val="en-IE" w:eastAsia="en-US"/>
              </w:rPr>
              <w:t>€</w:t>
            </w:r>
          </w:p>
        </w:tc>
      </w:tr>
      <w:tr w:rsidR="00D05A4F" w:rsidRPr="003D4A00" w14:paraId="3B0D9770"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00" w:firstRow="0" w:lastRow="0" w:firstColumn="0" w:lastColumn="0" w:noHBand="0" w:noVBand="1"/>
        </w:tblPrEx>
        <w:trPr>
          <w:trHeight w:val="618"/>
        </w:trPr>
        <w:tc>
          <w:tcPr>
            <w:tcW w:w="7296" w:type="dxa"/>
            <w:gridSpan w:val="4"/>
            <w:vMerge w:val="restart"/>
            <w:tcBorders>
              <w:top w:val="single" w:sz="4" w:space="0" w:color="0A2F41"/>
              <w:left w:val="single" w:sz="4" w:space="0" w:color="0A2F41"/>
              <w:bottom w:val="single" w:sz="4" w:space="0" w:color="0A2F41"/>
              <w:right w:val="single" w:sz="4" w:space="0" w:color="0A2F41"/>
            </w:tcBorders>
            <w:shd w:val="clear" w:color="auto" w:fill="FFFFFF"/>
          </w:tcPr>
          <w:p w14:paraId="662C4A8C" w14:textId="77777777" w:rsidR="00D05A4F" w:rsidRPr="003D4A00" w:rsidRDefault="00D05A4F" w:rsidP="005A53ED">
            <w:pPr>
              <w:rPr>
                <w:rFonts w:eastAsia="Open Sans"/>
                <w:b/>
                <w:color w:val="000000"/>
                <w:lang w:val="en-IE" w:eastAsia="en-US"/>
              </w:rPr>
            </w:pPr>
            <w:r w:rsidRPr="003D4A00">
              <w:rPr>
                <w:rFonts w:eastAsia="Open Sans"/>
                <w:color w:val="000000"/>
                <w:lang w:val="en-IE" w:eastAsia="en-US"/>
              </w:rPr>
              <w:t>I confirm that I will provide evidence of turnover promptly on request.</w:t>
            </w:r>
          </w:p>
          <w:p w14:paraId="4C34DB0A" w14:textId="77777777" w:rsidR="00D05A4F" w:rsidRPr="003D4A00" w:rsidRDefault="00D05A4F" w:rsidP="005A53ED">
            <w:pPr>
              <w:rPr>
                <w:rFonts w:eastAsia="Open Sans"/>
                <w:color w:val="000000"/>
                <w:lang w:val="en-IE" w:eastAsia="en-US"/>
              </w:rPr>
            </w:pPr>
            <w:r w:rsidRPr="003D4A00">
              <w:rPr>
                <w:rFonts w:eastAsia="Open Sans"/>
                <w:b/>
                <w:color w:val="000000"/>
                <w:lang w:val="en-IE" w:eastAsia="en-US"/>
              </w:rPr>
              <w:t>NOTE-1</w:t>
            </w:r>
            <w:r w:rsidRPr="003D4A00">
              <w:rPr>
                <w:rFonts w:eastAsia="Open Sans"/>
                <w:color w:val="000000"/>
                <w:lang w:val="en-IE" w:eastAsia="en-US"/>
              </w:rPr>
              <w:t>: In the case of sole traders or partnerships this condition may be satisfied by a letter of confirmation from a senior partner.</w:t>
            </w:r>
          </w:p>
        </w:tc>
        <w:tc>
          <w:tcPr>
            <w:tcW w:w="1017"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22C3E3FA" w14:textId="77777777" w:rsidR="00D05A4F" w:rsidRPr="003D4A00" w:rsidRDefault="00D05A4F" w:rsidP="005A53ED">
            <w:pPr>
              <w:rPr>
                <w:rFonts w:eastAsia="Open Sans"/>
                <w:b/>
                <w:bCs/>
                <w:color w:val="D9F2D0" w:themeColor="accent6" w:themeTint="33"/>
                <w:lang w:val="en-IE" w:eastAsia="en-US"/>
              </w:rPr>
            </w:pPr>
            <w:r w:rsidRPr="003D4A00">
              <w:rPr>
                <w:rFonts w:eastAsia="Open Sans"/>
                <w:b/>
                <w:bCs/>
                <w:color w:val="D9F2D0" w:themeColor="accent6" w:themeTint="33"/>
                <w:lang w:val="en-IE" w:eastAsia="en-US"/>
              </w:rPr>
              <w:t>Yes</w:t>
            </w:r>
          </w:p>
        </w:tc>
        <w:sdt>
          <w:sdtPr>
            <w:rPr>
              <w:rFonts w:eastAsia="Open Sans"/>
              <w:color w:val="000000"/>
              <w:lang w:val="en-IE" w:eastAsia="en-US"/>
            </w:rPr>
            <w:id w:val="1851520993"/>
            <w14:checkbox>
              <w14:checked w14:val="0"/>
              <w14:checkedState w14:val="2612" w14:font="MS Gothic"/>
              <w14:uncheckedState w14:val="2610" w14:font="MS Gothic"/>
            </w14:checkbox>
          </w:sdtPr>
          <w:sdtEndPr/>
          <w:sdtContent>
            <w:tc>
              <w:tcPr>
                <w:tcW w:w="601" w:type="dxa"/>
                <w:tcBorders>
                  <w:top w:val="single" w:sz="4" w:space="0" w:color="0A2F41"/>
                  <w:left w:val="single" w:sz="4" w:space="0" w:color="0A2F41"/>
                  <w:bottom w:val="single" w:sz="4" w:space="0" w:color="0A2F41"/>
                  <w:right w:val="single" w:sz="4" w:space="0" w:color="0A2F41"/>
                </w:tcBorders>
              </w:tcPr>
              <w:p w14:paraId="500DC363" w14:textId="77777777" w:rsidR="00D05A4F" w:rsidRPr="003D4A00" w:rsidRDefault="00D05A4F" w:rsidP="005A53ED">
                <w:pPr>
                  <w:rPr>
                    <w:rFonts w:eastAsia="Open Sans"/>
                    <w:color w:val="000000"/>
                    <w:lang w:val="en-IE" w:eastAsia="en-US"/>
                  </w:rPr>
                </w:pPr>
                <w:r w:rsidRPr="003D4A00">
                  <w:rPr>
                    <w:rFonts w:ascii="Segoe UI Symbol" w:eastAsia="Open Sans" w:hAnsi="Segoe UI Symbol" w:cs="Segoe UI Symbol"/>
                    <w:color w:val="000000"/>
                    <w:lang w:val="en-IE" w:eastAsia="en-US"/>
                  </w:rPr>
                  <w:t>☐</w:t>
                </w:r>
              </w:p>
            </w:tc>
          </w:sdtContent>
        </w:sdt>
      </w:tr>
      <w:tr w:rsidR="00D05A4F" w:rsidRPr="003D4A00" w14:paraId="17D702CC"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00" w:firstRow="0" w:lastRow="0" w:firstColumn="0" w:lastColumn="0" w:noHBand="0" w:noVBand="1"/>
        </w:tblPrEx>
        <w:trPr>
          <w:trHeight w:val="400"/>
        </w:trPr>
        <w:tc>
          <w:tcPr>
            <w:tcW w:w="7296" w:type="dxa"/>
            <w:gridSpan w:val="4"/>
            <w:vMerge/>
            <w:tcBorders>
              <w:top w:val="single" w:sz="4" w:space="0" w:color="0A2F41"/>
              <w:left w:val="single" w:sz="4" w:space="0" w:color="0A2F41"/>
              <w:bottom w:val="single" w:sz="4" w:space="0" w:color="0A2F41"/>
              <w:right w:val="single" w:sz="4" w:space="0" w:color="0A2F41"/>
            </w:tcBorders>
            <w:shd w:val="clear" w:color="auto" w:fill="FFFFFF"/>
          </w:tcPr>
          <w:p w14:paraId="137781CD" w14:textId="77777777" w:rsidR="00D05A4F" w:rsidRPr="003D4A00" w:rsidRDefault="00D05A4F" w:rsidP="005A53ED">
            <w:pPr>
              <w:widowControl w:val="0"/>
              <w:rPr>
                <w:rFonts w:eastAsia="Open Sans"/>
                <w:color w:val="000000"/>
                <w:lang w:val="en-IE" w:eastAsia="en-US"/>
              </w:rPr>
            </w:pPr>
          </w:p>
        </w:tc>
        <w:tc>
          <w:tcPr>
            <w:tcW w:w="1017"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6ABB4E57" w14:textId="77777777" w:rsidR="00D05A4F" w:rsidRPr="003D4A00" w:rsidRDefault="00D05A4F" w:rsidP="005A53ED">
            <w:pPr>
              <w:rPr>
                <w:rFonts w:eastAsia="Open Sans"/>
                <w:b/>
                <w:bCs/>
                <w:color w:val="D9F2D0" w:themeColor="accent6" w:themeTint="33"/>
                <w:lang w:val="en-IE" w:eastAsia="en-US"/>
              </w:rPr>
            </w:pPr>
            <w:r w:rsidRPr="003D4A00">
              <w:rPr>
                <w:rFonts w:eastAsia="Open Sans"/>
                <w:b/>
                <w:bCs/>
                <w:color w:val="D9F2D0" w:themeColor="accent6" w:themeTint="33"/>
                <w:lang w:val="en-IE" w:eastAsia="en-US"/>
              </w:rPr>
              <w:t>No</w:t>
            </w:r>
          </w:p>
        </w:tc>
        <w:sdt>
          <w:sdtPr>
            <w:rPr>
              <w:rFonts w:eastAsia="Open Sans"/>
              <w:color w:val="000000"/>
              <w:lang w:val="en-IE" w:eastAsia="en-US"/>
            </w:rPr>
            <w:id w:val="1510563188"/>
            <w14:checkbox>
              <w14:checked w14:val="0"/>
              <w14:checkedState w14:val="2612" w14:font="MS Gothic"/>
              <w14:uncheckedState w14:val="2610" w14:font="MS Gothic"/>
            </w14:checkbox>
          </w:sdtPr>
          <w:sdtEndPr/>
          <w:sdtContent>
            <w:tc>
              <w:tcPr>
                <w:tcW w:w="601" w:type="dxa"/>
                <w:tcBorders>
                  <w:top w:val="single" w:sz="4" w:space="0" w:color="0A2F41"/>
                  <w:left w:val="single" w:sz="4" w:space="0" w:color="0A2F41"/>
                  <w:bottom w:val="single" w:sz="4" w:space="0" w:color="0A2F41"/>
                  <w:right w:val="single" w:sz="4" w:space="0" w:color="0A2F41"/>
                </w:tcBorders>
              </w:tcPr>
              <w:p w14:paraId="2EB95AA4" w14:textId="77777777" w:rsidR="00D05A4F" w:rsidRPr="003D4A00" w:rsidRDefault="00D05A4F" w:rsidP="005A53ED">
                <w:pPr>
                  <w:rPr>
                    <w:rFonts w:eastAsia="Open Sans"/>
                    <w:color w:val="000000"/>
                    <w:lang w:val="en-IE" w:eastAsia="en-US"/>
                  </w:rPr>
                </w:pPr>
                <w:r w:rsidRPr="003D4A00">
                  <w:rPr>
                    <w:rFonts w:ascii="Segoe UI Symbol" w:eastAsia="Open Sans" w:hAnsi="Segoe UI Symbol" w:cs="Segoe UI Symbol"/>
                    <w:color w:val="000000"/>
                    <w:lang w:val="en-IE" w:eastAsia="en-US"/>
                  </w:rPr>
                  <w:t>☐</w:t>
                </w:r>
              </w:p>
            </w:tc>
          </w:sdtContent>
        </w:sdt>
      </w:tr>
    </w:tbl>
    <w:p w14:paraId="2E930EF2" w14:textId="77777777" w:rsidR="00D05A4F" w:rsidRPr="003D4A00" w:rsidRDefault="00D05A4F" w:rsidP="00D05A4F">
      <w:pPr>
        <w:rPr>
          <w:lang w:val="en-IE"/>
        </w:rPr>
      </w:pPr>
    </w:p>
    <w:p w14:paraId="5AB134A7" w14:textId="77777777" w:rsidR="00D05A4F" w:rsidRPr="003D4A00" w:rsidRDefault="00D05A4F" w:rsidP="00D05A4F">
      <w:pPr>
        <w:rPr>
          <w:lang w:val="en-IE"/>
        </w:rPr>
      </w:pPr>
      <w:r w:rsidRPr="003D4A00">
        <w:rPr>
          <w:lang w:val="en-IE"/>
        </w:rPr>
        <w:br w:type="page"/>
      </w: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5"/>
        <w:gridCol w:w="422"/>
        <w:gridCol w:w="1372"/>
        <w:gridCol w:w="211"/>
        <w:gridCol w:w="1465"/>
        <w:gridCol w:w="218"/>
        <w:gridCol w:w="961"/>
        <w:gridCol w:w="1037"/>
        <w:gridCol w:w="793"/>
      </w:tblGrid>
      <w:tr w:rsidR="00D05A4F" w:rsidRPr="003D4A00" w14:paraId="6B77A318" w14:textId="77777777" w:rsidTr="008E4C5B">
        <w:trPr>
          <w:trHeight w:val="301"/>
        </w:trPr>
        <w:tc>
          <w:tcPr>
            <w:tcW w:w="8914" w:type="dxa"/>
            <w:gridSpan w:val="9"/>
            <w:tcBorders>
              <w:top w:val="single" w:sz="4" w:space="0" w:color="0A2F41"/>
            </w:tcBorders>
            <w:shd w:val="clear" w:color="auto" w:fill="0F4761" w:themeFill="accent1" w:themeFillShade="BF"/>
            <w:vAlign w:val="center"/>
          </w:tcPr>
          <w:p w14:paraId="5B3DC33B" w14:textId="77777777" w:rsidR="00D05A4F" w:rsidRPr="003D4A00" w:rsidRDefault="00D05A4F" w:rsidP="005A53ED">
            <w:pPr>
              <w:rPr>
                <w:rFonts w:eastAsia="Aptos"/>
                <w:color w:val="D9F2D0" w:themeColor="accent6" w:themeTint="33"/>
                <w:lang w:val="en-IE" w:eastAsia="en-US"/>
              </w:rPr>
            </w:pPr>
            <w:r w:rsidRPr="003D4A00">
              <w:rPr>
                <w:rFonts w:eastAsia="Aptos"/>
                <w:b/>
                <w:color w:val="D9F2D0" w:themeColor="accent6" w:themeTint="33"/>
                <w:lang w:val="en-IE" w:eastAsia="en-US"/>
              </w:rPr>
              <w:lastRenderedPageBreak/>
              <w:t>Insurances</w:t>
            </w:r>
          </w:p>
        </w:tc>
      </w:tr>
      <w:tr w:rsidR="00D05A4F" w:rsidRPr="003D4A00" w14:paraId="36FC4EB1" w14:textId="77777777" w:rsidTr="005A53ED">
        <w:trPr>
          <w:trHeight w:val="93"/>
        </w:trPr>
        <w:tc>
          <w:tcPr>
            <w:tcW w:w="8914" w:type="dxa"/>
            <w:gridSpan w:val="9"/>
            <w:vAlign w:val="center"/>
          </w:tcPr>
          <w:p w14:paraId="67B8C8CD"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 xml:space="preserve">I confirm that we have the following insurances in place </w:t>
            </w:r>
            <w:r w:rsidRPr="003D4A00">
              <w:rPr>
                <w:rFonts w:eastAsia="Aptos"/>
                <w:b/>
                <w:color w:val="000000"/>
                <w:sz w:val="20"/>
                <w:szCs w:val="20"/>
                <w:lang w:val="en-IE" w:eastAsia="en-US"/>
              </w:rPr>
              <w:t>if applicable</w:t>
            </w:r>
          </w:p>
        </w:tc>
      </w:tr>
      <w:tr w:rsidR="00D05A4F" w:rsidRPr="003D4A00" w14:paraId="4B71E438" w14:textId="77777777" w:rsidTr="005A53ED">
        <w:trPr>
          <w:trHeight w:val="93"/>
        </w:trPr>
        <w:tc>
          <w:tcPr>
            <w:tcW w:w="2857" w:type="dxa"/>
            <w:gridSpan w:val="2"/>
          </w:tcPr>
          <w:p w14:paraId="0863BD90" w14:textId="77777777" w:rsidR="00D05A4F" w:rsidRPr="003D4A00" w:rsidRDefault="00D05A4F" w:rsidP="005A53ED">
            <w:pPr>
              <w:rPr>
                <w:rFonts w:eastAsia="Aptos"/>
                <w:b/>
                <w:bCs/>
                <w:color w:val="000000"/>
                <w:sz w:val="20"/>
                <w:szCs w:val="20"/>
                <w:lang w:val="en-IE" w:eastAsia="en-US"/>
              </w:rPr>
            </w:pPr>
            <w:r w:rsidRPr="003D4A00">
              <w:rPr>
                <w:rFonts w:eastAsia="Aptos"/>
                <w:b/>
                <w:bCs/>
                <w:color w:val="000000"/>
                <w:sz w:val="20"/>
                <w:szCs w:val="20"/>
                <w:lang w:val="en-IE" w:eastAsia="en-US"/>
              </w:rPr>
              <w:t>Insurance Type</w:t>
            </w:r>
          </w:p>
        </w:tc>
        <w:tc>
          <w:tcPr>
            <w:tcW w:w="1372" w:type="dxa"/>
          </w:tcPr>
          <w:p w14:paraId="756BE7F2" w14:textId="77777777" w:rsidR="00D05A4F" w:rsidRPr="003D4A00" w:rsidRDefault="00D05A4F" w:rsidP="005A53ED">
            <w:pPr>
              <w:rPr>
                <w:rFonts w:eastAsia="Aptos"/>
                <w:b/>
                <w:bCs/>
                <w:color w:val="000000"/>
                <w:sz w:val="20"/>
                <w:szCs w:val="20"/>
                <w:lang w:val="en-IE" w:eastAsia="en-US"/>
              </w:rPr>
            </w:pPr>
            <w:r w:rsidRPr="003D4A00">
              <w:rPr>
                <w:rFonts w:eastAsia="Aptos"/>
                <w:b/>
                <w:bCs/>
                <w:color w:val="000000"/>
                <w:sz w:val="20"/>
                <w:szCs w:val="20"/>
                <w:lang w:val="en-IE" w:eastAsia="en-US"/>
              </w:rPr>
              <w:t>Required Levels</w:t>
            </w:r>
          </w:p>
        </w:tc>
        <w:tc>
          <w:tcPr>
            <w:tcW w:w="1894" w:type="dxa"/>
            <w:gridSpan w:val="3"/>
          </w:tcPr>
          <w:p w14:paraId="47AE1651" w14:textId="77777777" w:rsidR="00D05A4F" w:rsidRPr="003D4A00" w:rsidRDefault="00D05A4F" w:rsidP="005A53ED">
            <w:pPr>
              <w:rPr>
                <w:rFonts w:eastAsia="Aptos"/>
                <w:b/>
                <w:bCs/>
                <w:color w:val="000000"/>
                <w:sz w:val="20"/>
                <w:szCs w:val="20"/>
                <w:lang w:val="en-IE" w:eastAsia="en-US"/>
              </w:rPr>
            </w:pPr>
            <w:r w:rsidRPr="003D4A00">
              <w:rPr>
                <w:rFonts w:eastAsia="Aptos"/>
                <w:b/>
                <w:bCs/>
                <w:color w:val="000000"/>
                <w:sz w:val="20"/>
                <w:szCs w:val="20"/>
                <w:lang w:val="en-IE" w:eastAsia="en-US"/>
              </w:rPr>
              <w:t>Level in Place</w:t>
            </w:r>
          </w:p>
        </w:tc>
        <w:tc>
          <w:tcPr>
            <w:tcW w:w="961" w:type="dxa"/>
          </w:tcPr>
          <w:p w14:paraId="7C9AEE60" w14:textId="77777777" w:rsidR="00D05A4F" w:rsidRPr="003D4A00" w:rsidRDefault="00D05A4F" w:rsidP="005A53ED">
            <w:pPr>
              <w:rPr>
                <w:rFonts w:eastAsia="Aptos"/>
                <w:b/>
                <w:bCs/>
                <w:color w:val="000000"/>
                <w:sz w:val="20"/>
                <w:szCs w:val="20"/>
                <w:lang w:val="en-IE" w:eastAsia="en-US"/>
              </w:rPr>
            </w:pPr>
            <w:r w:rsidRPr="003D4A00">
              <w:rPr>
                <w:rFonts w:eastAsia="Aptos"/>
                <w:b/>
                <w:bCs/>
                <w:color w:val="000000"/>
                <w:sz w:val="20"/>
                <w:szCs w:val="20"/>
                <w:lang w:val="en-IE" w:eastAsia="en-US"/>
              </w:rPr>
              <w:t>Details of Excess</w:t>
            </w:r>
          </w:p>
        </w:tc>
        <w:tc>
          <w:tcPr>
            <w:tcW w:w="1830" w:type="dxa"/>
            <w:gridSpan w:val="2"/>
          </w:tcPr>
          <w:p w14:paraId="5EB7C79E" w14:textId="77777777" w:rsidR="00D05A4F" w:rsidRPr="003D4A00" w:rsidRDefault="00D05A4F" w:rsidP="005A53ED">
            <w:pPr>
              <w:rPr>
                <w:rFonts w:eastAsia="Aptos"/>
                <w:b/>
                <w:bCs/>
                <w:color w:val="000000"/>
                <w:sz w:val="20"/>
                <w:szCs w:val="20"/>
                <w:lang w:val="en-IE" w:eastAsia="en-US"/>
              </w:rPr>
            </w:pPr>
            <w:r w:rsidRPr="003D4A00">
              <w:rPr>
                <w:rFonts w:eastAsia="Aptos"/>
                <w:b/>
                <w:bCs/>
                <w:color w:val="000000"/>
                <w:sz w:val="20"/>
                <w:szCs w:val="20"/>
                <w:lang w:val="en-IE" w:eastAsia="en-US"/>
              </w:rPr>
              <w:t>Renewal Date</w:t>
            </w:r>
          </w:p>
        </w:tc>
      </w:tr>
      <w:tr w:rsidR="00D05A4F" w:rsidRPr="003D4A00" w14:paraId="4133957A" w14:textId="77777777" w:rsidTr="005A53ED">
        <w:trPr>
          <w:trHeight w:val="113"/>
        </w:trPr>
        <w:tc>
          <w:tcPr>
            <w:tcW w:w="2857" w:type="dxa"/>
            <w:gridSpan w:val="2"/>
          </w:tcPr>
          <w:p w14:paraId="6B4D20CB"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Employers Liability</w:t>
            </w:r>
          </w:p>
        </w:tc>
        <w:tc>
          <w:tcPr>
            <w:tcW w:w="1372" w:type="dxa"/>
          </w:tcPr>
          <w:p w14:paraId="08EFED88" w14:textId="77777777" w:rsidR="00D05A4F" w:rsidRPr="003D4A00" w:rsidRDefault="00D05A4F" w:rsidP="005A53ED">
            <w:pPr>
              <w:rPr>
                <w:rFonts w:eastAsia="Aptos"/>
                <w:color w:val="000000"/>
                <w:sz w:val="20"/>
                <w:szCs w:val="20"/>
                <w:lang w:val="en-IE" w:eastAsia="en-US"/>
              </w:rPr>
            </w:pPr>
            <w:r w:rsidRPr="003D4A00">
              <w:rPr>
                <w:rFonts w:eastAsia="Aptos"/>
                <w:color w:val="000000"/>
                <w:lang w:val="en-IE" w:eastAsia="en-US"/>
              </w:rPr>
              <w:t xml:space="preserve">€12.7m </w:t>
            </w:r>
          </w:p>
        </w:tc>
        <w:tc>
          <w:tcPr>
            <w:tcW w:w="1894" w:type="dxa"/>
            <w:gridSpan w:val="3"/>
            <w:vAlign w:val="center"/>
          </w:tcPr>
          <w:p w14:paraId="77782F87"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w:t>
            </w:r>
          </w:p>
        </w:tc>
        <w:tc>
          <w:tcPr>
            <w:tcW w:w="961" w:type="dxa"/>
          </w:tcPr>
          <w:p w14:paraId="58C445ED" w14:textId="77777777" w:rsidR="00D05A4F" w:rsidRPr="003D4A00" w:rsidRDefault="00D05A4F" w:rsidP="005A53ED">
            <w:pPr>
              <w:rPr>
                <w:rFonts w:eastAsia="Aptos"/>
                <w:color w:val="000000"/>
                <w:sz w:val="20"/>
                <w:szCs w:val="20"/>
                <w:lang w:val="en-IE" w:eastAsia="en-US"/>
              </w:rPr>
            </w:pPr>
          </w:p>
        </w:tc>
        <w:tc>
          <w:tcPr>
            <w:tcW w:w="1830" w:type="dxa"/>
            <w:gridSpan w:val="2"/>
          </w:tcPr>
          <w:p w14:paraId="7CBB86E9" w14:textId="77777777" w:rsidR="00D05A4F" w:rsidRPr="003D4A00" w:rsidRDefault="00D05A4F" w:rsidP="005A53ED">
            <w:pPr>
              <w:rPr>
                <w:rFonts w:eastAsia="Aptos"/>
                <w:color w:val="000000"/>
                <w:sz w:val="20"/>
                <w:szCs w:val="20"/>
                <w:lang w:val="en-IE" w:eastAsia="en-US"/>
              </w:rPr>
            </w:pPr>
          </w:p>
        </w:tc>
      </w:tr>
      <w:tr w:rsidR="00D05A4F" w:rsidRPr="003D4A00" w14:paraId="3F89A4B5" w14:textId="77777777" w:rsidTr="005A53ED">
        <w:trPr>
          <w:trHeight w:val="113"/>
        </w:trPr>
        <w:tc>
          <w:tcPr>
            <w:tcW w:w="2857" w:type="dxa"/>
            <w:gridSpan w:val="2"/>
          </w:tcPr>
          <w:p w14:paraId="72FA3478"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Public Liability</w:t>
            </w:r>
          </w:p>
        </w:tc>
        <w:tc>
          <w:tcPr>
            <w:tcW w:w="1372" w:type="dxa"/>
          </w:tcPr>
          <w:p w14:paraId="03BBE6EB" w14:textId="77777777" w:rsidR="00D05A4F" w:rsidRPr="003D4A00" w:rsidRDefault="00D05A4F" w:rsidP="005A53ED">
            <w:pPr>
              <w:rPr>
                <w:rFonts w:eastAsia="Aptos"/>
                <w:color w:val="000000"/>
                <w:sz w:val="20"/>
                <w:szCs w:val="20"/>
                <w:lang w:val="en-IE" w:eastAsia="en-US"/>
              </w:rPr>
            </w:pPr>
            <w:r w:rsidRPr="003D4A00">
              <w:rPr>
                <w:rFonts w:eastAsia="Aptos"/>
                <w:color w:val="000000"/>
                <w:lang w:val="en-IE" w:eastAsia="en-US"/>
              </w:rPr>
              <w:t xml:space="preserve">€6.5m </w:t>
            </w:r>
          </w:p>
        </w:tc>
        <w:tc>
          <w:tcPr>
            <w:tcW w:w="1894" w:type="dxa"/>
            <w:gridSpan w:val="3"/>
            <w:vAlign w:val="center"/>
          </w:tcPr>
          <w:p w14:paraId="5A967AA5"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w:t>
            </w:r>
          </w:p>
        </w:tc>
        <w:tc>
          <w:tcPr>
            <w:tcW w:w="961" w:type="dxa"/>
          </w:tcPr>
          <w:p w14:paraId="59EBEB66" w14:textId="77777777" w:rsidR="00D05A4F" w:rsidRPr="003D4A00" w:rsidRDefault="00D05A4F" w:rsidP="005A53ED">
            <w:pPr>
              <w:rPr>
                <w:rFonts w:eastAsia="Aptos"/>
                <w:color w:val="000000"/>
                <w:sz w:val="20"/>
                <w:szCs w:val="20"/>
                <w:lang w:val="en-IE" w:eastAsia="en-US"/>
              </w:rPr>
            </w:pPr>
          </w:p>
        </w:tc>
        <w:tc>
          <w:tcPr>
            <w:tcW w:w="1830" w:type="dxa"/>
            <w:gridSpan w:val="2"/>
          </w:tcPr>
          <w:p w14:paraId="4AB291A1" w14:textId="77777777" w:rsidR="00D05A4F" w:rsidRPr="003D4A00" w:rsidRDefault="00D05A4F" w:rsidP="005A53ED">
            <w:pPr>
              <w:rPr>
                <w:rFonts w:eastAsia="Aptos"/>
                <w:color w:val="000000"/>
                <w:sz w:val="20"/>
                <w:szCs w:val="20"/>
                <w:lang w:val="en-IE" w:eastAsia="en-US"/>
              </w:rPr>
            </w:pPr>
          </w:p>
        </w:tc>
      </w:tr>
      <w:tr w:rsidR="00D05A4F" w:rsidRPr="003D4A00" w14:paraId="478DFE17" w14:textId="77777777" w:rsidTr="005A53ED">
        <w:trPr>
          <w:trHeight w:val="113"/>
        </w:trPr>
        <w:tc>
          <w:tcPr>
            <w:tcW w:w="2857" w:type="dxa"/>
            <w:gridSpan w:val="2"/>
          </w:tcPr>
          <w:p w14:paraId="146C17D3" w14:textId="60AE050F" w:rsidR="00D05A4F" w:rsidRPr="003D4A00" w:rsidRDefault="00D05A4F" w:rsidP="00D05A4F">
            <w:pPr>
              <w:rPr>
                <w:rFonts w:eastAsia="Times New Roman"/>
                <w:bCs/>
                <w:color w:val="000000"/>
                <w:sz w:val="20"/>
                <w:szCs w:val="20"/>
                <w:lang w:val="en-IE" w:eastAsia="en-US"/>
              </w:rPr>
            </w:pPr>
            <w:r w:rsidRPr="003D4A00">
              <w:rPr>
                <w:rFonts w:eastAsia="Times New Roman"/>
                <w:bCs/>
                <w:color w:val="000000"/>
                <w:sz w:val="20"/>
                <w:szCs w:val="20"/>
                <w:lang w:val="en-IE" w:eastAsia="en-US"/>
              </w:rPr>
              <w:t xml:space="preserve">Product Liability </w:t>
            </w:r>
          </w:p>
        </w:tc>
        <w:tc>
          <w:tcPr>
            <w:tcW w:w="1372" w:type="dxa"/>
          </w:tcPr>
          <w:p w14:paraId="11DAB0E1" w14:textId="1A14295F" w:rsidR="00D05A4F" w:rsidRPr="003D4A00" w:rsidRDefault="00D05A4F" w:rsidP="00D05A4F">
            <w:pPr>
              <w:rPr>
                <w:rFonts w:eastAsia="Aptos"/>
                <w:color w:val="000000"/>
                <w:lang w:val="en-IE" w:eastAsia="en-US"/>
              </w:rPr>
            </w:pPr>
            <w:r w:rsidRPr="003D4A00">
              <w:rPr>
                <w:rFonts w:eastAsia="Aptos"/>
                <w:color w:val="000000"/>
                <w:lang w:val="en-IE" w:eastAsia="en-US"/>
              </w:rPr>
              <w:t xml:space="preserve">€6.5m </w:t>
            </w:r>
          </w:p>
        </w:tc>
        <w:tc>
          <w:tcPr>
            <w:tcW w:w="1894" w:type="dxa"/>
            <w:gridSpan w:val="3"/>
            <w:vAlign w:val="center"/>
          </w:tcPr>
          <w:p w14:paraId="0DC05632" w14:textId="0023676A" w:rsidR="00D05A4F" w:rsidRPr="003D4A00" w:rsidRDefault="00D05A4F" w:rsidP="00D05A4F">
            <w:pPr>
              <w:rPr>
                <w:rFonts w:eastAsia="Aptos"/>
                <w:color w:val="000000"/>
                <w:sz w:val="20"/>
                <w:szCs w:val="20"/>
                <w:lang w:val="en-IE" w:eastAsia="en-US"/>
              </w:rPr>
            </w:pPr>
            <w:r w:rsidRPr="003D4A00">
              <w:rPr>
                <w:rFonts w:eastAsia="Aptos"/>
                <w:color w:val="000000"/>
                <w:sz w:val="20"/>
                <w:szCs w:val="20"/>
                <w:lang w:val="en-IE" w:eastAsia="en-US"/>
              </w:rPr>
              <w:t>€</w:t>
            </w:r>
          </w:p>
        </w:tc>
        <w:tc>
          <w:tcPr>
            <w:tcW w:w="961" w:type="dxa"/>
          </w:tcPr>
          <w:p w14:paraId="26B78752" w14:textId="77777777" w:rsidR="00D05A4F" w:rsidRPr="003D4A00" w:rsidRDefault="00D05A4F" w:rsidP="00D05A4F">
            <w:pPr>
              <w:rPr>
                <w:rFonts w:eastAsia="Aptos"/>
                <w:color w:val="000000"/>
                <w:sz w:val="20"/>
                <w:szCs w:val="20"/>
                <w:lang w:val="en-IE" w:eastAsia="en-US"/>
              </w:rPr>
            </w:pPr>
          </w:p>
        </w:tc>
        <w:tc>
          <w:tcPr>
            <w:tcW w:w="1830" w:type="dxa"/>
            <w:gridSpan w:val="2"/>
          </w:tcPr>
          <w:p w14:paraId="69CF0F61" w14:textId="77777777" w:rsidR="00D05A4F" w:rsidRPr="003D4A00" w:rsidRDefault="00D05A4F" w:rsidP="00D05A4F">
            <w:pPr>
              <w:rPr>
                <w:rFonts w:eastAsia="Aptos"/>
                <w:color w:val="000000"/>
                <w:sz w:val="20"/>
                <w:szCs w:val="20"/>
                <w:lang w:val="en-IE" w:eastAsia="en-US"/>
              </w:rPr>
            </w:pPr>
          </w:p>
        </w:tc>
      </w:tr>
      <w:tr w:rsidR="00D05A4F" w:rsidRPr="003D4A00" w14:paraId="43065A1E" w14:textId="77777777" w:rsidTr="005A53ED">
        <w:trPr>
          <w:trHeight w:val="113"/>
        </w:trPr>
        <w:tc>
          <w:tcPr>
            <w:tcW w:w="2857" w:type="dxa"/>
            <w:gridSpan w:val="2"/>
          </w:tcPr>
          <w:p w14:paraId="1E8077B7" w14:textId="77777777" w:rsidR="00D05A4F" w:rsidRPr="003D4A00" w:rsidRDefault="00D05A4F" w:rsidP="00D05A4F">
            <w:pPr>
              <w:rPr>
                <w:rFonts w:eastAsia="Aptos"/>
                <w:color w:val="000000"/>
                <w:sz w:val="20"/>
                <w:szCs w:val="20"/>
                <w:lang w:val="en-IE" w:eastAsia="en-US"/>
              </w:rPr>
            </w:pPr>
            <w:r w:rsidRPr="003D4A00">
              <w:rPr>
                <w:rFonts w:eastAsia="Times New Roman"/>
                <w:bCs/>
                <w:color w:val="000000"/>
                <w:sz w:val="20"/>
                <w:szCs w:val="20"/>
                <w:lang w:val="en-IE" w:eastAsia="en-US"/>
              </w:rPr>
              <w:t xml:space="preserve">Professional Indemnity </w:t>
            </w:r>
          </w:p>
        </w:tc>
        <w:tc>
          <w:tcPr>
            <w:tcW w:w="1372" w:type="dxa"/>
          </w:tcPr>
          <w:p w14:paraId="417D77A7" w14:textId="21926DD0" w:rsidR="00D05A4F" w:rsidRPr="003D4A00" w:rsidRDefault="00D05A4F" w:rsidP="00D05A4F">
            <w:pPr>
              <w:rPr>
                <w:rFonts w:eastAsia="Aptos"/>
                <w:color w:val="000000"/>
                <w:sz w:val="20"/>
                <w:szCs w:val="20"/>
                <w:lang w:val="en-IE" w:eastAsia="en-US"/>
              </w:rPr>
            </w:pPr>
            <w:r w:rsidRPr="003D4A00">
              <w:rPr>
                <w:rFonts w:eastAsia="Aptos"/>
                <w:color w:val="000000"/>
                <w:lang w:val="en-IE" w:eastAsia="en-US"/>
              </w:rPr>
              <w:t>€</w:t>
            </w:r>
            <w:r w:rsidR="00127F92" w:rsidRPr="003D4A00">
              <w:rPr>
                <w:rFonts w:eastAsia="Aptos"/>
                <w:color w:val="000000"/>
                <w:lang w:val="en-IE" w:eastAsia="en-US"/>
              </w:rPr>
              <w:t xml:space="preserve"> N/A</w:t>
            </w:r>
          </w:p>
        </w:tc>
        <w:tc>
          <w:tcPr>
            <w:tcW w:w="1894" w:type="dxa"/>
            <w:gridSpan w:val="3"/>
            <w:vAlign w:val="center"/>
          </w:tcPr>
          <w:p w14:paraId="05642926" w14:textId="77777777" w:rsidR="00D05A4F" w:rsidRPr="003D4A00" w:rsidRDefault="00D05A4F" w:rsidP="00D05A4F">
            <w:pPr>
              <w:rPr>
                <w:rFonts w:eastAsia="Aptos"/>
                <w:color w:val="000000"/>
                <w:sz w:val="20"/>
                <w:szCs w:val="20"/>
                <w:lang w:val="en-IE" w:eastAsia="en-US"/>
              </w:rPr>
            </w:pPr>
            <w:r w:rsidRPr="003D4A00">
              <w:rPr>
                <w:rFonts w:eastAsia="Aptos"/>
                <w:color w:val="000000"/>
                <w:sz w:val="20"/>
                <w:szCs w:val="20"/>
                <w:lang w:val="en-IE" w:eastAsia="en-US"/>
              </w:rPr>
              <w:t>€</w:t>
            </w:r>
          </w:p>
        </w:tc>
        <w:tc>
          <w:tcPr>
            <w:tcW w:w="961" w:type="dxa"/>
          </w:tcPr>
          <w:p w14:paraId="6E8B445C" w14:textId="77777777" w:rsidR="00D05A4F" w:rsidRPr="003D4A00" w:rsidRDefault="00D05A4F" w:rsidP="00D05A4F">
            <w:pPr>
              <w:rPr>
                <w:rFonts w:eastAsia="Aptos"/>
                <w:color w:val="000000"/>
                <w:sz w:val="20"/>
                <w:szCs w:val="20"/>
                <w:lang w:val="en-IE" w:eastAsia="en-US"/>
              </w:rPr>
            </w:pPr>
          </w:p>
        </w:tc>
        <w:tc>
          <w:tcPr>
            <w:tcW w:w="1830" w:type="dxa"/>
            <w:gridSpan w:val="2"/>
          </w:tcPr>
          <w:p w14:paraId="6FCA680B" w14:textId="77777777" w:rsidR="00D05A4F" w:rsidRPr="003D4A00" w:rsidRDefault="00D05A4F" w:rsidP="00D05A4F">
            <w:pPr>
              <w:rPr>
                <w:rFonts w:eastAsia="Aptos"/>
                <w:color w:val="000000"/>
                <w:sz w:val="20"/>
                <w:szCs w:val="20"/>
                <w:lang w:val="en-IE" w:eastAsia="en-US"/>
              </w:rPr>
            </w:pPr>
          </w:p>
        </w:tc>
      </w:tr>
      <w:tr w:rsidR="00D05A4F" w:rsidRPr="003D4A00" w14:paraId="7A95BF16" w14:textId="77777777" w:rsidTr="005A53ED">
        <w:trPr>
          <w:trHeight w:val="113"/>
        </w:trPr>
        <w:tc>
          <w:tcPr>
            <w:tcW w:w="8914" w:type="dxa"/>
            <w:gridSpan w:val="9"/>
          </w:tcPr>
          <w:p w14:paraId="65BC0EEE" w14:textId="77777777" w:rsidR="00D05A4F" w:rsidRPr="003D4A00" w:rsidRDefault="00D05A4F" w:rsidP="00D05A4F">
            <w:pPr>
              <w:rPr>
                <w:rFonts w:eastAsia="Aptos"/>
                <w:b/>
                <w:color w:val="000000"/>
                <w:lang w:val="en-IE" w:eastAsia="en-US"/>
              </w:rPr>
            </w:pPr>
            <w:r w:rsidRPr="003D4A00">
              <w:rPr>
                <w:rFonts w:eastAsia="Aptos"/>
                <w:b/>
                <w:color w:val="000000"/>
                <w:lang w:val="en-IE" w:eastAsia="en-US"/>
              </w:rPr>
              <w:t>AND</w:t>
            </w:r>
          </w:p>
        </w:tc>
      </w:tr>
      <w:tr w:rsidR="00D05A4F" w:rsidRPr="003D4A00" w14:paraId="326FBEA1" w14:textId="77777777" w:rsidTr="005A53ED">
        <w:trPr>
          <w:trHeight w:val="387"/>
        </w:trPr>
        <w:tc>
          <w:tcPr>
            <w:tcW w:w="7084" w:type="dxa"/>
            <w:gridSpan w:val="7"/>
            <w:vMerge w:val="restart"/>
          </w:tcPr>
          <w:p w14:paraId="5DD0AE25" w14:textId="77777777" w:rsidR="00D05A4F" w:rsidRPr="003D4A00" w:rsidRDefault="00D05A4F" w:rsidP="00D05A4F">
            <w:pPr>
              <w:rPr>
                <w:rFonts w:eastAsia="Aptos"/>
                <w:color w:val="000000"/>
                <w:sz w:val="20"/>
                <w:szCs w:val="20"/>
                <w:lang w:val="en-IE" w:eastAsia="en-US"/>
              </w:rPr>
            </w:pPr>
            <w:r w:rsidRPr="003D4A00">
              <w:rPr>
                <w:rFonts w:eastAsia="Aptos"/>
                <w:color w:val="000000"/>
                <w:sz w:val="20"/>
                <w:szCs w:val="20"/>
                <w:lang w:val="en-IE" w:eastAsia="en-US"/>
              </w:rPr>
              <w:t>I confirm that if successful, where the levels required under the contract/framework are higher than those currently in our possession, I will be in a position to put the required forms and levels of insurances required in place.</w:t>
            </w:r>
          </w:p>
        </w:tc>
        <w:tc>
          <w:tcPr>
            <w:tcW w:w="1037" w:type="dxa"/>
            <w:vAlign w:val="center"/>
          </w:tcPr>
          <w:p w14:paraId="29B5A4B9" w14:textId="77777777" w:rsidR="00D05A4F" w:rsidRPr="003D4A00" w:rsidRDefault="00D05A4F" w:rsidP="00D05A4F">
            <w:pPr>
              <w:rPr>
                <w:rFonts w:eastAsia="Aptos"/>
                <w:color w:val="000000"/>
                <w:lang w:val="en-IE" w:eastAsia="en-US"/>
              </w:rPr>
            </w:pPr>
            <w:r w:rsidRPr="003D4A00">
              <w:rPr>
                <w:rFonts w:eastAsia="Aptos"/>
                <w:color w:val="000000"/>
                <w:lang w:val="en-IE" w:eastAsia="en-US"/>
              </w:rPr>
              <w:t>Yes</w:t>
            </w:r>
          </w:p>
        </w:tc>
        <w:sdt>
          <w:sdtPr>
            <w:rPr>
              <w:rFonts w:eastAsia="Aptos"/>
              <w:color w:val="000000"/>
              <w:lang w:val="en-IE" w:eastAsia="en-US"/>
            </w:rPr>
            <w:id w:val="-352035160"/>
            <w14:checkbox>
              <w14:checked w14:val="0"/>
              <w14:checkedState w14:val="2612" w14:font="MS Gothic"/>
              <w14:uncheckedState w14:val="2610" w14:font="MS Gothic"/>
            </w14:checkbox>
          </w:sdtPr>
          <w:sdtEndPr/>
          <w:sdtContent>
            <w:tc>
              <w:tcPr>
                <w:tcW w:w="793" w:type="dxa"/>
              </w:tcPr>
              <w:p w14:paraId="387D1A89" w14:textId="77777777" w:rsidR="00D05A4F" w:rsidRPr="003D4A00" w:rsidRDefault="00D05A4F" w:rsidP="00D05A4F">
                <w:pPr>
                  <w:jc w:val="center"/>
                  <w:rPr>
                    <w:rFonts w:eastAsia="Aptos"/>
                    <w:color w:val="000000"/>
                    <w:lang w:val="en-IE" w:eastAsia="en-US"/>
                  </w:rPr>
                </w:pPr>
                <w:r w:rsidRPr="003D4A00">
                  <w:rPr>
                    <w:rFonts w:eastAsia="Aptos"/>
                    <w:color w:val="000000"/>
                    <w:lang w:val="en-IE" w:eastAsia="en-US"/>
                  </w:rPr>
                  <w:t>☐</w:t>
                </w:r>
              </w:p>
            </w:tc>
          </w:sdtContent>
        </w:sdt>
      </w:tr>
      <w:tr w:rsidR="00D05A4F" w:rsidRPr="003D4A00" w14:paraId="6D5845BC" w14:textId="77777777" w:rsidTr="005A53ED">
        <w:trPr>
          <w:trHeight w:val="386"/>
        </w:trPr>
        <w:tc>
          <w:tcPr>
            <w:tcW w:w="7084" w:type="dxa"/>
            <w:gridSpan w:val="7"/>
            <w:vMerge/>
          </w:tcPr>
          <w:p w14:paraId="03F0FD8F" w14:textId="77777777" w:rsidR="00D05A4F" w:rsidRPr="003D4A00" w:rsidRDefault="00D05A4F" w:rsidP="00D05A4F">
            <w:pPr>
              <w:rPr>
                <w:rFonts w:eastAsia="Aptos"/>
                <w:color w:val="000000"/>
                <w:lang w:val="en-IE" w:eastAsia="en-US"/>
              </w:rPr>
            </w:pPr>
          </w:p>
        </w:tc>
        <w:tc>
          <w:tcPr>
            <w:tcW w:w="1037" w:type="dxa"/>
            <w:vAlign w:val="center"/>
          </w:tcPr>
          <w:p w14:paraId="4F3C0CF9" w14:textId="77777777" w:rsidR="00D05A4F" w:rsidRPr="003D4A00" w:rsidRDefault="00D05A4F" w:rsidP="00D05A4F">
            <w:pPr>
              <w:rPr>
                <w:rFonts w:eastAsia="Aptos"/>
                <w:color w:val="000000"/>
                <w:lang w:val="en-IE" w:eastAsia="en-US"/>
              </w:rPr>
            </w:pPr>
            <w:r w:rsidRPr="003D4A00">
              <w:rPr>
                <w:rFonts w:eastAsia="Aptos"/>
                <w:color w:val="000000"/>
                <w:lang w:val="en-IE" w:eastAsia="en-US"/>
              </w:rPr>
              <w:t>No</w:t>
            </w:r>
          </w:p>
        </w:tc>
        <w:sdt>
          <w:sdtPr>
            <w:rPr>
              <w:rFonts w:eastAsia="Aptos"/>
              <w:color w:val="000000"/>
              <w:lang w:val="en-IE" w:eastAsia="en-US"/>
            </w:rPr>
            <w:id w:val="-187604456"/>
            <w14:checkbox>
              <w14:checked w14:val="0"/>
              <w14:checkedState w14:val="2612" w14:font="MS Gothic"/>
              <w14:uncheckedState w14:val="2610" w14:font="MS Gothic"/>
            </w14:checkbox>
          </w:sdtPr>
          <w:sdtEndPr/>
          <w:sdtContent>
            <w:tc>
              <w:tcPr>
                <w:tcW w:w="793" w:type="dxa"/>
              </w:tcPr>
              <w:p w14:paraId="4DCA84DF" w14:textId="77777777" w:rsidR="00D05A4F" w:rsidRPr="003D4A00" w:rsidRDefault="00D05A4F" w:rsidP="00D05A4F">
                <w:pPr>
                  <w:jc w:val="center"/>
                  <w:rPr>
                    <w:rFonts w:eastAsia="Aptos"/>
                    <w:color w:val="000000"/>
                    <w:lang w:val="en-IE" w:eastAsia="en-US"/>
                  </w:rPr>
                </w:pPr>
                <w:r w:rsidRPr="003D4A00">
                  <w:rPr>
                    <w:rFonts w:eastAsia="Aptos"/>
                    <w:color w:val="000000"/>
                    <w:lang w:val="en-IE" w:eastAsia="en-US"/>
                  </w:rPr>
                  <w:t>☐</w:t>
                </w:r>
              </w:p>
            </w:tc>
          </w:sdtContent>
        </w:sdt>
      </w:tr>
      <w:tr w:rsidR="00D05A4F" w:rsidRPr="003D4A00" w14:paraId="16074762" w14:textId="77777777" w:rsidTr="005A53ED">
        <w:trPr>
          <w:trHeight w:val="113"/>
        </w:trPr>
        <w:tc>
          <w:tcPr>
            <w:tcW w:w="8914" w:type="dxa"/>
            <w:gridSpan w:val="9"/>
          </w:tcPr>
          <w:p w14:paraId="6E783E9F" w14:textId="77777777" w:rsidR="00D05A4F" w:rsidRPr="003D4A00" w:rsidRDefault="00D05A4F" w:rsidP="00D05A4F">
            <w:pPr>
              <w:rPr>
                <w:rFonts w:eastAsia="Aptos"/>
                <w:b/>
                <w:color w:val="000000"/>
                <w:lang w:val="en-IE" w:eastAsia="en-US"/>
              </w:rPr>
            </w:pPr>
            <w:r w:rsidRPr="003D4A00">
              <w:rPr>
                <w:rFonts w:eastAsia="Aptos"/>
                <w:b/>
                <w:color w:val="000000"/>
                <w:lang w:val="en-IE" w:eastAsia="en-US"/>
              </w:rPr>
              <w:t>AND</w:t>
            </w:r>
          </w:p>
        </w:tc>
      </w:tr>
      <w:tr w:rsidR="00D05A4F" w:rsidRPr="003D4A00" w14:paraId="69429DF7" w14:textId="77777777" w:rsidTr="005A53ED">
        <w:trPr>
          <w:trHeight w:val="544"/>
        </w:trPr>
        <w:tc>
          <w:tcPr>
            <w:tcW w:w="7084" w:type="dxa"/>
            <w:gridSpan w:val="7"/>
            <w:vMerge w:val="restart"/>
          </w:tcPr>
          <w:p w14:paraId="304A4A8D" w14:textId="77777777" w:rsidR="00D05A4F" w:rsidRPr="003D4A00" w:rsidRDefault="00D05A4F" w:rsidP="00D05A4F">
            <w:pPr>
              <w:rPr>
                <w:rFonts w:eastAsia="Aptos"/>
                <w:color w:val="000000"/>
                <w:sz w:val="20"/>
                <w:szCs w:val="20"/>
                <w:lang w:val="en-IE" w:eastAsia="en-US"/>
              </w:rPr>
            </w:pPr>
            <w:r w:rsidRPr="003D4A00">
              <w:rPr>
                <w:rFonts w:eastAsia="Aptos"/>
                <w:color w:val="000000"/>
                <w:sz w:val="20"/>
                <w:szCs w:val="20"/>
                <w:lang w:val="en-IE" w:eastAsia="en-US"/>
              </w:rPr>
              <w:t>I confirm that I will provide the following promptly on request:</w:t>
            </w:r>
          </w:p>
          <w:p w14:paraId="2D1AD5CC" w14:textId="77777777" w:rsidR="00D05A4F" w:rsidRPr="003D4A00" w:rsidRDefault="00D05A4F" w:rsidP="00D05A4F">
            <w:pPr>
              <w:numPr>
                <w:ilvl w:val="0"/>
                <w:numId w:val="4"/>
              </w:numPr>
              <w:spacing w:line="276" w:lineRule="auto"/>
              <w:contextualSpacing/>
              <w:rPr>
                <w:rFonts w:eastAsia="Aptos"/>
                <w:color w:val="000000"/>
                <w:sz w:val="20"/>
                <w:szCs w:val="20"/>
                <w:lang w:val="en-IE" w:eastAsia="en-US"/>
              </w:rPr>
            </w:pPr>
            <w:r w:rsidRPr="003D4A00">
              <w:rPr>
                <w:rFonts w:eastAsia="Aptos"/>
                <w:color w:val="000000"/>
                <w:sz w:val="20"/>
                <w:szCs w:val="20"/>
                <w:lang w:val="en-IE" w:eastAsia="en-US"/>
              </w:rPr>
              <w:t>evidence of insurances in place; or,</w:t>
            </w:r>
          </w:p>
          <w:p w14:paraId="7988AD07" w14:textId="77777777" w:rsidR="00D05A4F" w:rsidRPr="003D4A00" w:rsidRDefault="00D05A4F" w:rsidP="00D05A4F">
            <w:pPr>
              <w:numPr>
                <w:ilvl w:val="0"/>
                <w:numId w:val="4"/>
              </w:numPr>
              <w:spacing w:line="276" w:lineRule="auto"/>
              <w:contextualSpacing/>
              <w:rPr>
                <w:rFonts w:eastAsia="Aptos"/>
                <w:color w:val="000000"/>
                <w:lang w:val="en-IE" w:eastAsia="en-US"/>
              </w:rPr>
            </w:pPr>
            <w:r w:rsidRPr="003D4A00">
              <w:rPr>
                <w:rFonts w:eastAsia="Aptos"/>
                <w:color w:val="000000"/>
                <w:sz w:val="20"/>
                <w:szCs w:val="20"/>
                <w:lang w:val="en-IE" w:eastAsia="en-US"/>
              </w:rPr>
              <w:t>letter from Insurance Broker confirming that the required levels can be put in place if successful</w:t>
            </w:r>
            <w:r w:rsidRPr="003D4A00">
              <w:rPr>
                <w:rFonts w:eastAsia="Aptos"/>
                <w:color w:val="000000"/>
                <w:lang w:val="en-IE" w:eastAsia="en-US"/>
              </w:rPr>
              <w:t xml:space="preserve"> </w:t>
            </w:r>
          </w:p>
        </w:tc>
        <w:tc>
          <w:tcPr>
            <w:tcW w:w="1037" w:type="dxa"/>
            <w:vAlign w:val="center"/>
          </w:tcPr>
          <w:p w14:paraId="0B62CF0C" w14:textId="77777777" w:rsidR="00D05A4F" w:rsidRPr="003D4A00" w:rsidRDefault="00D05A4F" w:rsidP="00D05A4F">
            <w:pPr>
              <w:rPr>
                <w:rFonts w:eastAsia="Aptos"/>
                <w:color w:val="000000"/>
                <w:lang w:val="en-IE" w:eastAsia="en-US"/>
              </w:rPr>
            </w:pPr>
            <w:r w:rsidRPr="003D4A00">
              <w:rPr>
                <w:rFonts w:eastAsia="Aptos"/>
                <w:color w:val="000000"/>
                <w:lang w:val="en-IE" w:eastAsia="en-US"/>
              </w:rPr>
              <w:t>Yes</w:t>
            </w:r>
          </w:p>
        </w:tc>
        <w:sdt>
          <w:sdtPr>
            <w:rPr>
              <w:rFonts w:eastAsia="Aptos"/>
              <w:color w:val="000000"/>
              <w:lang w:val="en-IE" w:eastAsia="en-US"/>
            </w:rPr>
            <w:id w:val="519060696"/>
            <w14:checkbox>
              <w14:checked w14:val="0"/>
              <w14:checkedState w14:val="2612" w14:font="MS Gothic"/>
              <w14:uncheckedState w14:val="2610" w14:font="MS Gothic"/>
            </w14:checkbox>
          </w:sdtPr>
          <w:sdtEndPr/>
          <w:sdtContent>
            <w:tc>
              <w:tcPr>
                <w:tcW w:w="793" w:type="dxa"/>
              </w:tcPr>
              <w:p w14:paraId="68ADA93E" w14:textId="77777777" w:rsidR="00D05A4F" w:rsidRPr="003D4A00" w:rsidRDefault="00D05A4F" w:rsidP="00D05A4F">
                <w:pPr>
                  <w:jc w:val="center"/>
                  <w:rPr>
                    <w:rFonts w:eastAsia="Aptos"/>
                    <w:color w:val="000000"/>
                    <w:lang w:val="en-IE" w:eastAsia="en-US"/>
                  </w:rPr>
                </w:pPr>
                <w:r w:rsidRPr="003D4A00">
                  <w:rPr>
                    <w:rFonts w:eastAsia="Aptos"/>
                    <w:color w:val="000000"/>
                    <w:lang w:val="en-IE" w:eastAsia="en-US"/>
                  </w:rPr>
                  <w:t>☐</w:t>
                </w:r>
              </w:p>
            </w:tc>
          </w:sdtContent>
        </w:sdt>
      </w:tr>
      <w:tr w:rsidR="00D05A4F" w:rsidRPr="003D4A00" w14:paraId="05D2391A" w14:textId="77777777" w:rsidTr="005A53ED">
        <w:trPr>
          <w:trHeight w:val="544"/>
        </w:trPr>
        <w:tc>
          <w:tcPr>
            <w:tcW w:w="7084" w:type="dxa"/>
            <w:gridSpan w:val="7"/>
            <w:vMerge/>
            <w:tcBorders>
              <w:bottom w:val="single" w:sz="4" w:space="0" w:color="000000"/>
            </w:tcBorders>
          </w:tcPr>
          <w:p w14:paraId="3BB302E5" w14:textId="77777777" w:rsidR="00D05A4F" w:rsidRPr="003D4A00" w:rsidRDefault="00D05A4F" w:rsidP="00D05A4F">
            <w:pPr>
              <w:rPr>
                <w:rFonts w:eastAsia="Aptos"/>
                <w:color w:val="000000"/>
                <w:lang w:val="en-IE" w:eastAsia="en-US"/>
              </w:rPr>
            </w:pPr>
          </w:p>
        </w:tc>
        <w:tc>
          <w:tcPr>
            <w:tcW w:w="1037" w:type="dxa"/>
            <w:tcBorders>
              <w:bottom w:val="single" w:sz="4" w:space="0" w:color="000000"/>
            </w:tcBorders>
            <w:vAlign w:val="center"/>
          </w:tcPr>
          <w:p w14:paraId="5D82CFD3" w14:textId="77777777" w:rsidR="00D05A4F" w:rsidRPr="003D4A00" w:rsidRDefault="00D05A4F" w:rsidP="00D05A4F">
            <w:pPr>
              <w:rPr>
                <w:rFonts w:eastAsia="Aptos"/>
                <w:color w:val="000000"/>
                <w:lang w:val="en-IE" w:eastAsia="en-US"/>
              </w:rPr>
            </w:pPr>
            <w:r w:rsidRPr="003D4A00">
              <w:rPr>
                <w:rFonts w:eastAsia="Aptos"/>
                <w:color w:val="000000"/>
                <w:lang w:val="en-IE" w:eastAsia="en-US"/>
              </w:rPr>
              <w:t>No</w:t>
            </w:r>
          </w:p>
        </w:tc>
        <w:sdt>
          <w:sdtPr>
            <w:rPr>
              <w:rFonts w:eastAsia="Aptos"/>
              <w:color w:val="000000"/>
              <w:lang w:val="en-IE" w:eastAsia="en-US"/>
            </w:rPr>
            <w:id w:val="-723287134"/>
            <w14:checkbox>
              <w14:checked w14:val="0"/>
              <w14:checkedState w14:val="2612" w14:font="MS Gothic"/>
              <w14:uncheckedState w14:val="2610" w14:font="MS Gothic"/>
            </w14:checkbox>
          </w:sdtPr>
          <w:sdtEndPr/>
          <w:sdtContent>
            <w:tc>
              <w:tcPr>
                <w:tcW w:w="793" w:type="dxa"/>
                <w:tcBorders>
                  <w:bottom w:val="single" w:sz="4" w:space="0" w:color="000000"/>
                </w:tcBorders>
              </w:tcPr>
              <w:p w14:paraId="7E6BBA2C" w14:textId="77777777" w:rsidR="00D05A4F" w:rsidRPr="003D4A00" w:rsidRDefault="00D05A4F" w:rsidP="00D05A4F">
                <w:pPr>
                  <w:jc w:val="center"/>
                  <w:rPr>
                    <w:rFonts w:eastAsia="Aptos"/>
                    <w:color w:val="000000"/>
                    <w:lang w:val="en-IE" w:eastAsia="en-US"/>
                  </w:rPr>
                </w:pPr>
                <w:r w:rsidRPr="003D4A00">
                  <w:rPr>
                    <w:rFonts w:eastAsia="Aptos"/>
                    <w:color w:val="000000"/>
                    <w:lang w:val="en-IE" w:eastAsia="en-US"/>
                  </w:rPr>
                  <w:t>☐</w:t>
                </w:r>
              </w:p>
            </w:tc>
          </w:sdtContent>
        </w:sdt>
      </w:tr>
      <w:tr w:rsidR="00D05A4F" w:rsidRPr="003D4A00" w14:paraId="25D4C858"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243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6CE54B85" w14:textId="77777777" w:rsidR="00D05A4F" w:rsidRPr="003D4A00" w:rsidRDefault="00D05A4F" w:rsidP="00D05A4F">
            <w:pPr>
              <w:rPr>
                <w:rFonts w:eastAsia="Aptos"/>
                <w:b/>
                <w:color w:val="D9F2D0" w:themeColor="accent6" w:themeTint="33"/>
                <w:sz w:val="20"/>
                <w:szCs w:val="20"/>
                <w:lang w:val="en-IE" w:eastAsia="en-US"/>
              </w:rPr>
            </w:pPr>
            <w:r w:rsidRPr="003D4A00">
              <w:rPr>
                <w:rFonts w:eastAsia="Aptos"/>
                <w:b/>
                <w:color w:val="D9F2D0" w:themeColor="accent6" w:themeTint="33"/>
                <w:sz w:val="20"/>
                <w:szCs w:val="20"/>
                <w:lang w:val="en-IE" w:eastAsia="en-US"/>
              </w:rPr>
              <w:t>Signed:</w:t>
            </w:r>
          </w:p>
        </w:tc>
        <w:tc>
          <w:tcPr>
            <w:tcW w:w="2005" w:type="dxa"/>
            <w:gridSpan w:val="3"/>
            <w:tcBorders>
              <w:top w:val="single" w:sz="4" w:space="0" w:color="000000"/>
              <w:left w:val="single" w:sz="4" w:space="0" w:color="000000"/>
              <w:bottom w:val="single" w:sz="4" w:space="0" w:color="000000"/>
              <w:right w:val="single" w:sz="4" w:space="0" w:color="000000"/>
            </w:tcBorders>
          </w:tcPr>
          <w:p w14:paraId="338F2C8C" w14:textId="77777777" w:rsidR="00D05A4F" w:rsidRPr="003D4A00" w:rsidRDefault="00D05A4F" w:rsidP="00D05A4F">
            <w:pPr>
              <w:rPr>
                <w:rFonts w:eastAsia="Aptos"/>
                <w:b/>
                <w:color w:val="000000"/>
                <w:sz w:val="20"/>
                <w:szCs w:val="20"/>
                <w:lang w:val="en-IE" w:eastAsia="en-US"/>
              </w:rPr>
            </w:pPr>
          </w:p>
        </w:tc>
        <w:tc>
          <w:tcPr>
            <w:tcW w:w="146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16ACBAD2" w14:textId="77777777" w:rsidR="00D05A4F" w:rsidRPr="003D4A00" w:rsidRDefault="00D05A4F" w:rsidP="00D05A4F">
            <w:pPr>
              <w:rPr>
                <w:rFonts w:eastAsia="Aptos"/>
                <w:b/>
                <w:color w:val="D9F2D0" w:themeColor="accent6" w:themeTint="33"/>
                <w:sz w:val="20"/>
                <w:szCs w:val="20"/>
                <w:lang w:val="en-IE" w:eastAsia="en-US"/>
              </w:rPr>
            </w:pPr>
            <w:r w:rsidRPr="003D4A00">
              <w:rPr>
                <w:rFonts w:eastAsia="Aptos"/>
                <w:b/>
                <w:color w:val="D9F2D0" w:themeColor="accent6" w:themeTint="33"/>
                <w:sz w:val="20"/>
                <w:szCs w:val="20"/>
                <w:lang w:val="en-IE" w:eastAsia="en-US"/>
              </w:rPr>
              <w:t>Position:</w:t>
            </w:r>
          </w:p>
        </w:tc>
        <w:tc>
          <w:tcPr>
            <w:tcW w:w="3009" w:type="dxa"/>
            <w:gridSpan w:val="4"/>
            <w:tcBorders>
              <w:top w:val="single" w:sz="4" w:space="0" w:color="000000"/>
              <w:left w:val="single" w:sz="4" w:space="0" w:color="000000"/>
              <w:bottom w:val="single" w:sz="4" w:space="0" w:color="000000"/>
              <w:right w:val="single" w:sz="4" w:space="0" w:color="000000"/>
            </w:tcBorders>
          </w:tcPr>
          <w:p w14:paraId="7B87DA76" w14:textId="77777777" w:rsidR="00D05A4F" w:rsidRPr="003D4A00" w:rsidRDefault="00D05A4F" w:rsidP="00D05A4F">
            <w:pPr>
              <w:rPr>
                <w:rFonts w:eastAsia="Aptos"/>
                <w:b/>
                <w:color w:val="000000"/>
                <w:sz w:val="20"/>
                <w:szCs w:val="20"/>
                <w:lang w:val="en-IE" w:eastAsia="en-US"/>
              </w:rPr>
            </w:pPr>
          </w:p>
        </w:tc>
      </w:tr>
      <w:tr w:rsidR="00D05A4F" w:rsidRPr="003D4A00" w14:paraId="77C4230F"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rPr>
          <w:trHeight w:val="311"/>
        </w:trPr>
        <w:tc>
          <w:tcPr>
            <w:tcW w:w="243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6F16ABF6" w14:textId="77777777" w:rsidR="00D05A4F" w:rsidRPr="003D4A00" w:rsidRDefault="00D05A4F" w:rsidP="00D05A4F">
            <w:pPr>
              <w:rPr>
                <w:rFonts w:eastAsia="Aptos"/>
                <w:b/>
                <w:color w:val="D9F2D0" w:themeColor="accent6" w:themeTint="33"/>
                <w:sz w:val="20"/>
                <w:szCs w:val="20"/>
                <w:lang w:val="en-IE" w:eastAsia="en-US"/>
              </w:rPr>
            </w:pPr>
            <w:r w:rsidRPr="003D4A00">
              <w:rPr>
                <w:rFonts w:eastAsia="Aptos"/>
                <w:b/>
                <w:color w:val="D9F2D0" w:themeColor="accent6" w:themeTint="33"/>
                <w:sz w:val="20"/>
                <w:szCs w:val="20"/>
                <w:lang w:val="en-IE" w:eastAsia="en-US"/>
              </w:rPr>
              <w:t>Print Name:</w:t>
            </w:r>
          </w:p>
        </w:tc>
        <w:tc>
          <w:tcPr>
            <w:tcW w:w="2005" w:type="dxa"/>
            <w:gridSpan w:val="3"/>
            <w:tcBorders>
              <w:top w:val="single" w:sz="4" w:space="0" w:color="000000"/>
              <w:left w:val="single" w:sz="4" w:space="0" w:color="000000"/>
              <w:bottom w:val="single" w:sz="4" w:space="0" w:color="000000"/>
              <w:right w:val="single" w:sz="4" w:space="0" w:color="000000"/>
            </w:tcBorders>
          </w:tcPr>
          <w:p w14:paraId="53CFEDF5" w14:textId="77777777" w:rsidR="00D05A4F" w:rsidRPr="003D4A00" w:rsidRDefault="00D05A4F" w:rsidP="00D05A4F">
            <w:pPr>
              <w:rPr>
                <w:rFonts w:eastAsia="Aptos"/>
                <w:b/>
                <w:color w:val="000000"/>
                <w:sz w:val="20"/>
                <w:szCs w:val="20"/>
                <w:lang w:val="en-IE" w:eastAsia="en-US"/>
              </w:rPr>
            </w:pPr>
          </w:p>
        </w:tc>
        <w:tc>
          <w:tcPr>
            <w:tcW w:w="146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6AE8B7ED" w14:textId="77777777" w:rsidR="00D05A4F" w:rsidRPr="003D4A00" w:rsidRDefault="00D05A4F" w:rsidP="00D05A4F">
            <w:pPr>
              <w:rPr>
                <w:rFonts w:eastAsia="Aptos"/>
                <w:b/>
                <w:color w:val="D9F2D0" w:themeColor="accent6" w:themeTint="33"/>
                <w:sz w:val="20"/>
                <w:szCs w:val="20"/>
                <w:lang w:val="en-IE" w:eastAsia="en-US"/>
              </w:rPr>
            </w:pPr>
            <w:r w:rsidRPr="003D4A00">
              <w:rPr>
                <w:rFonts w:eastAsia="Aptos"/>
                <w:b/>
                <w:color w:val="D9F2D0" w:themeColor="accent6" w:themeTint="33"/>
                <w:sz w:val="20"/>
                <w:szCs w:val="20"/>
                <w:lang w:val="en-IE" w:eastAsia="en-US"/>
              </w:rPr>
              <w:t xml:space="preserve">Phone No: </w:t>
            </w:r>
          </w:p>
        </w:tc>
        <w:tc>
          <w:tcPr>
            <w:tcW w:w="3009" w:type="dxa"/>
            <w:gridSpan w:val="4"/>
            <w:tcBorders>
              <w:top w:val="single" w:sz="4" w:space="0" w:color="000000"/>
              <w:left w:val="single" w:sz="4" w:space="0" w:color="000000"/>
              <w:bottom w:val="single" w:sz="4" w:space="0" w:color="000000"/>
              <w:right w:val="single" w:sz="4" w:space="0" w:color="000000"/>
            </w:tcBorders>
          </w:tcPr>
          <w:p w14:paraId="7CE4FCD3" w14:textId="77777777" w:rsidR="00D05A4F" w:rsidRPr="003D4A00" w:rsidRDefault="00D05A4F" w:rsidP="00D05A4F">
            <w:pPr>
              <w:rPr>
                <w:rFonts w:eastAsia="Aptos"/>
                <w:b/>
                <w:color w:val="000000"/>
                <w:sz w:val="20"/>
                <w:szCs w:val="20"/>
                <w:lang w:val="en-IE" w:eastAsia="en-US"/>
              </w:rPr>
            </w:pPr>
          </w:p>
        </w:tc>
      </w:tr>
      <w:tr w:rsidR="00D05A4F" w:rsidRPr="003D4A00" w14:paraId="29AC6F0E"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243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3A81F2C2" w14:textId="77777777" w:rsidR="00D05A4F" w:rsidRPr="003D4A00" w:rsidRDefault="00D05A4F" w:rsidP="00D05A4F">
            <w:pPr>
              <w:rPr>
                <w:rFonts w:eastAsia="Aptos"/>
                <w:b/>
                <w:color w:val="D9F2D0" w:themeColor="accent6" w:themeTint="33"/>
                <w:sz w:val="20"/>
                <w:szCs w:val="20"/>
                <w:lang w:val="en-IE" w:eastAsia="en-US"/>
              </w:rPr>
            </w:pPr>
            <w:r w:rsidRPr="003D4A00">
              <w:rPr>
                <w:rFonts w:eastAsia="Aptos"/>
                <w:b/>
                <w:color w:val="D9F2D0" w:themeColor="accent6" w:themeTint="33"/>
                <w:sz w:val="20"/>
                <w:szCs w:val="20"/>
                <w:lang w:val="en-IE" w:eastAsia="en-US"/>
              </w:rPr>
              <w:t xml:space="preserve">Company Name: </w:t>
            </w:r>
          </w:p>
        </w:tc>
        <w:tc>
          <w:tcPr>
            <w:tcW w:w="2005" w:type="dxa"/>
            <w:gridSpan w:val="3"/>
            <w:tcBorders>
              <w:top w:val="single" w:sz="4" w:space="0" w:color="000000"/>
              <w:left w:val="single" w:sz="4" w:space="0" w:color="000000"/>
              <w:bottom w:val="single" w:sz="4" w:space="0" w:color="000000"/>
              <w:right w:val="single" w:sz="4" w:space="0" w:color="000000"/>
            </w:tcBorders>
          </w:tcPr>
          <w:p w14:paraId="264ABD24" w14:textId="77777777" w:rsidR="00D05A4F" w:rsidRPr="003D4A00" w:rsidRDefault="00D05A4F" w:rsidP="00D05A4F">
            <w:pPr>
              <w:rPr>
                <w:rFonts w:eastAsia="Aptos"/>
                <w:b/>
                <w:color w:val="000000"/>
                <w:sz w:val="20"/>
                <w:szCs w:val="20"/>
                <w:lang w:val="en-IE" w:eastAsia="en-US"/>
              </w:rPr>
            </w:pPr>
          </w:p>
        </w:tc>
        <w:tc>
          <w:tcPr>
            <w:tcW w:w="146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1C46DE8E" w14:textId="77777777" w:rsidR="00D05A4F" w:rsidRPr="003D4A00" w:rsidRDefault="00D05A4F" w:rsidP="00D05A4F">
            <w:pPr>
              <w:rPr>
                <w:rFonts w:eastAsia="Aptos"/>
                <w:b/>
                <w:color w:val="D9F2D0" w:themeColor="accent6" w:themeTint="33"/>
                <w:sz w:val="20"/>
                <w:szCs w:val="20"/>
                <w:lang w:val="en-IE" w:eastAsia="en-US"/>
              </w:rPr>
            </w:pPr>
            <w:r w:rsidRPr="003D4A00">
              <w:rPr>
                <w:rFonts w:eastAsia="Aptos"/>
                <w:b/>
                <w:color w:val="D9F2D0" w:themeColor="accent6" w:themeTint="33"/>
                <w:sz w:val="20"/>
                <w:szCs w:val="20"/>
                <w:lang w:val="en-IE" w:eastAsia="en-US"/>
              </w:rPr>
              <w:t>Date:</w:t>
            </w:r>
          </w:p>
        </w:tc>
        <w:tc>
          <w:tcPr>
            <w:tcW w:w="3009" w:type="dxa"/>
            <w:gridSpan w:val="4"/>
            <w:tcBorders>
              <w:top w:val="single" w:sz="4" w:space="0" w:color="000000"/>
              <w:left w:val="single" w:sz="4" w:space="0" w:color="000000"/>
              <w:bottom w:val="single" w:sz="4" w:space="0" w:color="000000"/>
              <w:right w:val="single" w:sz="4" w:space="0" w:color="000000"/>
            </w:tcBorders>
          </w:tcPr>
          <w:p w14:paraId="65D4A435" w14:textId="77777777" w:rsidR="00D05A4F" w:rsidRPr="003D4A00" w:rsidRDefault="00D05A4F" w:rsidP="00D05A4F">
            <w:pPr>
              <w:rPr>
                <w:rFonts w:eastAsia="Aptos"/>
                <w:b/>
                <w:color w:val="000000"/>
                <w:sz w:val="20"/>
                <w:szCs w:val="20"/>
                <w:lang w:val="en-IE" w:eastAsia="en-US"/>
              </w:rPr>
            </w:pPr>
          </w:p>
        </w:tc>
      </w:tr>
      <w:tr w:rsidR="00D05A4F" w:rsidRPr="003D4A00" w14:paraId="101C9243"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243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572D31D8" w14:textId="77777777" w:rsidR="00D05A4F" w:rsidRPr="003D4A00" w:rsidRDefault="00D05A4F" w:rsidP="00D05A4F">
            <w:pPr>
              <w:rPr>
                <w:rFonts w:eastAsia="Aptos"/>
                <w:b/>
                <w:color w:val="D9F2D0" w:themeColor="accent6" w:themeTint="33"/>
                <w:sz w:val="20"/>
                <w:szCs w:val="20"/>
                <w:lang w:val="en-IE" w:eastAsia="en-US"/>
              </w:rPr>
            </w:pPr>
            <w:r w:rsidRPr="003D4A00">
              <w:rPr>
                <w:rFonts w:eastAsia="Aptos"/>
                <w:b/>
                <w:color w:val="D9F2D0" w:themeColor="accent6" w:themeTint="33"/>
                <w:sz w:val="20"/>
                <w:szCs w:val="20"/>
                <w:lang w:val="en-IE" w:eastAsia="en-US"/>
              </w:rPr>
              <w:t xml:space="preserve">Address: </w:t>
            </w:r>
          </w:p>
        </w:tc>
        <w:tc>
          <w:tcPr>
            <w:tcW w:w="6479" w:type="dxa"/>
            <w:gridSpan w:val="8"/>
            <w:tcBorders>
              <w:top w:val="single" w:sz="4" w:space="0" w:color="000000"/>
              <w:left w:val="single" w:sz="4" w:space="0" w:color="000000"/>
              <w:bottom w:val="single" w:sz="4" w:space="0" w:color="000000"/>
              <w:right w:val="single" w:sz="4" w:space="0" w:color="000000"/>
            </w:tcBorders>
          </w:tcPr>
          <w:p w14:paraId="7BDE096D" w14:textId="77777777" w:rsidR="00D05A4F" w:rsidRPr="003D4A00" w:rsidRDefault="00D05A4F" w:rsidP="00D05A4F">
            <w:pPr>
              <w:rPr>
                <w:rFonts w:eastAsia="Aptos"/>
                <w:b/>
                <w:color w:val="000000"/>
                <w:lang w:val="en-IE" w:eastAsia="en-US"/>
              </w:rPr>
            </w:pPr>
          </w:p>
        </w:tc>
      </w:tr>
    </w:tbl>
    <w:p w14:paraId="3323CAF7" w14:textId="77777777" w:rsidR="00D05A4F" w:rsidRPr="003D4A00" w:rsidRDefault="00D05A4F" w:rsidP="00D05A4F">
      <w:pPr>
        <w:spacing w:after="100"/>
        <w:rPr>
          <w:rFonts w:eastAsia="Aptos"/>
          <w:i/>
          <w:iCs/>
          <w:color w:val="000000"/>
          <w:szCs w:val="22"/>
          <w:lang w:val="en-IE" w:eastAsia="en-US"/>
        </w:rPr>
      </w:pPr>
    </w:p>
    <w:p w14:paraId="7F2E292A" w14:textId="77777777" w:rsidR="00D05A4F" w:rsidRPr="003D4A00" w:rsidRDefault="00D05A4F" w:rsidP="00D05A4F">
      <w:pPr>
        <w:rPr>
          <w:b/>
          <w:bCs/>
          <w:color w:val="000000"/>
          <w:lang w:val="en-IE" w:eastAsia="en-US"/>
        </w:rPr>
      </w:pPr>
      <w:r w:rsidRPr="003D4A00">
        <w:rPr>
          <w:rFonts w:eastAsia="Aptos"/>
          <w:color w:val="000000"/>
          <w:lang w:val="en-IE" w:eastAsia="en-US"/>
        </w:rPr>
        <w:br w:type="page"/>
      </w:r>
    </w:p>
    <w:p w14:paraId="6E2774B0" w14:textId="77777777" w:rsidR="00520BDC" w:rsidRPr="003D4A00" w:rsidRDefault="00520BDC" w:rsidP="00520BDC">
      <w:pPr>
        <w:pStyle w:val="Heading2"/>
        <w:rPr>
          <w:lang w:val="en-IE"/>
        </w:rPr>
      </w:pPr>
      <w:bookmarkStart w:id="32" w:name="_Toc235630939"/>
      <w:bookmarkStart w:id="33" w:name="_Toc202407544"/>
      <w:bookmarkStart w:id="34" w:name="_Toc202407542"/>
      <w:r w:rsidRPr="003D4A00">
        <w:rPr>
          <w:lang w:val="en-IE"/>
        </w:rPr>
        <w:lastRenderedPageBreak/>
        <w:t>3.2. Technical and Professional Criteria</w:t>
      </w:r>
      <w:bookmarkEnd w:id="32"/>
      <w:r w:rsidRPr="003D4A00">
        <w:rPr>
          <w:lang w:val="en-IE"/>
        </w:rPr>
        <w:t xml:space="preserve"> </w:t>
      </w:r>
    </w:p>
    <w:p w14:paraId="360DE405" w14:textId="4B1A6799" w:rsidR="00520BDC" w:rsidRPr="003D4A00" w:rsidRDefault="00520BDC" w:rsidP="005B30A5">
      <w:pPr>
        <w:rPr>
          <w:lang w:val="en-IE"/>
        </w:rPr>
      </w:pPr>
      <w:r w:rsidRPr="003D4A00">
        <w:rPr>
          <w:lang w:val="en-IE"/>
        </w:rPr>
        <w:t>3.2.</w:t>
      </w:r>
      <w:r w:rsidR="00947D82" w:rsidRPr="003D4A00">
        <w:rPr>
          <w:lang w:val="en-IE"/>
        </w:rPr>
        <w:t>1</w:t>
      </w:r>
      <w:r w:rsidR="00CC2BA8" w:rsidRPr="003D4A00">
        <w:rPr>
          <w:lang w:val="en-IE"/>
        </w:rPr>
        <w:tab/>
      </w:r>
      <w:r w:rsidRPr="003D4A00">
        <w:rPr>
          <w:lang w:val="en-IE"/>
        </w:rPr>
        <w:t xml:space="preserve">Organisation Profile &amp; Background </w:t>
      </w:r>
      <w:bookmarkEnd w:id="33"/>
    </w:p>
    <w:p w14:paraId="4DF17646" w14:textId="77777777" w:rsidR="00520BDC" w:rsidRPr="003D4A00" w:rsidRDefault="00520BDC" w:rsidP="00520BDC">
      <w:pPr>
        <w:widowControl w:val="0"/>
        <w:spacing w:before="120" w:after="200" w:line="276" w:lineRule="auto"/>
        <w:ind w:right="462"/>
        <w:rPr>
          <w:rFonts w:eastAsia="Open Sans"/>
          <w:color w:val="000000"/>
          <w:szCs w:val="22"/>
          <w:lang w:val="en-IE" w:eastAsia="en-US"/>
        </w:rPr>
      </w:pPr>
      <w:r w:rsidRPr="003D4A00">
        <w:rPr>
          <w:rFonts w:eastAsia="Open Sans"/>
          <w:color w:val="000000"/>
          <w:szCs w:val="22"/>
          <w:lang w:val="en-IE" w:eastAsia="en-US"/>
        </w:rPr>
        <w:t>Tenderers must provide their responses to the following:</w:t>
      </w:r>
    </w:p>
    <w:tbl>
      <w:tblPr>
        <w:tblStyle w:val="TableGrid"/>
        <w:tblW w:w="0" w:type="auto"/>
        <w:tblInd w:w="-5" w:type="dxa"/>
        <w:tblLook w:val="04A0" w:firstRow="1" w:lastRow="0" w:firstColumn="1" w:lastColumn="0" w:noHBand="0" w:noVBand="1"/>
      </w:tblPr>
      <w:tblGrid>
        <w:gridCol w:w="1701"/>
        <w:gridCol w:w="7314"/>
      </w:tblGrid>
      <w:tr w:rsidR="00520BDC" w:rsidRPr="003D4A00" w14:paraId="364FA733" w14:textId="77777777" w:rsidTr="00EF4C5C">
        <w:tc>
          <w:tcPr>
            <w:tcW w:w="1701" w:type="dxa"/>
            <w:shd w:val="clear" w:color="auto" w:fill="0F4761" w:themeFill="accent1" w:themeFillShade="BF"/>
          </w:tcPr>
          <w:p w14:paraId="435328D5" w14:textId="77777777" w:rsidR="00520BDC" w:rsidRPr="003D4A00" w:rsidRDefault="00520BDC" w:rsidP="00EF4C5C">
            <w:pPr>
              <w:widowControl w:val="0"/>
              <w:spacing w:before="120" w:after="200" w:line="276" w:lineRule="auto"/>
              <w:ind w:right="462"/>
              <w:jc w:val="center"/>
              <w:rPr>
                <w:rFonts w:eastAsia="Open Sans"/>
                <w:b/>
                <w:bCs/>
                <w:color w:val="D9F2D0" w:themeColor="accent6" w:themeTint="33"/>
                <w:sz w:val="32"/>
                <w:szCs w:val="32"/>
                <w:lang w:val="en-IE" w:eastAsia="en-US"/>
              </w:rPr>
            </w:pPr>
          </w:p>
        </w:tc>
        <w:tc>
          <w:tcPr>
            <w:tcW w:w="7314" w:type="dxa"/>
            <w:shd w:val="clear" w:color="auto" w:fill="0F4761" w:themeFill="accent1" w:themeFillShade="BF"/>
          </w:tcPr>
          <w:p w14:paraId="68523F34" w14:textId="77777777" w:rsidR="00520BDC" w:rsidRPr="003D4A00" w:rsidRDefault="00520BDC" w:rsidP="00EF4C5C">
            <w:pPr>
              <w:widowControl w:val="0"/>
              <w:spacing w:before="120" w:after="200" w:line="276" w:lineRule="auto"/>
              <w:ind w:right="462"/>
              <w:jc w:val="center"/>
              <w:rPr>
                <w:rFonts w:eastAsia="Open Sans"/>
                <w:b/>
                <w:bCs/>
                <w:color w:val="D9F2D0" w:themeColor="accent6" w:themeTint="33"/>
                <w:sz w:val="32"/>
                <w:szCs w:val="32"/>
                <w:lang w:val="en-IE" w:eastAsia="en-US"/>
              </w:rPr>
            </w:pPr>
            <w:r w:rsidRPr="003D4A00">
              <w:rPr>
                <w:rFonts w:eastAsia="Open Sans"/>
                <w:b/>
                <w:bCs/>
                <w:color w:val="D9F2D0" w:themeColor="accent6" w:themeTint="33"/>
                <w:sz w:val="32"/>
                <w:szCs w:val="32"/>
                <w:lang w:val="en-IE" w:eastAsia="en-US"/>
              </w:rPr>
              <w:t xml:space="preserve"> Organisation Profile &amp; Capacity</w:t>
            </w:r>
          </w:p>
        </w:tc>
      </w:tr>
      <w:tr w:rsidR="00520BDC" w:rsidRPr="003D4A00" w14:paraId="14198F6B" w14:textId="77777777" w:rsidTr="00EF4C5C">
        <w:tc>
          <w:tcPr>
            <w:tcW w:w="1701" w:type="dxa"/>
            <w:shd w:val="clear" w:color="auto" w:fill="0B769F" w:themeFill="accent4" w:themeFillShade="BF"/>
          </w:tcPr>
          <w:p w14:paraId="28CE2C4A" w14:textId="77777777" w:rsidR="00520BDC" w:rsidRPr="003D4A00" w:rsidRDefault="00520BDC" w:rsidP="00EF4C5C">
            <w:pPr>
              <w:widowControl w:val="0"/>
              <w:spacing w:before="120" w:after="200" w:line="276" w:lineRule="auto"/>
              <w:ind w:right="462"/>
              <w:jc w:val="center"/>
              <w:rPr>
                <w:rFonts w:eastAsia="Open Sans"/>
                <w:b/>
                <w:bCs/>
                <w:color w:val="0C3512" w:themeColor="accent3" w:themeShade="80"/>
                <w:sz w:val="28"/>
                <w:szCs w:val="28"/>
                <w:lang w:val="en-IE" w:eastAsia="en-US"/>
              </w:rPr>
            </w:pPr>
            <w:r w:rsidRPr="003D4A00">
              <w:rPr>
                <w:rFonts w:eastAsia="Open Sans"/>
                <w:b/>
                <w:bCs/>
                <w:color w:val="0C3512" w:themeColor="accent3" w:themeShade="80"/>
                <w:sz w:val="28"/>
                <w:szCs w:val="28"/>
                <w:lang w:val="en-IE" w:eastAsia="en-US"/>
              </w:rPr>
              <w:t>1</w:t>
            </w:r>
          </w:p>
        </w:tc>
        <w:tc>
          <w:tcPr>
            <w:tcW w:w="7314" w:type="dxa"/>
            <w:shd w:val="clear" w:color="auto" w:fill="0B769F" w:themeFill="accent4" w:themeFillShade="BF"/>
          </w:tcPr>
          <w:p w14:paraId="0885E7C8" w14:textId="77777777" w:rsidR="00520BDC" w:rsidRPr="003D4A00" w:rsidRDefault="00520BDC" w:rsidP="00EF4C5C">
            <w:pPr>
              <w:widowControl w:val="0"/>
              <w:spacing w:before="120" w:after="200" w:line="276" w:lineRule="auto"/>
              <w:ind w:right="462"/>
              <w:rPr>
                <w:rFonts w:eastAsia="Open Sans"/>
                <w:b/>
                <w:bCs/>
                <w:color w:val="0C3512" w:themeColor="accent3" w:themeShade="80"/>
                <w:sz w:val="32"/>
                <w:szCs w:val="32"/>
                <w:lang w:val="en-IE" w:eastAsia="en-US"/>
              </w:rPr>
            </w:pPr>
            <w:r w:rsidRPr="003D4A00">
              <w:rPr>
                <w:rFonts w:eastAsia="Open Sans"/>
                <w:b/>
                <w:bCs/>
                <w:color w:val="0C3512" w:themeColor="accent3" w:themeShade="80"/>
                <w:sz w:val="32"/>
                <w:szCs w:val="32"/>
                <w:lang w:val="en-IE" w:eastAsia="en-US"/>
              </w:rPr>
              <w:t>Organisation Chart</w:t>
            </w:r>
          </w:p>
        </w:tc>
      </w:tr>
      <w:tr w:rsidR="00520BDC" w:rsidRPr="003D4A00" w14:paraId="4F90B873" w14:textId="77777777" w:rsidTr="00EF4C5C">
        <w:tc>
          <w:tcPr>
            <w:tcW w:w="1701" w:type="dxa"/>
            <w:shd w:val="clear" w:color="auto" w:fill="D9F2D0" w:themeFill="accent6" w:themeFillTint="33"/>
          </w:tcPr>
          <w:p w14:paraId="339FB258" w14:textId="77777777" w:rsidR="00520BDC" w:rsidRPr="003D4A00" w:rsidRDefault="00520BDC" w:rsidP="00EF4C5C">
            <w:pPr>
              <w:widowControl w:val="0"/>
              <w:spacing w:before="120" w:after="200" w:line="276" w:lineRule="auto"/>
              <w:ind w:right="462"/>
              <w:jc w:val="center"/>
              <w:rPr>
                <w:rFonts w:eastAsia="Open Sans"/>
                <w:b/>
                <w:bCs/>
                <w:color w:val="0F4761" w:themeColor="accent1" w:themeShade="BF"/>
                <w:sz w:val="24"/>
                <w:lang w:val="en-IE" w:eastAsia="en-US"/>
              </w:rPr>
            </w:pPr>
            <w:r w:rsidRPr="003D4A00">
              <w:rPr>
                <w:rFonts w:eastAsia="Open Sans"/>
                <w:b/>
                <w:bCs/>
                <w:color w:val="0F4761" w:themeColor="accent1" w:themeShade="BF"/>
                <w:sz w:val="24"/>
                <w:lang w:val="en-IE" w:eastAsia="en-US"/>
              </w:rPr>
              <w:t>1.1.</w:t>
            </w:r>
          </w:p>
        </w:tc>
        <w:tc>
          <w:tcPr>
            <w:tcW w:w="7314" w:type="dxa"/>
            <w:shd w:val="clear" w:color="auto" w:fill="D9F2D0" w:themeFill="accent6" w:themeFillTint="33"/>
          </w:tcPr>
          <w:p w14:paraId="1089B5D6" w14:textId="77777777" w:rsidR="00520BDC" w:rsidRPr="003D4A00" w:rsidRDefault="00520BDC" w:rsidP="00EF4C5C">
            <w:pPr>
              <w:widowControl w:val="0"/>
              <w:spacing w:before="120" w:after="200" w:line="276" w:lineRule="auto"/>
              <w:ind w:right="462"/>
              <w:rPr>
                <w:rFonts w:eastAsia="Open Sans"/>
                <w:color w:val="0F4761" w:themeColor="accent1" w:themeShade="BF"/>
                <w:sz w:val="24"/>
                <w:lang w:val="en-IE" w:eastAsia="en-US"/>
              </w:rPr>
            </w:pPr>
            <w:r w:rsidRPr="003D4A00">
              <w:rPr>
                <w:rFonts w:eastAsia="Open Sans"/>
                <w:color w:val="0F4761" w:themeColor="accent1" w:themeShade="BF"/>
                <w:sz w:val="24"/>
                <w:lang w:val="en-IE" w:eastAsia="en-US"/>
              </w:rPr>
              <w:t>Provide an organisation chart clearly defining roles and responsibilities (identify employees and sub-contractors).</w:t>
            </w:r>
          </w:p>
          <w:p w14:paraId="0E117A62" w14:textId="77777777" w:rsidR="00520BDC" w:rsidRPr="003D4A00" w:rsidRDefault="00520BDC" w:rsidP="00EF4C5C">
            <w:pPr>
              <w:widowControl w:val="0"/>
              <w:spacing w:before="120" w:after="200" w:line="276" w:lineRule="auto"/>
              <w:ind w:right="462"/>
              <w:jc w:val="right"/>
              <w:rPr>
                <w:rFonts w:eastAsia="Open Sans"/>
                <w:b/>
                <w:bCs/>
                <w:color w:val="0F4761" w:themeColor="accent1" w:themeShade="BF"/>
                <w:sz w:val="24"/>
                <w:lang w:val="en-IE" w:eastAsia="en-US"/>
              </w:rPr>
            </w:pPr>
            <w:r w:rsidRPr="003D4A00">
              <w:rPr>
                <w:rFonts w:eastAsia="Open Sans"/>
                <w:b/>
                <w:bCs/>
                <w:color w:val="0F4761" w:themeColor="accent1" w:themeShade="BF"/>
                <w:sz w:val="24"/>
                <w:lang w:val="en-IE" w:eastAsia="en-US"/>
              </w:rPr>
              <w:t>Maximum Half Page Limit</w:t>
            </w:r>
            <w:r w:rsidRPr="003D4A00">
              <w:rPr>
                <w:rFonts w:eastAsia="Open Sans"/>
                <w:color w:val="0F4761" w:themeColor="accent1" w:themeShade="BF"/>
                <w:sz w:val="24"/>
                <w:lang w:val="en-IE" w:eastAsia="en-US"/>
              </w:rPr>
              <w:t xml:space="preserve"> </w:t>
            </w:r>
          </w:p>
        </w:tc>
      </w:tr>
      <w:tr w:rsidR="00520BDC" w:rsidRPr="003D4A00" w14:paraId="046F1AA9" w14:textId="77777777" w:rsidTr="00EF4C5C">
        <w:tc>
          <w:tcPr>
            <w:tcW w:w="9015" w:type="dxa"/>
            <w:gridSpan w:val="2"/>
            <w:shd w:val="clear" w:color="auto" w:fill="FFFFFF"/>
          </w:tcPr>
          <w:p w14:paraId="7E00EC1D" w14:textId="77777777" w:rsidR="00520BDC" w:rsidRPr="003D4A00" w:rsidRDefault="00520BDC" w:rsidP="00EF4C5C">
            <w:pPr>
              <w:widowControl w:val="0"/>
              <w:spacing w:before="120" w:after="200" w:line="276" w:lineRule="auto"/>
              <w:ind w:right="462"/>
              <w:rPr>
                <w:rFonts w:eastAsia="Open Sans"/>
                <w:i/>
                <w:iCs/>
                <w:color w:val="0F4761" w:themeColor="accent1" w:themeShade="BF"/>
                <w:szCs w:val="22"/>
                <w:lang w:val="en-IE" w:eastAsia="en-US"/>
              </w:rPr>
            </w:pPr>
            <w:r w:rsidRPr="003D4A00">
              <w:rPr>
                <w:rFonts w:eastAsia="Open Sans"/>
                <w:i/>
                <w:iCs/>
                <w:color w:val="0F4761" w:themeColor="accent1" w:themeShade="BF"/>
                <w:sz w:val="20"/>
                <w:szCs w:val="20"/>
                <w:lang w:val="en-IE" w:eastAsia="en-US"/>
              </w:rPr>
              <w:t>(Put your organisation chart here)</w:t>
            </w:r>
          </w:p>
        </w:tc>
      </w:tr>
      <w:tr w:rsidR="00520BDC" w:rsidRPr="003D4A00" w14:paraId="30B75E8E" w14:textId="77777777" w:rsidTr="00EF4C5C">
        <w:tc>
          <w:tcPr>
            <w:tcW w:w="1701" w:type="dxa"/>
            <w:shd w:val="clear" w:color="auto" w:fill="D9F2D0" w:themeFill="accent6" w:themeFillTint="33"/>
          </w:tcPr>
          <w:p w14:paraId="355E7E44" w14:textId="77777777" w:rsidR="00520BDC" w:rsidRPr="003D4A00" w:rsidRDefault="00520BDC" w:rsidP="00EF4C5C">
            <w:pPr>
              <w:widowControl w:val="0"/>
              <w:spacing w:before="120" w:after="200" w:line="276" w:lineRule="auto"/>
              <w:ind w:right="462"/>
              <w:jc w:val="center"/>
              <w:rPr>
                <w:rFonts w:eastAsia="Open Sans"/>
                <w:b/>
                <w:bCs/>
                <w:color w:val="0F4761" w:themeColor="accent1" w:themeShade="BF"/>
                <w:sz w:val="24"/>
                <w:lang w:val="en-IE" w:eastAsia="en-US"/>
              </w:rPr>
            </w:pPr>
            <w:r w:rsidRPr="003D4A00">
              <w:rPr>
                <w:rFonts w:eastAsia="Open Sans"/>
                <w:b/>
                <w:bCs/>
                <w:color w:val="0F4761" w:themeColor="accent1" w:themeShade="BF"/>
                <w:sz w:val="24"/>
                <w:lang w:val="en-IE" w:eastAsia="en-US"/>
              </w:rPr>
              <w:t>1.2.</w:t>
            </w:r>
          </w:p>
        </w:tc>
        <w:tc>
          <w:tcPr>
            <w:tcW w:w="7314" w:type="dxa"/>
            <w:shd w:val="clear" w:color="auto" w:fill="D9F2D0" w:themeFill="accent6" w:themeFillTint="33"/>
          </w:tcPr>
          <w:p w14:paraId="051ECB60" w14:textId="77777777" w:rsidR="00520BDC" w:rsidRPr="003D4A00" w:rsidRDefault="00520BDC" w:rsidP="00EF4C5C">
            <w:pPr>
              <w:widowControl w:val="0"/>
              <w:spacing w:before="120" w:after="200" w:line="276" w:lineRule="auto"/>
              <w:ind w:right="462"/>
              <w:rPr>
                <w:rFonts w:eastAsia="Open Sans"/>
                <w:color w:val="0F4761" w:themeColor="accent1" w:themeShade="BF"/>
                <w:sz w:val="24"/>
                <w:lang w:val="en-IE" w:eastAsia="en-US"/>
              </w:rPr>
            </w:pPr>
            <w:r w:rsidRPr="003D4A00">
              <w:rPr>
                <w:rFonts w:eastAsia="Open Sans"/>
                <w:color w:val="0F4761" w:themeColor="accent1" w:themeShade="BF"/>
                <w:sz w:val="24"/>
                <w:lang w:val="en-IE" w:eastAsia="en-US"/>
              </w:rPr>
              <w:t>Tenderers must provide a detailed description on the general services provided by their organisation.</w:t>
            </w:r>
          </w:p>
          <w:p w14:paraId="096CDF18" w14:textId="77777777" w:rsidR="00520BDC" w:rsidRPr="003D4A00" w:rsidRDefault="00520BDC" w:rsidP="00EF4C5C">
            <w:pPr>
              <w:widowControl w:val="0"/>
              <w:spacing w:before="120" w:after="200" w:line="276" w:lineRule="auto"/>
              <w:ind w:right="462"/>
              <w:jc w:val="right"/>
              <w:rPr>
                <w:rFonts w:eastAsia="Open Sans"/>
                <w:b/>
                <w:bCs/>
                <w:color w:val="0F4761" w:themeColor="accent1" w:themeShade="BF"/>
                <w:sz w:val="24"/>
                <w:lang w:val="en-IE" w:eastAsia="en-US"/>
              </w:rPr>
            </w:pPr>
            <w:r w:rsidRPr="003D4A00">
              <w:rPr>
                <w:rFonts w:eastAsia="Open Sans"/>
                <w:b/>
                <w:bCs/>
                <w:color w:val="0F4761" w:themeColor="accent1" w:themeShade="BF"/>
                <w:sz w:val="24"/>
                <w:lang w:val="en-IE" w:eastAsia="en-US"/>
              </w:rPr>
              <w:t>Maximum 1 Page Limit</w:t>
            </w:r>
          </w:p>
        </w:tc>
      </w:tr>
      <w:tr w:rsidR="00520BDC" w:rsidRPr="003D4A00" w14:paraId="49EA70B8" w14:textId="77777777" w:rsidTr="00EF4C5C">
        <w:tc>
          <w:tcPr>
            <w:tcW w:w="9015" w:type="dxa"/>
            <w:gridSpan w:val="2"/>
            <w:shd w:val="clear" w:color="auto" w:fill="FFFFFF"/>
          </w:tcPr>
          <w:p w14:paraId="05B34854" w14:textId="77777777" w:rsidR="00520BDC" w:rsidRPr="003D4A00" w:rsidRDefault="00520BDC" w:rsidP="00EF4C5C">
            <w:pPr>
              <w:widowControl w:val="0"/>
              <w:spacing w:before="120" w:after="200" w:line="276" w:lineRule="auto"/>
              <w:ind w:right="462"/>
              <w:rPr>
                <w:rFonts w:eastAsia="Open Sans"/>
                <w:color w:val="0F4761" w:themeColor="accent1" w:themeShade="BF"/>
                <w:sz w:val="24"/>
                <w:lang w:val="en-IE" w:eastAsia="en-US"/>
              </w:rPr>
            </w:pPr>
            <w:r w:rsidRPr="003D4A00">
              <w:rPr>
                <w:rFonts w:eastAsia="Open Sans"/>
                <w:i/>
                <w:iCs/>
                <w:color w:val="0F4761" w:themeColor="accent1" w:themeShade="BF"/>
                <w:sz w:val="24"/>
                <w:lang w:val="en-IE" w:eastAsia="en-US"/>
              </w:rPr>
              <w:t xml:space="preserve"> (Write your response here)</w:t>
            </w:r>
          </w:p>
        </w:tc>
      </w:tr>
      <w:tr w:rsidR="00520BDC" w:rsidRPr="003D4A00" w14:paraId="6AAA43CA" w14:textId="77777777" w:rsidTr="00EF4C5C">
        <w:tc>
          <w:tcPr>
            <w:tcW w:w="1701" w:type="dxa"/>
            <w:shd w:val="clear" w:color="auto" w:fill="D9F2D0" w:themeFill="accent6" w:themeFillTint="33"/>
          </w:tcPr>
          <w:p w14:paraId="41F31125" w14:textId="77777777" w:rsidR="00520BDC" w:rsidRPr="003D4A00" w:rsidRDefault="00520BDC" w:rsidP="00EF4C5C">
            <w:pPr>
              <w:widowControl w:val="0"/>
              <w:spacing w:before="120" w:after="200" w:line="276" w:lineRule="auto"/>
              <w:ind w:right="462"/>
              <w:jc w:val="center"/>
              <w:rPr>
                <w:rFonts w:eastAsia="Open Sans"/>
                <w:b/>
                <w:bCs/>
                <w:color w:val="0F4761" w:themeColor="accent1" w:themeShade="BF"/>
                <w:sz w:val="24"/>
                <w:lang w:val="en-IE" w:eastAsia="en-US"/>
              </w:rPr>
            </w:pPr>
            <w:r w:rsidRPr="003D4A00">
              <w:rPr>
                <w:rFonts w:eastAsia="Open Sans"/>
                <w:b/>
                <w:bCs/>
                <w:color w:val="0F4761" w:themeColor="accent1" w:themeShade="BF"/>
                <w:sz w:val="24"/>
                <w:lang w:val="en-IE" w:eastAsia="en-US"/>
              </w:rPr>
              <w:t>1.3.</w:t>
            </w:r>
          </w:p>
        </w:tc>
        <w:tc>
          <w:tcPr>
            <w:tcW w:w="7314" w:type="dxa"/>
            <w:shd w:val="clear" w:color="auto" w:fill="D9F2D0" w:themeFill="accent6" w:themeFillTint="33"/>
          </w:tcPr>
          <w:p w14:paraId="24E58B2A" w14:textId="77777777" w:rsidR="00520BDC" w:rsidRPr="003D4A00" w:rsidRDefault="00520BDC" w:rsidP="00EF4C5C">
            <w:pPr>
              <w:widowControl w:val="0"/>
              <w:spacing w:before="120" w:after="200" w:line="276" w:lineRule="auto"/>
              <w:ind w:right="462"/>
              <w:rPr>
                <w:rFonts w:eastAsia="Open Sans"/>
                <w:color w:val="0F4761" w:themeColor="accent1" w:themeShade="BF"/>
                <w:sz w:val="24"/>
                <w:lang w:val="en-IE" w:eastAsia="en-US"/>
              </w:rPr>
            </w:pPr>
            <w:r w:rsidRPr="003D4A00">
              <w:rPr>
                <w:rFonts w:eastAsia="Open Sans"/>
                <w:color w:val="0F4761" w:themeColor="accent1" w:themeShade="BF"/>
                <w:sz w:val="24"/>
                <w:lang w:val="en-IE" w:eastAsia="en-US"/>
              </w:rPr>
              <w:t>Tenderers must provide a detailed description on their organisations profile and background relevant to this tender competition.</w:t>
            </w:r>
          </w:p>
          <w:p w14:paraId="1518921E" w14:textId="77777777" w:rsidR="00520BDC" w:rsidRPr="003D4A00" w:rsidRDefault="00520BDC" w:rsidP="00EF4C5C">
            <w:pPr>
              <w:widowControl w:val="0"/>
              <w:spacing w:before="120" w:after="200" w:line="276" w:lineRule="auto"/>
              <w:ind w:right="462"/>
              <w:jc w:val="right"/>
              <w:rPr>
                <w:rFonts w:eastAsia="Open Sans"/>
                <w:b/>
                <w:bCs/>
                <w:color w:val="0F4761" w:themeColor="accent1" w:themeShade="BF"/>
                <w:sz w:val="24"/>
                <w:lang w:val="en-IE" w:eastAsia="en-US"/>
              </w:rPr>
            </w:pPr>
            <w:r w:rsidRPr="003D4A00">
              <w:rPr>
                <w:rFonts w:eastAsia="Open Sans"/>
                <w:b/>
                <w:bCs/>
                <w:color w:val="0F4761" w:themeColor="accent1" w:themeShade="BF"/>
                <w:sz w:val="24"/>
                <w:lang w:val="en-IE" w:eastAsia="en-US"/>
              </w:rPr>
              <w:t>Maximum 1 Page Limit</w:t>
            </w:r>
          </w:p>
        </w:tc>
      </w:tr>
      <w:tr w:rsidR="00520BDC" w:rsidRPr="003D4A00" w14:paraId="54EBC76C" w14:textId="77777777" w:rsidTr="00EF4C5C">
        <w:tc>
          <w:tcPr>
            <w:tcW w:w="9015" w:type="dxa"/>
            <w:gridSpan w:val="2"/>
            <w:shd w:val="clear" w:color="auto" w:fill="FFFFFF"/>
          </w:tcPr>
          <w:p w14:paraId="20F793BF" w14:textId="77777777" w:rsidR="00520BDC" w:rsidRPr="003D4A00" w:rsidRDefault="00520BDC" w:rsidP="00EF4C5C">
            <w:pPr>
              <w:widowControl w:val="0"/>
              <w:spacing w:before="120" w:after="200" w:line="276" w:lineRule="auto"/>
              <w:ind w:right="462"/>
              <w:rPr>
                <w:rFonts w:eastAsia="Open Sans"/>
                <w:color w:val="0F4761" w:themeColor="accent1" w:themeShade="BF"/>
                <w:sz w:val="24"/>
                <w:lang w:val="en-IE" w:eastAsia="en-US"/>
              </w:rPr>
            </w:pPr>
            <w:r w:rsidRPr="003D4A00">
              <w:rPr>
                <w:rFonts w:eastAsia="Open Sans"/>
                <w:i/>
                <w:iCs/>
                <w:color w:val="0F4761" w:themeColor="accent1" w:themeShade="BF"/>
                <w:sz w:val="24"/>
                <w:lang w:val="en-IE" w:eastAsia="en-US"/>
              </w:rPr>
              <w:t xml:space="preserve"> (Write your response here)</w:t>
            </w:r>
          </w:p>
        </w:tc>
      </w:tr>
    </w:tbl>
    <w:p w14:paraId="089AA71C" w14:textId="77777777" w:rsidR="001745BF" w:rsidRPr="003D4A00" w:rsidRDefault="001745BF" w:rsidP="005B30A5">
      <w:pPr>
        <w:rPr>
          <w:lang w:val="en-IE"/>
        </w:rPr>
      </w:pPr>
      <w:bookmarkStart w:id="35" w:name="_Toc202407543"/>
      <w:bookmarkEnd w:id="34"/>
    </w:p>
    <w:p w14:paraId="56F5BCB2" w14:textId="00CE6238" w:rsidR="00D05A4F" w:rsidRPr="003D4A00" w:rsidRDefault="00D05A4F" w:rsidP="008E4C5B">
      <w:pPr>
        <w:pStyle w:val="Heading3"/>
        <w:rPr>
          <w:highlight w:val="magenta"/>
          <w:lang w:val="en-IE"/>
        </w:rPr>
      </w:pPr>
      <w:bookmarkStart w:id="36" w:name="_Toc235630940"/>
      <w:r w:rsidRPr="003D4A00">
        <w:rPr>
          <w:lang w:val="en-IE"/>
        </w:rPr>
        <w:t>3.2.</w:t>
      </w:r>
      <w:r w:rsidR="001A1260" w:rsidRPr="003D4A00">
        <w:rPr>
          <w:lang w:val="en-IE"/>
        </w:rPr>
        <w:t>2</w:t>
      </w:r>
      <w:r w:rsidR="00C73EF8" w:rsidRPr="003D4A00">
        <w:rPr>
          <w:lang w:val="en-IE"/>
        </w:rPr>
        <w:tab/>
      </w:r>
      <w:r w:rsidRPr="003D4A00">
        <w:rPr>
          <w:lang w:val="en-IE"/>
        </w:rPr>
        <w:t>Relevant Experience</w:t>
      </w:r>
      <w:bookmarkEnd w:id="36"/>
      <w:r w:rsidRPr="003D4A00">
        <w:rPr>
          <w:lang w:val="en-IE"/>
        </w:rPr>
        <w:t xml:space="preserve"> </w:t>
      </w:r>
      <w:bookmarkEnd w:id="35"/>
    </w:p>
    <w:p w14:paraId="2C54D175" w14:textId="67157F4F" w:rsidR="00D05A4F" w:rsidRPr="003D4A00" w:rsidRDefault="00D05A4F" w:rsidP="00D05A4F">
      <w:pPr>
        <w:spacing w:after="60"/>
        <w:rPr>
          <w:rFonts w:eastAsia="Aptos"/>
          <w:color w:val="000000"/>
          <w:szCs w:val="22"/>
          <w:lang w:val="en-IE" w:eastAsia="en-US"/>
        </w:rPr>
      </w:pPr>
      <w:r w:rsidRPr="003D4A00">
        <w:rPr>
          <w:rFonts w:eastAsia="Aptos"/>
          <w:color w:val="000000"/>
          <w:szCs w:val="22"/>
          <w:lang w:val="en-IE" w:eastAsia="en-US"/>
        </w:rPr>
        <w:t xml:space="preserve">Please use the template to provide a description of your prior relevant experience providing </w:t>
      </w:r>
      <w:r w:rsidR="00D13140" w:rsidRPr="003D4A00">
        <w:rPr>
          <w:rFonts w:eastAsia="Aptos"/>
          <w:color w:val="000000"/>
          <w:szCs w:val="22"/>
          <w:lang w:val="en-IE" w:eastAsia="en-US"/>
        </w:rPr>
        <w:t>products of</w:t>
      </w:r>
      <w:r w:rsidRPr="003D4A00">
        <w:rPr>
          <w:rFonts w:eastAsia="Aptos"/>
          <w:color w:val="000000"/>
          <w:szCs w:val="22"/>
          <w:lang w:val="en-IE" w:eastAsia="en-US"/>
        </w:rPr>
        <w:t xml:space="preserve"> a similar nature. Do not exceed two pages for each reference.</w:t>
      </w: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D05A4F" w:rsidRPr="003D4A00" w14:paraId="4F3C46B0" w14:textId="77777777" w:rsidTr="008E4C5B">
        <w:trPr>
          <w:trHeight w:val="243"/>
        </w:trPr>
        <w:tc>
          <w:tcPr>
            <w:tcW w:w="9010" w:type="dxa"/>
            <w:gridSpan w:val="5"/>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4CF43258" w14:textId="77777777" w:rsidR="00D05A4F" w:rsidRPr="003D4A00" w:rsidRDefault="00D05A4F" w:rsidP="005A53ED">
            <w:pPr>
              <w:jc w:val="center"/>
              <w:rPr>
                <w:rFonts w:eastAsia="Aptos"/>
                <w:b/>
                <w:bCs/>
                <w:color w:val="D9F2D0" w:themeColor="accent6" w:themeTint="33"/>
                <w:lang w:val="en-IE" w:eastAsia="en-US"/>
              </w:rPr>
            </w:pPr>
            <w:r w:rsidRPr="003D4A00">
              <w:rPr>
                <w:rFonts w:eastAsia="Aptos"/>
                <w:b/>
                <w:color w:val="D9F2D0" w:themeColor="accent6" w:themeTint="33"/>
                <w:szCs w:val="22"/>
                <w:lang w:val="en-IE" w:eastAsia="en-US"/>
              </w:rPr>
              <w:t>Reference Contract #1</w:t>
            </w:r>
          </w:p>
        </w:tc>
      </w:tr>
      <w:tr w:rsidR="00D05A4F" w:rsidRPr="003D4A00" w14:paraId="118FE9BE" w14:textId="77777777" w:rsidTr="005A53ED">
        <w:trPr>
          <w:trHeight w:val="263"/>
        </w:trPr>
        <w:tc>
          <w:tcPr>
            <w:tcW w:w="3186" w:type="dxa"/>
            <w:tcBorders>
              <w:top w:val="single" w:sz="4" w:space="0" w:color="000000"/>
              <w:left w:val="single" w:sz="4" w:space="0" w:color="000000"/>
              <w:bottom w:val="single" w:sz="4" w:space="0" w:color="000000"/>
              <w:right w:val="single" w:sz="4" w:space="0" w:color="000000"/>
            </w:tcBorders>
          </w:tcPr>
          <w:p w14:paraId="5670BD48"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Client Name and Address</w:t>
            </w:r>
          </w:p>
        </w:tc>
        <w:tc>
          <w:tcPr>
            <w:tcW w:w="5824" w:type="dxa"/>
            <w:gridSpan w:val="4"/>
            <w:tcBorders>
              <w:top w:val="single" w:sz="4" w:space="0" w:color="000000"/>
              <w:left w:val="single" w:sz="4" w:space="0" w:color="000000"/>
              <w:bottom w:val="single" w:sz="4" w:space="0" w:color="000000"/>
              <w:right w:val="single" w:sz="4" w:space="0" w:color="000000"/>
            </w:tcBorders>
          </w:tcPr>
          <w:p w14:paraId="3E1A49D9" w14:textId="77777777" w:rsidR="00D05A4F" w:rsidRPr="003D4A00" w:rsidRDefault="00D05A4F" w:rsidP="005A53ED">
            <w:pPr>
              <w:rPr>
                <w:rFonts w:eastAsia="Aptos"/>
                <w:color w:val="000000"/>
                <w:szCs w:val="22"/>
                <w:lang w:val="en-IE" w:eastAsia="en-US"/>
              </w:rPr>
            </w:pPr>
          </w:p>
        </w:tc>
      </w:tr>
      <w:tr w:rsidR="00D05A4F" w:rsidRPr="003D4A00" w14:paraId="59C46E62" w14:textId="77777777" w:rsidTr="005A53ED">
        <w:trPr>
          <w:trHeight w:val="243"/>
        </w:trPr>
        <w:tc>
          <w:tcPr>
            <w:tcW w:w="3186" w:type="dxa"/>
            <w:tcBorders>
              <w:top w:val="single" w:sz="4" w:space="0" w:color="000000"/>
              <w:left w:val="single" w:sz="4" w:space="0" w:color="000000"/>
              <w:bottom w:val="single" w:sz="4" w:space="0" w:color="000000"/>
              <w:right w:val="single" w:sz="4" w:space="0" w:color="000000"/>
            </w:tcBorders>
          </w:tcPr>
          <w:p w14:paraId="5906E4AE"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Contact Name</w:t>
            </w:r>
          </w:p>
        </w:tc>
        <w:tc>
          <w:tcPr>
            <w:tcW w:w="5824" w:type="dxa"/>
            <w:gridSpan w:val="4"/>
            <w:tcBorders>
              <w:top w:val="single" w:sz="4" w:space="0" w:color="000000"/>
              <w:left w:val="single" w:sz="4" w:space="0" w:color="000000"/>
              <w:bottom w:val="single" w:sz="4" w:space="0" w:color="000000"/>
              <w:right w:val="single" w:sz="4" w:space="0" w:color="000000"/>
            </w:tcBorders>
          </w:tcPr>
          <w:p w14:paraId="787FCC10" w14:textId="77777777" w:rsidR="00D05A4F" w:rsidRPr="003D4A00" w:rsidRDefault="00D05A4F" w:rsidP="005A53ED">
            <w:pPr>
              <w:rPr>
                <w:rFonts w:eastAsia="Aptos"/>
                <w:color w:val="000000"/>
                <w:szCs w:val="22"/>
                <w:lang w:val="en-IE" w:eastAsia="en-US"/>
              </w:rPr>
            </w:pPr>
          </w:p>
        </w:tc>
      </w:tr>
      <w:tr w:rsidR="00D05A4F" w:rsidRPr="003D4A00" w14:paraId="040F3A73" w14:textId="77777777" w:rsidTr="005A53ED">
        <w:trPr>
          <w:trHeight w:val="243"/>
        </w:trPr>
        <w:tc>
          <w:tcPr>
            <w:tcW w:w="3186" w:type="dxa"/>
            <w:tcBorders>
              <w:top w:val="single" w:sz="4" w:space="0" w:color="000000"/>
              <w:left w:val="single" w:sz="4" w:space="0" w:color="000000"/>
              <w:bottom w:val="single" w:sz="4" w:space="0" w:color="000000"/>
              <w:right w:val="single" w:sz="4" w:space="0" w:color="000000"/>
            </w:tcBorders>
          </w:tcPr>
          <w:p w14:paraId="5FCB8715"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Contact Number</w:t>
            </w:r>
          </w:p>
        </w:tc>
        <w:tc>
          <w:tcPr>
            <w:tcW w:w="5824" w:type="dxa"/>
            <w:gridSpan w:val="4"/>
            <w:tcBorders>
              <w:top w:val="single" w:sz="4" w:space="0" w:color="000000"/>
              <w:left w:val="single" w:sz="4" w:space="0" w:color="000000"/>
              <w:bottom w:val="single" w:sz="4" w:space="0" w:color="000000"/>
              <w:right w:val="single" w:sz="4" w:space="0" w:color="000000"/>
            </w:tcBorders>
          </w:tcPr>
          <w:p w14:paraId="1E0A1689" w14:textId="77777777" w:rsidR="00D05A4F" w:rsidRPr="003D4A00" w:rsidRDefault="00D05A4F" w:rsidP="005A53ED">
            <w:pPr>
              <w:rPr>
                <w:rFonts w:eastAsia="Aptos"/>
                <w:color w:val="000000"/>
                <w:szCs w:val="22"/>
                <w:lang w:val="en-IE" w:eastAsia="en-US"/>
              </w:rPr>
            </w:pPr>
          </w:p>
        </w:tc>
      </w:tr>
      <w:tr w:rsidR="00D05A4F" w:rsidRPr="003D4A00" w14:paraId="12D9D1DF" w14:textId="77777777" w:rsidTr="005A53ED">
        <w:trPr>
          <w:trHeight w:val="263"/>
        </w:trPr>
        <w:tc>
          <w:tcPr>
            <w:tcW w:w="3186" w:type="dxa"/>
            <w:tcBorders>
              <w:top w:val="single" w:sz="4" w:space="0" w:color="000000"/>
              <w:left w:val="single" w:sz="4" w:space="0" w:color="000000"/>
              <w:bottom w:val="single" w:sz="4" w:space="0" w:color="000000"/>
              <w:right w:val="single" w:sz="4" w:space="0" w:color="000000"/>
            </w:tcBorders>
          </w:tcPr>
          <w:p w14:paraId="5741F57D"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Contract Date(s)</w:t>
            </w:r>
          </w:p>
        </w:tc>
        <w:tc>
          <w:tcPr>
            <w:tcW w:w="949" w:type="dxa"/>
            <w:tcBorders>
              <w:top w:val="single" w:sz="4" w:space="0" w:color="000000"/>
              <w:left w:val="single" w:sz="4" w:space="0" w:color="000000"/>
              <w:bottom w:val="single" w:sz="4" w:space="0" w:color="000000"/>
              <w:right w:val="single" w:sz="4" w:space="0" w:color="000000"/>
            </w:tcBorders>
          </w:tcPr>
          <w:p w14:paraId="1873A098"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From</w:t>
            </w:r>
          </w:p>
        </w:tc>
        <w:tc>
          <w:tcPr>
            <w:tcW w:w="1943" w:type="dxa"/>
            <w:tcBorders>
              <w:top w:val="single" w:sz="4" w:space="0" w:color="000000"/>
              <w:left w:val="single" w:sz="4" w:space="0" w:color="000000"/>
              <w:bottom w:val="single" w:sz="4" w:space="0" w:color="000000"/>
              <w:right w:val="single" w:sz="4" w:space="0" w:color="000000"/>
            </w:tcBorders>
          </w:tcPr>
          <w:p w14:paraId="26E49514" w14:textId="77777777" w:rsidR="00D05A4F" w:rsidRPr="003D4A00" w:rsidRDefault="00D05A4F" w:rsidP="005A53ED">
            <w:pPr>
              <w:rPr>
                <w:rFonts w:eastAsia="Aptos"/>
                <w:color w:val="000000"/>
                <w:szCs w:val="22"/>
                <w:lang w:val="en-IE" w:eastAsia="en-US"/>
              </w:rPr>
            </w:pPr>
          </w:p>
        </w:tc>
        <w:tc>
          <w:tcPr>
            <w:tcW w:w="879" w:type="dxa"/>
            <w:tcBorders>
              <w:top w:val="single" w:sz="4" w:space="0" w:color="000000"/>
              <w:left w:val="single" w:sz="4" w:space="0" w:color="000000"/>
              <w:bottom w:val="single" w:sz="4" w:space="0" w:color="000000"/>
              <w:right w:val="single" w:sz="4" w:space="0" w:color="000000"/>
            </w:tcBorders>
          </w:tcPr>
          <w:p w14:paraId="2A37DA09"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 xml:space="preserve">To </w:t>
            </w:r>
          </w:p>
        </w:tc>
        <w:tc>
          <w:tcPr>
            <w:tcW w:w="2053" w:type="dxa"/>
            <w:tcBorders>
              <w:top w:val="single" w:sz="4" w:space="0" w:color="000000"/>
              <w:left w:val="single" w:sz="4" w:space="0" w:color="000000"/>
              <w:bottom w:val="single" w:sz="4" w:space="0" w:color="000000"/>
              <w:right w:val="single" w:sz="4" w:space="0" w:color="000000"/>
            </w:tcBorders>
          </w:tcPr>
          <w:p w14:paraId="3BB466D5" w14:textId="77777777" w:rsidR="00D05A4F" w:rsidRPr="003D4A00" w:rsidRDefault="00D05A4F" w:rsidP="005A53ED">
            <w:pPr>
              <w:rPr>
                <w:rFonts w:eastAsia="Aptos"/>
                <w:color w:val="000000"/>
                <w:szCs w:val="22"/>
                <w:lang w:val="en-IE" w:eastAsia="en-US"/>
              </w:rPr>
            </w:pPr>
          </w:p>
        </w:tc>
      </w:tr>
      <w:tr w:rsidR="00D05A4F" w:rsidRPr="003D4A00" w14:paraId="5D3C780B" w14:textId="77777777" w:rsidTr="005A53ED">
        <w:trPr>
          <w:trHeight w:val="243"/>
        </w:trPr>
        <w:tc>
          <w:tcPr>
            <w:tcW w:w="3186" w:type="dxa"/>
            <w:tcBorders>
              <w:top w:val="single" w:sz="4" w:space="0" w:color="000000"/>
              <w:left w:val="single" w:sz="4" w:space="0" w:color="000000"/>
              <w:bottom w:val="single" w:sz="4" w:space="0" w:color="000000"/>
              <w:right w:val="single" w:sz="4" w:space="0" w:color="000000"/>
            </w:tcBorders>
          </w:tcPr>
          <w:p w14:paraId="49551F58"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Contract Value</w:t>
            </w:r>
          </w:p>
        </w:tc>
        <w:tc>
          <w:tcPr>
            <w:tcW w:w="5824" w:type="dxa"/>
            <w:gridSpan w:val="4"/>
            <w:tcBorders>
              <w:top w:val="single" w:sz="4" w:space="0" w:color="000000"/>
              <w:left w:val="single" w:sz="4" w:space="0" w:color="000000"/>
              <w:bottom w:val="single" w:sz="4" w:space="0" w:color="000000"/>
              <w:right w:val="single" w:sz="4" w:space="0" w:color="000000"/>
            </w:tcBorders>
          </w:tcPr>
          <w:p w14:paraId="61A049CF"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w:t>
            </w:r>
          </w:p>
        </w:tc>
      </w:tr>
      <w:tr w:rsidR="00AB0F46" w:rsidRPr="003D4A00" w14:paraId="13329228" w14:textId="77777777" w:rsidTr="00385E88">
        <w:trPr>
          <w:trHeight w:val="353"/>
        </w:trPr>
        <w:tc>
          <w:tcPr>
            <w:tcW w:w="9010" w:type="dxa"/>
            <w:gridSpan w:val="5"/>
            <w:tcBorders>
              <w:top w:val="single" w:sz="4" w:space="0" w:color="000000"/>
              <w:left w:val="single" w:sz="4" w:space="0" w:color="000000"/>
              <w:bottom w:val="single" w:sz="4" w:space="0" w:color="000000"/>
              <w:right w:val="single" w:sz="4" w:space="0" w:color="000000"/>
            </w:tcBorders>
          </w:tcPr>
          <w:p w14:paraId="6AE2A075" w14:textId="699B6FAB" w:rsidR="00AB0F46" w:rsidRPr="003D4A00" w:rsidRDefault="00AB0F46" w:rsidP="005A53ED">
            <w:pPr>
              <w:rPr>
                <w:rFonts w:eastAsia="Aptos"/>
                <w:color w:val="000000"/>
                <w:szCs w:val="22"/>
                <w:lang w:val="en-IE" w:eastAsia="en-US"/>
              </w:rPr>
            </w:pPr>
            <w:r w:rsidRPr="003D4A00">
              <w:rPr>
                <w:rFonts w:eastAsia="Aptos"/>
                <w:color w:val="000000"/>
                <w:szCs w:val="22"/>
                <w:lang w:val="en-IE" w:eastAsia="en-US"/>
              </w:rPr>
              <w:t>Description of Contract</w:t>
            </w:r>
          </w:p>
        </w:tc>
      </w:tr>
      <w:tr w:rsidR="00D05A4F" w:rsidRPr="003D4A00" w14:paraId="64321478" w14:textId="77777777" w:rsidTr="005A53ED">
        <w:trPr>
          <w:trHeight w:val="1035"/>
        </w:trPr>
        <w:tc>
          <w:tcPr>
            <w:tcW w:w="3186" w:type="dxa"/>
            <w:tcBorders>
              <w:top w:val="single" w:sz="4" w:space="0" w:color="000000"/>
              <w:left w:val="single" w:sz="4" w:space="0" w:color="000000"/>
              <w:bottom w:val="single" w:sz="4" w:space="0" w:color="000000"/>
              <w:right w:val="single" w:sz="4" w:space="0" w:color="000000"/>
            </w:tcBorders>
          </w:tcPr>
          <w:p w14:paraId="4EF975E2" w14:textId="0F4201BC" w:rsidR="00D05A4F" w:rsidRPr="003D4A00" w:rsidRDefault="00AB0F46" w:rsidP="005A53ED">
            <w:pPr>
              <w:rPr>
                <w:rFonts w:eastAsia="Aptos"/>
                <w:color w:val="000000"/>
                <w:szCs w:val="22"/>
                <w:lang w:val="en-IE" w:eastAsia="en-US"/>
              </w:rPr>
            </w:pPr>
            <w:r w:rsidRPr="003D4A00">
              <w:rPr>
                <w:rFonts w:eastAsia="Aptos"/>
                <w:color w:val="000000"/>
                <w:szCs w:val="22"/>
                <w:lang w:val="en-IE" w:eastAsia="en-US"/>
              </w:rPr>
              <w:lastRenderedPageBreak/>
              <w:t>Taking account of the requirements for this RFT, please provide information in relation to the following, demonstrating comparability with our requirements.</w:t>
            </w:r>
          </w:p>
        </w:tc>
        <w:tc>
          <w:tcPr>
            <w:tcW w:w="5824" w:type="dxa"/>
            <w:gridSpan w:val="4"/>
            <w:tcBorders>
              <w:top w:val="single" w:sz="4" w:space="0" w:color="000000"/>
              <w:left w:val="single" w:sz="4" w:space="0" w:color="000000"/>
              <w:bottom w:val="single" w:sz="4" w:space="0" w:color="000000"/>
              <w:right w:val="single" w:sz="4" w:space="0" w:color="000000"/>
            </w:tcBorders>
          </w:tcPr>
          <w:p w14:paraId="532C43CE" w14:textId="77777777" w:rsidR="00D05A4F" w:rsidRPr="003D4A00" w:rsidRDefault="00D05A4F" w:rsidP="005A53ED">
            <w:pPr>
              <w:rPr>
                <w:rFonts w:eastAsia="Aptos"/>
                <w:color w:val="000000"/>
                <w:szCs w:val="22"/>
                <w:lang w:val="en-IE" w:eastAsia="en-US"/>
              </w:rPr>
            </w:pPr>
          </w:p>
        </w:tc>
      </w:tr>
      <w:tr w:rsidR="00D05A4F" w:rsidRPr="003D4A00" w14:paraId="6AD07A3A" w14:textId="77777777" w:rsidTr="005A53ED">
        <w:trPr>
          <w:trHeight w:val="1280"/>
        </w:trPr>
        <w:tc>
          <w:tcPr>
            <w:tcW w:w="3186" w:type="dxa"/>
            <w:tcBorders>
              <w:top w:val="single" w:sz="4" w:space="0" w:color="000000"/>
              <w:left w:val="single" w:sz="4" w:space="0" w:color="000000"/>
              <w:bottom w:val="single" w:sz="4" w:space="0" w:color="000000"/>
              <w:right w:val="single" w:sz="4" w:space="0" w:color="000000"/>
            </w:tcBorders>
          </w:tcPr>
          <w:p w14:paraId="3DDA6D6C"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How does this reference contract demonstrate your capacity to deliver a contract like this one?</w:t>
            </w:r>
          </w:p>
        </w:tc>
        <w:tc>
          <w:tcPr>
            <w:tcW w:w="5824" w:type="dxa"/>
            <w:gridSpan w:val="4"/>
            <w:tcBorders>
              <w:top w:val="single" w:sz="4" w:space="0" w:color="000000"/>
              <w:left w:val="single" w:sz="4" w:space="0" w:color="000000"/>
              <w:bottom w:val="single" w:sz="4" w:space="0" w:color="000000"/>
              <w:right w:val="single" w:sz="4" w:space="0" w:color="000000"/>
            </w:tcBorders>
          </w:tcPr>
          <w:p w14:paraId="7FA4A810" w14:textId="77777777" w:rsidR="00D05A4F" w:rsidRPr="003D4A00" w:rsidRDefault="00D05A4F" w:rsidP="005A53ED">
            <w:pPr>
              <w:rPr>
                <w:rFonts w:eastAsia="Aptos"/>
                <w:color w:val="000000"/>
                <w:szCs w:val="22"/>
                <w:lang w:val="en-IE" w:eastAsia="en-US"/>
              </w:rPr>
            </w:pPr>
          </w:p>
        </w:tc>
      </w:tr>
    </w:tbl>
    <w:p w14:paraId="33C7E40D" w14:textId="77777777" w:rsidR="00D05A4F" w:rsidRPr="003D4A00" w:rsidRDefault="00D05A4F" w:rsidP="00D05A4F">
      <w:pPr>
        <w:spacing w:after="60"/>
        <w:rPr>
          <w:rFonts w:eastAsia="Aptos"/>
          <w:color w:val="000000"/>
          <w:szCs w:val="22"/>
          <w:lang w:val="en-IE" w:eastAsia="en-US"/>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385E88" w:rsidRPr="003D4A00" w14:paraId="319C9E89" w14:textId="77777777" w:rsidTr="00EF4C5C">
        <w:trPr>
          <w:trHeight w:val="243"/>
        </w:trPr>
        <w:tc>
          <w:tcPr>
            <w:tcW w:w="9010" w:type="dxa"/>
            <w:gridSpan w:val="5"/>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50A052FD" w14:textId="543974D4" w:rsidR="00385E88" w:rsidRPr="003D4A00" w:rsidRDefault="00385E88" w:rsidP="00EF4C5C">
            <w:pPr>
              <w:jc w:val="center"/>
              <w:rPr>
                <w:rFonts w:eastAsia="Aptos"/>
                <w:b/>
                <w:bCs/>
                <w:color w:val="D9F2D0" w:themeColor="accent6" w:themeTint="33"/>
                <w:lang w:val="en-IE" w:eastAsia="en-US"/>
              </w:rPr>
            </w:pPr>
            <w:r w:rsidRPr="003D4A00">
              <w:rPr>
                <w:rFonts w:eastAsia="Aptos"/>
                <w:b/>
                <w:color w:val="D9F2D0" w:themeColor="accent6" w:themeTint="33"/>
                <w:szCs w:val="22"/>
                <w:lang w:val="en-IE" w:eastAsia="en-US"/>
              </w:rPr>
              <w:t>Reference Contract #2</w:t>
            </w:r>
          </w:p>
        </w:tc>
      </w:tr>
      <w:tr w:rsidR="00385E88" w:rsidRPr="003D4A00" w14:paraId="55002DC5" w14:textId="77777777" w:rsidTr="00EF4C5C">
        <w:trPr>
          <w:trHeight w:val="263"/>
        </w:trPr>
        <w:tc>
          <w:tcPr>
            <w:tcW w:w="3186" w:type="dxa"/>
            <w:tcBorders>
              <w:top w:val="single" w:sz="4" w:space="0" w:color="000000"/>
              <w:left w:val="single" w:sz="4" w:space="0" w:color="000000"/>
              <w:bottom w:val="single" w:sz="4" w:space="0" w:color="000000"/>
              <w:right w:val="single" w:sz="4" w:space="0" w:color="000000"/>
            </w:tcBorders>
          </w:tcPr>
          <w:p w14:paraId="607AB374" w14:textId="77777777" w:rsidR="00385E88" w:rsidRPr="003D4A00" w:rsidRDefault="00385E88" w:rsidP="00EF4C5C">
            <w:pPr>
              <w:rPr>
                <w:rFonts w:eastAsia="Aptos"/>
                <w:color w:val="000000"/>
                <w:szCs w:val="22"/>
                <w:lang w:val="en-IE" w:eastAsia="en-US"/>
              </w:rPr>
            </w:pPr>
            <w:r w:rsidRPr="003D4A00">
              <w:rPr>
                <w:rFonts w:eastAsia="Aptos"/>
                <w:color w:val="000000"/>
                <w:szCs w:val="22"/>
                <w:lang w:val="en-IE" w:eastAsia="en-US"/>
              </w:rPr>
              <w:t>Client Name and Address</w:t>
            </w:r>
          </w:p>
        </w:tc>
        <w:tc>
          <w:tcPr>
            <w:tcW w:w="5824" w:type="dxa"/>
            <w:gridSpan w:val="4"/>
            <w:tcBorders>
              <w:top w:val="single" w:sz="4" w:space="0" w:color="000000"/>
              <w:left w:val="single" w:sz="4" w:space="0" w:color="000000"/>
              <w:bottom w:val="single" w:sz="4" w:space="0" w:color="000000"/>
              <w:right w:val="single" w:sz="4" w:space="0" w:color="000000"/>
            </w:tcBorders>
          </w:tcPr>
          <w:p w14:paraId="5E434021" w14:textId="77777777" w:rsidR="00385E88" w:rsidRPr="003D4A00" w:rsidRDefault="00385E88" w:rsidP="00EF4C5C">
            <w:pPr>
              <w:rPr>
                <w:rFonts w:eastAsia="Aptos"/>
                <w:color w:val="000000"/>
                <w:szCs w:val="22"/>
                <w:lang w:val="en-IE" w:eastAsia="en-US"/>
              </w:rPr>
            </w:pPr>
          </w:p>
        </w:tc>
      </w:tr>
      <w:tr w:rsidR="00385E88" w:rsidRPr="003D4A00" w14:paraId="0E31029A" w14:textId="77777777" w:rsidTr="00EF4C5C">
        <w:trPr>
          <w:trHeight w:val="243"/>
        </w:trPr>
        <w:tc>
          <w:tcPr>
            <w:tcW w:w="3186" w:type="dxa"/>
            <w:tcBorders>
              <w:top w:val="single" w:sz="4" w:space="0" w:color="000000"/>
              <w:left w:val="single" w:sz="4" w:space="0" w:color="000000"/>
              <w:bottom w:val="single" w:sz="4" w:space="0" w:color="000000"/>
              <w:right w:val="single" w:sz="4" w:space="0" w:color="000000"/>
            </w:tcBorders>
          </w:tcPr>
          <w:p w14:paraId="02E8BB1B" w14:textId="77777777" w:rsidR="00385E88" w:rsidRPr="003D4A00" w:rsidRDefault="00385E88" w:rsidP="00EF4C5C">
            <w:pPr>
              <w:rPr>
                <w:rFonts w:eastAsia="Aptos"/>
                <w:color w:val="000000"/>
                <w:szCs w:val="22"/>
                <w:lang w:val="en-IE" w:eastAsia="en-US"/>
              </w:rPr>
            </w:pPr>
            <w:r w:rsidRPr="003D4A00">
              <w:rPr>
                <w:rFonts w:eastAsia="Aptos"/>
                <w:color w:val="000000"/>
                <w:szCs w:val="22"/>
                <w:lang w:val="en-IE" w:eastAsia="en-US"/>
              </w:rPr>
              <w:t>Contact Name</w:t>
            </w:r>
          </w:p>
        </w:tc>
        <w:tc>
          <w:tcPr>
            <w:tcW w:w="5824" w:type="dxa"/>
            <w:gridSpan w:val="4"/>
            <w:tcBorders>
              <w:top w:val="single" w:sz="4" w:space="0" w:color="000000"/>
              <w:left w:val="single" w:sz="4" w:space="0" w:color="000000"/>
              <w:bottom w:val="single" w:sz="4" w:space="0" w:color="000000"/>
              <w:right w:val="single" w:sz="4" w:space="0" w:color="000000"/>
            </w:tcBorders>
          </w:tcPr>
          <w:p w14:paraId="355EBACC" w14:textId="77777777" w:rsidR="00385E88" w:rsidRPr="003D4A00" w:rsidRDefault="00385E88" w:rsidP="00EF4C5C">
            <w:pPr>
              <w:rPr>
                <w:rFonts w:eastAsia="Aptos"/>
                <w:color w:val="000000"/>
                <w:szCs w:val="22"/>
                <w:lang w:val="en-IE" w:eastAsia="en-US"/>
              </w:rPr>
            </w:pPr>
          </w:p>
        </w:tc>
      </w:tr>
      <w:tr w:rsidR="00385E88" w:rsidRPr="003D4A00" w14:paraId="21BD725A" w14:textId="77777777" w:rsidTr="00EF4C5C">
        <w:trPr>
          <w:trHeight w:val="243"/>
        </w:trPr>
        <w:tc>
          <w:tcPr>
            <w:tcW w:w="3186" w:type="dxa"/>
            <w:tcBorders>
              <w:top w:val="single" w:sz="4" w:space="0" w:color="000000"/>
              <w:left w:val="single" w:sz="4" w:space="0" w:color="000000"/>
              <w:bottom w:val="single" w:sz="4" w:space="0" w:color="000000"/>
              <w:right w:val="single" w:sz="4" w:space="0" w:color="000000"/>
            </w:tcBorders>
          </w:tcPr>
          <w:p w14:paraId="093D73F0" w14:textId="77777777" w:rsidR="00385E88" w:rsidRPr="003D4A00" w:rsidRDefault="00385E88" w:rsidP="00EF4C5C">
            <w:pPr>
              <w:rPr>
                <w:rFonts w:eastAsia="Aptos"/>
                <w:color w:val="000000"/>
                <w:szCs w:val="22"/>
                <w:lang w:val="en-IE" w:eastAsia="en-US"/>
              </w:rPr>
            </w:pPr>
            <w:r w:rsidRPr="003D4A00">
              <w:rPr>
                <w:rFonts w:eastAsia="Aptos"/>
                <w:color w:val="000000"/>
                <w:szCs w:val="22"/>
                <w:lang w:val="en-IE" w:eastAsia="en-US"/>
              </w:rPr>
              <w:t>Contact Number</w:t>
            </w:r>
          </w:p>
        </w:tc>
        <w:tc>
          <w:tcPr>
            <w:tcW w:w="5824" w:type="dxa"/>
            <w:gridSpan w:val="4"/>
            <w:tcBorders>
              <w:top w:val="single" w:sz="4" w:space="0" w:color="000000"/>
              <w:left w:val="single" w:sz="4" w:space="0" w:color="000000"/>
              <w:bottom w:val="single" w:sz="4" w:space="0" w:color="000000"/>
              <w:right w:val="single" w:sz="4" w:space="0" w:color="000000"/>
            </w:tcBorders>
          </w:tcPr>
          <w:p w14:paraId="15957530" w14:textId="77777777" w:rsidR="00385E88" w:rsidRPr="003D4A00" w:rsidRDefault="00385E88" w:rsidP="00EF4C5C">
            <w:pPr>
              <w:rPr>
                <w:rFonts w:eastAsia="Aptos"/>
                <w:color w:val="000000"/>
                <w:szCs w:val="22"/>
                <w:lang w:val="en-IE" w:eastAsia="en-US"/>
              </w:rPr>
            </w:pPr>
          </w:p>
        </w:tc>
      </w:tr>
      <w:tr w:rsidR="00385E88" w:rsidRPr="003D4A00" w14:paraId="177305F1" w14:textId="77777777" w:rsidTr="00EF4C5C">
        <w:trPr>
          <w:trHeight w:val="263"/>
        </w:trPr>
        <w:tc>
          <w:tcPr>
            <w:tcW w:w="3186" w:type="dxa"/>
            <w:tcBorders>
              <w:top w:val="single" w:sz="4" w:space="0" w:color="000000"/>
              <w:left w:val="single" w:sz="4" w:space="0" w:color="000000"/>
              <w:bottom w:val="single" w:sz="4" w:space="0" w:color="000000"/>
              <w:right w:val="single" w:sz="4" w:space="0" w:color="000000"/>
            </w:tcBorders>
          </w:tcPr>
          <w:p w14:paraId="7BD8BE35" w14:textId="77777777" w:rsidR="00385E88" w:rsidRPr="003D4A00" w:rsidRDefault="00385E88" w:rsidP="00EF4C5C">
            <w:pPr>
              <w:rPr>
                <w:rFonts w:eastAsia="Aptos"/>
                <w:color w:val="000000"/>
                <w:szCs w:val="22"/>
                <w:lang w:val="en-IE" w:eastAsia="en-US"/>
              </w:rPr>
            </w:pPr>
            <w:r w:rsidRPr="003D4A00">
              <w:rPr>
                <w:rFonts w:eastAsia="Aptos"/>
                <w:color w:val="000000"/>
                <w:szCs w:val="22"/>
                <w:lang w:val="en-IE" w:eastAsia="en-US"/>
              </w:rPr>
              <w:t>Contract Date(s)</w:t>
            </w:r>
          </w:p>
        </w:tc>
        <w:tc>
          <w:tcPr>
            <w:tcW w:w="949" w:type="dxa"/>
            <w:tcBorders>
              <w:top w:val="single" w:sz="4" w:space="0" w:color="000000"/>
              <w:left w:val="single" w:sz="4" w:space="0" w:color="000000"/>
              <w:bottom w:val="single" w:sz="4" w:space="0" w:color="000000"/>
              <w:right w:val="single" w:sz="4" w:space="0" w:color="000000"/>
            </w:tcBorders>
          </w:tcPr>
          <w:p w14:paraId="4505FD73" w14:textId="77777777" w:rsidR="00385E88" w:rsidRPr="003D4A00" w:rsidRDefault="00385E88" w:rsidP="00EF4C5C">
            <w:pPr>
              <w:rPr>
                <w:rFonts w:eastAsia="Aptos"/>
                <w:color w:val="000000"/>
                <w:szCs w:val="22"/>
                <w:lang w:val="en-IE" w:eastAsia="en-US"/>
              </w:rPr>
            </w:pPr>
            <w:r w:rsidRPr="003D4A00">
              <w:rPr>
                <w:rFonts w:eastAsia="Aptos"/>
                <w:color w:val="000000"/>
                <w:szCs w:val="22"/>
                <w:lang w:val="en-IE" w:eastAsia="en-US"/>
              </w:rPr>
              <w:t>From</w:t>
            </w:r>
          </w:p>
        </w:tc>
        <w:tc>
          <w:tcPr>
            <w:tcW w:w="1943" w:type="dxa"/>
            <w:tcBorders>
              <w:top w:val="single" w:sz="4" w:space="0" w:color="000000"/>
              <w:left w:val="single" w:sz="4" w:space="0" w:color="000000"/>
              <w:bottom w:val="single" w:sz="4" w:space="0" w:color="000000"/>
              <w:right w:val="single" w:sz="4" w:space="0" w:color="000000"/>
            </w:tcBorders>
          </w:tcPr>
          <w:p w14:paraId="11D90AE8" w14:textId="77777777" w:rsidR="00385E88" w:rsidRPr="003D4A00" w:rsidRDefault="00385E88" w:rsidP="00EF4C5C">
            <w:pPr>
              <w:rPr>
                <w:rFonts w:eastAsia="Aptos"/>
                <w:color w:val="000000"/>
                <w:szCs w:val="22"/>
                <w:lang w:val="en-IE" w:eastAsia="en-US"/>
              </w:rPr>
            </w:pPr>
          </w:p>
        </w:tc>
        <w:tc>
          <w:tcPr>
            <w:tcW w:w="879" w:type="dxa"/>
            <w:tcBorders>
              <w:top w:val="single" w:sz="4" w:space="0" w:color="000000"/>
              <w:left w:val="single" w:sz="4" w:space="0" w:color="000000"/>
              <w:bottom w:val="single" w:sz="4" w:space="0" w:color="000000"/>
              <w:right w:val="single" w:sz="4" w:space="0" w:color="000000"/>
            </w:tcBorders>
          </w:tcPr>
          <w:p w14:paraId="4E842FDC" w14:textId="77777777" w:rsidR="00385E88" w:rsidRPr="003D4A00" w:rsidRDefault="00385E88" w:rsidP="00EF4C5C">
            <w:pPr>
              <w:rPr>
                <w:rFonts w:eastAsia="Aptos"/>
                <w:color w:val="000000"/>
                <w:szCs w:val="22"/>
                <w:lang w:val="en-IE" w:eastAsia="en-US"/>
              </w:rPr>
            </w:pPr>
            <w:r w:rsidRPr="003D4A00">
              <w:rPr>
                <w:rFonts w:eastAsia="Aptos"/>
                <w:color w:val="000000"/>
                <w:szCs w:val="22"/>
                <w:lang w:val="en-IE" w:eastAsia="en-US"/>
              </w:rPr>
              <w:t xml:space="preserve">To </w:t>
            </w:r>
          </w:p>
        </w:tc>
        <w:tc>
          <w:tcPr>
            <w:tcW w:w="2053" w:type="dxa"/>
            <w:tcBorders>
              <w:top w:val="single" w:sz="4" w:space="0" w:color="000000"/>
              <w:left w:val="single" w:sz="4" w:space="0" w:color="000000"/>
              <w:bottom w:val="single" w:sz="4" w:space="0" w:color="000000"/>
              <w:right w:val="single" w:sz="4" w:space="0" w:color="000000"/>
            </w:tcBorders>
          </w:tcPr>
          <w:p w14:paraId="402CF2FF" w14:textId="77777777" w:rsidR="00385E88" w:rsidRPr="003D4A00" w:rsidRDefault="00385E88" w:rsidP="00EF4C5C">
            <w:pPr>
              <w:rPr>
                <w:rFonts w:eastAsia="Aptos"/>
                <w:color w:val="000000"/>
                <w:szCs w:val="22"/>
                <w:lang w:val="en-IE" w:eastAsia="en-US"/>
              </w:rPr>
            </w:pPr>
          </w:p>
        </w:tc>
      </w:tr>
      <w:tr w:rsidR="00385E88" w:rsidRPr="003D4A00" w14:paraId="42455F02" w14:textId="77777777" w:rsidTr="00EF4C5C">
        <w:trPr>
          <w:trHeight w:val="243"/>
        </w:trPr>
        <w:tc>
          <w:tcPr>
            <w:tcW w:w="3186" w:type="dxa"/>
            <w:tcBorders>
              <w:top w:val="single" w:sz="4" w:space="0" w:color="000000"/>
              <w:left w:val="single" w:sz="4" w:space="0" w:color="000000"/>
              <w:bottom w:val="single" w:sz="4" w:space="0" w:color="000000"/>
              <w:right w:val="single" w:sz="4" w:space="0" w:color="000000"/>
            </w:tcBorders>
          </w:tcPr>
          <w:p w14:paraId="32B7B835" w14:textId="77777777" w:rsidR="00385E88" w:rsidRPr="003D4A00" w:rsidRDefault="00385E88" w:rsidP="00EF4C5C">
            <w:pPr>
              <w:rPr>
                <w:rFonts w:eastAsia="Aptos"/>
                <w:color w:val="000000"/>
                <w:szCs w:val="22"/>
                <w:lang w:val="en-IE" w:eastAsia="en-US"/>
              </w:rPr>
            </w:pPr>
            <w:r w:rsidRPr="003D4A00">
              <w:rPr>
                <w:rFonts w:eastAsia="Aptos"/>
                <w:color w:val="000000"/>
                <w:szCs w:val="22"/>
                <w:lang w:val="en-IE" w:eastAsia="en-US"/>
              </w:rPr>
              <w:t>Contract Value</w:t>
            </w:r>
          </w:p>
        </w:tc>
        <w:tc>
          <w:tcPr>
            <w:tcW w:w="5824" w:type="dxa"/>
            <w:gridSpan w:val="4"/>
            <w:tcBorders>
              <w:top w:val="single" w:sz="4" w:space="0" w:color="000000"/>
              <w:left w:val="single" w:sz="4" w:space="0" w:color="000000"/>
              <w:bottom w:val="single" w:sz="4" w:space="0" w:color="000000"/>
              <w:right w:val="single" w:sz="4" w:space="0" w:color="000000"/>
            </w:tcBorders>
          </w:tcPr>
          <w:p w14:paraId="4D2291EF" w14:textId="77777777" w:rsidR="00385E88" w:rsidRPr="003D4A00" w:rsidRDefault="00385E88" w:rsidP="00EF4C5C">
            <w:pPr>
              <w:rPr>
                <w:rFonts w:eastAsia="Aptos"/>
                <w:color w:val="000000"/>
                <w:szCs w:val="22"/>
                <w:lang w:val="en-IE" w:eastAsia="en-US"/>
              </w:rPr>
            </w:pPr>
            <w:r w:rsidRPr="003D4A00">
              <w:rPr>
                <w:rFonts w:eastAsia="Aptos"/>
                <w:color w:val="000000"/>
                <w:szCs w:val="22"/>
                <w:lang w:val="en-IE" w:eastAsia="en-US"/>
              </w:rPr>
              <w:t>€</w:t>
            </w:r>
          </w:p>
        </w:tc>
      </w:tr>
      <w:tr w:rsidR="00385E88" w:rsidRPr="003D4A00" w14:paraId="00C96CA4" w14:textId="77777777" w:rsidTr="00EF4C5C">
        <w:trPr>
          <w:trHeight w:val="353"/>
        </w:trPr>
        <w:tc>
          <w:tcPr>
            <w:tcW w:w="9010" w:type="dxa"/>
            <w:gridSpan w:val="5"/>
            <w:tcBorders>
              <w:top w:val="single" w:sz="4" w:space="0" w:color="000000"/>
              <w:left w:val="single" w:sz="4" w:space="0" w:color="000000"/>
              <w:bottom w:val="single" w:sz="4" w:space="0" w:color="000000"/>
              <w:right w:val="single" w:sz="4" w:space="0" w:color="000000"/>
            </w:tcBorders>
          </w:tcPr>
          <w:p w14:paraId="7A5A99C1" w14:textId="77777777" w:rsidR="00385E88" w:rsidRPr="003D4A00" w:rsidRDefault="00385E88" w:rsidP="00EF4C5C">
            <w:pPr>
              <w:rPr>
                <w:rFonts w:eastAsia="Aptos"/>
                <w:color w:val="000000"/>
                <w:szCs w:val="22"/>
                <w:lang w:val="en-IE" w:eastAsia="en-US"/>
              </w:rPr>
            </w:pPr>
            <w:r w:rsidRPr="003D4A00">
              <w:rPr>
                <w:rFonts w:eastAsia="Aptos"/>
                <w:color w:val="000000"/>
                <w:szCs w:val="22"/>
                <w:lang w:val="en-IE" w:eastAsia="en-US"/>
              </w:rPr>
              <w:t>Description of Contract</w:t>
            </w:r>
          </w:p>
        </w:tc>
      </w:tr>
      <w:tr w:rsidR="00385E88" w:rsidRPr="003D4A00" w14:paraId="08E70794" w14:textId="77777777" w:rsidTr="00EF4C5C">
        <w:trPr>
          <w:trHeight w:val="1035"/>
        </w:trPr>
        <w:tc>
          <w:tcPr>
            <w:tcW w:w="3186" w:type="dxa"/>
            <w:tcBorders>
              <w:top w:val="single" w:sz="4" w:space="0" w:color="000000"/>
              <w:left w:val="single" w:sz="4" w:space="0" w:color="000000"/>
              <w:bottom w:val="single" w:sz="4" w:space="0" w:color="000000"/>
              <w:right w:val="single" w:sz="4" w:space="0" w:color="000000"/>
            </w:tcBorders>
          </w:tcPr>
          <w:p w14:paraId="4A5975DE" w14:textId="77777777" w:rsidR="00385E88" w:rsidRPr="003D4A00" w:rsidRDefault="00385E88" w:rsidP="00EF4C5C">
            <w:pPr>
              <w:rPr>
                <w:rFonts w:eastAsia="Aptos"/>
                <w:color w:val="000000"/>
                <w:szCs w:val="22"/>
                <w:lang w:val="en-IE" w:eastAsia="en-US"/>
              </w:rPr>
            </w:pPr>
            <w:r w:rsidRPr="003D4A00">
              <w:rPr>
                <w:rFonts w:eastAsia="Aptos"/>
                <w:color w:val="000000"/>
                <w:szCs w:val="22"/>
                <w:lang w:val="en-IE" w:eastAsia="en-US"/>
              </w:rPr>
              <w:t>Taking account of the requirements for this RFT, please provide information in relation to the following, demonstrating comparability with our requirements.</w:t>
            </w:r>
          </w:p>
        </w:tc>
        <w:tc>
          <w:tcPr>
            <w:tcW w:w="5824" w:type="dxa"/>
            <w:gridSpan w:val="4"/>
            <w:tcBorders>
              <w:top w:val="single" w:sz="4" w:space="0" w:color="000000"/>
              <w:left w:val="single" w:sz="4" w:space="0" w:color="000000"/>
              <w:bottom w:val="single" w:sz="4" w:space="0" w:color="000000"/>
              <w:right w:val="single" w:sz="4" w:space="0" w:color="000000"/>
            </w:tcBorders>
          </w:tcPr>
          <w:p w14:paraId="650B9885" w14:textId="77777777" w:rsidR="00385E88" w:rsidRPr="003D4A00" w:rsidRDefault="00385E88" w:rsidP="00EF4C5C">
            <w:pPr>
              <w:rPr>
                <w:rFonts w:eastAsia="Aptos"/>
                <w:color w:val="000000"/>
                <w:szCs w:val="22"/>
                <w:lang w:val="en-IE" w:eastAsia="en-US"/>
              </w:rPr>
            </w:pPr>
          </w:p>
        </w:tc>
      </w:tr>
      <w:tr w:rsidR="00385E88" w:rsidRPr="003D4A00" w14:paraId="424A8075" w14:textId="77777777" w:rsidTr="00EF4C5C">
        <w:trPr>
          <w:trHeight w:val="1280"/>
        </w:trPr>
        <w:tc>
          <w:tcPr>
            <w:tcW w:w="3186" w:type="dxa"/>
            <w:tcBorders>
              <w:top w:val="single" w:sz="4" w:space="0" w:color="000000"/>
              <w:left w:val="single" w:sz="4" w:space="0" w:color="000000"/>
              <w:bottom w:val="single" w:sz="4" w:space="0" w:color="000000"/>
              <w:right w:val="single" w:sz="4" w:space="0" w:color="000000"/>
            </w:tcBorders>
          </w:tcPr>
          <w:p w14:paraId="221A6367" w14:textId="77777777" w:rsidR="00385E88" w:rsidRPr="003D4A00" w:rsidRDefault="00385E88" w:rsidP="00EF4C5C">
            <w:pPr>
              <w:rPr>
                <w:rFonts w:eastAsia="Aptos"/>
                <w:color w:val="000000"/>
                <w:szCs w:val="22"/>
                <w:lang w:val="en-IE" w:eastAsia="en-US"/>
              </w:rPr>
            </w:pPr>
            <w:r w:rsidRPr="003D4A00">
              <w:rPr>
                <w:rFonts w:eastAsia="Aptos"/>
                <w:color w:val="000000"/>
                <w:szCs w:val="22"/>
                <w:lang w:val="en-IE" w:eastAsia="en-US"/>
              </w:rPr>
              <w:t>How does this reference contract demonstrate your capacity to deliver a contract like this one?</w:t>
            </w:r>
          </w:p>
        </w:tc>
        <w:tc>
          <w:tcPr>
            <w:tcW w:w="5824" w:type="dxa"/>
            <w:gridSpan w:val="4"/>
            <w:tcBorders>
              <w:top w:val="single" w:sz="4" w:space="0" w:color="000000"/>
              <w:left w:val="single" w:sz="4" w:space="0" w:color="000000"/>
              <w:bottom w:val="single" w:sz="4" w:space="0" w:color="000000"/>
              <w:right w:val="single" w:sz="4" w:space="0" w:color="000000"/>
            </w:tcBorders>
          </w:tcPr>
          <w:p w14:paraId="69642774" w14:textId="77777777" w:rsidR="00385E88" w:rsidRPr="003D4A00" w:rsidRDefault="00385E88" w:rsidP="00EF4C5C">
            <w:pPr>
              <w:rPr>
                <w:rFonts w:eastAsia="Aptos"/>
                <w:color w:val="000000"/>
                <w:szCs w:val="22"/>
                <w:lang w:val="en-IE" w:eastAsia="en-US"/>
              </w:rPr>
            </w:pPr>
          </w:p>
        </w:tc>
      </w:tr>
    </w:tbl>
    <w:p w14:paraId="68153CBA" w14:textId="77777777" w:rsidR="004E4601" w:rsidRPr="003D4A00" w:rsidRDefault="004E4601" w:rsidP="004E4601">
      <w:pPr>
        <w:spacing w:line="240" w:lineRule="auto"/>
        <w:rPr>
          <w:lang w:val="en-IE"/>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3C7B45" w:rsidRPr="003D4A00" w14:paraId="7A8B9613" w14:textId="77777777" w:rsidTr="007B2431">
        <w:trPr>
          <w:trHeight w:val="243"/>
        </w:trPr>
        <w:tc>
          <w:tcPr>
            <w:tcW w:w="9010" w:type="dxa"/>
            <w:gridSpan w:val="5"/>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6DB958AB" w14:textId="3FA57DAF" w:rsidR="003C7B45" w:rsidRPr="003D4A00" w:rsidRDefault="003C7B45" w:rsidP="007B2431">
            <w:pPr>
              <w:jc w:val="center"/>
              <w:rPr>
                <w:rFonts w:eastAsia="Aptos"/>
                <w:b/>
                <w:bCs/>
                <w:color w:val="D9F2D0" w:themeColor="accent6" w:themeTint="33"/>
                <w:lang w:val="en-IE" w:eastAsia="en-US"/>
              </w:rPr>
            </w:pPr>
            <w:r w:rsidRPr="003D4A00">
              <w:rPr>
                <w:rFonts w:eastAsia="Aptos"/>
                <w:b/>
                <w:color w:val="D9F2D0" w:themeColor="accent6" w:themeTint="33"/>
                <w:szCs w:val="22"/>
                <w:lang w:val="en-IE" w:eastAsia="en-US"/>
              </w:rPr>
              <w:t>Reference Contract #</w:t>
            </w:r>
            <w:r>
              <w:rPr>
                <w:rFonts w:eastAsia="Aptos"/>
                <w:b/>
                <w:color w:val="D9F2D0" w:themeColor="accent6" w:themeTint="33"/>
                <w:szCs w:val="22"/>
                <w:lang w:val="en-IE" w:eastAsia="en-US"/>
              </w:rPr>
              <w:t>3</w:t>
            </w:r>
          </w:p>
        </w:tc>
      </w:tr>
      <w:tr w:rsidR="003C7B45" w:rsidRPr="003D4A00" w14:paraId="45A8F0E6" w14:textId="77777777" w:rsidTr="007B2431">
        <w:trPr>
          <w:trHeight w:val="263"/>
        </w:trPr>
        <w:tc>
          <w:tcPr>
            <w:tcW w:w="3186" w:type="dxa"/>
            <w:tcBorders>
              <w:top w:val="single" w:sz="4" w:space="0" w:color="000000"/>
              <w:left w:val="single" w:sz="4" w:space="0" w:color="000000"/>
              <w:bottom w:val="single" w:sz="4" w:space="0" w:color="000000"/>
              <w:right w:val="single" w:sz="4" w:space="0" w:color="000000"/>
            </w:tcBorders>
          </w:tcPr>
          <w:p w14:paraId="58093DC7" w14:textId="77777777" w:rsidR="003C7B45" w:rsidRPr="003D4A00" w:rsidRDefault="003C7B45" w:rsidP="007B2431">
            <w:pPr>
              <w:rPr>
                <w:rFonts w:eastAsia="Aptos"/>
                <w:color w:val="000000"/>
                <w:szCs w:val="22"/>
                <w:lang w:val="en-IE" w:eastAsia="en-US"/>
              </w:rPr>
            </w:pPr>
            <w:r w:rsidRPr="003D4A00">
              <w:rPr>
                <w:rFonts w:eastAsia="Aptos"/>
                <w:color w:val="000000"/>
                <w:szCs w:val="22"/>
                <w:lang w:val="en-IE" w:eastAsia="en-US"/>
              </w:rPr>
              <w:t>Client Name and Address</w:t>
            </w:r>
          </w:p>
        </w:tc>
        <w:tc>
          <w:tcPr>
            <w:tcW w:w="5824" w:type="dxa"/>
            <w:gridSpan w:val="4"/>
            <w:tcBorders>
              <w:top w:val="single" w:sz="4" w:space="0" w:color="000000"/>
              <w:left w:val="single" w:sz="4" w:space="0" w:color="000000"/>
              <w:bottom w:val="single" w:sz="4" w:space="0" w:color="000000"/>
              <w:right w:val="single" w:sz="4" w:space="0" w:color="000000"/>
            </w:tcBorders>
          </w:tcPr>
          <w:p w14:paraId="7593E444" w14:textId="77777777" w:rsidR="003C7B45" w:rsidRPr="003D4A00" w:rsidRDefault="003C7B45" w:rsidP="007B2431">
            <w:pPr>
              <w:rPr>
                <w:rFonts w:eastAsia="Aptos"/>
                <w:color w:val="000000"/>
                <w:szCs w:val="22"/>
                <w:lang w:val="en-IE" w:eastAsia="en-US"/>
              </w:rPr>
            </w:pPr>
          </w:p>
        </w:tc>
      </w:tr>
      <w:tr w:rsidR="003C7B45" w:rsidRPr="003D4A00" w14:paraId="38EFEE25" w14:textId="77777777" w:rsidTr="007B2431">
        <w:trPr>
          <w:trHeight w:val="243"/>
        </w:trPr>
        <w:tc>
          <w:tcPr>
            <w:tcW w:w="3186" w:type="dxa"/>
            <w:tcBorders>
              <w:top w:val="single" w:sz="4" w:space="0" w:color="000000"/>
              <w:left w:val="single" w:sz="4" w:space="0" w:color="000000"/>
              <w:bottom w:val="single" w:sz="4" w:space="0" w:color="000000"/>
              <w:right w:val="single" w:sz="4" w:space="0" w:color="000000"/>
            </w:tcBorders>
          </w:tcPr>
          <w:p w14:paraId="7D2E8C7B" w14:textId="77777777" w:rsidR="003C7B45" w:rsidRPr="003D4A00" w:rsidRDefault="003C7B45" w:rsidP="007B2431">
            <w:pPr>
              <w:rPr>
                <w:rFonts w:eastAsia="Aptos"/>
                <w:color w:val="000000"/>
                <w:szCs w:val="22"/>
                <w:lang w:val="en-IE" w:eastAsia="en-US"/>
              </w:rPr>
            </w:pPr>
            <w:r w:rsidRPr="003D4A00">
              <w:rPr>
                <w:rFonts w:eastAsia="Aptos"/>
                <w:color w:val="000000"/>
                <w:szCs w:val="22"/>
                <w:lang w:val="en-IE" w:eastAsia="en-US"/>
              </w:rPr>
              <w:t>Contact Name</w:t>
            </w:r>
          </w:p>
        </w:tc>
        <w:tc>
          <w:tcPr>
            <w:tcW w:w="5824" w:type="dxa"/>
            <w:gridSpan w:val="4"/>
            <w:tcBorders>
              <w:top w:val="single" w:sz="4" w:space="0" w:color="000000"/>
              <w:left w:val="single" w:sz="4" w:space="0" w:color="000000"/>
              <w:bottom w:val="single" w:sz="4" w:space="0" w:color="000000"/>
              <w:right w:val="single" w:sz="4" w:space="0" w:color="000000"/>
            </w:tcBorders>
          </w:tcPr>
          <w:p w14:paraId="7DD03E38" w14:textId="77777777" w:rsidR="003C7B45" w:rsidRPr="003D4A00" w:rsidRDefault="003C7B45" w:rsidP="007B2431">
            <w:pPr>
              <w:rPr>
                <w:rFonts w:eastAsia="Aptos"/>
                <w:color w:val="000000"/>
                <w:szCs w:val="22"/>
                <w:lang w:val="en-IE" w:eastAsia="en-US"/>
              </w:rPr>
            </w:pPr>
          </w:p>
        </w:tc>
      </w:tr>
      <w:tr w:rsidR="003C7B45" w:rsidRPr="003D4A00" w14:paraId="5013A3F5" w14:textId="77777777" w:rsidTr="007B2431">
        <w:trPr>
          <w:trHeight w:val="243"/>
        </w:trPr>
        <w:tc>
          <w:tcPr>
            <w:tcW w:w="3186" w:type="dxa"/>
            <w:tcBorders>
              <w:top w:val="single" w:sz="4" w:space="0" w:color="000000"/>
              <w:left w:val="single" w:sz="4" w:space="0" w:color="000000"/>
              <w:bottom w:val="single" w:sz="4" w:space="0" w:color="000000"/>
              <w:right w:val="single" w:sz="4" w:space="0" w:color="000000"/>
            </w:tcBorders>
          </w:tcPr>
          <w:p w14:paraId="678FC865" w14:textId="77777777" w:rsidR="003C7B45" w:rsidRPr="003D4A00" w:rsidRDefault="003C7B45" w:rsidP="007B2431">
            <w:pPr>
              <w:rPr>
                <w:rFonts w:eastAsia="Aptos"/>
                <w:color w:val="000000"/>
                <w:szCs w:val="22"/>
                <w:lang w:val="en-IE" w:eastAsia="en-US"/>
              </w:rPr>
            </w:pPr>
            <w:r w:rsidRPr="003D4A00">
              <w:rPr>
                <w:rFonts w:eastAsia="Aptos"/>
                <w:color w:val="000000"/>
                <w:szCs w:val="22"/>
                <w:lang w:val="en-IE" w:eastAsia="en-US"/>
              </w:rPr>
              <w:t>Contact Number</w:t>
            </w:r>
          </w:p>
        </w:tc>
        <w:tc>
          <w:tcPr>
            <w:tcW w:w="5824" w:type="dxa"/>
            <w:gridSpan w:val="4"/>
            <w:tcBorders>
              <w:top w:val="single" w:sz="4" w:space="0" w:color="000000"/>
              <w:left w:val="single" w:sz="4" w:space="0" w:color="000000"/>
              <w:bottom w:val="single" w:sz="4" w:space="0" w:color="000000"/>
              <w:right w:val="single" w:sz="4" w:space="0" w:color="000000"/>
            </w:tcBorders>
          </w:tcPr>
          <w:p w14:paraId="1207CB6C" w14:textId="77777777" w:rsidR="003C7B45" w:rsidRPr="003D4A00" w:rsidRDefault="003C7B45" w:rsidP="007B2431">
            <w:pPr>
              <w:rPr>
                <w:rFonts w:eastAsia="Aptos"/>
                <w:color w:val="000000"/>
                <w:szCs w:val="22"/>
                <w:lang w:val="en-IE" w:eastAsia="en-US"/>
              </w:rPr>
            </w:pPr>
          </w:p>
        </w:tc>
      </w:tr>
      <w:tr w:rsidR="003C7B45" w:rsidRPr="003D4A00" w14:paraId="69211785" w14:textId="77777777" w:rsidTr="007B2431">
        <w:trPr>
          <w:trHeight w:val="263"/>
        </w:trPr>
        <w:tc>
          <w:tcPr>
            <w:tcW w:w="3186" w:type="dxa"/>
            <w:tcBorders>
              <w:top w:val="single" w:sz="4" w:space="0" w:color="000000"/>
              <w:left w:val="single" w:sz="4" w:space="0" w:color="000000"/>
              <w:bottom w:val="single" w:sz="4" w:space="0" w:color="000000"/>
              <w:right w:val="single" w:sz="4" w:space="0" w:color="000000"/>
            </w:tcBorders>
          </w:tcPr>
          <w:p w14:paraId="1C85D0E9" w14:textId="77777777" w:rsidR="003C7B45" w:rsidRPr="003D4A00" w:rsidRDefault="003C7B45" w:rsidP="007B2431">
            <w:pPr>
              <w:rPr>
                <w:rFonts w:eastAsia="Aptos"/>
                <w:color w:val="000000"/>
                <w:szCs w:val="22"/>
                <w:lang w:val="en-IE" w:eastAsia="en-US"/>
              </w:rPr>
            </w:pPr>
            <w:r w:rsidRPr="003D4A00">
              <w:rPr>
                <w:rFonts w:eastAsia="Aptos"/>
                <w:color w:val="000000"/>
                <w:szCs w:val="22"/>
                <w:lang w:val="en-IE" w:eastAsia="en-US"/>
              </w:rPr>
              <w:t>Contract Date(s)</w:t>
            </w:r>
          </w:p>
        </w:tc>
        <w:tc>
          <w:tcPr>
            <w:tcW w:w="949" w:type="dxa"/>
            <w:tcBorders>
              <w:top w:val="single" w:sz="4" w:space="0" w:color="000000"/>
              <w:left w:val="single" w:sz="4" w:space="0" w:color="000000"/>
              <w:bottom w:val="single" w:sz="4" w:space="0" w:color="000000"/>
              <w:right w:val="single" w:sz="4" w:space="0" w:color="000000"/>
            </w:tcBorders>
          </w:tcPr>
          <w:p w14:paraId="54AC4B7E" w14:textId="77777777" w:rsidR="003C7B45" w:rsidRPr="003D4A00" w:rsidRDefault="003C7B45" w:rsidP="007B2431">
            <w:pPr>
              <w:rPr>
                <w:rFonts w:eastAsia="Aptos"/>
                <w:color w:val="000000"/>
                <w:szCs w:val="22"/>
                <w:lang w:val="en-IE" w:eastAsia="en-US"/>
              </w:rPr>
            </w:pPr>
            <w:r w:rsidRPr="003D4A00">
              <w:rPr>
                <w:rFonts w:eastAsia="Aptos"/>
                <w:color w:val="000000"/>
                <w:szCs w:val="22"/>
                <w:lang w:val="en-IE" w:eastAsia="en-US"/>
              </w:rPr>
              <w:t>From</w:t>
            </w:r>
          </w:p>
        </w:tc>
        <w:tc>
          <w:tcPr>
            <w:tcW w:w="1943" w:type="dxa"/>
            <w:tcBorders>
              <w:top w:val="single" w:sz="4" w:space="0" w:color="000000"/>
              <w:left w:val="single" w:sz="4" w:space="0" w:color="000000"/>
              <w:bottom w:val="single" w:sz="4" w:space="0" w:color="000000"/>
              <w:right w:val="single" w:sz="4" w:space="0" w:color="000000"/>
            </w:tcBorders>
          </w:tcPr>
          <w:p w14:paraId="70D8FA3C" w14:textId="77777777" w:rsidR="003C7B45" w:rsidRPr="003D4A00" w:rsidRDefault="003C7B45" w:rsidP="007B2431">
            <w:pPr>
              <w:rPr>
                <w:rFonts w:eastAsia="Aptos"/>
                <w:color w:val="000000"/>
                <w:szCs w:val="22"/>
                <w:lang w:val="en-IE" w:eastAsia="en-US"/>
              </w:rPr>
            </w:pPr>
          </w:p>
        </w:tc>
        <w:tc>
          <w:tcPr>
            <w:tcW w:w="879" w:type="dxa"/>
            <w:tcBorders>
              <w:top w:val="single" w:sz="4" w:space="0" w:color="000000"/>
              <w:left w:val="single" w:sz="4" w:space="0" w:color="000000"/>
              <w:bottom w:val="single" w:sz="4" w:space="0" w:color="000000"/>
              <w:right w:val="single" w:sz="4" w:space="0" w:color="000000"/>
            </w:tcBorders>
          </w:tcPr>
          <w:p w14:paraId="4F04CB5A" w14:textId="77777777" w:rsidR="003C7B45" w:rsidRPr="003D4A00" w:rsidRDefault="003C7B45" w:rsidP="007B2431">
            <w:pPr>
              <w:rPr>
                <w:rFonts w:eastAsia="Aptos"/>
                <w:color w:val="000000"/>
                <w:szCs w:val="22"/>
                <w:lang w:val="en-IE" w:eastAsia="en-US"/>
              </w:rPr>
            </w:pPr>
            <w:r w:rsidRPr="003D4A00">
              <w:rPr>
                <w:rFonts w:eastAsia="Aptos"/>
                <w:color w:val="000000"/>
                <w:szCs w:val="22"/>
                <w:lang w:val="en-IE" w:eastAsia="en-US"/>
              </w:rPr>
              <w:t xml:space="preserve">To </w:t>
            </w:r>
          </w:p>
        </w:tc>
        <w:tc>
          <w:tcPr>
            <w:tcW w:w="2053" w:type="dxa"/>
            <w:tcBorders>
              <w:top w:val="single" w:sz="4" w:space="0" w:color="000000"/>
              <w:left w:val="single" w:sz="4" w:space="0" w:color="000000"/>
              <w:bottom w:val="single" w:sz="4" w:space="0" w:color="000000"/>
              <w:right w:val="single" w:sz="4" w:space="0" w:color="000000"/>
            </w:tcBorders>
          </w:tcPr>
          <w:p w14:paraId="05FA29C5" w14:textId="77777777" w:rsidR="003C7B45" w:rsidRPr="003D4A00" w:rsidRDefault="003C7B45" w:rsidP="007B2431">
            <w:pPr>
              <w:rPr>
                <w:rFonts w:eastAsia="Aptos"/>
                <w:color w:val="000000"/>
                <w:szCs w:val="22"/>
                <w:lang w:val="en-IE" w:eastAsia="en-US"/>
              </w:rPr>
            </w:pPr>
          </w:p>
        </w:tc>
      </w:tr>
      <w:tr w:rsidR="003C7B45" w:rsidRPr="003D4A00" w14:paraId="6B6D282C" w14:textId="77777777" w:rsidTr="007B2431">
        <w:trPr>
          <w:trHeight w:val="243"/>
        </w:trPr>
        <w:tc>
          <w:tcPr>
            <w:tcW w:w="3186" w:type="dxa"/>
            <w:tcBorders>
              <w:top w:val="single" w:sz="4" w:space="0" w:color="000000"/>
              <w:left w:val="single" w:sz="4" w:space="0" w:color="000000"/>
              <w:bottom w:val="single" w:sz="4" w:space="0" w:color="000000"/>
              <w:right w:val="single" w:sz="4" w:space="0" w:color="000000"/>
            </w:tcBorders>
          </w:tcPr>
          <w:p w14:paraId="359048EC" w14:textId="77777777" w:rsidR="003C7B45" w:rsidRPr="003D4A00" w:rsidRDefault="003C7B45" w:rsidP="007B2431">
            <w:pPr>
              <w:rPr>
                <w:rFonts w:eastAsia="Aptos"/>
                <w:color w:val="000000"/>
                <w:szCs w:val="22"/>
                <w:lang w:val="en-IE" w:eastAsia="en-US"/>
              </w:rPr>
            </w:pPr>
            <w:r w:rsidRPr="003D4A00">
              <w:rPr>
                <w:rFonts w:eastAsia="Aptos"/>
                <w:color w:val="000000"/>
                <w:szCs w:val="22"/>
                <w:lang w:val="en-IE" w:eastAsia="en-US"/>
              </w:rPr>
              <w:t>Contract Value</w:t>
            </w:r>
          </w:p>
        </w:tc>
        <w:tc>
          <w:tcPr>
            <w:tcW w:w="5824" w:type="dxa"/>
            <w:gridSpan w:val="4"/>
            <w:tcBorders>
              <w:top w:val="single" w:sz="4" w:space="0" w:color="000000"/>
              <w:left w:val="single" w:sz="4" w:space="0" w:color="000000"/>
              <w:bottom w:val="single" w:sz="4" w:space="0" w:color="000000"/>
              <w:right w:val="single" w:sz="4" w:space="0" w:color="000000"/>
            </w:tcBorders>
          </w:tcPr>
          <w:p w14:paraId="7B4A4605" w14:textId="77777777" w:rsidR="003C7B45" w:rsidRPr="003D4A00" w:rsidRDefault="003C7B45" w:rsidP="007B2431">
            <w:pPr>
              <w:rPr>
                <w:rFonts w:eastAsia="Aptos"/>
                <w:color w:val="000000"/>
                <w:szCs w:val="22"/>
                <w:lang w:val="en-IE" w:eastAsia="en-US"/>
              </w:rPr>
            </w:pPr>
            <w:r w:rsidRPr="003D4A00">
              <w:rPr>
                <w:rFonts w:eastAsia="Aptos"/>
                <w:color w:val="000000"/>
                <w:szCs w:val="22"/>
                <w:lang w:val="en-IE" w:eastAsia="en-US"/>
              </w:rPr>
              <w:t>€</w:t>
            </w:r>
          </w:p>
        </w:tc>
      </w:tr>
      <w:tr w:rsidR="003C7B45" w:rsidRPr="003D4A00" w14:paraId="1ED0FC47" w14:textId="77777777" w:rsidTr="007B2431">
        <w:trPr>
          <w:trHeight w:val="353"/>
        </w:trPr>
        <w:tc>
          <w:tcPr>
            <w:tcW w:w="9010" w:type="dxa"/>
            <w:gridSpan w:val="5"/>
            <w:tcBorders>
              <w:top w:val="single" w:sz="4" w:space="0" w:color="000000"/>
              <w:left w:val="single" w:sz="4" w:space="0" w:color="000000"/>
              <w:bottom w:val="single" w:sz="4" w:space="0" w:color="000000"/>
              <w:right w:val="single" w:sz="4" w:space="0" w:color="000000"/>
            </w:tcBorders>
          </w:tcPr>
          <w:p w14:paraId="55AB11A6" w14:textId="77777777" w:rsidR="003C7B45" w:rsidRPr="003D4A00" w:rsidRDefault="003C7B45" w:rsidP="007B2431">
            <w:pPr>
              <w:rPr>
                <w:rFonts w:eastAsia="Aptos"/>
                <w:color w:val="000000"/>
                <w:szCs w:val="22"/>
                <w:lang w:val="en-IE" w:eastAsia="en-US"/>
              </w:rPr>
            </w:pPr>
            <w:r w:rsidRPr="003D4A00">
              <w:rPr>
                <w:rFonts w:eastAsia="Aptos"/>
                <w:color w:val="000000"/>
                <w:szCs w:val="22"/>
                <w:lang w:val="en-IE" w:eastAsia="en-US"/>
              </w:rPr>
              <w:t>Description of Contract</w:t>
            </w:r>
          </w:p>
        </w:tc>
      </w:tr>
      <w:tr w:rsidR="003C7B45" w:rsidRPr="003D4A00" w14:paraId="06660082" w14:textId="77777777" w:rsidTr="007B2431">
        <w:trPr>
          <w:trHeight w:val="1035"/>
        </w:trPr>
        <w:tc>
          <w:tcPr>
            <w:tcW w:w="3186" w:type="dxa"/>
            <w:tcBorders>
              <w:top w:val="single" w:sz="4" w:space="0" w:color="000000"/>
              <w:left w:val="single" w:sz="4" w:space="0" w:color="000000"/>
              <w:bottom w:val="single" w:sz="4" w:space="0" w:color="000000"/>
              <w:right w:val="single" w:sz="4" w:space="0" w:color="000000"/>
            </w:tcBorders>
          </w:tcPr>
          <w:p w14:paraId="526AE3A4" w14:textId="77777777" w:rsidR="003C7B45" w:rsidRPr="003D4A00" w:rsidRDefault="003C7B45" w:rsidP="007B2431">
            <w:pPr>
              <w:rPr>
                <w:rFonts w:eastAsia="Aptos"/>
                <w:color w:val="000000"/>
                <w:szCs w:val="22"/>
                <w:lang w:val="en-IE" w:eastAsia="en-US"/>
              </w:rPr>
            </w:pPr>
            <w:r w:rsidRPr="003D4A00">
              <w:rPr>
                <w:rFonts w:eastAsia="Aptos"/>
                <w:color w:val="000000"/>
                <w:szCs w:val="22"/>
                <w:lang w:val="en-IE" w:eastAsia="en-US"/>
              </w:rPr>
              <w:t xml:space="preserve">Taking account of the requirements for this RFT, please </w:t>
            </w:r>
            <w:r w:rsidRPr="003D4A00">
              <w:rPr>
                <w:rFonts w:eastAsia="Aptos"/>
                <w:color w:val="000000"/>
                <w:szCs w:val="22"/>
                <w:lang w:val="en-IE" w:eastAsia="en-US"/>
              </w:rPr>
              <w:lastRenderedPageBreak/>
              <w:t>provide information in relation to the following, demonstrating comparability with our requirements.</w:t>
            </w:r>
          </w:p>
        </w:tc>
        <w:tc>
          <w:tcPr>
            <w:tcW w:w="5824" w:type="dxa"/>
            <w:gridSpan w:val="4"/>
            <w:tcBorders>
              <w:top w:val="single" w:sz="4" w:space="0" w:color="000000"/>
              <w:left w:val="single" w:sz="4" w:space="0" w:color="000000"/>
              <w:bottom w:val="single" w:sz="4" w:space="0" w:color="000000"/>
              <w:right w:val="single" w:sz="4" w:space="0" w:color="000000"/>
            </w:tcBorders>
          </w:tcPr>
          <w:p w14:paraId="69ABFF17" w14:textId="77777777" w:rsidR="003C7B45" w:rsidRPr="003D4A00" w:rsidRDefault="003C7B45" w:rsidP="007B2431">
            <w:pPr>
              <w:rPr>
                <w:rFonts w:eastAsia="Aptos"/>
                <w:color w:val="000000"/>
                <w:szCs w:val="22"/>
                <w:lang w:val="en-IE" w:eastAsia="en-US"/>
              </w:rPr>
            </w:pPr>
          </w:p>
        </w:tc>
      </w:tr>
      <w:tr w:rsidR="003C7B45" w:rsidRPr="003D4A00" w14:paraId="111C566B" w14:textId="77777777" w:rsidTr="007B2431">
        <w:trPr>
          <w:trHeight w:val="1280"/>
        </w:trPr>
        <w:tc>
          <w:tcPr>
            <w:tcW w:w="3186" w:type="dxa"/>
            <w:tcBorders>
              <w:top w:val="single" w:sz="4" w:space="0" w:color="000000"/>
              <w:left w:val="single" w:sz="4" w:space="0" w:color="000000"/>
              <w:bottom w:val="single" w:sz="4" w:space="0" w:color="000000"/>
              <w:right w:val="single" w:sz="4" w:space="0" w:color="000000"/>
            </w:tcBorders>
          </w:tcPr>
          <w:p w14:paraId="122E24F7" w14:textId="77777777" w:rsidR="003C7B45" w:rsidRPr="003D4A00" w:rsidRDefault="003C7B45" w:rsidP="007B2431">
            <w:pPr>
              <w:rPr>
                <w:rFonts w:eastAsia="Aptos"/>
                <w:color w:val="000000"/>
                <w:szCs w:val="22"/>
                <w:lang w:val="en-IE" w:eastAsia="en-US"/>
              </w:rPr>
            </w:pPr>
            <w:r w:rsidRPr="003D4A00">
              <w:rPr>
                <w:rFonts w:eastAsia="Aptos"/>
                <w:color w:val="000000"/>
                <w:szCs w:val="22"/>
                <w:lang w:val="en-IE" w:eastAsia="en-US"/>
              </w:rPr>
              <w:t>How does this reference contract demonstrate your capacity to deliver a contract like this one?</w:t>
            </w:r>
          </w:p>
        </w:tc>
        <w:tc>
          <w:tcPr>
            <w:tcW w:w="5824" w:type="dxa"/>
            <w:gridSpan w:val="4"/>
            <w:tcBorders>
              <w:top w:val="single" w:sz="4" w:space="0" w:color="000000"/>
              <w:left w:val="single" w:sz="4" w:space="0" w:color="000000"/>
              <w:bottom w:val="single" w:sz="4" w:space="0" w:color="000000"/>
              <w:right w:val="single" w:sz="4" w:space="0" w:color="000000"/>
            </w:tcBorders>
          </w:tcPr>
          <w:p w14:paraId="0F4CD1E1" w14:textId="77777777" w:rsidR="003C7B45" w:rsidRPr="003D4A00" w:rsidRDefault="003C7B45" w:rsidP="007B2431">
            <w:pPr>
              <w:rPr>
                <w:rFonts w:eastAsia="Aptos"/>
                <w:color w:val="000000"/>
                <w:szCs w:val="22"/>
                <w:lang w:val="en-IE" w:eastAsia="en-US"/>
              </w:rPr>
            </w:pPr>
          </w:p>
        </w:tc>
      </w:tr>
    </w:tbl>
    <w:p w14:paraId="40832CB5" w14:textId="591B1427" w:rsidR="002717E7" w:rsidRPr="003D4A00" w:rsidRDefault="002717E7" w:rsidP="000B49A6">
      <w:pPr>
        <w:rPr>
          <w:lang w:val="en-IE"/>
        </w:rPr>
      </w:pPr>
    </w:p>
    <w:p w14:paraId="0C0C67C7" w14:textId="77777777" w:rsidR="00BF6098" w:rsidRPr="003D4A00" w:rsidRDefault="00BF6098" w:rsidP="00D05A4F">
      <w:pPr>
        <w:rPr>
          <w:lang w:val="en-IE"/>
        </w:rPr>
      </w:pPr>
    </w:p>
    <w:p w14:paraId="748B0E02" w14:textId="1778B034" w:rsidR="00D05A4F" w:rsidRPr="003D4A00" w:rsidRDefault="00D05A4F" w:rsidP="00D05A4F">
      <w:pPr>
        <w:rPr>
          <w:lang w:val="en-IE"/>
        </w:rPr>
      </w:pPr>
      <w:r w:rsidRPr="003D4A00">
        <w:rPr>
          <w:lang w:val="en-IE"/>
        </w:rPr>
        <w:br w:type="page"/>
      </w:r>
    </w:p>
    <w:p w14:paraId="221C9DA0" w14:textId="77777777" w:rsidR="00D05A4F" w:rsidRPr="003D4A00" w:rsidRDefault="00D05A4F" w:rsidP="00D05A4F">
      <w:pPr>
        <w:rPr>
          <w:rFonts w:eastAsia="Aptos"/>
          <w:color w:val="000000"/>
          <w:lang w:val="en-IE" w:eastAsia="en-US"/>
        </w:rPr>
      </w:pPr>
    </w:p>
    <w:p w14:paraId="0B7B339E" w14:textId="39BBDE6B" w:rsidR="00D05A4F" w:rsidRPr="003D4A00" w:rsidRDefault="00D05A4F" w:rsidP="004D5A5B">
      <w:pPr>
        <w:pStyle w:val="Heading1"/>
        <w:shd w:val="clear" w:color="auto" w:fill="153D63" w:themeFill="text2" w:themeFillTint="E6"/>
        <w:spacing w:before="120" w:after="0"/>
        <w:rPr>
          <w:lang w:val="en-IE"/>
        </w:rPr>
      </w:pPr>
      <w:bookmarkStart w:id="37" w:name="_Toc235630941"/>
      <w:r w:rsidRPr="003D4A00">
        <w:rPr>
          <w:lang w:val="en-IE"/>
        </w:rPr>
        <w:t>4. Award Criteria</w:t>
      </w:r>
      <w:bookmarkEnd w:id="37"/>
    </w:p>
    <w:p w14:paraId="7336555B" w14:textId="77777777" w:rsidR="00D05A4F" w:rsidRPr="003D4A00" w:rsidRDefault="00D05A4F" w:rsidP="00D05A4F">
      <w:pPr>
        <w:widowControl w:val="0"/>
        <w:spacing w:before="120" w:after="200" w:line="276" w:lineRule="auto"/>
        <w:ind w:right="462"/>
        <w:rPr>
          <w:rFonts w:eastAsia="Open Sans"/>
          <w:color w:val="0F4761" w:themeColor="accent1" w:themeShade="BF"/>
          <w:szCs w:val="22"/>
          <w:lang w:val="en-IE" w:eastAsia="en-US"/>
        </w:rPr>
      </w:pPr>
      <w:r w:rsidRPr="003D4A00">
        <w:rPr>
          <w:rFonts w:eastAsia="Open Sans"/>
          <w:color w:val="0F4761" w:themeColor="accent1" w:themeShade="BF"/>
          <w:szCs w:val="22"/>
          <w:lang w:val="en-IE" w:eastAsia="en-US"/>
        </w:rPr>
        <w:t>Tenderers must provide their responses to the following:</w:t>
      </w:r>
    </w:p>
    <w:p w14:paraId="4F210F80" w14:textId="36123A35" w:rsidR="00AF074C" w:rsidRPr="003D4A00" w:rsidRDefault="006B7709" w:rsidP="00AF074C">
      <w:pPr>
        <w:pStyle w:val="Heading2"/>
        <w:rPr>
          <w:lang w:val="en-IE"/>
        </w:rPr>
      </w:pPr>
      <w:bookmarkStart w:id="38" w:name="_Toc235630942"/>
      <w:r w:rsidRPr="003D4A00">
        <w:rPr>
          <w:lang w:val="en-IE"/>
        </w:rPr>
        <w:t>4.1</w:t>
      </w:r>
      <w:r w:rsidR="00362F35" w:rsidRPr="003D4A00">
        <w:rPr>
          <w:lang w:val="en-IE"/>
        </w:rPr>
        <w:t xml:space="preserve"> </w:t>
      </w:r>
      <w:r w:rsidR="00AF074C" w:rsidRPr="003D4A00">
        <w:rPr>
          <w:lang w:val="en-IE"/>
        </w:rPr>
        <w:t>Award Criteri</w:t>
      </w:r>
      <w:r w:rsidR="00A95E7A">
        <w:rPr>
          <w:lang w:val="en-IE"/>
        </w:rPr>
        <w:t>on</w:t>
      </w:r>
      <w:r w:rsidR="00AF074C" w:rsidRPr="003D4A00">
        <w:rPr>
          <w:lang w:val="en-IE"/>
        </w:rPr>
        <w:t xml:space="preserve"> A: Compliance to Specification</w:t>
      </w:r>
      <w:bookmarkEnd w:id="38"/>
    </w:p>
    <w:p w14:paraId="425C7E56" w14:textId="77777777" w:rsidR="00AF074C" w:rsidRPr="003D4A00" w:rsidRDefault="00AF074C" w:rsidP="00AF074C">
      <w:pPr>
        <w:widowControl w:val="0"/>
        <w:spacing w:before="120" w:after="200" w:line="276" w:lineRule="auto"/>
        <w:ind w:right="462"/>
        <w:rPr>
          <w:rFonts w:eastAsia="Open Sans"/>
          <w:color w:val="0F4761" w:themeColor="accent1" w:themeShade="BF"/>
          <w:szCs w:val="22"/>
          <w:lang w:val="en-IE" w:eastAsia="en-US"/>
        </w:rPr>
      </w:pPr>
      <w:r w:rsidRPr="003D4A00">
        <w:rPr>
          <w:rFonts w:eastAsia="Open Sans"/>
          <w:color w:val="0F4761" w:themeColor="accent1" w:themeShade="BF"/>
          <w:szCs w:val="22"/>
          <w:lang w:val="en-IE" w:eastAsia="en-US"/>
        </w:rPr>
        <w:t>Tenderers must provide their responses to the following:</w:t>
      </w:r>
    </w:p>
    <w:tbl>
      <w:tblPr>
        <w:tblStyle w:val="GridTable4-Accent5"/>
        <w:tblW w:w="901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838"/>
        <w:gridCol w:w="1985"/>
        <w:gridCol w:w="1417"/>
        <w:gridCol w:w="1888"/>
        <w:gridCol w:w="1888"/>
      </w:tblGrid>
      <w:tr w:rsidR="00AF074C" w:rsidRPr="003D4A00" w14:paraId="61F0E6B2" w14:textId="77777777" w:rsidTr="00FF4B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7167851A" w14:textId="77777777" w:rsidR="00AF074C" w:rsidRPr="003D4A00" w:rsidRDefault="00AF074C" w:rsidP="00FF4B09">
            <w:pPr>
              <w:rPr>
                <w:bCs w:val="0"/>
                <w:color w:val="153D63" w:themeColor="text2" w:themeTint="E6"/>
                <w:sz w:val="24"/>
                <w:szCs w:val="24"/>
                <w:lang w:val="en-IE"/>
              </w:rPr>
            </w:pPr>
            <w:r w:rsidRPr="003D4A00">
              <w:rPr>
                <w:color w:val="153D63" w:themeColor="text2" w:themeTint="E6"/>
                <w:sz w:val="24"/>
                <w:szCs w:val="24"/>
                <w:lang w:val="en-IE"/>
              </w:rPr>
              <w:t>Criterion A: Title</w:t>
            </w: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2B6A2ACF" w14:textId="77777777" w:rsidR="00AF074C" w:rsidRPr="003D4A00"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lang w:val="en-IE"/>
              </w:rPr>
            </w:pPr>
            <w:r w:rsidRPr="003D4A00">
              <w:rPr>
                <w:color w:val="153D63" w:themeColor="text2" w:themeTint="E6"/>
                <w:sz w:val="24"/>
                <w:szCs w:val="24"/>
                <w:lang w:val="en-IE"/>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22F9247D" w14:textId="77777777" w:rsidR="00AF074C" w:rsidRPr="003D4A00"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lang w:val="en-IE"/>
              </w:rPr>
            </w:pPr>
            <w:r w:rsidRPr="003D4A00">
              <w:rPr>
                <w:color w:val="153D63" w:themeColor="text2" w:themeTint="E6"/>
                <w:sz w:val="24"/>
                <w:szCs w:val="24"/>
                <w:lang w:val="en-IE"/>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4AF9885B" w14:textId="77777777" w:rsidR="00AF074C" w:rsidRPr="003D4A00"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lang w:val="en-IE"/>
              </w:rPr>
            </w:pPr>
            <w:r w:rsidRPr="003D4A00">
              <w:rPr>
                <w:color w:val="153D63" w:themeColor="text2" w:themeTint="E6"/>
                <w:sz w:val="24"/>
                <w:szCs w:val="24"/>
                <w:lang w:val="en-IE"/>
              </w:rPr>
              <w:t>Minimum Marks</w:t>
            </w:r>
          </w:p>
        </w:tc>
      </w:tr>
      <w:tr w:rsidR="00AF074C" w:rsidRPr="003D4A00" w14:paraId="23A97595" w14:textId="77777777" w:rsidTr="00FF4B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auto"/>
          </w:tcPr>
          <w:p w14:paraId="71CF1A1F" w14:textId="754DE3F0" w:rsidR="00AF074C" w:rsidRPr="003D4A00" w:rsidRDefault="00AF074C" w:rsidP="00FF4B09">
            <w:pPr>
              <w:rPr>
                <w:sz w:val="24"/>
                <w:szCs w:val="24"/>
                <w:lang w:val="en-IE"/>
              </w:rPr>
            </w:pPr>
            <w:r w:rsidRPr="003D4A00">
              <w:rPr>
                <w:sz w:val="24"/>
                <w:szCs w:val="24"/>
                <w:lang w:val="en-IE"/>
              </w:rPr>
              <w:t xml:space="preserve"> </w:t>
            </w:r>
            <w:r w:rsidR="00744D8F">
              <w:rPr>
                <w:color w:val="0C3512" w:themeColor="accent3" w:themeShade="80"/>
                <w:sz w:val="24"/>
                <w:szCs w:val="24"/>
                <w:lang w:val="en-IE"/>
              </w:rPr>
              <w:t xml:space="preserve">Quality &amp; Technical </w:t>
            </w:r>
            <w:r w:rsidR="0089229E">
              <w:rPr>
                <w:color w:val="0C3512" w:themeColor="accent3" w:themeShade="80"/>
                <w:sz w:val="24"/>
                <w:szCs w:val="24"/>
                <w:lang w:val="en-IE"/>
              </w:rPr>
              <w:t>Merit</w:t>
            </w:r>
          </w:p>
        </w:tc>
        <w:tc>
          <w:tcPr>
            <w:tcW w:w="1417" w:type="dxa"/>
            <w:tcBorders>
              <w:top w:val="single" w:sz="4" w:space="0" w:color="auto"/>
            </w:tcBorders>
            <w:shd w:val="clear" w:color="auto" w:fill="auto"/>
          </w:tcPr>
          <w:p w14:paraId="312A00D6" w14:textId="14E0A941" w:rsidR="00AF074C" w:rsidRPr="003D4A00" w:rsidRDefault="00360B2A" w:rsidP="00FF4B09">
            <w:pPr>
              <w:cnfStyle w:val="000000100000" w:firstRow="0" w:lastRow="0" w:firstColumn="0" w:lastColumn="0" w:oddVBand="0" w:evenVBand="0" w:oddHBand="1" w:evenHBand="0" w:firstRowFirstColumn="0" w:firstRowLastColumn="0" w:lastRowFirstColumn="0" w:lastRowLastColumn="0"/>
              <w:rPr>
                <w:sz w:val="24"/>
                <w:szCs w:val="24"/>
                <w:lang w:val="en-IE"/>
              </w:rPr>
            </w:pPr>
            <w:r w:rsidRPr="003D4A00">
              <w:rPr>
                <w:sz w:val="24"/>
                <w:szCs w:val="24"/>
                <w:lang w:val="en-IE"/>
              </w:rPr>
              <w:t>3</w:t>
            </w:r>
            <w:r w:rsidR="00AF074C" w:rsidRPr="003D4A00">
              <w:rPr>
                <w:sz w:val="24"/>
                <w:szCs w:val="24"/>
                <w:lang w:val="en-IE"/>
              </w:rPr>
              <w:t xml:space="preserve">0%  </w:t>
            </w:r>
          </w:p>
        </w:tc>
        <w:tc>
          <w:tcPr>
            <w:tcW w:w="1888" w:type="dxa"/>
            <w:tcBorders>
              <w:top w:val="single" w:sz="4" w:space="0" w:color="auto"/>
            </w:tcBorders>
            <w:shd w:val="clear" w:color="auto" w:fill="auto"/>
          </w:tcPr>
          <w:p w14:paraId="336EE909" w14:textId="1E8BC903" w:rsidR="00AF074C" w:rsidRPr="003D4A00" w:rsidRDefault="00360B2A" w:rsidP="00FF4B09">
            <w:pPr>
              <w:cnfStyle w:val="000000100000" w:firstRow="0" w:lastRow="0" w:firstColumn="0" w:lastColumn="0" w:oddVBand="0" w:evenVBand="0" w:oddHBand="1" w:evenHBand="0" w:firstRowFirstColumn="0" w:firstRowLastColumn="0" w:lastRowFirstColumn="0" w:lastRowLastColumn="0"/>
              <w:rPr>
                <w:sz w:val="24"/>
                <w:szCs w:val="24"/>
                <w:lang w:val="en-IE"/>
              </w:rPr>
            </w:pPr>
            <w:r w:rsidRPr="003D4A00">
              <w:rPr>
                <w:sz w:val="24"/>
                <w:szCs w:val="24"/>
                <w:lang w:val="en-IE"/>
              </w:rPr>
              <w:t>3</w:t>
            </w:r>
            <w:r w:rsidR="00AF074C" w:rsidRPr="003D4A00">
              <w:rPr>
                <w:sz w:val="24"/>
                <w:szCs w:val="24"/>
                <w:lang w:val="en-IE"/>
              </w:rPr>
              <w:t>00</w:t>
            </w:r>
          </w:p>
        </w:tc>
        <w:tc>
          <w:tcPr>
            <w:tcW w:w="1888" w:type="dxa"/>
            <w:tcBorders>
              <w:top w:val="single" w:sz="4" w:space="0" w:color="auto"/>
            </w:tcBorders>
            <w:shd w:val="clear" w:color="auto" w:fill="auto"/>
          </w:tcPr>
          <w:p w14:paraId="40EEC933" w14:textId="73AB49D5" w:rsidR="00AF074C" w:rsidRPr="003D4A00" w:rsidRDefault="00360B2A" w:rsidP="00FF4B09">
            <w:pPr>
              <w:cnfStyle w:val="000000100000" w:firstRow="0" w:lastRow="0" w:firstColumn="0" w:lastColumn="0" w:oddVBand="0" w:evenVBand="0" w:oddHBand="1" w:evenHBand="0" w:firstRowFirstColumn="0" w:firstRowLastColumn="0" w:lastRowFirstColumn="0" w:lastRowLastColumn="0"/>
              <w:rPr>
                <w:sz w:val="24"/>
                <w:szCs w:val="24"/>
                <w:lang w:val="en-IE"/>
              </w:rPr>
            </w:pPr>
            <w:r w:rsidRPr="003D4A00">
              <w:rPr>
                <w:sz w:val="24"/>
                <w:szCs w:val="24"/>
                <w:lang w:val="en-IE"/>
              </w:rPr>
              <w:t>1</w:t>
            </w:r>
            <w:r w:rsidR="00AF074C" w:rsidRPr="003D4A00">
              <w:rPr>
                <w:sz w:val="24"/>
                <w:szCs w:val="24"/>
                <w:lang w:val="en-IE"/>
              </w:rPr>
              <w:t>50</w:t>
            </w:r>
          </w:p>
        </w:tc>
      </w:tr>
      <w:tr w:rsidR="00AF074C" w:rsidRPr="003D4A00" w14:paraId="13092002" w14:textId="77777777" w:rsidTr="00FF4B09">
        <w:tc>
          <w:tcPr>
            <w:cnfStyle w:val="001000000000" w:firstRow="0" w:lastRow="0" w:firstColumn="1" w:lastColumn="0" w:oddVBand="0" w:evenVBand="0" w:oddHBand="0" w:evenHBand="0" w:firstRowFirstColumn="0" w:firstRowLastColumn="0" w:lastRowFirstColumn="0" w:lastRowLastColumn="0"/>
            <w:tcW w:w="1838" w:type="dxa"/>
          </w:tcPr>
          <w:p w14:paraId="3710969E" w14:textId="77777777" w:rsidR="00AF074C" w:rsidRPr="003D4A00" w:rsidRDefault="00AF074C" w:rsidP="00FF4B09">
            <w:pPr>
              <w:rPr>
                <w:sz w:val="24"/>
                <w:szCs w:val="24"/>
                <w:lang w:val="en-IE"/>
              </w:rPr>
            </w:pPr>
            <w:r w:rsidRPr="003D4A00">
              <w:rPr>
                <w:sz w:val="24"/>
                <w:szCs w:val="24"/>
                <w:lang w:val="en-IE"/>
              </w:rPr>
              <w:t>Instructions</w:t>
            </w:r>
          </w:p>
        </w:tc>
        <w:tc>
          <w:tcPr>
            <w:tcW w:w="7178" w:type="dxa"/>
            <w:gridSpan w:val="4"/>
            <w:vAlign w:val="center"/>
          </w:tcPr>
          <w:p w14:paraId="1E35BBDB" w14:textId="608B5913" w:rsidR="00056A08" w:rsidRPr="00056A08" w:rsidRDefault="00056A08" w:rsidP="00056A08">
            <w:pPr>
              <w:spacing w:after="160" w:line="276" w:lineRule="auto"/>
              <w:ind w:right="-46"/>
              <w:cnfStyle w:val="000000000000" w:firstRow="0" w:lastRow="0" w:firstColumn="0" w:lastColumn="0" w:oddVBand="0" w:evenVBand="0" w:oddHBand="0" w:evenHBand="0" w:firstRowFirstColumn="0" w:firstRowLastColumn="0" w:lastRowFirstColumn="0" w:lastRowLastColumn="0"/>
              <w:rPr>
                <w:bCs/>
                <w:iCs/>
                <w:kern w:val="2"/>
                <w:lang w:val="en-IE" w:eastAsia="en-US"/>
                <w14:ligatures w14:val="standardContextual"/>
              </w:rPr>
            </w:pPr>
            <w:r w:rsidRPr="00056A08">
              <w:rPr>
                <w:bCs/>
                <w:iCs/>
                <w:kern w:val="2"/>
                <w:lang w:val="en-IE" w:eastAsia="en-US"/>
                <w14:ligatures w14:val="standardContextual"/>
              </w:rPr>
              <w:t>Tenderers must describe the detailed specifications of the Personal Watercraft (PWCs) and two single PWC Trailers being offered meet the requirements set out in section 3 of th</w:t>
            </w:r>
            <w:r>
              <w:rPr>
                <w:bCs/>
                <w:iCs/>
                <w:kern w:val="2"/>
                <w:lang w:val="en-IE" w:eastAsia="en-US"/>
                <w14:ligatures w14:val="standardContextual"/>
              </w:rPr>
              <w:t>e</w:t>
            </w:r>
            <w:r w:rsidRPr="00056A08">
              <w:rPr>
                <w:bCs/>
                <w:iCs/>
                <w:kern w:val="2"/>
                <w:lang w:val="en-IE" w:eastAsia="en-US"/>
                <w14:ligatures w14:val="standardContextual"/>
              </w:rPr>
              <w:t xml:space="preserve"> RFT.</w:t>
            </w:r>
          </w:p>
          <w:p w14:paraId="7C27843D" w14:textId="026600B4" w:rsidR="001D6F85" w:rsidRPr="003D4A00" w:rsidRDefault="001D6F85" w:rsidP="008327B6">
            <w:pPr>
              <w:cnfStyle w:val="000000000000" w:firstRow="0" w:lastRow="0" w:firstColumn="0" w:lastColumn="0" w:oddVBand="0" w:evenVBand="0" w:oddHBand="0" w:evenHBand="0" w:firstRowFirstColumn="0" w:firstRowLastColumn="0" w:lastRowFirstColumn="0" w:lastRowLastColumn="0"/>
              <w:rPr>
                <w:bCs/>
                <w:iCs/>
                <w:lang w:val="en-IE"/>
              </w:rPr>
            </w:pPr>
          </w:p>
        </w:tc>
      </w:tr>
      <w:tr w:rsidR="00AF074C" w:rsidRPr="003D4A00" w14:paraId="6D69679C" w14:textId="77777777" w:rsidTr="00FF4B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uto"/>
          </w:tcPr>
          <w:p w14:paraId="601DAC57" w14:textId="3DD5457E" w:rsidR="00AF074C" w:rsidRPr="003D4A00" w:rsidRDefault="00AF074C" w:rsidP="00FF4B09">
            <w:pPr>
              <w:rPr>
                <w:sz w:val="24"/>
                <w:szCs w:val="24"/>
                <w:lang w:val="en-IE"/>
              </w:rPr>
            </w:pPr>
          </w:p>
        </w:tc>
      </w:tr>
    </w:tbl>
    <w:p w14:paraId="2FBC1273" w14:textId="3332ACCA" w:rsidR="00533066" w:rsidRDefault="00533066">
      <w:pPr>
        <w:spacing w:after="160" w:line="278" w:lineRule="auto"/>
        <w:jc w:val="left"/>
        <w:rPr>
          <w:rFonts w:eastAsiaTheme="majorEastAsia"/>
          <w:sz w:val="24"/>
          <w:lang w:val="en-IE"/>
        </w:rPr>
      </w:pPr>
    </w:p>
    <w:p w14:paraId="083F04B3" w14:textId="62AA2084" w:rsidR="00AF074C" w:rsidRPr="003D4A00" w:rsidRDefault="000F2BB9" w:rsidP="00AF074C">
      <w:pPr>
        <w:pStyle w:val="Heading2"/>
        <w:rPr>
          <w:lang w:val="en-IE"/>
        </w:rPr>
      </w:pPr>
      <w:bookmarkStart w:id="39" w:name="_Toc235630943"/>
      <w:r w:rsidRPr="003D4A00">
        <w:rPr>
          <w:lang w:val="en-IE"/>
        </w:rPr>
        <w:t xml:space="preserve">4.2 </w:t>
      </w:r>
      <w:r w:rsidR="00B31759" w:rsidRPr="003D4A00">
        <w:rPr>
          <w:lang w:val="en-IE"/>
        </w:rPr>
        <w:t xml:space="preserve">Award Criterion B: </w:t>
      </w:r>
      <w:r w:rsidR="00366E8E" w:rsidRPr="003D4A00">
        <w:rPr>
          <w:lang w:val="en-IE"/>
        </w:rPr>
        <w:t>Compliance with Warranty</w:t>
      </w:r>
      <w:bookmarkEnd w:id="39"/>
      <w:r w:rsidR="00056A08">
        <w:rPr>
          <w:lang w:val="en-IE"/>
        </w:rPr>
        <w:t xml:space="preserve"> &amp; After Sales &amp; Service Offered</w:t>
      </w:r>
    </w:p>
    <w:p w14:paraId="74A40B0F" w14:textId="77777777" w:rsidR="00AF074C" w:rsidRPr="003D4A00" w:rsidRDefault="00AF074C" w:rsidP="00AF074C">
      <w:pPr>
        <w:widowControl w:val="0"/>
        <w:spacing w:before="120" w:after="200" w:line="276" w:lineRule="auto"/>
        <w:ind w:right="462"/>
        <w:rPr>
          <w:rFonts w:eastAsia="Open Sans"/>
          <w:color w:val="0F4761" w:themeColor="accent1" w:themeShade="BF"/>
          <w:szCs w:val="22"/>
          <w:lang w:val="en-IE" w:eastAsia="en-US"/>
        </w:rPr>
      </w:pPr>
      <w:r w:rsidRPr="003D4A00">
        <w:rPr>
          <w:rFonts w:eastAsia="Open Sans"/>
          <w:color w:val="0F4761" w:themeColor="accent1" w:themeShade="BF"/>
          <w:szCs w:val="22"/>
          <w:lang w:val="en-IE" w:eastAsia="en-US"/>
        </w:rPr>
        <w:t>Tenderers must provide their responses to the following:</w:t>
      </w:r>
    </w:p>
    <w:tbl>
      <w:tblPr>
        <w:tblStyle w:val="GridTable4-Accent5"/>
        <w:tblW w:w="901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838"/>
        <w:gridCol w:w="1985"/>
        <w:gridCol w:w="1417"/>
        <w:gridCol w:w="1888"/>
        <w:gridCol w:w="1888"/>
      </w:tblGrid>
      <w:tr w:rsidR="00AF074C" w:rsidRPr="003D4A00" w14:paraId="4D63ACF5" w14:textId="77777777" w:rsidTr="00FF4B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4493BF4" w14:textId="77777777" w:rsidR="00AF074C" w:rsidRPr="003D4A00" w:rsidRDefault="00AF074C" w:rsidP="00FF4B09">
            <w:pPr>
              <w:rPr>
                <w:bCs w:val="0"/>
                <w:color w:val="153D63" w:themeColor="text2" w:themeTint="E6"/>
                <w:sz w:val="24"/>
                <w:szCs w:val="24"/>
                <w:lang w:val="en-IE"/>
              </w:rPr>
            </w:pPr>
            <w:r w:rsidRPr="003D4A00">
              <w:rPr>
                <w:color w:val="153D63" w:themeColor="text2" w:themeTint="E6"/>
                <w:sz w:val="24"/>
                <w:szCs w:val="24"/>
                <w:lang w:val="en-IE"/>
              </w:rPr>
              <w:t>Criterion B: Title</w:t>
            </w: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88DE313" w14:textId="77777777" w:rsidR="00AF074C" w:rsidRPr="003D4A00"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lang w:val="en-IE"/>
              </w:rPr>
            </w:pPr>
            <w:r w:rsidRPr="003D4A00">
              <w:rPr>
                <w:color w:val="153D63" w:themeColor="text2" w:themeTint="E6"/>
                <w:sz w:val="24"/>
                <w:szCs w:val="24"/>
                <w:lang w:val="en-IE"/>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64D04CE" w14:textId="77777777" w:rsidR="00AF074C" w:rsidRPr="003D4A00"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lang w:val="en-IE"/>
              </w:rPr>
            </w:pPr>
            <w:r w:rsidRPr="003D4A00">
              <w:rPr>
                <w:color w:val="153D63" w:themeColor="text2" w:themeTint="E6"/>
                <w:sz w:val="24"/>
                <w:szCs w:val="24"/>
                <w:lang w:val="en-IE"/>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23BE0F74" w14:textId="77777777" w:rsidR="00AF074C" w:rsidRPr="003D4A00"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lang w:val="en-IE"/>
              </w:rPr>
            </w:pPr>
            <w:r w:rsidRPr="003D4A00">
              <w:rPr>
                <w:color w:val="153D63" w:themeColor="text2" w:themeTint="E6"/>
                <w:sz w:val="24"/>
                <w:szCs w:val="24"/>
                <w:lang w:val="en-IE"/>
              </w:rPr>
              <w:t>Minimum Marks</w:t>
            </w:r>
          </w:p>
        </w:tc>
      </w:tr>
      <w:tr w:rsidR="00AF074C" w:rsidRPr="003D4A00" w14:paraId="3DF638E7" w14:textId="77777777" w:rsidTr="00FF4B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auto"/>
          </w:tcPr>
          <w:p w14:paraId="03EF085A" w14:textId="00F19BAF" w:rsidR="00AF074C" w:rsidRPr="003D4A00" w:rsidRDefault="006A7EC6" w:rsidP="00FF4B09">
            <w:pPr>
              <w:rPr>
                <w:sz w:val="24"/>
                <w:szCs w:val="24"/>
                <w:lang w:val="en-IE"/>
              </w:rPr>
            </w:pPr>
            <w:r w:rsidRPr="003D4A00">
              <w:rPr>
                <w:sz w:val="24"/>
                <w:szCs w:val="24"/>
                <w:lang w:val="en-IE"/>
              </w:rPr>
              <w:t xml:space="preserve">Compliance </w:t>
            </w:r>
            <w:r w:rsidR="00C549FF">
              <w:rPr>
                <w:sz w:val="24"/>
                <w:szCs w:val="24"/>
                <w:lang w:val="en-IE"/>
              </w:rPr>
              <w:t>with</w:t>
            </w:r>
            <w:r w:rsidRPr="003D4A00">
              <w:rPr>
                <w:sz w:val="24"/>
                <w:szCs w:val="24"/>
                <w:lang w:val="en-IE"/>
              </w:rPr>
              <w:t xml:space="preserve"> Warranty </w:t>
            </w:r>
          </w:p>
        </w:tc>
        <w:tc>
          <w:tcPr>
            <w:tcW w:w="1417" w:type="dxa"/>
            <w:tcBorders>
              <w:top w:val="single" w:sz="4" w:space="0" w:color="auto"/>
            </w:tcBorders>
            <w:shd w:val="clear" w:color="auto" w:fill="auto"/>
          </w:tcPr>
          <w:p w14:paraId="042013E7" w14:textId="2EE5FA3C" w:rsidR="00AF074C" w:rsidRPr="003D4A00" w:rsidRDefault="009B7634" w:rsidP="00FF4B09">
            <w:pPr>
              <w:cnfStyle w:val="000000100000" w:firstRow="0" w:lastRow="0" w:firstColumn="0" w:lastColumn="0" w:oddVBand="0" w:evenVBand="0" w:oddHBand="1" w:evenHBand="0" w:firstRowFirstColumn="0" w:firstRowLastColumn="0" w:lastRowFirstColumn="0" w:lastRowLastColumn="0"/>
              <w:rPr>
                <w:sz w:val="24"/>
                <w:szCs w:val="24"/>
                <w:lang w:val="en-IE"/>
              </w:rPr>
            </w:pPr>
            <w:r>
              <w:rPr>
                <w:sz w:val="24"/>
                <w:szCs w:val="24"/>
                <w:lang w:val="en-IE"/>
              </w:rPr>
              <w:t>20</w:t>
            </w:r>
            <w:r w:rsidR="00AF074C" w:rsidRPr="003D4A00">
              <w:rPr>
                <w:sz w:val="24"/>
                <w:szCs w:val="24"/>
                <w:lang w:val="en-IE"/>
              </w:rPr>
              <w:t xml:space="preserve">%  </w:t>
            </w:r>
          </w:p>
        </w:tc>
        <w:tc>
          <w:tcPr>
            <w:tcW w:w="1888" w:type="dxa"/>
            <w:tcBorders>
              <w:top w:val="single" w:sz="4" w:space="0" w:color="auto"/>
            </w:tcBorders>
            <w:shd w:val="clear" w:color="auto" w:fill="auto"/>
          </w:tcPr>
          <w:p w14:paraId="5DA84907" w14:textId="40C94B61" w:rsidR="00AF074C" w:rsidRPr="003D4A00" w:rsidRDefault="009B7634" w:rsidP="00FF4B09">
            <w:pPr>
              <w:cnfStyle w:val="000000100000" w:firstRow="0" w:lastRow="0" w:firstColumn="0" w:lastColumn="0" w:oddVBand="0" w:evenVBand="0" w:oddHBand="1" w:evenHBand="0" w:firstRowFirstColumn="0" w:firstRowLastColumn="0" w:lastRowFirstColumn="0" w:lastRowLastColumn="0"/>
              <w:rPr>
                <w:sz w:val="24"/>
                <w:szCs w:val="24"/>
                <w:lang w:val="en-IE"/>
              </w:rPr>
            </w:pPr>
            <w:r>
              <w:rPr>
                <w:sz w:val="24"/>
                <w:szCs w:val="24"/>
                <w:lang w:val="en-IE"/>
              </w:rPr>
              <w:t>20</w:t>
            </w:r>
            <w:r w:rsidR="00AF074C" w:rsidRPr="003D4A00">
              <w:rPr>
                <w:sz w:val="24"/>
                <w:szCs w:val="24"/>
                <w:lang w:val="en-IE"/>
              </w:rPr>
              <w:t>0</w:t>
            </w:r>
          </w:p>
        </w:tc>
        <w:tc>
          <w:tcPr>
            <w:tcW w:w="1888" w:type="dxa"/>
            <w:tcBorders>
              <w:top w:val="single" w:sz="4" w:space="0" w:color="auto"/>
            </w:tcBorders>
            <w:shd w:val="clear" w:color="auto" w:fill="auto"/>
          </w:tcPr>
          <w:p w14:paraId="1C066FA8" w14:textId="4BEA7BF4" w:rsidR="00AF074C" w:rsidRPr="003D4A00" w:rsidRDefault="009B7634" w:rsidP="00FF4B09">
            <w:pPr>
              <w:cnfStyle w:val="000000100000" w:firstRow="0" w:lastRow="0" w:firstColumn="0" w:lastColumn="0" w:oddVBand="0" w:evenVBand="0" w:oddHBand="1" w:evenHBand="0" w:firstRowFirstColumn="0" w:firstRowLastColumn="0" w:lastRowFirstColumn="0" w:lastRowLastColumn="0"/>
              <w:rPr>
                <w:sz w:val="24"/>
                <w:szCs w:val="24"/>
                <w:lang w:val="en-IE"/>
              </w:rPr>
            </w:pPr>
            <w:r>
              <w:rPr>
                <w:sz w:val="24"/>
                <w:szCs w:val="24"/>
                <w:lang w:val="en-IE"/>
              </w:rPr>
              <w:t>100</w:t>
            </w:r>
          </w:p>
        </w:tc>
      </w:tr>
      <w:tr w:rsidR="00315919" w:rsidRPr="003D4A00" w14:paraId="038A3C67" w14:textId="77777777" w:rsidTr="00FF4B09">
        <w:tc>
          <w:tcPr>
            <w:cnfStyle w:val="001000000000" w:firstRow="0" w:lastRow="0" w:firstColumn="1" w:lastColumn="0" w:oddVBand="0" w:evenVBand="0" w:oddHBand="0" w:evenHBand="0" w:firstRowFirstColumn="0" w:firstRowLastColumn="0" w:lastRowFirstColumn="0" w:lastRowLastColumn="0"/>
            <w:tcW w:w="1838" w:type="dxa"/>
          </w:tcPr>
          <w:p w14:paraId="29F1CA97" w14:textId="77777777" w:rsidR="00315919" w:rsidRPr="003D4A00" w:rsidRDefault="00315919" w:rsidP="00315919">
            <w:pPr>
              <w:rPr>
                <w:sz w:val="24"/>
                <w:szCs w:val="24"/>
                <w:lang w:val="en-IE"/>
              </w:rPr>
            </w:pPr>
            <w:r w:rsidRPr="003D4A00">
              <w:rPr>
                <w:sz w:val="24"/>
                <w:szCs w:val="24"/>
                <w:lang w:val="en-IE"/>
              </w:rPr>
              <w:t>Instructions</w:t>
            </w:r>
          </w:p>
        </w:tc>
        <w:tc>
          <w:tcPr>
            <w:tcW w:w="7178" w:type="dxa"/>
            <w:gridSpan w:val="4"/>
            <w:vAlign w:val="center"/>
          </w:tcPr>
          <w:p w14:paraId="3DB945E2" w14:textId="77777777" w:rsidR="00FD79D1" w:rsidRPr="00FD79D1" w:rsidRDefault="00FD79D1" w:rsidP="00FD79D1">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Theme="minorHAnsi" w:cstheme="minorBidi"/>
                <w:kern w:val="2"/>
                <w:lang w:val="en-IE" w:eastAsia="en-US"/>
                <w14:ligatures w14:val="standardContextual"/>
              </w:rPr>
            </w:pPr>
            <w:r w:rsidRPr="00FD79D1">
              <w:t xml:space="preserve">A formal warranty must be provided with the terms clearly defined in the tender submission. Tenderers must provide details of the warranty offered, which must be a minimum period of two years for both the PWC’s and Trailers, including warranty period and terms and conditions. </w:t>
            </w:r>
            <w:r w:rsidRPr="00FD79D1">
              <w:rPr>
                <w:rFonts w:eastAsiaTheme="minorHAnsi" w:cstheme="minorBidi"/>
                <w:kern w:val="2"/>
                <w:lang w:val="en-IE" w:eastAsia="en-US"/>
                <w14:ligatures w14:val="standardContextual"/>
              </w:rPr>
              <w:t>The response to this requirement must clearly identify who the warranty(s) is with, how long the warranty is applicable for and specifically what is included and/or excluded from the warranty. The tender must identify who Inland Fisheries Ireland should contact in the event that we need to address an issue that is covered by the warranty.</w:t>
            </w:r>
          </w:p>
          <w:p w14:paraId="07BAB83C" w14:textId="77777777" w:rsidR="00FD79D1" w:rsidRPr="00FD79D1" w:rsidRDefault="00FD79D1" w:rsidP="00FD79D1">
            <w:pPr>
              <w:spacing w:before="120" w:after="120" w:line="276" w:lineRule="auto"/>
              <w:ind w:right="-46"/>
              <w:cnfStyle w:val="000000000000" w:firstRow="0" w:lastRow="0" w:firstColumn="0" w:lastColumn="0" w:oddVBand="0" w:evenVBand="0" w:oddHBand="0" w:evenHBand="0" w:firstRowFirstColumn="0" w:firstRowLastColumn="0" w:lastRowFirstColumn="0" w:lastRowLastColumn="0"/>
            </w:pPr>
            <w:r w:rsidRPr="00FD79D1">
              <w:t>The provision of service and repair facilities for the proposed vessels and associated trailers is of primary importance to IFI, especially during the warranty period(s). Full details of the manufacturer's recommended service intervals must be provided together with details on the location of the main approved repairers’ available.</w:t>
            </w:r>
          </w:p>
          <w:p w14:paraId="36E71CEC" w14:textId="213A9411" w:rsidR="00315919" w:rsidRPr="00ED628A" w:rsidRDefault="00FD79D1" w:rsidP="00FD79D1">
            <w:pPr>
              <w:spacing w:before="120" w:after="120" w:line="276" w:lineRule="auto"/>
              <w:jc w:val="left"/>
              <w:cnfStyle w:val="000000000000" w:firstRow="0" w:lastRow="0" w:firstColumn="0" w:lastColumn="0" w:oddVBand="0" w:evenVBand="0" w:oddHBand="0" w:evenHBand="0" w:firstRowFirstColumn="0" w:firstRowLastColumn="0" w:lastRowFirstColumn="0" w:lastRowLastColumn="0"/>
              <w:rPr>
                <w:i/>
                <w:iCs/>
                <w:sz w:val="24"/>
              </w:rPr>
            </w:pPr>
            <w:r w:rsidRPr="00FD79D1">
              <w:rPr>
                <w:lang w:val="en-IE"/>
              </w:rPr>
              <w:lastRenderedPageBreak/>
              <w:t>For continuity of operations and cost efficiency the service and repair facilities should be in close proximity to the vessels operational base.</w:t>
            </w:r>
            <w:r w:rsidR="00315919">
              <w:t>.</w:t>
            </w:r>
          </w:p>
          <w:p w14:paraId="5DD65BBD" w14:textId="0DDB7368" w:rsidR="00315919" w:rsidRPr="00E53C0C" w:rsidRDefault="00315919" w:rsidP="00315919">
            <w:pPr>
              <w:spacing w:line="276" w:lineRule="auto"/>
              <w:ind w:right="-46"/>
              <w:cnfStyle w:val="000000000000" w:firstRow="0" w:lastRow="0" w:firstColumn="0" w:lastColumn="0" w:oddVBand="0" w:evenVBand="0" w:oddHBand="0" w:evenHBand="0" w:firstRowFirstColumn="0" w:firstRowLastColumn="0" w:lastRowFirstColumn="0" w:lastRowLastColumn="0"/>
              <w:rPr>
                <w:sz w:val="24"/>
                <w:szCs w:val="24"/>
                <w:lang w:val="en-IE" w:eastAsia="ja-JP"/>
              </w:rPr>
            </w:pPr>
          </w:p>
        </w:tc>
      </w:tr>
    </w:tbl>
    <w:p w14:paraId="18702789" w14:textId="68F5146E" w:rsidR="00AF074C" w:rsidRDefault="00AF074C" w:rsidP="00AF074C">
      <w:pPr>
        <w:rPr>
          <w:rFonts w:eastAsiaTheme="majorEastAsia"/>
          <w:sz w:val="24"/>
          <w:lang w:val="en-IE"/>
        </w:rPr>
      </w:pPr>
    </w:p>
    <w:p w14:paraId="7253226B" w14:textId="77777777" w:rsidR="000F302A" w:rsidRDefault="000F302A" w:rsidP="00AF074C">
      <w:pPr>
        <w:rPr>
          <w:rFonts w:eastAsiaTheme="majorEastAsia"/>
          <w:sz w:val="24"/>
          <w:lang w:val="en-IE"/>
        </w:rPr>
      </w:pPr>
    </w:p>
    <w:p w14:paraId="6461310C" w14:textId="54620BF4" w:rsidR="00AF074C" w:rsidRPr="003D4A00" w:rsidRDefault="00ED0775" w:rsidP="00AF074C">
      <w:pPr>
        <w:pStyle w:val="Heading2"/>
        <w:rPr>
          <w:lang w:val="en-IE"/>
        </w:rPr>
      </w:pPr>
      <w:bookmarkStart w:id="40" w:name="_Toc235630944"/>
      <w:r w:rsidRPr="003D4A00">
        <w:rPr>
          <w:lang w:val="en-IE"/>
        </w:rPr>
        <w:t xml:space="preserve">4.3 </w:t>
      </w:r>
      <w:r w:rsidR="00AF074C" w:rsidRPr="003D4A00">
        <w:rPr>
          <w:lang w:val="en-IE"/>
        </w:rPr>
        <w:t>A</w:t>
      </w:r>
      <w:r w:rsidR="00F21249" w:rsidRPr="003D4A00">
        <w:rPr>
          <w:lang w:val="en-IE"/>
        </w:rPr>
        <w:t xml:space="preserve">ward </w:t>
      </w:r>
      <w:r w:rsidR="00AF074C" w:rsidRPr="003D4A00">
        <w:rPr>
          <w:lang w:val="en-IE"/>
        </w:rPr>
        <w:t>Criteri</w:t>
      </w:r>
      <w:r w:rsidR="00A95E7A">
        <w:rPr>
          <w:lang w:val="en-IE"/>
        </w:rPr>
        <w:t>on</w:t>
      </w:r>
      <w:r w:rsidR="00AF074C" w:rsidRPr="003D4A00">
        <w:rPr>
          <w:lang w:val="en-IE"/>
        </w:rPr>
        <w:t xml:space="preserve"> C: </w:t>
      </w:r>
      <w:bookmarkEnd w:id="40"/>
      <w:r w:rsidR="00842D66">
        <w:rPr>
          <w:lang w:val="en-IE"/>
        </w:rPr>
        <w:t>Environmental Considerations</w:t>
      </w:r>
    </w:p>
    <w:p w14:paraId="13D05ECE" w14:textId="63ED0D6F" w:rsidR="00D17756" w:rsidRDefault="00BA3798" w:rsidP="00BC5D7F">
      <w:pPr>
        <w:rPr>
          <w:lang w:val="en-IE"/>
        </w:rPr>
      </w:pPr>
      <w:bookmarkStart w:id="41" w:name="_Toc235630945"/>
      <w:r>
        <w:rPr>
          <w:lang w:val="en-IE"/>
        </w:rPr>
        <w:t xml:space="preserve"> </w:t>
      </w:r>
    </w:p>
    <w:tbl>
      <w:tblPr>
        <w:tblStyle w:val="GridTable4-Accent5"/>
        <w:tblW w:w="901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838"/>
        <w:gridCol w:w="1985"/>
        <w:gridCol w:w="1417"/>
        <w:gridCol w:w="1888"/>
        <w:gridCol w:w="1888"/>
      </w:tblGrid>
      <w:tr w:rsidR="00D17756" w:rsidRPr="003D4A00" w14:paraId="628B1A46" w14:textId="77777777" w:rsidTr="009C16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DE7ACE5" w14:textId="3E0D9B14" w:rsidR="00D17756" w:rsidRPr="003D4A00" w:rsidRDefault="00D17756" w:rsidP="009C1676">
            <w:pPr>
              <w:rPr>
                <w:bCs w:val="0"/>
                <w:color w:val="auto"/>
                <w:sz w:val="24"/>
                <w:szCs w:val="24"/>
                <w:lang w:val="en-IE"/>
              </w:rPr>
            </w:pPr>
            <w:r w:rsidRPr="003D4A00">
              <w:rPr>
                <w:color w:val="auto"/>
                <w:sz w:val="24"/>
                <w:szCs w:val="24"/>
                <w:lang w:val="en-IE"/>
              </w:rPr>
              <w:t xml:space="preserve">Criterion </w:t>
            </w:r>
            <w:r w:rsidR="00BC5D7F">
              <w:rPr>
                <w:color w:val="auto"/>
                <w:sz w:val="24"/>
                <w:szCs w:val="24"/>
                <w:lang w:val="en-IE"/>
              </w:rPr>
              <w:t>C</w:t>
            </w:r>
            <w:r w:rsidRPr="003D4A00">
              <w:rPr>
                <w:color w:val="auto"/>
                <w:sz w:val="24"/>
                <w:szCs w:val="24"/>
                <w:lang w:val="en-IE"/>
              </w:rPr>
              <w:t>: Title</w:t>
            </w: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BE09F76" w14:textId="77777777" w:rsidR="00D17756" w:rsidRPr="003D4A00" w:rsidRDefault="00D17756" w:rsidP="009C1676">
            <w:pPr>
              <w:cnfStyle w:val="100000000000" w:firstRow="1" w:lastRow="0" w:firstColumn="0" w:lastColumn="0" w:oddVBand="0" w:evenVBand="0" w:oddHBand="0" w:evenHBand="0" w:firstRowFirstColumn="0" w:firstRowLastColumn="0" w:lastRowFirstColumn="0" w:lastRowLastColumn="0"/>
              <w:rPr>
                <w:color w:val="auto"/>
                <w:sz w:val="24"/>
                <w:szCs w:val="24"/>
                <w:lang w:val="en-IE"/>
              </w:rPr>
            </w:pPr>
            <w:r w:rsidRPr="003D4A00">
              <w:rPr>
                <w:color w:val="auto"/>
                <w:sz w:val="24"/>
                <w:szCs w:val="24"/>
                <w:lang w:val="en-IE"/>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3525CA4" w14:textId="77777777" w:rsidR="00D17756" w:rsidRPr="003D4A00" w:rsidRDefault="00D17756" w:rsidP="009C1676">
            <w:pPr>
              <w:cnfStyle w:val="100000000000" w:firstRow="1" w:lastRow="0" w:firstColumn="0" w:lastColumn="0" w:oddVBand="0" w:evenVBand="0" w:oddHBand="0" w:evenHBand="0" w:firstRowFirstColumn="0" w:firstRowLastColumn="0" w:lastRowFirstColumn="0" w:lastRowLastColumn="0"/>
              <w:rPr>
                <w:color w:val="auto"/>
                <w:sz w:val="24"/>
                <w:szCs w:val="24"/>
                <w:lang w:val="en-IE"/>
              </w:rPr>
            </w:pPr>
            <w:r w:rsidRPr="003D4A00">
              <w:rPr>
                <w:color w:val="auto"/>
                <w:sz w:val="24"/>
                <w:szCs w:val="24"/>
                <w:lang w:val="en-IE"/>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9B8D333" w14:textId="77777777" w:rsidR="00D17756" w:rsidRPr="003D4A00" w:rsidRDefault="00D17756" w:rsidP="009C1676">
            <w:pPr>
              <w:cnfStyle w:val="100000000000" w:firstRow="1" w:lastRow="0" w:firstColumn="0" w:lastColumn="0" w:oddVBand="0" w:evenVBand="0" w:oddHBand="0" w:evenHBand="0" w:firstRowFirstColumn="0" w:firstRowLastColumn="0" w:lastRowFirstColumn="0" w:lastRowLastColumn="0"/>
              <w:rPr>
                <w:color w:val="auto"/>
                <w:sz w:val="24"/>
                <w:szCs w:val="24"/>
                <w:lang w:val="en-IE"/>
              </w:rPr>
            </w:pPr>
            <w:r w:rsidRPr="003D4A00">
              <w:rPr>
                <w:color w:val="auto"/>
                <w:sz w:val="24"/>
                <w:szCs w:val="24"/>
                <w:lang w:val="en-IE"/>
              </w:rPr>
              <w:t>Minimum Marks</w:t>
            </w:r>
          </w:p>
        </w:tc>
      </w:tr>
      <w:tr w:rsidR="00D17756" w:rsidRPr="003D4A00" w14:paraId="3063E6E0" w14:textId="77777777" w:rsidTr="009C1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auto"/>
          </w:tcPr>
          <w:p w14:paraId="0D7BEBF7" w14:textId="3E7EA6A5" w:rsidR="00D17756" w:rsidRPr="003D4A00" w:rsidRDefault="00F7169B" w:rsidP="009C1676">
            <w:pPr>
              <w:rPr>
                <w:sz w:val="24"/>
                <w:szCs w:val="24"/>
                <w:lang w:val="en-IE"/>
              </w:rPr>
            </w:pPr>
            <w:r>
              <w:rPr>
                <w:color w:val="0C3512" w:themeColor="accent3" w:themeShade="80"/>
                <w:sz w:val="24"/>
                <w:szCs w:val="24"/>
                <w:lang w:val="en-IE"/>
              </w:rPr>
              <w:t>Environmental Considerations</w:t>
            </w:r>
            <w:r w:rsidR="00D17756" w:rsidRPr="003D4A00">
              <w:rPr>
                <w:color w:val="0C3512" w:themeColor="accent3" w:themeShade="80"/>
                <w:sz w:val="24"/>
                <w:szCs w:val="24"/>
                <w:lang w:val="en-IE"/>
              </w:rPr>
              <w:t xml:space="preserve"> </w:t>
            </w:r>
          </w:p>
        </w:tc>
        <w:tc>
          <w:tcPr>
            <w:tcW w:w="1417" w:type="dxa"/>
            <w:tcBorders>
              <w:top w:val="single" w:sz="4" w:space="0" w:color="auto"/>
            </w:tcBorders>
            <w:shd w:val="clear" w:color="auto" w:fill="auto"/>
          </w:tcPr>
          <w:p w14:paraId="661811DC" w14:textId="4CC0522D" w:rsidR="00D17756" w:rsidRPr="003D4A00" w:rsidRDefault="00BC5D7F" w:rsidP="009C1676">
            <w:pPr>
              <w:cnfStyle w:val="000000100000" w:firstRow="0" w:lastRow="0" w:firstColumn="0" w:lastColumn="0" w:oddVBand="0" w:evenVBand="0" w:oddHBand="1" w:evenHBand="0" w:firstRowFirstColumn="0" w:firstRowLastColumn="0" w:lastRowFirstColumn="0" w:lastRowLastColumn="0"/>
              <w:rPr>
                <w:sz w:val="24"/>
                <w:szCs w:val="24"/>
                <w:lang w:val="en-IE"/>
              </w:rPr>
            </w:pPr>
            <w:r>
              <w:rPr>
                <w:sz w:val="24"/>
                <w:szCs w:val="24"/>
                <w:lang w:val="en-IE"/>
              </w:rPr>
              <w:t>1</w:t>
            </w:r>
            <w:r w:rsidR="007A6DFE">
              <w:rPr>
                <w:sz w:val="24"/>
                <w:szCs w:val="24"/>
                <w:lang w:val="en-IE"/>
              </w:rPr>
              <w:t>0</w:t>
            </w:r>
            <w:r w:rsidR="00D17756" w:rsidRPr="003D4A00">
              <w:rPr>
                <w:sz w:val="24"/>
                <w:szCs w:val="24"/>
                <w:lang w:val="en-IE"/>
              </w:rPr>
              <w:t xml:space="preserve">%  </w:t>
            </w:r>
          </w:p>
        </w:tc>
        <w:tc>
          <w:tcPr>
            <w:tcW w:w="1888" w:type="dxa"/>
            <w:tcBorders>
              <w:top w:val="single" w:sz="4" w:space="0" w:color="auto"/>
            </w:tcBorders>
            <w:shd w:val="clear" w:color="auto" w:fill="auto"/>
          </w:tcPr>
          <w:p w14:paraId="4472086D" w14:textId="4888CEE2" w:rsidR="00D17756" w:rsidRPr="003D4A00" w:rsidRDefault="00A82F88" w:rsidP="009C1676">
            <w:pPr>
              <w:cnfStyle w:val="000000100000" w:firstRow="0" w:lastRow="0" w:firstColumn="0" w:lastColumn="0" w:oddVBand="0" w:evenVBand="0" w:oddHBand="1" w:evenHBand="0" w:firstRowFirstColumn="0" w:firstRowLastColumn="0" w:lastRowFirstColumn="0" w:lastRowLastColumn="0"/>
              <w:rPr>
                <w:sz w:val="24"/>
                <w:szCs w:val="24"/>
                <w:lang w:val="en-IE"/>
              </w:rPr>
            </w:pPr>
            <w:r>
              <w:rPr>
                <w:sz w:val="24"/>
                <w:szCs w:val="24"/>
                <w:lang w:val="en-IE"/>
              </w:rPr>
              <w:t>1</w:t>
            </w:r>
            <w:r w:rsidR="007A6DFE">
              <w:rPr>
                <w:sz w:val="24"/>
                <w:szCs w:val="24"/>
                <w:lang w:val="en-IE"/>
              </w:rPr>
              <w:t>0</w:t>
            </w:r>
            <w:r w:rsidR="00D17756" w:rsidRPr="003D4A00">
              <w:rPr>
                <w:sz w:val="24"/>
                <w:szCs w:val="24"/>
                <w:lang w:val="en-IE"/>
              </w:rPr>
              <w:t>0</w:t>
            </w:r>
          </w:p>
        </w:tc>
        <w:tc>
          <w:tcPr>
            <w:tcW w:w="1888" w:type="dxa"/>
            <w:tcBorders>
              <w:top w:val="single" w:sz="4" w:space="0" w:color="auto"/>
            </w:tcBorders>
            <w:shd w:val="clear" w:color="auto" w:fill="auto"/>
          </w:tcPr>
          <w:p w14:paraId="65BA1FD4" w14:textId="15532FED" w:rsidR="00D17756" w:rsidRPr="003D4A00" w:rsidRDefault="007A6DFE" w:rsidP="009C1676">
            <w:pPr>
              <w:cnfStyle w:val="000000100000" w:firstRow="0" w:lastRow="0" w:firstColumn="0" w:lastColumn="0" w:oddVBand="0" w:evenVBand="0" w:oddHBand="1" w:evenHBand="0" w:firstRowFirstColumn="0" w:firstRowLastColumn="0" w:lastRowFirstColumn="0" w:lastRowLastColumn="0"/>
              <w:rPr>
                <w:sz w:val="24"/>
                <w:szCs w:val="24"/>
                <w:lang w:val="en-IE"/>
              </w:rPr>
            </w:pPr>
            <w:r>
              <w:rPr>
                <w:sz w:val="24"/>
                <w:szCs w:val="24"/>
                <w:lang w:val="en-IE"/>
              </w:rPr>
              <w:t>50</w:t>
            </w:r>
          </w:p>
        </w:tc>
      </w:tr>
      <w:tr w:rsidR="00D17756" w:rsidRPr="003D4A00" w14:paraId="0DDFBB9D" w14:textId="77777777" w:rsidTr="009C1676">
        <w:tc>
          <w:tcPr>
            <w:cnfStyle w:val="001000000000" w:firstRow="0" w:lastRow="0" w:firstColumn="1" w:lastColumn="0" w:oddVBand="0" w:evenVBand="0" w:oddHBand="0" w:evenHBand="0" w:firstRowFirstColumn="0" w:firstRowLastColumn="0" w:lastRowFirstColumn="0" w:lastRowLastColumn="0"/>
            <w:tcW w:w="1838" w:type="dxa"/>
          </w:tcPr>
          <w:p w14:paraId="039CF792" w14:textId="77777777" w:rsidR="00D17756" w:rsidRPr="003D4A00" w:rsidRDefault="00D17756" w:rsidP="009C1676">
            <w:pPr>
              <w:rPr>
                <w:sz w:val="24"/>
                <w:szCs w:val="24"/>
                <w:lang w:val="en-IE"/>
              </w:rPr>
            </w:pPr>
            <w:r w:rsidRPr="003D4A00">
              <w:rPr>
                <w:sz w:val="24"/>
                <w:szCs w:val="24"/>
                <w:lang w:val="en-IE"/>
              </w:rPr>
              <w:t>Instructions</w:t>
            </w:r>
          </w:p>
        </w:tc>
        <w:tc>
          <w:tcPr>
            <w:tcW w:w="7178" w:type="dxa"/>
            <w:gridSpan w:val="4"/>
            <w:vAlign w:val="center"/>
          </w:tcPr>
          <w:p w14:paraId="790BDE14" w14:textId="77777777" w:rsidR="00EF14AE" w:rsidRPr="00EF14AE" w:rsidRDefault="00EF14AE" w:rsidP="00EF14AE">
            <w:pPr>
              <w:spacing w:before="120" w:after="120" w:line="276" w:lineRule="auto"/>
              <w:ind w:right="-46"/>
              <w:cnfStyle w:val="000000000000" w:firstRow="0" w:lastRow="0" w:firstColumn="0" w:lastColumn="0" w:oddVBand="0" w:evenVBand="0" w:oddHBand="0" w:evenHBand="0" w:firstRowFirstColumn="0" w:firstRowLastColumn="0" w:lastRowFirstColumn="0" w:lastRowLastColumn="0"/>
            </w:pPr>
            <w:r w:rsidRPr="00EF14AE">
              <w:t>Tenderers must demonstrate the environmental performance of the PWC offered. The following environmental considerations will be assessed:</w:t>
            </w:r>
          </w:p>
          <w:p w14:paraId="57539DF9" w14:textId="77777777" w:rsidR="00EF14AE" w:rsidRPr="00EF14AE" w:rsidRDefault="00EF14AE" w:rsidP="00EF14AE">
            <w:pPr>
              <w:numPr>
                <w:ilvl w:val="0"/>
                <w:numId w:val="37"/>
              </w:numPr>
              <w:spacing w:before="120" w:after="120" w:line="276" w:lineRule="auto"/>
              <w:ind w:right="-46"/>
              <w:contextualSpacing/>
              <w:cnfStyle w:val="000000000000" w:firstRow="0" w:lastRow="0" w:firstColumn="0" w:lastColumn="0" w:oddVBand="0" w:evenVBand="0" w:oddHBand="0" w:evenHBand="0" w:firstRowFirstColumn="0" w:firstRowLastColumn="0" w:lastRowFirstColumn="0" w:lastRowLastColumn="0"/>
            </w:pPr>
            <w:r w:rsidRPr="00EF14AE">
              <w:t>Tenderers should provide details of the proposed PWC engine and demonstrate how it minimises emissions, including Carbon Monoxide (CO) and Hydrocarbon (HC) Emissions. Preference will be given to models incorporating four-stroke engines, which provide reduced exhaust emissions and improved fuel efficiency.</w:t>
            </w:r>
          </w:p>
          <w:p w14:paraId="3DE04B46" w14:textId="77777777" w:rsidR="00EF14AE" w:rsidRPr="00EF14AE" w:rsidRDefault="00EF14AE" w:rsidP="00EF14AE">
            <w:pPr>
              <w:numPr>
                <w:ilvl w:val="0"/>
                <w:numId w:val="37"/>
              </w:numPr>
              <w:spacing w:before="120" w:after="120" w:line="276" w:lineRule="auto"/>
              <w:ind w:right="-46"/>
              <w:contextualSpacing/>
              <w:cnfStyle w:val="000000000000" w:firstRow="0" w:lastRow="0" w:firstColumn="0" w:lastColumn="0" w:oddVBand="0" w:evenVBand="0" w:oddHBand="0" w:evenHBand="0" w:firstRowFirstColumn="0" w:firstRowLastColumn="0" w:lastRowFirstColumn="0" w:lastRowLastColumn="0"/>
            </w:pPr>
            <w:r w:rsidRPr="00EF14AE">
              <w:t>Tenders must provide details of the noise-reduction measures, particularly where the PWC may operate in or near areas of wildlife.</w:t>
            </w:r>
          </w:p>
          <w:p w14:paraId="4A6E8B38" w14:textId="60B492E5" w:rsidR="00D17756" w:rsidRPr="003D4A00" w:rsidRDefault="00EF14AE" w:rsidP="00EF14AE">
            <w:pPr>
              <w:spacing w:line="276" w:lineRule="auto"/>
              <w:ind w:right="-46"/>
              <w:cnfStyle w:val="000000000000" w:firstRow="0" w:lastRow="0" w:firstColumn="0" w:lastColumn="0" w:oddVBand="0" w:evenVBand="0" w:oddHBand="0" w:evenHBand="0" w:firstRowFirstColumn="0" w:firstRowLastColumn="0" w:lastRowFirstColumn="0" w:lastRowLastColumn="0"/>
              <w:rPr>
                <w:sz w:val="24"/>
                <w:szCs w:val="24"/>
                <w:lang w:val="en-IE"/>
              </w:rPr>
            </w:pPr>
            <w:r w:rsidRPr="00EF14AE">
              <w:t xml:space="preserve">Tenders must demonstrate that the PWC complies with all EU legislation and standards including the requirements of the EU Recreational Craft Directive (Directive 2013/53/EU) where applicable. </w:t>
            </w:r>
            <w:r w:rsidRPr="00EF14AE">
              <w:rPr>
                <w:lang w:val="en-IE"/>
              </w:rPr>
              <w:t xml:space="preserve"> </w:t>
            </w:r>
          </w:p>
        </w:tc>
      </w:tr>
    </w:tbl>
    <w:p w14:paraId="22BA3EB9" w14:textId="77777777" w:rsidR="00D17756" w:rsidRDefault="00D17756" w:rsidP="00D17756">
      <w:pPr>
        <w:rPr>
          <w:lang w:val="en-IE"/>
        </w:rPr>
      </w:pPr>
    </w:p>
    <w:p w14:paraId="558B852C" w14:textId="05E5D347" w:rsidR="00646B50" w:rsidRPr="004B77C3" w:rsidRDefault="00970968" w:rsidP="00970968">
      <w:pPr>
        <w:pStyle w:val="Heading2"/>
        <w:rPr>
          <w:lang w:val="en-IE"/>
        </w:rPr>
      </w:pPr>
      <w:r w:rsidRPr="004B77C3">
        <w:rPr>
          <w:lang w:val="en-IE"/>
        </w:rPr>
        <w:t xml:space="preserve">4.4 </w:t>
      </w:r>
      <w:r w:rsidR="00646B50" w:rsidRPr="004B77C3">
        <w:rPr>
          <w:lang w:val="en-IE"/>
        </w:rPr>
        <w:t>Award Criteri</w:t>
      </w:r>
      <w:r w:rsidR="00A95E7A" w:rsidRPr="004B77C3">
        <w:rPr>
          <w:lang w:val="en-IE"/>
        </w:rPr>
        <w:t>on</w:t>
      </w:r>
      <w:r w:rsidR="00646B50" w:rsidRPr="004B77C3">
        <w:rPr>
          <w:lang w:val="en-IE"/>
        </w:rPr>
        <w:t xml:space="preserve"> </w:t>
      </w:r>
      <w:r w:rsidR="00606609" w:rsidRPr="004B77C3">
        <w:rPr>
          <w:lang w:val="en-IE"/>
        </w:rPr>
        <w:t>E</w:t>
      </w:r>
      <w:r w:rsidR="00646B50" w:rsidRPr="004B77C3">
        <w:rPr>
          <w:lang w:val="en-IE"/>
        </w:rPr>
        <w:t>: Quantitative Criteri</w:t>
      </w:r>
      <w:r w:rsidR="00540305" w:rsidRPr="004B77C3">
        <w:rPr>
          <w:lang w:val="en-IE"/>
        </w:rPr>
        <w:t xml:space="preserve">on </w:t>
      </w:r>
      <w:r w:rsidR="00646B50" w:rsidRPr="004B77C3">
        <w:rPr>
          <w:lang w:val="en-IE"/>
        </w:rPr>
        <w:t>- PRICE/COST</w:t>
      </w:r>
      <w:bookmarkEnd w:id="41"/>
      <w:r w:rsidR="00646B50" w:rsidRPr="004B77C3">
        <w:rPr>
          <w:lang w:val="en-IE"/>
        </w:rPr>
        <w:t xml:space="preserve"> </w:t>
      </w:r>
    </w:p>
    <w:p w14:paraId="6480DBB3" w14:textId="79EA8E9E" w:rsidR="00646B50" w:rsidRPr="003D4A00" w:rsidRDefault="00BF6E1C" w:rsidP="00BF6E1C">
      <w:pPr>
        <w:widowControl w:val="0"/>
        <w:spacing w:before="120" w:after="200" w:line="276" w:lineRule="auto"/>
        <w:ind w:right="462"/>
        <w:rPr>
          <w:rFonts w:eastAsia="Open Sans"/>
          <w:b/>
          <w:bCs/>
          <w:i/>
          <w:iCs/>
          <w:color w:val="153D63" w:themeColor="text2" w:themeTint="E6"/>
          <w:szCs w:val="22"/>
          <w:u w:val="single"/>
          <w:lang w:val="en-IE" w:eastAsia="en-US"/>
        </w:rPr>
      </w:pPr>
      <w:r w:rsidRPr="003D4A00">
        <w:rPr>
          <w:rFonts w:eastAsia="Open Sans"/>
          <w:b/>
          <w:bCs/>
          <w:i/>
          <w:iCs/>
          <w:color w:val="153D63" w:themeColor="text2" w:themeTint="E6"/>
          <w:szCs w:val="22"/>
          <w:u w:val="single"/>
          <w:lang w:val="en-IE" w:eastAsia="en-US"/>
        </w:rPr>
        <w:t>40% of Total Weighted Scores</w:t>
      </w:r>
      <w:r w:rsidRPr="003D4A00">
        <w:rPr>
          <w:rFonts w:eastAsia="Open Sans"/>
          <w:b/>
          <w:bCs/>
          <w:i/>
          <w:iCs/>
          <w:color w:val="153D63" w:themeColor="text2" w:themeTint="E6"/>
          <w:szCs w:val="22"/>
          <w:lang w:val="en-IE" w:eastAsia="en-US"/>
        </w:rPr>
        <w:t>)</w:t>
      </w:r>
      <w:r w:rsidRPr="003D4A00">
        <w:rPr>
          <w:rFonts w:eastAsia="Open Sans"/>
          <w:b/>
          <w:bCs/>
          <w:i/>
          <w:iCs/>
          <w:color w:val="153D63" w:themeColor="text2" w:themeTint="E6"/>
          <w:szCs w:val="22"/>
          <w:lang w:val="en-IE" w:eastAsia="en-US"/>
        </w:rPr>
        <w:tab/>
      </w:r>
      <w:r w:rsidRPr="003D4A00">
        <w:rPr>
          <w:rFonts w:eastAsia="Open Sans"/>
          <w:b/>
          <w:bCs/>
          <w:i/>
          <w:iCs/>
          <w:color w:val="153D63" w:themeColor="text2" w:themeTint="E6"/>
          <w:szCs w:val="22"/>
          <w:lang w:val="en-IE" w:eastAsia="en-US"/>
        </w:rPr>
        <w:tab/>
      </w:r>
      <w:r w:rsidRPr="003D4A00">
        <w:rPr>
          <w:rFonts w:eastAsia="Open Sans"/>
          <w:b/>
          <w:bCs/>
          <w:i/>
          <w:iCs/>
          <w:color w:val="153D63" w:themeColor="text2" w:themeTint="E6"/>
          <w:szCs w:val="22"/>
          <w:lang w:val="en-IE" w:eastAsia="en-US"/>
        </w:rPr>
        <w:tab/>
      </w:r>
      <w:r w:rsidRPr="003D4A00">
        <w:rPr>
          <w:rFonts w:eastAsia="Open Sans"/>
          <w:b/>
          <w:bCs/>
          <w:i/>
          <w:iCs/>
          <w:color w:val="153D63" w:themeColor="text2" w:themeTint="E6"/>
          <w:szCs w:val="22"/>
          <w:lang w:val="en-IE" w:eastAsia="en-US"/>
        </w:rPr>
        <w:tab/>
      </w:r>
      <w:r w:rsidRPr="003D4A00">
        <w:rPr>
          <w:rFonts w:eastAsia="Open Sans"/>
          <w:b/>
          <w:bCs/>
          <w:i/>
          <w:iCs/>
          <w:color w:val="153D63" w:themeColor="text2" w:themeTint="E6"/>
          <w:szCs w:val="22"/>
          <w:lang w:val="en-IE" w:eastAsia="en-US"/>
        </w:rPr>
        <w:tab/>
      </w:r>
      <w:r w:rsidRPr="003D4A00">
        <w:rPr>
          <w:rFonts w:eastAsia="Open Sans"/>
          <w:b/>
          <w:bCs/>
          <w:i/>
          <w:iCs/>
          <w:color w:val="153D63" w:themeColor="text2" w:themeTint="E6"/>
          <w:szCs w:val="22"/>
          <w:lang w:val="en-IE" w:eastAsia="en-US"/>
        </w:rPr>
        <w:tab/>
      </w:r>
    </w:p>
    <w:p w14:paraId="4C819F3E" w14:textId="77777777" w:rsidR="00646B50" w:rsidRPr="003D4A00" w:rsidRDefault="00646B50" w:rsidP="00646B50">
      <w:pPr>
        <w:pStyle w:val="Heading2"/>
        <w:rPr>
          <w:rFonts w:eastAsia="Open Sans"/>
          <w:lang w:val="en-IE"/>
        </w:rPr>
      </w:pPr>
      <w:bookmarkStart w:id="42" w:name="_Toc54035341"/>
      <w:bookmarkStart w:id="43" w:name="_Toc182459238"/>
      <w:bookmarkStart w:id="44" w:name="_Toc195523474"/>
      <w:bookmarkStart w:id="45" w:name="_Toc195626133"/>
      <w:bookmarkStart w:id="46" w:name="_Toc198991177"/>
      <w:bookmarkStart w:id="47" w:name="_Toc200423209"/>
      <w:bookmarkStart w:id="48" w:name="_Toc235630946"/>
      <w:r w:rsidRPr="003D4A00">
        <w:rPr>
          <w:lang w:val="en-IE"/>
        </w:rPr>
        <w:t>Form of Tender</w:t>
      </w:r>
      <w:bookmarkEnd w:id="42"/>
      <w:bookmarkEnd w:id="43"/>
      <w:bookmarkEnd w:id="44"/>
      <w:bookmarkEnd w:id="45"/>
      <w:bookmarkEnd w:id="46"/>
      <w:bookmarkEnd w:id="47"/>
      <w:bookmarkEnd w:id="48"/>
    </w:p>
    <w:p w14:paraId="23C6E50B" w14:textId="77777777" w:rsidR="00646B50" w:rsidRPr="003D4A00" w:rsidRDefault="00646B50" w:rsidP="00646B50">
      <w:pPr>
        <w:spacing w:after="180"/>
        <w:ind w:right="-188"/>
        <w:rPr>
          <w:color w:val="404040"/>
          <w:lang w:val="en-IE" w:eastAsia="ja-JP"/>
        </w:rPr>
      </w:pPr>
      <w:r w:rsidRPr="003D4A00">
        <w:rPr>
          <w:color w:val="404040"/>
          <w:lang w:val="en-IE" w:eastAsia="ja-JP"/>
        </w:rPr>
        <w:t xml:space="preserve">THIS FORM OF TENDER MUST BE COMPLETED AND RETURNED BY ALL TENDERERS. </w:t>
      </w:r>
    </w:p>
    <w:p w14:paraId="204D9078" w14:textId="77777777" w:rsidR="00646B50" w:rsidRPr="003D4A00" w:rsidRDefault="00646B50" w:rsidP="00646B50">
      <w:pPr>
        <w:rPr>
          <w:color w:val="404040"/>
          <w:lang w:val="en-IE" w:eastAsia="ja-JP"/>
        </w:rPr>
      </w:pPr>
      <w:r w:rsidRPr="003D4A00">
        <w:rPr>
          <w:color w:val="404040"/>
          <w:lang w:val="en-IE" w:eastAsia="ja-JP"/>
        </w:rPr>
        <w:t>Failure to sign this Form of Tender will invalidate the offer.</w:t>
      </w:r>
    </w:p>
    <w:tbl>
      <w:tblPr>
        <w:tblStyle w:val="TableGrid31"/>
        <w:tblW w:w="0" w:type="auto"/>
        <w:tblLayout w:type="fixed"/>
        <w:tblLook w:val="04A0" w:firstRow="1" w:lastRow="0" w:firstColumn="1" w:lastColumn="0" w:noHBand="0" w:noVBand="1"/>
      </w:tblPr>
      <w:tblGrid>
        <w:gridCol w:w="2235"/>
        <w:gridCol w:w="6691"/>
      </w:tblGrid>
      <w:tr w:rsidR="00646B50" w:rsidRPr="003D4A00" w14:paraId="6173882F" w14:textId="77777777" w:rsidTr="00BF6E1C">
        <w:trPr>
          <w:trHeight w:val="526"/>
        </w:trPr>
        <w:tc>
          <w:tcPr>
            <w:tcW w:w="2235" w:type="dxa"/>
            <w:shd w:val="clear" w:color="auto" w:fill="153D63" w:themeFill="text2" w:themeFillTint="E6"/>
            <w:vAlign w:val="center"/>
          </w:tcPr>
          <w:p w14:paraId="5AAC0B48" w14:textId="77777777" w:rsidR="00646B50" w:rsidRPr="003D4A00" w:rsidRDefault="00646B50" w:rsidP="00FF4B09">
            <w:pPr>
              <w:jc w:val="left"/>
              <w:rPr>
                <w:b/>
                <w:bCs/>
                <w:color w:val="D9F2D0" w:themeColor="accent6" w:themeTint="33"/>
                <w:sz w:val="24"/>
                <w:szCs w:val="24"/>
                <w:lang w:val="en-IE"/>
              </w:rPr>
            </w:pPr>
            <w:r w:rsidRPr="003D4A00">
              <w:rPr>
                <w:b/>
                <w:bCs/>
                <w:color w:val="D9F2D0" w:themeColor="accent6" w:themeTint="33"/>
                <w:sz w:val="24"/>
                <w:szCs w:val="24"/>
                <w:lang w:val="en-IE"/>
              </w:rPr>
              <w:t xml:space="preserve">To: </w:t>
            </w:r>
          </w:p>
        </w:tc>
        <w:tc>
          <w:tcPr>
            <w:tcW w:w="6691" w:type="dxa"/>
            <w:shd w:val="clear" w:color="auto" w:fill="FFFFFF" w:themeFill="background1"/>
            <w:vAlign w:val="center"/>
          </w:tcPr>
          <w:p w14:paraId="1539B222" w14:textId="77777777" w:rsidR="00646B50" w:rsidRPr="003D4A00" w:rsidRDefault="00646B50" w:rsidP="00FF4B09">
            <w:pPr>
              <w:jc w:val="left"/>
              <w:rPr>
                <w:b/>
                <w:bCs/>
                <w:lang w:val="en-IE"/>
              </w:rPr>
            </w:pPr>
            <w:r w:rsidRPr="003D4A00">
              <w:rPr>
                <w:b/>
                <w:bCs/>
                <w:color w:val="auto"/>
                <w:lang w:val="en-IE"/>
              </w:rPr>
              <w:t>INLAND FISHERIES IRELAND (IFI)</w:t>
            </w:r>
          </w:p>
        </w:tc>
      </w:tr>
      <w:tr w:rsidR="00646B50" w:rsidRPr="003D4A00" w14:paraId="2740EA6C" w14:textId="77777777" w:rsidTr="00BF6E1C">
        <w:trPr>
          <w:trHeight w:val="548"/>
        </w:trPr>
        <w:tc>
          <w:tcPr>
            <w:tcW w:w="2235" w:type="dxa"/>
            <w:shd w:val="clear" w:color="auto" w:fill="153D63" w:themeFill="text2" w:themeFillTint="E6"/>
            <w:vAlign w:val="center"/>
          </w:tcPr>
          <w:p w14:paraId="283C5801" w14:textId="77777777" w:rsidR="00646B50" w:rsidRPr="003D4A00" w:rsidRDefault="00646B50" w:rsidP="00FF4B09">
            <w:pPr>
              <w:jc w:val="left"/>
              <w:rPr>
                <w:b/>
                <w:bCs/>
                <w:color w:val="D9F2D0" w:themeColor="accent6" w:themeTint="33"/>
                <w:sz w:val="24"/>
                <w:szCs w:val="24"/>
                <w:lang w:val="en-IE"/>
              </w:rPr>
            </w:pPr>
            <w:r w:rsidRPr="003D4A00">
              <w:rPr>
                <w:b/>
                <w:bCs/>
                <w:color w:val="D9F2D0" w:themeColor="accent6" w:themeTint="33"/>
                <w:sz w:val="24"/>
                <w:szCs w:val="24"/>
                <w:lang w:val="en-IE"/>
              </w:rPr>
              <w:t xml:space="preserve">From: </w:t>
            </w:r>
          </w:p>
        </w:tc>
        <w:tc>
          <w:tcPr>
            <w:tcW w:w="6691" w:type="dxa"/>
            <w:shd w:val="clear" w:color="auto" w:fill="FFFFFF" w:themeFill="background1"/>
            <w:vAlign w:val="center"/>
          </w:tcPr>
          <w:p w14:paraId="2E08EB8A" w14:textId="77777777" w:rsidR="00646B50" w:rsidRPr="003D4A00" w:rsidRDefault="00646B50" w:rsidP="00FF4B09">
            <w:pPr>
              <w:jc w:val="left"/>
              <w:rPr>
                <w:sz w:val="24"/>
                <w:szCs w:val="24"/>
                <w:lang w:val="en-IE"/>
              </w:rPr>
            </w:pPr>
          </w:p>
        </w:tc>
      </w:tr>
      <w:tr w:rsidR="00646B50" w:rsidRPr="003D4A00" w14:paraId="71D5AFCA" w14:textId="77777777" w:rsidTr="00BF6E1C">
        <w:trPr>
          <w:trHeight w:val="570"/>
        </w:trPr>
        <w:tc>
          <w:tcPr>
            <w:tcW w:w="2235" w:type="dxa"/>
            <w:shd w:val="clear" w:color="auto" w:fill="153D63" w:themeFill="text2" w:themeFillTint="E6"/>
            <w:vAlign w:val="center"/>
          </w:tcPr>
          <w:p w14:paraId="006DEA2F" w14:textId="77777777" w:rsidR="00646B50" w:rsidRPr="003D4A00" w:rsidRDefault="00646B50" w:rsidP="00FF4B09">
            <w:pPr>
              <w:jc w:val="left"/>
              <w:rPr>
                <w:b/>
                <w:bCs/>
                <w:color w:val="D9F2D0" w:themeColor="accent6" w:themeTint="33"/>
                <w:sz w:val="24"/>
                <w:szCs w:val="24"/>
                <w:lang w:val="en-IE"/>
              </w:rPr>
            </w:pPr>
            <w:r w:rsidRPr="003D4A00">
              <w:rPr>
                <w:b/>
                <w:bCs/>
                <w:color w:val="D9F2D0" w:themeColor="accent6" w:themeTint="33"/>
                <w:sz w:val="24"/>
                <w:szCs w:val="24"/>
                <w:lang w:val="en-IE"/>
              </w:rPr>
              <w:t xml:space="preserve">Re: </w:t>
            </w:r>
          </w:p>
        </w:tc>
        <w:tc>
          <w:tcPr>
            <w:tcW w:w="6691" w:type="dxa"/>
            <w:shd w:val="clear" w:color="auto" w:fill="FFFFFF" w:themeFill="background1"/>
            <w:vAlign w:val="center"/>
          </w:tcPr>
          <w:p w14:paraId="13BDC25A" w14:textId="0AD5B4FA" w:rsidR="00E451F4" w:rsidRPr="003D4A00" w:rsidRDefault="007415BE" w:rsidP="00FF4B09">
            <w:pPr>
              <w:jc w:val="left"/>
              <w:rPr>
                <w:b/>
                <w:lang w:val="en-IE"/>
              </w:rPr>
            </w:pPr>
            <w:r w:rsidRPr="00876330">
              <w:rPr>
                <w:rFonts w:eastAsiaTheme="minorEastAsia"/>
                <w:color w:val="002060"/>
                <w:sz w:val="24"/>
                <w:szCs w:val="24"/>
                <w:lang w:eastAsia="ja-JP"/>
              </w:rPr>
              <w:t xml:space="preserve">Supply and Delivery of </w:t>
            </w:r>
            <w:r>
              <w:rPr>
                <w:rFonts w:eastAsiaTheme="minorEastAsia"/>
                <w:color w:val="002060"/>
                <w:sz w:val="24"/>
                <w:szCs w:val="24"/>
                <w:lang w:eastAsia="ja-JP"/>
              </w:rPr>
              <w:t xml:space="preserve">Personal Watercraft (PWCs) &amp; Two Single </w:t>
            </w:r>
            <w:r>
              <w:rPr>
                <w:rFonts w:eastAsiaTheme="minorEastAsia"/>
                <w:color w:val="002060"/>
                <w:sz w:val="24"/>
                <w:lang w:val="en-US" w:eastAsia="ja-JP"/>
              </w:rPr>
              <w:t>PWC Trailers for Inland Fisheries Ireland</w:t>
            </w:r>
          </w:p>
        </w:tc>
      </w:tr>
    </w:tbl>
    <w:p w14:paraId="2DC5CD76" w14:textId="77777777" w:rsidR="00646B50" w:rsidRPr="003D4A00" w:rsidRDefault="00646B50" w:rsidP="006C6F10">
      <w:pPr>
        <w:spacing w:line="240" w:lineRule="auto"/>
        <w:jc w:val="left"/>
        <w:rPr>
          <w:color w:val="404040"/>
          <w:sz w:val="24"/>
          <w:lang w:val="en-IE" w:eastAsia="ja-JP"/>
        </w:rPr>
      </w:pPr>
    </w:p>
    <w:p w14:paraId="1867E77C" w14:textId="77777777" w:rsidR="00646B50" w:rsidRPr="003D4A00" w:rsidRDefault="00646B50" w:rsidP="006C6F10">
      <w:pPr>
        <w:spacing w:before="120" w:after="120" w:line="240" w:lineRule="auto"/>
        <w:rPr>
          <w:color w:val="404040"/>
          <w:lang w:val="en-IE" w:eastAsia="ja-JP"/>
        </w:rPr>
      </w:pPr>
      <w:r w:rsidRPr="003D4A00">
        <w:rPr>
          <w:color w:val="404040"/>
          <w:lang w:val="en-IE" w:eastAsia="ja-JP"/>
        </w:rPr>
        <w:lastRenderedPageBreak/>
        <w:t xml:space="preserve">I/We have examined the tender documentation and hereby offer to provide the services in accordance with the details of the services specified within the Request to Tender Document. </w:t>
      </w:r>
    </w:p>
    <w:p w14:paraId="7364052A" w14:textId="77777777" w:rsidR="00646B50" w:rsidRDefault="00646B50" w:rsidP="006C6F10">
      <w:pPr>
        <w:spacing w:line="240" w:lineRule="auto"/>
        <w:jc w:val="left"/>
        <w:rPr>
          <w:sz w:val="24"/>
          <w:lang w:val="en-IE"/>
        </w:rPr>
      </w:pPr>
    </w:p>
    <w:tbl>
      <w:tblPr>
        <w:tblW w:w="8784"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ayout w:type="fixed"/>
        <w:tblLook w:val="0000" w:firstRow="0" w:lastRow="0" w:firstColumn="0" w:lastColumn="0" w:noHBand="0" w:noVBand="0"/>
      </w:tblPr>
      <w:tblGrid>
        <w:gridCol w:w="3482"/>
        <w:gridCol w:w="1474"/>
        <w:gridCol w:w="993"/>
        <w:gridCol w:w="1417"/>
        <w:gridCol w:w="1418"/>
      </w:tblGrid>
      <w:tr w:rsidR="00F9378C" w:rsidRPr="003D4A00" w14:paraId="2B5B39E3" w14:textId="77777777" w:rsidTr="0047390A">
        <w:tc>
          <w:tcPr>
            <w:tcW w:w="3482" w:type="dxa"/>
            <w:shd w:val="clear" w:color="auto" w:fill="153D63" w:themeFill="text2" w:themeFillTint="E6"/>
            <w:vAlign w:val="center"/>
          </w:tcPr>
          <w:p w14:paraId="03898324" w14:textId="27F9D503" w:rsidR="00F9378C" w:rsidRPr="00F9378C" w:rsidRDefault="00F9378C" w:rsidP="00F9378C">
            <w:pPr>
              <w:spacing w:after="200" w:line="240" w:lineRule="auto"/>
              <w:jc w:val="left"/>
              <w:rPr>
                <w:rFonts w:eastAsia="Times New Roman"/>
                <w:b/>
                <w:bCs/>
                <w:color w:val="D9F2D0" w:themeColor="accent6" w:themeTint="33"/>
                <w:sz w:val="28"/>
                <w:szCs w:val="28"/>
                <w:lang w:val="en-IE" w:eastAsia="en-IE"/>
              </w:rPr>
            </w:pPr>
            <w:r w:rsidRPr="00F9378C">
              <w:rPr>
                <w:rFonts w:eastAsia="Times New Roman"/>
                <w:b/>
                <w:bCs/>
                <w:color w:val="D9F2D0" w:themeColor="accent6" w:themeTint="33"/>
                <w:sz w:val="28"/>
                <w:szCs w:val="28"/>
                <w:lang w:val="en-IE" w:eastAsia="en-IE"/>
              </w:rPr>
              <w:t xml:space="preserve"> </w:t>
            </w:r>
            <w:r w:rsidR="001D6556">
              <w:rPr>
                <w:rFonts w:eastAsia="Times New Roman"/>
                <w:b/>
                <w:bCs/>
                <w:color w:val="D9F2D0" w:themeColor="accent6" w:themeTint="33"/>
                <w:sz w:val="28"/>
                <w:szCs w:val="28"/>
                <w:lang w:val="en-IE" w:eastAsia="en-IE"/>
              </w:rPr>
              <w:t>Pricing Schedule</w:t>
            </w:r>
          </w:p>
          <w:p w14:paraId="4D78B938" w14:textId="7C80277E" w:rsidR="00F9378C" w:rsidRPr="00F9378C" w:rsidRDefault="00C0098F" w:rsidP="00F9378C">
            <w:pPr>
              <w:spacing w:after="200" w:line="240" w:lineRule="auto"/>
              <w:jc w:val="left"/>
              <w:rPr>
                <w:rFonts w:eastAsia="Times New Roman"/>
                <w:b/>
                <w:bCs/>
                <w:color w:val="D9F2D0" w:themeColor="accent6" w:themeTint="33"/>
                <w:sz w:val="28"/>
                <w:szCs w:val="28"/>
                <w:lang w:val="en-IE" w:eastAsia="en-IE"/>
              </w:rPr>
            </w:pPr>
            <w:r>
              <w:rPr>
                <w:rFonts w:eastAsia="Times New Roman"/>
                <w:b/>
                <w:bCs/>
                <w:color w:val="D9F2D0" w:themeColor="accent6" w:themeTint="33"/>
                <w:sz w:val="28"/>
                <w:szCs w:val="28"/>
                <w:lang w:val="en-IE" w:eastAsia="en-IE"/>
              </w:rPr>
              <w:t>Personal Watercraft (PWCs)</w:t>
            </w:r>
          </w:p>
          <w:p w14:paraId="697A2C0E" w14:textId="56F24DF3" w:rsidR="00F9378C" w:rsidRPr="003D4A00" w:rsidRDefault="00F9378C" w:rsidP="00F9378C">
            <w:pPr>
              <w:spacing w:after="200" w:line="240" w:lineRule="auto"/>
              <w:jc w:val="left"/>
              <w:rPr>
                <w:rFonts w:eastAsia="Times New Roman"/>
                <w:b/>
                <w:bCs/>
                <w:color w:val="D9F2D0" w:themeColor="accent6" w:themeTint="33"/>
                <w:sz w:val="28"/>
                <w:szCs w:val="28"/>
                <w:lang w:val="en-IE" w:eastAsia="en-IE"/>
              </w:rPr>
            </w:pPr>
            <w:r w:rsidRPr="00F9378C">
              <w:rPr>
                <w:rFonts w:eastAsia="Times New Roman"/>
                <w:b/>
                <w:bCs/>
                <w:color w:val="D9F2D0" w:themeColor="accent6" w:themeTint="33"/>
                <w:sz w:val="28"/>
                <w:szCs w:val="28"/>
                <w:lang w:val="en-IE" w:eastAsia="en-IE"/>
              </w:rPr>
              <w:t>(</w:t>
            </w:r>
            <w:r w:rsidR="001D6556">
              <w:rPr>
                <w:rFonts w:eastAsia="Times New Roman"/>
                <w:b/>
                <w:bCs/>
                <w:color w:val="D9F2D0" w:themeColor="accent6" w:themeTint="33"/>
                <w:sz w:val="28"/>
                <w:szCs w:val="28"/>
                <w:lang w:val="en-IE" w:eastAsia="en-IE"/>
              </w:rPr>
              <w:t>4</w:t>
            </w:r>
            <w:r w:rsidRPr="00F9378C">
              <w:rPr>
                <w:rFonts w:eastAsia="Times New Roman"/>
                <w:b/>
                <w:bCs/>
                <w:color w:val="D9F2D0" w:themeColor="accent6" w:themeTint="33"/>
                <w:sz w:val="28"/>
                <w:szCs w:val="28"/>
                <w:lang w:val="en-IE" w:eastAsia="en-IE"/>
              </w:rPr>
              <w:t>00 Marks)</w:t>
            </w:r>
          </w:p>
        </w:tc>
        <w:tc>
          <w:tcPr>
            <w:tcW w:w="1474" w:type="dxa"/>
            <w:shd w:val="clear" w:color="auto" w:fill="153D63" w:themeFill="text2" w:themeFillTint="E6"/>
            <w:vAlign w:val="center"/>
          </w:tcPr>
          <w:p w14:paraId="0EF8F479" w14:textId="77777777" w:rsidR="00F9378C" w:rsidRDefault="00F9378C" w:rsidP="0047390A">
            <w:pPr>
              <w:spacing w:after="200" w:line="240" w:lineRule="auto"/>
              <w:jc w:val="center"/>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 xml:space="preserve">Cost </w:t>
            </w:r>
          </w:p>
          <w:p w14:paraId="7FC78232" w14:textId="77777777" w:rsidR="00F9378C" w:rsidRDefault="00F9378C" w:rsidP="0047390A">
            <w:pPr>
              <w:spacing w:after="200" w:line="240" w:lineRule="auto"/>
              <w:jc w:val="center"/>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(Excl</w:t>
            </w:r>
            <w:r>
              <w:rPr>
                <w:rFonts w:eastAsia="Times New Roman"/>
                <w:b/>
                <w:bCs/>
                <w:color w:val="D9F2D0" w:themeColor="accent6" w:themeTint="33"/>
                <w:sz w:val="28"/>
                <w:szCs w:val="28"/>
                <w:lang w:val="en-IE" w:eastAsia="en-IE"/>
              </w:rPr>
              <w:t xml:space="preserve">. </w:t>
            </w:r>
            <w:r w:rsidRPr="003D4A00">
              <w:rPr>
                <w:rFonts w:eastAsia="Times New Roman"/>
                <w:b/>
                <w:bCs/>
                <w:color w:val="D9F2D0" w:themeColor="accent6" w:themeTint="33"/>
                <w:sz w:val="28"/>
                <w:szCs w:val="28"/>
                <w:lang w:val="en-IE" w:eastAsia="en-IE"/>
              </w:rPr>
              <w:t>VAT)</w:t>
            </w:r>
          </w:p>
          <w:p w14:paraId="23DAB9DE" w14:textId="77777777" w:rsidR="00F9378C" w:rsidRPr="003D4A00" w:rsidRDefault="00F9378C" w:rsidP="0047390A">
            <w:pPr>
              <w:spacing w:after="200" w:line="240" w:lineRule="auto"/>
              <w:jc w:val="center"/>
              <w:rPr>
                <w:rFonts w:eastAsia="Times New Roman"/>
                <w:b/>
                <w:bCs/>
                <w:color w:val="D9F2D0" w:themeColor="accent6" w:themeTint="33"/>
                <w:sz w:val="28"/>
                <w:szCs w:val="28"/>
                <w:lang w:val="en-IE" w:eastAsia="en-IE"/>
              </w:rPr>
            </w:pPr>
            <w:r>
              <w:rPr>
                <w:rFonts w:eastAsia="Times New Roman"/>
                <w:b/>
                <w:bCs/>
                <w:color w:val="D9F2D0" w:themeColor="accent6" w:themeTint="33"/>
                <w:sz w:val="28"/>
                <w:szCs w:val="28"/>
                <w:lang w:val="en-IE" w:eastAsia="en-IE"/>
              </w:rPr>
              <w:t>(A)</w:t>
            </w:r>
          </w:p>
        </w:tc>
        <w:tc>
          <w:tcPr>
            <w:tcW w:w="993" w:type="dxa"/>
            <w:shd w:val="clear" w:color="auto" w:fill="153D63" w:themeFill="text2" w:themeFillTint="E6"/>
            <w:vAlign w:val="center"/>
          </w:tcPr>
          <w:p w14:paraId="19193D50" w14:textId="77777777" w:rsidR="00F9378C" w:rsidRDefault="00F9378C" w:rsidP="0047390A">
            <w:pPr>
              <w:spacing w:after="200" w:line="240" w:lineRule="auto"/>
              <w:jc w:val="center"/>
              <w:rPr>
                <w:rFonts w:eastAsia="Times New Roman"/>
                <w:b/>
                <w:bCs/>
                <w:color w:val="D9F2D0" w:themeColor="accent6" w:themeTint="33"/>
                <w:sz w:val="28"/>
                <w:szCs w:val="28"/>
                <w:lang w:val="en-IE" w:eastAsia="en-IE"/>
              </w:rPr>
            </w:pPr>
            <w:r>
              <w:rPr>
                <w:rFonts w:eastAsia="Times New Roman"/>
                <w:b/>
                <w:bCs/>
                <w:color w:val="D9F2D0" w:themeColor="accent6" w:themeTint="33"/>
                <w:sz w:val="28"/>
                <w:szCs w:val="28"/>
                <w:lang w:val="en-IE" w:eastAsia="en-IE"/>
              </w:rPr>
              <w:t>Qty</w:t>
            </w:r>
          </w:p>
          <w:p w14:paraId="7851DA5C" w14:textId="77777777" w:rsidR="00F9378C" w:rsidRPr="003D4A00" w:rsidRDefault="00F9378C" w:rsidP="0047390A">
            <w:pPr>
              <w:spacing w:after="200" w:line="240" w:lineRule="auto"/>
              <w:jc w:val="center"/>
              <w:rPr>
                <w:rFonts w:eastAsia="Times New Roman"/>
                <w:b/>
                <w:bCs/>
                <w:color w:val="D9F2D0" w:themeColor="accent6" w:themeTint="33"/>
                <w:sz w:val="28"/>
                <w:szCs w:val="28"/>
                <w:lang w:val="en-IE" w:eastAsia="en-IE"/>
              </w:rPr>
            </w:pPr>
            <w:r>
              <w:rPr>
                <w:rFonts w:eastAsia="Times New Roman"/>
                <w:b/>
                <w:bCs/>
                <w:color w:val="D9F2D0" w:themeColor="accent6" w:themeTint="33"/>
                <w:sz w:val="28"/>
                <w:szCs w:val="28"/>
                <w:lang w:val="en-IE" w:eastAsia="en-IE"/>
              </w:rPr>
              <w:t>(B)</w:t>
            </w:r>
          </w:p>
        </w:tc>
        <w:tc>
          <w:tcPr>
            <w:tcW w:w="1417" w:type="dxa"/>
            <w:shd w:val="clear" w:color="auto" w:fill="153D63" w:themeFill="text2" w:themeFillTint="E6"/>
            <w:vAlign w:val="center"/>
          </w:tcPr>
          <w:p w14:paraId="7732F361" w14:textId="77777777" w:rsidR="00F9378C" w:rsidRPr="003D4A00" w:rsidRDefault="00F9378C" w:rsidP="0047390A">
            <w:pPr>
              <w:spacing w:after="200" w:line="240" w:lineRule="auto"/>
              <w:jc w:val="center"/>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Total Cost</w:t>
            </w:r>
          </w:p>
          <w:p w14:paraId="78AFC918" w14:textId="77777777" w:rsidR="00F9378C" w:rsidRDefault="00F9378C" w:rsidP="0047390A">
            <w:pPr>
              <w:spacing w:after="200" w:line="240" w:lineRule="auto"/>
              <w:jc w:val="center"/>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(Excl</w:t>
            </w:r>
            <w:r>
              <w:rPr>
                <w:rFonts w:eastAsia="Times New Roman"/>
                <w:b/>
                <w:bCs/>
                <w:color w:val="D9F2D0" w:themeColor="accent6" w:themeTint="33"/>
                <w:sz w:val="28"/>
                <w:szCs w:val="28"/>
                <w:lang w:val="en-IE" w:eastAsia="en-IE"/>
              </w:rPr>
              <w:t xml:space="preserve">. </w:t>
            </w:r>
            <w:r w:rsidRPr="003D4A00">
              <w:rPr>
                <w:rFonts w:eastAsia="Times New Roman"/>
                <w:b/>
                <w:bCs/>
                <w:color w:val="D9F2D0" w:themeColor="accent6" w:themeTint="33"/>
                <w:sz w:val="28"/>
                <w:szCs w:val="28"/>
                <w:lang w:val="en-IE" w:eastAsia="en-IE"/>
              </w:rPr>
              <w:t>VAT)</w:t>
            </w:r>
          </w:p>
          <w:p w14:paraId="0AC29D7A" w14:textId="77777777" w:rsidR="00F9378C" w:rsidRPr="003D4A00" w:rsidRDefault="00F9378C" w:rsidP="0047390A">
            <w:pPr>
              <w:spacing w:after="200" w:line="240" w:lineRule="auto"/>
              <w:jc w:val="center"/>
              <w:rPr>
                <w:rFonts w:eastAsia="Times New Roman"/>
                <w:b/>
                <w:bCs/>
                <w:color w:val="D9F2D0" w:themeColor="accent6" w:themeTint="33"/>
                <w:sz w:val="28"/>
                <w:szCs w:val="28"/>
                <w:lang w:val="en-IE" w:eastAsia="en-IE"/>
              </w:rPr>
            </w:pPr>
            <w:r>
              <w:rPr>
                <w:rFonts w:eastAsia="Times New Roman"/>
                <w:b/>
                <w:bCs/>
                <w:color w:val="D9F2D0" w:themeColor="accent6" w:themeTint="33"/>
                <w:sz w:val="28"/>
                <w:szCs w:val="28"/>
                <w:lang w:val="en-IE" w:eastAsia="en-IE"/>
              </w:rPr>
              <w:t>(A x B)</w:t>
            </w:r>
          </w:p>
        </w:tc>
        <w:tc>
          <w:tcPr>
            <w:tcW w:w="1418" w:type="dxa"/>
            <w:shd w:val="clear" w:color="auto" w:fill="153D63" w:themeFill="text2" w:themeFillTint="E6"/>
          </w:tcPr>
          <w:p w14:paraId="671FF941" w14:textId="77777777" w:rsidR="00F9378C" w:rsidRDefault="00F9378C" w:rsidP="0047390A">
            <w:pPr>
              <w:spacing w:after="200" w:line="240" w:lineRule="auto"/>
              <w:jc w:val="center"/>
              <w:rPr>
                <w:rFonts w:eastAsia="Times New Roman"/>
                <w:b/>
                <w:bCs/>
                <w:color w:val="D9F2D0" w:themeColor="accent6" w:themeTint="33"/>
                <w:sz w:val="28"/>
                <w:szCs w:val="28"/>
                <w:lang w:val="en-IE" w:eastAsia="en-IE"/>
              </w:rPr>
            </w:pPr>
            <w:r>
              <w:rPr>
                <w:rFonts w:eastAsia="Times New Roman"/>
                <w:b/>
                <w:bCs/>
                <w:color w:val="D9F2D0" w:themeColor="accent6" w:themeTint="33"/>
                <w:sz w:val="28"/>
                <w:szCs w:val="28"/>
                <w:lang w:val="en-IE" w:eastAsia="en-IE"/>
              </w:rPr>
              <w:t>Vat Rate applicable</w:t>
            </w:r>
          </w:p>
          <w:p w14:paraId="50AA2BB2" w14:textId="77777777" w:rsidR="00F9378C" w:rsidRPr="003D4A00" w:rsidRDefault="00F9378C" w:rsidP="0047390A">
            <w:pPr>
              <w:spacing w:after="200" w:line="240" w:lineRule="auto"/>
              <w:jc w:val="center"/>
              <w:rPr>
                <w:rFonts w:eastAsia="Times New Roman"/>
                <w:b/>
                <w:bCs/>
                <w:color w:val="D9F2D0" w:themeColor="accent6" w:themeTint="33"/>
                <w:sz w:val="28"/>
                <w:szCs w:val="28"/>
                <w:lang w:val="en-IE" w:eastAsia="en-IE"/>
              </w:rPr>
            </w:pPr>
            <w:r>
              <w:rPr>
                <w:rFonts w:eastAsia="Times New Roman"/>
                <w:b/>
                <w:bCs/>
                <w:color w:val="D9F2D0" w:themeColor="accent6" w:themeTint="33"/>
                <w:sz w:val="28"/>
                <w:szCs w:val="28"/>
                <w:lang w:val="en-IE" w:eastAsia="en-IE"/>
              </w:rPr>
              <w:t>%</w:t>
            </w:r>
          </w:p>
        </w:tc>
      </w:tr>
      <w:tr w:rsidR="00F9378C" w:rsidRPr="003D4A00" w14:paraId="0443ABDC" w14:textId="77777777" w:rsidTr="0047390A">
        <w:tc>
          <w:tcPr>
            <w:tcW w:w="3482" w:type="dxa"/>
          </w:tcPr>
          <w:p w14:paraId="65C8745B" w14:textId="0828B741" w:rsidR="00F9378C" w:rsidRPr="003D4A00" w:rsidRDefault="009E438A" w:rsidP="0047390A">
            <w:pPr>
              <w:jc w:val="left"/>
              <w:rPr>
                <w:b/>
                <w:bCs/>
                <w:sz w:val="24"/>
                <w:lang w:val="en-IE"/>
              </w:rPr>
            </w:pPr>
            <w:r>
              <w:rPr>
                <w:b/>
                <w:bCs/>
                <w:sz w:val="24"/>
                <w:lang w:val="en-IE"/>
              </w:rPr>
              <w:t xml:space="preserve">Cost per </w:t>
            </w:r>
            <w:r w:rsidR="00A5175F">
              <w:rPr>
                <w:b/>
                <w:bCs/>
                <w:sz w:val="24"/>
                <w:lang w:val="en-IE"/>
              </w:rPr>
              <w:t>vessel</w:t>
            </w:r>
            <w:r w:rsidR="00F9378C" w:rsidRPr="003D4A00">
              <w:rPr>
                <w:b/>
                <w:bCs/>
                <w:sz w:val="24"/>
                <w:lang w:val="en-IE"/>
              </w:rPr>
              <w:t xml:space="preserve"> specified</w:t>
            </w:r>
            <w:r w:rsidR="00F9378C">
              <w:rPr>
                <w:b/>
                <w:bCs/>
                <w:sz w:val="24"/>
                <w:lang w:val="en-IE"/>
              </w:rPr>
              <w:t xml:space="preserve"> including delivery and all relevant charges </w:t>
            </w:r>
          </w:p>
        </w:tc>
        <w:tc>
          <w:tcPr>
            <w:tcW w:w="1474" w:type="dxa"/>
            <w:vAlign w:val="center"/>
          </w:tcPr>
          <w:p w14:paraId="5624BE6B" w14:textId="77777777" w:rsidR="00F9378C" w:rsidRPr="003D4A00" w:rsidRDefault="00F9378C" w:rsidP="0047390A">
            <w:pPr>
              <w:jc w:val="left"/>
              <w:rPr>
                <w:sz w:val="24"/>
                <w:lang w:val="en-IE"/>
              </w:rPr>
            </w:pPr>
            <w:r w:rsidRPr="003D4A00">
              <w:rPr>
                <w:sz w:val="24"/>
                <w:lang w:val="en-IE"/>
              </w:rPr>
              <w:t>€</w:t>
            </w:r>
          </w:p>
        </w:tc>
        <w:tc>
          <w:tcPr>
            <w:tcW w:w="993" w:type="dxa"/>
            <w:vAlign w:val="center"/>
          </w:tcPr>
          <w:p w14:paraId="5AA9F645" w14:textId="77777777" w:rsidR="00F9378C" w:rsidRPr="003D4A00" w:rsidRDefault="00F9378C" w:rsidP="0047390A">
            <w:pPr>
              <w:jc w:val="center"/>
              <w:rPr>
                <w:sz w:val="24"/>
                <w:lang w:val="en-IE"/>
              </w:rPr>
            </w:pPr>
            <w:r>
              <w:rPr>
                <w:sz w:val="24"/>
                <w:lang w:val="en-IE"/>
              </w:rPr>
              <w:t>2</w:t>
            </w:r>
          </w:p>
        </w:tc>
        <w:tc>
          <w:tcPr>
            <w:tcW w:w="1417" w:type="dxa"/>
            <w:vAlign w:val="center"/>
          </w:tcPr>
          <w:p w14:paraId="4559A862" w14:textId="77777777" w:rsidR="00F9378C" w:rsidRPr="003D4A00" w:rsidRDefault="00F9378C" w:rsidP="0047390A">
            <w:pPr>
              <w:jc w:val="left"/>
              <w:rPr>
                <w:sz w:val="24"/>
                <w:lang w:val="en-IE"/>
              </w:rPr>
            </w:pPr>
            <w:r w:rsidRPr="003D4A00">
              <w:rPr>
                <w:sz w:val="24"/>
                <w:lang w:val="en-IE"/>
              </w:rPr>
              <w:t>€</w:t>
            </w:r>
          </w:p>
        </w:tc>
        <w:tc>
          <w:tcPr>
            <w:tcW w:w="1418" w:type="dxa"/>
          </w:tcPr>
          <w:p w14:paraId="1B9D7FFC" w14:textId="77777777" w:rsidR="00F9378C" w:rsidRPr="003D4A00" w:rsidRDefault="00F9378C" w:rsidP="0047390A">
            <w:pPr>
              <w:jc w:val="left"/>
              <w:rPr>
                <w:sz w:val="24"/>
                <w:lang w:val="en-IE"/>
              </w:rPr>
            </w:pPr>
          </w:p>
        </w:tc>
      </w:tr>
      <w:tr w:rsidR="00F9378C" w:rsidRPr="003D4A00" w14:paraId="3DFA9798" w14:textId="77777777" w:rsidTr="0047390A">
        <w:tc>
          <w:tcPr>
            <w:tcW w:w="3482" w:type="dxa"/>
          </w:tcPr>
          <w:p w14:paraId="3324CB13" w14:textId="3DCA7FC6" w:rsidR="00F9378C" w:rsidRPr="003D4A00" w:rsidRDefault="00F9378C" w:rsidP="0047390A">
            <w:pPr>
              <w:jc w:val="left"/>
              <w:rPr>
                <w:b/>
                <w:bCs/>
                <w:sz w:val="24"/>
                <w:lang w:val="en-IE"/>
              </w:rPr>
            </w:pPr>
            <w:r w:rsidRPr="003D4A00">
              <w:rPr>
                <w:b/>
                <w:bCs/>
                <w:sz w:val="24"/>
                <w:lang w:val="en-IE"/>
              </w:rPr>
              <w:t xml:space="preserve">Cost </w:t>
            </w:r>
            <w:r w:rsidR="00A707FE">
              <w:rPr>
                <w:b/>
                <w:bCs/>
                <w:sz w:val="24"/>
                <w:lang w:val="en-IE"/>
              </w:rPr>
              <w:t xml:space="preserve">per trailer </w:t>
            </w:r>
            <w:r w:rsidR="00B26F96">
              <w:rPr>
                <w:b/>
                <w:bCs/>
                <w:sz w:val="24"/>
                <w:lang w:val="en-IE"/>
              </w:rPr>
              <w:t>specified including delivery and all relevant charges</w:t>
            </w:r>
          </w:p>
        </w:tc>
        <w:tc>
          <w:tcPr>
            <w:tcW w:w="1474" w:type="dxa"/>
            <w:vAlign w:val="center"/>
          </w:tcPr>
          <w:p w14:paraId="258F5B91" w14:textId="77777777" w:rsidR="00F9378C" w:rsidRPr="003D4A00" w:rsidRDefault="00F9378C" w:rsidP="0047390A">
            <w:pPr>
              <w:jc w:val="left"/>
              <w:rPr>
                <w:sz w:val="24"/>
                <w:lang w:val="en-IE"/>
              </w:rPr>
            </w:pPr>
            <w:r w:rsidRPr="003D4A00">
              <w:rPr>
                <w:sz w:val="24"/>
                <w:lang w:val="en-IE"/>
              </w:rPr>
              <w:t>€</w:t>
            </w:r>
          </w:p>
        </w:tc>
        <w:tc>
          <w:tcPr>
            <w:tcW w:w="993" w:type="dxa"/>
            <w:vAlign w:val="center"/>
          </w:tcPr>
          <w:p w14:paraId="07B87DFB" w14:textId="77777777" w:rsidR="00F9378C" w:rsidRPr="003D4A00" w:rsidRDefault="00F9378C" w:rsidP="0047390A">
            <w:pPr>
              <w:jc w:val="center"/>
              <w:rPr>
                <w:sz w:val="24"/>
                <w:lang w:val="en-IE"/>
              </w:rPr>
            </w:pPr>
            <w:r>
              <w:rPr>
                <w:sz w:val="24"/>
                <w:lang w:val="en-IE"/>
              </w:rPr>
              <w:t>2</w:t>
            </w:r>
          </w:p>
        </w:tc>
        <w:tc>
          <w:tcPr>
            <w:tcW w:w="1417" w:type="dxa"/>
            <w:vAlign w:val="center"/>
          </w:tcPr>
          <w:p w14:paraId="4BC5B16B" w14:textId="77777777" w:rsidR="00F9378C" w:rsidRPr="003D4A00" w:rsidRDefault="00F9378C" w:rsidP="0047390A">
            <w:pPr>
              <w:jc w:val="left"/>
              <w:rPr>
                <w:sz w:val="24"/>
                <w:lang w:val="en-IE"/>
              </w:rPr>
            </w:pPr>
            <w:r w:rsidRPr="003D4A00">
              <w:rPr>
                <w:sz w:val="24"/>
                <w:lang w:val="en-IE"/>
              </w:rPr>
              <w:t>€</w:t>
            </w:r>
          </w:p>
        </w:tc>
        <w:tc>
          <w:tcPr>
            <w:tcW w:w="1418" w:type="dxa"/>
          </w:tcPr>
          <w:p w14:paraId="7A34284A" w14:textId="77777777" w:rsidR="00F9378C" w:rsidRPr="003D4A00" w:rsidRDefault="00F9378C" w:rsidP="0047390A">
            <w:pPr>
              <w:jc w:val="left"/>
              <w:rPr>
                <w:sz w:val="24"/>
                <w:lang w:val="en-IE"/>
              </w:rPr>
            </w:pPr>
          </w:p>
        </w:tc>
      </w:tr>
      <w:tr w:rsidR="00F9378C" w:rsidRPr="003D4A00" w14:paraId="7A2A38F5" w14:textId="77777777" w:rsidTr="0047390A">
        <w:tc>
          <w:tcPr>
            <w:tcW w:w="5949" w:type="dxa"/>
            <w:gridSpan w:val="3"/>
            <w:shd w:val="clear" w:color="auto" w:fill="153D63" w:themeFill="text2" w:themeFillTint="E6"/>
            <w:vAlign w:val="center"/>
          </w:tcPr>
          <w:p w14:paraId="51966DAC" w14:textId="77777777" w:rsidR="00F9378C" w:rsidRPr="003D4A00" w:rsidRDefault="00F9378C" w:rsidP="0047390A">
            <w:pPr>
              <w:jc w:val="left"/>
              <w:rPr>
                <w:sz w:val="24"/>
                <w:lang w:val="en-IE"/>
              </w:rPr>
            </w:pPr>
            <w:r w:rsidRPr="003D4A00">
              <w:rPr>
                <w:rFonts w:eastAsia="Times New Roman"/>
                <w:b/>
                <w:bCs/>
                <w:color w:val="D9F2D0" w:themeColor="accent6" w:themeTint="33"/>
                <w:sz w:val="24"/>
                <w:lang w:val="en-IE" w:eastAsia="en-IE"/>
              </w:rPr>
              <w:t xml:space="preserve">Overall Total </w:t>
            </w:r>
          </w:p>
        </w:tc>
        <w:tc>
          <w:tcPr>
            <w:tcW w:w="1417" w:type="dxa"/>
            <w:vAlign w:val="center"/>
          </w:tcPr>
          <w:p w14:paraId="12FA35F4" w14:textId="77777777" w:rsidR="00F9378C" w:rsidRPr="003D4A00" w:rsidRDefault="00F9378C" w:rsidP="0047390A">
            <w:pPr>
              <w:jc w:val="left"/>
              <w:rPr>
                <w:sz w:val="24"/>
                <w:lang w:val="en-IE"/>
              </w:rPr>
            </w:pPr>
            <w:r w:rsidRPr="003D4A00">
              <w:rPr>
                <w:sz w:val="24"/>
                <w:lang w:val="en-IE"/>
              </w:rPr>
              <w:t>€</w:t>
            </w:r>
          </w:p>
        </w:tc>
        <w:tc>
          <w:tcPr>
            <w:tcW w:w="1418" w:type="dxa"/>
            <w:shd w:val="clear" w:color="auto" w:fill="002060"/>
          </w:tcPr>
          <w:p w14:paraId="23F49CA5" w14:textId="77777777" w:rsidR="00F9378C" w:rsidRPr="003D4A00" w:rsidRDefault="00F9378C" w:rsidP="0047390A">
            <w:pPr>
              <w:jc w:val="left"/>
              <w:rPr>
                <w:sz w:val="24"/>
                <w:lang w:val="en-IE"/>
              </w:rPr>
            </w:pPr>
          </w:p>
        </w:tc>
      </w:tr>
    </w:tbl>
    <w:p w14:paraId="7910AF7F" w14:textId="77777777" w:rsidR="00FA76A7" w:rsidRDefault="00FA76A7" w:rsidP="00646B50">
      <w:pPr>
        <w:jc w:val="left"/>
        <w:rPr>
          <w:sz w:val="24"/>
          <w:lang w:val="en-IE"/>
        </w:rPr>
      </w:pPr>
    </w:p>
    <w:p w14:paraId="575EB29B" w14:textId="77777777" w:rsidR="00AF074C" w:rsidRPr="003D4A00" w:rsidRDefault="00AF074C" w:rsidP="00AF074C">
      <w:pPr>
        <w:widowControl w:val="0"/>
        <w:spacing w:before="120" w:after="200" w:line="276" w:lineRule="auto"/>
        <w:ind w:right="462"/>
        <w:rPr>
          <w:rFonts w:eastAsia="Aptos"/>
          <w:color w:val="0F4761" w:themeColor="accent1" w:themeShade="BF"/>
          <w:lang w:val="en-IE"/>
        </w:rPr>
      </w:pPr>
    </w:p>
    <w:tbl>
      <w:tblPr>
        <w:tblW w:w="8926"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ayout w:type="fixed"/>
        <w:tblLook w:val="0000" w:firstRow="0" w:lastRow="0" w:firstColumn="0" w:lastColumn="0" w:noHBand="0" w:noVBand="0"/>
      </w:tblPr>
      <w:tblGrid>
        <w:gridCol w:w="3483"/>
        <w:gridCol w:w="1899"/>
        <w:gridCol w:w="1559"/>
        <w:gridCol w:w="1985"/>
      </w:tblGrid>
      <w:tr w:rsidR="00B20E6A" w:rsidRPr="003D4A00" w14:paraId="150261FC" w14:textId="77777777" w:rsidTr="00EC13FB">
        <w:tc>
          <w:tcPr>
            <w:tcW w:w="3483" w:type="dxa"/>
            <w:shd w:val="clear" w:color="auto" w:fill="153D63" w:themeFill="text2" w:themeFillTint="E6"/>
            <w:vAlign w:val="center"/>
          </w:tcPr>
          <w:p w14:paraId="5C757D16" w14:textId="4D4BE471" w:rsidR="00B20E6A" w:rsidRPr="003D4A00" w:rsidRDefault="006710B9" w:rsidP="00EC13FB">
            <w:pPr>
              <w:spacing w:after="200" w:line="240" w:lineRule="auto"/>
              <w:jc w:val="left"/>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Options</w:t>
            </w:r>
          </w:p>
          <w:p w14:paraId="20A7A06B" w14:textId="69B136C2" w:rsidR="00784ADB" w:rsidRPr="003D4A00" w:rsidRDefault="00411E85" w:rsidP="00EC13FB">
            <w:pPr>
              <w:spacing w:after="200" w:line="240" w:lineRule="auto"/>
              <w:jc w:val="left"/>
              <w:rPr>
                <w:rFonts w:eastAsia="Times New Roman"/>
                <w:b/>
                <w:bCs/>
                <w:color w:val="D9F2D0" w:themeColor="accent6" w:themeTint="33"/>
                <w:sz w:val="28"/>
                <w:szCs w:val="28"/>
                <w:lang w:val="en-IE" w:eastAsia="en-IE"/>
              </w:rPr>
            </w:pPr>
            <w:r>
              <w:rPr>
                <w:rFonts w:eastAsia="Times New Roman"/>
                <w:b/>
                <w:bCs/>
                <w:color w:val="D9F2D0" w:themeColor="accent6" w:themeTint="33"/>
                <w:sz w:val="28"/>
                <w:szCs w:val="28"/>
                <w:lang w:val="en-IE" w:eastAsia="en-IE"/>
              </w:rPr>
              <w:t>(</w:t>
            </w:r>
            <w:r w:rsidR="00784ADB" w:rsidRPr="003D4A00">
              <w:rPr>
                <w:rFonts w:eastAsia="Times New Roman"/>
                <w:b/>
                <w:bCs/>
                <w:color w:val="D9F2D0" w:themeColor="accent6" w:themeTint="33"/>
                <w:sz w:val="28"/>
                <w:szCs w:val="28"/>
                <w:lang w:val="en-IE" w:eastAsia="en-IE"/>
              </w:rPr>
              <w:t>Not Evaluated</w:t>
            </w:r>
            <w:r>
              <w:rPr>
                <w:rFonts w:eastAsia="Times New Roman"/>
                <w:b/>
                <w:bCs/>
                <w:color w:val="D9F2D0" w:themeColor="accent6" w:themeTint="33"/>
                <w:sz w:val="28"/>
                <w:szCs w:val="28"/>
                <w:lang w:val="en-IE" w:eastAsia="en-IE"/>
              </w:rPr>
              <w:t>)</w:t>
            </w:r>
          </w:p>
        </w:tc>
        <w:tc>
          <w:tcPr>
            <w:tcW w:w="1899" w:type="dxa"/>
            <w:shd w:val="clear" w:color="auto" w:fill="153D63" w:themeFill="text2" w:themeFillTint="E6"/>
            <w:vAlign w:val="center"/>
          </w:tcPr>
          <w:p w14:paraId="59C1DD65" w14:textId="77777777" w:rsidR="00B20E6A" w:rsidRPr="003D4A00" w:rsidRDefault="00B20E6A" w:rsidP="00EC13FB">
            <w:pPr>
              <w:spacing w:after="200" w:line="240" w:lineRule="auto"/>
              <w:jc w:val="left"/>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Notional Quantity for Evaluation (A)</w:t>
            </w:r>
          </w:p>
        </w:tc>
        <w:tc>
          <w:tcPr>
            <w:tcW w:w="1559" w:type="dxa"/>
            <w:shd w:val="clear" w:color="auto" w:fill="153D63" w:themeFill="text2" w:themeFillTint="E6"/>
          </w:tcPr>
          <w:p w14:paraId="7D575231" w14:textId="77777777" w:rsidR="00B20E6A" w:rsidRPr="003D4A00" w:rsidRDefault="00B20E6A" w:rsidP="00EC13FB">
            <w:pPr>
              <w:spacing w:after="200" w:line="240" w:lineRule="auto"/>
              <w:jc w:val="left"/>
              <w:rPr>
                <w:rFonts w:eastAsia="Times New Roman"/>
                <w:b/>
                <w:bCs/>
                <w:color w:val="D9F2D0" w:themeColor="accent6" w:themeTint="33"/>
                <w:sz w:val="28"/>
                <w:szCs w:val="28"/>
                <w:lang w:val="en-IE" w:eastAsia="en-IE"/>
              </w:rPr>
            </w:pPr>
          </w:p>
          <w:p w14:paraId="19F90E3A" w14:textId="77777777" w:rsidR="00B20E6A" w:rsidRPr="003D4A00" w:rsidRDefault="00B20E6A" w:rsidP="00EC13FB">
            <w:pPr>
              <w:spacing w:after="200" w:line="240" w:lineRule="auto"/>
              <w:jc w:val="left"/>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Rate (B)</w:t>
            </w:r>
          </w:p>
        </w:tc>
        <w:tc>
          <w:tcPr>
            <w:tcW w:w="1985" w:type="dxa"/>
            <w:shd w:val="clear" w:color="auto" w:fill="153D63" w:themeFill="text2" w:themeFillTint="E6"/>
          </w:tcPr>
          <w:p w14:paraId="02A37442" w14:textId="77777777" w:rsidR="00B20E6A" w:rsidRPr="003D4A00" w:rsidRDefault="00B20E6A" w:rsidP="00EC13FB">
            <w:pPr>
              <w:spacing w:after="200" w:line="240" w:lineRule="auto"/>
              <w:jc w:val="left"/>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Total Cost</w:t>
            </w:r>
          </w:p>
          <w:p w14:paraId="53AFA965" w14:textId="77777777" w:rsidR="00B20E6A" w:rsidRPr="003D4A00" w:rsidRDefault="00B20E6A" w:rsidP="00EC13FB">
            <w:pPr>
              <w:spacing w:after="200" w:line="240" w:lineRule="auto"/>
              <w:jc w:val="left"/>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 A x B</w:t>
            </w:r>
          </w:p>
        </w:tc>
      </w:tr>
      <w:tr w:rsidR="00B20E6A" w:rsidRPr="003D4A00" w14:paraId="07E7F7A3" w14:textId="77777777" w:rsidTr="00DA5DE7">
        <w:tc>
          <w:tcPr>
            <w:tcW w:w="3483" w:type="dxa"/>
          </w:tcPr>
          <w:p w14:paraId="0A7535EF" w14:textId="77777777" w:rsidR="006710B9" w:rsidRPr="003D4A00" w:rsidRDefault="00B20E6A" w:rsidP="00EC13FB">
            <w:pPr>
              <w:jc w:val="left"/>
              <w:rPr>
                <w:b/>
                <w:bCs/>
                <w:sz w:val="24"/>
                <w:lang w:val="en-IE"/>
              </w:rPr>
            </w:pPr>
            <w:r w:rsidRPr="003D4A00">
              <w:rPr>
                <w:b/>
                <w:bCs/>
                <w:sz w:val="24"/>
                <w:lang w:val="en-IE"/>
              </w:rPr>
              <w:t>Fixed Price maintena</w:t>
            </w:r>
            <w:r w:rsidR="00784ADB" w:rsidRPr="003D4A00">
              <w:rPr>
                <w:b/>
                <w:bCs/>
                <w:sz w:val="24"/>
                <w:lang w:val="en-IE"/>
              </w:rPr>
              <w:t xml:space="preserve">nce </w:t>
            </w:r>
          </w:p>
          <w:p w14:paraId="1775C64F" w14:textId="34FDDF88" w:rsidR="00B20E6A" w:rsidRPr="003D4A00" w:rsidRDefault="00784ADB" w:rsidP="00EC13FB">
            <w:pPr>
              <w:jc w:val="left"/>
              <w:rPr>
                <w:b/>
                <w:bCs/>
                <w:sz w:val="24"/>
                <w:lang w:val="en-IE"/>
              </w:rPr>
            </w:pPr>
            <w:r w:rsidRPr="003D4A00">
              <w:rPr>
                <w:b/>
                <w:bCs/>
                <w:sz w:val="24"/>
                <w:lang w:val="en-IE"/>
              </w:rPr>
              <w:t>(based on 1 service</w:t>
            </w:r>
            <w:r w:rsidR="006710B9" w:rsidRPr="003D4A00">
              <w:rPr>
                <w:b/>
                <w:bCs/>
                <w:sz w:val="24"/>
                <w:lang w:val="en-IE"/>
              </w:rPr>
              <w:t xml:space="preserve"> per year</w:t>
            </w:r>
            <w:r w:rsidRPr="003D4A00">
              <w:rPr>
                <w:b/>
                <w:bCs/>
                <w:sz w:val="24"/>
                <w:lang w:val="en-IE"/>
              </w:rPr>
              <w:t>)</w:t>
            </w:r>
          </w:p>
        </w:tc>
        <w:tc>
          <w:tcPr>
            <w:tcW w:w="1899" w:type="dxa"/>
            <w:vAlign w:val="center"/>
          </w:tcPr>
          <w:p w14:paraId="1C457C4C" w14:textId="7FF16C7A" w:rsidR="00B20E6A" w:rsidRPr="003D4A00" w:rsidRDefault="00784ADB" w:rsidP="00EC13FB">
            <w:pPr>
              <w:jc w:val="center"/>
              <w:rPr>
                <w:sz w:val="24"/>
                <w:lang w:val="en-IE"/>
              </w:rPr>
            </w:pPr>
            <w:r w:rsidRPr="003D4A00">
              <w:rPr>
                <w:sz w:val="24"/>
                <w:lang w:val="en-IE"/>
              </w:rPr>
              <w:t>5 Years</w:t>
            </w:r>
          </w:p>
        </w:tc>
        <w:tc>
          <w:tcPr>
            <w:tcW w:w="1559" w:type="dxa"/>
            <w:vAlign w:val="center"/>
          </w:tcPr>
          <w:p w14:paraId="30BE40E8" w14:textId="77777777" w:rsidR="00B20E6A" w:rsidRPr="003D4A00" w:rsidRDefault="00B20E6A" w:rsidP="00DA5DE7">
            <w:pPr>
              <w:jc w:val="left"/>
              <w:rPr>
                <w:sz w:val="24"/>
                <w:lang w:val="en-IE"/>
              </w:rPr>
            </w:pPr>
            <w:r w:rsidRPr="003D4A00">
              <w:rPr>
                <w:sz w:val="24"/>
                <w:lang w:val="en-IE"/>
              </w:rPr>
              <w:t>€</w:t>
            </w:r>
          </w:p>
        </w:tc>
        <w:tc>
          <w:tcPr>
            <w:tcW w:w="1985" w:type="dxa"/>
            <w:vAlign w:val="center"/>
          </w:tcPr>
          <w:p w14:paraId="0DCCE132" w14:textId="77777777" w:rsidR="00B20E6A" w:rsidRPr="003D4A00" w:rsidRDefault="00B20E6A" w:rsidP="00DA5DE7">
            <w:pPr>
              <w:jc w:val="left"/>
              <w:rPr>
                <w:sz w:val="24"/>
                <w:lang w:val="en-IE"/>
              </w:rPr>
            </w:pPr>
            <w:r w:rsidRPr="003D4A00">
              <w:rPr>
                <w:sz w:val="24"/>
                <w:lang w:val="en-IE"/>
              </w:rPr>
              <w:t>€</w:t>
            </w:r>
          </w:p>
        </w:tc>
      </w:tr>
      <w:tr w:rsidR="00A85CBF" w:rsidRPr="003D4A00" w14:paraId="49BBAF9B" w14:textId="77777777" w:rsidTr="00DA5DE7">
        <w:trPr>
          <w:trHeight w:val="510"/>
        </w:trPr>
        <w:tc>
          <w:tcPr>
            <w:tcW w:w="3483" w:type="dxa"/>
            <w:vMerge w:val="restart"/>
          </w:tcPr>
          <w:p w14:paraId="0AE409A2" w14:textId="16E0C4E4" w:rsidR="00A85CBF" w:rsidRPr="003D4A00" w:rsidRDefault="00A85CBF" w:rsidP="00EC13FB">
            <w:pPr>
              <w:jc w:val="left"/>
              <w:rPr>
                <w:b/>
                <w:bCs/>
                <w:sz w:val="24"/>
                <w:lang w:val="en-IE"/>
              </w:rPr>
            </w:pPr>
            <w:r w:rsidRPr="003D4A00">
              <w:rPr>
                <w:b/>
                <w:bCs/>
                <w:sz w:val="24"/>
                <w:lang w:val="en-IE"/>
              </w:rPr>
              <w:t xml:space="preserve">Additional Warranty </w:t>
            </w:r>
            <w:r w:rsidR="001E2124" w:rsidRPr="003D4A00">
              <w:rPr>
                <w:b/>
                <w:bCs/>
                <w:sz w:val="24"/>
                <w:lang w:val="en-IE"/>
              </w:rPr>
              <w:t>periods</w:t>
            </w:r>
          </w:p>
          <w:p w14:paraId="6913CBBB" w14:textId="6F26E3AB" w:rsidR="00A85CBF" w:rsidRPr="003D4A00" w:rsidRDefault="00A85CBF" w:rsidP="00EC13FB">
            <w:pPr>
              <w:jc w:val="left"/>
              <w:rPr>
                <w:b/>
                <w:bCs/>
                <w:sz w:val="24"/>
                <w:lang w:val="en-IE"/>
              </w:rPr>
            </w:pPr>
          </w:p>
        </w:tc>
        <w:tc>
          <w:tcPr>
            <w:tcW w:w="1899" w:type="dxa"/>
            <w:vAlign w:val="center"/>
          </w:tcPr>
          <w:p w14:paraId="377BA285" w14:textId="53EFC41D" w:rsidR="00A85CBF" w:rsidRPr="003D4A00" w:rsidRDefault="004B77C3" w:rsidP="00A85CBF">
            <w:pPr>
              <w:spacing w:line="240" w:lineRule="auto"/>
              <w:jc w:val="center"/>
              <w:rPr>
                <w:sz w:val="24"/>
                <w:lang w:val="en-IE"/>
              </w:rPr>
            </w:pPr>
            <w:r>
              <w:rPr>
                <w:sz w:val="24"/>
                <w:lang w:val="en-IE"/>
              </w:rPr>
              <w:t xml:space="preserve">3 </w:t>
            </w:r>
            <w:r w:rsidR="00A85CBF" w:rsidRPr="003D4A00">
              <w:rPr>
                <w:sz w:val="24"/>
                <w:lang w:val="en-IE"/>
              </w:rPr>
              <w:t>Years</w:t>
            </w:r>
          </w:p>
        </w:tc>
        <w:tc>
          <w:tcPr>
            <w:tcW w:w="1559" w:type="dxa"/>
            <w:vAlign w:val="center"/>
          </w:tcPr>
          <w:p w14:paraId="1D169D23" w14:textId="77777777" w:rsidR="00A85CBF" w:rsidRPr="003D4A00" w:rsidRDefault="00A85CBF" w:rsidP="00DA5DE7">
            <w:pPr>
              <w:spacing w:line="240" w:lineRule="auto"/>
              <w:jc w:val="left"/>
              <w:rPr>
                <w:sz w:val="24"/>
                <w:lang w:val="en-IE"/>
              </w:rPr>
            </w:pPr>
            <w:r w:rsidRPr="003D4A00">
              <w:rPr>
                <w:sz w:val="24"/>
                <w:lang w:val="en-IE"/>
              </w:rPr>
              <w:t>€</w:t>
            </w:r>
          </w:p>
        </w:tc>
        <w:tc>
          <w:tcPr>
            <w:tcW w:w="1985" w:type="dxa"/>
            <w:vAlign w:val="center"/>
          </w:tcPr>
          <w:p w14:paraId="079712DF" w14:textId="77777777" w:rsidR="00A85CBF" w:rsidRPr="003D4A00" w:rsidRDefault="00A85CBF" w:rsidP="00DA5DE7">
            <w:pPr>
              <w:spacing w:line="240" w:lineRule="auto"/>
              <w:jc w:val="left"/>
              <w:rPr>
                <w:sz w:val="24"/>
                <w:lang w:val="en-IE"/>
              </w:rPr>
            </w:pPr>
            <w:r w:rsidRPr="003D4A00">
              <w:rPr>
                <w:sz w:val="24"/>
                <w:lang w:val="en-IE"/>
              </w:rPr>
              <w:t>€</w:t>
            </w:r>
          </w:p>
        </w:tc>
      </w:tr>
      <w:tr w:rsidR="00A85CBF" w:rsidRPr="003D4A00" w14:paraId="0FBB90D8" w14:textId="77777777" w:rsidTr="00DA5DE7">
        <w:trPr>
          <w:trHeight w:val="510"/>
        </w:trPr>
        <w:tc>
          <w:tcPr>
            <w:tcW w:w="3483" w:type="dxa"/>
            <w:vMerge/>
          </w:tcPr>
          <w:p w14:paraId="404CA8CC" w14:textId="35A68B1C" w:rsidR="00A85CBF" w:rsidRPr="003D4A00" w:rsidRDefault="00A85CBF" w:rsidP="00EC13FB">
            <w:pPr>
              <w:jc w:val="left"/>
              <w:rPr>
                <w:b/>
                <w:bCs/>
                <w:sz w:val="24"/>
                <w:lang w:val="en-IE"/>
              </w:rPr>
            </w:pPr>
          </w:p>
        </w:tc>
        <w:tc>
          <w:tcPr>
            <w:tcW w:w="1899" w:type="dxa"/>
            <w:vAlign w:val="center"/>
          </w:tcPr>
          <w:p w14:paraId="57F46BA1" w14:textId="25D4F5E0" w:rsidR="00A85CBF" w:rsidRPr="003D4A00" w:rsidRDefault="004B77C3" w:rsidP="00A85CBF">
            <w:pPr>
              <w:spacing w:line="240" w:lineRule="auto"/>
              <w:jc w:val="center"/>
              <w:rPr>
                <w:sz w:val="24"/>
                <w:lang w:val="en-IE"/>
              </w:rPr>
            </w:pPr>
            <w:r>
              <w:rPr>
                <w:sz w:val="24"/>
                <w:lang w:val="en-IE"/>
              </w:rPr>
              <w:t>4</w:t>
            </w:r>
            <w:r w:rsidR="00A85CBF" w:rsidRPr="003D4A00">
              <w:rPr>
                <w:sz w:val="24"/>
                <w:lang w:val="en-IE"/>
              </w:rPr>
              <w:t xml:space="preserve"> Years</w:t>
            </w:r>
          </w:p>
        </w:tc>
        <w:tc>
          <w:tcPr>
            <w:tcW w:w="1559" w:type="dxa"/>
            <w:vAlign w:val="center"/>
          </w:tcPr>
          <w:p w14:paraId="56D1F14E" w14:textId="77777777" w:rsidR="00A85CBF" w:rsidRPr="003D4A00" w:rsidRDefault="00A85CBF" w:rsidP="00DA5DE7">
            <w:pPr>
              <w:spacing w:line="240" w:lineRule="auto"/>
              <w:jc w:val="left"/>
              <w:rPr>
                <w:sz w:val="24"/>
                <w:lang w:val="en-IE"/>
              </w:rPr>
            </w:pPr>
            <w:r w:rsidRPr="003D4A00">
              <w:rPr>
                <w:sz w:val="24"/>
                <w:lang w:val="en-IE"/>
              </w:rPr>
              <w:t>€</w:t>
            </w:r>
          </w:p>
        </w:tc>
        <w:tc>
          <w:tcPr>
            <w:tcW w:w="1985" w:type="dxa"/>
            <w:vAlign w:val="center"/>
          </w:tcPr>
          <w:p w14:paraId="4F2313CD" w14:textId="77777777" w:rsidR="00A85CBF" w:rsidRPr="003D4A00" w:rsidRDefault="00A85CBF" w:rsidP="00DA5DE7">
            <w:pPr>
              <w:spacing w:line="240" w:lineRule="auto"/>
              <w:jc w:val="left"/>
              <w:rPr>
                <w:sz w:val="24"/>
                <w:lang w:val="en-IE"/>
              </w:rPr>
            </w:pPr>
            <w:r w:rsidRPr="003D4A00">
              <w:rPr>
                <w:sz w:val="24"/>
                <w:lang w:val="en-IE"/>
              </w:rPr>
              <w:t>€</w:t>
            </w:r>
          </w:p>
        </w:tc>
      </w:tr>
      <w:tr w:rsidR="00A85CBF" w:rsidRPr="003D4A00" w14:paraId="63887A82" w14:textId="77777777" w:rsidTr="00DA5DE7">
        <w:trPr>
          <w:trHeight w:val="510"/>
        </w:trPr>
        <w:tc>
          <w:tcPr>
            <w:tcW w:w="3483" w:type="dxa"/>
            <w:vMerge/>
          </w:tcPr>
          <w:p w14:paraId="54BBF3C8" w14:textId="77777777" w:rsidR="00A85CBF" w:rsidRPr="003D4A00" w:rsidRDefault="00A85CBF" w:rsidP="00A85CBF">
            <w:pPr>
              <w:jc w:val="left"/>
              <w:rPr>
                <w:b/>
                <w:bCs/>
                <w:sz w:val="24"/>
                <w:lang w:val="en-IE"/>
              </w:rPr>
            </w:pPr>
          </w:p>
        </w:tc>
        <w:tc>
          <w:tcPr>
            <w:tcW w:w="1899" w:type="dxa"/>
            <w:vAlign w:val="center"/>
          </w:tcPr>
          <w:p w14:paraId="49841646" w14:textId="05D0CB43" w:rsidR="00A85CBF" w:rsidRPr="003D4A00" w:rsidRDefault="00A85CBF" w:rsidP="00A85CBF">
            <w:pPr>
              <w:spacing w:line="240" w:lineRule="auto"/>
              <w:jc w:val="center"/>
              <w:rPr>
                <w:sz w:val="24"/>
                <w:lang w:val="en-IE"/>
              </w:rPr>
            </w:pPr>
            <w:r w:rsidRPr="003D4A00">
              <w:rPr>
                <w:sz w:val="24"/>
                <w:lang w:val="en-IE"/>
              </w:rPr>
              <w:t>5 Years</w:t>
            </w:r>
          </w:p>
        </w:tc>
        <w:tc>
          <w:tcPr>
            <w:tcW w:w="1559" w:type="dxa"/>
            <w:vAlign w:val="center"/>
          </w:tcPr>
          <w:p w14:paraId="6B57545E" w14:textId="4F0F9863" w:rsidR="00A85CBF" w:rsidRPr="003D4A00" w:rsidRDefault="00A85CBF" w:rsidP="00DA5DE7">
            <w:pPr>
              <w:spacing w:line="240" w:lineRule="auto"/>
              <w:jc w:val="left"/>
              <w:rPr>
                <w:sz w:val="24"/>
                <w:lang w:val="en-IE"/>
              </w:rPr>
            </w:pPr>
            <w:r w:rsidRPr="003D4A00">
              <w:rPr>
                <w:sz w:val="24"/>
                <w:lang w:val="en-IE"/>
              </w:rPr>
              <w:t>€</w:t>
            </w:r>
          </w:p>
        </w:tc>
        <w:tc>
          <w:tcPr>
            <w:tcW w:w="1985" w:type="dxa"/>
            <w:vAlign w:val="center"/>
          </w:tcPr>
          <w:p w14:paraId="104C8B4B" w14:textId="2455EBED" w:rsidR="00A85CBF" w:rsidRPr="003D4A00" w:rsidRDefault="00A85CBF" w:rsidP="00DA5DE7">
            <w:pPr>
              <w:spacing w:line="240" w:lineRule="auto"/>
              <w:jc w:val="left"/>
              <w:rPr>
                <w:sz w:val="24"/>
                <w:lang w:val="en-IE"/>
              </w:rPr>
            </w:pPr>
            <w:r w:rsidRPr="003D4A00">
              <w:rPr>
                <w:sz w:val="24"/>
                <w:lang w:val="en-IE"/>
              </w:rPr>
              <w:t>€</w:t>
            </w:r>
          </w:p>
        </w:tc>
      </w:tr>
    </w:tbl>
    <w:p w14:paraId="6CBCC392" w14:textId="77777777" w:rsidR="00B20E6A" w:rsidRPr="003D4A00" w:rsidRDefault="00B20E6A" w:rsidP="00AF074C">
      <w:pPr>
        <w:widowControl w:val="0"/>
        <w:spacing w:before="120" w:after="200" w:line="276" w:lineRule="auto"/>
        <w:ind w:right="462"/>
        <w:rPr>
          <w:rFonts w:eastAsia="Aptos"/>
          <w:color w:val="0F4761" w:themeColor="accent1" w:themeShade="BF"/>
          <w:lang w:val="en-IE"/>
        </w:rPr>
      </w:pPr>
    </w:p>
    <w:p w14:paraId="794E434E" w14:textId="77777777" w:rsidR="00D05A4F" w:rsidRPr="003D4A00" w:rsidRDefault="00D05A4F" w:rsidP="00D05A4F">
      <w:pPr>
        <w:rPr>
          <w:b/>
          <w:color w:val="FF0000"/>
          <w:lang w:val="en-IE" w:eastAsia="ja-JP"/>
        </w:rPr>
      </w:pPr>
      <w:r w:rsidRPr="003D4A00">
        <w:rPr>
          <w:b/>
          <w:bCs/>
          <w:color w:val="404040"/>
          <w:lang w:val="en-IE" w:eastAsia="ja-JP"/>
        </w:rPr>
        <w:t xml:space="preserve">I/We confirm that I/we </w:t>
      </w:r>
    </w:p>
    <w:p w14:paraId="4A79018B" w14:textId="77777777" w:rsidR="00D05A4F" w:rsidRPr="003D4A00" w:rsidRDefault="00D05A4F" w:rsidP="00D05A4F">
      <w:pPr>
        <w:numPr>
          <w:ilvl w:val="0"/>
          <w:numId w:val="30"/>
        </w:numPr>
        <w:spacing w:line="288" w:lineRule="auto"/>
        <w:rPr>
          <w:color w:val="404040"/>
          <w:lang w:val="en-IE" w:eastAsia="ja-JP"/>
        </w:rPr>
      </w:pPr>
      <w:r w:rsidRPr="003D4A00">
        <w:rPr>
          <w:color w:val="404040"/>
          <w:lang w:val="en-IE" w:eastAsia="ja-JP"/>
        </w:rPr>
        <w:t xml:space="preserve">Will keep this offer for the contract open for acceptance by you for a period of </w:t>
      </w:r>
      <w:r w:rsidRPr="003D4A00">
        <w:rPr>
          <w:b/>
          <w:color w:val="FF0000"/>
          <w:lang w:val="en-IE" w:eastAsia="ja-JP"/>
        </w:rPr>
        <w:t>365 days</w:t>
      </w:r>
      <w:r w:rsidRPr="003D4A00">
        <w:rPr>
          <w:color w:val="FF0000"/>
          <w:lang w:val="en-IE" w:eastAsia="ja-JP"/>
        </w:rPr>
        <w:t xml:space="preserve"> </w:t>
      </w:r>
      <w:r w:rsidRPr="003D4A00">
        <w:rPr>
          <w:color w:val="404040"/>
          <w:lang w:val="en-IE" w:eastAsia="ja-JP"/>
        </w:rPr>
        <w:t>from the date of deadline for submission of Tenders,</w:t>
      </w:r>
    </w:p>
    <w:p w14:paraId="1F3D153A" w14:textId="77777777" w:rsidR="00D05A4F" w:rsidRPr="003D4A00" w:rsidRDefault="00D05A4F" w:rsidP="00D05A4F">
      <w:pPr>
        <w:numPr>
          <w:ilvl w:val="0"/>
          <w:numId w:val="30"/>
        </w:numPr>
        <w:spacing w:line="288" w:lineRule="auto"/>
        <w:rPr>
          <w:color w:val="404040"/>
          <w:lang w:val="en-IE" w:eastAsia="ja-JP"/>
        </w:rPr>
      </w:pPr>
      <w:r w:rsidRPr="003D4A00">
        <w:rPr>
          <w:color w:val="404040"/>
          <w:lang w:val="en-IE" w:eastAsia="ja-JP"/>
        </w:rPr>
        <w:t>Agree that you are not bound to accept the most economically advantageous or any Tender you may receive,</w:t>
      </w:r>
    </w:p>
    <w:p w14:paraId="056422D9" w14:textId="77777777" w:rsidR="00D05A4F" w:rsidRPr="003D4A00" w:rsidRDefault="00D05A4F" w:rsidP="00D05A4F">
      <w:pPr>
        <w:numPr>
          <w:ilvl w:val="0"/>
          <w:numId w:val="30"/>
        </w:numPr>
        <w:spacing w:line="288" w:lineRule="auto"/>
        <w:rPr>
          <w:color w:val="404040"/>
          <w:lang w:val="en-IE" w:eastAsia="ja-JP"/>
        </w:rPr>
      </w:pPr>
      <w:r w:rsidRPr="003D4A00">
        <w:rPr>
          <w:color w:val="404040"/>
          <w:lang w:val="en-IE" w:eastAsia="ja-JP"/>
        </w:rPr>
        <w:t>Have read and thoroughly examined the Tender Document,</w:t>
      </w:r>
    </w:p>
    <w:p w14:paraId="6D998AF6" w14:textId="77777777" w:rsidR="00D05A4F" w:rsidRPr="003D4A00" w:rsidRDefault="00D05A4F" w:rsidP="00D05A4F">
      <w:pPr>
        <w:numPr>
          <w:ilvl w:val="0"/>
          <w:numId w:val="30"/>
        </w:numPr>
        <w:spacing w:line="288" w:lineRule="auto"/>
        <w:rPr>
          <w:color w:val="404040"/>
          <w:lang w:val="en-IE" w:eastAsia="ja-JP"/>
        </w:rPr>
      </w:pPr>
      <w:r w:rsidRPr="003D4A00">
        <w:rPr>
          <w:color w:val="404040"/>
          <w:lang w:val="en-IE" w:eastAsia="ja-JP"/>
        </w:rPr>
        <w:t>Fully understand the Tender Document and the Client’s requirements,</w:t>
      </w:r>
    </w:p>
    <w:p w14:paraId="3674FF0C" w14:textId="77777777" w:rsidR="00D05A4F" w:rsidRPr="003D4A00" w:rsidRDefault="00D05A4F" w:rsidP="00D05A4F">
      <w:pPr>
        <w:numPr>
          <w:ilvl w:val="0"/>
          <w:numId w:val="30"/>
        </w:numPr>
        <w:spacing w:line="288" w:lineRule="auto"/>
        <w:rPr>
          <w:color w:val="404040"/>
          <w:lang w:val="en-IE" w:eastAsia="ja-JP"/>
        </w:rPr>
      </w:pPr>
      <w:r w:rsidRPr="003D4A00">
        <w:rPr>
          <w:color w:val="404040"/>
          <w:lang w:val="en-IE" w:eastAsia="ja-JP"/>
        </w:rPr>
        <w:t>Undertake to treat the details of this Invitation to Tender, its Tender, and any subsequent meetings as private and confidential,</w:t>
      </w:r>
    </w:p>
    <w:p w14:paraId="4169369E" w14:textId="77777777" w:rsidR="00D05A4F" w:rsidRPr="003D4A00" w:rsidRDefault="00D05A4F" w:rsidP="00D05A4F">
      <w:pPr>
        <w:numPr>
          <w:ilvl w:val="0"/>
          <w:numId w:val="30"/>
        </w:numPr>
        <w:spacing w:line="288" w:lineRule="auto"/>
        <w:rPr>
          <w:color w:val="404040"/>
          <w:lang w:val="en-IE" w:eastAsia="ja-JP"/>
        </w:rPr>
      </w:pPr>
      <w:r w:rsidRPr="003D4A00">
        <w:rPr>
          <w:color w:val="404040"/>
          <w:lang w:val="en-IE" w:eastAsia="ja-JP"/>
        </w:rPr>
        <w:t xml:space="preserve">Acknowledge that acceptance by the Contracting Authority of this tender will not constitute a binding and enforceable agreement and that a legally enforceable agreement will not exist until </w:t>
      </w:r>
      <w:r w:rsidRPr="003D4A00">
        <w:rPr>
          <w:color w:val="404040"/>
          <w:lang w:val="en-IE" w:eastAsia="ja-JP"/>
        </w:rPr>
        <w:lastRenderedPageBreak/>
        <w:t>and unless the contract is awarded has been established between the Contracting Authority and the Tenderer,</w:t>
      </w:r>
    </w:p>
    <w:p w14:paraId="7C611B45" w14:textId="77777777" w:rsidR="00D05A4F" w:rsidRPr="003D4A00" w:rsidRDefault="00D05A4F" w:rsidP="00D05A4F">
      <w:pPr>
        <w:numPr>
          <w:ilvl w:val="0"/>
          <w:numId w:val="30"/>
        </w:numPr>
        <w:spacing w:line="288" w:lineRule="auto"/>
        <w:rPr>
          <w:color w:val="404040"/>
          <w:lang w:val="en-IE" w:eastAsia="ja-JP"/>
        </w:rPr>
      </w:pPr>
      <w:r w:rsidRPr="003D4A00">
        <w:rPr>
          <w:color w:val="404040"/>
          <w:lang w:val="en-IE" w:eastAsia="ja-JP"/>
        </w:rPr>
        <w:t>Have availed of all offers for additional information or have otherwise satisfied myself/ourselves as to conditions that may in any manner affect the performance of the services required under the contract,</w:t>
      </w:r>
    </w:p>
    <w:p w14:paraId="34601809" w14:textId="77777777" w:rsidR="00D05A4F" w:rsidRPr="003D4A00" w:rsidRDefault="00D05A4F" w:rsidP="00D05A4F">
      <w:pPr>
        <w:numPr>
          <w:ilvl w:val="0"/>
          <w:numId w:val="30"/>
        </w:numPr>
        <w:spacing w:line="288" w:lineRule="auto"/>
        <w:rPr>
          <w:color w:val="404040"/>
          <w:lang w:val="en-IE" w:eastAsia="ja-JP"/>
        </w:rPr>
      </w:pPr>
      <w:r w:rsidRPr="003D4A00">
        <w:rPr>
          <w:color w:val="404040"/>
          <w:lang w:val="en-IE" w:eastAsia="ja-JP"/>
        </w:rPr>
        <w:t>Have included all elements necessary for the performance of the specified services, which are either expressly stated in the Tender Document or contained in any supplementary information, or which could reasonably be inferred therefrom,</w:t>
      </w:r>
    </w:p>
    <w:p w14:paraId="6586CF62" w14:textId="77777777" w:rsidR="00D05A4F" w:rsidRPr="003D4A00" w:rsidRDefault="00D05A4F" w:rsidP="00D05A4F">
      <w:pPr>
        <w:numPr>
          <w:ilvl w:val="0"/>
          <w:numId w:val="30"/>
        </w:numPr>
        <w:spacing w:line="288" w:lineRule="auto"/>
        <w:rPr>
          <w:b/>
          <w:bCs/>
          <w:color w:val="404040"/>
          <w:lang w:val="en-IE" w:eastAsia="ja-JP"/>
        </w:rPr>
      </w:pPr>
      <w:r w:rsidRPr="003D4A00">
        <w:rPr>
          <w:color w:val="404040"/>
          <w:lang w:val="en-IE" w:eastAsia="ja-JP"/>
        </w:rPr>
        <w:t>Have found no errors, omissions, conflicts, or ambiguities in the Tender Document except those which I/We have brought to the attention of the Contracting Authority before the latest date for submitting queries,</w:t>
      </w:r>
    </w:p>
    <w:p w14:paraId="7FCED2B1" w14:textId="77777777" w:rsidR="00D05A4F" w:rsidRPr="003D4A00" w:rsidRDefault="00D05A4F" w:rsidP="00D05A4F">
      <w:pPr>
        <w:numPr>
          <w:ilvl w:val="0"/>
          <w:numId w:val="30"/>
        </w:numPr>
        <w:spacing w:line="288" w:lineRule="auto"/>
        <w:rPr>
          <w:b/>
          <w:bCs/>
          <w:color w:val="404040"/>
          <w:lang w:val="en-IE" w:eastAsia="ja-JP"/>
        </w:rPr>
      </w:pPr>
      <w:r w:rsidRPr="003D4A00">
        <w:rPr>
          <w:color w:val="404040"/>
          <w:lang w:val="en-IE" w:eastAsia="ja-JP"/>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C75C650" w14:textId="77777777" w:rsidR="00D05A4F" w:rsidRPr="003D4A00" w:rsidRDefault="00D05A4F" w:rsidP="00D05A4F">
      <w:pPr>
        <w:numPr>
          <w:ilvl w:val="0"/>
          <w:numId w:val="30"/>
        </w:numPr>
        <w:contextualSpacing/>
        <w:rPr>
          <w:color w:val="404040"/>
          <w:lang w:val="en-IE" w:eastAsia="ja-JP"/>
        </w:rPr>
      </w:pPr>
      <w:r w:rsidRPr="003D4A00">
        <w:rPr>
          <w:color w:val="404040"/>
          <w:lang w:val="en-IE" w:eastAsia="ja-JP"/>
        </w:rPr>
        <w:t>Will not, if awarded a contract employ labour in a manner that is discriminatory in relation to gender, race, religious beliefs, age etc.</w:t>
      </w:r>
    </w:p>
    <w:p w14:paraId="0D45C834" w14:textId="77777777" w:rsidR="00D05A4F" w:rsidRPr="003D4A00" w:rsidRDefault="00D05A4F" w:rsidP="00D05A4F">
      <w:pPr>
        <w:ind w:left="360"/>
        <w:contextualSpacing/>
        <w:rPr>
          <w:color w:val="404040"/>
          <w:lang w:val="en-IE"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2"/>
        <w:gridCol w:w="2553"/>
        <w:gridCol w:w="1051"/>
        <w:gridCol w:w="3754"/>
      </w:tblGrid>
      <w:tr w:rsidR="00D05A4F" w:rsidRPr="003D4A00" w14:paraId="49E15509" w14:textId="77777777" w:rsidTr="005E5884">
        <w:tc>
          <w:tcPr>
            <w:tcW w:w="2333" w:type="pct"/>
            <w:gridSpan w:val="2"/>
            <w:shd w:val="clear" w:color="auto" w:fill="153D63" w:themeFill="text2" w:themeFillTint="E6"/>
            <w:hideMark/>
          </w:tcPr>
          <w:p w14:paraId="491E1DE6" w14:textId="77777777" w:rsidR="00D05A4F" w:rsidRPr="003D4A00" w:rsidRDefault="00D05A4F" w:rsidP="005A53ED">
            <w:pPr>
              <w:spacing w:before="120" w:after="120" w:line="288" w:lineRule="auto"/>
              <w:jc w:val="left"/>
              <w:rPr>
                <w:b/>
                <w:color w:val="D9F2D0" w:themeColor="accent6" w:themeTint="33"/>
                <w:sz w:val="24"/>
                <w:lang w:val="en-IE" w:eastAsia="ja-JP"/>
              </w:rPr>
            </w:pPr>
            <w:r w:rsidRPr="003D4A00">
              <w:rPr>
                <w:b/>
                <w:color w:val="D9F2D0" w:themeColor="accent6" w:themeTint="33"/>
                <w:sz w:val="24"/>
                <w:lang w:val="en-IE" w:eastAsia="ja-JP"/>
              </w:rPr>
              <w:t>Signed:</w:t>
            </w:r>
          </w:p>
        </w:tc>
        <w:tc>
          <w:tcPr>
            <w:tcW w:w="2667" w:type="pct"/>
            <w:gridSpan w:val="2"/>
            <w:shd w:val="clear" w:color="auto" w:fill="FFFFFF" w:themeFill="background1"/>
          </w:tcPr>
          <w:p w14:paraId="236DE470" w14:textId="77777777" w:rsidR="00D05A4F" w:rsidRPr="003D4A00" w:rsidRDefault="00D05A4F" w:rsidP="005A53ED">
            <w:pPr>
              <w:spacing w:before="120" w:after="120" w:line="288" w:lineRule="auto"/>
              <w:jc w:val="left"/>
              <w:rPr>
                <w:color w:val="404040"/>
                <w:sz w:val="24"/>
                <w:lang w:val="en-IE" w:eastAsia="ja-JP"/>
              </w:rPr>
            </w:pPr>
          </w:p>
        </w:tc>
      </w:tr>
      <w:tr w:rsidR="00D05A4F" w:rsidRPr="003D4A00" w14:paraId="2F32F99A" w14:textId="77777777" w:rsidTr="005E5884">
        <w:tc>
          <w:tcPr>
            <w:tcW w:w="2333" w:type="pct"/>
            <w:gridSpan w:val="2"/>
            <w:shd w:val="clear" w:color="auto" w:fill="153D63" w:themeFill="text2" w:themeFillTint="E6"/>
            <w:hideMark/>
          </w:tcPr>
          <w:p w14:paraId="64880486" w14:textId="77777777" w:rsidR="00D05A4F" w:rsidRPr="003D4A00" w:rsidRDefault="00D05A4F" w:rsidP="005A53ED">
            <w:pPr>
              <w:spacing w:before="120" w:after="120" w:line="288" w:lineRule="auto"/>
              <w:jc w:val="left"/>
              <w:rPr>
                <w:b/>
                <w:color w:val="D9F2D0" w:themeColor="accent6" w:themeTint="33"/>
                <w:sz w:val="24"/>
                <w:lang w:val="en-IE" w:eastAsia="ja-JP"/>
              </w:rPr>
            </w:pPr>
            <w:r w:rsidRPr="003D4A00">
              <w:rPr>
                <w:b/>
                <w:color w:val="D9F2D0" w:themeColor="accent6" w:themeTint="33"/>
                <w:sz w:val="24"/>
                <w:lang w:val="en-IE" w:eastAsia="ja-JP"/>
              </w:rPr>
              <w:t>Name (in Capital Letters):</w:t>
            </w:r>
          </w:p>
        </w:tc>
        <w:tc>
          <w:tcPr>
            <w:tcW w:w="2667" w:type="pct"/>
            <w:gridSpan w:val="2"/>
            <w:shd w:val="clear" w:color="auto" w:fill="FFFFFF" w:themeFill="background1"/>
          </w:tcPr>
          <w:p w14:paraId="512262BE" w14:textId="77777777" w:rsidR="00D05A4F" w:rsidRPr="003D4A00" w:rsidRDefault="00D05A4F" w:rsidP="005A53ED">
            <w:pPr>
              <w:tabs>
                <w:tab w:val="left" w:pos="720"/>
                <w:tab w:val="left" w:pos="1440"/>
                <w:tab w:val="left" w:pos="2304"/>
                <w:tab w:val="right" w:pos="7938"/>
              </w:tabs>
              <w:spacing w:before="120" w:after="120" w:line="240" w:lineRule="auto"/>
              <w:jc w:val="left"/>
              <w:rPr>
                <w:sz w:val="24"/>
                <w:lang w:val="en-IE"/>
              </w:rPr>
            </w:pPr>
          </w:p>
        </w:tc>
      </w:tr>
      <w:tr w:rsidR="00D05A4F" w:rsidRPr="003D4A00" w14:paraId="520CC663" w14:textId="77777777" w:rsidTr="005E5884">
        <w:tc>
          <w:tcPr>
            <w:tcW w:w="2333" w:type="pct"/>
            <w:gridSpan w:val="2"/>
            <w:shd w:val="clear" w:color="auto" w:fill="153D63" w:themeFill="text2" w:themeFillTint="E6"/>
            <w:hideMark/>
          </w:tcPr>
          <w:p w14:paraId="519E55F9" w14:textId="77777777" w:rsidR="00D05A4F" w:rsidRPr="003D4A00" w:rsidRDefault="00D05A4F" w:rsidP="005A53ED">
            <w:pPr>
              <w:spacing w:before="120" w:after="120" w:line="288" w:lineRule="auto"/>
              <w:jc w:val="left"/>
              <w:rPr>
                <w:b/>
                <w:color w:val="D9F2D0" w:themeColor="accent6" w:themeTint="33"/>
                <w:sz w:val="24"/>
                <w:lang w:val="en-IE" w:eastAsia="ja-JP"/>
              </w:rPr>
            </w:pPr>
            <w:r w:rsidRPr="003D4A00">
              <w:rPr>
                <w:b/>
                <w:color w:val="D9F2D0" w:themeColor="accent6" w:themeTint="33"/>
                <w:sz w:val="24"/>
                <w:lang w:val="en-IE" w:eastAsia="ja-JP"/>
              </w:rPr>
              <w:t>On behalf of:</w:t>
            </w:r>
            <w:r w:rsidRPr="003D4A00">
              <w:rPr>
                <w:b/>
                <w:color w:val="D9F2D0" w:themeColor="accent6" w:themeTint="33"/>
                <w:sz w:val="24"/>
                <w:lang w:val="en-IE" w:eastAsia="ja-JP"/>
              </w:rPr>
              <w:tab/>
            </w:r>
          </w:p>
        </w:tc>
        <w:tc>
          <w:tcPr>
            <w:tcW w:w="2667" w:type="pct"/>
            <w:gridSpan w:val="2"/>
            <w:shd w:val="clear" w:color="auto" w:fill="FFFFFF" w:themeFill="background1"/>
          </w:tcPr>
          <w:p w14:paraId="425500CE" w14:textId="77777777" w:rsidR="00D05A4F" w:rsidRPr="003D4A00" w:rsidRDefault="00D05A4F" w:rsidP="005A53ED">
            <w:pPr>
              <w:spacing w:before="120" w:after="120" w:line="288" w:lineRule="auto"/>
              <w:jc w:val="left"/>
              <w:rPr>
                <w:color w:val="404040"/>
                <w:sz w:val="24"/>
                <w:lang w:val="en-IE" w:eastAsia="ja-JP"/>
              </w:rPr>
            </w:pPr>
          </w:p>
        </w:tc>
      </w:tr>
      <w:tr w:rsidR="00D05A4F" w:rsidRPr="003D4A00" w14:paraId="0ED85417" w14:textId="77777777" w:rsidTr="005E5884">
        <w:tc>
          <w:tcPr>
            <w:tcW w:w="2333" w:type="pct"/>
            <w:gridSpan w:val="2"/>
            <w:shd w:val="clear" w:color="auto" w:fill="153D63" w:themeFill="text2" w:themeFillTint="E6"/>
            <w:hideMark/>
          </w:tcPr>
          <w:p w14:paraId="4F239EDA" w14:textId="77777777" w:rsidR="00D05A4F" w:rsidRPr="003D4A00" w:rsidRDefault="00D05A4F" w:rsidP="005A53ED">
            <w:pPr>
              <w:spacing w:before="120" w:after="120" w:line="288" w:lineRule="auto"/>
              <w:jc w:val="left"/>
              <w:rPr>
                <w:b/>
                <w:color w:val="D9F2D0" w:themeColor="accent6" w:themeTint="33"/>
                <w:sz w:val="24"/>
                <w:lang w:val="en-IE" w:eastAsia="ja-JP"/>
              </w:rPr>
            </w:pPr>
            <w:r w:rsidRPr="003D4A00">
              <w:rPr>
                <w:b/>
                <w:color w:val="D9F2D0" w:themeColor="accent6" w:themeTint="33"/>
                <w:sz w:val="24"/>
                <w:lang w:val="en-IE" w:eastAsia="ja-JP"/>
              </w:rPr>
              <w:t>Address:</w:t>
            </w:r>
          </w:p>
        </w:tc>
        <w:tc>
          <w:tcPr>
            <w:tcW w:w="2667" w:type="pct"/>
            <w:gridSpan w:val="2"/>
            <w:shd w:val="clear" w:color="auto" w:fill="FFFFFF" w:themeFill="background1"/>
          </w:tcPr>
          <w:p w14:paraId="2491F7B3" w14:textId="77777777" w:rsidR="00D05A4F" w:rsidRPr="003D4A00" w:rsidRDefault="00D05A4F" w:rsidP="005A53ED">
            <w:pPr>
              <w:spacing w:before="120" w:after="120" w:line="288" w:lineRule="auto"/>
              <w:jc w:val="left"/>
              <w:rPr>
                <w:color w:val="404040"/>
                <w:sz w:val="24"/>
                <w:lang w:val="en-IE" w:eastAsia="ja-JP"/>
              </w:rPr>
            </w:pPr>
          </w:p>
        </w:tc>
      </w:tr>
      <w:tr w:rsidR="00D05A4F" w:rsidRPr="003D4A00" w14:paraId="556A263A" w14:textId="77777777" w:rsidTr="005E5884">
        <w:tc>
          <w:tcPr>
            <w:tcW w:w="917" w:type="pct"/>
            <w:shd w:val="clear" w:color="auto" w:fill="153D63" w:themeFill="text2" w:themeFillTint="E6"/>
            <w:hideMark/>
          </w:tcPr>
          <w:p w14:paraId="1C1EA377" w14:textId="77777777" w:rsidR="00D05A4F" w:rsidRPr="003D4A00" w:rsidRDefault="00D05A4F" w:rsidP="005A53ED">
            <w:pPr>
              <w:spacing w:before="120" w:after="120" w:line="288" w:lineRule="auto"/>
              <w:jc w:val="left"/>
              <w:rPr>
                <w:b/>
                <w:color w:val="D9F2D0" w:themeColor="accent6" w:themeTint="33"/>
                <w:sz w:val="24"/>
                <w:lang w:val="en-IE" w:eastAsia="ja-JP"/>
              </w:rPr>
            </w:pPr>
            <w:r w:rsidRPr="003D4A00">
              <w:rPr>
                <w:b/>
                <w:color w:val="D9F2D0" w:themeColor="accent6" w:themeTint="33"/>
                <w:sz w:val="24"/>
                <w:lang w:val="en-IE" w:eastAsia="ja-JP"/>
              </w:rPr>
              <w:t>Telephone:</w:t>
            </w:r>
          </w:p>
        </w:tc>
        <w:tc>
          <w:tcPr>
            <w:tcW w:w="1417" w:type="pct"/>
            <w:shd w:val="clear" w:color="auto" w:fill="FFFFFF" w:themeFill="background1"/>
          </w:tcPr>
          <w:p w14:paraId="5E71CD0B" w14:textId="77777777" w:rsidR="00D05A4F" w:rsidRPr="003D4A00" w:rsidRDefault="00D05A4F" w:rsidP="005A53ED">
            <w:pPr>
              <w:spacing w:before="120" w:after="120" w:line="288" w:lineRule="auto"/>
              <w:jc w:val="left"/>
              <w:rPr>
                <w:color w:val="404040"/>
                <w:sz w:val="24"/>
                <w:lang w:val="en-IE" w:eastAsia="ja-JP"/>
              </w:rPr>
            </w:pPr>
          </w:p>
        </w:tc>
        <w:tc>
          <w:tcPr>
            <w:tcW w:w="583" w:type="pct"/>
            <w:shd w:val="clear" w:color="auto" w:fill="D9F2D0" w:themeFill="accent6" w:themeFillTint="33"/>
            <w:hideMark/>
          </w:tcPr>
          <w:p w14:paraId="4ED3FD68" w14:textId="77777777" w:rsidR="00D05A4F" w:rsidRPr="003D4A00" w:rsidRDefault="00D05A4F" w:rsidP="005A53ED">
            <w:pPr>
              <w:spacing w:before="120" w:after="120" w:line="288" w:lineRule="auto"/>
              <w:jc w:val="left"/>
              <w:rPr>
                <w:b/>
                <w:color w:val="153D63" w:themeColor="text2" w:themeTint="E6"/>
                <w:sz w:val="24"/>
                <w:lang w:val="en-IE" w:eastAsia="ja-JP"/>
              </w:rPr>
            </w:pPr>
            <w:r w:rsidRPr="003D4A00">
              <w:rPr>
                <w:b/>
                <w:color w:val="153D63" w:themeColor="text2" w:themeTint="E6"/>
                <w:sz w:val="24"/>
                <w:lang w:val="en-IE" w:eastAsia="ja-JP"/>
              </w:rPr>
              <w:t>Fax:</w:t>
            </w:r>
          </w:p>
        </w:tc>
        <w:tc>
          <w:tcPr>
            <w:tcW w:w="2083" w:type="pct"/>
            <w:shd w:val="clear" w:color="auto" w:fill="FFFFFF" w:themeFill="background1"/>
          </w:tcPr>
          <w:p w14:paraId="35AD5387" w14:textId="77777777" w:rsidR="00D05A4F" w:rsidRPr="003D4A00" w:rsidRDefault="00D05A4F" w:rsidP="005A53ED">
            <w:pPr>
              <w:spacing w:before="120" w:after="120" w:line="288" w:lineRule="auto"/>
              <w:jc w:val="left"/>
              <w:rPr>
                <w:color w:val="404040"/>
                <w:sz w:val="24"/>
                <w:lang w:val="en-IE" w:eastAsia="ja-JP"/>
              </w:rPr>
            </w:pPr>
          </w:p>
        </w:tc>
      </w:tr>
      <w:tr w:rsidR="00D05A4F" w:rsidRPr="003D4A00" w14:paraId="4EDCB524" w14:textId="77777777" w:rsidTr="005E5884">
        <w:tc>
          <w:tcPr>
            <w:tcW w:w="917" w:type="pct"/>
            <w:shd w:val="clear" w:color="auto" w:fill="153D63" w:themeFill="text2" w:themeFillTint="E6"/>
            <w:hideMark/>
          </w:tcPr>
          <w:p w14:paraId="64496426" w14:textId="77777777" w:rsidR="00D05A4F" w:rsidRPr="003D4A00" w:rsidRDefault="00D05A4F" w:rsidP="005A53ED">
            <w:pPr>
              <w:spacing w:before="120" w:after="120" w:line="288" w:lineRule="auto"/>
              <w:jc w:val="left"/>
              <w:rPr>
                <w:b/>
                <w:color w:val="D9F2D0" w:themeColor="accent6" w:themeTint="33"/>
                <w:sz w:val="24"/>
                <w:lang w:val="en-IE" w:eastAsia="ja-JP"/>
              </w:rPr>
            </w:pPr>
            <w:r w:rsidRPr="003D4A00">
              <w:rPr>
                <w:b/>
                <w:color w:val="D9F2D0" w:themeColor="accent6" w:themeTint="33"/>
                <w:sz w:val="24"/>
                <w:lang w:val="en-IE" w:eastAsia="ja-JP"/>
              </w:rPr>
              <w:t>Email:</w:t>
            </w:r>
          </w:p>
        </w:tc>
        <w:tc>
          <w:tcPr>
            <w:tcW w:w="1417" w:type="pct"/>
            <w:shd w:val="clear" w:color="auto" w:fill="FFFFFF" w:themeFill="background1"/>
          </w:tcPr>
          <w:p w14:paraId="6E93E0EA" w14:textId="77777777" w:rsidR="00D05A4F" w:rsidRPr="003D4A00" w:rsidRDefault="00D05A4F" w:rsidP="005A53ED">
            <w:pPr>
              <w:spacing w:before="120" w:after="120" w:line="288" w:lineRule="auto"/>
              <w:jc w:val="left"/>
              <w:rPr>
                <w:color w:val="404040"/>
                <w:sz w:val="24"/>
                <w:lang w:val="en-IE" w:eastAsia="ja-JP"/>
              </w:rPr>
            </w:pPr>
          </w:p>
        </w:tc>
        <w:tc>
          <w:tcPr>
            <w:tcW w:w="583" w:type="pct"/>
            <w:shd w:val="clear" w:color="auto" w:fill="D9F2D0" w:themeFill="accent6" w:themeFillTint="33"/>
            <w:hideMark/>
          </w:tcPr>
          <w:p w14:paraId="3A286C6A" w14:textId="77777777" w:rsidR="00D05A4F" w:rsidRPr="003D4A00" w:rsidRDefault="00D05A4F" w:rsidP="005A53ED">
            <w:pPr>
              <w:spacing w:before="120" w:after="120" w:line="288" w:lineRule="auto"/>
              <w:jc w:val="left"/>
              <w:rPr>
                <w:b/>
                <w:color w:val="153D63" w:themeColor="text2" w:themeTint="E6"/>
                <w:sz w:val="24"/>
                <w:lang w:val="en-IE" w:eastAsia="ja-JP"/>
              </w:rPr>
            </w:pPr>
            <w:r w:rsidRPr="003D4A00">
              <w:rPr>
                <w:b/>
                <w:color w:val="153D63" w:themeColor="text2" w:themeTint="E6"/>
                <w:sz w:val="24"/>
                <w:lang w:val="en-IE" w:eastAsia="ja-JP"/>
              </w:rPr>
              <w:t>Date:</w:t>
            </w:r>
          </w:p>
        </w:tc>
        <w:tc>
          <w:tcPr>
            <w:tcW w:w="2083" w:type="pct"/>
            <w:shd w:val="clear" w:color="auto" w:fill="FFFFFF" w:themeFill="background1"/>
          </w:tcPr>
          <w:p w14:paraId="3BD3FEA4" w14:textId="77777777" w:rsidR="00D05A4F" w:rsidRPr="003D4A00" w:rsidRDefault="00D05A4F" w:rsidP="005A53ED">
            <w:pPr>
              <w:spacing w:before="120" w:after="120" w:line="288" w:lineRule="auto"/>
              <w:jc w:val="left"/>
              <w:rPr>
                <w:color w:val="404040"/>
                <w:sz w:val="24"/>
                <w:lang w:val="en-IE" w:eastAsia="ja-JP"/>
              </w:rPr>
            </w:pPr>
          </w:p>
        </w:tc>
      </w:tr>
    </w:tbl>
    <w:p w14:paraId="041DFE93" w14:textId="77777777" w:rsidR="00D05A4F" w:rsidRPr="003D4A00" w:rsidRDefault="00D05A4F" w:rsidP="00D05A4F">
      <w:pPr>
        <w:jc w:val="left"/>
        <w:rPr>
          <w:lang w:val="en-IE"/>
        </w:rPr>
      </w:pPr>
    </w:p>
    <w:p w14:paraId="7DB4895A" w14:textId="77777777" w:rsidR="00D05A4F" w:rsidRPr="003D4A00" w:rsidRDefault="00D05A4F" w:rsidP="00D05A4F">
      <w:pPr>
        <w:tabs>
          <w:tab w:val="left" w:pos="1280"/>
        </w:tabs>
        <w:rPr>
          <w:lang w:val="en-IE" w:eastAsia="en-US"/>
        </w:rPr>
        <w:sectPr w:rsidR="00D05A4F" w:rsidRPr="003D4A00" w:rsidSect="009B5DB9">
          <w:footerReference w:type="even" r:id="rId16"/>
          <w:pgSz w:w="11900" w:h="16840"/>
          <w:pgMar w:top="608" w:right="1440" w:bottom="1134" w:left="1440" w:header="709" w:footer="709" w:gutter="0"/>
          <w:cols w:space="708"/>
          <w:docGrid w:linePitch="360"/>
        </w:sectPr>
      </w:pPr>
    </w:p>
    <w:p w14:paraId="12062F8B" w14:textId="77777777" w:rsidR="00D05A4F" w:rsidRPr="003D4A00" w:rsidRDefault="00D05A4F" w:rsidP="005E5884">
      <w:pPr>
        <w:pStyle w:val="Heading1"/>
        <w:shd w:val="clear" w:color="auto" w:fill="153D63" w:themeFill="text2" w:themeFillTint="E6"/>
        <w:rPr>
          <w:rFonts w:eastAsia="Open Sans"/>
          <w:lang w:val="en-IE"/>
        </w:rPr>
      </w:pPr>
      <w:bookmarkStart w:id="49" w:name="_Toc202407546"/>
      <w:bookmarkStart w:id="50" w:name="_Toc235630947"/>
      <w:r w:rsidRPr="003D4A00">
        <w:rPr>
          <w:rFonts w:eastAsia="Open Sans"/>
          <w:lang w:val="en-IE"/>
        </w:rPr>
        <w:lastRenderedPageBreak/>
        <w:t>Appendix 3: Tenderer’s Statement</w:t>
      </w:r>
      <w:bookmarkEnd w:id="49"/>
      <w:bookmarkEnd w:id="50"/>
    </w:p>
    <w:p w14:paraId="125AA610" w14:textId="77777777" w:rsidR="00D05A4F" w:rsidRPr="003D4A00" w:rsidRDefault="00D05A4F" w:rsidP="00D05A4F">
      <w:pPr>
        <w:spacing w:line="240" w:lineRule="auto"/>
        <w:rPr>
          <w:rFonts w:eastAsia="Open Sans"/>
          <w:i/>
          <w:color w:val="000000"/>
          <w:sz w:val="24"/>
          <w:lang w:val="en-IE" w:eastAsia="en-US"/>
        </w:rPr>
      </w:pPr>
      <w:r w:rsidRPr="003D4A00">
        <w:rPr>
          <w:rFonts w:eastAsia="Open Sans"/>
          <w:i/>
          <w:color w:val="000000"/>
          <w:sz w:val="24"/>
          <w:lang w:val="en-IE" w:eastAsia="en-US"/>
        </w:rPr>
        <w:t xml:space="preserve">Please submit the following with the completed TRD: </w:t>
      </w:r>
    </w:p>
    <w:p w14:paraId="3AA180FD" w14:textId="77777777" w:rsidR="00D05A4F" w:rsidRPr="003D4A00" w:rsidRDefault="00D05A4F" w:rsidP="00D05A4F">
      <w:pPr>
        <w:spacing w:line="240" w:lineRule="auto"/>
        <w:rPr>
          <w:rFonts w:eastAsia="Open Sans"/>
          <w:color w:val="000000"/>
          <w:sz w:val="24"/>
          <w:lang w:val="en-IE" w:eastAsia="en-US"/>
        </w:rPr>
      </w:pPr>
    </w:p>
    <w:p w14:paraId="60DE4732" w14:textId="5BACFF55" w:rsidR="00D05A4F" w:rsidRPr="003D4A00" w:rsidRDefault="00D05A4F" w:rsidP="00D05A4F">
      <w:pPr>
        <w:rPr>
          <w:rFonts w:eastAsia="Open Sans"/>
          <w:color w:val="000000"/>
          <w:sz w:val="24"/>
          <w:lang w:val="en-IE" w:eastAsia="en-US"/>
        </w:rPr>
      </w:pPr>
      <w:r w:rsidRPr="003D4A00">
        <w:rPr>
          <w:rFonts w:eastAsia="Open Sans"/>
          <w:b/>
          <w:color w:val="000000"/>
          <w:sz w:val="24"/>
          <w:lang w:val="en-IE" w:eastAsia="en-US"/>
        </w:rPr>
        <w:t>TO</w:t>
      </w:r>
      <w:r w:rsidRPr="003D4A00">
        <w:rPr>
          <w:rFonts w:eastAsia="Open Sans"/>
          <w:color w:val="000000"/>
          <w:sz w:val="24"/>
          <w:lang w:val="en-IE" w:eastAsia="en-US"/>
        </w:rPr>
        <w:t xml:space="preserve">: </w:t>
      </w:r>
      <w:r w:rsidR="004B44EB" w:rsidRPr="003D4A00">
        <w:rPr>
          <w:rFonts w:eastAsia="Open Sans"/>
          <w:color w:val="000000"/>
          <w:sz w:val="24"/>
          <w:lang w:val="en-IE" w:eastAsia="en-US"/>
        </w:rPr>
        <w:tab/>
      </w:r>
      <w:r w:rsidR="005E5884" w:rsidRPr="003D4A00">
        <w:rPr>
          <w:rFonts w:eastAsia="Open Sans"/>
          <w:color w:val="000000"/>
          <w:sz w:val="24"/>
          <w:lang w:val="en-IE" w:eastAsia="en-US"/>
        </w:rPr>
        <w:t>Inland Fisheries</w:t>
      </w:r>
      <w:r w:rsidRPr="003D4A00">
        <w:rPr>
          <w:rFonts w:eastAsia="Open Sans"/>
          <w:color w:val="000000"/>
          <w:sz w:val="24"/>
          <w:lang w:val="en-IE" w:eastAsia="en-US"/>
        </w:rPr>
        <w:t xml:space="preserve"> Ireland (the “Contracting Authority”).</w:t>
      </w:r>
    </w:p>
    <w:p w14:paraId="4A5E2879" w14:textId="5D9DE5F7" w:rsidR="00D05A4F" w:rsidRPr="003D4A00" w:rsidRDefault="00D05A4F" w:rsidP="00D05A4F">
      <w:pPr>
        <w:rPr>
          <w:rFonts w:eastAsia="Open Sans"/>
          <w:color w:val="000000"/>
          <w:sz w:val="24"/>
          <w:lang w:val="en-IE" w:eastAsia="en-US"/>
        </w:rPr>
      </w:pPr>
      <w:r w:rsidRPr="003D4A00">
        <w:rPr>
          <w:rFonts w:eastAsia="Open Sans"/>
          <w:b/>
          <w:color w:val="000000"/>
          <w:sz w:val="24"/>
          <w:lang w:val="en-IE" w:eastAsia="en-US"/>
        </w:rPr>
        <w:t>RE</w:t>
      </w:r>
      <w:r w:rsidRPr="003D4A00">
        <w:rPr>
          <w:rFonts w:eastAsia="Open Sans"/>
          <w:color w:val="000000"/>
          <w:sz w:val="24"/>
          <w:lang w:val="en-IE" w:eastAsia="en-US"/>
        </w:rPr>
        <w:t xml:space="preserve">: </w:t>
      </w:r>
      <w:r w:rsidR="004B44EB" w:rsidRPr="003D4A00">
        <w:rPr>
          <w:rFonts w:eastAsia="Open Sans"/>
          <w:color w:val="000000"/>
          <w:sz w:val="24"/>
          <w:lang w:val="en-IE" w:eastAsia="en-US"/>
        </w:rPr>
        <w:tab/>
      </w:r>
      <w:r w:rsidR="002150AB" w:rsidRPr="003D4A00">
        <w:rPr>
          <w:rFonts w:eastAsia="Open Sans"/>
          <w:color w:val="000000"/>
          <w:sz w:val="24"/>
          <w:lang w:val="en-IE" w:eastAsia="en-US"/>
        </w:rPr>
        <w:t>RFT</w:t>
      </w:r>
      <w:r w:rsidRPr="003D4A00">
        <w:rPr>
          <w:rFonts w:eastAsia="Open Sans"/>
          <w:color w:val="000000"/>
          <w:sz w:val="24"/>
          <w:lang w:val="en-IE" w:eastAsia="en-US"/>
        </w:rPr>
        <w:t xml:space="preserve"> for the provision of </w:t>
      </w:r>
      <w:r w:rsidR="004B44EB" w:rsidRPr="003D4A00">
        <w:rPr>
          <w:rFonts w:eastAsiaTheme="minorEastAsia"/>
          <w:color w:val="002060"/>
          <w:sz w:val="24"/>
          <w:lang w:val="en-IE" w:eastAsia="ja-JP"/>
        </w:rPr>
        <w:t xml:space="preserve">Supply and delivery of twenty-four (24) 4x4 HVO-ready </w:t>
      </w:r>
      <w:r w:rsidR="004B44EB" w:rsidRPr="003D4A00">
        <w:rPr>
          <w:rFonts w:eastAsiaTheme="minorEastAsia"/>
          <w:color w:val="002060"/>
          <w:sz w:val="24"/>
          <w:lang w:val="en-IE" w:eastAsia="ja-JP"/>
        </w:rPr>
        <w:tab/>
        <w:t>Vehicles for Inland Fisheries Ireland</w:t>
      </w:r>
    </w:p>
    <w:p w14:paraId="19438599" w14:textId="77777777" w:rsidR="00D05A4F" w:rsidRPr="003D4A00" w:rsidRDefault="00D05A4F" w:rsidP="00D05A4F">
      <w:pPr>
        <w:rPr>
          <w:rFonts w:eastAsia="Open Sans"/>
          <w:color w:val="000000"/>
          <w:sz w:val="24"/>
          <w:lang w:val="en-IE" w:eastAsia="en-US"/>
        </w:rPr>
      </w:pPr>
    </w:p>
    <w:p w14:paraId="4E68F7AD" w14:textId="35262CFD" w:rsidR="00D05A4F" w:rsidRPr="003D4A00" w:rsidRDefault="00D05A4F" w:rsidP="00D05A4F">
      <w:pPr>
        <w:rPr>
          <w:rFonts w:eastAsia="Open Sans"/>
          <w:color w:val="000000"/>
          <w:sz w:val="24"/>
          <w:lang w:val="en-IE" w:eastAsia="en-US"/>
        </w:rPr>
      </w:pPr>
      <w:r w:rsidRPr="003D4A00">
        <w:rPr>
          <w:rFonts w:eastAsia="Open Sans"/>
          <w:color w:val="000000"/>
          <w:sz w:val="24"/>
          <w:lang w:val="en-IE" w:eastAsia="en-US"/>
        </w:rPr>
        <w:t>Having examined the Request for Quotations (the “</w:t>
      </w:r>
      <w:r w:rsidR="002150AB" w:rsidRPr="003D4A00">
        <w:rPr>
          <w:rFonts w:eastAsia="Open Sans"/>
          <w:color w:val="000000"/>
          <w:sz w:val="24"/>
          <w:lang w:val="en-IE" w:eastAsia="en-US"/>
        </w:rPr>
        <w:t>RFT</w:t>
      </w:r>
      <w:r w:rsidRPr="003D4A00">
        <w:rPr>
          <w:rFonts w:eastAsia="Open Sans"/>
          <w:color w:val="000000"/>
          <w:sz w:val="24"/>
          <w:lang w:val="en-IE" w:eastAsia="en-US"/>
        </w:rPr>
        <w:t>”) including the Instructions to Tenderers, the Selection Criteria, the Requirements and Specifications, and the terms and conditions of the Contract we hereby agree and declare the following:</w:t>
      </w:r>
    </w:p>
    <w:p w14:paraId="2BF2916C" w14:textId="7BF9ABCB" w:rsidR="00D05A4F" w:rsidRPr="003D4A00" w:rsidRDefault="00D05A4F" w:rsidP="00D05A4F">
      <w:pPr>
        <w:numPr>
          <w:ilvl w:val="0"/>
          <w:numId w:val="23"/>
        </w:numPr>
        <w:spacing w:line="276" w:lineRule="auto"/>
        <w:rPr>
          <w:rFonts w:eastAsia="Open Sans"/>
          <w:color w:val="000000"/>
          <w:lang w:val="en-IE" w:eastAsia="en-US"/>
        </w:rPr>
      </w:pPr>
      <w:r w:rsidRPr="003D4A00">
        <w:rPr>
          <w:rFonts w:eastAsia="Open Sans"/>
          <w:color w:val="000000"/>
          <w:sz w:val="24"/>
          <w:lang w:val="en-IE" w:eastAsia="en-US"/>
        </w:rPr>
        <w:t xml:space="preserve">We understand the nature and extent of the Services required to be delivered as described in the Requirements and Specifications at </w:t>
      </w:r>
      <w:r w:rsidR="00F857B2" w:rsidRPr="003D4A00">
        <w:rPr>
          <w:rFonts w:eastAsia="Open Sans"/>
          <w:color w:val="000000"/>
          <w:sz w:val="24"/>
          <w:lang w:val="en-IE" w:eastAsia="en-US"/>
        </w:rPr>
        <w:t>Section</w:t>
      </w:r>
      <w:r w:rsidRPr="003D4A00">
        <w:rPr>
          <w:rFonts w:eastAsia="Open Sans"/>
          <w:color w:val="000000"/>
          <w:sz w:val="24"/>
          <w:lang w:val="en-IE" w:eastAsia="en-US"/>
        </w:rPr>
        <w:t xml:space="preserve"> 3 to the </w:t>
      </w:r>
      <w:r w:rsidR="002150AB" w:rsidRPr="003D4A00">
        <w:rPr>
          <w:rFonts w:eastAsia="Open Sans"/>
          <w:color w:val="000000"/>
          <w:sz w:val="24"/>
          <w:lang w:val="en-IE" w:eastAsia="en-US"/>
        </w:rPr>
        <w:t>RFT</w:t>
      </w:r>
      <w:r w:rsidRPr="003D4A00">
        <w:rPr>
          <w:rFonts w:eastAsia="Open Sans"/>
          <w:color w:val="000000"/>
          <w:sz w:val="24"/>
          <w:lang w:val="en-IE" w:eastAsia="en-US"/>
        </w:rPr>
        <w:t>.</w:t>
      </w:r>
    </w:p>
    <w:p w14:paraId="13C1B374" w14:textId="77777777" w:rsidR="00D05A4F" w:rsidRPr="003D4A00" w:rsidRDefault="00D05A4F" w:rsidP="00D05A4F">
      <w:pPr>
        <w:ind w:left="720"/>
        <w:rPr>
          <w:rFonts w:eastAsia="Open Sans"/>
          <w:color w:val="000000"/>
          <w:sz w:val="24"/>
          <w:lang w:val="en-IE" w:eastAsia="en-US"/>
        </w:rPr>
      </w:pPr>
    </w:p>
    <w:p w14:paraId="090E2D1B" w14:textId="1CA95963" w:rsidR="00D05A4F" w:rsidRPr="003D4A00" w:rsidRDefault="00D05A4F" w:rsidP="00D05A4F">
      <w:pPr>
        <w:numPr>
          <w:ilvl w:val="0"/>
          <w:numId w:val="23"/>
        </w:numPr>
        <w:spacing w:line="276" w:lineRule="auto"/>
        <w:rPr>
          <w:rFonts w:eastAsia="Open Sans"/>
          <w:color w:val="000000"/>
          <w:lang w:val="en-IE" w:eastAsia="en-US"/>
        </w:rPr>
      </w:pPr>
      <w:r w:rsidRPr="003D4A00">
        <w:rPr>
          <w:rFonts w:eastAsia="Open Sans"/>
          <w:color w:val="000000"/>
          <w:sz w:val="24"/>
          <w:lang w:val="en-IE" w:eastAsia="en-US"/>
        </w:rPr>
        <w:t xml:space="preserve">We accept all of the Terms and Conditions of the </w:t>
      </w:r>
      <w:r w:rsidR="002150AB" w:rsidRPr="003D4A00">
        <w:rPr>
          <w:rFonts w:eastAsia="Open Sans"/>
          <w:color w:val="000000"/>
          <w:sz w:val="24"/>
          <w:lang w:val="en-IE" w:eastAsia="en-US"/>
        </w:rPr>
        <w:t>RFT</w:t>
      </w:r>
      <w:r w:rsidRPr="003D4A00">
        <w:rPr>
          <w:rFonts w:eastAsia="Open Sans"/>
          <w:color w:val="000000"/>
          <w:sz w:val="24"/>
          <w:lang w:val="en-IE" w:eastAsia="en-US"/>
        </w:rPr>
        <w:t xml:space="preserve">, and the Contract and Confidentiality Agreement appended to the </w:t>
      </w:r>
      <w:r w:rsidR="002150AB" w:rsidRPr="003D4A00">
        <w:rPr>
          <w:rFonts w:eastAsia="Open Sans"/>
          <w:color w:val="000000"/>
          <w:sz w:val="24"/>
          <w:lang w:val="en-IE" w:eastAsia="en-US"/>
        </w:rPr>
        <w:t>RFT</w:t>
      </w:r>
      <w:r w:rsidR="0046363C" w:rsidRPr="003D4A00">
        <w:rPr>
          <w:rFonts w:eastAsia="Open Sans"/>
          <w:color w:val="000000"/>
          <w:sz w:val="24"/>
          <w:lang w:val="en-IE" w:eastAsia="en-US"/>
        </w:rPr>
        <w:t xml:space="preserve"> and</w:t>
      </w:r>
      <w:r w:rsidRPr="003D4A00">
        <w:rPr>
          <w:rFonts w:eastAsia="Open Sans"/>
          <w:color w:val="000000"/>
          <w:sz w:val="24"/>
          <w:lang w:val="en-IE" w:eastAsia="en-US"/>
        </w:rPr>
        <w:t xml:space="preserve"> agree if awarded any contract pursuant to the </w:t>
      </w:r>
      <w:r w:rsidR="0046363C" w:rsidRPr="003D4A00">
        <w:rPr>
          <w:rFonts w:eastAsia="Open Sans"/>
          <w:color w:val="000000"/>
          <w:sz w:val="24"/>
          <w:lang w:val="en-IE" w:eastAsia="en-US"/>
        </w:rPr>
        <w:t>tender competition</w:t>
      </w:r>
      <w:r w:rsidRPr="003D4A00">
        <w:rPr>
          <w:rFonts w:eastAsia="Open Sans"/>
          <w:color w:val="000000"/>
          <w:sz w:val="24"/>
          <w:lang w:val="en-IE" w:eastAsia="en-US"/>
        </w:rPr>
        <w:t xml:space="preserve"> to execute the Contract and Confidentiality Agreement appended to the </w:t>
      </w:r>
      <w:r w:rsidR="002150AB" w:rsidRPr="003D4A00">
        <w:rPr>
          <w:rFonts w:eastAsia="Open Sans"/>
          <w:color w:val="000000"/>
          <w:sz w:val="24"/>
          <w:lang w:val="en-IE" w:eastAsia="en-US"/>
        </w:rPr>
        <w:t>RFT</w:t>
      </w:r>
      <w:r w:rsidRPr="003D4A00">
        <w:rPr>
          <w:rFonts w:eastAsia="Open Sans"/>
          <w:color w:val="000000"/>
          <w:sz w:val="24"/>
          <w:lang w:val="en-IE" w:eastAsia="en-US"/>
        </w:rPr>
        <w:t>.</w:t>
      </w:r>
    </w:p>
    <w:p w14:paraId="7FE50E9D" w14:textId="77777777" w:rsidR="00D05A4F" w:rsidRPr="003D4A00" w:rsidRDefault="00D05A4F" w:rsidP="00D05A4F">
      <w:pPr>
        <w:ind w:left="720"/>
        <w:rPr>
          <w:rFonts w:eastAsia="Open Sans"/>
          <w:color w:val="000000"/>
          <w:sz w:val="24"/>
          <w:lang w:val="en-IE" w:eastAsia="en-US"/>
        </w:rPr>
      </w:pPr>
    </w:p>
    <w:p w14:paraId="116EAAE1" w14:textId="5430E347" w:rsidR="00D05A4F" w:rsidRPr="003D4A00" w:rsidRDefault="00D05A4F" w:rsidP="00D05A4F">
      <w:pPr>
        <w:numPr>
          <w:ilvl w:val="0"/>
          <w:numId w:val="23"/>
        </w:numPr>
        <w:spacing w:line="276" w:lineRule="auto"/>
        <w:rPr>
          <w:rFonts w:eastAsia="Open Sans"/>
          <w:color w:val="000000"/>
          <w:lang w:val="en-IE" w:eastAsia="en-US"/>
        </w:rPr>
      </w:pPr>
      <w:r w:rsidRPr="003D4A00">
        <w:rPr>
          <w:rFonts w:eastAsia="Open Sans"/>
          <w:color w:val="000000"/>
          <w:sz w:val="24"/>
          <w:lang w:val="en-IE" w:eastAsia="en-US"/>
        </w:rPr>
        <w:t xml:space="preserve">We confirm that we have complied with all requirements as set out at </w:t>
      </w:r>
      <w:r w:rsidR="00F857B2" w:rsidRPr="003D4A00">
        <w:rPr>
          <w:rFonts w:eastAsia="Open Sans"/>
          <w:color w:val="000000"/>
          <w:sz w:val="24"/>
          <w:lang w:val="en-IE" w:eastAsia="en-US"/>
        </w:rPr>
        <w:t>Section</w:t>
      </w:r>
      <w:r w:rsidRPr="003D4A00">
        <w:rPr>
          <w:rFonts w:eastAsia="Open Sans"/>
          <w:color w:val="000000"/>
          <w:sz w:val="24"/>
          <w:lang w:val="en-IE" w:eastAsia="en-US"/>
        </w:rPr>
        <w:t xml:space="preserve"> 6 of the </w:t>
      </w:r>
      <w:r w:rsidR="002150AB" w:rsidRPr="003D4A00">
        <w:rPr>
          <w:rFonts w:eastAsia="Open Sans"/>
          <w:color w:val="000000"/>
          <w:sz w:val="24"/>
          <w:lang w:val="en-IE" w:eastAsia="en-US"/>
        </w:rPr>
        <w:t>RFT</w:t>
      </w:r>
      <w:r w:rsidRPr="003D4A00">
        <w:rPr>
          <w:rFonts w:eastAsia="Open Sans"/>
          <w:color w:val="000000"/>
          <w:sz w:val="24"/>
          <w:lang w:val="en-IE" w:eastAsia="en-US"/>
        </w:rPr>
        <w:t>.</w:t>
      </w:r>
    </w:p>
    <w:p w14:paraId="5D9E275E" w14:textId="77777777" w:rsidR="00D05A4F" w:rsidRPr="003D4A00" w:rsidRDefault="00D05A4F" w:rsidP="00D05A4F">
      <w:pPr>
        <w:ind w:left="720"/>
        <w:rPr>
          <w:rFonts w:eastAsia="Open Sans"/>
          <w:color w:val="000000"/>
          <w:sz w:val="24"/>
          <w:lang w:val="en-IE" w:eastAsia="en-US"/>
        </w:rPr>
      </w:pPr>
      <w:r w:rsidRPr="003D4A00">
        <w:rPr>
          <w:rFonts w:eastAsia="Open Sans"/>
          <w:color w:val="000000"/>
          <w:sz w:val="24"/>
          <w:lang w:val="en-IE" w:eastAsia="en-US"/>
        </w:rPr>
        <w:t xml:space="preserve"> </w:t>
      </w:r>
    </w:p>
    <w:p w14:paraId="175932BE" w14:textId="016AD78A" w:rsidR="00D05A4F" w:rsidRPr="003D4A00" w:rsidRDefault="00D05A4F" w:rsidP="00D05A4F">
      <w:pPr>
        <w:numPr>
          <w:ilvl w:val="0"/>
          <w:numId w:val="23"/>
        </w:numPr>
        <w:spacing w:line="276" w:lineRule="auto"/>
        <w:rPr>
          <w:rFonts w:eastAsia="Open Sans"/>
          <w:color w:val="000000"/>
          <w:lang w:val="en-IE" w:eastAsia="en-US"/>
        </w:rPr>
      </w:pPr>
      <w:r w:rsidRPr="003D4A00">
        <w:rPr>
          <w:rFonts w:eastAsia="Open Sans"/>
          <w:color w:val="000000"/>
          <w:sz w:val="24"/>
          <w:lang w:val="en-IE" w:eastAsia="en-US"/>
        </w:rPr>
        <w:t xml:space="preserve">We accept all the Selection Criteria as set out in </w:t>
      </w:r>
      <w:r w:rsidR="00F857B2" w:rsidRPr="003D4A00">
        <w:rPr>
          <w:rFonts w:eastAsia="Open Sans"/>
          <w:color w:val="000000"/>
          <w:sz w:val="24"/>
          <w:lang w:val="en-IE" w:eastAsia="en-US"/>
        </w:rPr>
        <w:t>Section</w:t>
      </w:r>
      <w:r w:rsidRPr="003D4A00">
        <w:rPr>
          <w:rFonts w:eastAsia="Open Sans"/>
          <w:color w:val="000000"/>
          <w:sz w:val="24"/>
          <w:lang w:val="en-IE" w:eastAsia="en-US"/>
        </w:rPr>
        <w:t xml:space="preserve"> 4 of the </w:t>
      </w:r>
      <w:r w:rsidR="002150AB" w:rsidRPr="003D4A00">
        <w:rPr>
          <w:rFonts w:eastAsia="Open Sans"/>
          <w:color w:val="000000"/>
          <w:sz w:val="24"/>
          <w:lang w:val="en-IE" w:eastAsia="en-US"/>
        </w:rPr>
        <w:t>RFT</w:t>
      </w:r>
      <w:r w:rsidRPr="003D4A00">
        <w:rPr>
          <w:rFonts w:eastAsia="Open Sans"/>
          <w:color w:val="000000"/>
          <w:sz w:val="24"/>
          <w:lang w:val="en-IE" w:eastAsia="en-US"/>
        </w:rPr>
        <w:t>.</w:t>
      </w:r>
    </w:p>
    <w:p w14:paraId="53FC6496" w14:textId="77777777" w:rsidR="00D05A4F" w:rsidRPr="003D4A00" w:rsidRDefault="00D05A4F" w:rsidP="00D05A4F">
      <w:pPr>
        <w:ind w:left="720"/>
        <w:rPr>
          <w:rFonts w:eastAsia="Open Sans"/>
          <w:color w:val="000000"/>
          <w:sz w:val="24"/>
          <w:lang w:val="en-IE" w:eastAsia="en-US"/>
        </w:rPr>
      </w:pPr>
    </w:p>
    <w:p w14:paraId="14ABA5DD" w14:textId="27F97E18" w:rsidR="00D05A4F" w:rsidRPr="003D4A00" w:rsidRDefault="00D05A4F" w:rsidP="00D05A4F">
      <w:pPr>
        <w:numPr>
          <w:ilvl w:val="0"/>
          <w:numId w:val="23"/>
        </w:numPr>
        <w:spacing w:line="276" w:lineRule="auto"/>
        <w:rPr>
          <w:rFonts w:eastAsia="Open Sans"/>
          <w:color w:val="000000"/>
          <w:lang w:val="en-IE" w:eastAsia="en-US"/>
        </w:rPr>
      </w:pPr>
      <w:r w:rsidRPr="003D4A00">
        <w:rPr>
          <w:rFonts w:eastAsia="Open Sans"/>
          <w:color w:val="000000"/>
          <w:sz w:val="24"/>
          <w:lang w:val="en-IE" w:eastAsia="en-US"/>
        </w:rPr>
        <w:t xml:space="preserve">We agree to provide the Services in accordance with the </w:t>
      </w:r>
      <w:r w:rsidR="002150AB" w:rsidRPr="003D4A00">
        <w:rPr>
          <w:rFonts w:eastAsia="Open Sans"/>
          <w:color w:val="000000"/>
          <w:sz w:val="24"/>
          <w:lang w:val="en-IE" w:eastAsia="en-US"/>
        </w:rPr>
        <w:t>RFT</w:t>
      </w:r>
      <w:r w:rsidRPr="003D4A00">
        <w:rPr>
          <w:rFonts w:eastAsia="Open Sans"/>
          <w:color w:val="000000"/>
          <w:sz w:val="24"/>
          <w:lang w:val="en-IE" w:eastAsia="en-US"/>
        </w:rPr>
        <w:t xml:space="preserve">, our Tender Submission, the </w:t>
      </w:r>
      <w:r w:rsidR="002150AB" w:rsidRPr="003D4A00">
        <w:rPr>
          <w:rFonts w:eastAsia="Open Sans"/>
          <w:color w:val="000000"/>
          <w:sz w:val="24"/>
          <w:lang w:val="en-IE" w:eastAsia="en-US"/>
        </w:rPr>
        <w:t>RFT</w:t>
      </w:r>
      <w:r w:rsidRPr="003D4A00">
        <w:rPr>
          <w:rFonts w:eastAsia="Open Sans"/>
          <w:color w:val="000000"/>
          <w:sz w:val="24"/>
          <w:lang w:val="en-IE" w:eastAsia="en-US"/>
        </w:rPr>
        <w:t xml:space="preserve"> and our response to the </w:t>
      </w:r>
      <w:r w:rsidR="002150AB" w:rsidRPr="003D4A00">
        <w:rPr>
          <w:rFonts w:eastAsia="Open Sans"/>
          <w:color w:val="000000"/>
          <w:sz w:val="24"/>
          <w:lang w:val="en-IE" w:eastAsia="en-US"/>
        </w:rPr>
        <w:t>RFT</w:t>
      </w:r>
      <w:r w:rsidRPr="003D4A00">
        <w:rPr>
          <w:rFonts w:eastAsia="Open Sans"/>
          <w:color w:val="000000"/>
          <w:sz w:val="24"/>
          <w:lang w:val="en-IE" w:eastAsia="en-US"/>
        </w:rPr>
        <w:t xml:space="preserve"> if awarded any Contract</w:t>
      </w:r>
      <w:r w:rsidR="0046363C" w:rsidRPr="003D4A00">
        <w:rPr>
          <w:rFonts w:eastAsia="Open Sans"/>
          <w:color w:val="000000"/>
          <w:sz w:val="24"/>
          <w:lang w:val="en-IE" w:eastAsia="en-US"/>
        </w:rPr>
        <w:t>.</w:t>
      </w:r>
    </w:p>
    <w:p w14:paraId="1806BAD2" w14:textId="77777777" w:rsidR="00D05A4F" w:rsidRPr="003D4A00" w:rsidRDefault="00D05A4F" w:rsidP="00D05A4F">
      <w:pPr>
        <w:ind w:left="720"/>
        <w:rPr>
          <w:rFonts w:eastAsia="Open Sans"/>
          <w:color w:val="000000"/>
          <w:sz w:val="24"/>
          <w:lang w:val="en-IE" w:eastAsia="en-US"/>
        </w:rPr>
      </w:pPr>
      <w:r w:rsidRPr="003D4A00">
        <w:rPr>
          <w:rFonts w:eastAsia="Open Sans"/>
          <w:color w:val="000000"/>
          <w:sz w:val="24"/>
          <w:lang w:val="en-IE" w:eastAsia="en-US"/>
        </w:rPr>
        <w:t xml:space="preserve"> </w:t>
      </w:r>
    </w:p>
    <w:p w14:paraId="5539D238" w14:textId="266083A4" w:rsidR="00D05A4F" w:rsidRPr="003D4A00" w:rsidRDefault="00D05A4F" w:rsidP="00D05A4F">
      <w:pPr>
        <w:numPr>
          <w:ilvl w:val="0"/>
          <w:numId w:val="23"/>
        </w:numPr>
        <w:spacing w:line="276" w:lineRule="auto"/>
        <w:rPr>
          <w:rFonts w:eastAsia="Open Sans"/>
          <w:color w:val="000000"/>
          <w:lang w:val="en-IE" w:eastAsia="en-US"/>
        </w:rPr>
      </w:pPr>
      <w:r w:rsidRPr="003D4A00">
        <w:rPr>
          <w:rFonts w:eastAsia="Open Sans"/>
          <w:color w:val="000000"/>
          <w:sz w:val="24"/>
          <w:lang w:val="en-IE" w:eastAsia="en-US"/>
        </w:rPr>
        <w:t>We agree that, if a</w:t>
      </w:r>
      <w:r w:rsidR="0046363C" w:rsidRPr="003D4A00">
        <w:rPr>
          <w:rFonts w:eastAsia="Open Sans"/>
          <w:color w:val="000000"/>
          <w:sz w:val="24"/>
          <w:lang w:val="en-IE" w:eastAsia="en-US"/>
        </w:rPr>
        <w:t>warded a Contract</w:t>
      </w:r>
      <w:r w:rsidRPr="003D4A00">
        <w:rPr>
          <w:rFonts w:eastAsia="Open Sans"/>
          <w:color w:val="000000"/>
          <w:sz w:val="24"/>
          <w:lang w:val="en-IE" w:eastAsia="en-US"/>
        </w:rPr>
        <w:t xml:space="preserve">, we will be bound by the </w:t>
      </w:r>
      <w:r w:rsidR="00A9684E" w:rsidRPr="003D4A00">
        <w:rPr>
          <w:rFonts w:eastAsia="Open Sans"/>
          <w:color w:val="000000"/>
          <w:sz w:val="24"/>
          <w:lang w:val="en-IE" w:eastAsia="en-US"/>
        </w:rPr>
        <w:t xml:space="preserve">Contract </w:t>
      </w:r>
      <w:r w:rsidRPr="003D4A00">
        <w:rPr>
          <w:rFonts w:eastAsia="Open Sans"/>
          <w:color w:val="000000"/>
          <w:sz w:val="24"/>
          <w:lang w:val="en-IE" w:eastAsia="en-US"/>
        </w:rPr>
        <w:t>at Appendix 4 and that, if awarded any contract pursuant to a Mini-Competition, we shall comply with the terms and conditions of the Contract at Appendix 5.</w:t>
      </w:r>
    </w:p>
    <w:p w14:paraId="26429692" w14:textId="77777777" w:rsidR="00D05A4F" w:rsidRPr="003D4A00" w:rsidRDefault="00D05A4F" w:rsidP="00D05A4F">
      <w:pPr>
        <w:ind w:left="720"/>
        <w:rPr>
          <w:rFonts w:eastAsia="Open Sans"/>
          <w:color w:val="000000"/>
          <w:sz w:val="24"/>
          <w:lang w:val="en-IE" w:eastAsia="en-US"/>
        </w:rPr>
      </w:pPr>
    </w:p>
    <w:p w14:paraId="63972BEA" w14:textId="76F4A300" w:rsidR="00D05A4F" w:rsidRPr="003D4A00" w:rsidRDefault="00D05A4F" w:rsidP="00D05A4F">
      <w:pPr>
        <w:numPr>
          <w:ilvl w:val="0"/>
          <w:numId w:val="23"/>
        </w:numPr>
        <w:spacing w:line="276" w:lineRule="auto"/>
        <w:rPr>
          <w:rFonts w:eastAsia="Open Sans"/>
          <w:color w:val="000000"/>
          <w:lang w:val="en-IE" w:eastAsia="en-US"/>
        </w:rPr>
      </w:pPr>
      <w:r w:rsidRPr="003D4A00">
        <w:rPr>
          <w:rFonts w:eastAsia="Open Sans"/>
          <w:color w:val="000000"/>
          <w:sz w:val="24"/>
          <w:lang w:val="en-IE" w:eastAsia="en-US"/>
        </w:rPr>
        <w:t xml:space="preserve">We shall, if awarded any Contract, have in place on the Effective Date of the Contract all insurances (if any) as required by paragraph 6.21.1 of the </w:t>
      </w:r>
      <w:r w:rsidR="002150AB" w:rsidRPr="003D4A00">
        <w:rPr>
          <w:rFonts w:eastAsia="Open Sans"/>
          <w:color w:val="000000"/>
          <w:sz w:val="24"/>
          <w:lang w:val="en-IE" w:eastAsia="en-US"/>
        </w:rPr>
        <w:t>RFT</w:t>
      </w:r>
      <w:r w:rsidRPr="003D4A00">
        <w:rPr>
          <w:rFonts w:eastAsia="Open Sans"/>
          <w:color w:val="000000"/>
          <w:sz w:val="24"/>
          <w:lang w:val="en-IE" w:eastAsia="en-US"/>
        </w:rPr>
        <w:t>.</w:t>
      </w:r>
    </w:p>
    <w:p w14:paraId="397C97C9" w14:textId="77777777" w:rsidR="00D05A4F" w:rsidRPr="003D4A00" w:rsidRDefault="00D05A4F" w:rsidP="00D05A4F">
      <w:pPr>
        <w:ind w:left="720"/>
        <w:rPr>
          <w:rFonts w:eastAsia="Open Sans"/>
          <w:color w:val="000000"/>
          <w:sz w:val="24"/>
          <w:lang w:val="en-IE" w:eastAsia="en-US"/>
        </w:rPr>
      </w:pPr>
    </w:p>
    <w:p w14:paraId="7D802C20" w14:textId="77777777" w:rsidR="0046363C" w:rsidRPr="003D4A00" w:rsidRDefault="00D05A4F" w:rsidP="00D05A4F">
      <w:pPr>
        <w:numPr>
          <w:ilvl w:val="0"/>
          <w:numId w:val="23"/>
        </w:numPr>
        <w:spacing w:line="276" w:lineRule="auto"/>
        <w:rPr>
          <w:rFonts w:eastAsia="Open Sans"/>
          <w:color w:val="000000"/>
          <w:lang w:val="en-IE" w:eastAsia="en-US"/>
        </w:rPr>
      </w:pPr>
      <w:r w:rsidRPr="003D4A00">
        <w:rPr>
          <w:rFonts w:eastAsia="Open Sans"/>
          <w:color w:val="000000"/>
          <w:sz w:val="24"/>
          <w:lang w:val="en-IE" w:eastAsia="en-US"/>
        </w:rPr>
        <w:lastRenderedPageBreak/>
        <w:t>We agree that, if awarded any Contract, we shall, in the performance of such contract, comply with all applicable obligations in the field of environmental, social and labour law.</w:t>
      </w:r>
    </w:p>
    <w:p w14:paraId="709ABAA0" w14:textId="7B0EAFEE" w:rsidR="00D05A4F" w:rsidRPr="003D4A00" w:rsidRDefault="00D05A4F" w:rsidP="00D05A4F">
      <w:pPr>
        <w:numPr>
          <w:ilvl w:val="0"/>
          <w:numId w:val="23"/>
        </w:numPr>
        <w:spacing w:line="276" w:lineRule="auto"/>
        <w:rPr>
          <w:rFonts w:eastAsia="Open Sans"/>
          <w:color w:val="000000"/>
          <w:lang w:val="en-IE" w:eastAsia="en-US"/>
        </w:rPr>
      </w:pPr>
      <w:r w:rsidRPr="003D4A00">
        <w:rPr>
          <w:rFonts w:eastAsia="Open Sans"/>
          <w:color w:val="000000"/>
          <w:sz w:val="24"/>
          <w:lang w:val="en-IE" w:eastAsia="en-US"/>
        </w:rPr>
        <w:t>We confirm that all Data Subjects whose Personal Data is provided in our Tender Submission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7AF6825C" w14:textId="77777777" w:rsidR="00D05A4F" w:rsidRPr="003D4A00" w:rsidRDefault="00D05A4F" w:rsidP="00D05A4F">
      <w:pPr>
        <w:rPr>
          <w:rFonts w:eastAsia="Open Sans"/>
          <w:color w:val="000000"/>
          <w:sz w:val="24"/>
          <w:lang w:val="en-IE" w:eastAsia="en-US"/>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4961"/>
      </w:tblGrid>
      <w:tr w:rsidR="00D05A4F" w:rsidRPr="003D4A00" w14:paraId="19C5A1ED" w14:textId="77777777" w:rsidTr="005E5884">
        <w:trPr>
          <w:trHeight w:val="386"/>
          <w:jc w:val="center"/>
        </w:trPr>
        <w:tc>
          <w:tcPr>
            <w:tcW w:w="3539" w:type="dxa"/>
            <w:shd w:val="clear" w:color="auto" w:fill="153D63" w:themeFill="text2" w:themeFillTint="E6"/>
          </w:tcPr>
          <w:p w14:paraId="5DF3F589" w14:textId="77777777" w:rsidR="00D05A4F" w:rsidRPr="003D4A00" w:rsidRDefault="00D05A4F" w:rsidP="005A53ED">
            <w:pPr>
              <w:tabs>
                <w:tab w:val="center" w:pos="4320"/>
                <w:tab w:val="center" w:pos="9991"/>
                <w:tab w:val="left" w:pos="2694"/>
                <w:tab w:val="left" w:pos="6120"/>
                <w:tab w:val="left" w:pos="7920"/>
              </w:tabs>
              <w:spacing w:after="100"/>
              <w:rPr>
                <w:rFonts w:eastAsia="Open Sans"/>
                <w:color w:val="FFFFFF"/>
                <w:lang w:val="en-IE" w:eastAsia="en-US"/>
              </w:rPr>
            </w:pPr>
            <w:r w:rsidRPr="003D4A00">
              <w:rPr>
                <w:rFonts w:eastAsia="Open Sans"/>
                <w:b/>
                <w:color w:val="FFFFFF"/>
                <w:lang w:val="en-IE" w:eastAsia="en-US"/>
              </w:rPr>
              <w:t xml:space="preserve">Signed: </w:t>
            </w:r>
            <w:r w:rsidRPr="003D4A00">
              <w:rPr>
                <w:rFonts w:eastAsia="Open Sans"/>
                <w:color w:val="FFFFFF"/>
                <w:lang w:val="en-IE" w:eastAsia="en-US"/>
              </w:rPr>
              <w:t>(Authorised Signatory)</w:t>
            </w:r>
          </w:p>
        </w:tc>
        <w:tc>
          <w:tcPr>
            <w:tcW w:w="4961" w:type="dxa"/>
          </w:tcPr>
          <w:p w14:paraId="731F7B2F" w14:textId="77777777" w:rsidR="00D05A4F" w:rsidRPr="003D4A00" w:rsidRDefault="00D05A4F" w:rsidP="005A53ED">
            <w:pPr>
              <w:tabs>
                <w:tab w:val="center" w:pos="4320"/>
                <w:tab w:val="center" w:pos="9991"/>
                <w:tab w:val="left" w:pos="2694"/>
                <w:tab w:val="left" w:pos="6120"/>
                <w:tab w:val="left" w:pos="7920"/>
              </w:tabs>
              <w:spacing w:after="100"/>
              <w:rPr>
                <w:rFonts w:eastAsia="Open Sans"/>
                <w:b/>
                <w:color w:val="000000"/>
                <w:lang w:val="en-IE" w:eastAsia="en-US"/>
              </w:rPr>
            </w:pPr>
          </w:p>
        </w:tc>
      </w:tr>
      <w:tr w:rsidR="00D05A4F" w:rsidRPr="003D4A00" w14:paraId="59C158DE" w14:textId="77777777" w:rsidTr="005E5884">
        <w:trPr>
          <w:trHeight w:val="386"/>
          <w:jc w:val="center"/>
        </w:trPr>
        <w:tc>
          <w:tcPr>
            <w:tcW w:w="3539" w:type="dxa"/>
            <w:shd w:val="clear" w:color="auto" w:fill="153D63" w:themeFill="text2" w:themeFillTint="E6"/>
          </w:tcPr>
          <w:p w14:paraId="4DE1D1A5" w14:textId="77777777" w:rsidR="00D05A4F" w:rsidRPr="003D4A00" w:rsidRDefault="00D05A4F" w:rsidP="005A53ED">
            <w:pPr>
              <w:tabs>
                <w:tab w:val="center" w:pos="4320"/>
                <w:tab w:val="center" w:pos="9991"/>
                <w:tab w:val="left" w:pos="2694"/>
                <w:tab w:val="left" w:pos="6120"/>
                <w:tab w:val="left" w:pos="7920"/>
              </w:tabs>
              <w:spacing w:after="100"/>
              <w:rPr>
                <w:rFonts w:eastAsia="Open Sans"/>
                <w:b/>
                <w:color w:val="FFFFFF"/>
                <w:lang w:val="en-IE" w:eastAsia="en-US"/>
              </w:rPr>
            </w:pPr>
            <w:r w:rsidRPr="003D4A00">
              <w:rPr>
                <w:rFonts w:eastAsia="Open Sans"/>
                <w:b/>
                <w:color w:val="FFFFFF"/>
                <w:lang w:val="en-IE" w:eastAsia="en-US"/>
              </w:rPr>
              <w:t>Print Name in Block Capitals:</w:t>
            </w:r>
          </w:p>
        </w:tc>
        <w:tc>
          <w:tcPr>
            <w:tcW w:w="4961" w:type="dxa"/>
          </w:tcPr>
          <w:p w14:paraId="6B348AE5" w14:textId="77777777" w:rsidR="00D05A4F" w:rsidRPr="003D4A00" w:rsidRDefault="00D05A4F" w:rsidP="005A53ED">
            <w:pPr>
              <w:tabs>
                <w:tab w:val="center" w:pos="4320"/>
                <w:tab w:val="center" w:pos="9991"/>
                <w:tab w:val="left" w:pos="2694"/>
                <w:tab w:val="left" w:pos="6120"/>
                <w:tab w:val="left" w:pos="7920"/>
              </w:tabs>
              <w:spacing w:after="100"/>
              <w:rPr>
                <w:rFonts w:eastAsia="Open Sans"/>
                <w:b/>
                <w:color w:val="000000"/>
                <w:lang w:val="en-IE" w:eastAsia="en-US"/>
              </w:rPr>
            </w:pPr>
            <w:r w:rsidRPr="003D4A00">
              <w:rPr>
                <w:rFonts w:eastAsia="Open Sans"/>
                <w:color w:val="000000"/>
                <w:lang w:val="en-IE" w:eastAsia="en-US"/>
              </w:rPr>
              <w:t>Click here and insert name</w:t>
            </w:r>
          </w:p>
        </w:tc>
      </w:tr>
      <w:tr w:rsidR="00D05A4F" w:rsidRPr="003D4A00" w14:paraId="7019E6AE" w14:textId="77777777" w:rsidTr="005E5884">
        <w:trPr>
          <w:trHeight w:val="386"/>
          <w:jc w:val="center"/>
        </w:trPr>
        <w:tc>
          <w:tcPr>
            <w:tcW w:w="3539" w:type="dxa"/>
            <w:shd w:val="clear" w:color="auto" w:fill="153D63" w:themeFill="text2" w:themeFillTint="E6"/>
          </w:tcPr>
          <w:p w14:paraId="697B2938" w14:textId="77777777" w:rsidR="00D05A4F" w:rsidRPr="003D4A00" w:rsidRDefault="00D05A4F" w:rsidP="005A53ED">
            <w:pPr>
              <w:tabs>
                <w:tab w:val="center" w:pos="4320"/>
                <w:tab w:val="center" w:pos="9991"/>
                <w:tab w:val="left" w:pos="2694"/>
                <w:tab w:val="left" w:pos="6120"/>
                <w:tab w:val="left" w:pos="7920"/>
              </w:tabs>
              <w:spacing w:after="100"/>
              <w:rPr>
                <w:rFonts w:eastAsia="Open Sans"/>
                <w:b/>
                <w:color w:val="FFFFFF"/>
                <w:lang w:val="en-IE" w:eastAsia="en-US"/>
              </w:rPr>
            </w:pPr>
            <w:r w:rsidRPr="003D4A00">
              <w:rPr>
                <w:rFonts w:eastAsia="Open Sans"/>
                <w:b/>
                <w:color w:val="FFFFFF"/>
                <w:lang w:val="en-IE" w:eastAsia="en-US"/>
              </w:rPr>
              <w:t>Position:</w:t>
            </w:r>
          </w:p>
        </w:tc>
        <w:tc>
          <w:tcPr>
            <w:tcW w:w="4961" w:type="dxa"/>
          </w:tcPr>
          <w:p w14:paraId="34E92AC0" w14:textId="77777777" w:rsidR="00D05A4F" w:rsidRPr="003D4A00" w:rsidRDefault="00D05A4F" w:rsidP="005A53ED">
            <w:pPr>
              <w:tabs>
                <w:tab w:val="center" w:pos="4320"/>
                <w:tab w:val="center" w:pos="9991"/>
                <w:tab w:val="left" w:pos="2694"/>
                <w:tab w:val="left" w:pos="6120"/>
                <w:tab w:val="left" w:pos="7920"/>
              </w:tabs>
              <w:spacing w:after="100"/>
              <w:rPr>
                <w:rFonts w:eastAsia="Open Sans"/>
                <w:b/>
                <w:color w:val="000000"/>
                <w:lang w:val="en-IE" w:eastAsia="en-US"/>
              </w:rPr>
            </w:pPr>
            <w:r w:rsidRPr="003D4A00">
              <w:rPr>
                <w:rFonts w:eastAsia="Open Sans"/>
                <w:color w:val="000000"/>
                <w:lang w:val="en-IE" w:eastAsia="en-US"/>
              </w:rPr>
              <w:t>Click here and insert details</w:t>
            </w:r>
          </w:p>
        </w:tc>
      </w:tr>
      <w:tr w:rsidR="00D05A4F" w:rsidRPr="003D4A00" w14:paraId="22ACA915" w14:textId="77777777" w:rsidTr="005E5884">
        <w:trPr>
          <w:trHeight w:val="386"/>
          <w:jc w:val="center"/>
        </w:trPr>
        <w:tc>
          <w:tcPr>
            <w:tcW w:w="3539" w:type="dxa"/>
            <w:shd w:val="clear" w:color="auto" w:fill="153D63" w:themeFill="text2" w:themeFillTint="E6"/>
          </w:tcPr>
          <w:p w14:paraId="2CB3A6BC" w14:textId="77777777" w:rsidR="00D05A4F" w:rsidRPr="003D4A00" w:rsidRDefault="00D05A4F" w:rsidP="005A53ED">
            <w:pPr>
              <w:tabs>
                <w:tab w:val="center" w:pos="4320"/>
                <w:tab w:val="center" w:pos="9991"/>
                <w:tab w:val="left" w:pos="2694"/>
                <w:tab w:val="left" w:pos="6120"/>
                <w:tab w:val="left" w:pos="7920"/>
              </w:tabs>
              <w:spacing w:after="100"/>
              <w:rPr>
                <w:rFonts w:eastAsia="Open Sans"/>
                <w:b/>
                <w:color w:val="FFFFFF"/>
                <w:lang w:val="en-IE" w:eastAsia="en-US"/>
              </w:rPr>
            </w:pPr>
            <w:r w:rsidRPr="003D4A00">
              <w:rPr>
                <w:rFonts w:eastAsia="Open Sans"/>
                <w:b/>
                <w:color w:val="FFFFFF"/>
                <w:lang w:val="en-IE" w:eastAsia="en-US"/>
              </w:rPr>
              <w:t>Company:</w:t>
            </w:r>
          </w:p>
        </w:tc>
        <w:tc>
          <w:tcPr>
            <w:tcW w:w="4961" w:type="dxa"/>
          </w:tcPr>
          <w:p w14:paraId="03104827" w14:textId="77777777" w:rsidR="00D05A4F" w:rsidRPr="003D4A00" w:rsidRDefault="00D05A4F" w:rsidP="005A53ED">
            <w:pPr>
              <w:tabs>
                <w:tab w:val="center" w:pos="4320"/>
                <w:tab w:val="center" w:pos="9991"/>
                <w:tab w:val="left" w:pos="2694"/>
                <w:tab w:val="left" w:pos="6120"/>
                <w:tab w:val="left" w:pos="7920"/>
              </w:tabs>
              <w:spacing w:after="100"/>
              <w:rPr>
                <w:rFonts w:eastAsia="Open Sans"/>
                <w:color w:val="000000"/>
                <w:lang w:val="en-IE" w:eastAsia="en-US"/>
              </w:rPr>
            </w:pPr>
            <w:r w:rsidRPr="003D4A00">
              <w:rPr>
                <w:rFonts w:eastAsia="Open Sans"/>
                <w:color w:val="000000"/>
                <w:lang w:val="en-IE" w:eastAsia="en-US"/>
              </w:rPr>
              <w:t>Click here and insert details</w:t>
            </w:r>
          </w:p>
        </w:tc>
      </w:tr>
      <w:tr w:rsidR="00D05A4F" w:rsidRPr="003D4A00" w14:paraId="6F4EF187" w14:textId="77777777" w:rsidTr="005E5884">
        <w:trPr>
          <w:trHeight w:val="386"/>
          <w:jc w:val="center"/>
        </w:trPr>
        <w:tc>
          <w:tcPr>
            <w:tcW w:w="3539" w:type="dxa"/>
            <w:shd w:val="clear" w:color="auto" w:fill="153D63" w:themeFill="text2" w:themeFillTint="E6"/>
          </w:tcPr>
          <w:p w14:paraId="54DF44D9" w14:textId="77777777" w:rsidR="00D05A4F" w:rsidRPr="003D4A00" w:rsidRDefault="00D05A4F" w:rsidP="005A53ED">
            <w:pPr>
              <w:tabs>
                <w:tab w:val="center" w:pos="4320"/>
                <w:tab w:val="center" w:pos="9991"/>
                <w:tab w:val="left" w:pos="2694"/>
                <w:tab w:val="left" w:pos="6120"/>
                <w:tab w:val="left" w:pos="7920"/>
              </w:tabs>
              <w:spacing w:after="100"/>
              <w:rPr>
                <w:rFonts w:eastAsia="Open Sans"/>
                <w:b/>
                <w:color w:val="FFFFFF"/>
                <w:lang w:val="en-IE" w:eastAsia="en-US"/>
              </w:rPr>
            </w:pPr>
            <w:r w:rsidRPr="003D4A00">
              <w:rPr>
                <w:rFonts w:eastAsia="Open Sans"/>
                <w:b/>
                <w:color w:val="FFFFFF"/>
                <w:lang w:val="en-IE" w:eastAsia="en-US"/>
              </w:rPr>
              <w:t>Registered Office Address:</w:t>
            </w:r>
          </w:p>
        </w:tc>
        <w:tc>
          <w:tcPr>
            <w:tcW w:w="4961" w:type="dxa"/>
          </w:tcPr>
          <w:p w14:paraId="14612ED9" w14:textId="77777777" w:rsidR="00D05A4F" w:rsidRPr="003D4A00" w:rsidRDefault="00D05A4F" w:rsidP="005A53ED">
            <w:pPr>
              <w:tabs>
                <w:tab w:val="center" w:pos="4320"/>
                <w:tab w:val="center" w:pos="9991"/>
                <w:tab w:val="left" w:pos="2694"/>
                <w:tab w:val="left" w:pos="6120"/>
                <w:tab w:val="left" w:pos="7920"/>
              </w:tabs>
              <w:spacing w:after="100"/>
              <w:rPr>
                <w:rFonts w:eastAsia="Open Sans"/>
                <w:color w:val="000000"/>
                <w:lang w:val="en-IE" w:eastAsia="en-US"/>
              </w:rPr>
            </w:pPr>
            <w:r w:rsidRPr="003D4A00">
              <w:rPr>
                <w:rFonts w:eastAsia="Open Sans"/>
                <w:color w:val="000000"/>
                <w:lang w:val="en-IE" w:eastAsia="en-US"/>
              </w:rPr>
              <w:t>Click here and insert address</w:t>
            </w:r>
          </w:p>
        </w:tc>
      </w:tr>
      <w:tr w:rsidR="00D05A4F" w:rsidRPr="003D4A00" w14:paraId="59D6F3BB" w14:textId="77777777" w:rsidTr="005E5884">
        <w:trPr>
          <w:trHeight w:val="386"/>
          <w:jc w:val="center"/>
        </w:trPr>
        <w:tc>
          <w:tcPr>
            <w:tcW w:w="3539" w:type="dxa"/>
            <w:shd w:val="clear" w:color="auto" w:fill="153D63" w:themeFill="text2" w:themeFillTint="E6"/>
          </w:tcPr>
          <w:p w14:paraId="4294B8CF" w14:textId="77777777" w:rsidR="00D05A4F" w:rsidRPr="003D4A00" w:rsidRDefault="00D05A4F" w:rsidP="005A53ED">
            <w:pPr>
              <w:tabs>
                <w:tab w:val="center" w:pos="4320"/>
                <w:tab w:val="center" w:pos="9991"/>
                <w:tab w:val="left" w:pos="2694"/>
                <w:tab w:val="left" w:pos="6120"/>
                <w:tab w:val="left" w:pos="7920"/>
              </w:tabs>
              <w:spacing w:after="100"/>
              <w:rPr>
                <w:rFonts w:eastAsia="Open Sans"/>
                <w:b/>
                <w:color w:val="FFFFFF"/>
                <w:lang w:val="en-IE" w:eastAsia="en-US"/>
              </w:rPr>
            </w:pPr>
            <w:r w:rsidRPr="003D4A00">
              <w:rPr>
                <w:rFonts w:eastAsia="Open Sans"/>
                <w:b/>
                <w:color w:val="FFFFFF"/>
                <w:lang w:val="en-IE" w:eastAsia="en-US"/>
              </w:rPr>
              <w:t>Date:</w:t>
            </w:r>
          </w:p>
        </w:tc>
        <w:tc>
          <w:tcPr>
            <w:tcW w:w="4961" w:type="dxa"/>
          </w:tcPr>
          <w:p w14:paraId="5E82C546" w14:textId="77777777" w:rsidR="00D05A4F" w:rsidRPr="003D4A00" w:rsidRDefault="00D05A4F" w:rsidP="005A53ED">
            <w:pPr>
              <w:tabs>
                <w:tab w:val="center" w:pos="4320"/>
                <w:tab w:val="center" w:pos="9991"/>
                <w:tab w:val="left" w:pos="2694"/>
                <w:tab w:val="left" w:pos="6120"/>
                <w:tab w:val="left" w:pos="7920"/>
              </w:tabs>
              <w:spacing w:after="100"/>
              <w:rPr>
                <w:rFonts w:eastAsia="Open Sans"/>
                <w:b/>
                <w:color w:val="000000"/>
                <w:lang w:val="en-IE" w:eastAsia="en-US"/>
              </w:rPr>
            </w:pPr>
            <w:r w:rsidRPr="003D4A00">
              <w:rPr>
                <w:rFonts w:eastAsia="Open Sans"/>
                <w:color w:val="000000"/>
                <w:lang w:val="en-IE" w:eastAsia="en-US"/>
              </w:rPr>
              <w:t>Click here and insert date</w:t>
            </w:r>
          </w:p>
        </w:tc>
      </w:tr>
    </w:tbl>
    <w:p w14:paraId="26513CF4" w14:textId="77777777" w:rsidR="00D05A4F" w:rsidRPr="003D4A00" w:rsidRDefault="00D05A4F" w:rsidP="00D05A4F">
      <w:pPr>
        <w:rPr>
          <w:rFonts w:eastAsia="Open Sans"/>
          <w:color w:val="000000"/>
          <w:sz w:val="24"/>
          <w:lang w:val="en-IE" w:eastAsia="en-US"/>
        </w:rPr>
      </w:pPr>
    </w:p>
    <w:p w14:paraId="159C2553" w14:textId="77777777" w:rsidR="00D05A4F" w:rsidRPr="003D4A00" w:rsidRDefault="00D05A4F" w:rsidP="00D05A4F">
      <w:pPr>
        <w:spacing w:after="160" w:line="278" w:lineRule="auto"/>
        <w:jc w:val="left"/>
        <w:rPr>
          <w:rFonts w:eastAsia="Aptos"/>
          <w:color w:val="000000"/>
          <w:lang w:val="en-IE" w:eastAsia="en-US"/>
        </w:rPr>
      </w:pPr>
      <w:r w:rsidRPr="003D4A00">
        <w:rPr>
          <w:rFonts w:eastAsia="Aptos"/>
          <w:color w:val="000000"/>
          <w:lang w:val="en-IE" w:eastAsia="en-US"/>
        </w:rPr>
        <w:br w:type="page"/>
      </w:r>
    </w:p>
    <w:p w14:paraId="22509BF9" w14:textId="77777777" w:rsidR="00D05A4F" w:rsidRPr="003D4A00" w:rsidRDefault="00D05A4F" w:rsidP="005E5884">
      <w:pPr>
        <w:pStyle w:val="Heading2"/>
        <w:rPr>
          <w:lang w:val="en-IE"/>
        </w:rPr>
      </w:pPr>
      <w:bookmarkStart w:id="51" w:name="_Toc202407547"/>
      <w:bookmarkStart w:id="52" w:name="_Toc235630948"/>
      <w:r w:rsidRPr="003D4A00">
        <w:rPr>
          <w:lang w:val="en-IE"/>
        </w:rPr>
        <w:lastRenderedPageBreak/>
        <w:t xml:space="preserve">Appendix 3: Declaration as to Personal Circumstances of </w:t>
      </w:r>
      <w:bookmarkEnd w:id="51"/>
      <w:r w:rsidRPr="003D4A00">
        <w:rPr>
          <w:lang w:val="en-IE"/>
        </w:rPr>
        <w:t>Tenderer</w:t>
      </w:r>
      <w:bookmarkEnd w:id="52"/>
      <w:r w:rsidRPr="003D4A00">
        <w:rPr>
          <w:lang w:val="en-IE"/>
        </w:rPr>
        <w:t xml:space="preserve"> </w:t>
      </w:r>
    </w:p>
    <w:p w14:paraId="097C697D" w14:textId="77777777" w:rsidR="00D05A4F" w:rsidRPr="003D4A00" w:rsidRDefault="00D05A4F" w:rsidP="00D05A4F">
      <w:pPr>
        <w:spacing w:after="20"/>
        <w:ind w:right="-48"/>
        <w:rPr>
          <w:rFonts w:eastAsia="Aptos"/>
          <w:color w:val="000000"/>
          <w:lang w:val="en-IE" w:eastAsia="en-US"/>
        </w:rPr>
      </w:pPr>
      <w:r w:rsidRPr="003D4A00">
        <w:rPr>
          <w:rFonts w:eastAsia="Aptos"/>
          <w:b/>
          <w:color w:val="000000"/>
          <w:lang w:val="en-IE" w:eastAsia="en-US"/>
        </w:rPr>
        <w:t>NAME</w:t>
      </w:r>
      <w:r w:rsidRPr="003D4A00">
        <w:rPr>
          <w:rFonts w:eastAsia="Aptos"/>
          <w:color w:val="000000"/>
          <w:lang w:val="en-IE" w:eastAsia="en-US"/>
        </w:rPr>
        <w:t>:  [</w:t>
      </w:r>
      <w:r w:rsidRPr="003D4A00">
        <w:rPr>
          <w:rFonts w:eastAsia="Aptos"/>
          <w:i/>
          <w:color w:val="000000"/>
          <w:shd w:val="clear" w:color="auto" w:fill="D3D3D3"/>
          <w:lang w:val="en-IE" w:eastAsia="en-US"/>
        </w:rPr>
        <w:t>Click here and insert name]</w:t>
      </w:r>
      <w:r w:rsidRPr="003D4A00">
        <w:rPr>
          <w:rFonts w:eastAsia="Aptos"/>
          <w:color w:val="000000"/>
          <w:lang w:val="en-IE" w:eastAsia="en-US"/>
        </w:rPr>
        <w:t xml:space="preserve">  </w:t>
      </w:r>
    </w:p>
    <w:p w14:paraId="04E7A593" w14:textId="77777777" w:rsidR="00D05A4F" w:rsidRPr="003D4A00" w:rsidRDefault="00D05A4F" w:rsidP="00D05A4F">
      <w:pPr>
        <w:spacing w:after="20"/>
        <w:ind w:right="-48"/>
        <w:rPr>
          <w:rFonts w:eastAsia="Aptos"/>
          <w:color w:val="000000"/>
          <w:lang w:val="en-IE" w:eastAsia="en-US"/>
        </w:rPr>
      </w:pPr>
      <w:r w:rsidRPr="003D4A00">
        <w:rPr>
          <w:rFonts w:eastAsia="Aptos"/>
          <w:b/>
          <w:color w:val="000000"/>
          <w:lang w:val="en-IE" w:eastAsia="en-US"/>
        </w:rPr>
        <w:t>ADDRESS</w:t>
      </w:r>
      <w:r w:rsidRPr="003D4A00">
        <w:rPr>
          <w:rFonts w:eastAsia="Aptos"/>
          <w:color w:val="000000"/>
          <w:lang w:val="en-IE" w:eastAsia="en-US"/>
        </w:rPr>
        <w:t xml:space="preserve">: </w:t>
      </w:r>
      <w:r w:rsidRPr="003D4A00">
        <w:rPr>
          <w:rFonts w:eastAsia="Aptos"/>
          <w:i/>
          <w:color w:val="000000"/>
          <w:shd w:val="clear" w:color="auto" w:fill="D3D3D3"/>
          <w:lang w:val="en-IE" w:eastAsia="en-US"/>
        </w:rPr>
        <w:t>[Click here and insert name]</w:t>
      </w:r>
      <w:r w:rsidRPr="003D4A00">
        <w:rPr>
          <w:rFonts w:eastAsia="Aptos"/>
          <w:color w:val="000000"/>
          <w:lang w:val="en-IE" w:eastAsia="en-US"/>
        </w:rPr>
        <w:t xml:space="preserve"> </w:t>
      </w:r>
    </w:p>
    <w:p w14:paraId="45C79E9E" w14:textId="77777777" w:rsidR="00D05A4F" w:rsidRPr="003D4A00" w:rsidRDefault="00D05A4F" w:rsidP="00D05A4F">
      <w:pPr>
        <w:spacing w:after="36"/>
        <w:ind w:left="384" w:right="-48"/>
        <w:rPr>
          <w:rFonts w:eastAsia="Aptos"/>
          <w:color w:val="000000"/>
          <w:lang w:val="en-IE" w:eastAsia="en-US"/>
        </w:rPr>
      </w:pPr>
      <w:r w:rsidRPr="003D4A00">
        <w:rPr>
          <w:rFonts w:eastAsia="Aptos"/>
          <w:color w:val="000000"/>
          <w:lang w:val="en-IE" w:eastAsia="en-US"/>
        </w:rPr>
        <w:t xml:space="preserve"> </w:t>
      </w:r>
    </w:p>
    <w:p w14:paraId="161CDF4E" w14:textId="77777777" w:rsidR="00D05A4F" w:rsidRPr="003D4A00" w:rsidRDefault="00D05A4F" w:rsidP="00D05A4F">
      <w:pPr>
        <w:spacing w:after="36" w:line="276" w:lineRule="auto"/>
        <w:ind w:right="-48"/>
        <w:rPr>
          <w:rFonts w:eastAsia="Aptos"/>
          <w:color w:val="000000"/>
          <w:lang w:val="en-IE" w:eastAsia="en-US"/>
        </w:rPr>
      </w:pPr>
      <w:r w:rsidRPr="003D4A00">
        <w:rPr>
          <w:rFonts w:eastAsia="Aptos"/>
          <w:color w:val="000000"/>
          <w:lang w:val="en-IE" w:eastAsia="en-US"/>
        </w:rPr>
        <w:t xml:space="preserve">I, </w:t>
      </w:r>
      <w:r w:rsidRPr="003D4A00">
        <w:rPr>
          <w:rFonts w:eastAsia="Aptos"/>
          <w:i/>
          <w:color w:val="000000"/>
          <w:shd w:val="clear" w:color="auto" w:fill="D3D3D3"/>
          <w:lang w:val="en-IE" w:eastAsia="en-US"/>
        </w:rPr>
        <w:t>[click here and insert name of Declarant]</w:t>
      </w:r>
      <w:r w:rsidRPr="003D4A00">
        <w:rPr>
          <w:rFonts w:eastAsia="Aptos"/>
          <w:color w:val="000000"/>
          <w:lang w:val="en-IE" w:eastAsia="en-US"/>
        </w:rPr>
        <w:t xml:space="preserve"> having been duly authorised by </w:t>
      </w:r>
      <w:r w:rsidRPr="003D4A00">
        <w:rPr>
          <w:rFonts w:eastAsia="Aptos"/>
          <w:i/>
          <w:color w:val="000000"/>
          <w:shd w:val="clear" w:color="auto" w:fill="D3D3D3"/>
          <w:lang w:val="en-IE" w:eastAsia="en-US"/>
        </w:rPr>
        <w:t>[click here and</w:t>
      </w:r>
      <w:r w:rsidRPr="003D4A00">
        <w:rPr>
          <w:rFonts w:eastAsia="Aptos"/>
          <w:i/>
          <w:color w:val="000000"/>
          <w:lang w:val="en-IE" w:eastAsia="en-US"/>
        </w:rPr>
        <w:t xml:space="preserve"> </w:t>
      </w:r>
      <w:r w:rsidRPr="003D4A00">
        <w:rPr>
          <w:rFonts w:eastAsia="Aptos"/>
          <w:i/>
          <w:color w:val="000000"/>
          <w:shd w:val="clear" w:color="auto" w:fill="D3D3D3"/>
          <w:lang w:val="en-IE" w:eastAsia="en-US"/>
        </w:rPr>
        <w:t>insert name of entity]</w:t>
      </w:r>
      <w:r w:rsidRPr="003D4A00">
        <w:rPr>
          <w:rFonts w:eastAsia="Aptos"/>
          <w:color w:val="000000"/>
          <w:lang w:val="en-IE" w:eastAsia="en-US"/>
        </w:rPr>
        <w:t xml:space="preserve">, sincerely declare that </w:t>
      </w:r>
      <w:r w:rsidRPr="003D4A00">
        <w:rPr>
          <w:rFonts w:eastAsia="Aptos"/>
          <w:i/>
          <w:color w:val="000000"/>
          <w:shd w:val="clear" w:color="auto" w:fill="D3D3D3"/>
          <w:lang w:val="en-IE" w:eastAsia="en-US"/>
        </w:rPr>
        <w:t>[click here and insert name of entity]</w:t>
      </w:r>
      <w:r w:rsidRPr="003D4A00">
        <w:rPr>
          <w:rFonts w:eastAsia="Aptos"/>
          <w:color w:val="000000"/>
          <w:lang w:val="en-IE" w:eastAsia="en-US"/>
        </w:rPr>
        <w:t xml:space="preserve"> itself or any person who has is a member of the administrative, management or supervisory body of </w:t>
      </w:r>
      <w:r w:rsidRPr="003D4A00">
        <w:rPr>
          <w:rFonts w:eastAsia="Aptos"/>
          <w:i/>
          <w:color w:val="000000"/>
          <w:shd w:val="clear" w:color="auto" w:fill="D3D3D3"/>
          <w:lang w:val="en-IE" w:eastAsia="en-US"/>
        </w:rPr>
        <w:t>[click here and insert name of entity]</w:t>
      </w:r>
      <w:r w:rsidRPr="003D4A00">
        <w:rPr>
          <w:rFonts w:eastAsia="Aptos"/>
          <w:color w:val="000000"/>
          <w:lang w:val="en-IE" w:eastAsia="en-US"/>
        </w:rPr>
        <w:t xml:space="preserve"> or has powers of representation, decision or control in  </w:t>
      </w:r>
      <w:r w:rsidRPr="003D4A00">
        <w:rPr>
          <w:rFonts w:eastAsia="Aptos"/>
          <w:i/>
          <w:color w:val="000000"/>
          <w:shd w:val="clear" w:color="auto" w:fill="D3D3D3"/>
          <w:lang w:val="en-IE" w:eastAsia="en-US"/>
        </w:rPr>
        <w:t>[click here and insert name of entity]</w:t>
      </w:r>
      <w:r w:rsidRPr="003D4A00">
        <w:rPr>
          <w:rFonts w:eastAsia="Aptos"/>
          <w:color w:val="000000"/>
          <w:lang w:val="en-IE" w:eastAsia="en-US"/>
        </w:rPr>
        <w:t xml:space="preserve"> : </w:t>
      </w:r>
    </w:p>
    <w:p w14:paraId="6CAF66E2" w14:textId="77777777" w:rsidR="00D05A4F" w:rsidRPr="003D4A00" w:rsidRDefault="00D05A4F" w:rsidP="00D05A4F">
      <w:pPr>
        <w:spacing w:after="57" w:line="276" w:lineRule="auto"/>
        <w:ind w:left="384" w:right="-48"/>
        <w:rPr>
          <w:rFonts w:eastAsia="Aptos"/>
          <w:color w:val="000000"/>
          <w:lang w:val="en-IE" w:eastAsia="en-US"/>
        </w:rPr>
      </w:pPr>
      <w:r w:rsidRPr="003D4A00">
        <w:rPr>
          <w:rFonts w:eastAsia="Aptos"/>
          <w:color w:val="000000"/>
          <w:lang w:val="en-IE" w:eastAsia="en-US"/>
        </w:rPr>
        <w:t xml:space="preserve"> </w:t>
      </w:r>
    </w:p>
    <w:p w14:paraId="200AEB1B"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Has never been the subject of a conviction for participation in a criminal organisation, as defined in Article 2 of Council Framework Decision 2008/841/JHA. </w:t>
      </w:r>
    </w:p>
    <w:p w14:paraId="5DEA4027" w14:textId="77777777" w:rsidR="00D05A4F" w:rsidRPr="003D4A00" w:rsidRDefault="00D05A4F" w:rsidP="00D05A4F">
      <w:pPr>
        <w:spacing w:after="57" w:line="276" w:lineRule="auto"/>
        <w:ind w:left="353" w:right="-48"/>
        <w:rPr>
          <w:rFonts w:eastAsia="Aptos"/>
          <w:color w:val="000000"/>
          <w:lang w:val="en-IE" w:eastAsia="en-US"/>
        </w:rPr>
      </w:pPr>
      <w:r w:rsidRPr="003D4A00">
        <w:rPr>
          <w:rFonts w:eastAsia="Aptos"/>
          <w:color w:val="000000"/>
          <w:lang w:val="en-IE" w:eastAsia="en-US"/>
        </w:rPr>
        <w:t xml:space="preserve"> </w:t>
      </w:r>
    </w:p>
    <w:p w14:paraId="7EABEDBC"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w:t>
      </w:r>
      <w:r w:rsidRPr="003D4A00">
        <w:rPr>
          <w:rFonts w:eastAsia="Aptos" w:cs="Times New Roman"/>
          <w:color w:val="000000"/>
          <w:lang w:val="en-IE" w:eastAsia="en-US"/>
        </w:rPr>
        <w:t>.</w:t>
      </w:r>
    </w:p>
    <w:p w14:paraId="24CC2FC6" w14:textId="77777777" w:rsidR="00D05A4F" w:rsidRPr="003D4A00" w:rsidRDefault="00D05A4F" w:rsidP="00D05A4F">
      <w:pPr>
        <w:spacing w:after="57" w:line="276" w:lineRule="auto"/>
        <w:ind w:left="353" w:right="-48"/>
        <w:rPr>
          <w:rFonts w:eastAsia="Aptos"/>
          <w:color w:val="000000"/>
          <w:lang w:val="en-IE" w:eastAsia="en-US"/>
        </w:rPr>
      </w:pPr>
      <w:r w:rsidRPr="003D4A00">
        <w:rPr>
          <w:rFonts w:eastAsia="Aptos"/>
          <w:color w:val="000000"/>
          <w:lang w:val="en-IE" w:eastAsia="en-US"/>
        </w:rPr>
        <w:t xml:space="preserve"> </w:t>
      </w:r>
    </w:p>
    <w:p w14:paraId="485176C0"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Has never been the subject of a conviction for fraud within the meaning of Article 1 of the Convention on the protection of the European Communities’ financial interests. </w:t>
      </w:r>
    </w:p>
    <w:p w14:paraId="784589F3" w14:textId="77777777" w:rsidR="00D05A4F" w:rsidRPr="003D4A00" w:rsidRDefault="00D05A4F" w:rsidP="00D05A4F">
      <w:pPr>
        <w:spacing w:after="57" w:line="276" w:lineRule="auto"/>
        <w:ind w:left="353" w:right="-48"/>
        <w:rPr>
          <w:rFonts w:eastAsia="Aptos"/>
          <w:color w:val="000000"/>
          <w:lang w:val="en-IE" w:eastAsia="en-US"/>
        </w:rPr>
      </w:pPr>
      <w:r w:rsidRPr="003D4A00">
        <w:rPr>
          <w:rFonts w:eastAsia="Aptos"/>
          <w:color w:val="000000"/>
          <w:lang w:val="en-IE" w:eastAsia="en-US"/>
        </w:rPr>
        <w:t xml:space="preserve"> </w:t>
      </w:r>
    </w:p>
    <w:p w14:paraId="1ECA2631"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14:paraId="4C27E377" w14:textId="77777777" w:rsidR="00D05A4F" w:rsidRPr="003D4A00" w:rsidRDefault="00D05A4F" w:rsidP="00D05A4F">
      <w:pPr>
        <w:spacing w:after="57" w:line="276" w:lineRule="auto"/>
        <w:ind w:left="353" w:right="-48"/>
        <w:rPr>
          <w:rFonts w:eastAsia="Aptos"/>
          <w:color w:val="000000"/>
          <w:lang w:val="en-IE" w:eastAsia="en-US"/>
        </w:rPr>
      </w:pPr>
      <w:r w:rsidRPr="003D4A00">
        <w:rPr>
          <w:rFonts w:eastAsia="Aptos"/>
          <w:color w:val="000000"/>
          <w:lang w:val="en-IE" w:eastAsia="en-US"/>
        </w:rPr>
        <w:t xml:space="preserve"> </w:t>
      </w:r>
    </w:p>
    <w:p w14:paraId="314E38E1"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Has never been the subject of a conviction for money laundering or terrorist financing, as defined in Article 1 of Directive 2005/60/EC of the European Parliament and of the Council. </w:t>
      </w:r>
    </w:p>
    <w:p w14:paraId="20E8D1C1" w14:textId="77777777" w:rsidR="00D05A4F" w:rsidRPr="003D4A00" w:rsidRDefault="00D05A4F" w:rsidP="00D05A4F">
      <w:pPr>
        <w:spacing w:after="57" w:line="276" w:lineRule="auto"/>
        <w:ind w:left="353" w:right="-48"/>
        <w:rPr>
          <w:rFonts w:eastAsia="Aptos"/>
          <w:color w:val="000000"/>
          <w:lang w:val="en-IE" w:eastAsia="en-US"/>
        </w:rPr>
      </w:pPr>
      <w:r w:rsidRPr="003D4A00">
        <w:rPr>
          <w:rFonts w:eastAsia="Aptos"/>
          <w:color w:val="000000"/>
          <w:lang w:val="en-IE" w:eastAsia="en-US"/>
        </w:rPr>
        <w:t xml:space="preserve"> </w:t>
      </w:r>
    </w:p>
    <w:p w14:paraId="1EC38D91"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Has never been the subject of a conviction for child labour and other forms of trafficking in human beings as defined in Article 2 of Directive 2011/36/EU of the European Parliament and of the Council. </w:t>
      </w:r>
    </w:p>
    <w:p w14:paraId="4F1AACD8" w14:textId="77777777" w:rsidR="00D05A4F" w:rsidRPr="003D4A00" w:rsidRDefault="00D05A4F" w:rsidP="00D05A4F">
      <w:pPr>
        <w:spacing w:line="276" w:lineRule="auto"/>
        <w:ind w:left="353" w:right="-48"/>
        <w:rPr>
          <w:rFonts w:eastAsia="Aptos"/>
          <w:color w:val="000000"/>
          <w:lang w:val="en-IE" w:eastAsia="en-US"/>
        </w:rPr>
      </w:pPr>
      <w:r w:rsidRPr="003D4A00">
        <w:rPr>
          <w:rFonts w:eastAsia="Aptos"/>
          <w:color w:val="000000"/>
          <w:lang w:val="en-IE" w:eastAsia="en-US"/>
        </w:rPr>
        <w:t xml:space="preserve"> </w:t>
      </w:r>
    </w:p>
    <w:p w14:paraId="4D65CB03"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Is not in breach of its obligations relating to the payment of taxes or social security contributions. </w:t>
      </w:r>
    </w:p>
    <w:p w14:paraId="552A052F" w14:textId="77777777" w:rsidR="00D05A4F" w:rsidRPr="003D4A00" w:rsidRDefault="00D05A4F" w:rsidP="00D05A4F">
      <w:pPr>
        <w:spacing w:after="57" w:line="276" w:lineRule="auto"/>
        <w:ind w:left="353" w:right="-48"/>
        <w:rPr>
          <w:rFonts w:eastAsia="Aptos"/>
          <w:color w:val="000000"/>
          <w:lang w:val="en-IE" w:eastAsia="en-US"/>
        </w:rPr>
      </w:pPr>
      <w:r w:rsidRPr="003D4A00">
        <w:rPr>
          <w:rFonts w:eastAsia="Aptos"/>
          <w:color w:val="000000"/>
          <w:lang w:val="en-IE" w:eastAsia="en-US"/>
        </w:rPr>
        <w:t xml:space="preserve"> </w:t>
      </w:r>
    </w:p>
    <w:p w14:paraId="4815C6C6"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 </w:t>
      </w:r>
    </w:p>
    <w:p w14:paraId="06776696" w14:textId="77777777" w:rsidR="00D05A4F" w:rsidRPr="003D4A00" w:rsidRDefault="00D05A4F" w:rsidP="00D05A4F">
      <w:pPr>
        <w:spacing w:after="57" w:line="276" w:lineRule="auto"/>
        <w:ind w:left="353" w:right="-48"/>
        <w:rPr>
          <w:rFonts w:eastAsia="Aptos"/>
          <w:color w:val="000000"/>
          <w:lang w:val="en-IE" w:eastAsia="en-US"/>
        </w:rPr>
      </w:pPr>
      <w:r w:rsidRPr="003D4A00">
        <w:rPr>
          <w:rFonts w:eastAsia="Aptos"/>
          <w:color w:val="000000"/>
          <w:lang w:val="en-IE" w:eastAsia="en-US"/>
        </w:rPr>
        <w:t xml:space="preserve"> </w:t>
      </w:r>
    </w:p>
    <w:p w14:paraId="2DA73500"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lastRenderedPageBreak/>
        <w:t xml:space="preserve">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 </w:t>
      </w:r>
    </w:p>
    <w:p w14:paraId="02A916CC" w14:textId="77777777" w:rsidR="00D05A4F" w:rsidRPr="003D4A00" w:rsidRDefault="00D05A4F" w:rsidP="00D05A4F">
      <w:pPr>
        <w:spacing w:after="56" w:line="276" w:lineRule="auto"/>
        <w:ind w:left="353" w:right="-48"/>
        <w:rPr>
          <w:rFonts w:eastAsia="Aptos"/>
          <w:color w:val="000000"/>
          <w:lang w:val="en-IE" w:eastAsia="en-US"/>
        </w:rPr>
      </w:pPr>
      <w:r w:rsidRPr="003D4A00">
        <w:rPr>
          <w:rFonts w:eastAsia="Aptos"/>
          <w:color w:val="000000"/>
          <w:lang w:val="en-IE" w:eastAsia="en-US"/>
        </w:rPr>
        <w:t xml:space="preserve"> </w:t>
      </w:r>
    </w:p>
    <w:p w14:paraId="2BDC42C3"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Is not guilty of grave professional misconduct. </w:t>
      </w:r>
    </w:p>
    <w:p w14:paraId="3BFA0497" w14:textId="77777777" w:rsidR="00D05A4F" w:rsidRPr="003D4A00" w:rsidRDefault="00D05A4F" w:rsidP="00D05A4F">
      <w:pPr>
        <w:spacing w:after="57" w:line="276" w:lineRule="auto"/>
        <w:ind w:left="353" w:right="-48"/>
        <w:rPr>
          <w:rFonts w:eastAsia="Aptos"/>
          <w:color w:val="000000"/>
          <w:lang w:val="en-IE" w:eastAsia="en-US"/>
        </w:rPr>
      </w:pPr>
      <w:r w:rsidRPr="003D4A00">
        <w:rPr>
          <w:rFonts w:eastAsia="Aptos"/>
          <w:color w:val="000000"/>
          <w:lang w:val="en-IE" w:eastAsia="en-US"/>
        </w:rPr>
        <w:t xml:space="preserve"> </w:t>
      </w:r>
    </w:p>
    <w:p w14:paraId="018EE5DB"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Has not entered into agreements with other economic operators aimed at distorting the contract </w:t>
      </w:r>
    </w:p>
    <w:p w14:paraId="6214C398" w14:textId="77777777" w:rsidR="00D05A4F" w:rsidRPr="003D4A00" w:rsidRDefault="00D05A4F" w:rsidP="00D05A4F">
      <w:pPr>
        <w:spacing w:after="56" w:line="276" w:lineRule="auto"/>
        <w:ind w:left="353" w:right="-48"/>
        <w:rPr>
          <w:rFonts w:eastAsia="Aptos"/>
          <w:color w:val="000000"/>
          <w:lang w:val="en-IE" w:eastAsia="en-US"/>
        </w:rPr>
      </w:pPr>
      <w:r w:rsidRPr="003D4A00">
        <w:rPr>
          <w:rFonts w:eastAsia="Aptos"/>
          <w:color w:val="000000"/>
          <w:lang w:val="en-IE" w:eastAsia="en-US"/>
        </w:rPr>
        <w:t xml:space="preserve"> </w:t>
      </w:r>
    </w:p>
    <w:p w14:paraId="51A09189"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Is not aware of any conflict of interest due to its participation in the contract; </w:t>
      </w:r>
    </w:p>
    <w:p w14:paraId="17FC089E" w14:textId="77777777" w:rsidR="00D05A4F" w:rsidRPr="003D4A00" w:rsidRDefault="00D05A4F" w:rsidP="00D05A4F">
      <w:pPr>
        <w:spacing w:after="57" w:line="276" w:lineRule="auto"/>
        <w:ind w:left="353" w:right="-48"/>
        <w:rPr>
          <w:rFonts w:eastAsia="Aptos"/>
          <w:color w:val="000000"/>
          <w:lang w:val="en-IE" w:eastAsia="en-US"/>
        </w:rPr>
      </w:pPr>
      <w:r w:rsidRPr="003D4A00">
        <w:rPr>
          <w:rFonts w:eastAsia="Aptos"/>
          <w:color w:val="000000"/>
          <w:lang w:val="en-IE" w:eastAsia="en-US"/>
        </w:rPr>
        <w:t xml:space="preserve"> </w:t>
      </w:r>
    </w:p>
    <w:p w14:paraId="3AE352B1"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Has not had any prior involvement in the preparation of the contract; </w:t>
      </w:r>
    </w:p>
    <w:p w14:paraId="3DE81A1B" w14:textId="77777777" w:rsidR="00D05A4F" w:rsidRPr="003D4A00" w:rsidRDefault="00D05A4F" w:rsidP="00D05A4F">
      <w:pPr>
        <w:spacing w:after="57" w:line="276" w:lineRule="auto"/>
        <w:ind w:left="353" w:right="-48"/>
        <w:rPr>
          <w:rFonts w:eastAsia="Aptos"/>
          <w:color w:val="000000"/>
          <w:lang w:val="en-IE" w:eastAsia="en-US"/>
        </w:rPr>
      </w:pPr>
      <w:r w:rsidRPr="003D4A00">
        <w:rPr>
          <w:rFonts w:eastAsia="Aptos"/>
          <w:color w:val="000000"/>
          <w:lang w:val="en-IE" w:eastAsia="en-US"/>
        </w:rPr>
        <w:t xml:space="preserve"> </w:t>
      </w:r>
    </w:p>
    <w:p w14:paraId="0C3E546E"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p w14:paraId="4E39B289" w14:textId="77777777" w:rsidR="00D05A4F" w:rsidRPr="003D4A00" w:rsidRDefault="00D05A4F" w:rsidP="00D05A4F">
      <w:pPr>
        <w:spacing w:after="73" w:line="276" w:lineRule="auto"/>
        <w:ind w:left="353" w:right="-48"/>
        <w:rPr>
          <w:rFonts w:eastAsia="Aptos"/>
          <w:color w:val="000000"/>
          <w:lang w:val="en-IE" w:eastAsia="en-US"/>
        </w:rPr>
      </w:pPr>
      <w:r w:rsidRPr="003D4A00">
        <w:rPr>
          <w:rFonts w:eastAsia="Aptos"/>
          <w:color w:val="000000"/>
          <w:lang w:val="en-IE" w:eastAsia="en-US"/>
        </w:rPr>
        <w:t xml:space="preserve"> </w:t>
      </w:r>
    </w:p>
    <w:p w14:paraId="168322EA"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Is not guilty of serious misrepresentation in supplying the information required for the verification of the absence of grounds for exclusion or the fulfilment of the Selection Criteria for this Contract and did not withhold such information and did not fail to submit supporting documents in respect of this Competition as required under Regulation 59 of the European Union (Award of Public Authority Contracts) Regulations 2016 (SI 284 of 2016).  </w:t>
      </w:r>
    </w:p>
    <w:p w14:paraId="3FDF2920" w14:textId="77777777" w:rsidR="00D05A4F" w:rsidRPr="003D4A00" w:rsidRDefault="00D05A4F" w:rsidP="00D05A4F">
      <w:pPr>
        <w:spacing w:after="57" w:line="276" w:lineRule="auto"/>
        <w:ind w:left="353" w:right="-48"/>
        <w:rPr>
          <w:rFonts w:eastAsia="Aptos"/>
          <w:color w:val="000000"/>
          <w:lang w:val="en-IE" w:eastAsia="en-US"/>
        </w:rPr>
      </w:pPr>
      <w:r w:rsidRPr="003D4A00">
        <w:rPr>
          <w:rFonts w:eastAsia="Aptos"/>
          <w:color w:val="000000"/>
          <w:lang w:val="en-IE" w:eastAsia="en-US"/>
        </w:rPr>
        <w:t xml:space="preserve"> </w:t>
      </w:r>
    </w:p>
    <w:p w14:paraId="6F397A5A"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Has not undertaken to unduly influence the decision-making process of the Contracting Authority in respect of the Competition or obtain confidential information that may confer upon its undue advantages in respect of the Competition; or negligently provided misleading information that may have a material influence on decisions concerning exclusion, selection or award. </w:t>
      </w:r>
    </w:p>
    <w:p w14:paraId="0B17C4B6" w14:textId="77777777" w:rsidR="00D05A4F" w:rsidRPr="003D4A00" w:rsidRDefault="00D05A4F" w:rsidP="00D05A4F">
      <w:pPr>
        <w:spacing w:line="276" w:lineRule="auto"/>
        <w:ind w:right="-48"/>
        <w:rPr>
          <w:rFonts w:eastAsia="Aptos"/>
          <w:color w:val="000000"/>
          <w:lang w:val="en-IE" w:eastAsia="en-US"/>
        </w:rPr>
      </w:pPr>
    </w:p>
    <w:p w14:paraId="29E230E4" w14:textId="77777777" w:rsidR="00D05A4F" w:rsidRPr="003D4A00" w:rsidRDefault="00D05A4F" w:rsidP="00D05A4F">
      <w:pPr>
        <w:spacing w:line="276" w:lineRule="auto"/>
        <w:ind w:right="-48"/>
        <w:rPr>
          <w:rFonts w:eastAsia="Aptos"/>
          <w:color w:val="000000"/>
          <w:lang w:val="en-IE" w:eastAsia="en-US"/>
        </w:rPr>
      </w:pPr>
      <w:r w:rsidRPr="003D4A00">
        <w:rPr>
          <w:rFonts w:eastAsia="Aptos"/>
          <w:color w:val="000000"/>
          <w:lang w:val="en-IE" w:eastAsia="en-US"/>
        </w:rPr>
        <w:t xml:space="preserve">I understand and acknowledge that the provision of inaccurate or misleading information in this declaration may lead to my business/firm/company/partnership being excluded from participation in this or future Tender Submissions to participate in this competition, and I make this solemn declaration conscientiously believing the same to be true and by virtue of the Statutory Declarations Act, 1938.  This declaration is made for the benefit of the Contracting Authority. </w:t>
      </w:r>
    </w:p>
    <w:p w14:paraId="657A6C33" w14:textId="77777777" w:rsidR="00D05A4F" w:rsidRPr="003D4A00" w:rsidRDefault="00D05A4F" w:rsidP="00D05A4F">
      <w:pPr>
        <w:spacing w:after="160" w:line="278" w:lineRule="auto"/>
        <w:jc w:val="left"/>
        <w:rPr>
          <w:rFonts w:eastAsia="Aptos"/>
          <w:color w:val="000000"/>
          <w:lang w:val="en-IE" w:eastAsia="en-US"/>
        </w:rPr>
      </w:pPr>
      <w:r w:rsidRPr="003D4A00">
        <w:rPr>
          <w:rFonts w:eastAsia="Aptos"/>
          <w:color w:val="000000"/>
          <w:lang w:val="en-IE" w:eastAsia="en-US"/>
        </w:rPr>
        <w:br w:type="page"/>
      </w:r>
    </w:p>
    <w:p w14:paraId="2495C469" w14:textId="77777777" w:rsidR="00D05A4F" w:rsidRPr="003D4A00" w:rsidRDefault="00D05A4F" w:rsidP="00D05A4F">
      <w:pPr>
        <w:ind w:right="-48"/>
        <w:rPr>
          <w:rFonts w:eastAsia="Aptos"/>
          <w:color w:val="000000"/>
          <w:lang w:val="en-IE" w:eastAsia="en-US"/>
        </w:rPr>
      </w:pPr>
    </w:p>
    <w:tbl>
      <w:tblPr>
        <w:tblW w:w="5000" w:type="pct"/>
        <w:tblLook w:val="0400" w:firstRow="0" w:lastRow="0" w:firstColumn="0" w:lastColumn="0" w:noHBand="0" w:noVBand="1"/>
      </w:tblPr>
      <w:tblGrid>
        <w:gridCol w:w="4384"/>
        <w:gridCol w:w="4625"/>
      </w:tblGrid>
      <w:tr w:rsidR="00D05A4F" w:rsidRPr="003D4A00" w14:paraId="15EFFCD1" w14:textId="77777777" w:rsidTr="005A53ED">
        <w:trPr>
          <w:trHeight w:val="1627"/>
        </w:trPr>
        <w:tc>
          <w:tcPr>
            <w:tcW w:w="2433" w:type="pct"/>
            <w:tcBorders>
              <w:top w:val="nil"/>
              <w:left w:val="single" w:sz="7" w:space="0" w:color="FFFFFF"/>
              <w:bottom w:val="single" w:sz="6" w:space="0" w:color="FFFFFF"/>
              <w:right w:val="single" w:sz="7" w:space="0" w:color="FFFFFF"/>
            </w:tcBorders>
            <w:shd w:val="clear" w:color="auto" w:fill="F2F2F2"/>
          </w:tcPr>
          <w:p w14:paraId="209CA87E" w14:textId="77777777" w:rsidR="00D05A4F" w:rsidRPr="003D4A00" w:rsidRDefault="00D05A4F" w:rsidP="005A53ED">
            <w:pPr>
              <w:spacing w:after="229"/>
              <w:ind w:left="6" w:right="-48"/>
              <w:rPr>
                <w:rFonts w:eastAsia="Aptos"/>
                <w:color w:val="000000"/>
                <w:lang w:val="en-IE" w:eastAsia="en-US"/>
              </w:rPr>
            </w:pPr>
            <w:r w:rsidRPr="003D4A00">
              <w:rPr>
                <w:rFonts w:eastAsia="Aptos"/>
                <w:color w:val="000000"/>
                <w:lang w:val="en-IE" w:eastAsia="en-US"/>
              </w:rPr>
              <w:t xml:space="preserve"> </w:t>
            </w:r>
            <w:r w:rsidRPr="003D4A00">
              <w:rPr>
                <w:rFonts w:eastAsia="Aptos"/>
                <w:b/>
                <w:color w:val="000000"/>
                <w:lang w:val="en-IE" w:eastAsia="en-US"/>
              </w:rPr>
              <w:t xml:space="preserve"> </w:t>
            </w:r>
          </w:p>
          <w:p w14:paraId="34F8B407" w14:textId="77777777" w:rsidR="00D05A4F" w:rsidRPr="003D4A00" w:rsidRDefault="00D05A4F" w:rsidP="005A53ED">
            <w:pPr>
              <w:spacing w:after="212"/>
              <w:ind w:left="6" w:right="-48"/>
              <w:rPr>
                <w:rFonts w:eastAsia="Aptos"/>
                <w:color w:val="000000"/>
                <w:lang w:val="en-IE" w:eastAsia="en-US"/>
              </w:rPr>
            </w:pPr>
            <w:r w:rsidRPr="003D4A00">
              <w:rPr>
                <w:rFonts w:eastAsia="Aptos"/>
                <w:b/>
                <w:color w:val="000000"/>
                <w:lang w:val="en-IE" w:eastAsia="en-US"/>
              </w:rPr>
              <w:t xml:space="preserve">________________________ </w:t>
            </w:r>
          </w:p>
          <w:p w14:paraId="441F4A9B" w14:textId="77777777" w:rsidR="00D05A4F" w:rsidRPr="003D4A00" w:rsidRDefault="00D05A4F" w:rsidP="005A53ED">
            <w:pPr>
              <w:ind w:left="6" w:right="-48"/>
              <w:rPr>
                <w:rFonts w:eastAsia="Aptos"/>
                <w:color w:val="000000"/>
                <w:lang w:val="en-IE" w:eastAsia="en-US"/>
              </w:rPr>
            </w:pPr>
            <w:r w:rsidRPr="003D4A00">
              <w:rPr>
                <w:rFonts w:eastAsia="Aptos"/>
                <w:b/>
                <w:color w:val="000000"/>
                <w:lang w:val="en-IE" w:eastAsia="en-US"/>
              </w:rPr>
              <w:t xml:space="preserve">Signature of Declarant </w:t>
            </w:r>
          </w:p>
        </w:tc>
        <w:tc>
          <w:tcPr>
            <w:tcW w:w="2567" w:type="pct"/>
            <w:tcBorders>
              <w:top w:val="single" w:sz="6" w:space="0" w:color="F2F2F2"/>
              <w:left w:val="single" w:sz="7" w:space="0" w:color="FFFFFF"/>
              <w:bottom w:val="single" w:sz="6" w:space="0" w:color="FFFFFF"/>
              <w:right w:val="single" w:sz="6" w:space="0" w:color="FFFFFF"/>
            </w:tcBorders>
            <w:shd w:val="clear" w:color="auto" w:fill="F2F2F2"/>
          </w:tcPr>
          <w:p w14:paraId="7F7E02E2" w14:textId="77777777" w:rsidR="00D05A4F" w:rsidRPr="003D4A00" w:rsidRDefault="00D05A4F" w:rsidP="005A53ED">
            <w:pPr>
              <w:spacing w:after="229"/>
              <w:ind w:right="-48"/>
              <w:rPr>
                <w:rFonts w:eastAsia="Aptos"/>
                <w:color w:val="000000"/>
                <w:lang w:val="en-IE" w:eastAsia="en-US"/>
              </w:rPr>
            </w:pPr>
            <w:r w:rsidRPr="003D4A00">
              <w:rPr>
                <w:rFonts w:eastAsia="Aptos"/>
                <w:b/>
                <w:color w:val="000000"/>
                <w:lang w:val="en-IE" w:eastAsia="en-US"/>
              </w:rPr>
              <w:t xml:space="preserve"> </w:t>
            </w:r>
          </w:p>
          <w:p w14:paraId="20418B7E" w14:textId="77777777" w:rsidR="00D05A4F" w:rsidRPr="003D4A00" w:rsidRDefault="00D05A4F" w:rsidP="005A53ED">
            <w:pPr>
              <w:spacing w:after="212"/>
              <w:ind w:right="-48"/>
              <w:rPr>
                <w:rFonts w:eastAsia="Aptos"/>
                <w:color w:val="000000"/>
                <w:lang w:val="en-IE" w:eastAsia="en-US"/>
              </w:rPr>
            </w:pPr>
            <w:r w:rsidRPr="003D4A00">
              <w:rPr>
                <w:rFonts w:eastAsia="Aptos"/>
                <w:b/>
                <w:color w:val="000000"/>
                <w:lang w:val="en-IE" w:eastAsia="en-US"/>
              </w:rPr>
              <w:t xml:space="preserve">________________________ </w:t>
            </w:r>
          </w:p>
          <w:p w14:paraId="0D913020" w14:textId="77777777" w:rsidR="00D05A4F" w:rsidRPr="003D4A00" w:rsidRDefault="00D05A4F" w:rsidP="005A53ED">
            <w:pPr>
              <w:ind w:right="-48"/>
              <w:rPr>
                <w:rFonts w:eastAsia="Aptos"/>
                <w:color w:val="000000"/>
                <w:lang w:val="en-IE" w:eastAsia="en-US"/>
              </w:rPr>
            </w:pPr>
            <w:r w:rsidRPr="003D4A00">
              <w:rPr>
                <w:rFonts w:eastAsia="Aptos"/>
                <w:b/>
                <w:color w:val="000000"/>
                <w:lang w:val="en-IE" w:eastAsia="en-US"/>
              </w:rPr>
              <w:t xml:space="preserve">Name of Declarant in print or block capitals </w:t>
            </w:r>
          </w:p>
        </w:tc>
      </w:tr>
      <w:tr w:rsidR="00D05A4F" w:rsidRPr="003D4A00" w14:paraId="3EDC1BD3" w14:textId="77777777" w:rsidTr="005A53ED">
        <w:trPr>
          <w:trHeight w:val="3047"/>
        </w:trPr>
        <w:tc>
          <w:tcPr>
            <w:tcW w:w="5000" w:type="pct"/>
            <w:gridSpan w:val="2"/>
            <w:tcBorders>
              <w:top w:val="single" w:sz="6" w:space="0" w:color="FFFFFF"/>
              <w:left w:val="single" w:sz="7" w:space="0" w:color="FFFFFF"/>
              <w:bottom w:val="single" w:sz="6" w:space="0" w:color="E8F0F9"/>
              <w:right w:val="single" w:sz="6" w:space="0" w:color="FFFFFF"/>
            </w:tcBorders>
            <w:shd w:val="clear" w:color="auto" w:fill="F2F2F2"/>
          </w:tcPr>
          <w:p w14:paraId="20D5D88B" w14:textId="77777777" w:rsidR="00503E96" w:rsidRDefault="00503E96" w:rsidP="005A53ED">
            <w:pPr>
              <w:ind w:left="6" w:right="-48"/>
              <w:rPr>
                <w:rFonts w:eastAsia="Aptos"/>
                <w:b/>
                <w:color w:val="000000"/>
                <w:lang w:val="en-IE" w:eastAsia="en-US"/>
              </w:rPr>
            </w:pPr>
          </w:p>
          <w:p w14:paraId="32C29274" w14:textId="4C959083" w:rsidR="00D05A4F" w:rsidRPr="003D4A00" w:rsidRDefault="00D05A4F" w:rsidP="005A53ED">
            <w:pPr>
              <w:ind w:left="6" w:right="-48"/>
              <w:rPr>
                <w:rFonts w:eastAsia="Aptos"/>
                <w:color w:val="000000"/>
                <w:lang w:val="en-IE" w:eastAsia="en-US"/>
              </w:rPr>
            </w:pPr>
            <w:r w:rsidRPr="003D4A00">
              <w:rPr>
                <w:rFonts w:eastAsia="Aptos"/>
                <w:b/>
                <w:color w:val="000000"/>
                <w:lang w:val="en-IE" w:eastAsia="en-US"/>
              </w:rPr>
              <w:t xml:space="preserve">at ____________________________  this ___________ day of _______________ 20__ </w:t>
            </w:r>
          </w:p>
          <w:p w14:paraId="2FA3ED87" w14:textId="1152A119" w:rsidR="00D05A4F" w:rsidRPr="003D4A00" w:rsidRDefault="00D05A4F" w:rsidP="00503E96">
            <w:pPr>
              <w:spacing w:after="228"/>
              <w:ind w:left="6" w:right="-48"/>
              <w:rPr>
                <w:rFonts w:eastAsia="Aptos"/>
                <w:color w:val="000000"/>
                <w:lang w:val="en-IE" w:eastAsia="en-US"/>
              </w:rPr>
            </w:pPr>
            <w:r w:rsidRPr="003D4A00">
              <w:rPr>
                <w:rFonts w:eastAsia="Aptos"/>
                <w:b/>
                <w:color w:val="000000"/>
                <w:lang w:val="en-IE" w:eastAsia="en-US"/>
              </w:rPr>
              <w:t xml:space="preserve"> </w:t>
            </w:r>
          </w:p>
        </w:tc>
      </w:tr>
    </w:tbl>
    <w:p w14:paraId="1D2447F2" w14:textId="77777777" w:rsidR="00D05A4F" w:rsidRPr="003D4A00" w:rsidRDefault="00D05A4F" w:rsidP="00D05A4F">
      <w:pPr>
        <w:ind w:right="-48"/>
        <w:rPr>
          <w:rFonts w:eastAsia="Aptos"/>
          <w:color w:val="000000"/>
          <w:lang w:val="en-IE" w:eastAsia="en-US"/>
        </w:rPr>
      </w:pPr>
    </w:p>
    <w:p w14:paraId="13E8BDAC" w14:textId="77777777" w:rsidR="00D05A4F" w:rsidRPr="003D4A00" w:rsidRDefault="00D05A4F" w:rsidP="00D05A4F">
      <w:pPr>
        <w:rPr>
          <w:lang w:val="en-IE"/>
        </w:rPr>
      </w:pPr>
    </w:p>
    <w:tbl>
      <w:tblPr>
        <w:tblW w:w="9016" w:type="dxa"/>
        <w:tblLayout w:type="fixed"/>
        <w:tblLook w:val="0400" w:firstRow="0" w:lastRow="0" w:firstColumn="0" w:lastColumn="0" w:noHBand="0" w:noVBand="1"/>
      </w:tblPr>
      <w:tblGrid>
        <w:gridCol w:w="7979"/>
        <w:gridCol w:w="543"/>
        <w:gridCol w:w="494"/>
      </w:tblGrid>
      <w:tr w:rsidR="003D1865" w:rsidRPr="003D4A00" w14:paraId="6D1AB699" w14:textId="77777777" w:rsidTr="00517CB9">
        <w:tc>
          <w:tcPr>
            <w:tcW w:w="9016" w:type="dxa"/>
            <w:gridSpan w:val="3"/>
            <w:tcBorders>
              <w:top w:val="single" w:sz="4" w:space="0" w:color="4486CF"/>
              <w:left w:val="single" w:sz="4" w:space="0" w:color="4486CF"/>
              <w:bottom w:val="single" w:sz="4" w:space="0" w:color="4486CF"/>
              <w:right w:val="single" w:sz="4" w:space="0" w:color="4486CF"/>
            </w:tcBorders>
            <w:shd w:val="clear" w:color="auto" w:fill="0A3041"/>
            <w:tcMar>
              <w:top w:w="0" w:type="dxa"/>
              <w:left w:w="115" w:type="dxa"/>
              <w:bottom w:w="0" w:type="dxa"/>
              <w:right w:w="115" w:type="dxa"/>
            </w:tcMar>
          </w:tcPr>
          <w:p w14:paraId="10F39EAB" w14:textId="77777777" w:rsidR="003D1865" w:rsidRPr="003D4A00" w:rsidRDefault="003D1865" w:rsidP="00517CB9">
            <w:pPr>
              <w:spacing w:line="240" w:lineRule="auto"/>
              <w:rPr>
                <w:sz w:val="32"/>
                <w:szCs w:val="32"/>
                <w:lang w:val="en-IE"/>
              </w:rPr>
            </w:pPr>
            <w:r w:rsidRPr="003D4A00">
              <w:rPr>
                <w:b/>
                <w:color w:val="FFFFFF"/>
                <w:sz w:val="32"/>
                <w:szCs w:val="32"/>
                <w:lang w:val="en-IE"/>
              </w:rPr>
              <w:t>Please confirm the following:</w:t>
            </w:r>
          </w:p>
        </w:tc>
      </w:tr>
      <w:tr w:rsidR="003D1865" w:rsidRPr="003D4A00" w14:paraId="114BD467" w14:textId="77777777" w:rsidTr="00517CB9">
        <w:trPr>
          <w:trHeight w:val="387"/>
        </w:trPr>
        <w:tc>
          <w:tcPr>
            <w:tcW w:w="7979" w:type="dxa"/>
            <w:vMerge w:val="restart"/>
            <w:tcBorders>
              <w:top w:val="single" w:sz="4" w:space="0" w:color="4486CF"/>
              <w:left w:val="single" w:sz="4" w:space="0" w:color="4486CF"/>
              <w:bottom w:val="single" w:sz="4" w:space="0" w:color="4486CF"/>
              <w:right w:val="single" w:sz="4" w:space="0" w:color="4486CF"/>
            </w:tcBorders>
            <w:shd w:val="clear" w:color="auto" w:fill="D9D9D9"/>
            <w:tcMar>
              <w:top w:w="0" w:type="dxa"/>
              <w:left w:w="115" w:type="dxa"/>
              <w:bottom w:w="0" w:type="dxa"/>
              <w:right w:w="115" w:type="dxa"/>
            </w:tcMar>
          </w:tcPr>
          <w:p w14:paraId="34DBF96E" w14:textId="77777777" w:rsidR="003D1865" w:rsidRPr="003D4A00" w:rsidRDefault="003D1865" w:rsidP="00517CB9">
            <w:pPr>
              <w:spacing w:line="240" w:lineRule="auto"/>
              <w:rPr>
                <w:color w:val="000000"/>
                <w:lang w:val="en-IE"/>
              </w:rPr>
            </w:pPr>
          </w:p>
          <w:p w14:paraId="75FCAF86" w14:textId="77777777" w:rsidR="003D1865" w:rsidRPr="003D4A00" w:rsidRDefault="003D1865" w:rsidP="00517CB9">
            <w:pPr>
              <w:spacing w:line="240" w:lineRule="auto"/>
              <w:rPr>
                <w:color w:val="000000"/>
                <w:lang w:val="en-IE"/>
              </w:rPr>
            </w:pPr>
          </w:p>
          <w:p w14:paraId="79E69B37" w14:textId="2A9AC9D6" w:rsidR="003D1865" w:rsidRPr="003D4A00" w:rsidRDefault="003D1865" w:rsidP="00517CB9">
            <w:pPr>
              <w:spacing w:line="240" w:lineRule="auto"/>
              <w:rPr>
                <w:sz w:val="24"/>
                <w:lang w:val="en-IE"/>
              </w:rPr>
            </w:pPr>
            <w:r w:rsidRPr="003D4A00">
              <w:rPr>
                <w:color w:val="000000"/>
                <w:lang w:val="en-IE"/>
              </w:rPr>
              <w:t>We confirm that we have read and understood Appendix 3A and schedules of the RFT regarding the Foreign Subsidies Regulation.</w:t>
            </w:r>
          </w:p>
        </w:tc>
        <w:tc>
          <w:tcPr>
            <w:tcW w:w="543" w:type="dxa"/>
            <w:tcBorders>
              <w:top w:val="single" w:sz="4" w:space="0" w:color="4486CF"/>
              <w:left w:val="single" w:sz="4" w:space="0" w:color="4486CF"/>
              <w:bottom w:val="single" w:sz="4" w:space="0" w:color="4486CF"/>
              <w:right w:val="single" w:sz="4" w:space="0" w:color="4486CF"/>
            </w:tcBorders>
            <w:shd w:val="clear" w:color="auto" w:fill="92D050"/>
            <w:tcMar>
              <w:top w:w="0" w:type="dxa"/>
              <w:left w:w="115" w:type="dxa"/>
              <w:bottom w:w="0" w:type="dxa"/>
              <w:right w:w="115" w:type="dxa"/>
            </w:tcMar>
          </w:tcPr>
          <w:p w14:paraId="1EDD90C8" w14:textId="77777777" w:rsidR="003D1865" w:rsidRPr="003D4A00" w:rsidRDefault="003D1865" w:rsidP="00517CB9">
            <w:pPr>
              <w:spacing w:line="240" w:lineRule="auto"/>
              <w:rPr>
                <w:b/>
                <w:color w:val="0A3041"/>
                <w:sz w:val="24"/>
                <w:lang w:val="en-IE"/>
              </w:rPr>
            </w:pPr>
            <w:r w:rsidRPr="003D4A00">
              <w:rPr>
                <w:b/>
                <w:color w:val="0A3041"/>
                <w:lang w:val="en-IE"/>
              </w:rPr>
              <w:t>Yes</w:t>
            </w:r>
          </w:p>
        </w:tc>
        <w:tc>
          <w:tcPr>
            <w:tcW w:w="494" w:type="dxa"/>
            <w:tcBorders>
              <w:top w:val="single" w:sz="4" w:space="0" w:color="4486CF"/>
              <w:left w:val="single" w:sz="4" w:space="0" w:color="4486CF"/>
              <w:bottom w:val="single" w:sz="4" w:space="0" w:color="4486CF"/>
              <w:right w:val="single" w:sz="4" w:space="0" w:color="4486CF"/>
            </w:tcBorders>
            <w:shd w:val="clear" w:color="auto" w:fill="92D050"/>
            <w:tcMar>
              <w:top w:w="0" w:type="dxa"/>
              <w:left w:w="115" w:type="dxa"/>
              <w:bottom w:w="0" w:type="dxa"/>
              <w:right w:w="115" w:type="dxa"/>
            </w:tcMar>
          </w:tcPr>
          <w:p w14:paraId="35080F9D" w14:textId="77777777" w:rsidR="003D1865" w:rsidRPr="003D4A00" w:rsidRDefault="003D1865" w:rsidP="00517CB9">
            <w:pPr>
              <w:spacing w:line="240" w:lineRule="auto"/>
              <w:rPr>
                <w:b/>
                <w:color w:val="0A3041"/>
                <w:sz w:val="24"/>
                <w:lang w:val="en-IE"/>
              </w:rPr>
            </w:pPr>
            <w:r w:rsidRPr="003D4A00">
              <w:rPr>
                <w:b/>
                <w:color w:val="0A3041"/>
                <w:lang w:val="en-IE"/>
              </w:rPr>
              <w:t>No</w:t>
            </w:r>
          </w:p>
        </w:tc>
      </w:tr>
      <w:tr w:rsidR="003D1865" w:rsidRPr="003D4A00" w14:paraId="5BE14C28" w14:textId="77777777" w:rsidTr="00517CB9">
        <w:trPr>
          <w:trHeight w:val="386"/>
        </w:trPr>
        <w:tc>
          <w:tcPr>
            <w:tcW w:w="7979" w:type="dxa"/>
            <w:vMerge/>
            <w:tcBorders>
              <w:top w:val="single" w:sz="4" w:space="0" w:color="4486CF"/>
              <w:left w:val="single" w:sz="4" w:space="0" w:color="4486CF"/>
              <w:bottom w:val="single" w:sz="4" w:space="0" w:color="4486CF"/>
              <w:right w:val="single" w:sz="4" w:space="0" w:color="4486CF"/>
            </w:tcBorders>
            <w:shd w:val="clear" w:color="auto" w:fill="D9D9D9"/>
            <w:tcMar>
              <w:top w:w="0" w:type="dxa"/>
              <w:left w:w="115" w:type="dxa"/>
              <w:bottom w:w="0" w:type="dxa"/>
              <w:right w:w="115" w:type="dxa"/>
            </w:tcMar>
          </w:tcPr>
          <w:p w14:paraId="25202925" w14:textId="77777777" w:rsidR="003D1865" w:rsidRPr="003D4A00" w:rsidRDefault="003D1865" w:rsidP="00517CB9">
            <w:pPr>
              <w:widowControl w:val="0"/>
              <w:pBdr>
                <w:top w:val="nil"/>
                <w:left w:val="nil"/>
                <w:bottom w:val="nil"/>
                <w:right w:val="nil"/>
                <w:between w:val="nil"/>
              </w:pBdr>
              <w:spacing w:line="276" w:lineRule="auto"/>
              <w:rPr>
                <w:b/>
                <w:color w:val="0A3041"/>
                <w:sz w:val="24"/>
                <w:lang w:val="en-IE"/>
              </w:rPr>
            </w:pPr>
          </w:p>
        </w:tc>
        <w:tc>
          <w:tcPr>
            <w:tcW w:w="543"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5DD72CFB" w14:textId="77777777" w:rsidR="003D1865" w:rsidRPr="003D4A00" w:rsidRDefault="00107406" w:rsidP="00517CB9">
            <w:pPr>
              <w:spacing w:line="240" w:lineRule="auto"/>
              <w:rPr>
                <w:sz w:val="24"/>
                <w:lang w:val="en-IE"/>
              </w:rPr>
            </w:pPr>
            <w:sdt>
              <w:sdtPr>
                <w:rPr>
                  <w:lang w:val="en-IE"/>
                </w:rPr>
                <w:tag w:val="goog_rdk_7"/>
                <w:id w:val="-1342388108"/>
              </w:sdtPr>
              <w:sdtEndPr/>
              <w:sdtContent>
                <w:r w:rsidR="003D1865" w:rsidRPr="003D4A00">
                  <w:rPr>
                    <w:rFonts w:ascii="Arial Unicode MS" w:eastAsia="Arial Unicode MS" w:hAnsi="Arial Unicode MS" w:cs="Arial Unicode MS"/>
                    <w:color w:val="000000"/>
                    <w:lang w:val="en-IE"/>
                  </w:rPr>
                  <w:t>☐</w:t>
                </w:r>
              </w:sdtContent>
            </w:sdt>
          </w:p>
        </w:tc>
        <w:tc>
          <w:tcPr>
            <w:tcW w:w="494"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22E59066" w14:textId="77777777" w:rsidR="003D1865" w:rsidRPr="003D4A00" w:rsidRDefault="00107406" w:rsidP="00517CB9">
            <w:pPr>
              <w:spacing w:line="240" w:lineRule="auto"/>
              <w:rPr>
                <w:sz w:val="24"/>
                <w:lang w:val="en-IE"/>
              </w:rPr>
            </w:pPr>
            <w:sdt>
              <w:sdtPr>
                <w:rPr>
                  <w:lang w:val="en-IE"/>
                </w:rPr>
                <w:tag w:val="goog_rdk_8"/>
                <w:id w:val="1760866684"/>
              </w:sdtPr>
              <w:sdtEndPr/>
              <w:sdtContent>
                <w:r w:rsidR="003D1865" w:rsidRPr="003D4A00">
                  <w:rPr>
                    <w:rFonts w:ascii="Arial Unicode MS" w:eastAsia="Arial Unicode MS" w:hAnsi="Arial Unicode MS" w:cs="Arial Unicode MS"/>
                    <w:color w:val="000000"/>
                    <w:lang w:val="en-IE"/>
                  </w:rPr>
                  <w:t>☐</w:t>
                </w:r>
              </w:sdtContent>
            </w:sdt>
          </w:p>
        </w:tc>
      </w:tr>
      <w:tr w:rsidR="003D1865" w:rsidRPr="003D4A00" w14:paraId="3CEA4CE2" w14:textId="77777777" w:rsidTr="00517CB9">
        <w:trPr>
          <w:trHeight w:val="386"/>
        </w:trPr>
        <w:tc>
          <w:tcPr>
            <w:tcW w:w="7979" w:type="dxa"/>
            <w:tcBorders>
              <w:top w:val="single" w:sz="4" w:space="0" w:color="4486CF"/>
              <w:left w:val="single" w:sz="4" w:space="0" w:color="4486CF"/>
              <w:bottom w:val="single" w:sz="4" w:space="0" w:color="4486CF"/>
              <w:right w:val="single" w:sz="4" w:space="0" w:color="4486CF"/>
            </w:tcBorders>
            <w:shd w:val="clear" w:color="auto" w:fill="D9D9D9"/>
            <w:tcMar>
              <w:top w:w="0" w:type="dxa"/>
              <w:left w:w="115" w:type="dxa"/>
              <w:bottom w:w="0" w:type="dxa"/>
              <w:right w:w="115" w:type="dxa"/>
            </w:tcMar>
          </w:tcPr>
          <w:p w14:paraId="6D336FB9" w14:textId="77777777" w:rsidR="003D1865" w:rsidRPr="003D4A00" w:rsidRDefault="003D1865" w:rsidP="00517CB9">
            <w:pPr>
              <w:spacing w:line="240" w:lineRule="auto"/>
              <w:rPr>
                <w:sz w:val="24"/>
                <w:lang w:val="en-IE"/>
              </w:rPr>
            </w:pPr>
            <w:r w:rsidRPr="003D4A00">
              <w:rPr>
                <w:color w:val="000000"/>
                <w:lang w:val="en-IE"/>
              </w:rPr>
              <w:t>We confirm that we have no foreign financial contributions to declare as per the requirements of Regulation (EU) 2022/2560.</w:t>
            </w:r>
          </w:p>
        </w:tc>
        <w:tc>
          <w:tcPr>
            <w:tcW w:w="543"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6951FA33" w14:textId="77777777" w:rsidR="003D1865" w:rsidRPr="003D4A00" w:rsidRDefault="00107406" w:rsidP="00517CB9">
            <w:pPr>
              <w:spacing w:line="240" w:lineRule="auto"/>
              <w:rPr>
                <w:sz w:val="24"/>
                <w:lang w:val="en-IE"/>
              </w:rPr>
            </w:pPr>
            <w:sdt>
              <w:sdtPr>
                <w:rPr>
                  <w:lang w:val="en-IE"/>
                </w:rPr>
                <w:tag w:val="goog_rdk_9"/>
                <w:id w:val="1106302836"/>
              </w:sdtPr>
              <w:sdtEndPr/>
              <w:sdtContent>
                <w:r w:rsidR="003D1865" w:rsidRPr="003D4A00">
                  <w:rPr>
                    <w:rFonts w:ascii="Arial Unicode MS" w:eastAsia="Arial Unicode MS" w:hAnsi="Arial Unicode MS" w:cs="Arial Unicode MS"/>
                    <w:color w:val="000000"/>
                    <w:lang w:val="en-IE"/>
                  </w:rPr>
                  <w:t>☐</w:t>
                </w:r>
              </w:sdtContent>
            </w:sdt>
          </w:p>
        </w:tc>
        <w:tc>
          <w:tcPr>
            <w:tcW w:w="494"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08F8693F" w14:textId="77777777" w:rsidR="003D1865" w:rsidRPr="003D4A00" w:rsidRDefault="00107406" w:rsidP="00517CB9">
            <w:pPr>
              <w:spacing w:line="240" w:lineRule="auto"/>
              <w:rPr>
                <w:sz w:val="24"/>
                <w:lang w:val="en-IE"/>
              </w:rPr>
            </w:pPr>
            <w:sdt>
              <w:sdtPr>
                <w:rPr>
                  <w:lang w:val="en-IE"/>
                </w:rPr>
                <w:tag w:val="goog_rdk_10"/>
                <w:id w:val="-524866601"/>
              </w:sdtPr>
              <w:sdtEndPr/>
              <w:sdtContent>
                <w:r w:rsidR="003D1865" w:rsidRPr="003D4A00">
                  <w:rPr>
                    <w:rFonts w:ascii="Arial Unicode MS" w:eastAsia="Arial Unicode MS" w:hAnsi="Arial Unicode MS" w:cs="Arial Unicode MS"/>
                    <w:color w:val="000000"/>
                    <w:lang w:val="en-IE"/>
                  </w:rPr>
                  <w:t>☐</w:t>
                </w:r>
              </w:sdtContent>
            </w:sdt>
          </w:p>
        </w:tc>
      </w:tr>
      <w:tr w:rsidR="003D1865" w:rsidRPr="003D4A00" w14:paraId="68C6290A" w14:textId="77777777" w:rsidTr="00517CB9">
        <w:trPr>
          <w:trHeight w:val="386"/>
        </w:trPr>
        <w:tc>
          <w:tcPr>
            <w:tcW w:w="7979" w:type="dxa"/>
            <w:tcBorders>
              <w:top w:val="single" w:sz="4" w:space="0" w:color="4486CF"/>
              <w:left w:val="single" w:sz="4" w:space="0" w:color="4486CF"/>
              <w:bottom w:val="single" w:sz="4" w:space="0" w:color="4486CF"/>
              <w:right w:val="single" w:sz="4" w:space="0" w:color="4486CF"/>
            </w:tcBorders>
            <w:shd w:val="clear" w:color="auto" w:fill="D9D9D9"/>
            <w:tcMar>
              <w:top w:w="0" w:type="dxa"/>
              <w:left w:w="115" w:type="dxa"/>
              <w:bottom w:w="0" w:type="dxa"/>
              <w:right w:w="115" w:type="dxa"/>
            </w:tcMar>
          </w:tcPr>
          <w:p w14:paraId="03946062" w14:textId="06C29515" w:rsidR="003D1865" w:rsidRPr="003D4A00" w:rsidRDefault="003D1865" w:rsidP="00517CB9">
            <w:pPr>
              <w:spacing w:line="240" w:lineRule="auto"/>
              <w:rPr>
                <w:sz w:val="24"/>
                <w:lang w:val="en-IE"/>
              </w:rPr>
            </w:pPr>
            <w:r w:rsidRPr="003D4A00">
              <w:rPr>
                <w:color w:val="000000"/>
                <w:lang w:val="en-IE"/>
              </w:rPr>
              <w:t xml:space="preserve">If we have foreign financial contributions to declare, we have attached the completed declaration form as part of our </w:t>
            </w:r>
            <w:r w:rsidR="00FD3F50">
              <w:rPr>
                <w:color w:val="000000"/>
                <w:lang w:val="en-IE"/>
              </w:rPr>
              <w:t>T</w:t>
            </w:r>
            <w:r w:rsidRPr="003D4A00">
              <w:rPr>
                <w:color w:val="000000"/>
                <w:lang w:val="en-IE"/>
              </w:rPr>
              <w:t>RD submission.</w:t>
            </w:r>
          </w:p>
        </w:tc>
        <w:tc>
          <w:tcPr>
            <w:tcW w:w="543"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6E4240C1" w14:textId="77777777" w:rsidR="003D1865" w:rsidRPr="003D4A00" w:rsidRDefault="00107406" w:rsidP="00517CB9">
            <w:pPr>
              <w:spacing w:line="240" w:lineRule="auto"/>
              <w:rPr>
                <w:sz w:val="24"/>
                <w:lang w:val="en-IE"/>
              </w:rPr>
            </w:pPr>
            <w:sdt>
              <w:sdtPr>
                <w:rPr>
                  <w:lang w:val="en-IE"/>
                </w:rPr>
                <w:tag w:val="goog_rdk_11"/>
                <w:id w:val="741603321"/>
              </w:sdtPr>
              <w:sdtEndPr/>
              <w:sdtContent>
                <w:r w:rsidR="003D1865" w:rsidRPr="003D4A00">
                  <w:rPr>
                    <w:rFonts w:ascii="Arial Unicode MS" w:eastAsia="Arial Unicode MS" w:hAnsi="Arial Unicode MS" w:cs="Arial Unicode MS"/>
                    <w:color w:val="000000"/>
                    <w:lang w:val="en-IE"/>
                  </w:rPr>
                  <w:t>☐</w:t>
                </w:r>
              </w:sdtContent>
            </w:sdt>
          </w:p>
        </w:tc>
        <w:tc>
          <w:tcPr>
            <w:tcW w:w="494"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7EBB0BF1" w14:textId="77777777" w:rsidR="003D1865" w:rsidRPr="003D4A00" w:rsidRDefault="00107406" w:rsidP="00517CB9">
            <w:pPr>
              <w:spacing w:line="240" w:lineRule="auto"/>
              <w:rPr>
                <w:sz w:val="24"/>
                <w:lang w:val="en-IE"/>
              </w:rPr>
            </w:pPr>
            <w:sdt>
              <w:sdtPr>
                <w:rPr>
                  <w:lang w:val="en-IE"/>
                </w:rPr>
                <w:tag w:val="goog_rdk_12"/>
                <w:id w:val="-2114809883"/>
              </w:sdtPr>
              <w:sdtEndPr/>
              <w:sdtContent>
                <w:r w:rsidR="003D1865" w:rsidRPr="003D4A00">
                  <w:rPr>
                    <w:rFonts w:ascii="Arial Unicode MS" w:eastAsia="Arial Unicode MS" w:hAnsi="Arial Unicode MS" w:cs="Arial Unicode MS"/>
                    <w:color w:val="000000"/>
                    <w:lang w:val="en-IE"/>
                  </w:rPr>
                  <w:t>☐</w:t>
                </w:r>
              </w:sdtContent>
            </w:sdt>
          </w:p>
        </w:tc>
      </w:tr>
      <w:tr w:rsidR="003D1865" w:rsidRPr="003D4A00" w14:paraId="72BF5E83" w14:textId="77777777" w:rsidTr="00517CB9">
        <w:trPr>
          <w:trHeight w:val="386"/>
        </w:trPr>
        <w:tc>
          <w:tcPr>
            <w:tcW w:w="9016" w:type="dxa"/>
            <w:gridSpan w:val="3"/>
            <w:tcBorders>
              <w:top w:val="single" w:sz="4" w:space="0" w:color="4486CF"/>
              <w:left w:val="single" w:sz="4" w:space="0" w:color="4486CF"/>
              <w:bottom w:val="single" w:sz="4" w:space="0" w:color="4486CF"/>
              <w:right w:val="single" w:sz="4" w:space="0" w:color="4486CF"/>
            </w:tcBorders>
            <w:tcMar>
              <w:top w:w="0" w:type="dxa"/>
              <w:left w:w="115" w:type="dxa"/>
              <w:bottom w:w="0" w:type="dxa"/>
              <w:right w:w="115" w:type="dxa"/>
            </w:tcMar>
          </w:tcPr>
          <w:p w14:paraId="152154A7" w14:textId="77777777" w:rsidR="003D1865" w:rsidRPr="003D4A00" w:rsidRDefault="003D1865" w:rsidP="00517CB9">
            <w:pPr>
              <w:spacing w:line="240" w:lineRule="auto"/>
              <w:rPr>
                <w:sz w:val="24"/>
                <w:lang w:val="en-IE"/>
              </w:rPr>
            </w:pPr>
            <w:r w:rsidRPr="003D4A00">
              <w:rPr>
                <w:i/>
                <w:color w:val="CEDFDA"/>
                <w:lang w:val="en-IE"/>
              </w:rPr>
              <w:t>Notes:</w:t>
            </w:r>
          </w:p>
          <w:p w14:paraId="3AB95359" w14:textId="77777777" w:rsidR="003D1865" w:rsidRPr="003D4A00" w:rsidRDefault="003D1865" w:rsidP="00517CB9">
            <w:pPr>
              <w:spacing w:line="240" w:lineRule="auto"/>
              <w:rPr>
                <w:sz w:val="24"/>
                <w:lang w:val="en-IE"/>
              </w:rPr>
            </w:pPr>
          </w:p>
        </w:tc>
      </w:tr>
    </w:tbl>
    <w:p w14:paraId="58941B8B" w14:textId="77777777" w:rsidR="00DD7286" w:rsidRPr="003D4A00" w:rsidRDefault="00DD7286" w:rsidP="00D05A4F">
      <w:pPr>
        <w:rPr>
          <w:lang w:val="en-IE"/>
        </w:rPr>
      </w:pPr>
    </w:p>
    <w:sectPr w:rsidR="00DD7286" w:rsidRPr="003D4A0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B0C46" w14:textId="77777777" w:rsidR="00107406" w:rsidRDefault="00107406">
      <w:pPr>
        <w:spacing w:line="240" w:lineRule="auto"/>
      </w:pPr>
      <w:r>
        <w:separator/>
      </w:r>
    </w:p>
  </w:endnote>
  <w:endnote w:type="continuationSeparator" w:id="0">
    <w:p w14:paraId="6456425C" w14:textId="77777777" w:rsidR="00107406" w:rsidRDefault="001074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Yu Gothic"/>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07861541"/>
      <w:docPartObj>
        <w:docPartGallery w:val="Page Numbers (Bottom of Page)"/>
        <w:docPartUnique/>
      </w:docPartObj>
    </w:sdtPr>
    <w:sdtEndPr>
      <w:rPr>
        <w:rStyle w:val="PageNumber"/>
      </w:rPr>
    </w:sdtEndPr>
    <w:sdtContent>
      <w:p w14:paraId="1348EAB7" w14:textId="77777777" w:rsidR="0046363C" w:rsidRDefault="0046363C" w:rsidP="00D379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612819" w14:textId="77777777" w:rsidR="0046363C" w:rsidRDefault="0046363C" w:rsidP="00CF370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28CD2" w14:textId="77777777" w:rsidR="00107406" w:rsidRDefault="00107406">
      <w:pPr>
        <w:spacing w:line="240" w:lineRule="auto"/>
      </w:pPr>
      <w:r>
        <w:separator/>
      </w:r>
    </w:p>
  </w:footnote>
  <w:footnote w:type="continuationSeparator" w:id="0">
    <w:p w14:paraId="0C00385F" w14:textId="77777777" w:rsidR="00107406" w:rsidRDefault="0010740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67D2"/>
    <w:multiLevelType w:val="multilevel"/>
    <w:tmpl w:val="3BF81332"/>
    <w:lvl w:ilvl="0">
      <w:start w:val="1"/>
      <w:numFmt w:val="decimal"/>
      <w:lvlText w:val="%1."/>
      <w:lvlJc w:val="left"/>
      <w:pPr>
        <w:ind w:left="420" w:hanging="360"/>
      </w:pPr>
      <w:rPr>
        <w:u w:val="none"/>
      </w:rPr>
    </w:lvl>
    <w:lvl w:ilvl="1">
      <w:start w:val="1"/>
      <w:numFmt w:val="lowerLetter"/>
      <w:lvlText w:val="%2."/>
      <w:lvlJc w:val="left"/>
      <w:pPr>
        <w:ind w:left="1140" w:hanging="360"/>
      </w:pPr>
      <w:rPr>
        <w:u w:val="none"/>
      </w:rPr>
    </w:lvl>
    <w:lvl w:ilvl="2">
      <w:start w:val="1"/>
      <w:numFmt w:val="lowerRoman"/>
      <w:lvlText w:val="%3."/>
      <w:lvlJc w:val="right"/>
      <w:pPr>
        <w:ind w:left="1860" w:hanging="180"/>
      </w:pPr>
      <w:rPr>
        <w:u w:val="none"/>
      </w:rPr>
    </w:lvl>
    <w:lvl w:ilvl="3">
      <w:start w:val="1"/>
      <w:numFmt w:val="decimal"/>
      <w:lvlText w:val="%4."/>
      <w:lvlJc w:val="left"/>
      <w:pPr>
        <w:ind w:left="2580" w:hanging="360"/>
      </w:pPr>
      <w:rPr>
        <w:u w:val="none"/>
      </w:rPr>
    </w:lvl>
    <w:lvl w:ilvl="4">
      <w:start w:val="1"/>
      <w:numFmt w:val="lowerLetter"/>
      <w:lvlText w:val="%5."/>
      <w:lvlJc w:val="left"/>
      <w:pPr>
        <w:ind w:left="3300" w:hanging="360"/>
      </w:pPr>
      <w:rPr>
        <w:u w:val="none"/>
      </w:rPr>
    </w:lvl>
    <w:lvl w:ilvl="5">
      <w:start w:val="1"/>
      <w:numFmt w:val="lowerRoman"/>
      <w:lvlText w:val="%6."/>
      <w:lvlJc w:val="right"/>
      <w:pPr>
        <w:ind w:left="4020" w:hanging="180"/>
      </w:pPr>
      <w:rPr>
        <w:u w:val="none"/>
      </w:rPr>
    </w:lvl>
    <w:lvl w:ilvl="6">
      <w:start w:val="1"/>
      <w:numFmt w:val="decimal"/>
      <w:lvlText w:val="%7."/>
      <w:lvlJc w:val="left"/>
      <w:pPr>
        <w:ind w:left="4740" w:hanging="360"/>
      </w:pPr>
      <w:rPr>
        <w:u w:val="none"/>
      </w:rPr>
    </w:lvl>
    <w:lvl w:ilvl="7">
      <w:start w:val="1"/>
      <w:numFmt w:val="lowerLetter"/>
      <w:lvlText w:val="%8."/>
      <w:lvlJc w:val="left"/>
      <w:pPr>
        <w:ind w:left="5460" w:hanging="360"/>
      </w:pPr>
      <w:rPr>
        <w:u w:val="none"/>
      </w:rPr>
    </w:lvl>
    <w:lvl w:ilvl="8">
      <w:start w:val="1"/>
      <w:numFmt w:val="lowerRoman"/>
      <w:lvlText w:val="%9."/>
      <w:lvlJc w:val="right"/>
      <w:pPr>
        <w:ind w:left="6180" w:hanging="180"/>
      </w:pPr>
      <w:rPr>
        <w:u w:val="none"/>
      </w:rPr>
    </w:lvl>
  </w:abstractNum>
  <w:abstractNum w:abstractNumId="1" w15:restartNumberingAfterBreak="0">
    <w:nsid w:val="06D54829"/>
    <w:multiLevelType w:val="multilevel"/>
    <w:tmpl w:val="05D05ABE"/>
    <w:lvl w:ilvl="0">
      <w:start w:val="1"/>
      <w:numFmt w:val="lowerLetter"/>
      <w:lvlText w:val="(%1)"/>
      <w:lvlJc w:val="left"/>
      <w:pPr>
        <w:ind w:left="1106" w:hanging="1106"/>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1485" w:hanging="1485"/>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2205" w:hanging="2205"/>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2925" w:hanging="2925"/>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3645" w:hanging="3645"/>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4365" w:hanging="4365"/>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085" w:hanging="5085"/>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805" w:hanging="5805"/>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6525" w:hanging="6525"/>
      </w:pPr>
      <w:rPr>
        <w:rFonts w:ascii="Calibri" w:eastAsia="Calibri" w:hAnsi="Calibri" w:cs="Calibri"/>
        <w:b w:val="0"/>
        <w:i w:val="0"/>
        <w:strike w:val="0"/>
        <w:color w:val="000000"/>
        <w:sz w:val="24"/>
        <w:szCs w:val="24"/>
        <w:u w:val="none"/>
        <w:shd w:val="clear" w:color="auto" w:fill="auto"/>
        <w:vertAlign w:val="baseline"/>
      </w:rPr>
    </w:lvl>
  </w:abstractNum>
  <w:abstractNum w:abstractNumId="2" w15:restartNumberingAfterBreak="0">
    <w:nsid w:val="07212C06"/>
    <w:multiLevelType w:val="hybridMultilevel"/>
    <w:tmpl w:val="637C09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267654"/>
    <w:multiLevelType w:val="hybridMultilevel"/>
    <w:tmpl w:val="9F8AEB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1289350A"/>
    <w:multiLevelType w:val="hybridMultilevel"/>
    <w:tmpl w:val="056A057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59B1266"/>
    <w:multiLevelType w:val="hybridMultilevel"/>
    <w:tmpl w:val="09AA43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61719C1"/>
    <w:multiLevelType w:val="hybridMultilevel"/>
    <w:tmpl w:val="16B6B2F8"/>
    <w:lvl w:ilvl="0" w:tplc="1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17B93CAF"/>
    <w:multiLevelType w:val="hybridMultilevel"/>
    <w:tmpl w:val="A6545B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9336C79"/>
    <w:multiLevelType w:val="hybridMultilevel"/>
    <w:tmpl w:val="3460CFF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1E02649C"/>
    <w:multiLevelType w:val="multilevel"/>
    <w:tmpl w:val="EEF2639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2" w15:restartNumberingAfterBreak="0">
    <w:nsid w:val="27C90275"/>
    <w:multiLevelType w:val="multilevel"/>
    <w:tmpl w:val="9A9CF8E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lowerRoman"/>
      <w:lvlText w:val="%4)"/>
      <w:lvlJc w:val="left"/>
      <w:pPr>
        <w:ind w:left="2880" w:hanging="720"/>
      </w:pPr>
      <w:rPr>
        <w:rFonts w:hint="default"/>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2C2D0049"/>
    <w:multiLevelType w:val="hybridMultilevel"/>
    <w:tmpl w:val="421A71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5F82AE2"/>
    <w:multiLevelType w:val="hybridMultilevel"/>
    <w:tmpl w:val="A538E576"/>
    <w:lvl w:ilvl="0" w:tplc="FFFFFFFF">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3B020039"/>
    <w:multiLevelType w:val="hybridMultilevel"/>
    <w:tmpl w:val="337A3F5A"/>
    <w:lvl w:ilvl="0" w:tplc="D374B70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B090260"/>
    <w:multiLevelType w:val="hybridMultilevel"/>
    <w:tmpl w:val="AEF2F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0013440"/>
    <w:multiLevelType w:val="hybridMultilevel"/>
    <w:tmpl w:val="31D65F14"/>
    <w:lvl w:ilvl="0" w:tplc="DB7CB38A">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0447C37"/>
    <w:multiLevelType w:val="hybridMultilevel"/>
    <w:tmpl w:val="34806A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50D66A10"/>
    <w:multiLevelType w:val="hybridMultilevel"/>
    <w:tmpl w:val="5B9281C0"/>
    <w:lvl w:ilvl="0" w:tplc="18090017">
      <w:start w:val="9"/>
      <w:numFmt w:val="lowerLetter"/>
      <w:lvlText w:val="%1)"/>
      <w:lvlJc w:val="left"/>
      <w:pPr>
        <w:ind w:left="720" w:hanging="360"/>
      </w:pPr>
      <w:rPr>
        <w:rFonts w:hint="default"/>
      </w:rPr>
    </w:lvl>
    <w:lvl w:ilvl="1" w:tplc="20C6BB80">
      <w:start w:val="1"/>
      <w:numFmt w:val="lowerLetter"/>
      <w:lvlText w:val="(%2)"/>
      <w:lvlJc w:val="left"/>
      <w:pPr>
        <w:ind w:left="1476" w:hanging="396"/>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78E2A3B"/>
    <w:multiLevelType w:val="hybridMultilevel"/>
    <w:tmpl w:val="1A18689E"/>
    <w:lvl w:ilvl="0" w:tplc="18090001">
      <w:start w:val="1"/>
      <w:numFmt w:val="bullet"/>
      <w:lvlText w:val=""/>
      <w:lvlJc w:val="left"/>
      <w:pPr>
        <w:ind w:left="360" w:hanging="360"/>
      </w:pPr>
      <w:rPr>
        <w:rFonts w:ascii="Symbol" w:hAnsi="Symbol" w:hint="default"/>
      </w:rPr>
    </w:lvl>
    <w:lvl w:ilvl="1" w:tplc="D7F45646">
      <w:start w:val="3"/>
      <w:numFmt w:val="bullet"/>
      <w:lvlText w:val="•"/>
      <w:lvlJc w:val="left"/>
      <w:pPr>
        <w:ind w:left="1440" w:hanging="720"/>
      </w:pPr>
      <w:rPr>
        <w:rFonts w:ascii="Calibri" w:eastAsia="Open Sans" w:hAnsi="Calibri" w:cs="Calibri"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0B11E9"/>
    <w:multiLevelType w:val="hybridMultilevel"/>
    <w:tmpl w:val="61849FE6"/>
    <w:lvl w:ilvl="0" w:tplc="B3763B6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AD14FBB"/>
    <w:multiLevelType w:val="multilevel"/>
    <w:tmpl w:val="F30005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6" w15:restartNumberingAfterBreak="0">
    <w:nsid w:val="62FB78A6"/>
    <w:multiLevelType w:val="hybridMultilevel"/>
    <w:tmpl w:val="95A8F1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3337182"/>
    <w:multiLevelType w:val="hybridMultilevel"/>
    <w:tmpl w:val="A202C1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696D5B2A"/>
    <w:multiLevelType w:val="hybridMultilevel"/>
    <w:tmpl w:val="42C624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D3A0B4F"/>
    <w:multiLevelType w:val="multilevel"/>
    <w:tmpl w:val="FDF064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6E836F08"/>
    <w:multiLevelType w:val="hybridMultilevel"/>
    <w:tmpl w:val="A03C8B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FF0208C"/>
    <w:multiLevelType w:val="hybridMultilevel"/>
    <w:tmpl w:val="B1EAE0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06B14FD"/>
    <w:multiLevelType w:val="hybridMultilevel"/>
    <w:tmpl w:val="A0EE56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3B82F5D"/>
    <w:multiLevelType w:val="hybridMultilevel"/>
    <w:tmpl w:val="42729A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5B8635B"/>
    <w:multiLevelType w:val="hybridMultilevel"/>
    <w:tmpl w:val="F89E8EA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 w15:restartNumberingAfterBreak="0">
    <w:nsid w:val="7AE27C37"/>
    <w:multiLevelType w:val="multilevel"/>
    <w:tmpl w:val="3BF81332"/>
    <w:lvl w:ilvl="0">
      <w:start w:val="1"/>
      <w:numFmt w:val="decimal"/>
      <w:lvlText w:val="%1."/>
      <w:lvlJc w:val="left"/>
      <w:pPr>
        <w:ind w:left="420" w:hanging="360"/>
      </w:pPr>
      <w:rPr>
        <w:u w:val="none"/>
      </w:rPr>
    </w:lvl>
    <w:lvl w:ilvl="1">
      <w:start w:val="1"/>
      <w:numFmt w:val="lowerLetter"/>
      <w:lvlText w:val="%2."/>
      <w:lvlJc w:val="left"/>
      <w:pPr>
        <w:ind w:left="1140" w:hanging="360"/>
      </w:pPr>
      <w:rPr>
        <w:u w:val="none"/>
      </w:rPr>
    </w:lvl>
    <w:lvl w:ilvl="2">
      <w:start w:val="1"/>
      <w:numFmt w:val="lowerRoman"/>
      <w:lvlText w:val="%3."/>
      <w:lvlJc w:val="right"/>
      <w:pPr>
        <w:ind w:left="1860" w:hanging="180"/>
      </w:pPr>
      <w:rPr>
        <w:u w:val="none"/>
      </w:rPr>
    </w:lvl>
    <w:lvl w:ilvl="3">
      <w:start w:val="1"/>
      <w:numFmt w:val="decimal"/>
      <w:lvlText w:val="%4."/>
      <w:lvlJc w:val="left"/>
      <w:pPr>
        <w:ind w:left="2580" w:hanging="360"/>
      </w:pPr>
      <w:rPr>
        <w:u w:val="none"/>
      </w:rPr>
    </w:lvl>
    <w:lvl w:ilvl="4">
      <w:start w:val="1"/>
      <w:numFmt w:val="lowerLetter"/>
      <w:lvlText w:val="%5."/>
      <w:lvlJc w:val="left"/>
      <w:pPr>
        <w:ind w:left="3300" w:hanging="360"/>
      </w:pPr>
      <w:rPr>
        <w:u w:val="none"/>
      </w:rPr>
    </w:lvl>
    <w:lvl w:ilvl="5">
      <w:start w:val="1"/>
      <w:numFmt w:val="lowerRoman"/>
      <w:lvlText w:val="%6."/>
      <w:lvlJc w:val="right"/>
      <w:pPr>
        <w:ind w:left="4020" w:hanging="180"/>
      </w:pPr>
      <w:rPr>
        <w:u w:val="none"/>
      </w:rPr>
    </w:lvl>
    <w:lvl w:ilvl="6">
      <w:start w:val="1"/>
      <w:numFmt w:val="decimal"/>
      <w:lvlText w:val="%7."/>
      <w:lvlJc w:val="left"/>
      <w:pPr>
        <w:ind w:left="4740" w:hanging="360"/>
      </w:pPr>
      <w:rPr>
        <w:u w:val="none"/>
      </w:rPr>
    </w:lvl>
    <w:lvl w:ilvl="7">
      <w:start w:val="1"/>
      <w:numFmt w:val="lowerLetter"/>
      <w:lvlText w:val="%8."/>
      <w:lvlJc w:val="left"/>
      <w:pPr>
        <w:ind w:left="5460" w:hanging="360"/>
      </w:pPr>
      <w:rPr>
        <w:u w:val="none"/>
      </w:rPr>
    </w:lvl>
    <w:lvl w:ilvl="8">
      <w:start w:val="1"/>
      <w:numFmt w:val="lowerRoman"/>
      <w:lvlText w:val="%9."/>
      <w:lvlJc w:val="right"/>
      <w:pPr>
        <w:ind w:left="6180" w:hanging="180"/>
      </w:pPr>
      <w:rPr>
        <w:u w:val="none"/>
      </w:rPr>
    </w:lvl>
  </w:abstractNum>
  <w:abstractNum w:abstractNumId="36" w15:restartNumberingAfterBreak="0">
    <w:nsid w:val="7F053977"/>
    <w:multiLevelType w:val="multilevel"/>
    <w:tmpl w:val="F1444D4C"/>
    <w:lvl w:ilvl="0">
      <w:start w:val="1"/>
      <w:numFmt w:val="lowerLetter"/>
      <w:lvlText w:val="%1)"/>
      <w:lvlJc w:val="left"/>
      <w:pPr>
        <w:ind w:left="360" w:hanging="360"/>
      </w:pPr>
      <w:rPr>
        <w:rFonts w:asciiTheme="minorHAnsi" w:hAnsiTheme="minorHAnsi" w:hint="default"/>
        <w:sz w:val="22"/>
        <w:szCs w:val="22"/>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615554419">
    <w:abstractNumId w:val="36"/>
  </w:num>
  <w:num w:numId="2" w16cid:durableId="2144960194">
    <w:abstractNumId w:val="34"/>
  </w:num>
  <w:num w:numId="3" w16cid:durableId="1118260915">
    <w:abstractNumId w:val="13"/>
  </w:num>
  <w:num w:numId="4" w16cid:durableId="893807959">
    <w:abstractNumId w:val="2"/>
  </w:num>
  <w:num w:numId="5" w16cid:durableId="1109550797">
    <w:abstractNumId w:val="22"/>
  </w:num>
  <w:num w:numId="6" w16cid:durableId="1640768353">
    <w:abstractNumId w:val="7"/>
  </w:num>
  <w:num w:numId="7" w16cid:durableId="1328242921">
    <w:abstractNumId w:val="20"/>
  </w:num>
  <w:num w:numId="8" w16cid:durableId="9836721">
    <w:abstractNumId w:val="33"/>
  </w:num>
  <w:num w:numId="9" w16cid:durableId="1911648627">
    <w:abstractNumId w:val="4"/>
  </w:num>
  <w:num w:numId="10" w16cid:durableId="1843087052">
    <w:abstractNumId w:val="29"/>
  </w:num>
  <w:num w:numId="11" w16cid:durableId="101073825">
    <w:abstractNumId w:val="9"/>
  </w:num>
  <w:num w:numId="12" w16cid:durableId="1833325746">
    <w:abstractNumId w:val="30"/>
  </w:num>
  <w:num w:numId="13" w16cid:durableId="1267615591">
    <w:abstractNumId w:val="0"/>
  </w:num>
  <w:num w:numId="14" w16cid:durableId="1036858336">
    <w:abstractNumId w:val="24"/>
  </w:num>
  <w:num w:numId="15" w16cid:durableId="1532182727">
    <w:abstractNumId w:val="15"/>
  </w:num>
  <w:num w:numId="16" w16cid:durableId="27875239">
    <w:abstractNumId w:val="21"/>
  </w:num>
  <w:num w:numId="17" w16cid:durableId="578640809">
    <w:abstractNumId w:val="17"/>
  </w:num>
  <w:num w:numId="18" w16cid:durableId="323432521">
    <w:abstractNumId w:val="5"/>
  </w:num>
  <w:num w:numId="19" w16cid:durableId="453910882">
    <w:abstractNumId w:val="26"/>
  </w:num>
  <w:num w:numId="20" w16cid:durableId="338512269">
    <w:abstractNumId w:val="27"/>
  </w:num>
  <w:num w:numId="21" w16cid:durableId="476142020">
    <w:abstractNumId w:val="35"/>
  </w:num>
  <w:num w:numId="22" w16cid:durableId="677272291">
    <w:abstractNumId w:val="19"/>
  </w:num>
  <w:num w:numId="23" w16cid:durableId="1527252309">
    <w:abstractNumId w:val="25"/>
  </w:num>
  <w:num w:numId="24" w16cid:durableId="869798721">
    <w:abstractNumId w:val="1"/>
  </w:num>
  <w:num w:numId="25" w16cid:durableId="1307391906">
    <w:abstractNumId w:val="12"/>
  </w:num>
  <w:num w:numId="26" w16cid:durableId="490296986">
    <w:abstractNumId w:val="14"/>
  </w:num>
  <w:num w:numId="27" w16cid:durableId="1714109676">
    <w:abstractNumId w:val="28"/>
  </w:num>
  <w:num w:numId="28" w16cid:durableId="1357536752">
    <w:abstractNumId w:val="3"/>
  </w:num>
  <w:num w:numId="29" w16cid:durableId="942960300">
    <w:abstractNumId w:val="6"/>
  </w:num>
  <w:num w:numId="30" w16cid:durableId="183636983">
    <w:abstractNumId w:val="8"/>
  </w:num>
  <w:num w:numId="31" w16cid:durableId="427584826">
    <w:abstractNumId w:val="18"/>
  </w:num>
  <w:num w:numId="32" w16cid:durableId="1951622880">
    <w:abstractNumId w:val="10"/>
  </w:num>
  <w:num w:numId="33" w16cid:durableId="1232882643">
    <w:abstractNumId w:val="23"/>
  </w:num>
  <w:num w:numId="34" w16cid:durableId="1305622414">
    <w:abstractNumId w:val="11"/>
  </w:num>
  <w:num w:numId="35" w16cid:durableId="1561404490">
    <w:abstractNumId w:val="16"/>
  </w:num>
  <w:num w:numId="36" w16cid:durableId="1501696100">
    <w:abstractNumId w:val="31"/>
  </w:num>
  <w:num w:numId="37" w16cid:durableId="125123059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A4F"/>
    <w:rsid w:val="00021612"/>
    <w:rsid w:val="00023DA7"/>
    <w:rsid w:val="00030E4E"/>
    <w:rsid w:val="0004403B"/>
    <w:rsid w:val="00053EEB"/>
    <w:rsid w:val="000548CB"/>
    <w:rsid w:val="00056A08"/>
    <w:rsid w:val="00071BA0"/>
    <w:rsid w:val="00083537"/>
    <w:rsid w:val="00091929"/>
    <w:rsid w:val="00092DA2"/>
    <w:rsid w:val="000944A3"/>
    <w:rsid w:val="0009531C"/>
    <w:rsid w:val="00096C0C"/>
    <w:rsid w:val="000A2BF4"/>
    <w:rsid w:val="000A2F9B"/>
    <w:rsid w:val="000A3E0B"/>
    <w:rsid w:val="000B159D"/>
    <w:rsid w:val="000B49A6"/>
    <w:rsid w:val="000C3279"/>
    <w:rsid w:val="000C340B"/>
    <w:rsid w:val="000D3AB3"/>
    <w:rsid w:val="000E0232"/>
    <w:rsid w:val="000E6808"/>
    <w:rsid w:val="000E7331"/>
    <w:rsid w:val="000F2BB9"/>
    <w:rsid w:val="000F302A"/>
    <w:rsid w:val="000F5EA3"/>
    <w:rsid w:val="00103BC8"/>
    <w:rsid w:val="00107406"/>
    <w:rsid w:val="001204A3"/>
    <w:rsid w:val="00121A9D"/>
    <w:rsid w:val="00127F92"/>
    <w:rsid w:val="00132222"/>
    <w:rsid w:val="00142CDA"/>
    <w:rsid w:val="0016549B"/>
    <w:rsid w:val="00173C29"/>
    <w:rsid w:val="001745BF"/>
    <w:rsid w:val="00181686"/>
    <w:rsid w:val="00182EAB"/>
    <w:rsid w:val="001900FE"/>
    <w:rsid w:val="001A1260"/>
    <w:rsid w:val="001A29E1"/>
    <w:rsid w:val="001A790E"/>
    <w:rsid w:val="001B22AD"/>
    <w:rsid w:val="001B720C"/>
    <w:rsid w:val="001C22ED"/>
    <w:rsid w:val="001C47B2"/>
    <w:rsid w:val="001D4840"/>
    <w:rsid w:val="001D6556"/>
    <w:rsid w:val="001D6F85"/>
    <w:rsid w:val="001E030B"/>
    <w:rsid w:val="001E156B"/>
    <w:rsid w:val="001E2124"/>
    <w:rsid w:val="001F2EDD"/>
    <w:rsid w:val="001F470D"/>
    <w:rsid w:val="001F5375"/>
    <w:rsid w:val="00200CCA"/>
    <w:rsid w:val="002150AB"/>
    <w:rsid w:val="002255D4"/>
    <w:rsid w:val="002317D0"/>
    <w:rsid w:val="00231D0A"/>
    <w:rsid w:val="0023730B"/>
    <w:rsid w:val="00241AC4"/>
    <w:rsid w:val="0024641D"/>
    <w:rsid w:val="00251C2B"/>
    <w:rsid w:val="002569A9"/>
    <w:rsid w:val="0025752B"/>
    <w:rsid w:val="00260B08"/>
    <w:rsid w:val="002717E7"/>
    <w:rsid w:val="002740D5"/>
    <w:rsid w:val="0027422F"/>
    <w:rsid w:val="00275718"/>
    <w:rsid w:val="00277937"/>
    <w:rsid w:val="002B7D78"/>
    <w:rsid w:val="002C35C3"/>
    <w:rsid w:val="002C573D"/>
    <w:rsid w:val="002D28EF"/>
    <w:rsid w:val="002D32C4"/>
    <w:rsid w:val="002D48FE"/>
    <w:rsid w:val="002D6AE4"/>
    <w:rsid w:val="002E1401"/>
    <w:rsid w:val="002F0296"/>
    <w:rsid w:val="00301094"/>
    <w:rsid w:val="003117AC"/>
    <w:rsid w:val="00315418"/>
    <w:rsid w:val="00315919"/>
    <w:rsid w:val="00316CD0"/>
    <w:rsid w:val="0032140A"/>
    <w:rsid w:val="00326491"/>
    <w:rsid w:val="00327FB2"/>
    <w:rsid w:val="00337D8B"/>
    <w:rsid w:val="003411E3"/>
    <w:rsid w:val="00341341"/>
    <w:rsid w:val="003444F4"/>
    <w:rsid w:val="003502A0"/>
    <w:rsid w:val="00351EB8"/>
    <w:rsid w:val="00360B2A"/>
    <w:rsid w:val="00362F35"/>
    <w:rsid w:val="00366E8E"/>
    <w:rsid w:val="00372C7B"/>
    <w:rsid w:val="0038034B"/>
    <w:rsid w:val="0038497C"/>
    <w:rsid w:val="00385E88"/>
    <w:rsid w:val="003907D6"/>
    <w:rsid w:val="00393EFC"/>
    <w:rsid w:val="00394FEE"/>
    <w:rsid w:val="003B6744"/>
    <w:rsid w:val="003C2744"/>
    <w:rsid w:val="003C2C79"/>
    <w:rsid w:val="003C7B45"/>
    <w:rsid w:val="003D1865"/>
    <w:rsid w:val="003D4A00"/>
    <w:rsid w:val="003D694E"/>
    <w:rsid w:val="003E67B6"/>
    <w:rsid w:val="00407F26"/>
    <w:rsid w:val="0041167A"/>
    <w:rsid w:val="00411E85"/>
    <w:rsid w:val="0042028A"/>
    <w:rsid w:val="00423E19"/>
    <w:rsid w:val="004257F9"/>
    <w:rsid w:val="004275DE"/>
    <w:rsid w:val="00432F56"/>
    <w:rsid w:val="00435DC4"/>
    <w:rsid w:val="004508C0"/>
    <w:rsid w:val="004524A1"/>
    <w:rsid w:val="004560A4"/>
    <w:rsid w:val="00457ADE"/>
    <w:rsid w:val="0046363C"/>
    <w:rsid w:val="00493D8A"/>
    <w:rsid w:val="004B145A"/>
    <w:rsid w:val="004B34CE"/>
    <w:rsid w:val="004B44EB"/>
    <w:rsid w:val="004B77C3"/>
    <w:rsid w:val="004D0639"/>
    <w:rsid w:val="004D22FA"/>
    <w:rsid w:val="004D5A5B"/>
    <w:rsid w:val="004E4601"/>
    <w:rsid w:val="004E7E1F"/>
    <w:rsid w:val="004F4739"/>
    <w:rsid w:val="004F7872"/>
    <w:rsid w:val="00503E96"/>
    <w:rsid w:val="00520BD1"/>
    <w:rsid w:val="00520BDC"/>
    <w:rsid w:val="005248DA"/>
    <w:rsid w:val="00525B67"/>
    <w:rsid w:val="00533066"/>
    <w:rsid w:val="0053413C"/>
    <w:rsid w:val="00535CEB"/>
    <w:rsid w:val="00540305"/>
    <w:rsid w:val="00544BB1"/>
    <w:rsid w:val="00562512"/>
    <w:rsid w:val="00562C3E"/>
    <w:rsid w:val="00567435"/>
    <w:rsid w:val="00572760"/>
    <w:rsid w:val="00580958"/>
    <w:rsid w:val="00586818"/>
    <w:rsid w:val="005A0EC5"/>
    <w:rsid w:val="005A5B18"/>
    <w:rsid w:val="005B30A5"/>
    <w:rsid w:val="005B633D"/>
    <w:rsid w:val="005C117B"/>
    <w:rsid w:val="005C5895"/>
    <w:rsid w:val="005C5A74"/>
    <w:rsid w:val="005E5884"/>
    <w:rsid w:val="005F2099"/>
    <w:rsid w:val="005F6257"/>
    <w:rsid w:val="00600C46"/>
    <w:rsid w:val="0060329F"/>
    <w:rsid w:val="00606609"/>
    <w:rsid w:val="00616872"/>
    <w:rsid w:val="00617993"/>
    <w:rsid w:val="00623C22"/>
    <w:rsid w:val="00623D09"/>
    <w:rsid w:val="006242DF"/>
    <w:rsid w:val="00626AD2"/>
    <w:rsid w:val="006328AB"/>
    <w:rsid w:val="00646B50"/>
    <w:rsid w:val="0065156A"/>
    <w:rsid w:val="006521EC"/>
    <w:rsid w:val="006616DE"/>
    <w:rsid w:val="00664316"/>
    <w:rsid w:val="006710B9"/>
    <w:rsid w:val="00677C6D"/>
    <w:rsid w:val="00684BB0"/>
    <w:rsid w:val="00697994"/>
    <w:rsid w:val="006A646E"/>
    <w:rsid w:val="006A7EC6"/>
    <w:rsid w:val="006B7709"/>
    <w:rsid w:val="006B77CC"/>
    <w:rsid w:val="006B7D4F"/>
    <w:rsid w:val="006C6F10"/>
    <w:rsid w:val="006D240B"/>
    <w:rsid w:val="006D58A9"/>
    <w:rsid w:val="006D740F"/>
    <w:rsid w:val="006E093C"/>
    <w:rsid w:val="006E6C93"/>
    <w:rsid w:val="006E78E2"/>
    <w:rsid w:val="006F0134"/>
    <w:rsid w:val="00705181"/>
    <w:rsid w:val="007104F9"/>
    <w:rsid w:val="00717FD2"/>
    <w:rsid w:val="007228F3"/>
    <w:rsid w:val="00725CE8"/>
    <w:rsid w:val="00727475"/>
    <w:rsid w:val="00730BDD"/>
    <w:rsid w:val="007415BE"/>
    <w:rsid w:val="00742561"/>
    <w:rsid w:val="00744D8F"/>
    <w:rsid w:val="0075041E"/>
    <w:rsid w:val="0075409E"/>
    <w:rsid w:val="007557BB"/>
    <w:rsid w:val="00757951"/>
    <w:rsid w:val="00780660"/>
    <w:rsid w:val="00784ADB"/>
    <w:rsid w:val="007913F9"/>
    <w:rsid w:val="00792432"/>
    <w:rsid w:val="00797425"/>
    <w:rsid w:val="007A6DFE"/>
    <w:rsid w:val="007B11FA"/>
    <w:rsid w:val="007B7847"/>
    <w:rsid w:val="007C1E6B"/>
    <w:rsid w:val="007C3BF1"/>
    <w:rsid w:val="007C622A"/>
    <w:rsid w:val="007C6C69"/>
    <w:rsid w:val="007D438B"/>
    <w:rsid w:val="007D62DE"/>
    <w:rsid w:val="007E5CC9"/>
    <w:rsid w:val="007F09D6"/>
    <w:rsid w:val="007F6883"/>
    <w:rsid w:val="008254EE"/>
    <w:rsid w:val="008269D5"/>
    <w:rsid w:val="00827D93"/>
    <w:rsid w:val="008327B6"/>
    <w:rsid w:val="00842D66"/>
    <w:rsid w:val="00851EAA"/>
    <w:rsid w:val="00856C93"/>
    <w:rsid w:val="0087177B"/>
    <w:rsid w:val="00880C34"/>
    <w:rsid w:val="0089229E"/>
    <w:rsid w:val="008A2223"/>
    <w:rsid w:val="008B3C7D"/>
    <w:rsid w:val="008C3514"/>
    <w:rsid w:val="008C37A3"/>
    <w:rsid w:val="008C7D04"/>
    <w:rsid w:val="008D607D"/>
    <w:rsid w:val="008E4C5B"/>
    <w:rsid w:val="008E7585"/>
    <w:rsid w:val="008F499B"/>
    <w:rsid w:val="008F6D42"/>
    <w:rsid w:val="00910671"/>
    <w:rsid w:val="009117F2"/>
    <w:rsid w:val="009222E4"/>
    <w:rsid w:val="00927F4D"/>
    <w:rsid w:val="00943713"/>
    <w:rsid w:val="00947D82"/>
    <w:rsid w:val="00953741"/>
    <w:rsid w:val="009657F9"/>
    <w:rsid w:val="00970968"/>
    <w:rsid w:val="00970BE6"/>
    <w:rsid w:val="00971EE8"/>
    <w:rsid w:val="0097535B"/>
    <w:rsid w:val="009804A9"/>
    <w:rsid w:val="00981CD7"/>
    <w:rsid w:val="00984E0F"/>
    <w:rsid w:val="009917FF"/>
    <w:rsid w:val="00992A61"/>
    <w:rsid w:val="00996EFF"/>
    <w:rsid w:val="009A2E01"/>
    <w:rsid w:val="009B2F71"/>
    <w:rsid w:val="009B5DB9"/>
    <w:rsid w:val="009B7634"/>
    <w:rsid w:val="009C2200"/>
    <w:rsid w:val="009C34CE"/>
    <w:rsid w:val="009C5CF3"/>
    <w:rsid w:val="009D1864"/>
    <w:rsid w:val="009D1A56"/>
    <w:rsid w:val="009D39F0"/>
    <w:rsid w:val="009E438A"/>
    <w:rsid w:val="009E44B8"/>
    <w:rsid w:val="009F1107"/>
    <w:rsid w:val="00A119E1"/>
    <w:rsid w:val="00A22F07"/>
    <w:rsid w:val="00A247D4"/>
    <w:rsid w:val="00A321AA"/>
    <w:rsid w:val="00A32D15"/>
    <w:rsid w:val="00A32E97"/>
    <w:rsid w:val="00A36BE1"/>
    <w:rsid w:val="00A378BC"/>
    <w:rsid w:val="00A512AC"/>
    <w:rsid w:val="00A5175F"/>
    <w:rsid w:val="00A52413"/>
    <w:rsid w:val="00A527DD"/>
    <w:rsid w:val="00A707FE"/>
    <w:rsid w:val="00A82F88"/>
    <w:rsid w:val="00A85CBF"/>
    <w:rsid w:val="00A95E7A"/>
    <w:rsid w:val="00A9684E"/>
    <w:rsid w:val="00AB0F46"/>
    <w:rsid w:val="00AB55AD"/>
    <w:rsid w:val="00AC6086"/>
    <w:rsid w:val="00AD0AC8"/>
    <w:rsid w:val="00AD0FC0"/>
    <w:rsid w:val="00AD4C1A"/>
    <w:rsid w:val="00AE13D6"/>
    <w:rsid w:val="00AF074C"/>
    <w:rsid w:val="00AF2073"/>
    <w:rsid w:val="00B109FF"/>
    <w:rsid w:val="00B1379B"/>
    <w:rsid w:val="00B1509D"/>
    <w:rsid w:val="00B20E6A"/>
    <w:rsid w:val="00B22E71"/>
    <w:rsid w:val="00B2361B"/>
    <w:rsid w:val="00B26F96"/>
    <w:rsid w:val="00B31759"/>
    <w:rsid w:val="00B323AA"/>
    <w:rsid w:val="00B32CD9"/>
    <w:rsid w:val="00B33B38"/>
    <w:rsid w:val="00B357A8"/>
    <w:rsid w:val="00B37D5C"/>
    <w:rsid w:val="00B443CD"/>
    <w:rsid w:val="00B54C3E"/>
    <w:rsid w:val="00B56112"/>
    <w:rsid w:val="00B63B91"/>
    <w:rsid w:val="00B846EA"/>
    <w:rsid w:val="00B8575E"/>
    <w:rsid w:val="00B85FF9"/>
    <w:rsid w:val="00B87E2D"/>
    <w:rsid w:val="00B9284F"/>
    <w:rsid w:val="00B96B99"/>
    <w:rsid w:val="00BA3798"/>
    <w:rsid w:val="00BA3F6D"/>
    <w:rsid w:val="00BC5D7F"/>
    <w:rsid w:val="00BD39DF"/>
    <w:rsid w:val="00BD4727"/>
    <w:rsid w:val="00BD62EA"/>
    <w:rsid w:val="00BF3651"/>
    <w:rsid w:val="00BF5DE4"/>
    <w:rsid w:val="00BF6098"/>
    <w:rsid w:val="00BF6E1C"/>
    <w:rsid w:val="00C0098F"/>
    <w:rsid w:val="00C07AD2"/>
    <w:rsid w:val="00C40D2B"/>
    <w:rsid w:val="00C41408"/>
    <w:rsid w:val="00C427A9"/>
    <w:rsid w:val="00C5270D"/>
    <w:rsid w:val="00C549FF"/>
    <w:rsid w:val="00C63CA2"/>
    <w:rsid w:val="00C6423A"/>
    <w:rsid w:val="00C72722"/>
    <w:rsid w:val="00C73EF8"/>
    <w:rsid w:val="00C96B92"/>
    <w:rsid w:val="00CB1A15"/>
    <w:rsid w:val="00CB377A"/>
    <w:rsid w:val="00CC2BA8"/>
    <w:rsid w:val="00CD0B6D"/>
    <w:rsid w:val="00CE281C"/>
    <w:rsid w:val="00CE7D66"/>
    <w:rsid w:val="00CF65DF"/>
    <w:rsid w:val="00D03BDA"/>
    <w:rsid w:val="00D05A4F"/>
    <w:rsid w:val="00D07E65"/>
    <w:rsid w:val="00D13140"/>
    <w:rsid w:val="00D13F08"/>
    <w:rsid w:val="00D17756"/>
    <w:rsid w:val="00D24F85"/>
    <w:rsid w:val="00D3174A"/>
    <w:rsid w:val="00D35DB3"/>
    <w:rsid w:val="00D42078"/>
    <w:rsid w:val="00D50EC8"/>
    <w:rsid w:val="00D61A8E"/>
    <w:rsid w:val="00D635B1"/>
    <w:rsid w:val="00D90023"/>
    <w:rsid w:val="00DA2A7F"/>
    <w:rsid w:val="00DA5DE7"/>
    <w:rsid w:val="00DB0505"/>
    <w:rsid w:val="00DC35A2"/>
    <w:rsid w:val="00DC6954"/>
    <w:rsid w:val="00DC7CFB"/>
    <w:rsid w:val="00DD3905"/>
    <w:rsid w:val="00DD7286"/>
    <w:rsid w:val="00DE2A32"/>
    <w:rsid w:val="00DF7FF9"/>
    <w:rsid w:val="00E01D02"/>
    <w:rsid w:val="00E02213"/>
    <w:rsid w:val="00E051E5"/>
    <w:rsid w:val="00E25A37"/>
    <w:rsid w:val="00E31D29"/>
    <w:rsid w:val="00E34DBF"/>
    <w:rsid w:val="00E451F4"/>
    <w:rsid w:val="00E45248"/>
    <w:rsid w:val="00E53C0C"/>
    <w:rsid w:val="00E5564F"/>
    <w:rsid w:val="00E60D9E"/>
    <w:rsid w:val="00E635F9"/>
    <w:rsid w:val="00E805BC"/>
    <w:rsid w:val="00E93638"/>
    <w:rsid w:val="00EA78A6"/>
    <w:rsid w:val="00EB29AF"/>
    <w:rsid w:val="00EC681C"/>
    <w:rsid w:val="00ED0775"/>
    <w:rsid w:val="00ED596D"/>
    <w:rsid w:val="00EE018A"/>
    <w:rsid w:val="00EE05AC"/>
    <w:rsid w:val="00EE0ECA"/>
    <w:rsid w:val="00EE2830"/>
    <w:rsid w:val="00EE5851"/>
    <w:rsid w:val="00EF14AE"/>
    <w:rsid w:val="00EF49F7"/>
    <w:rsid w:val="00F00EF6"/>
    <w:rsid w:val="00F17186"/>
    <w:rsid w:val="00F21249"/>
    <w:rsid w:val="00F21D38"/>
    <w:rsid w:val="00F2315D"/>
    <w:rsid w:val="00F417D0"/>
    <w:rsid w:val="00F6072A"/>
    <w:rsid w:val="00F6411F"/>
    <w:rsid w:val="00F7169B"/>
    <w:rsid w:val="00F7684E"/>
    <w:rsid w:val="00F8005A"/>
    <w:rsid w:val="00F81B7A"/>
    <w:rsid w:val="00F857B2"/>
    <w:rsid w:val="00F9378C"/>
    <w:rsid w:val="00F94A86"/>
    <w:rsid w:val="00FA4978"/>
    <w:rsid w:val="00FA76A7"/>
    <w:rsid w:val="00FA7BAF"/>
    <w:rsid w:val="00FB0766"/>
    <w:rsid w:val="00FD143C"/>
    <w:rsid w:val="00FD1453"/>
    <w:rsid w:val="00FD3F50"/>
    <w:rsid w:val="00FD44F4"/>
    <w:rsid w:val="00FD6A08"/>
    <w:rsid w:val="00FD79D1"/>
    <w:rsid w:val="00FE5DBB"/>
    <w:rsid w:val="00FE5F62"/>
    <w:rsid w:val="00FF0937"/>
    <w:rsid w:val="00FF21EC"/>
    <w:rsid w:val="00FF272F"/>
    <w:rsid w:val="00FF7863"/>
    <w:rsid w:val="36F48FE6"/>
    <w:rsid w:val="3FC60491"/>
    <w:rsid w:val="4370FFC5"/>
    <w:rsid w:val="47769CB9"/>
    <w:rsid w:val="489A084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8439D"/>
  <w15:chartTrackingRefBased/>
  <w15:docId w15:val="{E32D5EC0-D58A-441E-BE22-AF9EC0B3A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A4F"/>
    <w:pPr>
      <w:spacing w:after="0" w:line="360" w:lineRule="auto"/>
      <w:jc w:val="both"/>
    </w:pPr>
    <w:rPr>
      <w:rFonts w:ascii="Calibri" w:eastAsia="Calibri" w:hAnsi="Calibri" w:cs="Calibri"/>
      <w:kern w:val="0"/>
      <w:sz w:val="22"/>
      <w:lang w:val="en-GB" w:eastAsia="en-GB"/>
      <w14:ligatures w14:val="none"/>
    </w:rPr>
  </w:style>
  <w:style w:type="paragraph" w:styleId="Heading1">
    <w:name w:val="heading 1"/>
    <w:basedOn w:val="Normal"/>
    <w:next w:val="Normal"/>
    <w:link w:val="Heading1Char"/>
    <w:qFormat/>
    <w:rsid w:val="008E4C5B"/>
    <w:pPr>
      <w:keepNext/>
      <w:keepLines/>
      <w:spacing w:before="360" w:after="80" w:line="240" w:lineRule="auto"/>
      <w:outlineLvl w:val="0"/>
    </w:pPr>
    <w:rPr>
      <w:rFonts w:eastAsiaTheme="majorEastAsia" w:cstheme="majorBidi"/>
      <w:b/>
      <w:color w:val="92D050"/>
      <w:sz w:val="40"/>
      <w:szCs w:val="40"/>
    </w:rPr>
  </w:style>
  <w:style w:type="paragraph" w:styleId="Heading2">
    <w:name w:val="heading 2"/>
    <w:basedOn w:val="Normal"/>
    <w:next w:val="Normal"/>
    <w:link w:val="Heading2Char"/>
    <w:autoRedefine/>
    <w:unhideWhenUsed/>
    <w:qFormat/>
    <w:rsid w:val="005E5884"/>
    <w:pPr>
      <w:keepNext/>
      <w:keepLines/>
      <w:shd w:val="clear" w:color="auto" w:fill="D9F2D0" w:themeFill="accent6" w:themeFillTint="33"/>
      <w:spacing w:before="160" w:after="240"/>
      <w:outlineLvl w:val="1"/>
    </w:pPr>
    <w:rPr>
      <w:rFonts w:eastAsia="Aptos"/>
      <w:b/>
      <w:bCs/>
      <w:color w:val="153D63" w:themeColor="text2" w:themeTint="E6"/>
      <w:sz w:val="28"/>
      <w:szCs w:val="22"/>
    </w:rPr>
  </w:style>
  <w:style w:type="paragraph" w:styleId="Heading3">
    <w:name w:val="heading 3"/>
    <w:basedOn w:val="Normal"/>
    <w:next w:val="Normal"/>
    <w:link w:val="Heading3Char"/>
    <w:uiPriority w:val="9"/>
    <w:unhideWhenUsed/>
    <w:qFormat/>
    <w:rsid w:val="008E4C5B"/>
    <w:pPr>
      <w:keepNext/>
      <w:keepLines/>
      <w:spacing w:before="160" w:after="80" w:line="240" w:lineRule="auto"/>
      <w:outlineLvl w:val="2"/>
    </w:pPr>
    <w:rPr>
      <w:rFonts w:eastAsiaTheme="majorEastAsia" w:cstheme="majorBidi"/>
      <w:b/>
      <w:color w:val="0F4761" w:themeColor="accent1" w:themeShade="BF"/>
      <w:sz w:val="28"/>
      <w:szCs w:val="28"/>
    </w:rPr>
  </w:style>
  <w:style w:type="paragraph" w:styleId="Heading4">
    <w:name w:val="heading 4"/>
    <w:basedOn w:val="Normal"/>
    <w:next w:val="Normal"/>
    <w:link w:val="Heading4Char"/>
    <w:uiPriority w:val="9"/>
    <w:semiHidden/>
    <w:unhideWhenUsed/>
    <w:qFormat/>
    <w:rsid w:val="00D05A4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05A4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05A4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05A4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05A4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05A4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E4C5B"/>
    <w:rPr>
      <w:rFonts w:ascii="Calibri" w:eastAsiaTheme="majorEastAsia" w:hAnsi="Calibri" w:cstheme="majorBidi"/>
      <w:b/>
      <w:color w:val="92D050"/>
      <w:kern w:val="0"/>
      <w:sz w:val="40"/>
      <w:szCs w:val="40"/>
      <w:lang w:val="en-GB" w:eastAsia="en-GB"/>
      <w14:ligatures w14:val="none"/>
    </w:rPr>
  </w:style>
  <w:style w:type="character" w:customStyle="1" w:styleId="Heading2Char">
    <w:name w:val="Heading 2 Char"/>
    <w:basedOn w:val="DefaultParagraphFont"/>
    <w:link w:val="Heading2"/>
    <w:rsid w:val="005E5884"/>
    <w:rPr>
      <w:rFonts w:ascii="Calibri" w:eastAsia="Aptos" w:hAnsi="Calibri" w:cs="Calibri"/>
      <w:b/>
      <w:bCs/>
      <w:color w:val="153D63" w:themeColor="text2" w:themeTint="E6"/>
      <w:kern w:val="0"/>
      <w:sz w:val="28"/>
      <w:szCs w:val="22"/>
      <w:shd w:val="clear" w:color="auto" w:fill="D9F2D0" w:themeFill="accent6" w:themeFillTint="33"/>
      <w:lang w:val="en-GB" w:eastAsia="en-GB"/>
      <w14:ligatures w14:val="none"/>
    </w:rPr>
  </w:style>
  <w:style w:type="character" w:customStyle="1" w:styleId="Heading3Char">
    <w:name w:val="Heading 3 Char"/>
    <w:basedOn w:val="DefaultParagraphFont"/>
    <w:link w:val="Heading3"/>
    <w:uiPriority w:val="9"/>
    <w:rsid w:val="008E4C5B"/>
    <w:rPr>
      <w:rFonts w:ascii="Calibri" w:eastAsiaTheme="majorEastAsia" w:hAnsi="Calibri" w:cstheme="majorBidi"/>
      <w:b/>
      <w:color w:val="0F4761" w:themeColor="accent1" w:themeShade="BF"/>
      <w:kern w:val="0"/>
      <w:sz w:val="28"/>
      <w:szCs w:val="28"/>
      <w:lang w:val="en-GB" w:eastAsia="en-GB"/>
      <w14:ligatures w14:val="none"/>
    </w:rPr>
  </w:style>
  <w:style w:type="character" w:customStyle="1" w:styleId="Heading4Char">
    <w:name w:val="Heading 4 Char"/>
    <w:basedOn w:val="DefaultParagraphFont"/>
    <w:link w:val="Heading4"/>
    <w:uiPriority w:val="9"/>
    <w:semiHidden/>
    <w:rsid w:val="00D05A4F"/>
    <w:rPr>
      <w:rFonts w:eastAsiaTheme="majorEastAsia" w:cstheme="majorBidi"/>
      <w:i/>
      <w:iCs/>
      <w:color w:val="0F4761" w:themeColor="accent1" w:themeShade="BF"/>
      <w:kern w:val="0"/>
      <w:sz w:val="22"/>
      <w14:ligatures w14:val="none"/>
    </w:rPr>
  </w:style>
  <w:style w:type="character" w:customStyle="1" w:styleId="Heading5Char">
    <w:name w:val="Heading 5 Char"/>
    <w:basedOn w:val="DefaultParagraphFont"/>
    <w:link w:val="Heading5"/>
    <w:uiPriority w:val="9"/>
    <w:semiHidden/>
    <w:rsid w:val="00D05A4F"/>
    <w:rPr>
      <w:rFonts w:eastAsiaTheme="majorEastAsia" w:cstheme="majorBidi"/>
      <w:color w:val="0F4761" w:themeColor="accent1" w:themeShade="BF"/>
      <w:kern w:val="0"/>
      <w:sz w:val="22"/>
      <w14:ligatures w14:val="none"/>
    </w:rPr>
  </w:style>
  <w:style w:type="character" w:customStyle="1" w:styleId="Heading6Char">
    <w:name w:val="Heading 6 Char"/>
    <w:basedOn w:val="DefaultParagraphFont"/>
    <w:link w:val="Heading6"/>
    <w:uiPriority w:val="9"/>
    <w:semiHidden/>
    <w:rsid w:val="00D05A4F"/>
    <w:rPr>
      <w:rFonts w:eastAsiaTheme="majorEastAsia" w:cstheme="majorBidi"/>
      <w:i/>
      <w:iCs/>
      <w:color w:val="595959" w:themeColor="text1" w:themeTint="A6"/>
      <w:kern w:val="0"/>
      <w:sz w:val="22"/>
      <w14:ligatures w14:val="none"/>
    </w:rPr>
  </w:style>
  <w:style w:type="character" w:customStyle="1" w:styleId="Heading7Char">
    <w:name w:val="Heading 7 Char"/>
    <w:basedOn w:val="DefaultParagraphFont"/>
    <w:link w:val="Heading7"/>
    <w:uiPriority w:val="9"/>
    <w:semiHidden/>
    <w:rsid w:val="00D05A4F"/>
    <w:rPr>
      <w:rFonts w:eastAsiaTheme="majorEastAsia" w:cstheme="majorBidi"/>
      <w:color w:val="595959" w:themeColor="text1" w:themeTint="A6"/>
      <w:kern w:val="0"/>
      <w:sz w:val="22"/>
      <w14:ligatures w14:val="none"/>
    </w:rPr>
  </w:style>
  <w:style w:type="character" w:customStyle="1" w:styleId="Heading8Char">
    <w:name w:val="Heading 8 Char"/>
    <w:basedOn w:val="DefaultParagraphFont"/>
    <w:link w:val="Heading8"/>
    <w:uiPriority w:val="9"/>
    <w:semiHidden/>
    <w:rsid w:val="00D05A4F"/>
    <w:rPr>
      <w:rFonts w:eastAsiaTheme="majorEastAsia" w:cstheme="majorBidi"/>
      <w:i/>
      <w:iCs/>
      <w:color w:val="272727" w:themeColor="text1" w:themeTint="D8"/>
      <w:kern w:val="0"/>
      <w:sz w:val="22"/>
      <w14:ligatures w14:val="none"/>
    </w:rPr>
  </w:style>
  <w:style w:type="character" w:customStyle="1" w:styleId="Heading9Char">
    <w:name w:val="Heading 9 Char"/>
    <w:basedOn w:val="DefaultParagraphFont"/>
    <w:link w:val="Heading9"/>
    <w:uiPriority w:val="9"/>
    <w:semiHidden/>
    <w:rsid w:val="00D05A4F"/>
    <w:rPr>
      <w:rFonts w:eastAsiaTheme="majorEastAsia" w:cstheme="majorBidi"/>
      <w:color w:val="272727" w:themeColor="text1" w:themeTint="D8"/>
      <w:kern w:val="0"/>
      <w:sz w:val="22"/>
      <w14:ligatures w14:val="none"/>
    </w:rPr>
  </w:style>
  <w:style w:type="paragraph" w:styleId="Title">
    <w:name w:val="Title"/>
    <w:basedOn w:val="Normal"/>
    <w:next w:val="Normal"/>
    <w:link w:val="TitleChar"/>
    <w:uiPriority w:val="10"/>
    <w:qFormat/>
    <w:rsid w:val="00D05A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A4F"/>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D05A4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A4F"/>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D05A4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05A4F"/>
    <w:rPr>
      <w:rFonts w:ascii="Calibri" w:hAnsi="Calibri"/>
      <w:i/>
      <w:iCs/>
      <w:color w:val="404040" w:themeColor="text1" w:themeTint="BF"/>
      <w:kern w:val="0"/>
      <w:sz w:val="22"/>
      <w14:ligatures w14:val="none"/>
    </w:rPr>
  </w:style>
  <w:style w:type="paragraph" w:styleId="ListParagraph">
    <w:name w:val="List Paragraph"/>
    <w:aliases w:val="igunore,Subtitle Cover Page,Use Case List Paragraph,Bullet List,FooterText,numbered,List Paragraph1,Paragraphe de liste1,Bulletr List Paragraph,列出段落,列出段落1,List Paragraph2,List Paragraph21,Listeafsnit1,Parágrafo da Lista1,Párrafo de lista1"/>
    <w:basedOn w:val="Normal"/>
    <w:link w:val="ListParagraphChar"/>
    <w:uiPriority w:val="34"/>
    <w:qFormat/>
    <w:rsid w:val="00D05A4F"/>
    <w:pPr>
      <w:ind w:left="720"/>
      <w:contextualSpacing/>
    </w:pPr>
  </w:style>
  <w:style w:type="character" w:styleId="IntenseEmphasis">
    <w:name w:val="Intense Emphasis"/>
    <w:basedOn w:val="DefaultParagraphFont"/>
    <w:uiPriority w:val="21"/>
    <w:qFormat/>
    <w:rsid w:val="00D05A4F"/>
    <w:rPr>
      <w:i/>
      <w:iCs/>
      <w:color w:val="0F4761" w:themeColor="accent1" w:themeShade="BF"/>
    </w:rPr>
  </w:style>
  <w:style w:type="paragraph" w:styleId="IntenseQuote">
    <w:name w:val="Intense Quote"/>
    <w:basedOn w:val="Normal"/>
    <w:next w:val="Normal"/>
    <w:link w:val="IntenseQuoteChar"/>
    <w:uiPriority w:val="30"/>
    <w:qFormat/>
    <w:rsid w:val="00D05A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A4F"/>
    <w:rPr>
      <w:rFonts w:ascii="Calibri" w:hAnsi="Calibri"/>
      <w:i/>
      <w:iCs/>
      <w:color w:val="0F4761" w:themeColor="accent1" w:themeShade="BF"/>
      <w:kern w:val="0"/>
      <w:sz w:val="22"/>
      <w14:ligatures w14:val="none"/>
    </w:rPr>
  </w:style>
  <w:style w:type="character" w:styleId="IntenseReference">
    <w:name w:val="Intense Reference"/>
    <w:basedOn w:val="DefaultParagraphFont"/>
    <w:uiPriority w:val="32"/>
    <w:qFormat/>
    <w:rsid w:val="00D05A4F"/>
    <w:rPr>
      <w:b/>
      <w:bCs/>
      <w:smallCaps/>
      <w:color w:val="0F4761" w:themeColor="accent1" w:themeShade="BF"/>
      <w:spacing w:val="5"/>
    </w:rPr>
  </w:style>
  <w:style w:type="character" w:styleId="Hyperlink">
    <w:name w:val="Hyperlink"/>
    <w:basedOn w:val="DefaultParagraphFont"/>
    <w:uiPriority w:val="99"/>
    <w:unhideWhenUsed/>
    <w:rsid w:val="00D05A4F"/>
    <w:rPr>
      <w:color w:val="467886" w:themeColor="hyperlink"/>
      <w:u w:val="single"/>
    </w:rPr>
  </w:style>
  <w:style w:type="table" w:styleId="GridTable4-Accent1">
    <w:name w:val="Grid Table 4 Accent 1"/>
    <w:basedOn w:val="TableNormal"/>
    <w:uiPriority w:val="49"/>
    <w:rsid w:val="00D05A4F"/>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aliases w:val="ho,header odd"/>
    <w:basedOn w:val="Normal"/>
    <w:link w:val="HeaderChar"/>
    <w:uiPriority w:val="99"/>
    <w:unhideWhenUsed/>
    <w:rsid w:val="00D05A4F"/>
    <w:pPr>
      <w:tabs>
        <w:tab w:val="center" w:pos="4513"/>
        <w:tab w:val="right" w:pos="9026"/>
      </w:tabs>
      <w:spacing w:line="240" w:lineRule="auto"/>
    </w:pPr>
  </w:style>
  <w:style w:type="character" w:customStyle="1" w:styleId="HeaderChar">
    <w:name w:val="Header Char"/>
    <w:aliases w:val="ho Char,header odd Char"/>
    <w:basedOn w:val="DefaultParagraphFont"/>
    <w:link w:val="Header"/>
    <w:uiPriority w:val="99"/>
    <w:rsid w:val="00D05A4F"/>
    <w:rPr>
      <w:rFonts w:ascii="Calibri" w:eastAsia="Calibri" w:hAnsi="Calibri" w:cs="Calibri"/>
      <w:kern w:val="0"/>
      <w:sz w:val="22"/>
      <w:lang w:val="en-GB" w:eastAsia="en-GB"/>
      <w14:ligatures w14:val="none"/>
    </w:rPr>
  </w:style>
  <w:style w:type="paragraph" w:styleId="Footer">
    <w:name w:val="footer"/>
    <w:basedOn w:val="Normal"/>
    <w:link w:val="FooterChar"/>
    <w:uiPriority w:val="99"/>
    <w:unhideWhenUsed/>
    <w:rsid w:val="00D05A4F"/>
    <w:pPr>
      <w:tabs>
        <w:tab w:val="center" w:pos="4513"/>
        <w:tab w:val="right" w:pos="9026"/>
      </w:tabs>
      <w:spacing w:line="240" w:lineRule="auto"/>
    </w:pPr>
  </w:style>
  <w:style w:type="character" w:customStyle="1" w:styleId="FooterChar">
    <w:name w:val="Footer Char"/>
    <w:basedOn w:val="DefaultParagraphFont"/>
    <w:link w:val="Footer"/>
    <w:uiPriority w:val="99"/>
    <w:rsid w:val="00D05A4F"/>
    <w:rPr>
      <w:rFonts w:ascii="Calibri" w:eastAsia="Calibri" w:hAnsi="Calibri" w:cs="Calibri"/>
      <w:kern w:val="0"/>
      <w:sz w:val="22"/>
      <w:lang w:val="en-GB" w:eastAsia="en-GB"/>
      <w14:ligatures w14:val="none"/>
    </w:rPr>
  </w:style>
  <w:style w:type="paragraph" w:styleId="TOCHeading">
    <w:name w:val="TOC Heading"/>
    <w:basedOn w:val="Heading1"/>
    <w:next w:val="Normal"/>
    <w:uiPriority w:val="39"/>
    <w:unhideWhenUsed/>
    <w:qFormat/>
    <w:rsid w:val="00D05A4F"/>
    <w:pPr>
      <w:spacing w:before="240" w:after="0" w:line="259" w:lineRule="auto"/>
      <w:jc w:val="left"/>
      <w:outlineLvl w:val="9"/>
    </w:pPr>
    <w:rPr>
      <w:rFonts w:asciiTheme="majorHAnsi" w:hAnsiTheme="majorHAnsi"/>
      <w:b w:val="0"/>
      <w:color w:val="0C3512" w:themeColor="accent3" w:themeShade="80"/>
      <w:sz w:val="32"/>
      <w:szCs w:val="32"/>
      <w:lang w:eastAsia="en-IE"/>
    </w:rPr>
  </w:style>
  <w:style w:type="numbering" w:customStyle="1" w:styleId="NoList1">
    <w:name w:val="No List1"/>
    <w:next w:val="NoList"/>
    <w:uiPriority w:val="99"/>
    <w:semiHidden/>
    <w:unhideWhenUsed/>
    <w:rsid w:val="00D05A4F"/>
  </w:style>
  <w:style w:type="table" w:styleId="TableGrid">
    <w:name w:val="Table Grid"/>
    <w:basedOn w:val="TableNormal"/>
    <w:uiPriority w:val="59"/>
    <w:rsid w:val="00D05A4F"/>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gunore Char,Subtitle Cover Page Char,Use Case List Paragraph Char,Bullet List Char,FooterText Char,numbered Char,List Paragraph1 Char,Paragraphe de liste1 Char,Bulletr List Paragraph Char,列出段落 Char,列出段落1 Char,List Paragraph2 Char"/>
    <w:link w:val="ListParagraph"/>
    <w:uiPriority w:val="34"/>
    <w:qFormat/>
    <w:locked/>
    <w:rsid w:val="00D05A4F"/>
    <w:rPr>
      <w:rFonts w:ascii="Calibri" w:hAnsi="Calibri"/>
      <w:color w:val="000000" w:themeColor="text1"/>
      <w:kern w:val="0"/>
      <w:sz w:val="22"/>
      <w14:ligatures w14:val="none"/>
    </w:rPr>
  </w:style>
  <w:style w:type="character" w:styleId="PageNumber">
    <w:name w:val="page number"/>
    <w:basedOn w:val="DefaultParagraphFont"/>
    <w:rsid w:val="00D05A4F"/>
  </w:style>
  <w:style w:type="paragraph" w:customStyle="1" w:styleId="TOC21">
    <w:name w:val="TOC 21"/>
    <w:basedOn w:val="Normal"/>
    <w:next w:val="Normal"/>
    <w:autoRedefine/>
    <w:uiPriority w:val="39"/>
    <w:rsid w:val="00D05A4F"/>
    <w:pPr>
      <w:spacing w:before="120"/>
      <w:ind w:left="240"/>
    </w:pPr>
    <w:rPr>
      <w:rFonts w:eastAsia="Aptos" w:cs="Aptos"/>
      <w:b/>
      <w:bCs/>
      <w:color w:val="000000"/>
      <w:szCs w:val="22"/>
      <w:lang w:eastAsia="en-US"/>
    </w:rPr>
  </w:style>
  <w:style w:type="paragraph" w:styleId="TOC1">
    <w:name w:val="toc 1"/>
    <w:basedOn w:val="Normal"/>
    <w:next w:val="Normal"/>
    <w:autoRedefine/>
    <w:uiPriority w:val="39"/>
    <w:rsid w:val="00D05A4F"/>
    <w:pPr>
      <w:tabs>
        <w:tab w:val="right" w:leader="dot" w:pos="9010"/>
      </w:tabs>
      <w:spacing w:before="120"/>
    </w:pPr>
    <w:rPr>
      <w:rFonts w:eastAsia="Aptos"/>
      <w:b/>
      <w:bCs/>
      <w:i/>
      <w:iCs/>
      <w:noProof/>
      <w:color w:val="0C3512" w:themeColor="accent3" w:themeShade="80"/>
      <w:lang w:eastAsia="en-US"/>
    </w:rPr>
  </w:style>
  <w:style w:type="paragraph" w:customStyle="1" w:styleId="Body">
    <w:name w:val="Body"/>
    <w:basedOn w:val="Normal"/>
    <w:rsid w:val="00D05A4F"/>
    <w:pPr>
      <w:adjustRightInd w:val="0"/>
      <w:spacing w:after="220" w:line="276" w:lineRule="auto"/>
    </w:pPr>
    <w:rPr>
      <w:rFonts w:eastAsia="Times New Roman" w:cs="Times New Roman"/>
      <w:color w:val="000000"/>
      <w:szCs w:val="22"/>
      <w:lang w:eastAsia="en-US"/>
    </w:rPr>
  </w:style>
  <w:style w:type="table" w:customStyle="1" w:styleId="GridTable5Dark-Accent11">
    <w:name w:val="Grid Table 5 Dark - Accent 11"/>
    <w:basedOn w:val="TableNormal"/>
    <w:next w:val="GridTable5Dark-Accent1"/>
    <w:uiPriority w:val="50"/>
    <w:rsid w:val="00D05A4F"/>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customStyle="1" w:styleId="TableGrid3">
    <w:name w:val="Table Grid3"/>
    <w:basedOn w:val="TableNormal"/>
    <w:next w:val="TableGrid"/>
    <w:uiPriority w:val="59"/>
    <w:rsid w:val="00D05A4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05A4F"/>
    <w:rPr>
      <w:color w:val="666666"/>
    </w:rPr>
  </w:style>
  <w:style w:type="table" w:styleId="GridTable5Dark-Accent1">
    <w:name w:val="Grid Table 5 Dark Accent 1"/>
    <w:basedOn w:val="TableNormal"/>
    <w:uiPriority w:val="50"/>
    <w:rsid w:val="00D05A4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styleId="UnresolvedMention">
    <w:name w:val="Unresolved Mention"/>
    <w:basedOn w:val="DefaultParagraphFont"/>
    <w:uiPriority w:val="99"/>
    <w:semiHidden/>
    <w:unhideWhenUsed/>
    <w:rsid w:val="00D05A4F"/>
    <w:rPr>
      <w:color w:val="605E5C"/>
      <w:shd w:val="clear" w:color="auto" w:fill="E1DFDD"/>
    </w:rPr>
  </w:style>
  <w:style w:type="table" w:customStyle="1" w:styleId="TableGrid5">
    <w:name w:val="Table Grid5"/>
    <w:basedOn w:val="TableNormal"/>
    <w:next w:val="TableGrid"/>
    <w:uiPriority w:val="39"/>
    <w:rsid w:val="00D05A4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D05A4F"/>
    <w:pPr>
      <w:spacing w:after="0" w:line="240" w:lineRule="auto"/>
    </w:pPr>
    <w:rPr>
      <w:rFonts w:eastAsia="Times New Roman"/>
      <w:color w:val="404040"/>
      <w:kern w:val="0"/>
      <w:sz w:val="18"/>
      <w:szCs w:val="18"/>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05A4F"/>
    <w:rPr>
      <w:sz w:val="16"/>
      <w:szCs w:val="16"/>
    </w:rPr>
  </w:style>
  <w:style w:type="paragraph" w:styleId="CommentText">
    <w:name w:val="annotation text"/>
    <w:basedOn w:val="Normal"/>
    <w:link w:val="CommentTextChar"/>
    <w:uiPriority w:val="99"/>
    <w:unhideWhenUsed/>
    <w:rsid w:val="00D05A4F"/>
    <w:pPr>
      <w:spacing w:line="240" w:lineRule="auto"/>
    </w:pPr>
    <w:rPr>
      <w:sz w:val="20"/>
      <w:szCs w:val="20"/>
    </w:rPr>
  </w:style>
  <w:style w:type="character" w:customStyle="1" w:styleId="CommentTextChar">
    <w:name w:val="Comment Text Char"/>
    <w:basedOn w:val="DefaultParagraphFont"/>
    <w:link w:val="CommentText"/>
    <w:uiPriority w:val="99"/>
    <w:rsid w:val="00D05A4F"/>
    <w:rPr>
      <w:rFonts w:ascii="Calibri" w:eastAsia="Calibri" w:hAnsi="Calibri" w:cs="Calibri"/>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D05A4F"/>
    <w:rPr>
      <w:b/>
      <w:bCs/>
    </w:rPr>
  </w:style>
  <w:style w:type="character" w:customStyle="1" w:styleId="CommentSubjectChar">
    <w:name w:val="Comment Subject Char"/>
    <w:basedOn w:val="CommentTextChar"/>
    <w:link w:val="CommentSubject"/>
    <w:uiPriority w:val="99"/>
    <w:semiHidden/>
    <w:rsid w:val="00D05A4F"/>
    <w:rPr>
      <w:rFonts w:ascii="Calibri" w:eastAsia="Calibri" w:hAnsi="Calibri" w:cs="Calibri"/>
      <w:b/>
      <w:bCs/>
      <w:kern w:val="0"/>
      <w:sz w:val="20"/>
      <w:szCs w:val="20"/>
      <w:lang w:val="en-GB" w:eastAsia="en-GB"/>
      <w14:ligatures w14:val="none"/>
    </w:rPr>
  </w:style>
  <w:style w:type="paragraph" w:styleId="TOC2">
    <w:name w:val="toc 2"/>
    <w:basedOn w:val="Normal"/>
    <w:next w:val="Normal"/>
    <w:autoRedefine/>
    <w:uiPriority w:val="39"/>
    <w:unhideWhenUsed/>
    <w:rsid w:val="00D05A4F"/>
    <w:pPr>
      <w:spacing w:after="100"/>
      <w:ind w:left="220"/>
    </w:pPr>
  </w:style>
  <w:style w:type="paragraph" w:styleId="BodyText2">
    <w:name w:val="Body Text 2"/>
    <w:basedOn w:val="Normal"/>
    <w:link w:val="BodyText2Char"/>
    <w:uiPriority w:val="99"/>
    <w:rsid w:val="00F857B2"/>
    <w:pPr>
      <w:spacing w:before="240" w:after="120" w:line="480" w:lineRule="auto"/>
    </w:pPr>
    <w:rPr>
      <w:rFonts w:ascii="Arial" w:hAnsi="Arial" w:cs="Arial"/>
      <w:color w:val="000000"/>
      <w:szCs w:val="22"/>
      <w:lang w:eastAsia="en-US"/>
    </w:rPr>
  </w:style>
  <w:style w:type="character" w:customStyle="1" w:styleId="BodyText2Char">
    <w:name w:val="Body Text 2 Char"/>
    <w:basedOn w:val="DefaultParagraphFont"/>
    <w:link w:val="BodyText2"/>
    <w:uiPriority w:val="99"/>
    <w:rsid w:val="00F857B2"/>
    <w:rPr>
      <w:rFonts w:ascii="Arial" w:eastAsia="Calibri" w:hAnsi="Arial" w:cs="Arial"/>
      <w:color w:val="000000"/>
      <w:kern w:val="0"/>
      <w:sz w:val="22"/>
      <w:szCs w:val="22"/>
      <w:lang w:val="en-GB"/>
      <w14:ligatures w14:val="none"/>
    </w:rPr>
  </w:style>
  <w:style w:type="table" w:styleId="GridTable4-Accent5">
    <w:name w:val="Grid Table 4 Accent 5"/>
    <w:basedOn w:val="TableNormal"/>
    <w:uiPriority w:val="49"/>
    <w:rsid w:val="00FD44F4"/>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NoSpacing">
    <w:name w:val="No Spacing"/>
    <w:uiPriority w:val="1"/>
    <w:qFormat/>
    <w:rsid w:val="006328AB"/>
    <w:pPr>
      <w:spacing w:after="0" w:line="240" w:lineRule="auto"/>
      <w:jc w:val="both"/>
    </w:pPr>
    <w:rPr>
      <w:rFonts w:ascii="Calibri" w:eastAsia="Calibri" w:hAnsi="Calibri" w:cs="Calibri"/>
      <w:kern w:val="0"/>
      <w:sz w:val="22"/>
      <w:lang w:val="en-GB" w:eastAsia="en-GB"/>
      <w14:ligatures w14:val="none"/>
    </w:rPr>
  </w:style>
  <w:style w:type="paragraph" w:styleId="TOC3">
    <w:name w:val="toc 3"/>
    <w:basedOn w:val="Normal"/>
    <w:next w:val="Normal"/>
    <w:autoRedefine/>
    <w:uiPriority w:val="39"/>
    <w:unhideWhenUsed/>
    <w:rsid w:val="003D4A0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tenders.gov.ie" TargetMode="External"/><Relationship Id="rId5" Type="http://schemas.openxmlformats.org/officeDocument/2006/relationships/styles" Target="styles.xml"/><Relationship Id="rId15" Type="http://schemas.openxmlformats.org/officeDocument/2006/relationships/hyperlink" Target="http://www.revenue.ie/"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8A0510EC314D8E89BF9214B1BB05D2"/>
        <w:category>
          <w:name w:val="General"/>
          <w:gallery w:val="placeholder"/>
        </w:category>
        <w:types>
          <w:type w:val="bbPlcHdr"/>
        </w:types>
        <w:behaviors>
          <w:behavior w:val="content"/>
        </w:behaviors>
        <w:guid w:val="{8C0B351E-56BF-49E5-B84C-3C1BAB57DBB7}"/>
      </w:docPartPr>
      <w:docPartBody>
        <w:p w:rsidR="000113D6" w:rsidRDefault="00B9284F" w:rsidP="00B9284F">
          <w:pPr>
            <w:pStyle w:val="1C8A0510EC314D8E89BF9214B1BB05D2"/>
          </w:pPr>
          <w:r w:rsidRPr="00EB18C7">
            <w:rPr>
              <w:rStyle w:val="PlaceholderText"/>
            </w:rPr>
            <w:t>Click or tap to enter a date.</w:t>
          </w:r>
        </w:p>
      </w:docPartBody>
    </w:docPart>
    <w:docPart>
      <w:docPartPr>
        <w:name w:val="B522138BAABE4F599899A5092E085157"/>
        <w:category>
          <w:name w:val="General"/>
          <w:gallery w:val="placeholder"/>
        </w:category>
        <w:types>
          <w:type w:val="bbPlcHdr"/>
        </w:types>
        <w:behaviors>
          <w:behavior w:val="content"/>
        </w:behaviors>
        <w:guid w:val="{F3DA5899-90FC-46D4-96FE-306B553BFA46}"/>
      </w:docPartPr>
      <w:docPartBody>
        <w:p w:rsidR="000113D6" w:rsidRDefault="00B9284F" w:rsidP="00B9284F">
          <w:pPr>
            <w:pStyle w:val="B522138BAABE4F599899A5092E085157"/>
          </w:pPr>
          <w:r w:rsidRPr="00EB18C7">
            <w:rPr>
              <w:rStyle w:val="PlaceholderText"/>
            </w:rPr>
            <w:t>Click or tap to enter a date.</w:t>
          </w:r>
        </w:p>
      </w:docPartBody>
    </w:docPart>
    <w:docPart>
      <w:docPartPr>
        <w:name w:val="C586656781C94E65927D6F0A2B798CD0"/>
        <w:category>
          <w:name w:val="General"/>
          <w:gallery w:val="placeholder"/>
        </w:category>
        <w:types>
          <w:type w:val="bbPlcHdr"/>
        </w:types>
        <w:behaviors>
          <w:behavior w:val="content"/>
        </w:behaviors>
        <w:guid w:val="{A5EDBE94-18A5-43E3-AC6D-DCD7423C7817}"/>
      </w:docPartPr>
      <w:docPartBody>
        <w:p w:rsidR="000113D6" w:rsidRDefault="00B9284F" w:rsidP="00B9284F">
          <w:pPr>
            <w:pStyle w:val="C586656781C94E65927D6F0A2B798CD0"/>
          </w:pPr>
          <w:r w:rsidRPr="00EB18C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Yu Gothic"/>
    <w:panose1 w:val="020B0604020202020204"/>
    <w:charset w:val="00"/>
    <w:family w:val="roman"/>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007"/>
    <w:rsid w:val="000113D6"/>
    <w:rsid w:val="0001599B"/>
    <w:rsid w:val="000D3AB3"/>
    <w:rsid w:val="001A29E1"/>
    <w:rsid w:val="00326491"/>
    <w:rsid w:val="003F5007"/>
    <w:rsid w:val="0053413C"/>
    <w:rsid w:val="005460F0"/>
    <w:rsid w:val="00550E62"/>
    <w:rsid w:val="005B633D"/>
    <w:rsid w:val="005C117B"/>
    <w:rsid w:val="005D77A3"/>
    <w:rsid w:val="006A3ED8"/>
    <w:rsid w:val="0070638E"/>
    <w:rsid w:val="00726FA9"/>
    <w:rsid w:val="00757951"/>
    <w:rsid w:val="00776E02"/>
    <w:rsid w:val="00792432"/>
    <w:rsid w:val="0083337A"/>
    <w:rsid w:val="008343DA"/>
    <w:rsid w:val="008557E8"/>
    <w:rsid w:val="00877890"/>
    <w:rsid w:val="008F499B"/>
    <w:rsid w:val="00944B6B"/>
    <w:rsid w:val="009D1A56"/>
    <w:rsid w:val="009E44B8"/>
    <w:rsid w:val="00A22F07"/>
    <w:rsid w:val="00A527DD"/>
    <w:rsid w:val="00AE27D3"/>
    <w:rsid w:val="00B22E71"/>
    <w:rsid w:val="00B4751D"/>
    <w:rsid w:val="00B846EA"/>
    <w:rsid w:val="00B9284F"/>
    <w:rsid w:val="00BB495C"/>
    <w:rsid w:val="00C66A8A"/>
    <w:rsid w:val="00CA330B"/>
    <w:rsid w:val="00E25A37"/>
    <w:rsid w:val="00E635F9"/>
    <w:rsid w:val="00EE05AC"/>
    <w:rsid w:val="00F417D0"/>
    <w:rsid w:val="00FC7A51"/>
    <w:rsid w:val="00FD6A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53759BB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9284F"/>
    <w:rPr>
      <w:color w:val="666666"/>
    </w:rPr>
  </w:style>
  <w:style w:type="paragraph" w:customStyle="1" w:styleId="1C8A0510EC314D8E89BF9214B1BB05D2">
    <w:name w:val="1C8A0510EC314D8E89BF9214B1BB05D2"/>
    <w:rsid w:val="00B9284F"/>
  </w:style>
  <w:style w:type="paragraph" w:customStyle="1" w:styleId="B522138BAABE4F599899A5092E085157">
    <w:name w:val="B522138BAABE4F599899A5092E085157"/>
    <w:rsid w:val="00B9284F"/>
  </w:style>
  <w:style w:type="paragraph" w:customStyle="1" w:styleId="C586656781C94E65927D6F0A2B798CD0">
    <w:name w:val="C586656781C94E65927D6F0A2B798CD0"/>
    <w:rsid w:val="00B928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E61051635F5E42879805DBF0483594" ma:contentTypeVersion="10" ma:contentTypeDescription="Create a new document." ma:contentTypeScope="" ma:versionID="844d9243bff6ebfcd8dc36b35271c03e">
  <xsd:schema xmlns:xsd="http://www.w3.org/2001/XMLSchema" xmlns:xs="http://www.w3.org/2001/XMLSchema" xmlns:p="http://schemas.microsoft.com/office/2006/metadata/properties" xmlns:ns2="8a012e82-550d-4d12-a61f-e7ed5673e194" targetNamespace="http://schemas.microsoft.com/office/2006/metadata/properties" ma:root="true" ma:fieldsID="74ad46ee78661e5fde3b287182cf8e1b" ns2:_="">
    <xsd:import namespace="8a012e82-550d-4d12-a61f-e7ed5673e1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2e82-550d-4d12-a61f-e7ed5673e1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012e82-550d-4d12-a61f-e7ed5673e1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BD04F5-0FC2-45D6-87DC-572DB8502E11}">
  <ds:schemaRefs>
    <ds:schemaRef ds:uri="http://schemas.microsoft.com/sharepoint/v3/contenttype/forms"/>
  </ds:schemaRefs>
</ds:datastoreItem>
</file>

<file path=customXml/itemProps2.xml><?xml version="1.0" encoding="utf-8"?>
<ds:datastoreItem xmlns:ds="http://schemas.openxmlformats.org/officeDocument/2006/customXml" ds:itemID="{D66AE5BC-03E2-4730-835C-EC2D49F97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12e82-550d-4d12-a61f-e7ed5673e1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37C8B8-A6F3-45F5-A6E7-57B1E9F3E826}">
  <ds:schemaRefs>
    <ds:schemaRef ds:uri="http://schemas.microsoft.com/office/2006/metadata/properties"/>
    <ds:schemaRef ds:uri="http://schemas.microsoft.com/office/infopath/2007/PartnerControls"/>
    <ds:schemaRef ds:uri="8a012e82-550d-4d12-a61f-e7ed5673e19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5823</Words>
  <Characters>33192</Characters>
  <Application>Microsoft Office Word</Application>
  <DocSecurity>0</DocSecurity>
  <Lines>276</Lines>
  <Paragraphs>77</Paragraphs>
  <ScaleCrop>false</ScaleCrop>
  <Company/>
  <LinksUpToDate>false</LinksUpToDate>
  <CharactersWithSpaces>38938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waad Elsadig Ahmed</dc:creator>
  <cp:keywords/>
  <dc:description/>
  <cp:lastModifiedBy>AnnMarie Nolan</cp:lastModifiedBy>
  <cp:revision>130</cp:revision>
  <dcterms:created xsi:type="dcterms:W3CDTF">2026-07-22T14:40:00Z</dcterms:created>
  <dcterms:modified xsi:type="dcterms:W3CDTF">2026-09-11T15:31:00Z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0x010100CEE61051635F5E42879805DBF0483594</vt:lpwstr>
  </property>
  <property fmtid="{D5CDD505-2E9C-101B-9397-08002B2CF9AE}" pid="3" name="MediaServiceImageTags">
    <vt:lpwstr/>
  </property>
</Properties>
</file>