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00D28" w14:textId="26A68221" w:rsidR="003C48EB" w:rsidRPr="00555C6B" w:rsidRDefault="004E5903" w:rsidP="000C5F9D">
      <w:pPr>
        <w:spacing w:after="240" w:line="276" w:lineRule="auto"/>
        <w:rPr>
          <w:rFonts w:ascii="Arial" w:hAnsi="Arial" w:cs="Arial"/>
          <w:color w:val="000000" w:themeColor="text1"/>
          <w:lang w:val="en-IE"/>
        </w:rPr>
      </w:pPr>
      <w:r w:rsidRPr="00555C6B">
        <w:rPr>
          <w:rFonts w:ascii="Arial" w:hAnsi="Arial" w:cs="Arial"/>
          <w:noProof/>
          <w:color w:val="000000" w:themeColor="text1"/>
          <w:lang w:val="en-IE"/>
          <w14:ligatures w14:val="standardContextual"/>
        </w:rPr>
        <w:drawing>
          <wp:anchor distT="0" distB="0" distL="114300" distR="114300" simplePos="0" relativeHeight="251658242" behindDoc="0" locked="0" layoutInCell="1" allowOverlap="1" wp14:anchorId="1AEBE776" wp14:editId="5CDAE562">
            <wp:simplePos x="903767" y="723014"/>
            <wp:positionH relativeFrom="margin">
              <wp:align>center</wp:align>
            </wp:positionH>
            <wp:positionV relativeFrom="margin">
              <wp:align>top</wp:align>
            </wp:positionV>
            <wp:extent cx="820800" cy="572400"/>
            <wp:effectExtent l="0" t="0" r="0" b="0"/>
            <wp:wrapSquare wrapText="bothSides"/>
            <wp:docPr id="343171938" name="Picture 3" descr="A green letter with a fl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71938" name="Picture 3" descr="A green letter with a flam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0800" cy="572400"/>
                    </a:xfrm>
                    <a:prstGeom prst="rect">
                      <a:avLst/>
                    </a:prstGeom>
                  </pic:spPr>
                </pic:pic>
              </a:graphicData>
            </a:graphic>
          </wp:anchor>
        </w:drawing>
      </w:r>
    </w:p>
    <w:p w14:paraId="4D81DD92" w14:textId="4C73C138" w:rsidR="0027570B" w:rsidRPr="00555C6B" w:rsidRDefault="004E5903" w:rsidP="000C5F9D">
      <w:pPr>
        <w:spacing w:after="240" w:line="276" w:lineRule="auto"/>
        <w:rPr>
          <w:rFonts w:ascii="Arial" w:hAnsi="Arial" w:cs="Arial"/>
          <w:color w:val="000000" w:themeColor="text1"/>
          <w:lang w:val="en-IE"/>
        </w:rPr>
      </w:pPr>
      <w:r w:rsidRPr="00555C6B">
        <w:rPr>
          <w:rFonts w:ascii="Arial" w:eastAsiaTheme="minorHAnsi" w:hAnsi="Arial" w:cs="Arial"/>
          <w:noProof/>
          <w:color w:val="000000" w:themeColor="text1"/>
          <w:kern w:val="2"/>
          <w:lang w:val="en-IE" w:eastAsia="en-IE"/>
          <w14:ligatures w14:val="standardContextual"/>
        </w:rPr>
        <mc:AlternateContent>
          <mc:Choice Requires="wps">
            <w:drawing>
              <wp:anchor distT="0" distB="0" distL="114300" distR="114300" simplePos="0" relativeHeight="251658240" behindDoc="0" locked="0" layoutInCell="1" allowOverlap="1" wp14:anchorId="7E8264F1" wp14:editId="211ED524">
                <wp:simplePos x="0" y="0"/>
                <wp:positionH relativeFrom="margin">
                  <wp:posOffset>14</wp:posOffset>
                </wp:positionH>
                <wp:positionV relativeFrom="paragraph">
                  <wp:posOffset>349442</wp:posOffset>
                </wp:positionV>
                <wp:extent cx="6210000" cy="6498000"/>
                <wp:effectExtent l="0" t="0" r="635" b="0"/>
                <wp:wrapSquare wrapText="bothSides"/>
                <wp:docPr id="954339410" name="Rectangle: Rounded Corners 954339410"/>
                <wp:cNvGraphicFramePr/>
                <a:graphic xmlns:a="http://schemas.openxmlformats.org/drawingml/2006/main">
                  <a:graphicData uri="http://schemas.microsoft.com/office/word/2010/wordprocessingShape">
                    <wps:wsp>
                      <wps:cNvSpPr/>
                      <wps:spPr>
                        <a:xfrm>
                          <a:off x="0" y="0"/>
                          <a:ext cx="6210000" cy="6498000"/>
                        </a:xfrm>
                        <a:prstGeom prst="roundRect">
                          <a:avLst/>
                        </a:prstGeom>
                        <a:solidFill>
                          <a:srgbClr val="016857"/>
                        </a:solidFill>
                        <a:ln w="12700">
                          <a:noFill/>
                          <a:prstDash val="solid"/>
                          <a:miter/>
                        </a:ln>
                      </wps:spPr>
                      <wps:txbx>
                        <w:txbxContent>
                          <w:p w14:paraId="7E0538DE" w14:textId="77777777" w:rsidR="007F47EE" w:rsidRPr="00F73C4F" w:rsidRDefault="007F47EE" w:rsidP="007F47EE">
                            <w:pPr>
                              <w:spacing w:line="276" w:lineRule="auto"/>
                              <w:jc w:val="center"/>
                              <w:rPr>
                                <w:rFonts w:ascii="Arial" w:hAnsi="Arial" w:cs="Arial"/>
                                <w:color w:val="FFFFFF"/>
                                <w:sz w:val="36"/>
                                <w:szCs w:val="36"/>
                              </w:rPr>
                            </w:pPr>
                            <w:r w:rsidRPr="00F73C4F">
                              <w:rPr>
                                <w:rFonts w:ascii="Arial" w:hAnsi="Arial" w:cs="Arial"/>
                                <w:color w:val="FFFFFF"/>
                                <w:sz w:val="36"/>
                                <w:szCs w:val="36"/>
                              </w:rPr>
                              <w:t>Health Service Executive (HSE)</w:t>
                            </w:r>
                          </w:p>
                          <w:p w14:paraId="2963A3E5" w14:textId="77777777" w:rsidR="007F47EE" w:rsidRPr="00F73C4F" w:rsidRDefault="007F47EE" w:rsidP="007F47EE">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 </w:t>
                            </w:r>
                          </w:p>
                          <w:p w14:paraId="2206E829" w14:textId="72A8A20C" w:rsidR="007F47EE" w:rsidRPr="00F73C4F" w:rsidRDefault="005042CC" w:rsidP="007F47EE">
                            <w:pPr>
                              <w:spacing w:line="276" w:lineRule="auto"/>
                              <w:jc w:val="center"/>
                              <w:rPr>
                                <w:rFonts w:ascii="Arial" w:hAnsi="Arial" w:cs="Arial"/>
                                <w:b/>
                                <w:bCs/>
                                <w:caps/>
                                <w:color w:val="FFFFFF"/>
                                <w:sz w:val="36"/>
                                <w:szCs w:val="36"/>
                              </w:rPr>
                            </w:pPr>
                            <w:r w:rsidRPr="00F73C4F">
                              <w:rPr>
                                <w:rFonts w:ascii="Arial" w:hAnsi="Arial" w:cs="Arial"/>
                                <w:b/>
                                <w:bCs/>
                                <w:caps/>
                                <w:color w:val="FFFFFF"/>
                                <w:sz w:val="36"/>
                                <w:szCs w:val="36"/>
                              </w:rPr>
                              <w:t>Restricted</w:t>
                            </w:r>
                            <w:r w:rsidR="007F47EE" w:rsidRPr="00F73C4F">
                              <w:rPr>
                                <w:rFonts w:ascii="Arial" w:hAnsi="Arial" w:cs="Arial"/>
                                <w:b/>
                                <w:bCs/>
                                <w:caps/>
                                <w:color w:val="FFFFFF"/>
                                <w:sz w:val="36"/>
                                <w:szCs w:val="36"/>
                              </w:rPr>
                              <w:t xml:space="preserve"> Procedure</w:t>
                            </w:r>
                          </w:p>
                          <w:p w14:paraId="695E778F" w14:textId="77777777" w:rsidR="007F47EE" w:rsidRPr="00F73C4F" w:rsidRDefault="007F47EE" w:rsidP="007F47EE">
                            <w:pPr>
                              <w:spacing w:line="276" w:lineRule="auto"/>
                              <w:jc w:val="center"/>
                              <w:rPr>
                                <w:rFonts w:ascii="Arial" w:hAnsi="Arial" w:cs="Arial"/>
                                <w:color w:val="FFFFFF"/>
                                <w:sz w:val="36"/>
                                <w:szCs w:val="36"/>
                              </w:rPr>
                            </w:pPr>
                          </w:p>
                          <w:p w14:paraId="32293D85" w14:textId="1F354B0B" w:rsidR="005C72C2" w:rsidRPr="00F73C4F" w:rsidRDefault="007F47EE" w:rsidP="004875EF">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REQUEST TO PARTICIPATE</w:t>
                            </w:r>
                          </w:p>
                          <w:p w14:paraId="287B2AC5" w14:textId="3C35B873" w:rsidR="00A1544E" w:rsidRPr="00F73C4F" w:rsidRDefault="00A1544E" w:rsidP="004875EF">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RESPONSE DOCUMENT</w:t>
                            </w:r>
                          </w:p>
                          <w:p w14:paraId="07594CB5" w14:textId="77777777" w:rsidR="007F47EE" w:rsidRPr="00F73C4F" w:rsidRDefault="007F47EE" w:rsidP="004875EF">
                            <w:pPr>
                              <w:spacing w:line="276" w:lineRule="auto"/>
                              <w:jc w:val="center"/>
                              <w:rPr>
                                <w:rFonts w:ascii="Arial" w:hAnsi="Arial" w:cs="Arial"/>
                                <w:color w:val="FFFFFF"/>
                                <w:sz w:val="36"/>
                                <w:szCs w:val="36"/>
                              </w:rPr>
                            </w:pPr>
                          </w:p>
                          <w:p w14:paraId="2F6FD704" w14:textId="6B249E31" w:rsidR="005C72C2" w:rsidRPr="00F73C4F" w:rsidRDefault="001E156D" w:rsidP="004875EF">
                            <w:pPr>
                              <w:spacing w:line="276" w:lineRule="auto"/>
                              <w:jc w:val="center"/>
                              <w:rPr>
                                <w:rFonts w:ascii="Arial" w:hAnsi="Arial" w:cs="Arial"/>
                                <w:b/>
                                <w:bCs/>
                                <w:color w:val="FFFFFF"/>
                                <w:sz w:val="44"/>
                                <w:szCs w:val="44"/>
                              </w:rPr>
                            </w:pPr>
                            <w:r>
                              <w:rPr>
                                <w:rFonts w:ascii="Arial" w:hAnsi="Arial" w:cs="Arial"/>
                                <w:b/>
                                <w:bCs/>
                                <w:color w:val="FFFFFF"/>
                                <w:sz w:val="36"/>
                                <w:szCs w:val="36"/>
                              </w:rPr>
                              <w:t>Enterprise Integration Platform as a Service</w:t>
                            </w:r>
                            <w:r w:rsidR="00441647" w:rsidRPr="00F73C4F">
                              <w:rPr>
                                <w:rFonts w:ascii="Arial" w:hAnsi="Arial" w:cs="Arial"/>
                                <w:b/>
                                <w:bCs/>
                                <w:color w:val="FFFFFF"/>
                                <w:sz w:val="36"/>
                                <w:szCs w:val="36"/>
                              </w:rPr>
                              <w:t xml:space="preserve"> (</w:t>
                            </w:r>
                            <w:r>
                              <w:rPr>
                                <w:rFonts w:ascii="Arial" w:hAnsi="Arial" w:cs="Arial"/>
                                <w:b/>
                                <w:bCs/>
                                <w:color w:val="FFFFFF"/>
                                <w:sz w:val="36"/>
                                <w:szCs w:val="36"/>
                              </w:rPr>
                              <w:t>EiPaaS</w:t>
                            </w:r>
                            <w:r w:rsidR="00441647" w:rsidRPr="00F73C4F">
                              <w:rPr>
                                <w:rFonts w:ascii="Arial" w:hAnsi="Arial" w:cs="Arial"/>
                                <w:b/>
                                <w:bCs/>
                                <w:color w:val="FFFFFF"/>
                                <w:sz w:val="36"/>
                                <w:szCs w:val="36"/>
                              </w:rPr>
                              <w:t>)</w:t>
                            </w:r>
                          </w:p>
                          <w:p w14:paraId="7098812E" w14:textId="77777777" w:rsidR="005C72C2" w:rsidRPr="00F73C4F" w:rsidRDefault="00D47C0E" w:rsidP="004875EF">
                            <w:pPr>
                              <w:spacing w:line="276" w:lineRule="auto"/>
                              <w:jc w:val="center"/>
                              <w:rPr>
                                <w:rFonts w:ascii="Arial" w:hAnsi="Arial" w:cs="Arial"/>
                                <w:color w:val="FFFFFF"/>
                                <w:sz w:val="20"/>
                                <w:szCs w:val="20"/>
                              </w:rPr>
                            </w:pPr>
                            <w:r w:rsidRPr="00F73C4F">
                              <w:rPr>
                                <w:rFonts w:ascii="Arial" w:hAnsi="Arial" w:cs="Arial"/>
                                <w:color w:val="FFFFFF"/>
                                <w:sz w:val="20"/>
                                <w:szCs w:val="20"/>
                              </w:rPr>
                              <w:t> </w:t>
                            </w:r>
                          </w:p>
                          <w:p w14:paraId="25A0B28E" w14:textId="037F4793" w:rsidR="005C72C2" w:rsidRPr="00F73C4F" w:rsidRDefault="00D47C0E" w:rsidP="004875EF">
                            <w:pPr>
                              <w:spacing w:line="276" w:lineRule="auto"/>
                              <w:jc w:val="center"/>
                              <w:rPr>
                                <w:rFonts w:ascii="Arial" w:hAnsi="Arial" w:cs="Arial"/>
                                <w:color w:val="FFFFFF"/>
                                <w:sz w:val="36"/>
                                <w:szCs w:val="36"/>
                              </w:rPr>
                            </w:pPr>
                            <w:r w:rsidRPr="00F73C4F">
                              <w:rPr>
                                <w:rFonts w:ascii="Arial" w:hAnsi="Arial" w:cs="Arial"/>
                                <w:color w:val="FFFFFF"/>
                                <w:sz w:val="36"/>
                                <w:szCs w:val="36"/>
                              </w:rPr>
                              <w:t>Ref. No.</w:t>
                            </w:r>
                            <w:r w:rsidR="007F47EE" w:rsidRPr="00F73C4F">
                              <w:rPr>
                                <w:rFonts w:ascii="Arial" w:hAnsi="Arial" w:cs="Arial"/>
                                <w:color w:val="FFFFFF"/>
                                <w:sz w:val="36"/>
                                <w:szCs w:val="36"/>
                              </w:rPr>
                              <w:t>:</w:t>
                            </w:r>
                            <w:r w:rsidRPr="00F73C4F">
                              <w:rPr>
                                <w:rFonts w:ascii="Arial" w:hAnsi="Arial" w:cs="Arial"/>
                                <w:color w:val="FFFFFF"/>
                                <w:sz w:val="36"/>
                                <w:szCs w:val="36"/>
                              </w:rPr>
                              <w:t xml:space="preserve"> HSE </w:t>
                            </w:r>
                            <w:r w:rsidR="00E64441">
                              <w:rPr>
                                <w:rFonts w:ascii="Arial" w:hAnsi="Arial" w:cs="Arial"/>
                                <w:color w:val="FFFFFF"/>
                                <w:sz w:val="36"/>
                                <w:szCs w:val="36"/>
                              </w:rPr>
                              <w:t>28439</w:t>
                            </w:r>
                          </w:p>
                          <w:p w14:paraId="016F83C3" w14:textId="60BBB48F" w:rsidR="005C72C2" w:rsidRPr="00F73C4F" w:rsidRDefault="00D47C0E" w:rsidP="004875EF">
                            <w:pPr>
                              <w:spacing w:line="276" w:lineRule="auto"/>
                              <w:jc w:val="center"/>
                              <w:rPr>
                                <w:rFonts w:ascii="Arial" w:hAnsi="Arial" w:cs="Arial"/>
                                <w:color w:val="FFFFFF"/>
                                <w:sz w:val="36"/>
                                <w:szCs w:val="36"/>
                              </w:rPr>
                            </w:pPr>
                            <w:r w:rsidRPr="00F73C4F">
                              <w:rPr>
                                <w:rFonts w:ascii="Arial" w:hAnsi="Arial" w:cs="Arial"/>
                                <w:color w:val="FFFFFF"/>
                                <w:sz w:val="36"/>
                                <w:szCs w:val="36"/>
                              </w:rPr>
                              <w:t xml:space="preserve">eTenders ID: </w:t>
                            </w:r>
                            <w:r w:rsidR="00234DAC">
                              <w:rPr>
                                <w:rFonts w:ascii="Arial" w:hAnsi="Arial" w:cs="Arial"/>
                                <w:color w:val="FFFFFF"/>
                                <w:sz w:val="36"/>
                                <w:szCs w:val="36"/>
                              </w:rPr>
                              <w:t>9034881</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7E8264F1" id="Rectangle: Rounded Corners 954339410" o:spid="_x0000_s1026" style="position:absolute;margin-left:0;margin-top:27.5pt;width:489pt;height:51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" fillcolor="#016857" stroked="f" strokeweight="1pt">
                <v:stroke joinstyle="miter"/>
                <v:textbox>
                  <w:txbxContent>
                    <w:p w14:paraId="7E0538DE" w14:textId="77777777" w:rsidR="007F47EE" w:rsidRPr="00F73C4F" w:rsidRDefault="007F47EE" w:rsidP="007F47EE">
                      <w:pPr>
                        <w:spacing w:line="276" w:lineRule="auto"/>
                        <w:jc w:val="center"/>
                        <w:rPr>
                          <w:rFonts w:ascii="Arial" w:hAnsi="Arial" w:cs="Arial"/>
                          <w:color w:val="FFFFFF"/>
                          <w:sz w:val="36"/>
                          <w:szCs w:val="36"/>
                        </w:rPr>
                      </w:pPr>
                      <w:r w:rsidRPr="00F73C4F">
                        <w:rPr>
                          <w:rFonts w:ascii="Arial" w:hAnsi="Arial" w:cs="Arial"/>
                          <w:color w:val="FFFFFF"/>
                          <w:sz w:val="36"/>
                          <w:szCs w:val="36"/>
                        </w:rPr>
                        <w:t>Health Service Executive (HSE)</w:t>
                      </w:r>
                    </w:p>
                    <w:p w14:paraId="2963A3E5" w14:textId="77777777" w:rsidR="007F47EE" w:rsidRPr="00F73C4F" w:rsidRDefault="007F47EE" w:rsidP="007F47EE">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 </w:t>
                      </w:r>
                    </w:p>
                    <w:p w14:paraId="2206E829" w14:textId="72A8A20C" w:rsidR="007F47EE" w:rsidRPr="00F73C4F" w:rsidRDefault="005042CC" w:rsidP="007F47EE">
                      <w:pPr>
                        <w:spacing w:line="276" w:lineRule="auto"/>
                        <w:jc w:val="center"/>
                        <w:rPr>
                          <w:rFonts w:ascii="Arial" w:hAnsi="Arial" w:cs="Arial"/>
                          <w:b/>
                          <w:bCs/>
                          <w:caps/>
                          <w:color w:val="FFFFFF"/>
                          <w:sz w:val="36"/>
                          <w:szCs w:val="36"/>
                        </w:rPr>
                      </w:pPr>
                      <w:r w:rsidRPr="00F73C4F">
                        <w:rPr>
                          <w:rFonts w:ascii="Arial" w:hAnsi="Arial" w:cs="Arial"/>
                          <w:b/>
                          <w:bCs/>
                          <w:caps/>
                          <w:color w:val="FFFFFF"/>
                          <w:sz w:val="36"/>
                          <w:szCs w:val="36"/>
                        </w:rPr>
                        <w:t>Restricted</w:t>
                      </w:r>
                      <w:r w:rsidR="007F47EE" w:rsidRPr="00F73C4F">
                        <w:rPr>
                          <w:rFonts w:ascii="Arial" w:hAnsi="Arial" w:cs="Arial"/>
                          <w:b/>
                          <w:bCs/>
                          <w:caps/>
                          <w:color w:val="FFFFFF"/>
                          <w:sz w:val="36"/>
                          <w:szCs w:val="36"/>
                        </w:rPr>
                        <w:t xml:space="preserve"> Procedure</w:t>
                      </w:r>
                    </w:p>
                    <w:p w14:paraId="695E778F" w14:textId="77777777" w:rsidR="007F47EE" w:rsidRPr="00F73C4F" w:rsidRDefault="007F47EE" w:rsidP="007F47EE">
                      <w:pPr>
                        <w:spacing w:line="276" w:lineRule="auto"/>
                        <w:jc w:val="center"/>
                        <w:rPr>
                          <w:rFonts w:ascii="Arial" w:hAnsi="Arial" w:cs="Arial"/>
                          <w:color w:val="FFFFFF"/>
                          <w:sz w:val="36"/>
                          <w:szCs w:val="36"/>
                        </w:rPr>
                      </w:pPr>
                    </w:p>
                    <w:p w14:paraId="32293D85" w14:textId="1F354B0B" w:rsidR="005C72C2" w:rsidRPr="00F73C4F" w:rsidRDefault="007F47EE" w:rsidP="004875EF">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REQUEST TO PARTICIPATE</w:t>
                      </w:r>
                    </w:p>
                    <w:p w14:paraId="287B2AC5" w14:textId="3C35B873" w:rsidR="00A1544E" w:rsidRPr="00F73C4F" w:rsidRDefault="00A1544E" w:rsidP="004875EF">
                      <w:pPr>
                        <w:spacing w:line="276" w:lineRule="auto"/>
                        <w:jc w:val="center"/>
                        <w:rPr>
                          <w:rFonts w:ascii="Arial" w:hAnsi="Arial" w:cs="Arial"/>
                          <w:b/>
                          <w:bCs/>
                          <w:color w:val="FFFFFF"/>
                          <w:sz w:val="36"/>
                          <w:szCs w:val="36"/>
                        </w:rPr>
                      </w:pPr>
                      <w:r w:rsidRPr="00F73C4F">
                        <w:rPr>
                          <w:rFonts w:ascii="Arial" w:hAnsi="Arial" w:cs="Arial"/>
                          <w:b/>
                          <w:bCs/>
                          <w:color w:val="FFFFFF"/>
                          <w:sz w:val="36"/>
                          <w:szCs w:val="36"/>
                        </w:rPr>
                        <w:t>RESPONSE DOCUMENT</w:t>
                      </w:r>
                    </w:p>
                    <w:p w14:paraId="07594CB5" w14:textId="77777777" w:rsidR="007F47EE" w:rsidRPr="00F73C4F" w:rsidRDefault="007F47EE" w:rsidP="004875EF">
                      <w:pPr>
                        <w:spacing w:line="276" w:lineRule="auto"/>
                        <w:jc w:val="center"/>
                        <w:rPr>
                          <w:rFonts w:ascii="Arial" w:hAnsi="Arial" w:cs="Arial"/>
                          <w:color w:val="FFFFFF"/>
                          <w:sz w:val="36"/>
                          <w:szCs w:val="36"/>
                        </w:rPr>
                      </w:pPr>
                    </w:p>
                    <w:p w14:paraId="2F6FD704" w14:textId="6B249E31" w:rsidR="005C72C2" w:rsidRPr="00F73C4F" w:rsidRDefault="001E156D" w:rsidP="004875EF">
                      <w:pPr>
                        <w:spacing w:line="276" w:lineRule="auto"/>
                        <w:jc w:val="center"/>
                        <w:rPr>
                          <w:rFonts w:ascii="Arial" w:hAnsi="Arial" w:cs="Arial"/>
                          <w:b/>
                          <w:bCs/>
                          <w:color w:val="FFFFFF"/>
                          <w:sz w:val="44"/>
                          <w:szCs w:val="44"/>
                        </w:rPr>
                      </w:pPr>
                      <w:r>
                        <w:rPr>
                          <w:rFonts w:ascii="Arial" w:hAnsi="Arial" w:cs="Arial"/>
                          <w:b/>
                          <w:bCs/>
                          <w:color w:val="FFFFFF"/>
                          <w:sz w:val="36"/>
                          <w:szCs w:val="36"/>
                        </w:rPr>
                        <w:t>Enterprise Integration Platform as a Service</w:t>
                      </w:r>
                      <w:r w:rsidR="00441647" w:rsidRPr="00F73C4F">
                        <w:rPr>
                          <w:rFonts w:ascii="Arial" w:hAnsi="Arial" w:cs="Arial"/>
                          <w:b/>
                          <w:bCs/>
                          <w:color w:val="FFFFFF"/>
                          <w:sz w:val="36"/>
                          <w:szCs w:val="36"/>
                        </w:rPr>
                        <w:t xml:space="preserve"> (</w:t>
                      </w:r>
                      <w:r>
                        <w:rPr>
                          <w:rFonts w:ascii="Arial" w:hAnsi="Arial" w:cs="Arial"/>
                          <w:b/>
                          <w:bCs/>
                          <w:color w:val="FFFFFF"/>
                          <w:sz w:val="36"/>
                          <w:szCs w:val="36"/>
                        </w:rPr>
                        <w:t>EiPaaS</w:t>
                      </w:r>
                      <w:r w:rsidR="00441647" w:rsidRPr="00F73C4F">
                        <w:rPr>
                          <w:rFonts w:ascii="Arial" w:hAnsi="Arial" w:cs="Arial"/>
                          <w:b/>
                          <w:bCs/>
                          <w:color w:val="FFFFFF"/>
                          <w:sz w:val="36"/>
                          <w:szCs w:val="36"/>
                        </w:rPr>
                        <w:t>)</w:t>
                      </w:r>
                    </w:p>
                    <w:p w14:paraId="7098812E" w14:textId="77777777" w:rsidR="005C72C2" w:rsidRPr="00F73C4F" w:rsidRDefault="00D47C0E" w:rsidP="004875EF">
                      <w:pPr>
                        <w:spacing w:line="276" w:lineRule="auto"/>
                        <w:jc w:val="center"/>
                        <w:rPr>
                          <w:rFonts w:ascii="Arial" w:hAnsi="Arial" w:cs="Arial"/>
                          <w:color w:val="FFFFFF"/>
                          <w:sz w:val="20"/>
                          <w:szCs w:val="20"/>
                        </w:rPr>
                      </w:pPr>
                      <w:r w:rsidRPr="00F73C4F">
                        <w:rPr>
                          <w:rFonts w:ascii="Arial" w:hAnsi="Arial" w:cs="Arial"/>
                          <w:color w:val="FFFFFF"/>
                          <w:sz w:val="20"/>
                          <w:szCs w:val="20"/>
                        </w:rPr>
                        <w:t> </w:t>
                      </w:r>
                    </w:p>
                    <w:p w14:paraId="25A0B28E" w14:textId="037F4793" w:rsidR="005C72C2" w:rsidRPr="00F73C4F" w:rsidRDefault="00D47C0E" w:rsidP="004875EF">
                      <w:pPr>
                        <w:spacing w:line="276" w:lineRule="auto"/>
                        <w:jc w:val="center"/>
                        <w:rPr>
                          <w:rFonts w:ascii="Arial" w:hAnsi="Arial" w:cs="Arial"/>
                          <w:color w:val="FFFFFF"/>
                          <w:sz w:val="36"/>
                          <w:szCs w:val="36"/>
                        </w:rPr>
                      </w:pPr>
                      <w:r w:rsidRPr="00F73C4F">
                        <w:rPr>
                          <w:rFonts w:ascii="Arial" w:hAnsi="Arial" w:cs="Arial"/>
                          <w:color w:val="FFFFFF"/>
                          <w:sz w:val="36"/>
                          <w:szCs w:val="36"/>
                        </w:rPr>
                        <w:t>Ref. No.</w:t>
                      </w:r>
                      <w:r w:rsidR="007F47EE" w:rsidRPr="00F73C4F">
                        <w:rPr>
                          <w:rFonts w:ascii="Arial" w:hAnsi="Arial" w:cs="Arial"/>
                          <w:color w:val="FFFFFF"/>
                          <w:sz w:val="36"/>
                          <w:szCs w:val="36"/>
                        </w:rPr>
                        <w:t>:</w:t>
                      </w:r>
                      <w:r w:rsidRPr="00F73C4F">
                        <w:rPr>
                          <w:rFonts w:ascii="Arial" w:hAnsi="Arial" w:cs="Arial"/>
                          <w:color w:val="FFFFFF"/>
                          <w:sz w:val="36"/>
                          <w:szCs w:val="36"/>
                        </w:rPr>
                        <w:t xml:space="preserve"> HSE </w:t>
                      </w:r>
                      <w:r w:rsidR="00E64441">
                        <w:rPr>
                          <w:rFonts w:ascii="Arial" w:hAnsi="Arial" w:cs="Arial"/>
                          <w:color w:val="FFFFFF"/>
                          <w:sz w:val="36"/>
                          <w:szCs w:val="36"/>
                        </w:rPr>
                        <w:t>28439</w:t>
                      </w:r>
                    </w:p>
                    <w:p w14:paraId="016F83C3" w14:textId="60BBB48F" w:rsidR="005C72C2" w:rsidRPr="00F73C4F" w:rsidRDefault="00D47C0E" w:rsidP="004875EF">
                      <w:pPr>
                        <w:spacing w:line="276" w:lineRule="auto"/>
                        <w:jc w:val="center"/>
                        <w:rPr>
                          <w:rFonts w:ascii="Arial" w:hAnsi="Arial" w:cs="Arial"/>
                          <w:color w:val="FFFFFF"/>
                          <w:sz w:val="36"/>
                          <w:szCs w:val="36"/>
                        </w:rPr>
                      </w:pPr>
                      <w:r w:rsidRPr="00F73C4F">
                        <w:rPr>
                          <w:rFonts w:ascii="Arial" w:hAnsi="Arial" w:cs="Arial"/>
                          <w:color w:val="FFFFFF"/>
                          <w:sz w:val="36"/>
                          <w:szCs w:val="36"/>
                        </w:rPr>
                        <w:t xml:space="preserve">eTenders ID: </w:t>
                      </w:r>
                      <w:r w:rsidR="00234DAC">
                        <w:rPr>
                          <w:rFonts w:ascii="Arial" w:hAnsi="Arial" w:cs="Arial"/>
                          <w:color w:val="FFFFFF"/>
                          <w:sz w:val="36"/>
                          <w:szCs w:val="36"/>
                        </w:rPr>
                        <w:t>9034881</w:t>
                      </w:r>
                    </w:p>
                  </w:txbxContent>
                </v:textbox>
                <w10:wrap type="square" anchorx="margin"/>
              </v:roundrect>
            </w:pict>
          </mc:Fallback>
        </mc:AlternateContent>
      </w:r>
    </w:p>
    <w:p w14:paraId="3C87A069" w14:textId="0081ADBF" w:rsidR="0027570B" w:rsidRPr="00555C6B" w:rsidRDefault="004E5903" w:rsidP="000C5F9D">
      <w:pPr>
        <w:spacing w:after="240" w:line="276" w:lineRule="auto"/>
        <w:jc w:val="center"/>
        <w:rPr>
          <w:rFonts w:ascii="Arial" w:hAnsi="Arial" w:cs="Arial"/>
          <w:color w:val="000000" w:themeColor="text1"/>
          <w:lang w:val="en-IE"/>
        </w:rPr>
      </w:pPr>
      <w:r w:rsidRPr="00555C6B">
        <w:rPr>
          <w:rFonts w:ascii="Arial" w:eastAsiaTheme="minorHAnsi" w:hAnsi="Arial" w:cs="Arial"/>
          <w:noProof/>
          <w:color w:val="000000" w:themeColor="text1"/>
          <w:kern w:val="2"/>
          <w:lang w:val="en-IE" w:eastAsia="en-IE"/>
          <w14:ligatures w14:val="standardContextual"/>
        </w:rPr>
        <mc:AlternateContent>
          <mc:Choice Requires="wps">
            <w:drawing>
              <wp:anchor distT="0" distB="0" distL="114300" distR="114300" simplePos="0" relativeHeight="251658241" behindDoc="0" locked="0" layoutInCell="1" allowOverlap="1" wp14:anchorId="28AB9795" wp14:editId="637B8EDF">
                <wp:simplePos x="0" y="0"/>
                <wp:positionH relativeFrom="margin">
                  <wp:posOffset>-25459</wp:posOffset>
                </wp:positionH>
                <wp:positionV relativeFrom="paragraph">
                  <wp:posOffset>6753166</wp:posOffset>
                </wp:positionV>
                <wp:extent cx="6282000" cy="1076325"/>
                <wp:effectExtent l="0" t="0" r="5080" b="9525"/>
                <wp:wrapSquare wrapText="bothSides"/>
                <wp:docPr id="6" name="Rectangle: Rounded Corners 6"/>
                <wp:cNvGraphicFramePr/>
                <a:graphic xmlns:a="http://schemas.openxmlformats.org/drawingml/2006/main">
                  <a:graphicData uri="http://schemas.microsoft.com/office/word/2010/wordprocessingShape">
                    <wps:wsp>
                      <wps:cNvSpPr/>
                      <wps:spPr>
                        <a:xfrm>
                          <a:off x="0" y="0"/>
                          <a:ext cx="6282000" cy="1076325"/>
                        </a:xfrm>
                        <a:prstGeom prst="roundRect">
                          <a:avLst/>
                        </a:prstGeom>
                        <a:solidFill>
                          <a:srgbClr val="016857"/>
                        </a:solidFill>
                        <a:ln w="12700" cap="flat" cmpd="sng" algn="ctr">
                          <a:noFill/>
                          <a:prstDash val="solid"/>
                          <a:miter lim="800000"/>
                        </a:ln>
                        <a:effectLst/>
                      </wps:spPr>
                      <wps:txbx>
                        <w:txbxContent>
                          <w:p w14:paraId="443C84A5" w14:textId="29F3DEED" w:rsidR="00070E3A" w:rsidRPr="00F73C4F" w:rsidRDefault="005F25E9" w:rsidP="005F25E9">
                            <w:pPr>
                              <w:jc w:val="center"/>
                              <w:rPr>
                                <w:rFonts w:ascii="Arial" w:hAnsi="Arial" w:cs="Arial"/>
                                <w:b/>
                                <w:bCs/>
                                <w:color w:val="FFFFFF" w:themeColor="background1"/>
                                <w:sz w:val="24"/>
                                <w:szCs w:val="24"/>
                              </w:rPr>
                            </w:pPr>
                            <w:r w:rsidRPr="00F73C4F">
                              <w:rPr>
                                <w:rFonts w:ascii="Arial" w:hAnsi="Arial" w:cs="Arial"/>
                                <w:b/>
                                <w:bCs/>
                                <w:color w:val="FFFFFF" w:themeColor="background1"/>
                                <w:sz w:val="24"/>
                                <w:szCs w:val="24"/>
                              </w:rPr>
                              <w:t>SUBMITTED FOR EVALUATION BY</w:t>
                            </w:r>
                          </w:p>
                          <w:p w14:paraId="4523F48D" w14:textId="77777777" w:rsidR="005F25E9" w:rsidRPr="00F73C4F" w:rsidRDefault="005F25E9" w:rsidP="005F25E9">
                            <w:pPr>
                              <w:jc w:val="center"/>
                              <w:rPr>
                                <w:rFonts w:ascii="Arial" w:hAnsi="Arial" w:cs="Arial"/>
                                <w:color w:val="FFFFFF" w:themeColor="background1"/>
                                <w:sz w:val="32"/>
                                <w:szCs w:val="32"/>
                              </w:rPr>
                            </w:pPr>
                          </w:p>
                          <w:p w14:paraId="630AAED8" w14:textId="2D4D8CD7" w:rsidR="005F25E9" w:rsidRPr="00F73C4F" w:rsidRDefault="005F25E9" w:rsidP="005F25E9">
                            <w:pPr>
                              <w:jc w:val="center"/>
                              <w:rPr>
                                <w:rFonts w:ascii="Arial" w:hAnsi="Arial" w:cs="Arial"/>
                                <w:b/>
                                <w:bCs/>
                                <w:color w:val="FFFFFF" w:themeColor="background1"/>
                                <w:sz w:val="36"/>
                                <w:szCs w:val="36"/>
                              </w:rPr>
                            </w:pPr>
                            <w:r w:rsidRPr="00F73C4F">
                              <w:rPr>
                                <w:rFonts w:ascii="Arial" w:hAnsi="Arial" w:cs="Arial"/>
                                <w:b/>
                                <w:bCs/>
                                <w:color w:val="FFFFFF" w:themeColor="background1"/>
                                <w:sz w:val="36"/>
                                <w:szCs w:val="36"/>
                              </w:rPr>
                              <w:t>INSERT NAME OF CANDIDATE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AB9795" id="Rectangle: Rounded Corners 6" o:spid="_x0000_s1027" style="position:absolute;left:0;text-align:left;margin-left:-2pt;margin-top:531.75pt;width:494.65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" fillcolor="#016857" stroked="f" strokeweight="1pt">
                <v:stroke joinstyle="miter"/>
                <v:textbox>
                  <w:txbxContent>
                    <w:p w14:paraId="443C84A5" w14:textId="29F3DEED" w:rsidR="00070E3A" w:rsidRPr="00F73C4F" w:rsidRDefault="005F25E9" w:rsidP="005F25E9">
                      <w:pPr>
                        <w:jc w:val="center"/>
                        <w:rPr>
                          <w:rFonts w:ascii="Arial" w:hAnsi="Arial" w:cs="Arial"/>
                          <w:b/>
                          <w:bCs/>
                          <w:color w:val="FFFFFF" w:themeColor="background1"/>
                          <w:sz w:val="24"/>
                          <w:szCs w:val="24"/>
                        </w:rPr>
                      </w:pPr>
                      <w:r w:rsidRPr="00F73C4F">
                        <w:rPr>
                          <w:rFonts w:ascii="Arial" w:hAnsi="Arial" w:cs="Arial"/>
                          <w:b/>
                          <w:bCs/>
                          <w:color w:val="FFFFFF" w:themeColor="background1"/>
                          <w:sz w:val="24"/>
                          <w:szCs w:val="24"/>
                        </w:rPr>
                        <w:t>SUBMITTED FOR EVALUATION BY</w:t>
                      </w:r>
                    </w:p>
                    <w:p w14:paraId="4523F48D" w14:textId="77777777" w:rsidR="005F25E9" w:rsidRPr="00F73C4F" w:rsidRDefault="005F25E9" w:rsidP="005F25E9">
                      <w:pPr>
                        <w:jc w:val="center"/>
                        <w:rPr>
                          <w:rFonts w:ascii="Arial" w:hAnsi="Arial" w:cs="Arial"/>
                          <w:color w:val="FFFFFF" w:themeColor="background1"/>
                          <w:sz w:val="32"/>
                          <w:szCs w:val="32"/>
                        </w:rPr>
                      </w:pPr>
                    </w:p>
                    <w:p w14:paraId="630AAED8" w14:textId="2D4D8CD7" w:rsidR="005F25E9" w:rsidRPr="00F73C4F" w:rsidRDefault="005F25E9" w:rsidP="005F25E9">
                      <w:pPr>
                        <w:jc w:val="center"/>
                        <w:rPr>
                          <w:rFonts w:ascii="Arial" w:hAnsi="Arial" w:cs="Arial"/>
                          <w:b/>
                          <w:bCs/>
                          <w:color w:val="FFFFFF" w:themeColor="background1"/>
                          <w:sz w:val="36"/>
                          <w:szCs w:val="36"/>
                        </w:rPr>
                      </w:pPr>
                      <w:r w:rsidRPr="00F73C4F">
                        <w:rPr>
                          <w:rFonts w:ascii="Arial" w:hAnsi="Arial" w:cs="Arial"/>
                          <w:b/>
                          <w:bCs/>
                          <w:color w:val="FFFFFF" w:themeColor="background1"/>
                          <w:sz w:val="36"/>
                          <w:szCs w:val="36"/>
                        </w:rPr>
                        <w:t>INSERT NAME OF CANDIDATE</w:t>
                      </w:r>
                    </w:p>
                  </w:txbxContent>
                </v:textbox>
                <w10:wrap type="square" anchorx="margin"/>
              </v:roundrect>
            </w:pict>
          </mc:Fallback>
        </mc:AlternateContent>
      </w:r>
    </w:p>
    <w:p w14:paraId="3925BE16" w14:textId="291E8016" w:rsidR="003C48EB" w:rsidRPr="00555C6B" w:rsidRDefault="003C48EB" w:rsidP="000C5F9D">
      <w:pPr>
        <w:spacing w:after="240" w:line="276" w:lineRule="auto"/>
        <w:rPr>
          <w:rFonts w:ascii="Arial" w:hAnsi="Arial" w:cs="Arial"/>
          <w:color w:val="000000" w:themeColor="text1"/>
          <w:lang w:val="en-IE"/>
        </w:rPr>
      </w:pPr>
    </w:p>
    <w:p w14:paraId="1238F9D9" w14:textId="51E2AFDE" w:rsidR="00070E3A" w:rsidRPr="00555C6B" w:rsidRDefault="00070E3A" w:rsidP="000C5F9D">
      <w:pPr>
        <w:spacing w:after="240" w:line="276" w:lineRule="auto"/>
        <w:rPr>
          <w:rFonts w:ascii="Arial" w:hAnsi="Arial" w:cs="Arial"/>
          <w:color w:val="000000" w:themeColor="text1"/>
          <w:lang w:val="en-IE"/>
        </w:rPr>
        <w:sectPr w:rsidR="00070E3A" w:rsidRPr="00555C6B" w:rsidSect="000F5742">
          <w:headerReference w:type="default" r:id="rId8"/>
          <w:footerReference w:type="default" r:id="rId9"/>
          <w:pgSz w:w="11899" w:h="16843"/>
          <w:pgMar w:top="1134" w:right="567" w:bottom="284" w:left="1418" w:header="720" w:footer="720" w:gutter="0"/>
          <w:cols w:space="720"/>
          <w:titlePg/>
          <w:docGrid w:linePitch="299"/>
        </w:sectPr>
      </w:pPr>
    </w:p>
    <w:sdt>
      <w:sdtPr>
        <w:rPr>
          <w:rFonts w:ascii="Arial" w:eastAsia="PMingLiU" w:hAnsi="Arial" w:cs="Arial"/>
          <w:color w:val="000000" w:themeColor="text1"/>
          <w:sz w:val="28"/>
          <w:szCs w:val="28"/>
        </w:rPr>
        <w:id w:val="-1096400935"/>
        <w:docPartObj>
          <w:docPartGallery w:val="Table of Contents"/>
          <w:docPartUnique/>
        </w:docPartObj>
      </w:sdtPr>
      <w:sdtEndPr>
        <w:rPr>
          <w:b/>
          <w:bCs/>
          <w:sz w:val="22"/>
          <w:szCs w:val="22"/>
        </w:rPr>
      </w:sdtEndPr>
      <w:sdtContent>
        <w:p w14:paraId="48E948C7" w14:textId="7E2C1323" w:rsidR="00061052" w:rsidRPr="00694583" w:rsidRDefault="00D561F6" w:rsidP="00D455E6">
          <w:pPr>
            <w:pStyle w:val="TOCHeading"/>
            <w:spacing w:before="0" w:after="240" w:line="23" w:lineRule="atLeast"/>
            <w:rPr>
              <w:rStyle w:val="Heading2Char"/>
              <w:sz w:val="28"/>
              <w:szCs w:val="28"/>
            </w:rPr>
          </w:pPr>
          <w:r w:rsidRPr="00694583">
            <w:rPr>
              <w:rStyle w:val="Heading2Char"/>
              <w:sz w:val="28"/>
              <w:szCs w:val="28"/>
            </w:rPr>
            <w:t>Table of Contents</w:t>
          </w:r>
        </w:p>
        <w:p w14:paraId="28D1D652" w14:textId="793C881B" w:rsidR="00FC43D2" w:rsidRPr="00FC43D2" w:rsidRDefault="00061052">
          <w:pPr>
            <w:pStyle w:val="TOC2"/>
            <w:rPr>
              <w:rFonts w:ascii="Arial" w:eastAsiaTheme="minorEastAsia" w:hAnsi="Arial" w:cs="Arial"/>
              <w:noProof/>
              <w:kern w:val="2"/>
              <w:sz w:val="28"/>
              <w:szCs w:val="28"/>
              <w:lang w:val="en-IE" w:eastAsia="en-IE"/>
              <w14:ligatures w14:val="standardContextual"/>
            </w:rPr>
          </w:pPr>
          <w:r w:rsidRPr="00694583">
            <w:rPr>
              <w:rFonts w:ascii="Arial" w:hAnsi="Arial" w:cs="Arial"/>
              <w:color w:val="000000" w:themeColor="text1"/>
              <w:sz w:val="24"/>
              <w:szCs w:val="24"/>
            </w:rPr>
            <w:fldChar w:fldCharType="begin"/>
          </w:r>
          <w:r w:rsidRPr="00694583">
            <w:rPr>
              <w:rFonts w:ascii="Arial" w:hAnsi="Arial" w:cs="Arial"/>
              <w:color w:val="000000" w:themeColor="text1"/>
              <w:sz w:val="24"/>
              <w:szCs w:val="24"/>
            </w:rPr>
            <w:instrText xml:space="preserve"> TOC \o "1-3" \h \z \u </w:instrText>
          </w:r>
          <w:r w:rsidRPr="00694583">
            <w:rPr>
              <w:rFonts w:ascii="Arial" w:hAnsi="Arial" w:cs="Arial"/>
              <w:color w:val="000000" w:themeColor="text1"/>
              <w:sz w:val="24"/>
              <w:szCs w:val="24"/>
            </w:rPr>
            <w:fldChar w:fldCharType="separate"/>
          </w:r>
          <w:hyperlink w:anchor="_Toc231553783" w:history="1">
            <w:r w:rsidR="00FC43D2" w:rsidRPr="00FC43D2">
              <w:rPr>
                <w:rStyle w:val="Hyperlink"/>
                <w:rFonts w:ascii="Arial" w:hAnsi="Arial" w:cs="Arial"/>
                <w:noProof/>
                <w:sz w:val="24"/>
                <w:szCs w:val="24"/>
                <w:lang w:val="en-IE"/>
              </w:rPr>
              <w:t>General Guidance</w:t>
            </w:r>
            <w:r w:rsidR="00FC43D2" w:rsidRPr="00FC43D2">
              <w:rPr>
                <w:rFonts w:ascii="Arial" w:hAnsi="Arial" w:cs="Arial"/>
                <w:noProof/>
                <w:webHidden/>
                <w:sz w:val="24"/>
                <w:szCs w:val="24"/>
              </w:rPr>
              <w:tab/>
            </w:r>
            <w:r w:rsidR="00FC43D2" w:rsidRPr="00FC43D2">
              <w:rPr>
                <w:rFonts w:ascii="Arial" w:hAnsi="Arial" w:cs="Arial"/>
                <w:noProof/>
                <w:webHidden/>
                <w:sz w:val="24"/>
                <w:szCs w:val="24"/>
              </w:rPr>
              <w:fldChar w:fldCharType="begin"/>
            </w:r>
            <w:r w:rsidR="00FC43D2" w:rsidRPr="00FC43D2">
              <w:rPr>
                <w:rFonts w:ascii="Arial" w:hAnsi="Arial" w:cs="Arial"/>
                <w:noProof/>
                <w:webHidden/>
                <w:sz w:val="24"/>
                <w:szCs w:val="24"/>
              </w:rPr>
              <w:instrText xml:space="preserve"> PAGEREF _Toc231553783 \h </w:instrText>
            </w:r>
            <w:r w:rsidR="00FC43D2" w:rsidRPr="00FC43D2">
              <w:rPr>
                <w:rFonts w:ascii="Arial" w:hAnsi="Arial" w:cs="Arial"/>
                <w:noProof/>
                <w:webHidden/>
                <w:sz w:val="24"/>
                <w:szCs w:val="24"/>
              </w:rPr>
            </w:r>
            <w:r w:rsidR="00FC43D2" w:rsidRPr="00FC43D2">
              <w:rPr>
                <w:rFonts w:ascii="Arial" w:hAnsi="Arial" w:cs="Arial"/>
                <w:noProof/>
                <w:webHidden/>
                <w:sz w:val="24"/>
                <w:szCs w:val="24"/>
              </w:rPr>
              <w:fldChar w:fldCharType="separate"/>
            </w:r>
            <w:r w:rsidR="00FC43D2" w:rsidRPr="00FC43D2">
              <w:rPr>
                <w:rFonts w:ascii="Arial" w:hAnsi="Arial" w:cs="Arial"/>
                <w:noProof/>
                <w:webHidden/>
                <w:sz w:val="24"/>
                <w:szCs w:val="24"/>
              </w:rPr>
              <w:t>3</w:t>
            </w:r>
            <w:r w:rsidR="00FC43D2" w:rsidRPr="00FC43D2">
              <w:rPr>
                <w:rFonts w:ascii="Arial" w:hAnsi="Arial" w:cs="Arial"/>
                <w:noProof/>
                <w:webHidden/>
                <w:sz w:val="24"/>
                <w:szCs w:val="24"/>
              </w:rPr>
              <w:fldChar w:fldCharType="end"/>
            </w:r>
          </w:hyperlink>
        </w:p>
        <w:p w14:paraId="1517CE60" w14:textId="52291200" w:rsidR="00FC43D2" w:rsidRPr="00FC43D2" w:rsidRDefault="00FC43D2">
          <w:pPr>
            <w:pStyle w:val="TOC2"/>
            <w:rPr>
              <w:rFonts w:ascii="Arial" w:eastAsiaTheme="minorEastAsia" w:hAnsi="Arial" w:cs="Arial"/>
              <w:noProof/>
              <w:kern w:val="2"/>
              <w:sz w:val="28"/>
              <w:szCs w:val="28"/>
              <w:lang w:val="en-IE" w:eastAsia="en-IE"/>
              <w14:ligatures w14:val="standardContextual"/>
            </w:rPr>
          </w:pPr>
          <w:hyperlink w:anchor="_Toc231553784" w:history="1">
            <w:r w:rsidRPr="00FC43D2">
              <w:rPr>
                <w:rStyle w:val="Hyperlink"/>
                <w:rFonts w:ascii="Arial" w:hAnsi="Arial" w:cs="Arial"/>
                <w:noProof/>
                <w:sz w:val="24"/>
                <w:szCs w:val="24"/>
              </w:rPr>
              <w:t>Instruction for completion of the European Single Procurement Document (ESPD)</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_Toc231553784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w:t>
            </w:r>
            <w:r w:rsidRPr="00FC43D2">
              <w:rPr>
                <w:rFonts w:ascii="Arial" w:hAnsi="Arial" w:cs="Arial"/>
                <w:noProof/>
                <w:webHidden/>
                <w:sz w:val="24"/>
                <w:szCs w:val="24"/>
              </w:rPr>
              <w:fldChar w:fldCharType="end"/>
            </w:r>
          </w:hyperlink>
        </w:p>
        <w:p w14:paraId="4D54F065" w14:textId="1C1DC3AE" w:rsidR="00FC43D2" w:rsidRPr="00FC43D2" w:rsidRDefault="00FC43D2">
          <w:pPr>
            <w:pStyle w:val="TOC2"/>
            <w:rPr>
              <w:rFonts w:ascii="Arial" w:eastAsiaTheme="minorEastAsia" w:hAnsi="Arial" w:cs="Arial"/>
              <w:noProof/>
              <w:kern w:val="2"/>
              <w:sz w:val="28"/>
              <w:szCs w:val="28"/>
              <w:lang w:val="en-IE" w:eastAsia="en-IE"/>
              <w14:ligatures w14:val="standardContextual"/>
            </w:rPr>
          </w:pPr>
          <w:hyperlink w:anchor="_Toc231553785" w:history="1">
            <w:r w:rsidRPr="00FC43D2">
              <w:rPr>
                <w:rStyle w:val="Hyperlink"/>
                <w:rFonts w:ascii="Arial" w:eastAsia="Calibri" w:hAnsi="Arial" w:cs="Arial"/>
                <w:noProof/>
                <w:sz w:val="24"/>
                <w:szCs w:val="24"/>
              </w:rPr>
              <w:t>Part 1: Candidate Information</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_Toc231553785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5</w:t>
            </w:r>
            <w:r w:rsidRPr="00FC43D2">
              <w:rPr>
                <w:rFonts w:ascii="Arial" w:hAnsi="Arial" w:cs="Arial"/>
                <w:noProof/>
                <w:webHidden/>
                <w:sz w:val="24"/>
                <w:szCs w:val="24"/>
              </w:rPr>
              <w:fldChar w:fldCharType="end"/>
            </w:r>
          </w:hyperlink>
        </w:p>
        <w:p w14:paraId="4E974362" w14:textId="47AAA46C"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86" w:history="1">
            <w:r w:rsidRPr="00FC43D2">
              <w:rPr>
                <w:rStyle w:val="Hyperlink"/>
                <w:rFonts w:ascii="Arial" w:hAnsi="Arial" w:cs="Arial"/>
                <w:noProof/>
                <w:sz w:val="24"/>
                <w:szCs w:val="24"/>
              </w:rPr>
              <w:t>Instructions to Candidates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_Toc231553786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5</w:t>
            </w:r>
            <w:r w:rsidRPr="00FC43D2">
              <w:rPr>
                <w:rFonts w:ascii="Arial" w:hAnsi="Arial" w:cs="Arial"/>
                <w:noProof/>
                <w:webHidden/>
                <w:sz w:val="24"/>
                <w:szCs w:val="24"/>
              </w:rPr>
              <w:fldChar w:fldCharType="end"/>
            </w:r>
          </w:hyperlink>
        </w:p>
        <w:p w14:paraId="1C00E7A3" w14:textId="5FE114FF"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87" w:history="1">
            <w:r w:rsidRPr="00FC43D2">
              <w:rPr>
                <w:rStyle w:val="Hyperlink"/>
                <w:rFonts w:ascii="Arial" w:eastAsia="Calibri" w:hAnsi="Arial" w:cs="Arial"/>
                <w:noProof/>
                <w:sz w:val="24"/>
                <w:szCs w:val="24"/>
                <w:lang w:val="en-IE"/>
              </w:rPr>
              <w:t>Part 1A:</w:t>
            </w:r>
            <w:r w:rsidRPr="00FC43D2">
              <w:rPr>
                <w:rStyle w:val="Hyperlink"/>
                <w:rFonts w:ascii="Arial" w:eastAsia="Calibri" w:hAnsi="Arial" w:cs="Arial"/>
                <w:i/>
                <w:noProof/>
                <w:sz w:val="24"/>
                <w:szCs w:val="24"/>
                <w:lang w:val="en-IE"/>
              </w:rPr>
              <w:t xml:space="preserve"> </w:t>
            </w:r>
            <w:r w:rsidRPr="00FC43D2">
              <w:rPr>
                <w:rStyle w:val="Hyperlink"/>
                <w:rFonts w:ascii="Arial" w:eastAsia="Calibri" w:hAnsi="Arial" w:cs="Arial"/>
                <w:noProof/>
                <w:sz w:val="24"/>
                <w:szCs w:val="24"/>
                <w:lang w:val="en-IE"/>
              </w:rPr>
              <w:t>Candidate Information (Information Only)</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_Toc231553787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5</w:t>
            </w:r>
            <w:r w:rsidRPr="00FC43D2">
              <w:rPr>
                <w:rFonts w:ascii="Arial" w:hAnsi="Arial" w:cs="Arial"/>
                <w:noProof/>
                <w:webHidden/>
                <w:sz w:val="24"/>
                <w:szCs w:val="24"/>
              </w:rPr>
              <w:fldChar w:fldCharType="end"/>
            </w:r>
          </w:hyperlink>
        </w:p>
        <w:p w14:paraId="69C3144E" w14:textId="7185929C"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88" w:history="1">
            <w:r w:rsidRPr="00FC43D2">
              <w:rPr>
                <w:rStyle w:val="Hyperlink"/>
                <w:rFonts w:ascii="Arial" w:eastAsia="Times New Roman" w:hAnsi="Arial" w:cs="Arial"/>
                <w:noProof/>
                <w:sz w:val="24"/>
                <w:szCs w:val="24"/>
                <w:lang w:val="en-IE" w:eastAsia="en-GB"/>
              </w:rPr>
              <w:t>Part 1B: Exclusion Criteria</w:t>
            </w:r>
            <w:r w:rsidRPr="00FC43D2">
              <w:rPr>
                <w:rStyle w:val="Hyperlink"/>
                <w:rFonts w:ascii="Arial" w:hAnsi="Arial" w:cs="Arial"/>
                <w:noProof/>
                <w:sz w:val="24"/>
                <w:szCs w:val="24"/>
                <w:lang w:val="en-IE"/>
              </w:rPr>
              <w:t>:</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_Toc231553788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8</w:t>
            </w:r>
            <w:r w:rsidRPr="00FC43D2">
              <w:rPr>
                <w:rFonts w:ascii="Arial" w:hAnsi="Arial" w:cs="Arial"/>
                <w:noProof/>
                <w:webHidden/>
                <w:sz w:val="24"/>
                <w:szCs w:val="24"/>
              </w:rPr>
              <w:fldChar w:fldCharType="end"/>
            </w:r>
          </w:hyperlink>
        </w:p>
        <w:p w14:paraId="7BEEE819" w14:textId="07A2C3E8" w:rsidR="00FC43D2" w:rsidRPr="00FC43D2" w:rsidRDefault="00FC43D2">
          <w:pPr>
            <w:pStyle w:val="TOC2"/>
            <w:rPr>
              <w:rFonts w:ascii="Arial" w:eastAsiaTheme="minorEastAsia" w:hAnsi="Arial" w:cs="Arial"/>
              <w:noProof/>
              <w:kern w:val="2"/>
              <w:sz w:val="28"/>
              <w:szCs w:val="28"/>
              <w:lang w:val="en-IE" w:eastAsia="en-IE"/>
              <w14:ligatures w14:val="standardContextual"/>
            </w:rPr>
          </w:pPr>
          <w:hyperlink w:anchor="_Toc231553789" w:history="1">
            <w:r w:rsidRPr="00FC43D2">
              <w:rPr>
                <w:rStyle w:val="Hyperlink"/>
                <w:rFonts w:ascii="Arial" w:eastAsia="Calibri" w:hAnsi="Arial" w:cs="Arial"/>
                <w:noProof/>
                <w:sz w:val="24"/>
                <w:szCs w:val="24"/>
              </w:rPr>
              <w:t>Part 2: Financial Standing</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_Toc231553789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9</w:t>
            </w:r>
            <w:r w:rsidRPr="00FC43D2">
              <w:rPr>
                <w:rFonts w:ascii="Arial" w:hAnsi="Arial" w:cs="Arial"/>
                <w:noProof/>
                <w:webHidden/>
                <w:sz w:val="24"/>
                <w:szCs w:val="24"/>
              </w:rPr>
              <w:fldChar w:fldCharType="end"/>
            </w:r>
          </w:hyperlink>
        </w:p>
        <w:p w14:paraId="174AF947" w14:textId="2B502B9C"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0" w:history="1">
            <w:r w:rsidRPr="00FC43D2">
              <w:rPr>
                <w:rStyle w:val="Hyperlink"/>
                <w:rFonts w:ascii="Arial" w:eastAsia="Calibri" w:hAnsi="Arial" w:cs="Arial"/>
                <w:noProof/>
                <w:sz w:val="24"/>
                <w:szCs w:val="24"/>
                <w:lang w:val="en-IE"/>
              </w:rPr>
              <w:t>Instructions to Candidates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_Toc231553790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9</w:t>
            </w:r>
            <w:r w:rsidRPr="00FC43D2">
              <w:rPr>
                <w:rFonts w:ascii="Arial" w:hAnsi="Arial" w:cs="Arial"/>
                <w:noProof/>
                <w:webHidden/>
                <w:sz w:val="24"/>
                <w:szCs w:val="24"/>
              </w:rPr>
              <w:fldChar w:fldCharType="end"/>
            </w:r>
          </w:hyperlink>
        </w:p>
        <w:p w14:paraId="3249C560" w14:textId="1BA80A05"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1" w:history="1">
            <w:r w:rsidRPr="00FC43D2">
              <w:rPr>
                <w:rStyle w:val="Hyperlink"/>
                <w:rFonts w:ascii="Arial" w:hAnsi="Arial" w:cs="Arial"/>
                <w:noProof/>
                <w:sz w:val="24"/>
                <w:szCs w:val="24"/>
              </w:rPr>
              <w:t>Financial Stability Criteria</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_Toc231553791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10</w:t>
            </w:r>
            <w:r w:rsidRPr="00FC43D2">
              <w:rPr>
                <w:rFonts w:ascii="Arial" w:hAnsi="Arial" w:cs="Arial"/>
                <w:noProof/>
                <w:webHidden/>
                <w:sz w:val="24"/>
                <w:szCs w:val="24"/>
              </w:rPr>
              <w:fldChar w:fldCharType="end"/>
            </w:r>
          </w:hyperlink>
        </w:p>
        <w:p w14:paraId="5325D0A3" w14:textId="2A840E3D" w:rsidR="00FC43D2" w:rsidRPr="00FC43D2" w:rsidRDefault="00FC43D2">
          <w:pPr>
            <w:pStyle w:val="TOC2"/>
            <w:rPr>
              <w:rFonts w:ascii="Arial" w:eastAsiaTheme="minorEastAsia" w:hAnsi="Arial" w:cs="Arial"/>
              <w:noProof/>
              <w:kern w:val="2"/>
              <w:sz w:val="28"/>
              <w:szCs w:val="28"/>
              <w:lang w:val="en-IE" w:eastAsia="en-IE"/>
              <w14:ligatures w14:val="standardContextual"/>
            </w:rPr>
          </w:pPr>
          <w:hyperlink w:anchor="_Toc231553792" w:history="1">
            <w:r w:rsidRPr="00FC43D2">
              <w:rPr>
                <w:rStyle w:val="Hyperlink"/>
                <w:rFonts w:ascii="Arial" w:eastAsia="Calibri" w:hAnsi="Arial" w:cs="Arial"/>
                <w:noProof/>
                <w:sz w:val="24"/>
                <w:szCs w:val="24"/>
              </w:rPr>
              <w:t>Part 3: Technical and Professional Ability Criteria</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_Toc231553792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13</w:t>
            </w:r>
            <w:r w:rsidRPr="00FC43D2">
              <w:rPr>
                <w:rFonts w:ascii="Arial" w:hAnsi="Arial" w:cs="Arial"/>
                <w:noProof/>
                <w:webHidden/>
                <w:sz w:val="24"/>
                <w:szCs w:val="24"/>
              </w:rPr>
              <w:fldChar w:fldCharType="end"/>
            </w:r>
          </w:hyperlink>
        </w:p>
        <w:p w14:paraId="6CC1D21B" w14:textId="056A50B4"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3" w:history="1">
            <w:r w:rsidRPr="00FC43D2">
              <w:rPr>
                <w:rStyle w:val="Hyperlink"/>
                <w:rFonts w:ascii="Arial" w:eastAsia="Calibri" w:hAnsi="Arial" w:cs="Arial"/>
                <w:noProof/>
                <w:sz w:val="24"/>
                <w:szCs w:val="24"/>
                <w:lang w:val="en-IE"/>
              </w:rPr>
              <w:t>Instructions to Candidates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_Toc231553793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13</w:t>
            </w:r>
            <w:r w:rsidRPr="00FC43D2">
              <w:rPr>
                <w:rFonts w:ascii="Arial" w:hAnsi="Arial" w:cs="Arial"/>
                <w:noProof/>
                <w:webHidden/>
                <w:sz w:val="24"/>
                <w:szCs w:val="24"/>
              </w:rPr>
              <w:fldChar w:fldCharType="end"/>
            </w:r>
          </w:hyperlink>
        </w:p>
        <w:p w14:paraId="62A64E4B" w14:textId="4C2F2539"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4" w:history="1">
            <w:r w:rsidRPr="00FC43D2">
              <w:rPr>
                <w:rStyle w:val="Hyperlink"/>
                <w:rFonts w:ascii="Arial" w:hAnsi="Arial" w:cs="Arial"/>
                <w:noProof/>
                <w:sz w:val="24"/>
                <w:szCs w:val="24"/>
              </w:rPr>
              <w:t>Technical and Professional Ability</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_Toc231553794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15</w:t>
            </w:r>
            <w:r w:rsidRPr="00FC43D2">
              <w:rPr>
                <w:rFonts w:ascii="Arial" w:hAnsi="Arial" w:cs="Arial"/>
                <w:noProof/>
                <w:webHidden/>
                <w:sz w:val="24"/>
                <w:szCs w:val="24"/>
              </w:rPr>
              <w:fldChar w:fldCharType="end"/>
            </w:r>
          </w:hyperlink>
        </w:p>
        <w:p w14:paraId="21167016" w14:textId="5808D98F"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5" w:history="1">
            <w:r w:rsidRPr="00FC43D2">
              <w:rPr>
                <w:rStyle w:val="Hyperlink"/>
                <w:rFonts w:ascii="Arial" w:hAnsi="Arial" w:cs="Arial"/>
                <w:noProof/>
                <w:sz w:val="24"/>
                <w:szCs w:val="24"/>
              </w:rPr>
              <w:t>Part 3A: Organisational and Technical Resources and Capacity</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_Toc231553795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16</w:t>
            </w:r>
            <w:r w:rsidRPr="00FC43D2">
              <w:rPr>
                <w:rFonts w:ascii="Arial" w:hAnsi="Arial" w:cs="Arial"/>
                <w:noProof/>
                <w:webHidden/>
                <w:sz w:val="24"/>
                <w:szCs w:val="24"/>
              </w:rPr>
              <w:fldChar w:fldCharType="end"/>
            </w:r>
          </w:hyperlink>
        </w:p>
        <w:p w14:paraId="74D6B17D" w14:textId="1B30A47B"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6" w:history="1">
            <w:r w:rsidRPr="00FC43D2">
              <w:rPr>
                <w:rStyle w:val="Hyperlink"/>
                <w:rFonts w:ascii="Arial" w:hAnsi="Arial" w:cs="Arial"/>
                <w:noProof/>
                <w:sz w:val="24"/>
                <w:szCs w:val="24"/>
              </w:rPr>
              <w:t>Part 3B: Experience - Reference Projects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_Toc231553796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17</w:t>
            </w:r>
            <w:r w:rsidRPr="00FC43D2">
              <w:rPr>
                <w:rFonts w:ascii="Arial" w:hAnsi="Arial" w:cs="Arial"/>
                <w:noProof/>
                <w:webHidden/>
                <w:sz w:val="24"/>
                <w:szCs w:val="24"/>
              </w:rPr>
              <w:fldChar w:fldCharType="end"/>
            </w:r>
          </w:hyperlink>
        </w:p>
        <w:p w14:paraId="6B63FCC5" w14:textId="33AD2951"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7" w:history="1">
            <w:r w:rsidRPr="00FC43D2">
              <w:rPr>
                <w:rStyle w:val="Hyperlink"/>
                <w:rFonts w:ascii="Arial" w:hAnsi="Arial" w:cs="Arial"/>
                <w:noProof/>
                <w:sz w:val="24"/>
                <w:szCs w:val="24"/>
              </w:rPr>
              <w:t>Part 3C: Experience – Performance of Services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_Toc231553797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23</w:t>
            </w:r>
            <w:r w:rsidRPr="00FC43D2">
              <w:rPr>
                <w:rFonts w:ascii="Arial" w:hAnsi="Arial" w:cs="Arial"/>
                <w:noProof/>
                <w:webHidden/>
                <w:sz w:val="24"/>
                <w:szCs w:val="24"/>
              </w:rPr>
              <w:fldChar w:fldCharType="end"/>
            </w:r>
          </w:hyperlink>
        </w:p>
        <w:p w14:paraId="75E51536" w14:textId="27E5140B" w:rsidR="00FC43D2" w:rsidRPr="00FC43D2" w:rsidRDefault="00FC43D2">
          <w:pPr>
            <w:pStyle w:val="TOC2"/>
            <w:rPr>
              <w:rFonts w:ascii="Arial" w:eastAsiaTheme="minorEastAsia" w:hAnsi="Arial" w:cs="Arial"/>
              <w:noProof/>
              <w:kern w:val="2"/>
              <w:sz w:val="28"/>
              <w:szCs w:val="28"/>
              <w:lang w:val="en-IE" w:eastAsia="en-IE"/>
              <w14:ligatures w14:val="standardContextual"/>
            </w:rPr>
          </w:pPr>
          <w:hyperlink w:anchor="_Toc231553798" w:history="1">
            <w:r w:rsidRPr="00FC43D2">
              <w:rPr>
                <w:rStyle w:val="Hyperlink"/>
                <w:rFonts w:ascii="Arial" w:eastAsia="Calibri" w:hAnsi="Arial" w:cs="Arial"/>
                <w:noProof/>
                <w:sz w:val="24"/>
                <w:szCs w:val="24"/>
              </w:rPr>
              <w:t>Part 4: Concluding Statements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_Toc231553798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42</w:t>
            </w:r>
            <w:r w:rsidRPr="00FC43D2">
              <w:rPr>
                <w:rFonts w:ascii="Arial" w:hAnsi="Arial" w:cs="Arial"/>
                <w:noProof/>
                <w:webHidden/>
                <w:sz w:val="24"/>
                <w:szCs w:val="24"/>
              </w:rPr>
              <w:fldChar w:fldCharType="end"/>
            </w:r>
          </w:hyperlink>
        </w:p>
        <w:p w14:paraId="706BBE5D" w14:textId="72E371D2"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799" w:history="1">
            <w:r w:rsidRPr="00FC43D2">
              <w:rPr>
                <w:rStyle w:val="Hyperlink"/>
                <w:rFonts w:ascii="Arial" w:hAnsi="Arial" w:cs="Arial"/>
                <w:noProof/>
                <w:sz w:val="24"/>
                <w:szCs w:val="24"/>
                <w:lang w:val="en-IE"/>
              </w:rPr>
              <w:t>Instructions to Candidates</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_Toc231553799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42</w:t>
            </w:r>
            <w:r w:rsidRPr="00FC43D2">
              <w:rPr>
                <w:rFonts w:ascii="Arial" w:hAnsi="Arial" w:cs="Arial"/>
                <w:noProof/>
                <w:webHidden/>
                <w:sz w:val="24"/>
                <w:szCs w:val="24"/>
              </w:rPr>
              <w:fldChar w:fldCharType="end"/>
            </w:r>
          </w:hyperlink>
        </w:p>
        <w:p w14:paraId="7072D877" w14:textId="7ED38A13"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800" w:history="1">
            <w:r w:rsidRPr="00FC43D2">
              <w:rPr>
                <w:rStyle w:val="Hyperlink"/>
                <w:rFonts w:ascii="Arial" w:hAnsi="Arial" w:cs="Arial"/>
                <w:noProof/>
                <w:sz w:val="24"/>
                <w:szCs w:val="24"/>
                <w:lang w:val="en-IE"/>
              </w:rPr>
              <w:t>Part 4A: Confidentiality</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_Toc231553800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43</w:t>
            </w:r>
            <w:r w:rsidRPr="00FC43D2">
              <w:rPr>
                <w:rFonts w:ascii="Arial" w:hAnsi="Arial" w:cs="Arial"/>
                <w:noProof/>
                <w:webHidden/>
                <w:sz w:val="24"/>
                <w:szCs w:val="24"/>
              </w:rPr>
              <w:fldChar w:fldCharType="end"/>
            </w:r>
          </w:hyperlink>
        </w:p>
        <w:p w14:paraId="00E72F9E" w14:textId="026F1C36"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801" w:history="1">
            <w:r w:rsidRPr="00FC43D2">
              <w:rPr>
                <w:rStyle w:val="Hyperlink"/>
                <w:rFonts w:ascii="Arial" w:hAnsi="Arial" w:cs="Arial"/>
                <w:noProof/>
                <w:sz w:val="24"/>
                <w:szCs w:val="24"/>
              </w:rPr>
              <w:t>Part 4B: Declaration of Conflict of Interest</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_Toc231553801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44</w:t>
            </w:r>
            <w:r w:rsidRPr="00FC43D2">
              <w:rPr>
                <w:rFonts w:ascii="Arial" w:hAnsi="Arial" w:cs="Arial"/>
                <w:noProof/>
                <w:webHidden/>
                <w:sz w:val="24"/>
                <w:szCs w:val="24"/>
              </w:rPr>
              <w:fldChar w:fldCharType="end"/>
            </w:r>
          </w:hyperlink>
        </w:p>
        <w:p w14:paraId="401A608B" w14:textId="5AFCD8A9"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802" w:history="1">
            <w:r w:rsidRPr="00FC43D2">
              <w:rPr>
                <w:rStyle w:val="Hyperlink"/>
                <w:rFonts w:ascii="Arial" w:hAnsi="Arial" w:cs="Arial"/>
                <w:noProof/>
                <w:sz w:val="24"/>
                <w:szCs w:val="24"/>
              </w:rPr>
              <w:t>Part 4C: AI Tools Disclosure:</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_Toc231553802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45</w:t>
            </w:r>
            <w:r w:rsidRPr="00FC43D2">
              <w:rPr>
                <w:rFonts w:ascii="Arial" w:hAnsi="Arial" w:cs="Arial"/>
                <w:noProof/>
                <w:webHidden/>
                <w:sz w:val="24"/>
                <w:szCs w:val="24"/>
              </w:rPr>
              <w:fldChar w:fldCharType="end"/>
            </w:r>
          </w:hyperlink>
        </w:p>
        <w:p w14:paraId="4EF68B6A" w14:textId="6A099927" w:rsidR="00FC43D2" w:rsidRPr="00FC43D2" w:rsidRDefault="00FC43D2">
          <w:pPr>
            <w:pStyle w:val="TOC3"/>
            <w:tabs>
              <w:tab w:val="right" w:leader="dot" w:pos="10039"/>
            </w:tabs>
            <w:rPr>
              <w:rFonts w:ascii="Arial" w:eastAsiaTheme="minorEastAsia" w:hAnsi="Arial" w:cs="Arial"/>
              <w:noProof/>
              <w:kern w:val="2"/>
              <w:sz w:val="28"/>
              <w:szCs w:val="28"/>
              <w:lang w:val="en-IE" w:eastAsia="en-IE"/>
              <w14:ligatures w14:val="standardContextual"/>
            </w:rPr>
          </w:pPr>
          <w:hyperlink w:anchor="_Toc231553803" w:history="1">
            <w:r w:rsidRPr="00FC43D2">
              <w:rPr>
                <w:rStyle w:val="Hyperlink"/>
                <w:rFonts w:ascii="Arial" w:hAnsi="Arial" w:cs="Arial"/>
                <w:noProof/>
                <w:sz w:val="24"/>
                <w:szCs w:val="24"/>
                <w:lang w:val="en-IE"/>
              </w:rPr>
              <w:t>Part 4D: Candidate’s Statement</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_Toc231553803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46</w:t>
            </w:r>
            <w:r w:rsidRPr="00FC43D2">
              <w:rPr>
                <w:rFonts w:ascii="Arial" w:hAnsi="Arial" w:cs="Arial"/>
                <w:noProof/>
                <w:webHidden/>
                <w:sz w:val="24"/>
                <w:szCs w:val="24"/>
              </w:rPr>
              <w:fldChar w:fldCharType="end"/>
            </w:r>
          </w:hyperlink>
        </w:p>
        <w:p w14:paraId="634F3B6C" w14:textId="37AA936A" w:rsidR="00FC43D2" w:rsidRDefault="00FC43D2">
          <w:pPr>
            <w:pStyle w:val="TOC2"/>
            <w:rPr>
              <w:rFonts w:asciiTheme="minorHAnsi" w:eastAsiaTheme="minorEastAsia" w:hAnsiTheme="minorHAnsi" w:cstheme="minorBidi"/>
              <w:noProof/>
              <w:kern w:val="2"/>
              <w:sz w:val="24"/>
              <w:szCs w:val="24"/>
              <w:lang w:val="en-IE" w:eastAsia="en-IE"/>
              <w14:ligatures w14:val="standardContextual"/>
            </w:rPr>
          </w:pPr>
          <w:hyperlink w:anchor="_Toc231553804" w:history="1">
            <w:r w:rsidRPr="00FC43D2">
              <w:rPr>
                <w:rStyle w:val="Hyperlink"/>
                <w:rFonts w:ascii="Arial" w:hAnsi="Arial" w:cs="Arial"/>
                <w:noProof/>
                <w:sz w:val="24"/>
                <w:szCs w:val="24"/>
              </w:rPr>
              <w:t>Candidate Self-Check Table</w:t>
            </w:r>
            <w:r w:rsidRPr="00FC43D2">
              <w:rPr>
                <w:rFonts w:ascii="Arial" w:hAnsi="Arial" w:cs="Arial"/>
                <w:noProof/>
                <w:webHidden/>
                <w:sz w:val="24"/>
                <w:szCs w:val="24"/>
              </w:rPr>
              <w:tab/>
            </w:r>
            <w:r w:rsidRPr="00FC43D2">
              <w:rPr>
                <w:rFonts w:ascii="Arial" w:hAnsi="Arial" w:cs="Arial"/>
                <w:noProof/>
                <w:webHidden/>
                <w:sz w:val="24"/>
                <w:szCs w:val="24"/>
              </w:rPr>
              <w:fldChar w:fldCharType="begin"/>
            </w:r>
            <w:r w:rsidRPr="00FC43D2">
              <w:rPr>
                <w:rFonts w:ascii="Arial" w:hAnsi="Arial" w:cs="Arial"/>
                <w:noProof/>
                <w:webHidden/>
                <w:sz w:val="24"/>
                <w:szCs w:val="24"/>
              </w:rPr>
              <w:instrText xml:space="preserve"> PAGEREF _Toc231553804 \h </w:instrText>
            </w:r>
            <w:r w:rsidRPr="00FC43D2">
              <w:rPr>
                <w:rFonts w:ascii="Arial" w:hAnsi="Arial" w:cs="Arial"/>
                <w:noProof/>
                <w:webHidden/>
                <w:sz w:val="24"/>
                <w:szCs w:val="24"/>
              </w:rPr>
            </w:r>
            <w:r w:rsidRPr="00FC43D2">
              <w:rPr>
                <w:rFonts w:ascii="Arial" w:hAnsi="Arial" w:cs="Arial"/>
                <w:noProof/>
                <w:webHidden/>
                <w:sz w:val="24"/>
                <w:szCs w:val="24"/>
              </w:rPr>
              <w:fldChar w:fldCharType="separate"/>
            </w:r>
            <w:r w:rsidRPr="00FC43D2">
              <w:rPr>
                <w:rFonts w:ascii="Arial" w:hAnsi="Arial" w:cs="Arial"/>
                <w:noProof/>
                <w:webHidden/>
                <w:sz w:val="24"/>
                <w:szCs w:val="24"/>
              </w:rPr>
              <w:t>48</w:t>
            </w:r>
            <w:r w:rsidRPr="00FC43D2">
              <w:rPr>
                <w:rFonts w:ascii="Arial" w:hAnsi="Arial" w:cs="Arial"/>
                <w:noProof/>
                <w:webHidden/>
                <w:sz w:val="24"/>
                <w:szCs w:val="24"/>
              </w:rPr>
              <w:fldChar w:fldCharType="end"/>
            </w:r>
          </w:hyperlink>
        </w:p>
        <w:p w14:paraId="3899C4EC" w14:textId="71A776DF" w:rsidR="00061052" w:rsidRPr="00555C6B" w:rsidRDefault="00061052" w:rsidP="00694583">
          <w:pPr>
            <w:spacing w:before="240" w:after="240" w:line="23" w:lineRule="atLeast"/>
            <w:rPr>
              <w:rFonts w:ascii="Arial" w:hAnsi="Arial" w:cs="Arial"/>
              <w:color w:val="000000" w:themeColor="text1"/>
            </w:rPr>
          </w:pPr>
          <w:r w:rsidRPr="00694583">
            <w:rPr>
              <w:rFonts w:ascii="Arial" w:hAnsi="Arial" w:cs="Arial"/>
              <w:noProof/>
              <w:color w:val="000000" w:themeColor="text1"/>
              <w:sz w:val="24"/>
              <w:szCs w:val="24"/>
            </w:rPr>
            <w:fldChar w:fldCharType="end"/>
          </w:r>
        </w:p>
      </w:sdtContent>
    </w:sdt>
    <w:p w14:paraId="070B731F" w14:textId="77915553" w:rsidR="0044388B" w:rsidRPr="00555C6B" w:rsidRDefault="0044388B" w:rsidP="00555C6B">
      <w:pPr>
        <w:spacing w:after="240" w:line="276" w:lineRule="auto"/>
        <w:rPr>
          <w:rFonts w:ascii="Arial" w:hAnsi="Arial" w:cs="Arial"/>
          <w:b/>
          <w:color w:val="000000" w:themeColor="text1"/>
          <w:kern w:val="36"/>
          <w:lang w:val="en-IE"/>
        </w:rPr>
      </w:pPr>
      <w:r w:rsidRPr="00555C6B">
        <w:rPr>
          <w:rFonts w:ascii="Arial" w:hAnsi="Arial" w:cs="Arial"/>
          <w:b/>
          <w:color w:val="000000" w:themeColor="text1"/>
          <w:kern w:val="36"/>
          <w:lang w:val="en-IE"/>
        </w:rPr>
        <w:br w:type="page"/>
      </w:r>
    </w:p>
    <w:p w14:paraId="3DC765C1" w14:textId="26BEC9CE" w:rsidR="005A56AF" w:rsidRPr="00555C6B" w:rsidRDefault="00F06BA8" w:rsidP="002D6068">
      <w:pPr>
        <w:pStyle w:val="Heading2"/>
        <w:spacing w:after="240" w:line="276" w:lineRule="auto"/>
        <w:rPr>
          <w:rFonts w:cs="Arial"/>
          <w:sz w:val="28"/>
          <w:szCs w:val="28"/>
          <w:lang w:val="en-IE"/>
        </w:rPr>
      </w:pPr>
      <w:bookmarkStart w:id="0" w:name="_Toc231553783"/>
      <w:r w:rsidRPr="00555C6B">
        <w:rPr>
          <w:rFonts w:cs="Arial"/>
          <w:sz w:val="28"/>
          <w:szCs w:val="28"/>
          <w:lang w:val="en-IE"/>
        </w:rPr>
        <w:lastRenderedPageBreak/>
        <w:t>General Guidance</w:t>
      </w:r>
      <w:bookmarkEnd w:id="0"/>
    </w:p>
    <w:p w14:paraId="078E0D3F" w14:textId="1071FD8C" w:rsidR="004C2D1C" w:rsidRPr="00555C6B" w:rsidRDefault="004C2D1C"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Candidates must enter their name, or in the case of a Consortium, the name of the Lead Candidate in the appropriate box on the cover page of this document.</w:t>
      </w:r>
    </w:p>
    <w:p w14:paraId="1D51C7FB" w14:textId="437556C1"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All questions must be answered as accurately and concisely as possible. If the question is not relevant, the words ‘not applicable’ must be inserted with an explanation detailing why it is not relevant. </w:t>
      </w:r>
    </w:p>
    <w:p w14:paraId="6571B2CF" w14:textId="7DE35B58"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Candidates may expand the response boxes/tables in the Response Document if required, but Candidates may not amend the heading or questions as they appear, or the order in which they appear.  </w:t>
      </w:r>
    </w:p>
    <w:p w14:paraId="55E5AC1B" w14:textId="77777777"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Embedded documents or videos (or equivalent) will not be accepted and will not be reviewed. Any relevant additional document requested must be provided as a clearly referenced appendix.  </w:t>
      </w:r>
    </w:p>
    <w:p w14:paraId="670859C7" w14:textId="77777777"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rPr>
      </w:pPr>
      <w:r w:rsidRPr="00555C6B">
        <w:rPr>
          <w:rFonts w:ascii="Arial" w:hAnsi="Arial" w:cs="Arial"/>
          <w:color w:val="000000" w:themeColor="text1"/>
          <w:kern w:val="36"/>
        </w:rPr>
        <w:t xml:space="preserve">Hyperlinks to appendices or external websites or additional reading material will not be accepted. Hyperlinks provided will not be reviewed.  </w:t>
      </w:r>
    </w:p>
    <w:p w14:paraId="46691C8E" w14:textId="77777777"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lang w:val="en-IE"/>
        </w:rPr>
      </w:pPr>
      <w:bookmarkStart w:id="1" w:name="_Hlk194247537"/>
      <w:r w:rsidRPr="00555C6B">
        <w:rPr>
          <w:rFonts w:ascii="Arial" w:hAnsi="Arial" w:cs="Arial"/>
          <w:color w:val="000000" w:themeColor="text1"/>
          <w:kern w:val="36"/>
          <w:lang w:val="en-IE"/>
        </w:rPr>
        <w:t>All documentation submitted in response to this Response Document shall be in the English language. In circumstances in which an original document is not in the English language, the Candidate must provide an English translation certified as accurate by the translator, together with a copy of the original document.</w:t>
      </w:r>
    </w:p>
    <w:p w14:paraId="497957B1" w14:textId="149CD1E4" w:rsidR="00F06BA8" w:rsidRPr="00555C6B" w:rsidRDefault="00F06BA8"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Capitalised terms and expressions used in this document shall have the meaning given to them </w:t>
      </w:r>
      <w:r w:rsidRPr="00C7634A">
        <w:rPr>
          <w:rFonts w:ascii="Arial" w:hAnsi="Arial" w:cs="Arial"/>
          <w:color w:val="000000" w:themeColor="text1"/>
          <w:kern w:val="36"/>
          <w:lang w:val="en-IE"/>
        </w:rPr>
        <w:t xml:space="preserve">in </w:t>
      </w:r>
      <w:r w:rsidR="00441647" w:rsidRPr="00C7634A">
        <w:rPr>
          <w:rFonts w:ascii="Arial" w:hAnsi="Arial" w:cs="Arial"/>
          <w:color w:val="000000" w:themeColor="text1"/>
          <w:kern w:val="36"/>
          <w:lang w:val="en-IE"/>
        </w:rPr>
        <w:t xml:space="preserve">Appendix 1 - </w:t>
      </w:r>
      <w:r w:rsidRPr="00C7634A">
        <w:rPr>
          <w:rFonts w:ascii="Arial" w:hAnsi="Arial" w:cs="Arial"/>
          <w:color w:val="000000" w:themeColor="text1"/>
          <w:kern w:val="36"/>
          <w:lang w:val="en-IE"/>
        </w:rPr>
        <w:t>Glossary of Terms of the RTP save to the extent that the context or express</w:t>
      </w:r>
      <w:r w:rsidRPr="00555C6B">
        <w:rPr>
          <w:rFonts w:ascii="Arial" w:hAnsi="Arial" w:cs="Arial"/>
          <w:color w:val="000000" w:themeColor="text1"/>
          <w:kern w:val="36"/>
          <w:lang w:val="en-IE"/>
        </w:rPr>
        <w:t xml:space="preserve"> provisions of this document otherwise require.</w:t>
      </w:r>
      <w:bookmarkEnd w:id="1"/>
    </w:p>
    <w:p w14:paraId="6AA9225D" w14:textId="0F407914" w:rsidR="00441647" w:rsidRPr="00555C6B" w:rsidRDefault="00441647"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If you have any queries or problems completing the Response Document, please message the Contracting Authority via eTenders following the procedure set out in paragraph 9. Communications of Section B of the RTP.</w:t>
      </w:r>
    </w:p>
    <w:p w14:paraId="218732DB" w14:textId="77777777" w:rsidR="00061052" w:rsidRPr="00555C6B" w:rsidRDefault="00061052" w:rsidP="000C5F9D">
      <w:pPr>
        <w:spacing w:after="240" w:line="276" w:lineRule="auto"/>
        <w:rPr>
          <w:rFonts w:ascii="Arial" w:eastAsiaTheme="majorEastAsia" w:hAnsi="Arial" w:cs="Arial"/>
          <w:b/>
          <w:color w:val="000000" w:themeColor="text1"/>
          <w:sz w:val="28"/>
          <w:szCs w:val="28"/>
        </w:rPr>
      </w:pPr>
      <w:bookmarkStart w:id="2" w:name="_Hlk226544452"/>
      <w:r w:rsidRPr="00555C6B">
        <w:rPr>
          <w:rFonts w:ascii="Arial" w:hAnsi="Arial" w:cs="Arial"/>
          <w:b/>
          <w:color w:val="000000" w:themeColor="text1"/>
          <w:sz w:val="28"/>
          <w:szCs w:val="28"/>
        </w:rPr>
        <w:br w:type="page"/>
      </w:r>
    </w:p>
    <w:p w14:paraId="40816BE1" w14:textId="7EA11E17" w:rsidR="005A56AF" w:rsidRPr="00555C6B" w:rsidRDefault="00EE390B" w:rsidP="002D6068">
      <w:pPr>
        <w:pStyle w:val="Heading2"/>
        <w:spacing w:after="240" w:line="276" w:lineRule="auto"/>
        <w:rPr>
          <w:rFonts w:cs="Arial"/>
          <w:sz w:val="28"/>
          <w:szCs w:val="28"/>
        </w:rPr>
      </w:pPr>
      <w:bookmarkStart w:id="3" w:name="_Toc227763318"/>
      <w:bookmarkStart w:id="4" w:name="_Toc231553784"/>
      <w:r w:rsidRPr="00555C6B">
        <w:rPr>
          <w:rFonts w:cs="Arial"/>
          <w:sz w:val="28"/>
          <w:szCs w:val="28"/>
        </w:rPr>
        <w:lastRenderedPageBreak/>
        <w:t xml:space="preserve">Instruction for completion of the </w:t>
      </w:r>
      <w:r w:rsidR="0061117B" w:rsidRPr="00555C6B">
        <w:rPr>
          <w:rFonts w:cs="Arial"/>
          <w:sz w:val="28"/>
          <w:szCs w:val="28"/>
        </w:rPr>
        <w:t xml:space="preserve">European Single Procurement Document </w:t>
      </w:r>
      <w:bookmarkEnd w:id="2"/>
      <w:r w:rsidR="0061117B" w:rsidRPr="00555C6B">
        <w:rPr>
          <w:rFonts w:cs="Arial"/>
          <w:sz w:val="28"/>
          <w:szCs w:val="28"/>
        </w:rPr>
        <w:t>(ESPD)</w:t>
      </w:r>
      <w:bookmarkEnd w:id="3"/>
      <w:bookmarkEnd w:id="4"/>
      <w:r w:rsidR="008D6E40" w:rsidRPr="00555C6B">
        <w:rPr>
          <w:rFonts w:cs="Arial"/>
          <w:sz w:val="28"/>
          <w:szCs w:val="28"/>
        </w:rPr>
        <w:t xml:space="preserve">                                                                                                                                                                                     </w:t>
      </w:r>
      <w:bookmarkStart w:id="5" w:name="_Toc190252850"/>
    </w:p>
    <w:p w14:paraId="5B316985" w14:textId="259782CB" w:rsidR="00BB1C04" w:rsidRPr="00555C6B" w:rsidRDefault="00BB1C04"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The </w:t>
      </w:r>
      <w:r w:rsidR="0061117B" w:rsidRPr="00555C6B">
        <w:rPr>
          <w:rFonts w:ascii="Arial" w:hAnsi="Arial" w:cs="Arial"/>
          <w:color w:val="000000" w:themeColor="text1"/>
          <w:kern w:val="36"/>
          <w:lang w:val="en-IE"/>
        </w:rPr>
        <w:t>European Single Procurement Document (</w:t>
      </w:r>
      <w:r w:rsidRPr="00555C6B">
        <w:rPr>
          <w:rFonts w:ascii="Arial" w:hAnsi="Arial" w:cs="Arial"/>
          <w:color w:val="000000" w:themeColor="text1"/>
          <w:kern w:val="36"/>
          <w:lang w:val="en-IE"/>
        </w:rPr>
        <w:t>ESPD</w:t>
      </w:r>
      <w:r w:rsidR="0061117B" w:rsidRPr="00555C6B">
        <w:rPr>
          <w:rFonts w:ascii="Arial" w:hAnsi="Arial" w:cs="Arial"/>
          <w:color w:val="000000" w:themeColor="text1"/>
          <w:kern w:val="36"/>
          <w:lang w:val="en-IE"/>
        </w:rPr>
        <w:t>)</w:t>
      </w:r>
      <w:r w:rsidRPr="00555C6B">
        <w:rPr>
          <w:rFonts w:ascii="Arial" w:hAnsi="Arial" w:cs="Arial"/>
          <w:color w:val="000000" w:themeColor="text1"/>
          <w:kern w:val="36"/>
          <w:lang w:val="en-IE"/>
        </w:rPr>
        <w:t xml:space="preserve"> may be completed using the ESPD Template provided. Alternatively, an electronic ESPD may be generated by the Candidate on the eTenders website portal, downloaded and submitted as an appendix.</w:t>
      </w:r>
    </w:p>
    <w:p w14:paraId="228F1364" w14:textId="77777777" w:rsidR="005A56AF" w:rsidRPr="00555C6B" w:rsidRDefault="005A56AF" w:rsidP="00DD1CE8">
      <w:pPr>
        <w:pStyle w:val="ListParagraph"/>
        <w:spacing w:after="240" w:line="276" w:lineRule="auto"/>
        <w:ind w:left="644" w:right="29"/>
        <w:jc w:val="both"/>
        <w:rPr>
          <w:rFonts w:ascii="Arial" w:hAnsi="Arial" w:cs="Arial"/>
          <w:color w:val="000000" w:themeColor="text1"/>
          <w:kern w:val="36"/>
          <w:lang w:val="en-IE"/>
        </w:rPr>
      </w:pPr>
    </w:p>
    <w:p w14:paraId="631092E2" w14:textId="64B583D3" w:rsidR="00C21F59" w:rsidRPr="00555C6B" w:rsidRDefault="00C21F59"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The relevant sections of the ESPD which Candidates must complete are set out below</w:t>
      </w:r>
      <w:r w:rsidR="005A56AF" w:rsidRPr="00555C6B">
        <w:rPr>
          <w:rFonts w:ascii="Arial" w:hAnsi="Arial" w:cs="Arial"/>
          <w:color w:val="000000" w:themeColor="text1"/>
          <w:kern w:val="36"/>
          <w:lang w:val="en-IE"/>
        </w:rPr>
        <w:t>:</w:t>
      </w:r>
    </w:p>
    <w:p w14:paraId="11AA04FC" w14:textId="0A1CE632" w:rsidR="00BB1C04" w:rsidRPr="00555C6B" w:rsidRDefault="00BB1C04" w:rsidP="00DD1CE8">
      <w:pPr>
        <w:pStyle w:val="ListParagraph"/>
        <w:numPr>
          <w:ilvl w:val="1"/>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Candidates are required to complete Part II, Part III, and Part VI the ESPD as part of their Submission. </w:t>
      </w:r>
    </w:p>
    <w:p w14:paraId="428E0014" w14:textId="21C650A3" w:rsidR="00BB1C04" w:rsidRPr="00555C6B" w:rsidRDefault="00BB1C04" w:rsidP="00DD1CE8">
      <w:pPr>
        <w:pStyle w:val="ListParagraph"/>
        <w:numPr>
          <w:ilvl w:val="1"/>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 xml:space="preserve">Candidates should clearly state in the appropriate section(s) of the ESPD </w:t>
      </w:r>
      <w:r w:rsidR="00A0163A" w:rsidRPr="00555C6B">
        <w:rPr>
          <w:rFonts w:ascii="Arial" w:hAnsi="Arial" w:cs="Arial"/>
          <w:color w:val="000000" w:themeColor="text1"/>
          <w:kern w:val="36"/>
          <w:lang w:val="en-IE"/>
        </w:rPr>
        <w:t>if</w:t>
      </w:r>
      <w:r w:rsidRPr="00555C6B">
        <w:rPr>
          <w:rFonts w:ascii="Arial" w:hAnsi="Arial" w:cs="Arial"/>
          <w:color w:val="000000" w:themeColor="text1"/>
          <w:kern w:val="36"/>
          <w:lang w:val="en-IE"/>
        </w:rPr>
        <w:t xml:space="preserve"> the Candidate is a Consortium. If the Candidate is a Consortium, each Consortium Member must complete and submit a separate ESPD setting out the information required under Parts IIA, IIB, III, and VI. </w:t>
      </w:r>
      <w:bookmarkEnd w:id="5"/>
    </w:p>
    <w:p w14:paraId="6089BDDC" w14:textId="285E274A" w:rsidR="00BB1C04" w:rsidRPr="00555C6B" w:rsidRDefault="00BB1C04" w:rsidP="00DD1CE8">
      <w:pPr>
        <w:pStyle w:val="ListParagraph"/>
        <w:numPr>
          <w:ilvl w:val="1"/>
          <w:numId w:val="17"/>
        </w:numPr>
        <w:spacing w:after="240" w:line="276" w:lineRule="auto"/>
        <w:ind w:right="29"/>
        <w:jc w:val="both"/>
        <w:rPr>
          <w:rFonts w:ascii="Arial" w:hAnsi="Arial" w:cs="Arial"/>
          <w:color w:val="000000" w:themeColor="text1"/>
          <w:kern w:val="36"/>
          <w:lang w:val="en-IE"/>
        </w:rPr>
      </w:pPr>
      <w:bookmarkStart w:id="6" w:name="_Toc190252855"/>
      <w:r w:rsidRPr="00555C6B">
        <w:rPr>
          <w:rFonts w:ascii="Arial" w:hAnsi="Arial" w:cs="Arial"/>
          <w:color w:val="000000" w:themeColor="text1"/>
          <w:kern w:val="36"/>
          <w:lang w:val="en-IE"/>
        </w:rPr>
        <w:t xml:space="preserve">Candidates should clearly state in Part IIC of the ESPD </w:t>
      </w:r>
      <w:r w:rsidR="00810BAF" w:rsidRPr="00555C6B">
        <w:rPr>
          <w:rFonts w:ascii="Arial" w:hAnsi="Arial" w:cs="Arial"/>
          <w:color w:val="000000" w:themeColor="text1"/>
          <w:kern w:val="36"/>
          <w:lang w:val="en-IE"/>
        </w:rPr>
        <w:t>if</w:t>
      </w:r>
      <w:r w:rsidRPr="00555C6B">
        <w:rPr>
          <w:rFonts w:ascii="Arial" w:hAnsi="Arial" w:cs="Arial"/>
          <w:color w:val="000000" w:themeColor="text1"/>
          <w:kern w:val="36"/>
          <w:lang w:val="en-IE"/>
        </w:rPr>
        <w:t xml:space="preserve"> the Candidate is relying on the capacities of Other Entities in order to meet the selection criteria. A separate ESPD must be provided by each Other Entity being relied upon, setting out the information required under Parts IIA, IIB, III </w:t>
      </w:r>
      <w:r w:rsidR="008A2FB8" w:rsidRPr="00555C6B">
        <w:rPr>
          <w:rFonts w:ascii="Arial" w:hAnsi="Arial" w:cs="Arial"/>
          <w:color w:val="000000" w:themeColor="text1"/>
          <w:kern w:val="36"/>
          <w:lang w:val="en-IE"/>
        </w:rPr>
        <w:t>and VI</w:t>
      </w:r>
      <w:r w:rsidRPr="00555C6B">
        <w:rPr>
          <w:rFonts w:ascii="Arial" w:hAnsi="Arial" w:cs="Arial"/>
          <w:color w:val="000000" w:themeColor="text1"/>
          <w:kern w:val="36"/>
          <w:lang w:val="en-IE"/>
        </w:rPr>
        <w:t>, and insofar as it is relevant for the specific capacity or capacities on which the Candidate relies, information in the Response Document(s) for each of the entities concerned.</w:t>
      </w:r>
      <w:bookmarkEnd w:id="6"/>
    </w:p>
    <w:p w14:paraId="1F458BB2" w14:textId="428F2B39" w:rsidR="00BB1C04" w:rsidRPr="00555C6B" w:rsidRDefault="00BB1C04" w:rsidP="00DD1CE8">
      <w:pPr>
        <w:pStyle w:val="ListParagraph"/>
        <w:numPr>
          <w:ilvl w:val="1"/>
          <w:numId w:val="17"/>
        </w:numPr>
        <w:spacing w:after="240" w:line="276" w:lineRule="auto"/>
        <w:ind w:right="29"/>
        <w:jc w:val="both"/>
        <w:rPr>
          <w:rFonts w:ascii="Arial" w:hAnsi="Arial" w:cs="Arial"/>
          <w:color w:val="000000" w:themeColor="text1"/>
          <w:kern w:val="36"/>
          <w:lang w:val="en-IE"/>
        </w:rPr>
      </w:pPr>
      <w:bookmarkStart w:id="7" w:name="_Toc190252856"/>
      <w:r w:rsidRPr="00555C6B">
        <w:rPr>
          <w:rFonts w:ascii="Arial" w:hAnsi="Arial" w:cs="Arial"/>
          <w:color w:val="000000" w:themeColor="text1"/>
          <w:kern w:val="36"/>
          <w:lang w:val="en-IE"/>
        </w:rPr>
        <w:t xml:space="preserve">Candidates should also clearly state at Part IID of the ESPD </w:t>
      </w:r>
      <w:r w:rsidR="00810BAF" w:rsidRPr="00555C6B">
        <w:rPr>
          <w:rFonts w:ascii="Arial" w:hAnsi="Arial" w:cs="Arial"/>
          <w:color w:val="000000" w:themeColor="text1"/>
          <w:kern w:val="36"/>
          <w:lang w:val="en-IE"/>
        </w:rPr>
        <w:t>if</w:t>
      </w:r>
      <w:r w:rsidRPr="00555C6B">
        <w:rPr>
          <w:rFonts w:ascii="Arial" w:hAnsi="Arial" w:cs="Arial"/>
          <w:color w:val="000000" w:themeColor="text1"/>
          <w:kern w:val="36"/>
          <w:lang w:val="en-IE"/>
        </w:rPr>
        <w:t xml:space="preserve"> the Candidate intends to subcontract any share of the Contract to third parties (but does not intend to rely on those third parties in order to meet the selection criteria).</w:t>
      </w:r>
      <w:bookmarkEnd w:id="7"/>
    </w:p>
    <w:p w14:paraId="4A0CFF49" w14:textId="77777777" w:rsidR="00BB1C04" w:rsidRPr="00555C6B" w:rsidRDefault="00BB1C04" w:rsidP="00DD1CE8">
      <w:pPr>
        <w:pStyle w:val="ListParagraph"/>
        <w:numPr>
          <w:ilvl w:val="1"/>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Candidates should provide information in Part III of the ESPD, which will determine if there are any exclusion grounds that apply under Regulation 57 of the Procurement Regulations.</w:t>
      </w:r>
    </w:p>
    <w:p w14:paraId="01E73F1F" w14:textId="77777777" w:rsidR="005A56AF" w:rsidRPr="00555C6B" w:rsidRDefault="005A56AF" w:rsidP="00DD1CE8">
      <w:pPr>
        <w:pStyle w:val="ListParagraph"/>
        <w:spacing w:after="240" w:line="276" w:lineRule="auto"/>
        <w:ind w:left="644" w:right="29"/>
        <w:jc w:val="both"/>
        <w:rPr>
          <w:rFonts w:ascii="Arial" w:hAnsi="Arial" w:cs="Arial"/>
          <w:color w:val="000000" w:themeColor="text1"/>
          <w:kern w:val="36"/>
          <w:lang w:val="en-IE"/>
        </w:rPr>
      </w:pPr>
    </w:p>
    <w:p w14:paraId="6FAA6244" w14:textId="65E79FB8" w:rsidR="00BB1C04" w:rsidRPr="00555C6B" w:rsidRDefault="00BB1C04" w:rsidP="00DD1CE8">
      <w:pPr>
        <w:pStyle w:val="ListParagraph"/>
        <w:numPr>
          <w:ilvl w:val="0"/>
          <w:numId w:val="17"/>
        </w:numPr>
        <w:spacing w:after="240" w:line="276" w:lineRule="auto"/>
        <w:ind w:right="29"/>
        <w:jc w:val="both"/>
        <w:rPr>
          <w:rFonts w:ascii="Arial" w:hAnsi="Arial" w:cs="Arial"/>
          <w:color w:val="000000" w:themeColor="text1"/>
          <w:kern w:val="36"/>
          <w:lang w:val="en-IE"/>
        </w:rPr>
      </w:pPr>
      <w:r w:rsidRPr="00555C6B">
        <w:rPr>
          <w:rFonts w:ascii="Arial" w:hAnsi="Arial" w:cs="Arial"/>
          <w:color w:val="000000" w:themeColor="text1"/>
          <w:kern w:val="36"/>
          <w:lang w:val="en-IE"/>
        </w:rPr>
        <w:t>The ESPD must be signed by an authorised representative in Part VI.</w:t>
      </w:r>
    </w:p>
    <w:p w14:paraId="0133B06E" w14:textId="77777777" w:rsidR="00441647" w:rsidRPr="00754CF2" w:rsidRDefault="00441647">
      <w:pPr>
        <w:spacing w:after="160" w:line="259" w:lineRule="auto"/>
        <w:rPr>
          <w:rFonts w:ascii="Arial" w:eastAsia="Calibri" w:hAnsi="Arial" w:cs="Arial"/>
          <w:b/>
          <w:bCs/>
          <w:color w:val="000000" w:themeColor="text1"/>
          <w:sz w:val="28"/>
          <w:szCs w:val="28"/>
        </w:rPr>
      </w:pPr>
      <w:r w:rsidRPr="00555C6B">
        <w:rPr>
          <w:rFonts w:ascii="Arial" w:eastAsia="Calibri" w:hAnsi="Arial" w:cs="Arial"/>
          <w:sz w:val="28"/>
          <w:szCs w:val="28"/>
        </w:rPr>
        <w:br w:type="page"/>
      </w:r>
    </w:p>
    <w:p w14:paraId="0AD661CE" w14:textId="31BB803F" w:rsidR="00061052" w:rsidRPr="00555C6B" w:rsidRDefault="00F06BA8" w:rsidP="000C5F9D">
      <w:pPr>
        <w:pStyle w:val="Heading2"/>
        <w:spacing w:after="240" w:line="276" w:lineRule="auto"/>
        <w:rPr>
          <w:rFonts w:eastAsia="Calibri" w:cs="Arial"/>
          <w:sz w:val="28"/>
          <w:szCs w:val="28"/>
        </w:rPr>
      </w:pPr>
      <w:bookmarkStart w:id="8" w:name="_Toc231553785"/>
      <w:r w:rsidRPr="00555C6B">
        <w:rPr>
          <w:rFonts w:eastAsia="Calibri" w:cs="Arial"/>
          <w:sz w:val="28"/>
          <w:szCs w:val="28"/>
        </w:rPr>
        <w:lastRenderedPageBreak/>
        <w:t>Part 1: Candidate Information</w:t>
      </w:r>
      <w:bookmarkEnd w:id="8"/>
    </w:p>
    <w:p w14:paraId="6FAB7CB0" w14:textId="406148A4" w:rsidR="00F06BA8" w:rsidRPr="00555C6B" w:rsidRDefault="00F06BA8" w:rsidP="000C5F9D">
      <w:pPr>
        <w:pStyle w:val="Heading3"/>
        <w:spacing w:before="0" w:after="240" w:line="276" w:lineRule="auto"/>
        <w:rPr>
          <w:rFonts w:cs="Arial"/>
        </w:rPr>
      </w:pPr>
      <w:bookmarkStart w:id="9" w:name="_Toc231553786"/>
      <w:r w:rsidRPr="00555C6B">
        <w:rPr>
          <w:rFonts w:cs="Arial"/>
        </w:rPr>
        <w:t>Instructions to Candidates</w:t>
      </w:r>
      <w:bookmarkEnd w:id="9"/>
      <w:r w:rsidRPr="00555C6B">
        <w:rPr>
          <w:rFonts w:cs="Arial"/>
        </w:rPr>
        <w:t xml:space="preserve"> </w:t>
      </w:r>
    </w:p>
    <w:p w14:paraId="20DB63C0" w14:textId="767053A5" w:rsidR="00F06BA8" w:rsidRPr="00555C6B" w:rsidRDefault="00F06BA8" w:rsidP="00DD1CE8">
      <w:pPr>
        <w:pStyle w:val="ListParagraph"/>
        <w:numPr>
          <w:ilvl w:val="0"/>
          <w:numId w:val="16"/>
        </w:numPr>
        <w:spacing w:after="240" w:line="276" w:lineRule="auto"/>
        <w:jc w:val="both"/>
        <w:rPr>
          <w:rFonts w:ascii="Arial" w:hAnsi="Arial" w:cs="Arial"/>
          <w:color w:val="000000" w:themeColor="text1"/>
          <w:lang w:val="en-IE"/>
        </w:rPr>
      </w:pPr>
      <w:r w:rsidRPr="5C242739">
        <w:rPr>
          <w:rFonts w:ascii="Arial" w:hAnsi="Arial" w:cs="Arial"/>
          <w:color w:val="000000" w:themeColor="text1"/>
          <w:lang w:val="en-IE"/>
        </w:rPr>
        <w:t xml:space="preserve">It is imperative that </w:t>
      </w:r>
      <w:r w:rsidRPr="5C242739">
        <w:rPr>
          <w:rFonts w:ascii="Arial" w:hAnsi="Arial" w:cs="Arial"/>
          <w:color w:val="000000" w:themeColor="text1"/>
          <w:u w:val="single"/>
          <w:lang w:val="en-IE"/>
        </w:rPr>
        <w:t>all questions</w:t>
      </w:r>
      <w:r w:rsidRPr="5C242739">
        <w:rPr>
          <w:rFonts w:ascii="Arial" w:hAnsi="Arial" w:cs="Arial"/>
          <w:color w:val="000000" w:themeColor="text1"/>
          <w:lang w:val="en-IE"/>
        </w:rPr>
        <w:t xml:space="preserve"> in this Part 1 </w:t>
      </w:r>
      <w:r w:rsidR="001951D8" w:rsidRPr="5C242739">
        <w:rPr>
          <w:rFonts w:ascii="Arial" w:hAnsi="Arial" w:cs="Arial"/>
          <w:color w:val="000000" w:themeColor="text1"/>
          <w:lang w:val="en-IE"/>
        </w:rPr>
        <w:t xml:space="preserve">of </w:t>
      </w:r>
      <w:r w:rsidRPr="5C242739">
        <w:rPr>
          <w:rFonts w:ascii="Arial" w:hAnsi="Arial" w:cs="Arial"/>
          <w:color w:val="000000" w:themeColor="text1"/>
          <w:lang w:val="en-IE"/>
        </w:rPr>
        <w:t xml:space="preserve">Response Document are completed in the format requested as the Submission will be used as the basis for selecting those Candidates to be invited to participate in the </w:t>
      </w:r>
      <w:r w:rsidR="00DC7DD1">
        <w:rPr>
          <w:rFonts w:ascii="Arial" w:hAnsi="Arial" w:cs="Arial"/>
          <w:color w:val="000000" w:themeColor="text1"/>
          <w:lang w:val="en-IE"/>
        </w:rPr>
        <w:t>Tender</w:t>
      </w:r>
      <w:r w:rsidRPr="5C242739">
        <w:rPr>
          <w:rFonts w:ascii="Arial" w:hAnsi="Arial" w:cs="Arial"/>
          <w:color w:val="000000" w:themeColor="text1"/>
          <w:lang w:val="en-IE"/>
        </w:rPr>
        <w:t xml:space="preserve"> Stage. Candidates’ attention is drawn to Section D of the Request to Participate (RTP) which provides guidance for completing the Response Document and preparing a Submission.</w:t>
      </w:r>
    </w:p>
    <w:p w14:paraId="1B8E8150" w14:textId="77777777" w:rsidR="00F06BA8" w:rsidRPr="00555C6B" w:rsidRDefault="00F06BA8" w:rsidP="00DD1CE8">
      <w:pPr>
        <w:pStyle w:val="ListParagraph"/>
        <w:numPr>
          <w:ilvl w:val="0"/>
          <w:numId w:val="16"/>
        </w:numPr>
        <w:spacing w:after="240" w:line="276" w:lineRule="auto"/>
        <w:jc w:val="both"/>
        <w:rPr>
          <w:rFonts w:ascii="Arial" w:hAnsi="Arial" w:cs="Arial"/>
          <w:color w:val="000000" w:themeColor="text1"/>
          <w:lang w:val="en-IE"/>
        </w:rPr>
      </w:pPr>
      <w:r w:rsidRPr="00555C6B">
        <w:rPr>
          <w:rFonts w:ascii="Arial" w:hAnsi="Arial" w:cs="Arial"/>
          <w:color w:val="000000" w:themeColor="text1"/>
          <w:lang w:val="en-IE"/>
        </w:rPr>
        <w:t>It is imperative that all documentation requested herein is submitted in document format, as defined In the RTP instructions as part of the Candidate's Submission.</w:t>
      </w:r>
    </w:p>
    <w:p w14:paraId="45039542" w14:textId="77777777" w:rsidR="00F06BA8" w:rsidRPr="00555C6B" w:rsidRDefault="00F06BA8" w:rsidP="00DD1CE8">
      <w:pPr>
        <w:pStyle w:val="ListParagraph"/>
        <w:numPr>
          <w:ilvl w:val="0"/>
          <w:numId w:val="16"/>
        </w:numPr>
        <w:spacing w:after="240" w:line="276" w:lineRule="auto"/>
        <w:jc w:val="both"/>
        <w:rPr>
          <w:rFonts w:ascii="Arial" w:hAnsi="Arial" w:cs="Arial"/>
          <w:color w:val="000000" w:themeColor="text1"/>
        </w:rPr>
      </w:pPr>
      <w:r w:rsidRPr="00555C6B">
        <w:rPr>
          <w:rFonts w:ascii="Arial" w:hAnsi="Arial" w:cs="Arial"/>
          <w:color w:val="000000" w:themeColor="text1"/>
        </w:rPr>
        <w:t xml:space="preserve">In the case of a Consortium, each Consortium Member must also separately complete and submit Part 1 Response Document. </w:t>
      </w:r>
    </w:p>
    <w:p w14:paraId="3581CB7C" w14:textId="77777777" w:rsidR="00F06BA8" w:rsidRPr="00555C6B" w:rsidRDefault="00F06BA8" w:rsidP="00DD1CE8">
      <w:pPr>
        <w:pStyle w:val="ListParagraph"/>
        <w:numPr>
          <w:ilvl w:val="0"/>
          <w:numId w:val="16"/>
        </w:numPr>
        <w:spacing w:after="240" w:line="276" w:lineRule="auto"/>
        <w:jc w:val="both"/>
        <w:rPr>
          <w:rFonts w:ascii="Arial" w:hAnsi="Arial" w:cs="Arial"/>
          <w:color w:val="000000" w:themeColor="text1"/>
        </w:rPr>
      </w:pPr>
      <w:r w:rsidRPr="00555C6B">
        <w:rPr>
          <w:rFonts w:ascii="Arial" w:hAnsi="Arial" w:cs="Arial"/>
          <w:color w:val="000000" w:themeColor="text1"/>
        </w:rPr>
        <w:t xml:space="preserve">Where a Candidate relies on the capacities of Other Entities (for example, parent/group companies or unrelated entities) </w:t>
      </w:r>
      <w:proofErr w:type="gramStart"/>
      <w:r w:rsidRPr="00555C6B">
        <w:rPr>
          <w:rFonts w:ascii="Arial" w:hAnsi="Arial" w:cs="Arial"/>
          <w:color w:val="000000" w:themeColor="text1"/>
        </w:rPr>
        <w:t>in order to</w:t>
      </w:r>
      <w:proofErr w:type="gramEnd"/>
      <w:r w:rsidRPr="00555C6B">
        <w:rPr>
          <w:rFonts w:ascii="Arial" w:hAnsi="Arial" w:cs="Arial"/>
          <w:color w:val="000000" w:themeColor="text1"/>
        </w:rPr>
        <w:t xml:space="preserve"> demonstrate a Candidate’s economic and financial standing and/or technical and professional ability, the Other Entity must separately complete and submit Part 1 Response Document.</w:t>
      </w:r>
    </w:p>
    <w:p w14:paraId="4F682AF7" w14:textId="77777777" w:rsidR="00F06BA8" w:rsidRPr="00555C6B" w:rsidRDefault="00F06BA8" w:rsidP="00DD1CE8">
      <w:pPr>
        <w:pStyle w:val="ListParagraph"/>
        <w:numPr>
          <w:ilvl w:val="0"/>
          <w:numId w:val="16"/>
        </w:numPr>
        <w:spacing w:after="240" w:line="276" w:lineRule="auto"/>
        <w:jc w:val="both"/>
        <w:rPr>
          <w:rFonts w:ascii="Arial" w:hAnsi="Arial" w:cs="Arial"/>
          <w:color w:val="000000" w:themeColor="text1"/>
        </w:rPr>
      </w:pPr>
      <w:proofErr w:type="gramStart"/>
      <w:r w:rsidRPr="00555C6B">
        <w:rPr>
          <w:rFonts w:ascii="Arial" w:hAnsi="Arial" w:cs="Arial"/>
          <w:color w:val="000000" w:themeColor="text1"/>
        </w:rPr>
        <w:t>In order to</w:t>
      </w:r>
      <w:proofErr w:type="gramEnd"/>
      <w:r w:rsidRPr="00555C6B">
        <w:rPr>
          <w:rFonts w:ascii="Arial" w:hAnsi="Arial" w:cs="Arial"/>
          <w:color w:val="000000" w:themeColor="text1"/>
        </w:rPr>
        <w:t xml:space="preserve"> demonstrate a Candidate’s economic and financial standing and/or technical and professional ability, a Candidate may rely on the capacities of Other Entities (for example, parent/group companies or unrelated entities). In such cases the Candidate must prove to the satisfaction of the Contracting Authority that it will have the necessary resources at its disposal when required by providing a letter of undertaking from the Other Entity to this effect as part of its Submission.</w:t>
      </w:r>
    </w:p>
    <w:p w14:paraId="59BF7703" w14:textId="67B81501" w:rsidR="009270A7" w:rsidRPr="00555C6B" w:rsidRDefault="00BD41AE" w:rsidP="000C5F9D">
      <w:pPr>
        <w:pStyle w:val="Heading3"/>
        <w:spacing w:before="0" w:after="240" w:line="276" w:lineRule="auto"/>
        <w:rPr>
          <w:rFonts w:eastAsia="Calibri" w:cs="Arial"/>
          <w:b w:val="0"/>
          <w:i/>
          <w:lang w:val="en-IE"/>
        </w:rPr>
      </w:pPr>
      <w:bookmarkStart w:id="10" w:name="_Toc231553787"/>
      <w:r w:rsidRPr="00555C6B">
        <w:rPr>
          <w:rFonts w:eastAsia="Calibri" w:cs="Arial"/>
          <w:lang w:val="en-IE"/>
        </w:rPr>
        <w:t>Part 1A:</w:t>
      </w:r>
      <w:r w:rsidRPr="00555C6B">
        <w:rPr>
          <w:rFonts w:eastAsia="Calibri" w:cs="Arial"/>
          <w:i/>
          <w:lang w:val="en-IE"/>
        </w:rPr>
        <w:t xml:space="preserve"> </w:t>
      </w:r>
      <w:r w:rsidRPr="00555C6B">
        <w:rPr>
          <w:rFonts w:eastAsia="Calibri" w:cs="Arial"/>
          <w:lang w:val="en-IE"/>
        </w:rPr>
        <w:t>Candidate Information</w:t>
      </w:r>
      <w:r w:rsidR="00C85E44" w:rsidRPr="00555C6B">
        <w:rPr>
          <w:rFonts w:eastAsia="Calibri" w:cs="Arial"/>
          <w:lang w:val="en-IE"/>
        </w:rPr>
        <w:t xml:space="preserve"> (Information Only)</w:t>
      </w:r>
      <w:bookmarkEnd w:id="10"/>
      <w:r w:rsidRPr="00555C6B">
        <w:rPr>
          <w:rFonts w:eastAsia="Calibri" w:cs="Arial"/>
          <w:i/>
          <w:lang w:val="en-IE"/>
        </w:rPr>
        <w:t xml:space="preserve"> </w:t>
      </w:r>
    </w:p>
    <w:p w14:paraId="1B46A39E" w14:textId="15F45722" w:rsidR="00BD41AE" w:rsidRPr="00555C6B" w:rsidRDefault="00BD41AE" w:rsidP="00DD1CE8">
      <w:pPr>
        <w:spacing w:after="240" w:line="276" w:lineRule="auto"/>
        <w:jc w:val="both"/>
        <w:rPr>
          <w:rFonts w:ascii="Arial" w:eastAsia="Calibri" w:hAnsi="Arial" w:cs="Arial"/>
          <w:b/>
          <w:color w:val="000000" w:themeColor="text1"/>
          <w:lang w:val="en-IE"/>
        </w:rPr>
      </w:pPr>
      <w:r w:rsidRPr="00555C6B">
        <w:rPr>
          <w:rFonts w:ascii="Arial" w:eastAsia="Calibri" w:hAnsi="Arial" w:cs="Arial"/>
          <w:b/>
          <w:color w:val="000000" w:themeColor="text1"/>
          <w:lang w:val="en-IE"/>
        </w:rPr>
        <w:t>Structure of the Candidate</w:t>
      </w:r>
    </w:p>
    <w:p w14:paraId="57AB2339" w14:textId="25C99C8E" w:rsidR="003B50B0" w:rsidRPr="00754CF2" w:rsidRDefault="00BD41AE" w:rsidP="00DD1CE8">
      <w:pPr>
        <w:spacing w:after="240" w:line="276" w:lineRule="auto"/>
        <w:jc w:val="both"/>
        <w:rPr>
          <w:rFonts w:ascii="Arial" w:eastAsia="Calibri" w:hAnsi="Arial" w:cs="Arial"/>
          <w:b/>
          <w:bCs/>
          <w:color w:val="000000" w:themeColor="text1"/>
          <w:lang w:val="en-IE"/>
        </w:rPr>
      </w:pPr>
      <w:r w:rsidRPr="00754CF2">
        <w:rPr>
          <w:rFonts w:ascii="Arial" w:eastAsia="Calibri" w:hAnsi="Arial" w:cs="Arial"/>
          <w:color w:val="000000" w:themeColor="text1"/>
          <w:lang w:val="en-IE"/>
        </w:rPr>
        <w:t xml:space="preserve">If the </w:t>
      </w:r>
      <w:r w:rsidR="002D56BB" w:rsidRPr="00754CF2">
        <w:rPr>
          <w:rFonts w:ascii="Arial" w:eastAsia="Calibri" w:hAnsi="Arial" w:cs="Arial"/>
          <w:color w:val="000000" w:themeColor="text1"/>
          <w:lang w:val="en-IE"/>
        </w:rPr>
        <w:t>Candidate is</w:t>
      </w:r>
      <w:r w:rsidRPr="00754CF2">
        <w:rPr>
          <w:rFonts w:ascii="Arial" w:eastAsia="Calibri" w:hAnsi="Arial" w:cs="Arial"/>
          <w:color w:val="000000" w:themeColor="text1"/>
          <w:lang w:val="en-IE"/>
        </w:rPr>
        <w:t xml:space="preserve"> a </w:t>
      </w:r>
      <w:r w:rsidR="00DD05AD" w:rsidRPr="00754CF2">
        <w:rPr>
          <w:rFonts w:ascii="Arial" w:eastAsia="Calibri" w:hAnsi="Arial" w:cs="Arial"/>
          <w:color w:val="000000" w:themeColor="text1"/>
          <w:lang w:val="en-IE"/>
        </w:rPr>
        <w:t>C</w:t>
      </w:r>
      <w:r w:rsidRPr="00754CF2">
        <w:rPr>
          <w:rFonts w:ascii="Arial" w:eastAsia="Calibri" w:hAnsi="Arial" w:cs="Arial"/>
          <w:color w:val="000000" w:themeColor="text1"/>
          <w:lang w:val="en-IE"/>
        </w:rPr>
        <w:t xml:space="preserve">onsortium, </w:t>
      </w:r>
      <w:r w:rsidR="002D56BB" w:rsidRPr="00754CF2">
        <w:rPr>
          <w:rFonts w:ascii="Arial" w:eastAsia="Calibri" w:hAnsi="Arial" w:cs="Arial"/>
          <w:color w:val="000000" w:themeColor="text1"/>
          <w:lang w:val="en-IE"/>
        </w:rPr>
        <w:t>please indicate</w:t>
      </w:r>
      <w:r w:rsidRPr="00754CF2">
        <w:rPr>
          <w:rFonts w:ascii="Arial" w:eastAsia="Calibri" w:hAnsi="Arial" w:cs="Arial"/>
          <w:color w:val="000000" w:themeColor="text1"/>
          <w:lang w:val="en-IE"/>
        </w:rPr>
        <w:t xml:space="preserve"> the entities proposed as </w:t>
      </w:r>
      <w:r w:rsidR="002D56BB" w:rsidRPr="00754CF2">
        <w:rPr>
          <w:rFonts w:ascii="Arial" w:eastAsia="Calibri" w:hAnsi="Arial" w:cs="Arial"/>
          <w:color w:val="000000" w:themeColor="text1"/>
          <w:lang w:val="en-IE"/>
        </w:rPr>
        <w:t>C</w:t>
      </w:r>
      <w:r w:rsidRPr="00754CF2">
        <w:rPr>
          <w:rFonts w:ascii="Arial" w:eastAsia="Calibri" w:hAnsi="Arial" w:cs="Arial"/>
          <w:color w:val="000000" w:themeColor="text1"/>
          <w:lang w:val="en-IE"/>
        </w:rPr>
        <w:t>onsortium</w:t>
      </w:r>
      <w:r w:rsidR="002D56BB" w:rsidRPr="00754CF2">
        <w:rPr>
          <w:rFonts w:ascii="Arial" w:eastAsia="Calibri" w:hAnsi="Arial" w:cs="Arial"/>
          <w:color w:val="000000" w:themeColor="text1"/>
          <w:lang w:val="en-IE"/>
        </w:rPr>
        <w:t xml:space="preserve"> Members</w:t>
      </w:r>
      <w:r w:rsidR="00BA1E72" w:rsidRPr="00754CF2">
        <w:rPr>
          <w:rFonts w:ascii="Arial" w:eastAsia="Calibri" w:hAnsi="Arial" w:cs="Arial"/>
          <w:color w:val="000000" w:themeColor="text1"/>
          <w:lang w:val="en-IE"/>
        </w:rPr>
        <w:t xml:space="preserve"> and their proposed roles</w:t>
      </w:r>
      <w:r w:rsidR="006658BB" w:rsidRPr="00754CF2">
        <w:rPr>
          <w:rFonts w:ascii="Arial" w:eastAsia="Calibri" w:hAnsi="Arial" w:cs="Arial"/>
          <w:color w:val="000000" w:themeColor="text1"/>
          <w:lang w:val="en-IE"/>
        </w:rPr>
        <w:t xml:space="preserve">. Please also indicate which entity is the </w:t>
      </w:r>
      <w:r w:rsidR="006658BB" w:rsidRPr="00754CF2">
        <w:rPr>
          <w:rFonts w:ascii="Arial" w:eastAsia="Calibri" w:hAnsi="Arial" w:cs="Arial"/>
          <w:b/>
          <w:bCs/>
          <w:color w:val="000000" w:themeColor="text1"/>
          <w:lang w:val="en-IE"/>
        </w:rPr>
        <w:t>Lead Consortium Member</w:t>
      </w:r>
      <w:r w:rsidR="003B50B0" w:rsidRPr="00754CF2">
        <w:rPr>
          <w:rFonts w:ascii="Arial" w:eastAsia="Calibri" w:hAnsi="Arial" w:cs="Arial"/>
          <w:b/>
          <w:bCs/>
          <w:color w:val="000000" w:themeColor="text1"/>
          <w:lang w:val="en-IE"/>
        </w:rPr>
        <w:t xml:space="preserve">. </w:t>
      </w:r>
    </w:p>
    <w:p w14:paraId="7FFF9E64" w14:textId="60F8B3E1" w:rsidR="00BD41AE" w:rsidRPr="00754CF2" w:rsidRDefault="003B50B0" w:rsidP="00DD1CE8">
      <w:pPr>
        <w:spacing w:after="240" w:line="276" w:lineRule="auto"/>
        <w:jc w:val="both"/>
        <w:rPr>
          <w:rFonts w:ascii="Arial" w:eastAsia="Calibri" w:hAnsi="Arial" w:cs="Arial"/>
          <w:b/>
          <w:bCs/>
          <w:color w:val="000000" w:themeColor="text1"/>
          <w:lang w:val="en-IE"/>
        </w:rPr>
      </w:pPr>
      <w:r w:rsidRPr="00754CF2">
        <w:rPr>
          <w:rFonts w:ascii="Arial" w:eastAsia="Calibri" w:hAnsi="Arial" w:cs="Arial"/>
          <w:color w:val="000000" w:themeColor="text1"/>
          <w:lang w:val="en-IE"/>
        </w:rPr>
        <w:t>If the Candidate is not a Consortium, please insert N/A below.</w:t>
      </w:r>
    </w:p>
    <w:tbl>
      <w:tblPr>
        <w:tblStyle w:val="TableGrid"/>
        <w:tblW w:w="5000" w:type="pct"/>
        <w:tblLook w:val="06A0" w:firstRow="1" w:lastRow="0" w:firstColumn="1" w:lastColumn="0" w:noHBand="1" w:noVBand="1"/>
      </w:tblPr>
      <w:tblGrid>
        <w:gridCol w:w="3239"/>
        <w:gridCol w:w="6790"/>
      </w:tblGrid>
      <w:tr w:rsidR="00BA1E72" w:rsidRPr="00754CF2" w14:paraId="193D01EE" w14:textId="77777777" w:rsidTr="003E069D">
        <w:trPr>
          <w:trHeight w:val="300"/>
        </w:trPr>
        <w:tc>
          <w:tcPr>
            <w:tcW w:w="161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0C6C52CD" w14:textId="77777777" w:rsidR="00BA1E72" w:rsidRPr="00555C6B" w:rsidRDefault="00BA1E72" w:rsidP="00024BAA">
            <w:pPr>
              <w:spacing w:line="276" w:lineRule="auto"/>
              <w:jc w:val="center"/>
              <w:rPr>
                <w:rFonts w:ascii="Arial" w:hAnsi="Arial" w:cs="Arial"/>
                <w:b/>
                <w:color w:val="FFFFFF" w:themeColor="background1"/>
                <w:lang w:val="en-IE"/>
              </w:rPr>
            </w:pPr>
            <w:r w:rsidRPr="00555C6B">
              <w:rPr>
                <w:rFonts w:ascii="Arial" w:eastAsia="Calibri" w:hAnsi="Arial" w:cs="Arial"/>
                <w:b/>
                <w:color w:val="FFFFFF" w:themeColor="background1"/>
                <w:lang w:val="en-IE"/>
              </w:rPr>
              <w:t>Entity Name</w:t>
            </w:r>
          </w:p>
        </w:tc>
        <w:tc>
          <w:tcPr>
            <w:tcW w:w="338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48D11C71" w14:textId="40222926" w:rsidR="00BA1E72" w:rsidRPr="00555C6B" w:rsidRDefault="00BA1E72" w:rsidP="00024BAA">
            <w:pPr>
              <w:spacing w:line="276" w:lineRule="auto"/>
              <w:jc w:val="center"/>
              <w:rPr>
                <w:rFonts w:ascii="Arial" w:hAnsi="Arial" w:cs="Arial"/>
                <w:b/>
                <w:color w:val="FFFFFF" w:themeColor="background1"/>
                <w:lang w:val="en-IE"/>
              </w:rPr>
            </w:pPr>
            <w:r w:rsidRPr="00555C6B">
              <w:rPr>
                <w:rFonts w:ascii="Arial" w:hAnsi="Arial" w:cs="Arial"/>
                <w:b/>
                <w:color w:val="FFFFFF" w:themeColor="background1"/>
                <w:lang w:val="en-IE"/>
              </w:rPr>
              <w:t>Role</w:t>
            </w:r>
          </w:p>
        </w:tc>
      </w:tr>
      <w:tr w:rsidR="00F82FB9" w:rsidRPr="00754CF2" w14:paraId="3C4ECD63" w14:textId="77777777" w:rsidTr="003E069D">
        <w:trPr>
          <w:trHeight w:val="300"/>
        </w:trPr>
        <w:tc>
          <w:tcPr>
            <w:tcW w:w="161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547FC9FF"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8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33D82400"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0B1B95CF" w14:textId="1C48E724" w:rsidR="00F82FB9" w:rsidRPr="00754CF2" w:rsidRDefault="00F82FB9"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r w:rsidR="00F82FB9" w:rsidRPr="00754CF2" w14:paraId="39F8C0CF" w14:textId="77777777" w:rsidTr="003E069D">
        <w:trPr>
          <w:trHeight w:val="300"/>
        </w:trPr>
        <w:tc>
          <w:tcPr>
            <w:tcW w:w="161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362A28BB"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85"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60268A92"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1949A983" w14:textId="20FB34D5" w:rsidR="00F82FB9" w:rsidRPr="00754CF2" w:rsidRDefault="00F82FB9"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bl>
    <w:p w14:paraId="1709A436" w14:textId="77777777" w:rsidR="00BD41AE" w:rsidRPr="00555C6B" w:rsidRDefault="00BD41AE" w:rsidP="000C5F9D">
      <w:pPr>
        <w:spacing w:after="240" w:line="276" w:lineRule="auto"/>
        <w:rPr>
          <w:rFonts w:ascii="Arial" w:hAnsi="Arial" w:cs="Arial"/>
          <w:color w:val="000000" w:themeColor="text1"/>
          <w:lang w:val="en-IE"/>
        </w:rPr>
      </w:pPr>
    </w:p>
    <w:p w14:paraId="1ABA32F8" w14:textId="352BB261" w:rsidR="6DFEF7BA" w:rsidRDefault="6DFEF7BA" w:rsidP="6DFEF7BA">
      <w:pPr>
        <w:spacing w:after="240" w:line="276" w:lineRule="auto"/>
        <w:jc w:val="both"/>
        <w:rPr>
          <w:rFonts w:ascii="Arial" w:eastAsia="Calibri" w:hAnsi="Arial" w:cs="Arial"/>
          <w:b/>
          <w:bCs/>
          <w:color w:val="000000" w:themeColor="text1"/>
          <w:lang w:val="en-IE"/>
        </w:rPr>
      </w:pPr>
    </w:p>
    <w:p w14:paraId="28B3D384" w14:textId="3FFC02E7" w:rsidR="6DFEF7BA" w:rsidRDefault="6DFEF7BA" w:rsidP="6DFEF7BA">
      <w:pPr>
        <w:spacing w:after="240" w:line="276" w:lineRule="auto"/>
        <w:jc w:val="both"/>
        <w:rPr>
          <w:rFonts w:ascii="Arial" w:eastAsia="Calibri" w:hAnsi="Arial" w:cs="Arial"/>
          <w:b/>
          <w:bCs/>
          <w:color w:val="000000" w:themeColor="text1"/>
          <w:lang w:val="en-IE"/>
        </w:rPr>
      </w:pPr>
    </w:p>
    <w:p w14:paraId="1A3D582F" w14:textId="6D8517EB" w:rsidR="00BD41AE" w:rsidRPr="00555C6B" w:rsidRDefault="00BD41AE" w:rsidP="00DD1CE8">
      <w:pPr>
        <w:spacing w:after="240" w:line="276" w:lineRule="auto"/>
        <w:jc w:val="both"/>
        <w:rPr>
          <w:rFonts w:ascii="Arial" w:eastAsia="Calibri" w:hAnsi="Arial" w:cs="Arial"/>
          <w:b/>
          <w:color w:val="000000" w:themeColor="text1"/>
          <w:lang w:val="en-IE"/>
        </w:rPr>
      </w:pPr>
      <w:r w:rsidRPr="00555C6B">
        <w:rPr>
          <w:rFonts w:ascii="Arial" w:eastAsia="Calibri" w:hAnsi="Arial" w:cs="Arial"/>
          <w:b/>
          <w:color w:val="000000" w:themeColor="text1"/>
          <w:lang w:val="en-IE"/>
        </w:rPr>
        <w:lastRenderedPageBreak/>
        <w:t>Other Entity</w:t>
      </w:r>
      <w:r w:rsidR="007148B8" w:rsidRPr="00555C6B">
        <w:rPr>
          <w:rFonts w:ascii="Arial" w:eastAsia="Calibri" w:hAnsi="Arial" w:cs="Arial"/>
          <w:b/>
          <w:color w:val="000000" w:themeColor="text1"/>
          <w:lang w:val="en-IE"/>
        </w:rPr>
        <w:t>/Entities</w:t>
      </w:r>
      <w:r w:rsidRPr="00555C6B">
        <w:rPr>
          <w:rFonts w:ascii="Arial" w:eastAsia="Calibri" w:hAnsi="Arial" w:cs="Arial"/>
          <w:b/>
          <w:color w:val="000000" w:themeColor="text1"/>
          <w:lang w:val="en-IE"/>
        </w:rPr>
        <w:t xml:space="preserve"> being relied upon</w:t>
      </w:r>
    </w:p>
    <w:p w14:paraId="0212215A" w14:textId="0D9C90FD" w:rsidR="003B50B0" w:rsidRPr="00754CF2" w:rsidRDefault="00797163" w:rsidP="00DD1CE8">
      <w:pPr>
        <w:pStyle w:val="ListParagraph"/>
        <w:numPr>
          <w:ilvl w:val="0"/>
          <w:numId w:val="4"/>
        </w:numPr>
        <w:spacing w:after="240" w:line="276" w:lineRule="auto"/>
        <w:jc w:val="both"/>
        <w:rPr>
          <w:rFonts w:ascii="Arial" w:eastAsia="Calibri" w:hAnsi="Arial" w:cs="Arial"/>
          <w:color w:val="000000" w:themeColor="text1"/>
          <w:lang w:val="en-IE"/>
        </w:rPr>
      </w:pPr>
      <w:r w:rsidRPr="00754CF2">
        <w:rPr>
          <w:rFonts w:ascii="Arial" w:eastAsia="Calibri" w:hAnsi="Arial" w:cs="Arial"/>
          <w:color w:val="000000" w:themeColor="text1"/>
          <w:lang w:val="en-IE"/>
        </w:rPr>
        <w:t>I</w:t>
      </w:r>
      <w:r w:rsidRPr="00555C6B">
        <w:rPr>
          <w:rFonts w:ascii="Arial" w:eastAsia="Calibri" w:hAnsi="Arial" w:cs="Arial"/>
          <w:color w:val="000000" w:themeColor="text1"/>
          <w:lang w:val="en-IE"/>
        </w:rPr>
        <w:t xml:space="preserve">n order to demonstrate a Candidate’s economic and financial standing and/or technical and professional ability, a Candidate may rely on the capacities of Other Entities (for example, parent/group companies or unrelated entities). </w:t>
      </w:r>
      <w:r w:rsidR="00BD41AE" w:rsidRPr="00754CF2">
        <w:rPr>
          <w:rFonts w:ascii="Arial" w:eastAsia="Calibri" w:hAnsi="Arial" w:cs="Arial"/>
          <w:color w:val="000000" w:themeColor="text1"/>
          <w:lang w:val="en-IE"/>
        </w:rPr>
        <w:t xml:space="preserve">If the </w:t>
      </w:r>
      <w:r w:rsidR="00DD05AD" w:rsidRPr="00754CF2">
        <w:rPr>
          <w:rFonts w:ascii="Arial" w:eastAsia="Calibri" w:hAnsi="Arial" w:cs="Arial"/>
          <w:color w:val="000000" w:themeColor="text1"/>
          <w:lang w:val="en-IE"/>
        </w:rPr>
        <w:t xml:space="preserve">Candidate </w:t>
      </w:r>
      <w:r w:rsidR="007148B8" w:rsidRPr="00754CF2">
        <w:rPr>
          <w:rFonts w:ascii="Arial" w:eastAsia="Calibri" w:hAnsi="Arial" w:cs="Arial"/>
          <w:color w:val="000000" w:themeColor="text1"/>
          <w:lang w:val="en-IE"/>
        </w:rPr>
        <w:t xml:space="preserve">(or a Consortium Member) </w:t>
      </w:r>
      <w:r w:rsidR="00BD41AE" w:rsidRPr="00754CF2">
        <w:rPr>
          <w:rFonts w:ascii="Arial" w:eastAsia="Calibri" w:hAnsi="Arial" w:cs="Arial"/>
          <w:color w:val="000000" w:themeColor="text1"/>
          <w:lang w:val="en-IE"/>
        </w:rPr>
        <w:t xml:space="preserve">relies upon the capacity of </w:t>
      </w:r>
      <w:r w:rsidR="00C877FD" w:rsidRPr="00754CF2">
        <w:rPr>
          <w:rFonts w:ascii="Arial" w:eastAsia="Calibri" w:hAnsi="Arial" w:cs="Arial"/>
          <w:color w:val="000000" w:themeColor="text1"/>
          <w:lang w:val="en-IE"/>
        </w:rPr>
        <w:t>an Other Entity</w:t>
      </w:r>
      <w:r w:rsidR="002D56BB" w:rsidRPr="00754CF2">
        <w:rPr>
          <w:rFonts w:ascii="Arial" w:eastAsia="Calibri" w:hAnsi="Arial" w:cs="Arial"/>
          <w:color w:val="000000" w:themeColor="text1"/>
          <w:lang w:val="en-IE"/>
        </w:rPr>
        <w:t>/Entities</w:t>
      </w:r>
      <w:r w:rsidR="00C877FD" w:rsidRPr="00754CF2">
        <w:rPr>
          <w:rFonts w:ascii="Arial" w:eastAsia="Calibri" w:hAnsi="Arial" w:cs="Arial"/>
          <w:color w:val="000000" w:themeColor="text1"/>
          <w:lang w:val="en-IE"/>
        </w:rPr>
        <w:t>,</w:t>
      </w:r>
      <w:r w:rsidR="00BD41AE" w:rsidRPr="00754CF2">
        <w:rPr>
          <w:rFonts w:ascii="Arial" w:eastAsia="Calibri" w:hAnsi="Arial" w:cs="Arial"/>
          <w:color w:val="000000" w:themeColor="text1"/>
          <w:lang w:val="en-IE"/>
        </w:rPr>
        <w:t xml:space="preserve"> </w:t>
      </w:r>
      <w:r w:rsidR="002D56BB" w:rsidRPr="00754CF2">
        <w:rPr>
          <w:rFonts w:ascii="Arial" w:eastAsia="Calibri" w:hAnsi="Arial" w:cs="Arial"/>
          <w:color w:val="000000" w:themeColor="text1"/>
          <w:lang w:val="en-IE"/>
        </w:rPr>
        <w:t>please indicate</w:t>
      </w:r>
      <w:r w:rsidR="00BA1E72" w:rsidRPr="00754CF2">
        <w:rPr>
          <w:rFonts w:ascii="Arial" w:eastAsia="Calibri" w:hAnsi="Arial" w:cs="Arial"/>
          <w:color w:val="000000" w:themeColor="text1"/>
          <w:lang w:val="en-IE"/>
        </w:rPr>
        <w:t xml:space="preserve"> the name of</w:t>
      </w:r>
      <w:r w:rsidR="00BD41AE" w:rsidRPr="00754CF2">
        <w:rPr>
          <w:rFonts w:ascii="Arial" w:eastAsia="Calibri" w:hAnsi="Arial" w:cs="Arial"/>
          <w:color w:val="000000" w:themeColor="text1"/>
          <w:lang w:val="en-IE"/>
        </w:rPr>
        <w:t xml:space="preserve"> each of </w:t>
      </w:r>
      <w:r w:rsidR="002D56BB" w:rsidRPr="00754CF2">
        <w:rPr>
          <w:rFonts w:ascii="Arial" w:eastAsia="Calibri" w:hAnsi="Arial" w:cs="Arial"/>
          <w:color w:val="000000" w:themeColor="text1"/>
          <w:lang w:val="en-IE"/>
        </w:rPr>
        <w:t>the Other Entities</w:t>
      </w:r>
      <w:r w:rsidR="00BD41AE" w:rsidRPr="00754CF2">
        <w:rPr>
          <w:rFonts w:ascii="Arial" w:eastAsia="Calibri" w:hAnsi="Arial" w:cs="Arial"/>
          <w:color w:val="000000" w:themeColor="text1"/>
          <w:lang w:val="en-IE"/>
        </w:rPr>
        <w:t xml:space="preserve"> being relied upon</w:t>
      </w:r>
      <w:r w:rsidR="00BA1E72" w:rsidRPr="00754CF2">
        <w:rPr>
          <w:rFonts w:ascii="Arial" w:eastAsia="Calibri" w:hAnsi="Arial" w:cs="Arial"/>
          <w:color w:val="000000" w:themeColor="text1"/>
          <w:lang w:val="en-IE"/>
        </w:rPr>
        <w:t xml:space="preserve"> and the requirements they are being relied upon to satisfy</w:t>
      </w:r>
      <w:r w:rsidR="003B50B0" w:rsidRPr="00754CF2">
        <w:rPr>
          <w:rFonts w:ascii="Arial" w:eastAsia="Calibri" w:hAnsi="Arial" w:cs="Arial"/>
          <w:color w:val="000000" w:themeColor="text1"/>
          <w:lang w:val="en-IE"/>
        </w:rPr>
        <w:t>.</w:t>
      </w:r>
    </w:p>
    <w:p w14:paraId="3E6CC4C9" w14:textId="29F5CF07" w:rsidR="00BD41AE" w:rsidRPr="00754CF2" w:rsidRDefault="003B50B0" w:rsidP="00DD1CE8">
      <w:pPr>
        <w:spacing w:after="240" w:line="276" w:lineRule="auto"/>
        <w:jc w:val="both"/>
        <w:rPr>
          <w:rFonts w:ascii="Arial" w:eastAsia="Calibri" w:hAnsi="Arial" w:cs="Arial"/>
          <w:color w:val="000000" w:themeColor="text1"/>
          <w:lang w:val="en-IE"/>
        </w:rPr>
      </w:pPr>
      <w:r w:rsidRPr="00754CF2">
        <w:rPr>
          <w:rFonts w:ascii="Arial" w:eastAsia="Calibri" w:hAnsi="Arial" w:cs="Arial"/>
          <w:color w:val="000000" w:themeColor="text1"/>
          <w:lang w:val="en-IE"/>
        </w:rPr>
        <w:t>If there is no reliance on Other Entities, please insert N/A below</w:t>
      </w:r>
      <w:r w:rsidR="00BD41AE" w:rsidRPr="00754CF2">
        <w:rPr>
          <w:rFonts w:ascii="Arial" w:eastAsia="Calibri" w:hAnsi="Arial" w:cs="Arial"/>
          <w:color w:val="000000" w:themeColor="text1"/>
          <w:lang w:val="en-IE"/>
        </w:rPr>
        <w:t>:</w:t>
      </w:r>
    </w:p>
    <w:tbl>
      <w:tblPr>
        <w:tblStyle w:val="TableGrid"/>
        <w:tblW w:w="5000" w:type="pct"/>
        <w:tblLook w:val="06A0" w:firstRow="1" w:lastRow="0" w:firstColumn="1" w:lastColumn="0" w:noHBand="1" w:noVBand="1"/>
      </w:tblPr>
      <w:tblGrid>
        <w:gridCol w:w="3392"/>
        <w:gridCol w:w="6637"/>
      </w:tblGrid>
      <w:tr w:rsidR="00F82FB9" w:rsidRPr="00754CF2" w14:paraId="28B77092"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6DC63852" w14:textId="77777777" w:rsidR="00F82FB9" w:rsidRPr="00555C6B" w:rsidRDefault="00F82FB9" w:rsidP="00024BAA">
            <w:pPr>
              <w:spacing w:line="276" w:lineRule="auto"/>
              <w:jc w:val="center"/>
              <w:rPr>
                <w:rFonts w:ascii="Arial" w:eastAsia="Calibri" w:hAnsi="Arial" w:cs="Arial"/>
                <w:b/>
                <w:color w:val="FFFFFF" w:themeColor="background1"/>
                <w:lang w:val="en-IE"/>
              </w:rPr>
            </w:pPr>
            <w:r w:rsidRPr="00754CF2">
              <w:rPr>
                <w:rFonts w:ascii="Arial" w:eastAsia="Calibri" w:hAnsi="Arial" w:cs="Arial"/>
                <w:b/>
                <w:bCs/>
                <w:color w:val="FFFFFF" w:themeColor="background1"/>
                <w:lang w:val="en-IE"/>
              </w:rPr>
              <w:t>Entity Name</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091293A9" w14:textId="53B0972B" w:rsidR="00F82FB9" w:rsidRPr="00555C6B" w:rsidRDefault="00F82FB9" w:rsidP="00024BAA">
            <w:pPr>
              <w:spacing w:line="276" w:lineRule="auto"/>
              <w:jc w:val="center"/>
              <w:rPr>
                <w:rFonts w:ascii="Arial" w:eastAsia="Calibri" w:hAnsi="Arial" w:cs="Arial"/>
                <w:b/>
                <w:color w:val="FFFFFF" w:themeColor="background1"/>
                <w:lang w:val="en-IE"/>
              </w:rPr>
            </w:pPr>
            <w:r w:rsidRPr="00555C6B">
              <w:rPr>
                <w:rFonts w:ascii="Arial" w:eastAsia="Calibri" w:hAnsi="Arial" w:cs="Arial"/>
                <w:b/>
                <w:color w:val="FFFFFF" w:themeColor="background1"/>
                <w:lang w:val="en-IE"/>
              </w:rPr>
              <w:t>Requirement entity is being relied upon to satisfy</w:t>
            </w:r>
          </w:p>
        </w:tc>
      </w:tr>
      <w:tr w:rsidR="00F82FB9" w:rsidRPr="00754CF2" w14:paraId="46C7F895"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20665108"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7A5DF918"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3ECFD916" w14:textId="2C775E00" w:rsidR="00F82FB9" w:rsidRPr="00754CF2" w:rsidRDefault="00F82FB9"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r w:rsidR="00F82FB9" w:rsidRPr="00754CF2" w14:paraId="07BDC594"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009852EF"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5D707BA1" w14:textId="77777777" w:rsidR="00F82FB9" w:rsidRPr="00555C6B" w:rsidRDefault="00F82FB9"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58386D16" w14:textId="4A91FBAA" w:rsidR="00F82FB9" w:rsidRPr="00754CF2" w:rsidRDefault="00F82FB9"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bl>
    <w:p w14:paraId="792CA04F" w14:textId="77777777" w:rsidR="00912F6D" w:rsidRPr="00555C6B" w:rsidRDefault="00912F6D" w:rsidP="000C5F9D">
      <w:pPr>
        <w:spacing w:after="240" w:line="276" w:lineRule="auto"/>
        <w:rPr>
          <w:rFonts w:ascii="Arial" w:hAnsi="Arial" w:cs="Arial"/>
          <w:color w:val="000000" w:themeColor="text1"/>
          <w:lang w:val="en-IE"/>
        </w:rPr>
      </w:pPr>
    </w:p>
    <w:p w14:paraId="67010892" w14:textId="1BD66702" w:rsidR="00061052" w:rsidRPr="00555C6B" w:rsidRDefault="00061052" w:rsidP="00DD1CE8">
      <w:pPr>
        <w:spacing w:after="240" w:line="276" w:lineRule="auto"/>
        <w:jc w:val="both"/>
        <w:rPr>
          <w:rFonts w:ascii="Arial" w:hAnsi="Arial" w:cs="Arial"/>
          <w:color w:val="000000" w:themeColor="text1"/>
          <w:lang w:val="en-IE"/>
        </w:rPr>
      </w:pPr>
      <w:r w:rsidRPr="00555C6B">
        <w:rPr>
          <w:rFonts w:ascii="Arial" w:hAnsi="Arial" w:cs="Arial"/>
          <w:color w:val="000000" w:themeColor="text1"/>
          <w:lang w:val="en-IE"/>
        </w:rPr>
        <w:t xml:space="preserve">b) </w:t>
      </w:r>
      <w:r w:rsidR="00797163" w:rsidRPr="00555C6B">
        <w:rPr>
          <w:rFonts w:ascii="Arial" w:hAnsi="Arial" w:cs="Arial"/>
          <w:color w:val="000000" w:themeColor="text1"/>
          <w:lang w:val="en-IE"/>
        </w:rPr>
        <w:t>The</w:t>
      </w:r>
      <w:r w:rsidR="37494FE0" w:rsidRPr="00555C6B">
        <w:rPr>
          <w:rFonts w:ascii="Arial" w:hAnsi="Arial" w:cs="Arial"/>
          <w:color w:val="000000" w:themeColor="text1"/>
          <w:lang w:val="en-IE"/>
        </w:rPr>
        <w:t xml:space="preserve"> Candidate must prove to the satisfaction of the Contracting Authority that it will have the necessary resources at its disposal when required</w:t>
      </w:r>
      <w:r w:rsidR="00797163" w:rsidRPr="00555C6B">
        <w:rPr>
          <w:rFonts w:ascii="Arial" w:hAnsi="Arial" w:cs="Arial"/>
          <w:color w:val="000000" w:themeColor="text1"/>
          <w:lang w:val="en-IE"/>
        </w:rPr>
        <w:t xml:space="preserve"> by submitting</w:t>
      </w:r>
      <w:r w:rsidR="37494FE0" w:rsidRPr="00555C6B">
        <w:rPr>
          <w:rFonts w:ascii="Arial" w:hAnsi="Arial" w:cs="Arial"/>
          <w:color w:val="000000" w:themeColor="text1"/>
          <w:lang w:val="en-IE"/>
        </w:rPr>
        <w:t xml:space="preserve"> a letter of undertaking from the Other Entity to this effect as part of its Submission</w:t>
      </w:r>
      <w:r w:rsidR="00510EFC" w:rsidRPr="00555C6B">
        <w:rPr>
          <w:rFonts w:ascii="Arial" w:hAnsi="Arial" w:cs="Arial"/>
          <w:color w:val="000000" w:themeColor="text1"/>
          <w:lang w:val="en-IE"/>
        </w:rPr>
        <w:t>.</w:t>
      </w:r>
    </w:p>
    <w:tbl>
      <w:tblPr>
        <w:tblStyle w:val="TableGrid"/>
        <w:tblW w:w="5000" w:type="pct"/>
        <w:tblLook w:val="06A0" w:firstRow="1" w:lastRow="0" w:firstColumn="1" w:lastColumn="0" w:noHBand="1" w:noVBand="1"/>
      </w:tblPr>
      <w:tblGrid>
        <w:gridCol w:w="3392"/>
        <w:gridCol w:w="6637"/>
      </w:tblGrid>
      <w:tr w:rsidR="000314B2" w:rsidRPr="00754CF2" w14:paraId="4E3888CD"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491FA573" w14:textId="77777777" w:rsidR="000314B2" w:rsidRPr="00555C6B" w:rsidRDefault="000314B2" w:rsidP="00024BAA">
            <w:pPr>
              <w:spacing w:line="276" w:lineRule="auto"/>
              <w:jc w:val="center"/>
              <w:rPr>
                <w:rFonts w:ascii="Arial" w:eastAsia="Calibri" w:hAnsi="Arial" w:cs="Arial"/>
                <w:b/>
                <w:color w:val="FFFFFF" w:themeColor="background1"/>
                <w:lang w:val="en-IE"/>
              </w:rPr>
            </w:pPr>
            <w:r w:rsidRPr="00754CF2">
              <w:rPr>
                <w:rFonts w:ascii="Arial" w:eastAsia="Calibri" w:hAnsi="Arial" w:cs="Arial"/>
                <w:b/>
                <w:bCs/>
                <w:color w:val="FFFFFF" w:themeColor="background1"/>
                <w:lang w:val="en-IE"/>
              </w:rPr>
              <w:t>Entity Name</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5E1B0916" w14:textId="482D2395" w:rsidR="000314B2" w:rsidRPr="00555C6B" w:rsidRDefault="000314B2" w:rsidP="00024BAA">
            <w:pPr>
              <w:spacing w:line="276" w:lineRule="auto"/>
              <w:jc w:val="center"/>
              <w:rPr>
                <w:rFonts w:ascii="Arial" w:eastAsia="Calibri" w:hAnsi="Arial" w:cs="Arial"/>
                <w:b/>
                <w:color w:val="FFFFFF" w:themeColor="background1"/>
                <w:lang w:val="en-IE"/>
              </w:rPr>
            </w:pPr>
            <w:r w:rsidRPr="00555C6B">
              <w:rPr>
                <w:rFonts w:ascii="Arial" w:eastAsia="Calibri" w:hAnsi="Arial" w:cs="Arial"/>
                <w:b/>
                <w:color w:val="FFFFFF" w:themeColor="background1"/>
                <w:lang w:val="en-IE"/>
              </w:rPr>
              <w:t xml:space="preserve">Confirmation that a </w:t>
            </w:r>
            <w:r w:rsidR="00CF4D48" w:rsidRPr="00555C6B">
              <w:rPr>
                <w:rFonts w:ascii="Arial" w:eastAsia="Calibri" w:hAnsi="Arial" w:cs="Arial"/>
                <w:b/>
                <w:color w:val="FFFFFF" w:themeColor="background1"/>
                <w:lang w:val="en-IE"/>
              </w:rPr>
              <w:t>l</w:t>
            </w:r>
            <w:r w:rsidRPr="00555C6B">
              <w:rPr>
                <w:rFonts w:ascii="Arial" w:eastAsia="Calibri" w:hAnsi="Arial" w:cs="Arial"/>
                <w:b/>
                <w:color w:val="FFFFFF" w:themeColor="background1"/>
                <w:lang w:val="en-IE"/>
              </w:rPr>
              <w:t xml:space="preserve">etter of </w:t>
            </w:r>
            <w:r w:rsidR="7B61F7A7" w:rsidRPr="00555C6B">
              <w:rPr>
                <w:rFonts w:ascii="Arial" w:eastAsia="Calibri" w:hAnsi="Arial" w:cs="Arial"/>
                <w:b/>
                <w:color w:val="FFFFFF" w:themeColor="background1"/>
                <w:lang w:val="en-IE"/>
              </w:rPr>
              <w:t>u</w:t>
            </w:r>
            <w:r w:rsidRPr="00555C6B">
              <w:rPr>
                <w:rFonts w:ascii="Arial" w:eastAsia="Calibri" w:hAnsi="Arial" w:cs="Arial"/>
                <w:b/>
                <w:color w:val="FFFFFF" w:themeColor="background1"/>
                <w:lang w:val="en-IE"/>
              </w:rPr>
              <w:t>ndertaking is submitted</w:t>
            </w:r>
          </w:p>
        </w:tc>
      </w:tr>
      <w:tr w:rsidR="000314B2" w:rsidRPr="00754CF2" w14:paraId="47CFBD31"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69E50B51" w14:textId="77777777" w:rsidR="000314B2" w:rsidRPr="00555C6B" w:rsidRDefault="000314B2"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12F02361" w14:textId="77777777" w:rsidR="000314B2" w:rsidRPr="00555C6B" w:rsidRDefault="000314B2"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218A0ADE" w14:textId="77777777" w:rsidR="000314B2" w:rsidRPr="00754CF2" w:rsidRDefault="000314B2"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r w:rsidR="000314B2" w:rsidRPr="00754CF2" w14:paraId="39DDBB83" w14:textId="77777777" w:rsidTr="000F5742">
        <w:trPr>
          <w:trHeight w:val="300"/>
        </w:trPr>
        <w:tc>
          <w:tcPr>
            <w:tcW w:w="169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0799D2C7" w14:textId="77777777" w:rsidR="000314B2" w:rsidRPr="00555C6B" w:rsidRDefault="000314B2"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0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3337C4D5" w14:textId="77777777" w:rsidR="000314B2" w:rsidRPr="00555C6B" w:rsidRDefault="000314B2"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7D86DD1E" w14:textId="77777777" w:rsidR="000314B2" w:rsidRPr="00754CF2" w:rsidRDefault="000314B2"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bl>
    <w:p w14:paraId="51A6ED9F" w14:textId="77777777" w:rsidR="000314B2" w:rsidRPr="00555C6B" w:rsidRDefault="000314B2" w:rsidP="000C5F9D">
      <w:pPr>
        <w:spacing w:after="240" w:line="276" w:lineRule="auto"/>
        <w:rPr>
          <w:rFonts w:ascii="Arial" w:eastAsia="Calibri" w:hAnsi="Arial" w:cs="Arial"/>
          <w:b/>
          <w:color w:val="000000" w:themeColor="text1"/>
          <w:lang w:val="en-IE"/>
        </w:rPr>
      </w:pPr>
    </w:p>
    <w:p w14:paraId="3D5A0E73" w14:textId="23827EF5" w:rsidR="002C7EA7" w:rsidRPr="00555C6B" w:rsidRDefault="002C7EA7" w:rsidP="000C5F9D">
      <w:pPr>
        <w:spacing w:after="240" w:line="276" w:lineRule="auto"/>
        <w:rPr>
          <w:rFonts w:ascii="Arial" w:eastAsia="Calibri" w:hAnsi="Arial" w:cs="Arial"/>
          <w:b/>
          <w:color w:val="000000" w:themeColor="text1"/>
          <w:lang w:val="en-IE"/>
        </w:rPr>
      </w:pPr>
      <w:r w:rsidRPr="00555C6B">
        <w:rPr>
          <w:rFonts w:ascii="Arial" w:eastAsia="Calibri" w:hAnsi="Arial" w:cs="Arial"/>
          <w:b/>
          <w:color w:val="000000" w:themeColor="text1"/>
          <w:lang w:val="en-IE"/>
        </w:rPr>
        <w:t>Subcontractors</w:t>
      </w:r>
    </w:p>
    <w:p w14:paraId="42E92CAA" w14:textId="6FF4B4E1"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Please indicate which entities are proposed to be sub-contractors:</w:t>
      </w:r>
    </w:p>
    <w:tbl>
      <w:tblPr>
        <w:tblStyle w:val="TableGrid"/>
        <w:tblW w:w="10045" w:type="dxa"/>
        <w:tblInd w:w="10" w:type="dxa"/>
        <w:tblLayout w:type="fixed"/>
        <w:tblLook w:val="06A0" w:firstRow="1" w:lastRow="0" w:firstColumn="1" w:lastColumn="0" w:noHBand="1" w:noVBand="1"/>
      </w:tblPr>
      <w:tblGrid>
        <w:gridCol w:w="3382"/>
        <w:gridCol w:w="6663"/>
      </w:tblGrid>
      <w:tr w:rsidR="002C7EA7" w:rsidRPr="00754CF2" w14:paraId="443D06F8" w14:textId="77777777" w:rsidTr="6DFEF7BA">
        <w:trPr>
          <w:trHeight w:val="300"/>
        </w:trPr>
        <w:tc>
          <w:tcPr>
            <w:tcW w:w="3382"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06635C43" w14:textId="77777777" w:rsidR="002C7EA7" w:rsidRPr="00555C6B" w:rsidRDefault="002C7EA7" w:rsidP="00024BAA">
            <w:pPr>
              <w:spacing w:line="276" w:lineRule="auto"/>
              <w:jc w:val="center"/>
              <w:rPr>
                <w:rFonts w:ascii="Arial" w:eastAsia="Calibri" w:hAnsi="Arial" w:cs="Arial"/>
                <w:b/>
                <w:color w:val="FFFFFF" w:themeColor="background1"/>
                <w:lang w:val="en-IE"/>
              </w:rPr>
            </w:pPr>
            <w:r w:rsidRPr="00754CF2">
              <w:rPr>
                <w:rFonts w:ascii="Arial" w:eastAsia="Calibri" w:hAnsi="Arial" w:cs="Arial"/>
                <w:b/>
                <w:bCs/>
                <w:color w:val="FFFFFF" w:themeColor="background1"/>
                <w:lang w:val="en-IE"/>
              </w:rPr>
              <w:t>Entity Name</w:t>
            </w:r>
          </w:p>
        </w:tc>
        <w:tc>
          <w:tcPr>
            <w:tcW w:w="6663"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00C943DC" w14:textId="644CEF62" w:rsidR="002C7EA7" w:rsidRPr="00555C6B" w:rsidRDefault="002C7EA7" w:rsidP="00024BAA">
            <w:pPr>
              <w:spacing w:line="276" w:lineRule="auto"/>
              <w:jc w:val="center"/>
              <w:rPr>
                <w:rFonts w:ascii="Arial" w:eastAsia="Calibri" w:hAnsi="Arial" w:cs="Arial"/>
                <w:b/>
                <w:color w:val="FFFFFF" w:themeColor="background1"/>
                <w:lang w:val="en-IE"/>
              </w:rPr>
            </w:pPr>
            <w:r w:rsidRPr="00754CF2">
              <w:rPr>
                <w:rFonts w:ascii="Arial" w:eastAsia="Calibri" w:hAnsi="Arial" w:cs="Arial"/>
                <w:b/>
                <w:bCs/>
                <w:color w:val="FFFFFF" w:themeColor="background1"/>
                <w:lang w:val="en-IE"/>
              </w:rPr>
              <w:t>Role</w:t>
            </w:r>
          </w:p>
        </w:tc>
      </w:tr>
      <w:tr w:rsidR="002C7EA7" w:rsidRPr="00754CF2" w14:paraId="6E45C89F" w14:textId="77777777" w:rsidTr="6DFEF7BA">
        <w:trPr>
          <w:trHeight w:val="300"/>
        </w:trPr>
        <w:tc>
          <w:tcPr>
            <w:tcW w:w="3382"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74412CD6" w14:textId="77777777"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6663"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69BE4677" w14:textId="77777777"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6236E03F" w14:textId="2CF5B8C6"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2C7EA7" w:rsidRPr="00754CF2" w14:paraId="161B9CAC" w14:textId="77777777" w:rsidTr="6DFEF7BA">
        <w:trPr>
          <w:trHeight w:val="300"/>
        </w:trPr>
        <w:tc>
          <w:tcPr>
            <w:tcW w:w="3382"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062E5FA5" w14:textId="77777777"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6663"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1BEBCE90" w14:textId="77777777"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7E2CC201" w14:textId="2E12A25E" w:rsidR="002C7EA7" w:rsidRPr="00555C6B" w:rsidRDefault="002C7EA7"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bl>
    <w:p w14:paraId="23B19F92" w14:textId="3BD4EEAC" w:rsidR="00BD41AE" w:rsidRPr="00754CF2" w:rsidRDefault="00BD41AE" w:rsidP="00DD1CE8">
      <w:pPr>
        <w:spacing w:after="240" w:line="276" w:lineRule="auto"/>
        <w:jc w:val="both"/>
        <w:rPr>
          <w:rFonts w:ascii="Arial" w:eastAsia="Calibri" w:hAnsi="Arial" w:cs="Arial"/>
          <w:color w:val="000000" w:themeColor="text1"/>
          <w:lang w:val="en-IE"/>
        </w:rPr>
      </w:pPr>
      <w:r w:rsidRPr="00754CF2">
        <w:rPr>
          <w:rFonts w:ascii="Arial" w:eastAsia="Calibri" w:hAnsi="Arial" w:cs="Arial"/>
          <w:b/>
          <w:bCs/>
          <w:color w:val="000000" w:themeColor="text1"/>
          <w:u w:val="single"/>
          <w:lang w:val="en-IE"/>
        </w:rPr>
        <w:lastRenderedPageBreak/>
        <w:t>Note</w:t>
      </w:r>
      <w:r w:rsidRPr="00754CF2">
        <w:rPr>
          <w:rFonts w:ascii="Arial" w:eastAsia="Calibri" w:hAnsi="Arial" w:cs="Arial"/>
          <w:b/>
          <w:bCs/>
          <w:color w:val="000000" w:themeColor="text1"/>
          <w:lang w:val="en-IE"/>
        </w:rPr>
        <w:t>:</w:t>
      </w:r>
      <w:r w:rsidRPr="00754CF2">
        <w:rPr>
          <w:rFonts w:ascii="Arial" w:eastAsia="Calibri" w:hAnsi="Arial" w:cs="Arial"/>
          <w:color w:val="000000" w:themeColor="text1"/>
          <w:lang w:val="en-IE"/>
        </w:rPr>
        <w:t xml:space="preserve"> It is essential that where the capacity of an </w:t>
      </w:r>
      <w:r w:rsidR="001D2B12" w:rsidRPr="00754CF2">
        <w:rPr>
          <w:rFonts w:ascii="Arial" w:eastAsia="Calibri" w:hAnsi="Arial" w:cs="Arial"/>
          <w:color w:val="000000" w:themeColor="text1"/>
          <w:lang w:val="en-IE"/>
        </w:rPr>
        <w:t xml:space="preserve">Other Entity </w:t>
      </w:r>
      <w:r w:rsidRPr="00754CF2">
        <w:rPr>
          <w:rFonts w:ascii="Arial" w:eastAsia="Calibri" w:hAnsi="Arial" w:cs="Arial"/>
          <w:color w:val="000000" w:themeColor="text1"/>
          <w:lang w:val="en-IE"/>
        </w:rPr>
        <w:t xml:space="preserve">is relied upon, </w:t>
      </w:r>
      <w:r w:rsidR="00AF2CE3" w:rsidRPr="00754CF2">
        <w:rPr>
          <w:rFonts w:ascii="Arial" w:eastAsia="Calibri" w:hAnsi="Arial" w:cs="Arial"/>
          <w:color w:val="000000" w:themeColor="text1"/>
          <w:lang w:val="en-IE"/>
        </w:rPr>
        <w:t>the information requested in the Response Documents is provided in respect of the entity being relied upon to satisfy the requirement.</w:t>
      </w:r>
    </w:p>
    <w:p w14:paraId="4CF91384" w14:textId="17AA101C" w:rsidR="00912F6D" w:rsidRPr="00555C6B" w:rsidRDefault="2CBE966D" w:rsidP="00DD1CE8">
      <w:pPr>
        <w:spacing w:after="240" w:line="276" w:lineRule="auto"/>
        <w:jc w:val="both"/>
        <w:rPr>
          <w:rFonts w:ascii="Arial" w:eastAsia="Calibri" w:hAnsi="Arial" w:cs="Arial"/>
          <w:i/>
          <w:color w:val="000000" w:themeColor="text1"/>
          <w:lang w:val="en-IE"/>
        </w:rPr>
      </w:pPr>
      <w:r w:rsidRPr="00754CF2">
        <w:rPr>
          <w:rFonts w:ascii="Arial" w:eastAsia="Calibri" w:hAnsi="Arial" w:cs="Arial"/>
          <w:i/>
          <w:iCs/>
          <w:color w:val="000000" w:themeColor="text1"/>
          <w:lang w:val="en-IE"/>
        </w:rPr>
        <w:t>Candidates may expand</w:t>
      </w:r>
      <w:r w:rsidR="0465F493" w:rsidRPr="00754CF2">
        <w:rPr>
          <w:rFonts w:ascii="Arial" w:eastAsia="Calibri" w:hAnsi="Arial" w:cs="Arial"/>
          <w:i/>
          <w:iCs/>
          <w:color w:val="000000" w:themeColor="text1"/>
          <w:lang w:val="en-IE"/>
        </w:rPr>
        <w:t xml:space="preserve"> the </w:t>
      </w:r>
      <w:proofErr w:type="gramStart"/>
      <w:r w:rsidRPr="00754CF2">
        <w:rPr>
          <w:rFonts w:ascii="Arial" w:eastAsia="Calibri" w:hAnsi="Arial" w:cs="Arial"/>
          <w:i/>
          <w:iCs/>
          <w:color w:val="000000" w:themeColor="text1"/>
          <w:lang w:val="en-IE"/>
        </w:rPr>
        <w:t>reply</w:t>
      </w:r>
      <w:proofErr w:type="gramEnd"/>
      <w:r w:rsidRPr="00754CF2">
        <w:rPr>
          <w:rFonts w:ascii="Arial" w:eastAsia="Calibri" w:hAnsi="Arial" w:cs="Arial"/>
          <w:i/>
          <w:iCs/>
          <w:color w:val="000000" w:themeColor="text1"/>
          <w:lang w:val="en-IE"/>
        </w:rPr>
        <w:t xml:space="preserve"> cells as necessary.</w:t>
      </w:r>
    </w:p>
    <w:p w14:paraId="601065FE" w14:textId="1C37F99D" w:rsidR="00BD41AE" w:rsidRPr="00555C6B" w:rsidRDefault="00BD41AE" w:rsidP="00DD1CE8">
      <w:pPr>
        <w:spacing w:after="240" w:line="276" w:lineRule="auto"/>
        <w:jc w:val="both"/>
        <w:rPr>
          <w:rFonts w:ascii="Arial" w:hAnsi="Arial" w:cs="Arial"/>
          <w:b/>
          <w:color w:val="000000" w:themeColor="text1"/>
          <w:lang w:val="en-IE"/>
        </w:rPr>
      </w:pPr>
      <w:r w:rsidRPr="00555C6B">
        <w:rPr>
          <w:rFonts w:ascii="Arial" w:hAnsi="Arial" w:cs="Arial"/>
          <w:color w:val="000000" w:themeColor="text1"/>
          <w:lang w:val="en-IE"/>
        </w:rPr>
        <w:t xml:space="preserve">  </w:t>
      </w:r>
      <w:r w:rsidRPr="00555C6B">
        <w:rPr>
          <w:rFonts w:ascii="Arial" w:hAnsi="Arial" w:cs="Arial"/>
          <w:b/>
          <w:color w:val="000000" w:themeColor="text1"/>
          <w:lang w:val="en-IE"/>
        </w:rPr>
        <w:t>Table 1: Candidate Details</w:t>
      </w:r>
      <w:r w:rsidR="003E7DA2" w:rsidRPr="00555C6B">
        <w:rPr>
          <w:rFonts w:ascii="Arial" w:hAnsi="Arial" w:cs="Arial"/>
          <w:b/>
          <w:color w:val="000000" w:themeColor="text1"/>
          <w:lang w:val="en-IE"/>
        </w:rPr>
        <w:t xml:space="preserve"> (Information Only)</w:t>
      </w:r>
    </w:p>
    <w:tbl>
      <w:tblPr>
        <w:tblStyle w:val="TableGrid"/>
        <w:tblW w:w="10045" w:type="dxa"/>
        <w:tblInd w:w="10" w:type="dxa"/>
        <w:tblLayout w:type="fixed"/>
        <w:tblLook w:val="06A0" w:firstRow="1" w:lastRow="0" w:firstColumn="1" w:lastColumn="0" w:noHBand="1" w:noVBand="1"/>
      </w:tblPr>
      <w:tblGrid>
        <w:gridCol w:w="1812"/>
        <w:gridCol w:w="524"/>
        <w:gridCol w:w="509"/>
        <w:gridCol w:w="1573"/>
        <w:gridCol w:w="659"/>
        <w:gridCol w:w="2276"/>
        <w:gridCol w:w="236"/>
        <w:gridCol w:w="599"/>
        <w:gridCol w:w="1857"/>
      </w:tblGrid>
      <w:tr w:rsidR="00BD41AE" w:rsidRPr="00754CF2" w14:paraId="6FA80317" w14:textId="77777777" w:rsidTr="00C422C0">
        <w:trPr>
          <w:trHeight w:val="30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7025A7EC" w14:textId="77777777" w:rsidR="00BD41AE" w:rsidRPr="00555C6B" w:rsidRDefault="00BD41AE" w:rsidP="003C65A6">
            <w:pPr>
              <w:spacing w:line="276" w:lineRule="auto"/>
              <w:jc w:val="center"/>
              <w:rPr>
                <w:rFonts w:ascii="Arial" w:hAnsi="Arial" w:cs="Arial"/>
                <w:color w:val="FFFFFF" w:themeColor="background1"/>
                <w:lang w:val="en-IE"/>
              </w:rPr>
            </w:pPr>
            <w:r w:rsidRPr="00754CF2">
              <w:rPr>
                <w:rFonts w:ascii="Arial" w:eastAsia="Calibri" w:hAnsi="Arial" w:cs="Arial"/>
                <w:b/>
                <w:bCs/>
                <w:color w:val="FFFFFF" w:themeColor="background1"/>
                <w:lang w:val="en-IE"/>
              </w:rPr>
              <w:t>Company Details</w:t>
            </w:r>
          </w:p>
        </w:tc>
      </w:tr>
      <w:tr w:rsidR="00BD41AE" w:rsidRPr="00754CF2" w14:paraId="66AD45F2" w14:textId="77777777" w:rsidTr="00C422C0">
        <w:trPr>
          <w:trHeight w:val="30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1B8B7B06"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Name</w:t>
            </w:r>
          </w:p>
        </w:tc>
        <w:tc>
          <w:tcPr>
            <w:tcW w:w="4508"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50FB5DC9" w14:textId="11D0661F" w:rsidR="00BD41AE" w:rsidRPr="00555C6B" w:rsidRDefault="00B8300C"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 xml:space="preserve">Registered </w:t>
            </w:r>
            <w:r w:rsidR="00BD41AE" w:rsidRPr="00754CF2">
              <w:rPr>
                <w:rFonts w:ascii="Arial" w:eastAsia="Calibri" w:hAnsi="Arial" w:cs="Arial"/>
                <w:b/>
                <w:bCs/>
                <w:color w:val="000000" w:themeColor="text1"/>
                <w:lang w:val="en-IE"/>
              </w:rPr>
              <w:t>Address</w:t>
            </w:r>
          </w:p>
        </w:tc>
        <w:tc>
          <w:tcPr>
            <w:tcW w:w="2692"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5649C23B"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Website Address</w:t>
            </w:r>
          </w:p>
        </w:tc>
      </w:tr>
      <w:tr w:rsidR="00BD41AE" w:rsidRPr="00754CF2" w14:paraId="73894C35" w14:textId="77777777" w:rsidTr="00C422C0">
        <w:trPr>
          <w:trHeight w:val="30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2061401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4508"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4DE375E9"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2692"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2A2F4C27"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71518C96"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753D778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How long has the Candidate traded under this name?</w:t>
            </w:r>
          </w:p>
        </w:tc>
        <w:tc>
          <w:tcPr>
            <w:tcW w:w="4968" w:type="dxa"/>
            <w:gridSpan w:val="4"/>
            <w:tcBorders>
              <w:top w:val="nil"/>
              <w:left w:val="nil"/>
              <w:bottom w:val="single" w:sz="8" w:space="0" w:color="8EAADB" w:themeColor="accent1" w:themeTint="99"/>
              <w:right w:val="single" w:sz="8" w:space="0" w:color="8EAADB" w:themeColor="accent1" w:themeTint="99"/>
            </w:tcBorders>
            <w:tcMar>
              <w:left w:w="108" w:type="dxa"/>
              <w:right w:w="108" w:type="dxa"/>
            </w:tcMar>
            <w:vAlign w:val="center"/>
          </w:tcPr>
          <w:p w14:paraId="521E5938"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5B67698C" w14:textId="77777777" w:rsidTr="00C422C0">
        <w:trPr>
          <w:trHeight w:val="24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608B4F20" w14:textId="77777777" w:rsidR="00BD41AE" w:rsidRPr="00754CF2" w:rsidRDefault="00BD41AE" w:rsidP="003C65A6">
            <w:pPr>
              <w:spacing w:line="276" w:lineRule="auto"/>
              <w:jc w:val="center"/>
              <w:rPr>
                <w:rFonts w:ascii="Arial" w:eastAsia="Calibri" w:hAnsi="Arial" w:cs="Arial"/>
                <w:b/>
                <w:bCs/>
                <w:color w:val="FFFFFF" w:themeColor="background1"/>
                <w:lang w:val="en-IE"/>
              </w:rPr>
            </w:pPr>
            <w:r w:rsidRPr="00754CF2">
              <w:rPr>
                <w:rFonts w:ascii="Arial" w:eastAsia="Calibri" w:hAnsi="Arial" w:cs="Arial"/>
                <w:b/>
                <w:bCs/>
                <w:color w:val="FFFFFF" w:themeColor="background1"/>
                <w:lang w:val="en-IE"/>
              </w:rPr>
              <w:t xml:space="preserve">Role in Consortium, if applicable (e.g. Lead Consortium Member) </w:t>
            </w:r>
          </w:p>
        </w:tc>
      </w:tr>
      <w:tr w:rsidR="00BD41AE" w:rsidRPr="00754CF2" w14:paraId="70C82C60" w14:textId="77777777" w:rsidTr="00C422C0">
        <w:trPr>
          <w:trHeight w:val="24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vAlign w:val="center"/>
          </w:tcPr>
          <w:p w14:paraId="2949016B" w14:textId="582DD682" w:rsidR="00BD41AE" w:rsidRPr="00555C6B" w:rsidRDefault="00BD41AE" w:rsidP="003C65A6">
            <w:pPr>
              <w:spacing w:line="276" w:lineRule="auto"/>
              <w:jc w:val="center"/>
              <w:rPr>
                <w:rFonts w:ascii="Arial" w:eastAsia="Calibri" w:hAnsi="Arial" w:cs="Arial"/>
                <w:i/>
                <w:color w:val="000000" w:themeColor="text1"/>
                <w:lang w:val="en-IE"/>
              </w:rPr>
            </w:pPr>
            <w:r w:rsidRPr="00555C6B">
              <w:rPr>
                <w:rFonts w:ascii="Arial" w:eastAsia="Calibri" w:hAnsi="Arial" w:cs="Arial"/>
                <w:i/>
                <w:color w:val="000000" w:themeColor="text1"/>
                <w:lang w:val="en-IE"/>
              </w:rPr>
              <w:t xml:space="preserve">If not part of a </w:t>
            </w:r>
            <w:r w:rsidR="00C37555" w:rsidRPr="00555C6B">
              <w:rPr>
                <w:rFonts w:ascii="Arial" w:eastAsia="Calibri" w:hAnsi="Arial" w:cs="Arial"/>
                <w:i/>
                <w:color w:val="000000" w:themeColor="text1"/>
                <w:lang w:val="en-IE"/>
              </w:rPr>
              <w:t>Consortium</w:t>
            </w:r>
            <w:r w:rsidRPr="00555C6B">
              <w:rPr>
                <w:rFonts w:ascii="Arial" w:eastAsia="Calibri" w:hAnsi="Arial" w:cs="Arial"/>
                <w:i/>
                <w:color w:val="000000" w:themeColor="text1"/>
                <w:lang w:val="en-IE"/>
              </w:rPr>
              <w:t>, please indicate ‘Not Applicable’</w:t>
            </w:r>
          </w:p>
        </w:tc>
      </w:tr>
      <w:tr w:rsidR="00BD41AE" w:rsidRPr="00754CF2" w14:paraId="2DEB38FC" w14:textId="77777777" w:rsidTr="00C422C0">
        <w:trPr>
          <w:trHeight w:val="24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4A5B5C28" w14:textId="77777777" w:rsidR="00BD41AE" w:rsidRPr="00555C6B" w:rsidRDefault="00BD41AE" w:rsidP="003C65A6">
            <w:pPr>
              <w:spacing w:line="276" w:lineRule="auto"/>
              <w:jc w:val="center"/>
              <w:rPr>
                <w:rFonts w:ascii="Arial" w:hAnsi="Arial" w:cs="Arial"/>
                <w:color w:val="FFFFFF" w:themeColor="background1"/>
                <w:lang w:val="en-IE"/>
              </w:rPr>
            </w:pPr>
            <w:r w:rsidRPr="00754CF2">
              <w:rPr>
                <w:rFonts w:ascii="Arial" w:eastAsia="Calibri" w:hAnsi="Arial" w:cs="Arial"/>
                <w:b/>
                <w:bCs/>
                <w:color w:val="FFFFFF" w:themeColor="background1"/>
                <w:lang w:val="en-IE"/>
              </w:rPr>
              <w:t>RTP Contact</w:t>
            </w:r>
          </w:p>
        </w:tc>
      </w:tr>
      <w:tr w:rsidR="00BD41AE" w:rsidRPr="00754CF2" w14:paraId="79C9792A" w14:textId="77777777" w:rsidTr="00C422C0">
        <w:trPr>
          <w:trHeight w:val="24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33F5D5D8"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Name</w:t>
            </w:r>
          </w:p>
        </w:tc>
        <w:tc>
          <w:tcPr>
            <w:tcW w:w="4508"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79197F14"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Telephone</w:t>
            </w:r>
          </w:p>
        </w:tc>
        <w:tc>
          <w:tcPr>
            <w:tcW w:w="2692"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622D2AA2"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Email</w:t>
            </w:r>
          </w:p>
        </w:tc>
      </w:tr>
      <w:tr w:rsidR="00BD41AE" w:rsidRPr="00754CF2" w14:paraId="7C1C4ED4" w14:textId="77777777" w:rsidTr="00C422C0">
        <w:trPr>
          <w:trHeight w:val="24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413A4B2D"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4508"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7462CE31"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2692"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0D8D2DA2"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3C336FD1"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650916F2"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 xml:space="preserve">VAT Number </w:t>
            </w:r>
          </w:p>
        </w:tc>
        <w:tc>
          <w:tcPr>
            <w:tcW w:w="4968" w:type="dxa"/>
            <w:gridSpan w:val="4"/>
            <w:tcBorders>
              <w:top w:val="nil"/>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28C22C8A"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3D5410EB"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1C557BEC"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Withholding Tax Number</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167FBBCB"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2DEB2385" w14:textId="77777777" w:rsidTr="00C422C0">
        <w:trPr>
          <w:trHeight w:val="30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5D19EDB9"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Company Registration No.</w:t>
            </w:r>
          </w:p>
        </w:tc>
        <w:tc>
          <w:tcPr>
            <w:tcW w:w="4508"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46C1B0B1"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Date of Registration</w:t>
            </w:r>
          </w:p>
        </w:tc>
        <w:tc>
          <w:tcPr>
            <w:tcW w:w="2692" w:type="dxa"/>
            <w:gridSpan w:val="3"/>
            <w:tcBorders>
              <w:top w:val="nil"/>
              <w:left w:val="nil"/>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0FA45204"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b/>
                <w:bCs/>
                <w:color w:val="000000" w:themeColor="text1"/>
                <w:lang w:val="en-IE"/>
              </w:rPr>
              <w:t>Country of Registration</w:t>
            </w:r>
          </w:p>
        </w:tc>
      </w:tr>
      <w:tr w:rsidR="00BD41AE" w:rsidRPr="00754CF2" w14:paraId="31C91EFF" w14:textId="77777777" w:rsidTr="00C422C0">
        <w:trPr>
          <w:trHeight w:val="300"/>
        </w:trPr>
        <w:tc>
          <w:tcPr>
            <w:tcW w:w="2845" w:type="dxa"/>
            <w:gridSpan w:val="3"/>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30BE6468"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4508"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131EC16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2692" w:type="dxa"/>
            <w:gridSpan w:val="3"/>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1DED4051"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0195FC04" w14:textId="77777777" w:rsidTr="00C422C0">
        <w:trPr>
          <w:trHeight w:val="48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0BB6DFA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Parent Company</w:t>
            </w:r>
          </w:p>
        </w:tc>
        <w:tc>
          <w:tcPr>
            <w:tcW w:w="4968" w:type="dxa"/>
            <w:gridSpan w:val="4"/>
            <w:tcBorders>
              <w:top w:val="nil"/>
              <w:left w:val="nil"/>
              <w:bottom w:val="single" w:sz="8" w:space="0" w:color="8EAADB" w:themeColor="accent1" w:themeTint="99"/>
              <w:right w:val="single" w:sz="8" w:space="0" w:color="8EAADB" w:themeColor="accent1" w:themeTint="99"/>
            </w:tcBorders>
            <w:tcMar>
              <w:left w:w="108" w:type="dxa"/>
              <w:right w:w="108" w:type="dxa"/>
            </w:tcMar>
            <w:vAlign w:val="center"/>
          </w:tcPr>
          <w:p w14:paraId="01ADBF71"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55484450"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71F1CE24"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Other Subsidiary Companies</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tcMar>
              <w:left w:w="108" w:type="dxa"/>
              <w:right w:w="108" w:type="dxa"/>
            </w:tcMar>
            <w:vAlign w:val="center"/>
          </w:tcPr>
          <w:p w14:paraId="647E1DC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2EE1F1FB" w14:textId="77777777" w:rsidTr="00C422C0">
        <w:trPr>
          <w:trHeight w:val="30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50718AAD" w14:textId="77777777" w:rsidR="00BD41AE" w:rsidRPr="00555C6B" w:rsidRDefault="00BD41AE" w:rsidP="003C65A6">
            <w:pPr>
              <w:spacing w:line="276" w:lineRule="auto"/>
              <w:jc w:val="center"/>
              <w:rPr>
                <w:rFonts w:ascii="Arial" w:hAnsi="Arial" w:cs="Arial"/>
                <w:color w:val="FFFFFF" w:themeColor="background1"/>
                <w:lang w:val="en-IE"/>
              </w:rPr>
            </w:pPr>
            <w:r w:rsidRPr="00754CF2">
              <w:rPr>
                <w:rFonts w:ascii="Arial" w:eastAsia="Calibri" w:hAnsi="Arial" w:cs="Arial"/>
                <w:b/>
                <w:bCs/>
                <w:color w:val="FFFFFF" w:themeColor="background1"/>
                <w:lang w:val="en-IE"/>
              </w:rPr>
              <w:t>Company Status</w:t>
            </w:r>
          </w:p>
        </w:tc>
      </w:tr>
      <w:tr w:rsidR="00BD41AE" w:rsidRPr="00754CF2" w14:paraId="652EBDD2" w14:textId="77777777" w:rsidTr="00C422C0">
        <w:trPr>
          <w:trHeight w:val="300"/>
        </w:trPr>
        <w:tc>
          <w:tcPr>
            <w:tcW w:w="1812"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2D0CE993"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Sole Trader</w:t>
            </w:r>
          </w:p>
        </w:tc>
        <w:tc>
          <w:tcPr>
            <w:tcW w:w="524"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6369798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 xml:space="preserve"> </w:t>
            </w:r>
          </w:p>
        </w:tc>
        <w:tc>
          <w:tcPr>
            <w:tcW w:w="2082" w:type="dxa"/>
            <w:gridSpan w:val="2"/>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6067202E"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Partnership</w:t>
            </w:r>
          </w:p>
        </w:tc>
        <w:tc>
          <w:tcPr>
            <w:tcW w:w="659" w:type="dxa"/>
            <w:tcBorders>
              <w:top w:val="nil"/>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6F4A6823"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 xml:space="preserve"> </w:t>
            </w:r>
          </w:p>
        </w:tc>
        <w:tc>
          <w:tcPr>
            <w:tcW w:w="2512" w:type="dxa"/>
            <w:gridSpan w:val="2"/>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148A0858"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Consortium</w:t>
            </w:r>
          </w:p>
        </w:tc>
        <w:tc>
          <w:tcPr>
            <w:tcW w:w="599" w:type="dxa"/>
            <w:tcBorders>
              <w:top w:val="nil"/>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0E6ED4BD"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1857"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4CE4160D"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39C10F5B" w14:textId="77777777" w:rsidTr="00C422C0">
        <w:trPr>
          <w:trHeight w:val="300"/>
        </w:trPr>
        <w:tc>
          <w:tcPr>
            <w:tcW w:w="1812"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4D351DF8"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Private Company</w:t>
            </w:r>
          </w:p>
        </w:tc>
        <w:tc>
          <w:tcPr>
            <w:tcW w:w="524"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09CB9687"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 xml:space="preserve"> </w:t>
            </w:r>
          </w:p>
        </w:tc>
        <w:tc>
          <w:tcPr>
            <w:tcW w:w="2082" w:type="dxa"/>
            <w:gridSpan w:val="2"/>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625A6DF1"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Public Company</w:t>
            </w:r>
          </w:p>
        </w:tc>
        <w:tc>
          <w:tcPr>
            <w:tcW w:w="659" w:type="dxa"/>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42389988"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 xml:space="preserve"> </w:t>
            </w:r>
          </w:p>
        </w:tc>
        <w:tc>
          <w:tcPr>
            <w:tcW w:w="2512" w:type="dxa"/>
            <w:gridSpan w:val="2"/>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1066CE3A"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Other</w:t>
            </w:r>
          </w:p>
        </w:tc>
        <w:tc>
          <w:tcPr>
            <w:tcW w:w="599" w:type="dxa"/>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5302360D"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1857" w:type="dxa"/>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16E0664B"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If other, specify below</w:t>
            </w:r>
          </w:p>
        </w:tc>
      </w:tr>
      <w:tr w:rsidR="00BD41AE" w:rsidRPr="00754CF2" w14:paraId="7481F4DA" w14:textId="77777777" w:rsidTr="00C422C0">
        <w:trPr>
          <w:trHeight w:val="300"/>
        </w:trPr>
        <w:tc>
          <w:tcPr>
            <w:tcW w:w="10045" w:type="dxa"/>
            <w:gridSpan w:val="9"/>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vAlign w:val="center"/>
          </w:tcPr>
          <w:p w14:paraId="3E76F42B"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7389673E"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389B4A3A"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Auditor Name &amp; Address</w:t>
            </w:r>
          </w:p>
        </w:tc>
        <w:tc>
          <w:tcPr>
            <w:tcW w:w="4968" w:type="dxa"/>
            <w:gridSpan w:val="4"/>
            <w:tcBorders>
              <w:top w:val="nil"/>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387B76CD"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3A7BE493"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794AAE61"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Banking Institution &amp; Address</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shd w:val="clear" w:color="auto" w:fill="FFFFFF" w:themeFill="background1"/>
            <w:tcMar>
              <w:left w:w="108" w:type="dxa"/>
              <w:right w:w="108" w:type="dxa"/>
            </w:tcMar>
            <w:vAlign w:val="center"/>
          </w:tcPr>
          <w:p w14:paraId="4110BEFE"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162E54F2"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3DFCAE20"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Tax Reference Number</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tcMar>
              <w:left w:w="108" w:type="dxa"/>
              <w:right w:w="108" w:type="dxa"/>
            </w:tcMar>
            <w:vAlign w:val="center"/>
          </w:tcPr>
          <w:p w14:paraId="21B0C97C" w14:textId="77777777" w:rsidR="00BD41AE" w:rsidRPr="00555C6B" w:rsidRDefault="00BD41AE" w:rsidP="003C65A6">
            <w:pPr>
              <w:spacing w:line="276" w:lineRule="auto"/>
              <w:jc w:val="center"/>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D41AE" w:rsidRPr="00754CF2" w14:paraId="659A734A"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0A7D728D" w14:textId="71037A53"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b/>
                <w:bCs/>
                <w:color w:val="000000" w:themeColor="text1"/>
                <w:lang w:val="en-IE"/>
              </w:rPr>
              <w:t>Tax Clearance Access Number</w:t>
            </w:r>
            <w:r w:rsidR="008E714E" w:rsidRPr="00754CF2">
              <w:rPr>
                <w:rFonts w:ascii="Arial" w:eastAsia="Calibri" w:hAnsi="Arial" w:cs="Arial"/>
                <w:b/>
                <w:bCs/>
                <w:color w:val="000000" w:themeColor="text1"/>
                <w:lang w:val="en-IE"/>
              </w:rPr>
              <w:t xml:space="preserve"> </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tcMar>
              <w:left w:w="108" w:type="dxa"/>
              <w:right w:w="108" w:type="dxa"/>
            </w:tcMar>
            <w:vAlign w:val="center"/>
          </w:tcPr>
          <w:p w14:paraId="09A04C44" w14:textId="77777777" w:rsidR="00BD41AE" w:rsidRPr="00555C6B" w:rsidRDefault="00BD41AE" w:rsidP="003C65A6">
            <w:pPr>
              <w:spacing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r>
      <w:tr w:rsidR="00B8300C" w:rsidRPr="00754CF2" w14:paraId="60A020A9" w14:textId="77777777" w:rsidTr="00C422C0">
        <w:trPr>
          <w:trHeight w:val="300"/>
        </w:trPr>
        <w:tc>
          <w:tcPr>
            <w:tcW w:w="5077" w:type="dxa"/>
            <w:gridSpan w:val="5"/>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DEEAF6" w:themeFill="accent5" w:themeFillTint="33"/>
            <w:tcMar>
              <w:left w:w="108" w:type="dxa"/>
              <w:right w:w="108" w:type="dxa"/>
            </w:tcMar>
            <w:vAlign w:val="center"/>
          </w:tcPr>
          <w:p w14:paraId="5A6D210F" w14:textId="3A3F7473" w:rsidR="00B8300C" w:rsidRPr="00754CF2" w:rsidRDefault="00B8300C" w:rsidP="003C65A6">
            <w:pPr>
              <w:spacing w:line="276" w:lineRule="auto"/>
              <w:rPr>
                <w:rFonts w:ascii="Arial" w:eastAsia="Calibri" w:hAnsi="Arial" w:cs="Arial"/>
                <w:b/>
                <w:bCs/>
                <w:color w:val="000000" w:themeColor="text1"/>
                <w:lang w:val="en-IE"/>
              </w:rPr>
            </w:pPr>
            <w:r w:rsidRPr="00754CF2">
              <w:rPr>
                <w:rFonts w:ascii="Arial" w:eastAsia="Calibri" w:hAnsi="Arial" w:cs="Arial"/>
                <w:b/>
                <w:bCs/>
                <w:color w:val="000000" w:themeColor="text1"/>
                <w:lang w:val="en-IE"/>
              </w:rPr>
              <w:t>Main Business</w:t>
            </w:r>
          </w:p>
        </w:tc>
        <w:tc>
          <w:tcPr>
            <w:tcW w:w="4968" w:type="dxa"/>
            <w:gridSpan w:val="4"/>
            <w:tcBorders>
              <w:top w:val="single" w:sz="8" w:space="0" w:color="8EAADB" w:themeColor="accent1" w:themeTint="99"/>
              <w:left w:val="nil"/>
              <w:bottom w:val="single" w:sz="8" w:space="0" w:color="8EAADB" w:themeColor="accent1" w:themeTint="99"/>
              <w:right w:val="single" w:sz="8" w:space="0" w:color="8EAADB" w:themeColor="accent1" w:themeTint="99"/>
            </w:tcBorders>
            <w:tcMar>
              <w:left w:w="108" w:type="dxa"/>
              <w:right w:w="108" w:type="dxa"/>
            </w:tcMar>
            <w:vAlign w:val="center"/>
          </w:tcPr>
          <w:p w14:paraId="279A2C3E" w14:textId="77777777" w:rsidR="00B8300C" w:rsidRPr="00754CF2" w:rsidRDefault="00B8300C" w:rsidP="003C65A6">
            <w:pPr>
              <w:spacing w:line="276" w:lineRule="auto"/>
              <w:rPr>
                <w:rFonts w:ascii="Arial" w:eastAsia="Calibri" w:hAnsi="Arial" w:cs="Arial"/>
                <w:color w:val="000000" w:themeColor="text1"/>
                <w:lang w:val="en-IE"/>
              </w:rPr>
            </w:pPr>
          </w:p>
        </w:tc>
      </w:tr>
    </w:tbl>
    <w:p w14:paraId="7145CCA0" w14:textId="77777777" w:rsidR="00BD41AE" w:rsidRPr="00555C6B" w:rsidRDefault="00BD41AE" w:rsidP="000C5F9D">
      <w:pPr>
        <w:spacing w:after="240" w:line="276" w:lineRule="auto"/>
        <w:rPr>
          <w:rFonts w:ascii="Arial" w:hAnsi="Arial" w:cs="Arial"/>
          <w:color w:val="000000" w:themeColor="text1"/>
          <w:sz w:val="24"/>
          <w:szCs w:val="24"/>
          <w:lang w:val="en-IE"/>
        </w:rPr>
      </w:pPr>
      <w:r w:rsidRPr="6DFEF7BA">
        <w:rPr>
          <w:rFonts w:ascii="Arial" w:hAnsi="Arial" w:cs="Arial"/>
          <w:color w:val="000000" w:themeColor="text1"/>
          <w:lang w:val="en-IE"/>
        </w:rPr>
        <w:t xml:space="preserve"> </w:t>
      </w:r>
    </w:p>
    <w:p w14:paraId="35D8FBA4" w14:textId="2E097BB6" w:rsidR="6DFEF7BA" w:rsidRDefault="6DFEF7BA" w:rsidP="6DFEF7BA">
      <w:pPr>
        <w:spacing w:after="240" w:line="276" w:lineRule="auto"/>
        <w:jc w:val="both"/>
        <w:rPr>
          <w:rFonts w:ascii="Arial" w:hAnsi="Arial" w:cs="Arial"/>
          <w:b/>
          <w:bCs/>
          <w:color w:val="000000" w:themeColor="text1"/>
          <w:sz w:val="24"/>
          <w:szCs w:val="24"/>
          <w:lang w:val="en-IE"/>
        </w:rPr>
      </w:pPr>
    </w:p>
    <w:p w14:paraId="0EFEF96C" w14:textId="04D26994" w:rsidR="6DFEF7BA" w:rsidRDefault="6DFEF7BA" w:rsidP="6DFEF7BA">
      <w:pPr>
        <w:spacing w:after="240" w:line="276" w:lineRule="auto"/>
        <w:jc w:val="both"/>
        <w:rPr>
          <w:rFonts w:ascii="Arial" w:hAnsi="Arial" w:cs="Arial"/>
          <w:b/>
          <w:bCs/>
          <w:color w:val="000000" w:themeColor="text1"/>
          <w:sz w:val="24"/>
          <w:szCs w:val="24"/>
          <w:lang w:val="en-IE"/>
        </w:rPr>
      </w:pPr>
    </w:p>
    <w:p w14:paraId="6EABC735" w14:textId="67152128" w:rsidR="6DFEF7BA" w:rsidRDefault="6DFEF7BA" w:rsidP="6DFEF7BA">
      <w:pPr>
        <w:spacing w:after="240" w:line="276" w:lineRule="auto"/>
        <w:jc w:val="both"/>
        <w:rPr>
          <w:rFonts w:ascii="Arial" w:hAnsi="Arial" w:cs="Arial"/>
          <w:b/>
          <w:bCs/>
          <w:color w:val="000000" w:themeColor="text1"/>
          <w:sz w:val="24"/>
          <w:szCs w:val="24"/>
          <w:lang w:val="en-IE"/>
        </w:rPr>
      </w:pPr>
    </w:p>
    <w:p w14:paraId="5DF9DBA9" w14:textId="2CB33064" w:rsidR="6DFEF7BA" w:rsidRDefault="6DFEF7BA" w:rsidP="6DFEF7BA">
      <w:pPr>
        <w:spacing w:after="240" w:line="276" w:lineRule="auto"/>
        <w:jc w:val="both"/>
        <w:rPr>
          <w:rFonts w:ascii="Arial" w:hAnsi="Arial" w:cs="Arial"/>
          <w:b/>
          <w:bCs/>
          <w:color w:val="000000" w:themeColor="text1"/>
          <w:sz w:val="24"/>
          <w:szCs w:val="24"/>
          <w:lang w:val="en-IE"/>
        </w:rPr>
      </w:pPr>
    </w:p>
    <w:p w14:paraId="74CC2236" w14:textId="122AB0DB" w:rsidR="6DFEF7BA" w:rsidRDefault="6DFEF7BA" w:rsidP="6DFEF7BA">
      <w:pPr>
        <w:spacing w:after="240" w:line="276" w:lineRule="auto"/>
        <w:jc w:val="both"/>
        <w:rPr>
          <w:rFonts w:ascii="Arial" w:hAnsi="Arial" w:cs="Arial"/>
          <w:b/>
          <w:bCs/>
          <w:color w:val="000000" w:themeColor="text1"/>
          <w:sz w:val="24"/>
          <w:szCs w:val="24"/>
          <w:lang w:val="en-IE"/>
        </w:rPr>
      </w:pPr>
    </w:p>
    <w:p w14:paraId="1DC801CD" w14:textId="77777777" w:rsidR="00BD41AE" w:rsidRPr="00555C6B" w:rsidRDefault="00BD41AE" w:rsidP="00DD1CE8">
      <w:pPr>
        <w:spacing w:after="240" w:line="276" w:lineRule="auto"/>
        <w:jc w:val="both"/>
        <w:rPr>
          <w:rFonts w:ascii="Arial" w:hAnsi="Arial" w:cs="Arial"/>
          <w:color w:val="000000" w:themeColor="text1"/>
          <w:sz w:val="24"/>
          <w:szCs w:val="24"/>
          <w:lang w:val="en-IE"/>
        </w:rPr>
      </w:pPr>
      <w:r w:rsidRPr="00555C6B">
        <w:rPr>
          <w:rFonts w:ascii="Arial" w:hAnsi="Arial" w:cs="Arial"/>
          <w:b/>
          <w:color w:val="000000" w:themeColor="text1"/>
          <w:sz w:val="24"/>
          <w:szCs w:val="24"/>
          <w:lang w:val="en-IE"/>
        </w:rPr>
        <w:t>Additional Information</w:t>
      </w:r>
    </w:p>
    <w:p w14:paraId="1CF9C9B3" w14:textId="28E4DEA3" w:rsidR="00BD41AE" w:rsidRPr="00754CF2" w:rsidRDefault="00BD41AE" w:rsidP="00DD1CE8">
      <w:pPr>
        <w:spacing w:after="240" w:line="276" w:lineRule="auto"/>
        <w:jc w:val="both"/>
        <w:rPr>
          <w:rFonts w:ascii="Arial" w:eastAsia="Calibri" w:hAnsi="Arial" w:cs="Arial"/>
          <w:color w:val="000000" w:themeColor="text1"/>
          <w:highlight w:val="magenta"/>
          <w:lang w:val="en-IE"/>
        </w:rPr>
      </w:pPr>
      <w:r w:rsidRPr="00754CF2">
        <w:rPr>
          <w:rFonts w:ascii="Arial" w:eastAsia="Calibri" w:hAnsi="Arial" w:cs="Arial"/>
          <w:color w:val="000000" w:themeColor="text1"/>
          <w:lang w:val="en-IE"/>
        </w:rPr>
        <w:t>Please provide details of significant current or pending developments affecting the Candidate, for example and without limitation, legal issues or challenges, changes in financial structure or ownership, prospective take-over bids, buy-outs and closures or other relevant financial/economic information which are currently in the public do</w:t>
      </w:r>
      <w:r w:rsidRPr="00754CF2">
        <w:rPr>
          <w:rFonts w:ascii="Arial" w:eastAsiaTheme="minorEastAsia" w:hAnsi="Arial" w:cs="Arial"/>
          <w:color w:val="000000" w:themeColor="text1"/>
          <w:lang w:val="en-IE"/>
        </w:rPr>
        <w:t>main</w:t>
      </w:r>
      <w:r w:rsidR="3659FDE9" w:rsidRPr="00754CF2">
        <w:rPr>
          <w:rFonts w:ascii="Arial" w:eastAsiaTheme="minorEastAsia" w:hAnsi="Arial" w:cs="Arial"/>
          <w:color w:val="000000" w:themeColor="text1"/>
          <w:lang w:val="en-IE"/>
        </w:rPr>
        <w:t xml:space="preserve">. </w:t>
      </w:r>
    </w:p>
    <w:tbl>
      <w:tblPr>
        <w:tblStyle w:val="TableGrid"/>
        <w:tblW w:w="10045" w:type="dxa"/>
        <w:tblInd w:w="10" w:type="dxa"/>
        <w:tblLayout w:type="fixed"/>
        <w:tblLook w:val="01E0" w:firstRow="1" w:lastRow="1" w:firstColumn="1" w:lastColumn="1" w:noHBand="0" w:noVBand="0"/>
      </w:tblPr>
      <w:tblGrid>
        <w:gridCol w:w="10045"/>
      </w:tblGrid>
      <w:tr w:rsidR="00BD41AE" w:rsidRPr="00754CF2" w14:paraId="7A5BDD92" w14:textId="77777777" w:rsidTr="00C422C0">
        <w:trPr>
          <w:trHeight w:val="1095"/>
        </w:trPr>
        <w:tc>
          <w:tcPr>
            <w:tcW w:w="10045"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Mar>
              <w:left w:w="108" w:type="dxa"/>
              <w:right w:w="108" w:type="dxa"/>
            </w:tcMar>
          </w:tcPr>
          <w:p w14:paraId="35BBA2A8" w14:textId="77777777" w:rsidR="00BD41AE" w:rsidRPr="00555C6B" w:rsidRDefault="00BD41AE" w:rsidP="000C5F9D">
            <w:pPr>
              <w:spacing w:after="240" w:line="276" w:lineRule="auto"/>
              <w:rPr>
                <w:rFonts w:ascii="Arial" w:hAnsi="Arial" w:cs="Arial"/>
                <w:color w:val="000000" w:themeColor="text1"/>
                <w:lang w:val="en-IE"/>
              </w:rPr>
            </w:pPr>
          </w:p>
        </w:tc>
      </w:tr>
    </w:tbl>
    <w:p w14:paraId="09E4894E" w14:textId="77777777" w:rsidR="008A4EEE" w:rsidRPr="00555C6B" w:rsidRDefault="008A4EEE" w:rsidP="000C5F9D">
      <w:pPr>
        <w:spacing w:after="240" w:line="276" w:lineRule="auto"/>
        <w:rPr>
          <w:rFonts w:ascii="Arial" w:hAnsi="Arial" w:cs="Arial"/>
          <w:color w:val="000000" w:themeColor="text1"/>
          <w:lang w:val="en-IE"/>
        </w:rPr>
      </w:pPr>
    </w:p>
    <w:p w14:paraId="59993B05" w14:textId="156829FC" w:rsidR="412BF12F" w:rsidRPr="00555C6B" w:rsidRDefault="008A4EEE" w:rsidP="00DD1CE8">
      <w:pPr>
        <w:pStyle w:val="Heading3"/>
        <w:spacing w:before="0" w:after="240" w:line="276" w:lineRule="auto"/>
        <w:jc w:val="both"/>
        <w:rPr>
          <w:rFonts w:cs="Arial"/>
          <w:lang w:val="en-IE"/>
        </w:rPr>
      </w:pPr>
      <w:bookmarkStart w:id="11" w:name="_Toc231553788"/>
      <w:r w:rsidRPr="00555C6B">
        <w:rPr>
          <w:rFonts w:eastAsia="Times New Roman" w:cs="Arial"/>
          <w:lang w:val="en-IE" w:eastAsia="en-GB"/>
        </w:rPr>
        <w:t>Part 1B: Exclusion Criteria</w:t>
      </w:r>
      <w:r w:rsidRPr="00555C6B">
        <w:rPr>
          <w:rFonts w:cs="Arial"/>
          <w:lang w:val="en-IE"/>
        </w:rPr>
        <w:t>:</w:t>
      </w:r>
      <w:bookmarkEnd w:id="11"/>
      <w:r w:rsidRPr="00555C6B">
        <w:rPr>
          <w:rFonts w:cs="Arial"/>
          <w:lang w:val="en-IE"/>
        </w:rPr>
        <w:t xml:space="preserve"> </w:t>
      </w:r>
    </w:p>
    <w:p w14:paraId="3A13E069" w14:textId="10D8F877" w:rsidR="008A4EEE" w:rsidRPr="00555C6B" w:rsidRDefault="008A4EEE" w:rsidP="00DD1CE8">
      <w:pPr>
        <w:pStyle w:val="LALevel2"/>
        <w:spacing w:after="240" w:line="276" w:lineRule="auto"/>
        <w:jc w:val="both"/>
        <w:rPr>
          <w:color w:val="000000" w:themeColor="text1"/>
          <w:szCs w:val="22"/>
          <w:lang w:val="en-IE"/>
        </w:rPr>
      </w:pPr>
      <w:r w:rsidRPr="00555C6B">
        <w:rPr>
          <w:color w:val="000000" w:themeColor="text1"/>
          <w:szCs w:val="22"/>
          <w:lang w:val="en-IE"/>
        </w:rPr>
        <w:t xml:space="preserve">1B.1 </w:t>
      </w:r>
      <w:r w:rsidR="6CAAD200" w:rsidRPr="00555C6B">
        <w:rPr>
          <w:color w:val="000000" w:themeColor="text1"/>
          <w:szCs w:val="22"/>
          <w:lang w:val="en-IE"/>
        </w:rPr>
        <w:t>European S</w:t>
      </w:r>
      <w:r w:rsidR="00BB74EF" w:rsidRPr="00555C6B">
        <w:rPr>
          <w:color w:val="000000" w:themeColor="text1"/>
          <w:szCs w:val="22"/>
          <w:lang w:val="en-IE"/>
        </w:rPr>
        <w:t>in</w:t>
      </w:r>
      <w:r w:rsidR="6CAAD200" w:rsidRPr="00555C6B">
        <w:rPr>
          <w:color w:val="000000" w:themeColor="text1"/>
          <w:szCs w:val="22"/>
          <w:lang w:val="en-IE"/>
        </w:rPr>
        <w:t>gle Procurem</w:t>
      </w:r>
      <w:r w:rsidR="60BDF974" w:rsidRPr="00555C6B">
        <w:rPr>
          <w:color w:val="000000" w:themeColor="text1"/>
          <w:szCs w:val="22"/>
          <w:lang w:val="en-IE"/>
        </w:rPr>
        <w:t>e</w:t>
      </w:r>
      <w:r w:rsidR="6CAAD200" w:rsidRPr="00555C6B">
        <w:rPr>
          <w:color w:val="000000" w:themeColor="text1"/>
          <w:szCs w:val="22"/>
          <w:lang w:val="en-IE"/>
        </w:rPr>
        <w:t>nt Docum</w:t>
      </w:r>
      <w:r w:rsidR="0DB1CFDF" w:rsidRPr="00555C6B">
        <w:rPr>
          <w:color w:val="000000" w:themeColor="text1"/>
          <w:szCs w:val="22"/>
          <w:lang w:val="en-IE"/>
        </w:rPr>
        <w:t>e</w:t>
      </w:r>
      <w:r w:rsidR="6CAAD200" w:rsidRPr="00555C6B">
        <w:rPr>
          <w:color w:val="000000" w:themeColor="text1"/>
          <w:szCs w:val="22"/>
          <w:lang w:val="en-IE"/>
        </w:rPr>
        <w:t>nt (</w:t>
      </w:r>
      <w:r w:rsidRPr="00555C6B">
        <w:rPr>
          <w:color w:val="000000" w:themeColor="text1"/>
          <w:szCs w:val="22"/>
          <w:lang w:val="en-IE"/>
        </w:rPr>
        <w:t>ESPD</w:t>
      </w:r>
      <w:r w:rsidR="50F3AF2F" w:rsidRPr="00555C6B">
        <w:rPr>
          <w:color w:val="000000" w:themeColor="text1"/>
          <w:szCs w:val="22"/>
          <w:lang w:val="en-IE"/>
        </w:rPr>
        <w:t>)</w:t>
      </w:r>
      <w:r w:rsidR="00D2285E" w:rsidRPr="00555C6B">
        <w:rPr>
          <w:color w:val="000000" w:themeColor="text1"/>
          <w:szCs w:val="22"/>
          <w:lang w:val="en-IE"/>
        </w:rPr>
        <w:t xml:space="preserve"> (Pass/Fail)</w:t>
      </w:r>
    </w:p>
    <w:p w14:paraId="2843D724" w14:textId="77777777" w:rsidR="00510EFC" w:rsidRPr="00555C6B" w:rsidRDefault="4562B8FE" w:rsidP="00DD1CE8">
      <w:pPr>
        <w:spacing w:after="240" w:line="276" w:lineRule="auto"/>
        <w:jc w:val="both"/>
        <w:rPr>
          <w:rFonts w:ascii="Arial" w:hAnsi="Arial" w:cs="Arial"/>
          <w:color w:val="000000" w:themeColor="text1"/>
          <w:lang w:val="en-IE"/>
        </w:rPr>
      </w:pPr>
      <w:bookmarkStart w:id="12" w:name="_Toc512500646"/>
      <w:r w:rsidRPr="00555C6B">
        <w:rPr>
          <w:rFonts w:ascii="Arial" w:hAnsi="Arial" w:cs="Arial"/>
          <w:color w:val="000000" w:themeColor="text1"/>
          <w:lang w:val="en-IE"/>
        </w:rPr>
        <w:t xml:space="preserve">The ESPD </w:t>
      </w:r>
      <w:r w:rsidR="008A4EEE" w:rsidRPr="00555C6B">
        <w:rPr>
          <w:rFonts w:ascii="Arial" w:hAnsi="Arial" w:cs="Arial"/>
          <w:color w:val="000000" w:themeColor="text1"/>
          <w:lang w:val="en-IE"/>
        </w:rPr>
        <w:t>may</w:t>
      </w:r>
      <w:r w:rsidRPr="00555C6B">
        <w:rPr>
          <w:rFonts w:ascii="Arial" w:hAnsi="Arial" w:cs="Arial"/>
          <w:color w:val="000000" w:themeColor="text1"/>
          <w:lang w:val="en-IE"/>
        </w:rPr>
        <w:t xml:space="preserve"> be completed using the ESPD Template </w:t>
      </w:r>
      <w:r w:rsidR="009B139B" w:rsidRPr="00555C6B">
        <w:rPr>
          <w:rFonts w:ascii="Arial" w:hAnsi="Arial" w:cs="Arial"/>
          <w:color w:val="000000" w:themeColor="text1"/>
          <w:lang w:val="en-IE"/>
        </w:rPr>
        <w:t>provided.</w:t>
      </w:r>
      <w:r w:rsidRPr="00555C6B">
        <w:rPr>
          <w:rFonts w:ascii="Arial" w:hAnsi="Arial" w:cs="Arial"/>
          <w:color w:val="000000" w:themeColor="text1"/>
          <w:lang w:val="en-IE"/>
        </w:rPr>
        <w:t xml:space="preserve"> </w:t>
      </w:r>
      <w:r w:rsidR="009B139B" w:rsidRPr="00555C6B">
        <w:rPr>
          <w:rFonts w:ascii="Arial" w:hAnsi="Arial" w:cs="Arial"/>
          <w:color w:val="000000" w:themeColor="text1"/>
          <w:lang w:val="en-IE"/>
        </w:rPr>
        <w:t>Alternatively,</w:t>
      </w:r>
      <w:r w:rsidR="286F0FC0" w:rsidRPr="00555C6B">
        <w:rPr>
          <w:rFonts w:ascii="Arial" w:hAnsi="Arial" w:cs="Arial"/>
          <w:color w:val="000000" w:themeColor="text1"/>
          <w:lang w:val="en-IE"/>
        </w:rPr>
        <w:t xml:space="preserve"> </w:t>
      </w:r>
      <w:r w:rsidR="6C5A5951" w:rsidRPr="00555C6B">
        <w:rPr>
          <w:rFonts w:ascii="Arial" w:hAnsi="Arial" w:cs="Arial"/>
          <w:color w:val="000000" w:themeColor="text1"/>
          <w:lang w:val="en-IE"/>
        </w:rPr>
        <w:t>an electronic</w:t>
      </w:r>
      <w:r w:rsidR="5325B77D" w:rsidRPr="00555C6B">
        <w:rPr>
          <w:rFonts w:ascii="Arial" w:hAnsi="Arial" w:cs="Arial"/>
          <w:color w:val="000000" w:themeColor="text1"/>
          <w:lang w:val="en-IE"/>
        </w:rPr>
        <w:t xml:space="preserve"> </w:t>
      </w:r>
      <w:r w:rsidRPr="00555C6B">
        <w:rPr>
          <w:rFonts w:ascii="Arial" w:hAnsi="Arial" w:cs="Arial"/>
          <w:color w:val="000000" w:themeColor="text1"/>
          <w:lang w:val="en-IE"/>
        </w:rPr>
        <w:t>ESPD may be filled out by the Candidate on the eTenders website portal, downloaded and submitted as an appendix.</w:t>
      </w:r>
      <w:r w:rsidR="00510EFC" w:rsidRPr="00555C6B">
        <w:rPr>
          <w:rFonts w:ascii="Arial" w:hAnsi="Arial" w:cs="Arial"/>
          <w:color w:val="000000" w:themeColor="text1"/>
          <w:lang w:val="en-IE"/>
        </w:rPr>
        <w:t xml:space="preserve"> </w:t>
      </w:r>
    </w:p>
    <w:p w14:paraId="39FED99F" w14:textId="5F9582EC" w:rsidR="00DE2A99" w:rsidRPr="00555C6B" w:rsidRDefault="00DE2A99" w:rsidP="00DD1CE8">
      <w:pPr>
        <w:spacing w:after="240" w:line="276" w:lineRule="auto"/>
        <w:jc w:val="both"/>
        <w:rPr>
          <w:rFonts w:ascii="Arial" w:hAnsi="Arial" w:cs="Arial"/>
          <w:color w:val="000000" w:themeColor="text1"/>
          <w:lang w:val="en-IE"/>
        </w:rPr>
      </w:pPr>
      <w:r w:rsidRPr="00555C6B">
        <w:rPr>
          <w:rFonts w:ascii="Arial" w:hAnsi="Arial" w:cs="Arial"/>
          <w:color w:val="000000" w:themeColor="text1"/>
          <w:lang w:val="en-IE"/>
        </w:rPr>
        <w:t xml:space="preserve">Candidates are required to complete </w:t>
      </w:r>
      <w:r w:rsidR="00DF2F67" w:rsidRPr="00555C6B">
        <w:rPr>
          <w:rFonts w:ascii="Arial" w:hAnsi="Arial" w:cs="Arial"/>
          <w:color w:val="000000" w:themeColor="text1"/>
          <w:lang w:val="en-IE"/>
        </w:rPr>
        <w:t xml:space="preserve">and sign </w:t>
      </w:r>
      <w:r w:rsidRPr="00555C6B">
        <w:rPr>
          <w:rFonts w:ascii="Arial" w:hAnsi="Arial" w:cs="Arial"/>
          <w:color w:val="000000" w:themeColor="text1"/>
          <w:lang w:val="en-IE"/>
        </w:rPr>
        <w:t>the ESPD as part of their Submission</w:t>
      </w:r>
      <w:r w:rsidR="00510EFC" w:rsidRPr="00555C6B">
        <w:rPr>
          <w:rFonts w:ascii="Arial" w:hAnsi="Arial" w:cs="Arial"/>
          <w:color w:val="000000" w:themeColor="text1"/>
          <w:lang w:val="en-IE"/>
        </w:rPr>
        <w:t xml:space="preserve"> as </w:t>
      </w:r>
      <w:r w:rsidR="00021E46" w:rsidRPr="00555C6B">
        <w:rPr>
          <w:rFonts w:ascii="Arial" w:hAnsi="Arial" w:cs="Arial"/>
          <w:color w:val="000000" w:themeColor="text1"/>
          <w:lang w:val="en-IE"/>
        </w:rPr>
        <w:t xml:space="preserve">outlined </w:t>
      </w:r>
      <w:r w:rsidR="00702D0E" w:rsidRPr="00555C6B">
        <w:rPr>
          <w:rFonts w:ascii="Arial" w:hAnsi="Arial" w:cs="Arial"/>
          <w:color w:val="000000" w:themeColor="text1"/>
          <w:lang w:val="en-IE"/>
        </w:rPr>
        <w:t>in</w:t>
      </w:r>
      <w:r w:rsidR="00021E46" w:rsidRPr="00555C6B">
        <w:rPr>
          <w:rFonts w:ascii="Arial" w:hAnsi="Arial" w:cs="Arial"/>
          <w:color w:val="000000" w:themeColor="text1"/>
          <w:lang w:val="en-IE"/>
        </w:rPr>
        <w:t xml:space="preserve"> Instructions</w:t>
      </w:r>
      <w:r w:rsidR="00702D0E" w:rsidRPr="00555C6B">
        <w:rPr>
          <w:rFonts w:ascii="Arial" w:hAnsi="Arial" w:cs="Arial"/>
          <w:color w:val="000000" w:themeColor="text1"/>
          <w:lang w:val="en-IE"/>
        </w:rPr>
        <w:t xml:space="preserve"> to Candidates above.</w:t>
      </w:r>
    </w:p>
    <w:p w14:paraId="586EBCE7" w14:textId="2B3A5630" w:rsidR="008A4EEE" w:rsidRPr="00555C6B" w:rsidRDefault="008A4EEE" w:rsidP="00DD1CE8">
      <w:pPr>
        <w:spacing w:after="240" w:line="276" w:lineRule="auto"/>
        <w:jc w:val="both"/>
        <w:rPr>
          <w:rFonts w:ascii="Arial" w:hAnsi="Arial" w:cs="Arial"/>
          <w:b/>
          <w:color w:val="000000" w:themeColor="text1"/>
          <w:lang w:val="en-IE"/>
        </w:rPr>
      </w:pPr>
      <w:r w:rsidRPr="00555C6B">
        <w:rPr>
          <w:rFonts w:ascii="Arial" w:hAnsi="Arial" w:cs="Arial"/>
          <w:b/>
          <w:color w:val="000000" w:themeColor="text1"/>
          <w:lang w:val="en-IE"/>
        </w:rPr>
        <w:t xml:space="preserve">Please confirm that </w:t>
      </w:r>
      <w:r w:rsidR="00C85E44" w:rsidRPr="00555C6B">
        <w:rPr>
          <w:rFonts w:ascii="Arial" w:hAnsi="Arial" w:cs="Arial"/>
          <w:b/>
          <w:color w:val="000000" w:themeColor="text1"/>
          <w:lang w:val="en-IE"/>
        </w:rPr>
        <w:t>an</w:t>
      </w:r>
      <w:r w:rsidRPr="00555C6B">
        <w:rPr>
          <w:rFonts w:ascii="Arial" w:hAnsi="Arial" w:cs="Arial"/>
          <w:b/>
          <w:color w:val="000000" w:themeColor="text1"/>
          <w:lang w:val="en-IE"/>
        </w:rPr>
        <w:t xml:space="preserve"> ESPD</w:t>
      </w:r>
      <w:r w:rsidR="002C75E0" w:rsidRPr="00555C6B">
        <w:rPr>
          <w:rFonts w:ascii="Arial" w:hAnsi="Arial" w:cs="Arial"/>
          <w:b/>
          <w:color w:val="000000" w:themeColor="text1"/>
          <w:lang w:val="en-IE"/>
        </w:rPr>
        <w:t>, completed as required, has been submitted</w:t>
      </w:r>
      <w:r w:rsidR="000A07A8" w:rsidRPr="00555C6B">
        <w:rPr>
          <w:rFonts w:ascii="Arial" w:hAnsi="Arial" w:cs="Arial"/>
          <w:b/>
          <w:color w:val="000000" w:themeColor="text1"/>
          <w:lang w:val="en-IE"/>
        </w:rPr>
        <w:t xml:space="preserve"> </w:t>
      </w:r>
      <w:r w:rsidRPr="00555C6B">
        <w:rPr>
          <w:rFonts w:ascii="Arial" w:hAnsi="Arial" w:cs="Arial"/>
          <w:b/>
          <w:color w:val="000000" w:themeColor="text1"/>
          <w:lang w:val="en-IE"/>
        </w:rPr>
        <w:t>for EACH entity:</w:t>
      </w:r>
    </w:p>
    <w:tbl>
      <w:tblPr>
        <w:tblStyle w:val="TableGrid"/>
        <w:tblW w:w="10045" w:type="dxa"/>
        <w:tblInd w:w="10" w:type="dxa"/>
        <w:tblLayout w:type="fixed"/>
        <w:tblLook w:val="01E0" w:firstRow="1" w:lastRow="1" w:firstColumn="1" w:lastColumn="1" w:noHBand="0" w:noVBand="0"/>
      </w:tblPr>
      <w:tblGrid>
        <w:gridCol w:w="10045"/>
      </w:tblGrid>
      <w:tr w:rsidR="008A4EEE" w:rsidRPr="00754CF2" w14:paraId="7D311FBA" w14:textId="77777777" w:rsidTr="00C422C0">
        <w:trPr>
          <w:trHeight w:val="525"/>
        </w:trPr>
        <w:tc>
          <w:tcPr>
            <w:tcW w:w="10045"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Mar>
              <w:left w:w="108" w:type="dxa"/>
              <w:right w:w="108" w:type="dxa"/>
            </w:tcMar>
          </w:tcPr>
          <w:p w14:paraId="2B51D3A5" w14:textId="77777777" w:rsidR="008A4EEE" w:rsidRPr="00555C6B" w:rsidRDefault="008A4EEE" w:rsidP="000C5F9D">
            <w:pPr>
              <w:spacing w:after="240" w:line="276" w:lineRule="auto"/>
              <w:rPr>
                <w:rFonts w:ascii="Arial" w:hAnsi="Arial" w:cs="Arial"/>
                <w:color w:val="000000" w:themeColor="text1"/>
                <w:lang w:val="en-IE"/>
              </w:rPr>
            </w:pPr>
            <w:bookmarkStart w:id="13" w:name="_Hlk190960271"/>
          </w:p>
        </w:tc>
      </w:tr>
      <w:bookmarkEnd w:id="12"/>
      <w:bookmarkEnd w:id="13"/>
    </w:tbl>
    <w:p w14:paraId="226779C8" w14:textId="77777777" w:rsidR="002F2403" w:rsidRDefault="002F2403" w:rsidP="000C5F9D">
      <w:pPr>
        <w:spacing w:after="240" w:line="276" w:lineRule="auto"/>
        <w:rPr>
          <w:rFonts w:ascii="Arial" w:hAnsi="Arial" w:cs="Arial"/>
          <w:color w:val="000000" w:themeColor="text1"/>
          <w:lang w:val="en-IE"/>
        </w:rPr>
      </w:pPr>
    </w:p>
    <w:p w14:paraId="654D839D" w14:textId="7E1B472E" w:rsidR="00AC2684" w:rsidRPr="00555C6B" w:rsidRDefault="00AC2684" w:rsidP="00AC2684">
      <w:pPr>
        <w:pStyle w:val="LALevel2"/>
        <w:spacing w:after="240" w:line="276" w:lineRule="auto"/>
        <w:jc w:val="both"/>
        <w:rPr>
          <w:color w:val="000000" w:themeColor="text1"/>
          <w:szCs w:val="22"/>
          <w:lang w:val="en-IE"/>
        </w:rPr>
      </w:pPr>
      <w:r w:rsidRPr="00555C6B">
        <w:rPr>
          <w:color w:val="000000" w:themeColor="text1"/>
          <w:szCs w:val="22"/>
          <w:lang w:val="en-IE"/>
        </w:rPr>
        <w:t>1B.</w:t>
      </w:r>
      <w:r>
        <w:rPr>
          <w:color w:val="000000" w:themeColor="text1"/>
          <w:szCs w:val="22"/>
          <w:lang w:val="en-IE"/>
        </w:rPr>
        <w:t>2</w:t>
      </w:r>
      <w:r w:rsidRPr="00555C6B">
        <w:rPr>
          <w:color w:val="000000" w:themeColor="text1"/>
          <w:szCs w:val="22"/>
          <w:lang w:val="en-IE"/>
        </w:rPr>
        <w:t xml:space="preserve"> </w:t>
      </w:r>
      <w:r>
        <w:rPr>
          <w:color w:val="000000" w:themeColor="text1"/>
          <w:szCs w:val="22"/>
          <w:lang w:val="en-IE"/>
        </w:rPr>
        <w:t>HSE Cyber Security Baseline (Stage 1) Checklist</w:t>
      </w:r>
      <w:r w:rsidRPr="00555C6B">
        <w:rPr>
          <w:color w:val="000000" w:themeColor="text1"/>
          <w:szCs w:val="22"/>
          <w:lang w:val="en-IE"/>
        </w:rPr>
        <w:t xml:space="preserve"> (Pass/Fail)</w:t>
      </w:r>
    </w:p>
    <w:p w14:paraId="69BF1193" w14:textId="3EBFA883" w:rsidR="00AC2684" w:rsidRPr="00555C6B" w:rsidRDefault="00AC2684" w:rsidP="00AC2684">
      <w:pPr>
        <w:spacing w:after="240" w:line="276" w:lineRule="auto"/>
        <w:jc w:val="both"/>
        <w:rPr>
          <w:rFonts w:ascii="Arial" w:hAnsi="Arial" w:cs="Arial"/>
          <w:color w:val="000000" w:themeColor="text1"/>
          <w:lang w:val="en-IE"/>
        </w:rPr>
      </w:pPr>
      <w:r w:rsidRPr="00555C6B">
        <w:rPr>
          <w:rFonts w:ascii="Arial" w:hAnsi="Arial" w:cs="Arial"/>
          <w:color w:val="000000" w:themeColor="text1"/>
          <w:lang w:val="en-IE"/>
        </w:rPr>
        <w:t xml:space="preserve">The </w:t>
      </w:r>
      <w:r w:rsidR="008343E2">
        <w:rPr>
          <w:rFonts w:ascii="Arial" w:hAnsi="Arial" w:cs="Arial"/>
          <w:color w:val="000000" w:themeColor="text1"/>
          <w:lang w:val="en-IE"/>
        </w:rPr>
        <w:t xml:space="preserve">Cyber Security Baseline (Stage 1) checklist must </w:t>
      </w:r>
      <w:r w:rsidRPr="00555C6B">
        <w:rPr>
          <w:rFonts w:ascii="Arial" w:hAnsi="Arial" w:cs="Arial"/>
          <w:color w:val="000000" w:themeColor="text1"/>
          <w:lang w:val="en-IE"/>
        </w:rPr>
        <w:t xml:space="preserve">be completed using the </w:t>
      </w:r>
      <w:r w:rsidR="008343E2">
        <w:rPr>
          <w:rFonts w:ascii="Arial" w:hAnsi="Arial" w:cs="Arial"/>
          <w:color w:val="000000" w:themeColor="text1"/>
          <w:lang w:val="en-IE"/>
        </w:rPr>
        <w:t xml:space="preserve">checklist </w:t>
      </w:r>
      <w:r w:rsidRPr="00555C6B">
        <w:rPr>
          <w:rFonts w:ascii="Arial" w:hAnsi="Arial" w:cs="Arial"/>
          <w:color w:val="000000" w:themeColor="text1"/>
          <w:lang w:val="en-IE"/>
        </w:rPr>
        <w:t xml:space="preserve">provided. </w:t>
      </w:r>
    </w:p>
    <w:p w14:paraId="621211B0" w14:textId="2AFF8C7A" w:rsidR="00AC2684" w:rsidRPr="00555C6B" w:rsidRDefault="00AC2684" w:rsidP="00AC2684">
      <w:pPr>
        <w:spacing w:after="240" w:line="276" w:lineRule="auto"/>
        <w:jc w:val="both"/>
        <w:rPr>
          <w:rFonts w:ascii="Arial" w:hAnsi="Arial" w:cs="Arial"/>
          <w:color w:val="000000" w:themeColor="text1"/>
          <w:lang w:val="en-IE"/>
        </w:rPr>
      </w:pPr>
      <w:r w:rsidRPr="00555C6B">
        <w:rPr>
          <w:rFonts w:ascii="Arial" w:hAnsi="Arial" w:cs="Arial"/>
          <w:color w:val="000000" w:themeColor="text1"/>
          <w:lang w:val="en-IE"/>
        </w:rPr>
        <w:t xml:space="preserve">Candidates are required to complete </w:t>
      </w:r>
      <w:r w:rsidR="008343E2">
        <w:rPr>
          <w:rFonts w:ascii="Arial" w:hAnsi="Arial" w:cs="Arial"/>
          <w:color w:val="000000" w:themeColor="text1"/>
          <w:lang w:val="en-IE"/>
        </w:rPr>
        <w:t xml:space="preserve">checklist </w:t>
      </w:r>
      <w:r w:rsidRPr="00555C6B">
        <w:rPr>
          <w:rFonts w:ascii="Arial" w:hAnsi="Arial" w:cs="Arial"/>
          <w:color w:val="000000" w:themeColor="text1"/>
          <w:lang w:val="en-IE"/>
        </w:rPr>
        <w:t xml:space="preserve">as part of their Submission as outlined in </w:t>
      </w:r>
      <w:r w:rsidR="00AF6044">
        <w:rPr>
          <w:rFonts w:ascii="Arial" w:hAnsi="Arial" w:cs="Arial"/>
          <w:color w:val="000000" w:themeColor="text1"/>
          <w:lang w:val="en-IE"/>
        </w:rPr>
        <w:t>the instructions contained within the document</w:t>
      </w:r>
      <w:r w:rsidRPr="00555C6B">
        <w:rPr>
          <w:rFonts w:ascii="Arial" w:hAnsi="Arial" w:cs="Arial"/>
          <w:color w:val="000000" w:themeColor="text1"/>
          <w:lang w:val="en-IE"/>
        </w:rPr>
        <w:t>.</w:t>
      </w:r>
    </w:p>
    <w:p w14:paraId="6A3D6C3E" w14:textId="41B22859" w:rsidR="00AC2684" w:rsidRPr="00555C6B" w:rsidRDefault="00AC2684" w:rsidP="00AC2684">
      <w:pPr>
        <w:spacing w:after="240" w:line="276" w:lineRule="auto"/>
        <w:jc w:val="both"/>
        <w:rPr>
          <w:rFonts w:ascii="Arial" w:hAnsi="Arial" w:cs="Arial"/>
          <w:b/>
          <w:color w:val="000000" w:themeColor="text1"/>
          <w:lang w:val="en-IE"/>
        </w:rPr>
      </w:pPr>
      <w:r w:rsidRPr="00555C6B">
        <w:rPr>
          <w:rFonts w:ascii="Arial" w:hAnsi="Arial" w:cs="Arial"/>
          <w:b/>
          <w:color w:val="000000" w:themeColor="text1"/>
          <w:lang w:val="en-IE"/>
        </w:rPr>
        <w:t xml:space="preserve">Please confirm that </w:t>
      </w:r>
      <w:r w:rsidR="008343E2">
        <w:rPr>
          <w:rFonts w:ascii="Arial" w:hAnsi="Arial" w:cs="Arial"/>
          <w:b/>
          <w:color w:val="000000" w:themeColor="text1"/>
          <w:lang w:val="en-IE"/>
        </w:rPr>
        <w:t>a</w:t>
      </w:r>
      <w:r w:rsidRPr="00555C6B">
        <w:rPr>
          <w:rFonts w:ascii="Arial" w:hAnsi="Arial" w:cs="Arial"/>
          <w:b/>
          <w:color w:val="000000" w:themeColor="text1"/>
          <w:lang w:val="en-IE"/>
        </w:rPr>
        <w:t xml:space="preserve"> </w:t>
      </w:r>
      <w:r w:rsidR="008343E2">
        <w:rPr>
          <w:rFonts w:ascii="Arial" w:hAnsi="Arial" w:cs="Arial"/>
          <w:b/>
          <w:color w:val="000000" w:themeColor="text1"/>
          <w:lang w:val="en-IE"/>
        </w:rPr>
        <w:t>Cyber Security checklist</w:t>
      </w:r>
      <w:r w:rsidRPr="00555C6B">
        <w:rPr>
          <w:rFonts w:ascii="Arial" w:hAnsi="Arial" w:cs="Arial"/>
          <w:b/>
          <w:color w:val="000000" w:themeColor="text1"/>
          <w:lang w:val="en-IE"/>
        </w:rPr>
        <w:t>, completed as required, has been submitted for EACH entity:</w:t>
      </w:r>
    </w:p>
    <w:tbl>
      <w:tblPr>
        <w:tblStyle w:val="TableGrid"/>
        <w:tblW w:w="10045" w:type="dxa"/>
        <w:tblInd w:w="10" w:type="dxa"/>
        <w:tblLayout w:type="fixed"/>
        <w:tblLook w:val="01E0" w:firstRow="1" w:lastRow="1" w:firstColumn="1" w:lastColumn="1" w:noHBand="0" w:noVBand="0"/>
      </w:tblPr>
      <w:tblGrid>
        <w:gridCol w:w="10045"/>
      </w:tblGrid>
      <w:tr w:rsidR="00AC2684" w:rsidRPr="00754CF2" w14:paraId="18785C24" w14:textId="77777777" w:rsidTr="00D8229B">
        <w:trPr>
          <w:trHeight w:val="525"/>
        </w:trPr>
        <w:tc>
          <w:tcPr>
            <w:tcW w:w="10045"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Mar>
              <w:left w:w="108" w:type="dxa"/>
              <w:right w:w="108" w:type="dxa"/>
            </w:tcMar>
          </w:tcPr>
          <w:p w14:paraId="516E8886" w14:textId="77777777" w:rsidR="00AC2684" w:rsidRPr="00555C6B" w:rsidRDefault="00AC2684" w:rsidP="00D8229B">
            <w:pPr>
              <w:spacing w:after="240" w:line="276" w:lineRule="auto"/>
              <w:rPr>
                <w:rFonts w:ascii="Arial" w:hAnsi="Arial" w:cs="Arial"/>
                <w:color w:val="000000" w:themeColor="text1"/>
                <w:lang w:val="en-IE"/>
              </w:rPr>
            </w:pPr>
          </w:p>
        </w:tc>
      </w:tr>
    </w:tbl>
    <w:p w14:paraId="7C38C7F4" w14:textId="23A5B1AD" w:rsidR="00017B92" w:rsidRPr="00555C6B" w:rsidRDefault="00017B92" w:rsidP="00DD1CE8">
      <w:pPr>
        <w:pStyle w:val="LALevel2"/>
        <w:spacing w:after="240" w:line="276" w:lineRule="auto"/>
        <w:jc w:val="both"/>
        <w:rPr>
          <w:b w:val="0"/>
          <w:color w:val="000000" w:themeColor="text1"/>
          <w:lang w:val="en-IE"/>
        </w:rPr>
      </w:pPr>
      <w:r w:rsidRPr="00555C6B">
        <w:rPr>
          <w:rFonts w:eastAsia="Calibri"/>
          <w:color w:val="000000" w:themeColor="text1"/>
          <w:lang w:val="en-IE"/>
        </w:rPr>
        <w:t>N</w:t>
      </w:r>
      <w:r w:rsidRPr="00555C6B">
        <w:rPr>
          <w:color w:val="000000" w:themeColor="text1"/>
          <w:lang w:val="en-IE"/>
        </w:rPr>
        <w:t>ote:</w:t>
      </w:r>
    </w:p>
    <w:p w14:paraId="67C4F3A0" w14:textId="5952D693" w:rsidR="00BD41AE" w:rsidRPr="00555C6B" w:rsidRDefault="00017B92" w:rsidP="00DD1CE8">
      <w:pPr>
        <w:spacing w:after="240" w:line="276" w:lineRule="auto"/>
        <w:jc w:val="both"/>
        <w:rPr>
          <w:rFonts w:ascii="Arial" w:hAnsi="Arial" w:cs="Arial"/>
          <w:b/>
          <w:color w:val="000000" w:themeColor="text1"/>
          <w:lang w:val="en-IE"/>
        </w:rPr>
      </w:pPr>
      <w:r w:rsidRPr="00555C6B">
        <w:rPr>
          <w:rFonts w:ascii="Arial" w:hAnsi="Arial" w:cs="Arial"/>
          <w:b/>
          <w:color w:val="000000" w:themeColor="text1"/>
          <w:lang w:val="en-IE"/>
        </w:rPr>
        <w:t xml:space="preserve">The Candidate should complete the ‘Self-Check’ table </w:t>
      </w:r>
      <w:r w:rsidR="009E3AEC" w:rsidRPr="00555C6B">
        <w:rPr>
          <w:rFonts w:ascii="Arial" w:hAnsi="Arial" w:cs="Arial"/>
          <w:b/>
          <w:color w:val="000000" w:themeColor="text1"/>
          <w:lang w:val="en-IE"/>
        </w:rPr>
        <w:t>at the end of</w:t>
      </w:r>
      <w:r w:rsidRPr="00555C6B">
        <w:rPr>
          <w:rFonts w:ascii="Arial" w:hAnsi="Arial" w:cs="Arial"/>
          <w:b/>
          <w:color w:val="000000" w:themeColor="text1"/>
          <w:lang w:val="en-IE"/>
        </w:rPr>
        <w:t xml:space="preserve"> Part 4 RTP Response Document.</w:t>
      </w:r>
    </w:p>
    <w:p w14:paraId="5A78D632" w14:textId="00B5C09C" w:rsidR="00F06BA8" w:rsidRPr="00555C6B" w:rsidRDefault="00F06BA8" w:rsidP="000C5F9D">
      <w:pPr>
        <w:pStyle w:val="Heading2"/>
        <w:spacing w:after="240" w:line="276" w:lineRule="auto"/>
        <w:rPr>
          <w:rFonts w:eastAsia="Calibri" w:cs="Arial"/>
          <w:b w:val="0"/>
          <w:sz w:val="28"/>
          <w:szCs w:val="28"/>
        </w:rPr>
      </w:pPr>
      <w:bookmarkStart w:id="14" w:name="_Toc231553789"/>
      <w:r w:rsidRPr="00555C6B">
        <w:rPr>
          <w:rFonts w:eastAsia="Calibri" w:cs="Arial"/>
          <w:sz w:val="28"/>
          <w:szCs w:val="28"/>
        </w:rPr>
        <w:lastRenderedPageBreak/>
        <w:t>Part 2: Financial Standing</w:t>
      </w:r>
      <w:bookmarkEnd w:id="14"/>
    </w:p>
    <w:p w14:paraId="763719B0" w14:textId="75CAF356" w:rsidR="00F06BA8" w:rsidRPr="00555C6B" w:rsidRDefault="00F06BA8" w:rsidP="001F039B">
      <w:pPr>
        <w:pStyle w:val="Heading3"/>
        <w:spacing w:before="0" w:after="240" w:line="276" w:lineRule="auto"/>
        <w:rPr>
          <w:rFonts w:eastAsia="Calibri" w:cs="Arial"/>
          <w:lang w:val="en-IE"/>
        </w:rPr>
      </w:pPr>
      <w:bookmarkStart w:id="15" w:name="_Toc231553790"/>
      <w:r w:rsidRPr="00555C6B">
        <w:rPr>
          <w:rFonts w:eastAsia="Calibri" w:cs="Arial"/>
          <w:lang w:val="en-IE"/>
        </w:rPr>
        <w:t>Instructions to Candidates</w:t>
      </w:r>
      <w:bookmarkEnd w:id="15"/>
      <w:r w:rsidRPr="00555C6B">
        <w:rPr>
          <w:rFonts w:eastAsia="Calibri" w:cs="Arial"/>
          <w:lang w:val="en-IE"/>
        </w:rPr>
        <w:t xml:space="preserve"> </w:t>
      </w:r>
    </w:p>
    <w:p w14:paraId="3AE15DFD" w14:textId="6E81A7FB"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 xml:space="preserve">It is imperative that </w:t>
      </w:r>
      <w:r w:rsidRPr="00555C6B">
        <w:rPr>
          <w:rFonts w:ascii="Arial" w:hAnsi="Arial" w:cs="Arial"/>
          <w:color w:val="000000" w:themeColor="text1"/>
          <w:kern w:val="36"/>
          <w:u w:val="single"/>
        </w:rPr>
        <w:t>all questions</w:t>
      </w:r>
      <w:r w:rsidRPr="00555C6B">
        <w:rPr>
          <w:rFonts w:ascii="Arial" w:hAnsi="Arial" w:cs="Arial"/>
          <w:color w:val="000000" w:themeColor="text1"/>
          <w:kern w:val="36"/>
        </w:rPr>
        <w:t xml:space="preserve"> in this Part 2</w:t>
      </w:r>
      <w:r>
        <w:rPr>
          <w:rFonts w:ascii="Arial" w:hAnsi="Arial" w:cs="Arial"/>
          <w:color w:val="000000" w:themeColor="text1"/>
          <w:kern w:val="36"/>
        </w:rPr>
        <w:t xml:space="preserve"> </w:t>
      </w:r>
      <w:r w:rsidR="001574D2">
        <w:rPr>
          <w:rFonts w:ascii="Arial" w:hAnsi="Arial" w:cs="Arial"/>
          <w:color w:val="000000" w:themeColor="text1"/>
          <w:kern w:val="36"/>
        </w:rPr>
        <w:t>of the</w:t>
      </w:r>
      <w:r w:rsidRPr="00555C6B">
        <w:rPr>
          <w:rFonts w:ascii="Arial" w:hAnsi="Arial" w:cs="Arial"/>
          <w:color w:val="000000" w:themeColor="text1"/>
          <w:kern w:val="36"/>
        </w:rPr>
        <w:t xml:space="preserve"> Response</w:t>
      </w:r>
      <w:r w:rsidR="001574D2">
        <w:rPr>
          <w:rFonts w:ascii="Arial" w:hAnsi="Arial" w:cs="Arial"/>
          <w:color w:val="000000" w:themeColor="text1"/>
          <w:kern w:val="36"/>
        </w:rPr>
        <w:t xml:space="preserve"> Document</w:t>
      </w:r>
      <w:r w:rsidRPr="00555C6B">
        <w:rPr>
          <w:rFonts w:ascii="Arial" w:hAnsi="Arial" w:cs="Arial"/>
          <w:color w:val="000000" w:themeColor="text1"/>
          <w:kern w:val="36"/>
        </w:rPr>
        <w:t xml:space="preserve"> are completed in the format requested as the Submission will be used as the basis for selecting those Candidates to be invited to participate in the </w:t>
      </w:r>
      <w:r w:rsidR="005A0954" w:rsidRPr="00555C6B">
        <w:rPr>
          <w:rFonts w:ascii="Arial" w:hAnsi="Arial" w:cs="Arial"/>
          <w:color w:val="000000" w:themeColor="text1"/>
          <w:kern w:val="36"/>
        </w:rPr>
        <w:t>Tender</w:t>
      </w:r>
      <w:r w:rsidRPr="00555C6B">
        <w:rPr>
          <w:rFonts w:ascii="Arial" w:hAnsi="Arial" w:cs="Arial"/>
          <w:color w:val="000000" w:themeColor="text1"/>
          <w:kern w:val="36"/>
        </w:rPr>
        <w:t xml:space="preserve"> Stage. Candidates’ attention is drawn to Section D of the Request to Participate (RTP)</w:t>
      </w:r>
      <w:r w:rsidR="7592EDC2" w:rsidRPr="00555C6B">
        <w:rPr>
          <w:rFonts w:ascii="Arial" w:hAnsi="Arial" w:cs="Arial"/>
          <w:color w:val="000000" w:themeColor="text1"/>
          <w:kern w:val="36"/>
        </w:rPr>
        <w:t>, which</w:t>
      </w:r>
      <w:r w:rsidRPr="00555C6B">
        <w:rPr>
          <w:rFonts w:ascii="Arial" w:hAnsi="Arial" w:cs="Arial"/>
          <w:color w:val="000000" w:themeColor="text1"/>
          <w:kern w:val="36"/>
        </w:rPr>
        <w:t xml:space="preserve"> provides guidance for completing the Response Document and preparing a Submission.</w:t>
      </w:r>
    </w:p>
    <w:p w14:paraId="72DF7FDC" w14:textId="77777777"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It is imperative that all documentation requested herein is submitted in document format as part of the Candidate's Submission.</w:t>
      </w:r>
    </w:p>
    <w:p w14:paraId="033909AC" w14:textId="65B8C97C"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 xml:space="preserve">The Candidate must self-certify that they meet the selection criteria in Part 2 </w:t>
      </w:r>
      <w:r w:rsidR="001574D2">
        <w:rPr>
          <w:rFonts w:ascii="Arial" w:hAnsi="Arial" w:cs="Arial"/>
          <w:color w:val="000000" w:themeColor="text1"/>
          <w:kern w:val="36"/>
        </w:rPr>
        <w:t xml:space="preserve">of the </w:t>
      </w:r>
      <w:r w:rsidRPr="00555C6B">
        <w:rPr>
          <w:rFonts w:ascii="Arial" w:hAnsi="Arial" w:cs="Arial"/>
          <w:color w:val="000000" w:themeColor="text1"/>
          <w:kern w:val="36"/>
        </w:rPr>
        <w:t>Response Document.</w:t>
      </w:r>
    </w:p>
    <w:p w14:paraId="3E34AA94" w14:textId="0286236F" w:rsidR="00F06BA8" w:rsidRPr="00555C6B" w:rsidRDefault="697D3B4F"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 xml:space="preserve">In the case of a Consortium, </w:t>
      </w:r>
      <w:r w:rsidRPr="00555C6B">
        <w:rPr>
          <w:rFonts w:ascii="Arial" w:hAnsi="Arial" w:cs="Arial"/>
          <w:b/>
          <w:color w:val="000000" w:themeColor="text1"/>
          <w:kern w:val="36"/>
        </w:rPr>
        <w:t xml:space="preserve">each Consortium Member must separately complete and submit Part 2 (Financial Stability Criteria) Response Documents, and the supporting documents requested except for question </w:t>
      </w:r>
      <w:r w:rsidR="60BD75FA" w:rsidRPr="00555C6B">
        <w:rPr>
          <w:rFonts w:ascii="Arial" w:hAnsi="Arial" w:cs="Arial"/>
          <w:b/>
          <w:color w:val="000000" w:themeColor="text1"/>
          <w:kern w:val="36"/>
        </w:rPr>
        <w:t>5</w:t>
      </w:r>
      <w:r w:rsidRPr="00555C6B">
        <w:rPr>
          <w:rFonts w:ascii="Arial" w:hAnsi="Arial" w:cs="Arial"/>
          <w:b/>
          <w:color w:val="000000" w:themeColor="text1"/>
          <w:kern w:val="36"/>
        </w:rPr>
        <w:t xml:space="preserve"> (Insurance)</w:t>
      </w:r>
      <w:r w:rsidRPr="00555C6B">
        <w:rPr>
          <w:rFonts w:ascii="Arial" w:hAnsi="Arial" w:cs="Arial"/>
          <w:color w:val="000000" w:themeColor="text1"/>
          <w:kern w:val="36"/>
        </w:rPr>
        <w:t xml:space="preserve">. </w:t>
      </w:r>
      <w:r w:rsidR="004D6442">
        <w:rPr>
          <w:rFonts w:ascii="Arial" w:hAnsi="Arial" w:cs="Arial"/>
          <w:color w:val="000000" w:themeColor="text1"/>
          <w:kern w:val="36"/>
        </w:rPr>
        <w:t xml:space="preserve">In the case of a Consortium, the Lead Member must indicate the type of partnership </w:t>
      </w:r>
      <w:proofErr w:type="gramStart"/>
      <w:r w:rsidR="004D6442">
        <w:rPr>
          <w:rFonts w:ascii="Arial" w:hAnsi="Arial" w:cs="Arial"/>
          <w:color w:val="000000" w:themeColor="text1"/>
          <w:kern w:val="36"/>
        </w:rPr>
        <w:t>entered into</w:t>
      </w:r>
      <w:proofErr w:type="gramEnd"/>
      <w:r w:rsidR="004D6442">
        <w:rPr>
          <w:rFonts w:ascii="Arial" w:hAnsi="Arial" w:cs="Arial"/>
          <w:color w:val="000000" w:themeColor="text1"/>
          <w:kern w:val="36"/>
        </w:rPr>
        <w:t xml:space="preserve"> by the members of the consortium </w:t>
      </w:r>
      <w:r w:rsidR="00791B9E">
        <w:rPr>
          <w:rFonts w:ascii="Arial" w:hAnsi="Arial" w:cs="Arial"/>
          <w:color w:val="000000" w:themeColor="text1"/>
          <w:kern w:val="36"/>
        </w:rPr>
        <w:t>(e.g. joint marketing, reselling, system integrator, etc.)</w:t>
      </w:r>
    </w:p>
    <w:p w14:paraId="0580D839" w14:textId="77777777"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 xml:space="preserve">Where a Candidate relies on the capacities of Other Entities (for example, parent/group companies or unrelated entities) </w:t>
      </w:r>
      <w:proofErr w:type="gramStart"/>
      <w:r w:rsidRPr="00555C6B">
        <w:rPr>
          <w:rFonts w:ascii="Arial" w:hAnsi="Arial" w:cs="Arial"/>
          <w:color w:val="000000" w:themeColor="text1"/>
          <w:kern w:val="36"/>
        </w:rPr>
        <w:t>in order to</w:t>
      </w:r>
      <w:proofErr w:type="gramEnd"/>
      <w:r w:rsidRPr="00555C6B">
        <w:rPr>
          <w:rFonts w:ascii="Arial" w:hAnsi="Arial" w:cs="Arial"/>
          <w:color w:val="000000" w:themeColor="text1"/>
          <w:kern w:val="36"/>
        </w:rPr>
        <w:t xml:space="preserve"> demonstrate a Candidate’s economic and financial standing, </w:t>
      </w:r>
      <w:r w:rsidRPr="00555C6B">
        <w:rPr>
          <w:rFonts w:ascii="Arial" w:hAnsi="Arial" w:cs="Arial"/>
          <w:b/>
          <w:color w:val="000000" w:themeColor="text1"/>
          <w:kern w:val="36"/>
        </w:rPr>
        <w:t>the Other Entity must separately complete and submit Part 2 (Financial Stability Criteria) and the supporting documentation requested.</w:t>
      </w:r>
    </w:p>
    <w:p w14:paraId="3AF3AEC4" w14:textId="77777777"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The Candidate (or Lead Consortium Member) must provide</w:t>
      </w:r>
      <w:r w:rsidRPr="00555C6B">
        <w:rPr>
          <w:rFonts w:ascii="Arial" w:hAnsi="Arial" w:cs="Arial"/>
          <w:b/>
          <w:color w:val="000000" w:themeColor="text1"/>
          <w:kern w:val="36"/>
        </w:rPr>
        <w:t xml:space="preserve"> insurance broker letter(s)</w:t>
      </w:r>
      <w:r w:rsidRPr="00555C6B">
        <w:rPr>
          <w:rFonts w:ascii="Arial" w:hAnsi="Arial" w:cs="Arial"/>
          <w:color w:val="000000" w:themeColor="text1"/>
          <w:kern w:val="36"/>
        </w:rPr>
        <w:t>.</w:t>
      </w:r>
    </w:p>
    <w:p w14:paraId="3184678D" w14:textId="77777777" w:rsidR="00F06BA8" w:rsidRPr="00555C6B" w:rsidRDefault="00F06BA8" w:rsidP="00DD1CE8">
      <w:pPr>
        <w:numPr>
          <w:ilvl w:val="0"/>
          <w:numId w:val="13"/>
        </w:numPr>
        <w:spacing w:after="240" w:line="276" w:lineRule="auto"/>
        <w:ind w:left="360" w:hanging="357"/>
        <w:jc w:val="both"/>
        <w:rPr>
          <w:rFonts w:ascii="Arial" w:hAnsi="Arial" w:cs="Arial"/>
          <w:color w:val="000000" w:themeColor="text1"/>
          <w:kern w:val="36"/>
        </w:rPr>
      </w:pPr>
      <w:r w:rsidRPr="00555C6B">
        <w:rPr>
          <w:rFonts w:ascii="Arial" w:hAnsi="Arial" w:cs="Arial"/>
          <w:color w:val="000000" w:themeColor="text1"/>
          <w:kern w:val="36"/>
        </w:rPr>
        <w:t>All questions must be answered as accurately and concisely as possible. If the question is not relevant, the words ‘not applicable’ must be inserted with an explanation detailing why it is not relevant. </w:t>
      </w:r>
    </w:p>
    <w:p w14:paraId="3F85579A" w14:textId="77777777" w:rsidR="00F06BA8" w:rsidRPr="00555C6B" w:rsidRDefault="00F06BA8" w:rsidP="00DD1CE8">
      <w:pPr>
        <w:numPr>
          <w:ilvl w:val="0"/>
          <w:numId w:val="13"/>
        </w:numPr>
        <w:spacing w:after="240" w:line="276" w:lineRule="auto"/>
        <w:ind w:left="360" w:hanging="357"/>
        <w:jc w:val="both"/>
        <w:rPr>
          <w:rFonts w:ascii="Arial" w:eastAsia="Calibri" w:hAnsi="Arial" w:cs="Arial"/>
          <w:color w:val="000000" w:themeColor="text1"/>
        </w:rPr>
      </w:pPr>
      <w:r w:rsidRPr="00555C6B">
        <w:rPr>
          <w:rFonts w:ascii="Arial" w:eastAsia="Calibri" w:hAnsi="Arial" w:cs="Arial"/>
          <w:color w:val="000000" w:themeColor="text1"/>
        </w:rPr>
        <w:t xml:space="preserve">All information requested should be provided in the order and format detailed within the Response Documents. </w:t>
      </w:r>
    </w:p>
    <w:p w14:paraId="797E7E71" w14:textId="77777777" w:rsidR="00F06BA8" w:rsidRPr="00555C6B" w:rsidRDefault="00F06BA8" w:rsidP="00DD1CE8">
      <w:pPr>
        <w:numPr>
          <w:ilvl w:val="0"/>
          <w:numId w:val="13"/>
        </w:numPr>
        <w:spacing w:after="240" w:line="276" w:lineRule="auto"/>
        <w:ind w:left="360" w:hanging="357"/>
        <w:jc w:val="both"/>
        <w:rPr>
          <w:rFonts w:ascii="Arial" w:hAnsi="Arial" w:cs="Arial"/>
          <w:color w:val="000000" w:themeColor="text1"/>
          <w:kern w:val="36"/>
        </w:rPr>
      </w:pPr>
      <w:r w:rsidRPr="00555C6B">
        <w:rPr>
          <w:rFonts w:ascii="Arial" w:hAnsi="Arial" w:cs="Arial"/>
          <w:color w:val="000000" w:themeColor="text1"/>
          <w:kern w:val="36"/>
        </w:rPr>
        <w:t>Candidates may expand the response boxes/tables in the Response Documents if required, but Candidates may not amend the heading or questions as they appear, or the order in which they appear. </w:t>
      </w:r>
    </w:p>
    <w:p w14:paraId="04C5AA8B" w14:textId="77777777" w:rsidR="00F06BA8" w:rsidRPr="00555C6B" w:rsidRDefault="00F06BA8" w:rsidP="00DD1CE8">
      <w:pPr>
        <w:numPr>
          <w:ilvl w:val="0"/>
          <w:numId w:val="13"/>
        </w:numPr>
        <w:spacing w:after="240" w:line="276" w:lineRule="auto"/>
        <w:ind w:left="360" w:hanging="357"/>
        <w:jc w:val="both"/>
        <w:rPr>
          <w:rFonts w:ascii="Arial" w:hAnsi="Arial" w:cs="Arial"/>
          <w:color w:val="000000" w:themeColor="text1"/>
          <w:kern w:val="36"/>
          <w:sz w:val="24"/>
          <w:szCs w:val="24"/>
        </w:rPr>
      </w:pPr>
      <w:r w:rsidRPr="00555C6B">
        <w:rPr>
          <w:rFonts w:ascii="Arial" w:hAnsi="Arial" w:cs="Arial"/>
          <w:color w:val="000000" w:themeColor="text1"/>
          <w:kern w:val="36"/>
        </w:rPr>
        <w:t>Embedded documents or videos (or equivalent) will not be accepted and will not be reviewed. Any relevant additional document requested must be provided as a clearly referenced appendix. </w:t>
      </w:r>
    </w:p>
    <w:p w14:paraId="2E2C42C8" w14:textId="77777777" w:rsidR="00F06BA8" w:rsidRPr="00555C6B" w:rsidRDefault="00F06BA8" w:rsidP="00DD1CE8">
      <w:pPr>
        <w:numPr>
          <w:ilvl w:val="0"/>
          <w:numId w:val="13"/>
        </w:numPr>
        <w:spacing w:after="240" w:line="276" w:lineRule="auto"/>
        <w:ind w:left="360" w:hanging="357"/>
        <w:jc w:val="both"/>
        <w:rPr>
          <w:rFonts w:ascii="Arial" w:hAnsi="Arial" w:cs="Arial"/>
          <w:color w:val="000000" w:themeColor="text1"/>
          <w:kern w:val="36"/>
        </w:rPr>
      </w:pPr>
      <w:r w:rsidRPr="00555C6B">
        <w:rPr>
          <w:rFonts w:ascii="Arial" w:hAnsi="Arial" w:cs="Arial"/>
          <w:color w:val="000000" w:themeColor="text1"/>
          <w:kern w:val="36"/>
        </w:rPr>
        <w:t>Hyperlinks to appendices or external websites or additional reading material will not be accepted. Hyperlinks provided will not be reviewed. </w:t>
      </w:r>
      <w:bookmarkStart w:id="16" w:name="_Hlk194255421"/>
    </w:p>
    <w:p w14:paraId="730AB38B" w14:textId="77777777" w:rsidR="00F06BA8" w:rsidRPr="00555C6B" w:rsidRDefault="00F06BA8" w:rsidP="00DD1CE8">
      <w:pPr>
        <w:numPr>
          <w:ilvl w:val="0"/>
          <w:numId w:val="14"/>
        </w:numPr>
        <w:tabs>
          <w:tab w:val="num" w:pos="518"/>
        </w:tabs>
        <w:spacing w:after="240" w:line="276" w:lineRule="auto"/>
        <w:ind w:left="368" w:right="29" w:hanging="357"/>
        <w:jc w:val="both"/>
        <w:rPr>
          <w:rFonts w:ascii="Arial" w:hAnsi="Arial" w:cs="Arial"/>
          <w:color w:val="000000" w:themeColor="text1"/>
          <w:kern w:val="36"/>
        </w:rPr>
      </w:pPr>
      <w:r w:rsidRPr="00555C6B">
        <w:rPr>
          <w:rFonts w:ascii="Arial" w:hAnsi="Arial" w:cs="Arial"/>
          <w:color w:val="000000" w:themeColor="text1"/>
          <w:kern w:val="36"/>
        </w:rPr>
        <w:t xml:space="preserve">All documentation submitted in response to this Response Document shall be in the English language. In circumstances in which an original document is not in the English language, the </w:t>
      </w:r>
      <w:r w:rsidRPr="00555C6B">
        <w:rPr>
          <w:rFonts w:ascii="Arial" w:hAnsi="Arial" w:cs="Arial"/>
          <w:color w:val="000000" w:themeColor="text1"/>
          <w:kern w:val="36"/>
        </w:rPr>
        <w:lastRenderedPageBreak/>
        <w:t>Candidate must provide an English translation certified as accurate by the translator, together with a copy of the original document.</w:t>
      </w:r>
    </w:p>
    <w:p w14:paraId="7C96C0DF" w14:textId="6219C8D2" w:rsidR="00F06BA8" w:rsidRPr="00555C6B" w:rsidRDefault="00F06BA8" w:rsidP="00DD1CE8">
      <w:pPr>
        <w:numPr>
          <w:ilvl w:val="0"/>
          <w:numId w:val="14"/>
        </w:numPr>
        <w:spacing w:after="240" w:line="276" w:lineRule="auto"/>
        <w:ind w:left="368" w:right="29" w:hanging="357"/>
        <w:jc w:val="both"/>
        <w:rPr>
          <w:rFonts w:ascii="Arial" w:hAnsi="Arial" w:cs="Arial"/>
          <w:color w:val="000000" w:themeColor="text1"/>
          <w:kern w:val="36"/>
        </w:rPr>
      </w:pPr>
      <w:bookmarkStart w:id="17" w:name="_Int_nuQF9aP5"/>
      <w:r w:rsidRPr="00555C6B">
        <w:rPr>
          <w:rFonts w:ascii="Arial" w:hAnsi="Arial" w:cs="Arial"/>
          <w:color w:val="000000" w:themeColor="text1"/>
          <w:kern w:val="36"/>
        </w:rPr>
        <w:t>Capitalised</w:t>
      </w:r>
      <w:bookmarkEnd w:id="17"/>
      <w:r w:rsidRPr="00555C6B">
        <w:rPr>
          <w:rFonts w:ascii="Arial" w:hAnsi="Arial" w:cs="Arial"/>
          <w:color w:val="000000" w:themeColor="text1"/>
          <w:kern w:val="36"/>
        </w:rPr>
        <w:t xml:space="preserve"> terms and expressions used in this document shall have the meaning given to them in </w:t>
      </w:r>
      <w:r w:rsidR="009307D1" w:rsidRPr="00555C6B">
        <w:rPr>
          <w:rFonts w:ascii="Arial" w:hAnsi="Arial" w:cs="Arial"/>
          <w:color w:val="000000" w:themeColor="text1"/>
          <w:kern w:val="36"/>
        </w:rPr>
        <w:t>Appendix 1</w:t>
      </w:r>
      <w:r w:rsidRPr="00555C6B">
        <w:rPr>
          <w:rFonts w:ascii="Arial" w:hAnsi="Arial" w:cs="Arial"/>
          <w:color w:val="000000" w:themeColor="text1"/>
          <w:kern w:val="36"/>
        </w:rPr>
        <w:t xml:space="preserve"> (Glossary of Terms) of the RTP save to the extent that the context or express provisions of this document otherwise require.</w:t>
      </w:r>
    </w:p>
    <w:p w14:paraId="3B91FE81" w14:textId="4C924AE2" w:rsidR="00F06BA8" w:rsidRPr="00555C6B" w:rsidRDefault="00F06BA8" w:rsidP="00DD1CE8">
      <w:pPr>
        <w:spacing w:after="240" w:line="276" w:lineRule="auto"/>
        <w:ind w:left="11" w:right="29"/>
        <w:jc w:val="both"/>
        <w:rPr>
          <w:rFonts w:ascii="Arial" w:hAnsi="Arial" w:cs="Arial"/>
          <w:color w:val="000000" w:themeColor="text1"/>
          <w:kern w:val="36"/>
        </w:rPr>
      </w:pPr>
      <w:r w:rsidRPr="00555C6B">
        <w:rPr>
          <w:rFonts w:ascii="Arial" w:hAnsi="Arial" w:cs="Arial"/>
          <w:color w:val="000000" w:themeColor="text1"/>
          <w:kern w:val="36"/>
        </w:rPr>
        <w:t xml:space="preserve">If you have any queries or problems completing the Response Document, please message the Contracting Authority via </w:t>
      </w:r>
      <w:bookmarkStart w:id="18" w:name="_Int_1B0iSlrs"/>
      <w:r w:rsidRPr="00555C6B">
        <w:rPr>
          <w:rFonts w:ascii="Arial" w:hAnsi="Arial" w:cs="Arial"/>
          <w:color w:val="000000" w:themeColor="text1"/>
          <w:kern w:val="36"/>
        </w:rPr>
        <w:t>eTenders</w:t>
      </w:r>
      <w:bookmarkEnd w:id="18"/>
      <w:r w:rsidRPr="00555C6B">
        <w:rPr>
          <w:rFonts w:ascii="Arial" w:hAnsi="Arial" w:cs="Arial"/>
          <w:color w:val="000000" w:themeColor="text1"/>
          <w:kern w:val="36"/>
        </w:rPr>
        <w:t xml:space="preserve"> following the procedure set out in paragraph 9, Communications of Section B of the RTP</w:t>
      </w:r>
      <w:r w:rsidR="00A74185" w:rsidRPr="00555C6B">
        <w:rPr>
          <w:rFonts w:ascii="Arial" w:hAnsi="Arial" w:cs="Arial"/>
          <w:color w:val="000000" w:themeColor="text1"/>
          <w:kern w:val="36"/>
        </w:rPr>
        <w:t xml:space="preserve"> Document</w:t>
      </w:r>
      <w:r w:rsidRPr="00555C6B">
        <w:rPr>
          <w:rFonts w:ascii="Arial" w:hAnsi="Arial" w:cs="Arial"/>
          <w:color w:val="000000" w:themeColor="text1"/>
          <w:kern w:val="36"/>
        </w:rPr>
        <w:t>.</w:t>
      </w:r>
    </w:p>
    <w:p w14:paraId="55354AD5" w14:textId="548F9E1C" w:rsidR="005F21E1" w:rsidRPr="00555C6B" w:rsidRDefault="00F06BA8" w:rsidP="001F039B">
      <w:pPr>
        <w:pStyle w:val="Heading3"/>
        <w:spacing w:before="0" w:after="240" w:line="276" w:lineRule="auto"/>
        <w:rPr>
          <w:rFonts w:cs="Arial"/>
        </w:rPr>
      </w:pPr>
      <w:bookmarkStart w:id="19" w:name="_Toc231553791"/>
      <w:bookmarkEnd w:id="16"/>
      <w:r w:rsidRPr="00555C6B">
        <w:rPr>
          <w:rFonts w:cs="Arial"/>
        </w:rPr>
        <w:t>Financial Stability Criteria</w:t>
      </w:r>
      <w:bookmarkEnd w:id="19"/>
    </w:p>
    <w:p w14:paraId="61142F93" w14:textId="77777777" w:rsidR="00F06BA8" w:rsidRPr="00555C6B" w:rsidRDefault="00F06BA8" w:rsidP="000C5F9D">
      <w:pPr>
        <w:spacing w:after="240" w:line="276" w:lineRule="auto"/>
        <w:rPr>
          <w:rFonts w:ascii="Arial" w:eastAsia="Calibri" w:hAnsi="Arial" w:cs="Arial"/>
          <w:b/>
          <w:color w:val="000000" w:themeColor="text1"/>
          <w:lang w:val="en-IE"/>
        </w:rPr>
      </w:pPr>
      <w:r w:rsidRPr="00555C6B">
        <w:rPr>
          <w:rFonts w:ascii="Arial" w:eastAsia="Calibri" w:hAnsi="Arial" w:cs="Arial"/>
          <w:b/>
          <w:color w:val="000000" w:themeColor="text1"/>
          <w:lang w:val="en-IE"/>
        </w:rPr>
        <w:t>Candidate/ Entity</w:t>
      </w:r>
    </w:p>
    <w:p w14:paraId="5E720A92" w14:textId="77777777" w:rsidR="00F06BA8" w:rsidRPr="00754CF2" w:rsidRDefault="00F06BA8" w:rsidP="000C5F9D">
      <w:pPr>
        <w:spacing w:after="240" w:line="276" w:lineRule="auto"/>
        <w:rPr>
          <w:rFonts w:ascii="Arial" w:eastAsia="Calibri" w:hAnsi="Arial" w:cs="Arial"/>
          <w:b/>
          <w:bCs/>
          <w:color w:val="000000" w:themeColor="text1"/>
          <w:lang w:val="en-IE"/>
        </w:rPr>
      </w:pPr>
      <w:r w:rsidRPr="00754CF2">
        <w:rPr>
          <w:rFonts w:ascii="Arial" w:eastAsia="Calibri" w:hAnsi="Arial" w:cs="Arial"/>
          <w:b/>
          <w:bCs/>
          <w:color w:val="000000" w:themeColor="text1"/>
          <w:lang w:val="en-IE"/>
        </w:rPr>
        <w:t>Please indicate the name of the entity completing this Response Document.</w:t>
      </w:r>
      <w:r w:rsidRPr="00754CF2">
        <w:rPr>
          <w:rFonts w:ascii="Arial" w:eastAsia="Calibri" w:hAnsi="Arial" w:cs="Arial"/>
          <w:color w:val="000000" w:themeColor="text1"/>
          <w:lang w:val="en-IE"/>
        </w:rPr>
        <w:t xml:space="preserve"> In the case of a Consortium, please indicate if you are the Lead Consortium Member or your proposed role.</w:t>
      </w:r>
    </w:p>
    <w:p w14:paraId="580C59A8" w14:textId="77777777" w:rsidR="00F06BA8" w:rsidRPr="00754CF2" w:rsidRDefault="00F06BA8" w:rsidP="000C5F9D">
      <w:pPr>
        <w:spacing w:after="240" w:line="276" w:lineRule="auto"/>
        <w:rPr>
          <w:rFonts w:ascii="Arial" w:eastAsia="Calibri" w:hAnsi="Arial" w:cs="Arial"/>
          <w:b/>
          <w:bCs/>
          <w:color w:val="000000" w:themeColor="text1"/>
          <w:lang w:val="en-IE"/>
        </w:rPr>
      </w:pPr>
      <w:r w:rsidRPr="00754CF2">
        <w:rPr>
          <w:rFonts w:ascii="Arial" w:eastAsia="Calibri" w:hAnsi="Arial" w:cs="Arial"/>
          <w:color w:val="000000" w:themeColor="text1"/>
          <w:lang w:val="en-IE"/>
        </w:rPr>
        <w:t>If the Candidate is not a Consortium, please insert N/A under Role below.</w:t>
      </w:r>
    </w:p>
    <w:tbl>
      <w:tblPr>
        <w:tblStyle w:val="TableGrid"/>
        <w:tblW w:w="5000" w:type="pct"/>
        <w:tblLook w:val="06A0" w:firstRow="1" w:lastRow="0" w:firstColumn="1" w:lastColumn="0" w:noHBand="1" w:noVBand="1"/>
      </w:tblPr>
      <w:tblGrid>
        <w:gridCol w:w="3251"/>
        <w:gridCol w:w="6778"/>
      </w:tblGrid>
      <w:tr w:rsidR="00F06BA8" w:rsidRPr="00754CF2" w14:paraId="429C5B6D" w14:textId="77777777">
        <w:trPr>
          <w:trHeight w:val="300"/>
        </w:trPr>
        <w:tc>
          <w:tcPr>
            <w:tcW w:w="162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6CD85AF8" w14:textId="77777777" w:rsidR="00F06BA8" w:rsidRPr="00555C6B" w:rsidRDefault="00F06BA8" w:rsidP="001F039B">
            <w:pPr>
              <w:spacing w:line="276" w:lineRule="auto"/>
              <w:jc w:val="center"/>
              <w:rPr>
                <w:rFonts w:ascii="Arial" w:hAnsi="Arial" w:cs="Arial"/>
                <w:b/>
                <w:color w:val="FFFFFF" w:themeColor="background1"/>
                <w:lang w:val="en-IE"/>
              </w:rPr>
            </w:pPr>
            <w:r w:rsidRPr="00555C6B">
              <w:rPr>
                <w:rFonts w:ascii="Arial" w:eastAsia="Calibri" w:hAnsi="Arial" w:cs="Arial"/>
                <w:b/>
                <w:color w:val="FFFFFF" w:themeColor="background1"/>
                <w:lang w:val="en-IE"/>
              </w:rPr>
              <w:t>Entity Name</w:t>
            </w:r>
          </w:p>
        </w:tc>
        <w:tc>
          <w:tcPr>
            <w:tcW w:w="337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shd w:val="clear" w:color="auto" w:fill="1F3864" w:themeFill="accent1" w:themeFillShade="80"/>
            <w:tcMar>
              <w:left w:w="108" w:type="dxa"/>
              <w:right w:w="108" w:type="dxa"/>
            </w:tcMar>
            <w:vAlign w:val="center"/>
          </w:tcPr>
          <w:p w14:paraId="4326CD3C" w14:textId="77777777" w:rsidR="00F06BA8" w:rsidRPr="00555C6B" w:rsidRDefault="00F06BA8" w:rsidP="001F039B">
            <w:pPr>
              <w:spacing w:line="276" w:lineRule="auto"/>
              <w:jc w:val="center"/>
              <w:rPr>
                <w:rFonts w:ascii="Arial" w:hAnsi="Arial" w:cs="Arial"/>
                <w:b/>
                <w:color w:val="FFFFFF" w:themeColor="background1"/>
                <w:lang w:val="en-IE"/>
              </w:rPr>
            </w:pPr>
            <w:r w:rsidRPr="00555C6B">
              <w:rPr>
                <w:rFonts w:ascii="Arial" w:hAnsi="Arial" w:cs="Arial"/>
                <w:b/>
                <w:color w:val="FFFFFF" w:themeColor="background1"/>
                <w:lang w:val="en-IE"/>
              </w:rPr>
              <w:t>Role</w:t>
            </w:r>
          </w:p>
        </w:tc>
      </w:tr>
      <w:tr w:rsidR="00F06BA8" w:rsidRPr="00754CF2" w14:paraId="4EBCDDE8" w14:textId="77777777">
        <w:trPr>
          <w:trHeight w:val="300"/>
        </w:trPr>
        <w:tc>
          <w:tcPr>
            <w:tcW w:w="1621"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036C3C45" w14:textId="77777777" w:rsidR="00F06BA8" w:rsidRPr="00555C6B" w:rsidRDefault="00F06BA8"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tc>
        <w:tc>
          <w:tcPr>
            <w:tcW w:w="3379" w:type="pct"/>
            <w:tcBorders>
              <w:top w:val="single" w:sz="8" w:space="0" w:color="8EAADB" w:themeColor="accent1" w:themeTint="99"/>
              <w:left w:val="single" w:sz="8" w:space="0" w:color="8EAADB" w:themeColor="accent1" w:themeTint="99"/>
              <w:bottom w:val="single" w:sz="8" w:space="0" w:color="8EAADB" w:themeColor="accent1" w:themeTint="99"/>
              <w:right w:val="single" w:sz="8" w:space="0" w:color="8EAADB" w:themeColor="accent1" w:themeTint="99"/>
            </w:tcBorders>
            <w:tcMar>
              <w:left w:w="108" w:type="dxa"/>
              <w:right w:w="108" w:type="dxa"/>
            </w:tcMar>
          </w:tcPr>
          <w:p w14:paraId="6A50C41C" w14:textId="77777777" w:rsidR="00F06BA8" w:rsidRPr="00555C6B" w:rsidRDefault="00F06BA8" w:rsidP="000C5F9D">
            <w:pPr>
              <w:spacing w:after="240" w:line="276" w:lineRule="auto"/>
              <w:rPr>
                <w:rFonts w:ascii="Arial" w:hAnsi="Arial" w:cs="Arial"/>
                <w:color w:val="000000" w:themeColor="text1"/>
                <w:lang w:val="en-IE"/>
              </w:rPr>
            </w:pPr>
            <w:r w:rsidRPr="00754CF2">
              <w:rPr>
                <w:rFonts w:ascii="Arial" w:eastAsia="Calibri" w:hAnsi="Arial" w:cs="Arial"/>
                <w:color w:val="000000" w:themeColor="text1"/>
                <w:lang w:val="en-IE"/>
              </w:rPr>
              <w:t xml:space="preserve"> </w:t>
            </w:r>
          </w:p>
          <w:p w14:paraId="378043FC" w14:textId="77777777" w:rsidR="00F06BA8" w:rsidRPr="00754CF2" w:rsidRDefault="00F06BA8" w:rsidP="000C5F9D">
            <w:pPr>
              <w:spacing w:after="240" w:line="276" w:lineRule="auto"/>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 </w:t>
            </w:r>
          </w:p>
        </w:tc>
      </w:tr>
    </w:tbl>
    <w:p w14:paraId="3E99F26F" w14:textId="77777777" w:rsidR="00F06BA8" w:rsidRPr="00555C6B" w:rsidRDefault="00F06BA8" w:rsidP="000C5F9D">
      <w:pPr>
        <w:pStyle w:val="LALevel2"/>
        <w:spacing w:after="240" w:line="276" w:lineRule="auto"/>
        <w:rPr>
          <w:caps/>
          <w:color w:val="000000" w:themeColor="text1"/>
          <w:szCs w:val="22"/>
        </w:rPr>
      </w:pPr>
    </w:p>
    <w:p w14:paraId="32F66E68" w14:textId="77777777" w:rsidR="00F06BA8" w:rsidRPr="00555C6B" w:rsidRDefault="00F06BA8" w:rsidP="000C5F9D">
      <w:pPr>
        <w:pStyle w:val="LALevel2"/>
        <w:spacing w:after="240" w:line="276" w:lineRule="auto"/>
        <w:rPr>
          <w:color w:val="000000" w:themeColor="text1"/>
          <w:szCs w:val="22"/>
        </w:rPr>
      </w:pPr>
      <w:r w:rsidRPr="00555C6B">
        <w:rPr>
          <w:caps/>
          <w:color w:val="000000" w:themeColor="text1"/>
          <w:szCs w:val="22"/>
        </w:rPr>
        <w:t xml:space="preserve">Pass/Fail </w:t>
      </w:r>
      <w:r w:rsidRPr="00555C6B">
        <w:rPr>
          <w:color w:val="000000" w:themeColor="text1"/>
          <w:szCs w:val="22"/>
        </w:rPr>
        <w:t>Selection Criteria</w:t>
      </w:r>
    </w:p>
    <w:p w14:paraId="304F45D3" w14:textId="4F1E9800" w:rsidR="00F06BA8" w:rsidRPr="00555C6B" w:rsidRDefault="00F06BA8" w:rsidP="000C5F9D">
      <w:pPr>
        <w:spacing w:after="240" w:line="276" w:lineRule="auto"/>
        <w:ind w:right="701"/>
        <w:rPr>
          <w:rFonts w:ascii="Arial" w:eastAsia="Calibri" w:hAnsi="Arial" w:cs="Arial"/>
          <w:color w:val="000000" w:themeColor="text1"/>
          <w:lang w:val="en-IE"/>
        </w:rPr>
      </w:pPr>
      <w:r w:rsidRPr="00754CF2">
        <w:rPr>
          <w:rFonts w:ascii="Arial" w:eastAsia="Calibri" w:hAnsi="Arial" w:cs="Arial"/>
          <w:color w:val="000000" w:themeColor="text1"/>
          <w:lang w:val="en-IE"/>
        </w:rPr>
        <w:t xml:space="preserve">Concerning the Selection Criteria the </w:t>
      </w:r>
      <w:r w:rsidRPr="00754CF2">
        <w:rPr>
          <w:rFonts w:ascii="Arial" w:eastAsia="Calibri" w:hAnsi="Arial" w:cs="Arial"/>
          <w:b/>
          <w:bCs/>
          <w:color w:val="000000" w:themeColor="text1"/>
          <w:lang w:val="en-IE"/>
        </w:rPr>
        <w:t>Economic Operator</w:t>
      </w:r>
      <w:r w:rsidRPr="00754CF2">
        <w:rPr>
          <w:rFonts w:ascii="Arial" w:eastAsia="Calibri" w:hAnsi="Arial" w:cs="Arial"/>
          <w:color w:val="000000" w:themeColor="text1"/>
          <w:lang w:val="en-IE"/>
        </w:rPr>
        <w:t xml:space="preserve"> declares that: (tick as appropriate) </w:t>
      </w:r>
    </w:p>
    <w:tbl>
      <w:tblPr>
        <w:tblW w:w="1003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0"/>
        <w:gridCol w:w="1785"/>
        <w:gridCol w:w="1901"/>
      </w:tblGrid>
      <w:tr w:rsidR="00F06BA8" w:rsidRPr="00754CF2" w14:paraId="34FC21AC" w14:textId="77777777" w:rsidTr="008957CF">
        <w:trPr>
          <w:trHeight w:val="301"/>
        </w:trPr>
        <w:tc>
          <w:tcPr>
            <w:tcW w:w="6350" w:type="dxa"/>
            <w:shd w:val="clear" w:color="auto" w:fill="1F3864" w:themeFill="accent1" w:themeFillShade="80"/>
            <w:tcMar>
              <w:top w:w="41" w:type="dxa"/>
              <w:right w:w="669" w:type="dxa"/>
            </w:tcMar>
          </w:tcPr>
          <w:p w14:paraId="6C3680B9" w14:textId="77777777" w:rsidR="00F06BA8" w:rsidRPr="00555C6B" w:rsidRDefault="00F06BA8" w:rsidP="008B32DF">
            <w:pPr>
              <w:spacing w:line="276" w:lineRule="auto"/>
              <w:jc w:val="center"/>
              <w:rPr>
                <w:rFonts w:ascii="Arial" w:hAnsi="Arial" w:cs="Arial"/>
                <w:color w:val="FFFFFF" w:themeColor="background1"/>
              </w:rPr>
            </w:pPr>
            <w:r w:rsidRPr="00754CF2">
              <w:rPr>
                <w:rFonts w:ascii="Arial" w:eastAsia="Calibri" w:hAnsi="Arial" w:cs="Arial"/>
                <w:b/>
                <w:bCs/>
                <w:color w:val="FFFFFF" w:themeColor="background1"/>
              </w:rPr>
              <w:t>Meeting all required selection criteria</w:t>
            </w:r>
          </w:p>
        </w:tc>
        <w:tc>
          <w:tcPr>
            <w:tcW w:w="3686" w:type="dxa"/>
            <w:gridSpan w:val="2"/>
            <w:shd w:val="clear" w:color="auto" w:fill="1F3864" w:themeFill="accent1" w:themeFillShade="80"/>
            <w:tcMar>
              <w:top w:w="41" w:type="dxa"/>
              <w:right w:w="669" w:type="dxa"/>
            </w:tcMar>
          </w:tcPr>
          <w:p w14:paraId="01F52795" w14:textId="77777777" w:rsidR="00F06BA8" w:rsidRPr="00555C6B" w:rsidRDefault="00F06BA8" w:rsidP="008B32DF">
            <w:pPr>
              <w:spacing w:line="276" w:lineRule="auto"/>
              <w:jc w:val="center"/>
              <w:rPr>
                <w:rFonts w:ascii="Arial" w:hAnsi="Arial" w:cs="Arial"/>
                <w:color w:val="FFFFFF" w:themeColor="background1"/>
              </w:rPr>
            </w:pPr>
            <w:r w:rsidRPr="00754CF2">
              <w:rPr>
                <w:rFonts w:ascii="Arial" w:eastAsia="Calibri" w:hAnsi="Arial" w:cs="Arial"/>
                <w:b/>
                <w:bCs/>
                <w:color w:val="FFFFFF" w:themeColor="background1"/>
              </w:rPr>
              <w:t>Answer</w:t>
            </w:r>
          </w:p>
        </w:tc>
      </w:tr>
      <w:tr w:rsidR="00F06BA8" w:rsidRPr="00754CF2" w14:paraId="67E8D747" w14:textId="77777777" w:rsidTr="008957CF">
        <w:trPr>
          <w:trHeight w:val="661"/>
        </w:trPr>
        <w:tc>
          <w:tcPr>
            <w:tcW w:w="6350" w:type="dxa"/>
            <w:shd w:val="clear" w:color="auto" w:fill="DEEAF6" w:themeFill="accent5" w:themeFillTint="33"/>
            <w:tcMar>
              <w:top w:w="41" w:type="dxa"/>
              <w:right w:w="669" w:type="dxa"/>
            </w:tcMar>
            <w:vAlign w:val="center"/>
          </w:tcPr>
          <w:p w14:paraId="47A49336" w14:textId="77777777" w:rsidR="00F06BA8" w:rsidRPr="00555C6B" w:rsidRDefault="00F06BA8" w:rsidP="000C5F9D">
            <w:pPr>
              <w:spacing w:after="240" w:line="276" w:lineRule="auto"/>
              <w:jc w:val="center"/>
              <w:rPr>
                <w:rFonts w:ascii="Arial" w:hAnsi="Arial" w:cs="Arial"/>
                <w:color w:val="000000" w:themeColor="text1"/>
              </w:rPr>
            </w:pPr>
            <w:r w:rsidRPr="00754CF2">
              <w:rPr>
                <w:rFonts w:ascii="Arial" w:eastAsia="Calibri" w:hAnsi="Arial" w:cs="Arial"/>
                <w:color w:val="000000" w:themeColor="text1"/>
              </w:rPr>
              <w:t>It satisfies the required selection criteria for this Competition as set out below.</w:t>
            </w:r>
          </w:p>
        </w:tc>
        <w:tc>
          <w:tcPr>
            <w:tcW w:w="1785" w:type="dxa"/>
            <w:tcMar>
              <w:top w:w="41" w:type="dxa"/>
              <w:right w:w="669" w:type="dxa"/>
            </w:tcMar>
            <w:vAlign w:val="center"/>
          </w:tcPr>
          <w:p w14:paraId="0FB0534A" w14:textId="77777777" w:rsidR="00F06BA8" w:rsidRPr="00555C6B" w:rsidRDefault="00F06BA8" w:rsidP="000C5F9D">
            <w:pPr>
              <w:tabs>
                <w:tab w:val="right" w:pos="1462"/>
              </w:tabs>
              <w:spacing w:after="240" w:line="276" w:lineRule="auto"/>
              <w:jc w:val="center"/>
              <w:rPr>
                <w:rFonts w:ascii="Arial" w:hAnsi="Arial" w:cs="Arial"/>
                <w:color w:val="000000" w:themeColor="text1"/>
                <w:lang w:eastAsia="en-IE"/>
              </w:rPr>
            </w:pPr>
            <w:r w:rsidRPr="00555C6B">
              <w:rPr>
                <w:rFonts w:ascii="Arial" w:hAnsi="Arial" w:cs="Arial"/>
                <w:color w:val="000000" w:themeColor="text1"/>
                <w:lang w:eastAsia="en-IE"/>
              </w:rPr>
              <w:t xml:space="preserve">Yes   </w:t>
            </w:r>
            <w:sdt>
              <w:sdtPr>
                <w:rPr>
                  <w:rFonts w:ascii="Arial" w:hAnsi="Arial" w:cs="Arial"/>
                  <w:color w:val="000000" w:themeColor="text1"/>
                  <w:lang w:eastAsia="en-IE"/>
                </w:rPr>
                <w:id w:val="667057712"/>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lang w:eastAsia="en-IE"/>
                  </w:rPr>
                  <w:t>☐</w:t>
                </w:r>
              </w:sdtContent>
            </w:sdt>
          </w:p>
        </w:tc>
        <w:tc>
          <w:tcPr>
            <w:tcW w:w="1901" w:type="dxa"/>
            <w:tcMar>
              <w:top w:w="41" w:type="dxa"/>
              <w:right w:w="669" w:type="dxa"/>
            </w:tcMar>
            <w:vAlign w:val="center"/>
          </w:tcPr>
          <w:p w14:paraId="7A77FB19" w14:textId="77777777" w:rsidR="00F06BA8" w:rsidRPr="00555C6B" w:rsidRDefault="00F06BA8" w:rsidP="000C5F9D">
            <w:pPr>
              <w:tabs>
                <w:tab w:val="center" w:pos="1133"/>
              </w:tabs>
              <w:spacing w:after="240" w:line="276" w:lineRule="auto"/>
              <w:rPr>
                <w:rFonts w:ascii="Arial" w:hAnsi="Arial" w:cs="Arial"/>
                <w:color w:val="000000" w:themeColor="text1"/>
                <w:lang w:eastAsia="en-IE"/>
              </w:rPr>
            </w:pPr>
            <w:r w:rsidRPr="00555C6B">
              <w:rPr>
                <w:rFonts w:ascii="Arial" w:hAnsi="Arial" w:cs="Arial"/>
                <w:color w:val="000000" w:themeColor="text1"/>
                <w:lang w:eastAsia="en-IE"/>
              </w:rPr>
              <w:t xml:space="preserve">       No   </w:t>
            </w:r>
            <w:sdt>
              <w:sdtPr>
                <w:rPr>
                  <w:rFonts w:ascii="Arial" w:hAnsi="Arial" w:cs="Arial"/>
                  <w:color w:val="000000" w:themeColor="text1"/>
                  <w:lang w:eastAsia="en-IE"/>
                </w:rPr>
                <w:id w:val="2006785401"/>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lang w:eastAsia="en-IE"/>
                  </w:rPr>
                  <w:t>☐</w:t>
                </w:r>
              </w:sdtContent>
            </w:sdt>
          </w:p>
        </w:tc>
      </w:tr>
    </w:tbl>
    <w:p w14:paraId="203B7ED9" w14:textId="77777777" w:rsidR="00F06BA8" w:rsidRPr="00555C6B" w:rsidRDefault="00F06BA8" w:rsidP="000C5F9D">
      <w:pPr>
        <w:spacing w:after="240" w:line="276" w:lineRule="auto"/>
        <w:rPr>
          <w:rFonts w:ascii="Arial" w:hAnsi="Arial" w:cs="Arial"/>
          <w:b/>
          <w:color w:val="000000" w:themeColor="text1"/>
          <w:lang w:eastAsia="en-IE"/>
        </w:rPr>
      </w:pPr>
    </w:p>
    <w:p w14:paraId="0296CF31" w14:textId="664DBE22" w:rsidR="00F72C98" w:rsidRPr="00555C6B" w:rsidRDefault="00F72C98" w:rsidP="000C5F9D">
      <w:pPr>
        <w:spacing w:after="240" w:line="276" w:lineRule="auto"/>
        <w:rPr>
          <w:rFonts w:ascii="Arial" w:hAnsi="Arial" w:cs="Arial"/>
          <w:b/>
          <w:color w:val="000000" w:themeColor="text1"/>
        </w:rPr>
      </w:pPr>
      <w:r w:rsidRPr="00555C6B">
        <w:rPr>
          <w:rFonts w:ascii="Arial" w:hAnsi="Arial" w:cs="Arial"/>
          <w:b/>
          <w:color w:val="000000" w:themeColor="text1"/>
        </w:rPr>
        <w:t>1. Turnover</w:t>
      </w:r>
    </w:p>
    <w:p w14:paraId="2FE41ACD" w14:textId="53ADB36F" w:rsidR="00AE7E6E" w:rsidRPr="00EE47A9" w:rsidRDefault="00AE7E6E" w:rsidP="000C5F9D">
      <w:pPr>
        <w:spacing w:after="240" w:line="276" w:lineRule="auto"/>
        <w:rPr>
          <w:rFonts w:ascii="Arial" w:hAnsi="Arial" w:cs="Arial"/>
          <w:color w:val="000000" w:themeColor="text1"/>
        </w:rPr>
      </w:pPr>
      <w:r w:rsidRPr="00555C6B">
        <w:rPr>
          <w:rFonts w:ascii="Arial" w:hAnsi="Arial" w:cs="Arial"/>
          <w:color w:val="000000" w:themeColor="text1"/>
        </w:rPr>
        <w:t xml:space="preserve">The Candidate confirms that it meets or exceeds (or is guaranteed by an Other Entity which meets) the average turnover requirement </w:t>
      </w:r>
      <w:r w:rsidRPr="00EE47A9">
        <w:rPr>
          <w:rFonts w:ascii="Arial" w:hAnsi="Arial" w:cs="Arial"/>
          <w:color w:val="000000" w:themeColor="text1"/>
        </w:rPr>
        <w:t>of €</w:t>
      </w:r>
      <w:r w:rsidR="00EE47A9" w:rsidRPr="00EE47A9">
        <w:rPr>
          <w:rFonts w:ascii="Arial" w:hAnsi="Arial" w:cs="Arial"/>
          <w:color w:val="000000" w:themeColor="text1"/>
        </w:rPr>
        <w:t>500,000</w:t>
      </w:r>
      <w:r w:rsidRPr="00EE47A9">
        <w:rPr>
          <w:rFonts w:ascii="Arial" w:hAnsi="Arial" w:cs="Arial"/>
          <w:color w:val="000000" w:themeColor="text1"/>
        </w:rPr>
        <w:t xml:space="preserve"> (ex VAT) for the last three (3) financial years; or </w:t>
      </w:r>
    </w:p>
    <w:p w14:paraId="5CE4FE04" w14:textId="2914D321" w:rsidR="00AE7E6E" w:rsidRPr="00555C6B" w:rsidRDefault="00AE7E6E" w:rsidP="000C5F9D">
      <w:pPr>
        <w:spacing w:after="240" w:line="276" w:lineRule="auto"/>
        <w:rPr>
          <w:rFonts w:ascii="Arial" w:hAnsi="Arial" w:cs="Arial"/>
          <w:color w:val="000000" w:themeColor="text1"/>
        </w:rPr>
      </w:pPr>
      <w:r w:rsidRPr="00EE47A9">
        <w:rPr>
          <w:rFonts w:ascii="Arial" w:hAnsi="Arial" w:cs="Arial"/>
          <w:color w:val="000000" w:themeColor="text1"/>
        </w:rPr>
        <w:t>Where the Candidate consists of a Consortium, the Candidate must confirm that the aggregate average turnover of the Consortium meets or exceeds €</w:t>
      </w:r>
      <w:r w:rsidR="00EE47A9">
        <w:rPr>
          <w:rFonts w:ascii="Arial" w:hAnsi="Arial" w:cs="Arial"/>
          <w:color w:val="000000" w:themeColor="text1"/>
        </w:rPr>
        <w:t>500,000</w:t>
      </w:r>
      <w:r w:rsidR="00A76ABC" w:rsidRPr="00EE47A9">
        <w:rPr>
          <w:rFonts w:ascii="Arial" w:hAnsi="Arial" w:cs="Arial"/>
          <w:color w:val="000000" w:themeColor="text1"/>
        </w:rPr>
        <w:t xml:space="preserve"> </w:t>
      </w:r>
      <w:r w:rsidRPr="00EE47A9">
        <w:rPr>
          <w:rFonts w:ascii="Arial" w:hAnsi="Arial" w:cs="Arial"/>
          <w:color w:val="000000" w:themeColor="text1"/>
        </w:rPr>
        <w:t>for the last three (3) financial years (and at least one member of the Consortium has a turnover of €</w:t>
      </w:r>
      <w:r w:rsidR="00EE47A9">
        <w:rPr>
          <w:rFonts w:ascii="Arial" w:hAnsi="Arial" w:cs="Arial"/>
          <w:color w:val="000000" w:themeColor="text1"/>
        </w:rPr>
        <w:t>250,000</w:t>
      </w:r>
      <w:r w:rsidRPr="00EE47A9">
        <w:rPr>
          <w:rFonts w:ascii="Arial" w:hAnsi="Arial" w:cs="Arial"/>
          <w:color w:val="000000" w:themeColor="text1"/>
        </w:rPr>
        <w:t xml:space="preserve"> (ex VAT) per annum for each of the last three (3) financial years with the other member(s) having a minimum combined turnover equal to or in excess of €</w:t>
      </w:r>
      <w:r w:rsidR="00EE47A9">
        <w:rPr>
          <w:rFonts w:ascii="Arial" w:hAnsi="Arial" w:cs="Arial"/>
          <w:color w:val="000000" w:themeColor="text1"/>
        </w:rPr>
        <w:t>250,000</w:t>
      </w:r>
      <w:r w:rsidRPr="00EE47A9">
        <w:rPr>
          <w:rFonts w:ascii="Arial" w:hAnsi="Arial" w:cs="Arial"/>
          <w:color w:val="000000" w:themeColor="text1"/>
        </w:rPr>
        <w:t xml:space="preserve"> (ex VAT) for each of the last three (3) financial years</w:t>
      </w:r>
      <w:r w:rsidRPr="00555C6B">
        <w:rPr>
          <w:rFonts w:ascii="Arial" w:hAnsi="Arial" w:cs="Arial"/>
          <w:color w:val="000000" w:themeColor="text1"/>
        </w:rPr>
        <w:t>.</w:t>
      </w:r>
    </w:p>
    <w:tbl>
      <w:tblPr>
        <w:tblStyle w:val="TableGrid"/>
        <w:tblW w:w="10065" w:type="dxa"/>
        <w:tblInd w:w="-5" w:type="dxa"/>
        <w:tblLook w:val="04A0" w:firstRow="1" w:lastRow="0" w:firstColumn="1" w:lastColumn="0" w:noHBand="0" w:noVBand="1"/>
      </w:tblPr>
      <w:tblGrid>
        <w:gridCol w:w="3355"/>
        <w:gridCol w:w="3308"/>
        <w:gridCol w:w="3402"/>
      </w:tblGrid>
      <w:tr w:rsidR="00AE7E6E" w:rsidRPr="00555C6B" w14:paraId="6C726715" w14:textId="77777777" w:rsidTr="00560E6A">
        <w:trPr>
          <w:trHeight w:val="567"/>
        </w:trPr>
        <w:tc>
          <w:tcPr>
            <w:tcW w:w="3355" w:type="dxa"/>
            <w:vAlign w:val="center"/>
          </w:tcPr>
          <w:p w14:paraId="4AEA8021" w14:textId="3A7B5D8A"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lastRenderedPageBreak/>
              <w:t>Year</w:t>
            </w:r>
          </w:p>
        </w:tc>
        <w:tc>
          <w:tcPr>
            <w:tcW w:w="3308" w:type="dxa"/>
            <w:vAlign w:val="center"/>
          </w:tcPr>
          <w:p w14:paraId="21425904" w14:textId="617ECA06"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Financial Year</w:t>
            </w:r>
          </w:p>
        </w:tc>
        <w:tc>
          <w:tcPr>
            <w:tcW w:w="3402" w:type="dxa"/>
            <w:vAlign w:val="center"/>
          </w:tcPr>
          <w:p w14:paraId="095DBEEE" w14:textId="77777777"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Turnover Value (€)</w:t>
            </w:r>
          </w:p>
        </w:tc>
      </w:tr>
      <w:tr w:rsidR="00AE7E6E" w:rsidRPr="00555C6B" w14:paraId="70D41E4D" w14:textId="77777777" w:rsidTr="00560E6A">
        <w:trPr>
          <w:trHeight w:val="567"/>
        </w:trPr>
        <w:tc>
          <w:tcPr>
            <w:tcW w:w="3355" w:type="dxa"/>
            <w:vAlign w:val="center"/>
          </w:tcPr>
          <w:p w14:paraId="470A93B8" w14:textId="09C90801"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Year #1</w:t>
            </w:r>
          </w:p>
        </w:tc>
        <w:tc>
          <w:tcPr>
            <w:tcW w:w="3308" w:type="dxa"/>
            <w:vAlign w:val="center"/>
          </w:tcPr>
          <w:p w14:paraId="7BD1D7E0" w14:textId="77777777" w:rsidR="00AE7E6E" w:rsidRPr="00555C6B" w:rsidRDefault="00AE7E6E" w:rsidP="00085FEA">
            <w:pPr>
              <w:spacing w:line="276" w:lineRule="auto"/>
              <w:rPr>
                <w:rFonts w:ascii="Arial" w:hAnsi="Arial" w:cs="Arial"/>
                <w:b/>
                <w:color w:val="000000" w:themeColor="text1"/>
              </w:rPr>
            </w:pPr>
          </w:p>
        </w:tc>
        <w:tc>
          <w:tcPr>
            <w:tcW w:w="3402" w:type="dxa"/>
            <w:vAlign w:val="center"/>
          </w:tcPr>
          <w:p w14:paraId="3C53AB01" w14:textId="77777777" w:rsidR="00AE7E6E" w:rsidRPr="00555C6B" w:rsidRDefault="00AE7E6E" w:rsidP="00085FEA">
            <w:pPr>
              <w:spacing w:line="276" w:lineRule="auto"/>
              <w:rPr>
                <w:rFonts w:ascii="Arial" w:hAnsi="Arial" w:cs="Arial"/>
                <w:b/>
                <w:color w:val="000000" w:themeColor="text1"/>
              </w:rPr>
            </w:pPr>
          </w:p>
        </w:tc>
      </w:tr>
      <w:tr w:rsidR="00AE7E6E" w:rsidRPr="00555C6B" w14:paraId="23CC85AD" w14:textId="77777777" w:rsidTr="00560E6A">
        <w:trPr>
          <w:trHeight w:val="567"/>
        </w:trPr>
        <w:tc>
          <w:tcPr>
            <w:tcW w:w="3355" w:type="dxa"/>
            <w:vAlign w:val="center"/>
          </w:tcPr>
          <w:p w14:paraId="27E97A2A" w14:textId="388581C6"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Year #2</w:t>
            </w:r>
          </w:p>
        </w:tc>
        <w:tc>
          <w:tcPr>
            <w:tcW w:w="3308" w:type="dxa"/>
            <w:vAlign w:val="center"/>
          </w:tcPr>
          <w:p w14:paraId="430074ED" w14:textId="77777777" w:rsidR="00AE7E6E" w:rsidRPr="00555C6B" w:rsidRDefault="00AE7E6E" w:rsidP="00085FEA">
            <w:pPr>
              <w:spacing w:line="276" w:lineRule="auto"/>
              <w:rPr>
                <w:rFonts w:ascii="Arial" w:hAnsi="Arial" w:cs="Arial"/>
                <w:b/>
                <w:color w:val="000000" w:themeColor="text1"/>
              </w:rPr>
            </w:pPr>
          </w:p>
        </w:tc>
        <w:tc>
          <w:tcPr>
            <w:tcW w:w="3402" w:type="dxa"/>
            <w:vAlign w:val="center"/>
          </w:tcPr>
          <w:p w14:paraId="03926F82" w14:textId="77777777" w:rsidR="00AE7E6E" w:rsidRPr="00555C6B" w:rsidRDefault="00AE7E6E" w:rsidP="00085FEA">
            <w:pPr>
              <w:spacing w:line="276" w:lineRule="auto"/>
              <w:rPr>
                <w:rFonts w:ascii="Arial" w:hAnsi="Arial" w:cs="Arial"/>
                <w:b/>
                <w:color w:val="000000" w:themeColor="text1"/>
              </w:rPr>
            </w:pPr>
          </w:p>
        </w:tc>
      </w:tr>
      <w:tr w:rsidR="00AE7E6E" w:rsidRPr="00555C6B" w14:paraId="6700E677" w14:textId="77777777" w:rsidTr="00560E6A">
        <w:trPr>
          <w:trHeight w:val="567"/>
        </w:trPr>
        <w:tc>
          <w:tcPr>
            <w:tcW w:w="3355" w:type="dxa"/>
            <w:vAlign w:val="center"/>
          </w:tcPr>
          <w:p w14:paraId="0B083369" w14:textId="2DFAA8E2"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Year #3</w:t>
            </w:r>
          </w:p>
        </w:tc>
        <w:tc>
          <w:tcPr>
            <w:tcW w:w="3308" w:type="dxa"/>
            <w:vAlign w:val="center"/>
          </w:tcPr>
          <w:p w14:paraId="54A8FF03" w14:textId="77777777" w:rsidR="00AE7E6E" w:rsidRPr="00555C6B" w:rsidRDefault="00AE7E6E" w:rsidP="00085FEA">
            <w:pPr>
              <w:spacing w:line="276" w:lineRule="auto"/>
              <w:rPr>
                <w:rFonts w:ascii="Arial" w:hAnsi="Arial" w:cs="Arial"/>
                <w:b/>
                <w:color w:val="000000" w:themeColor="text1"/>
              </w:rPr>
            </w:pPr>
          </w:p>
        </w:tc>
        <w:tc>
          <w:tcPr>
            <w:tcW w:w="3402" w:type="dxa"/>
            <w:vAlign w:val="center"/>
          </w:tcPr>
          <w:p w14:paraId="724BF4F2" w14:textId="77777777" w:rsidR="00AE7E6E" w:rsidRPr="00555C6B" w:rsidRDefault="00AE7E6E" w:rsidP="00085FEA">
            <w:pPr>
              <w:spacing w:line="276" w:lineRule="auto"/>
              <w:rPr>
                <w:rFonts w:ascii="Arial" w:hAnsi="Arial" w:cs="Arial"/>
                <w:b/>
                <w:color w:val="000000" w:themeColor="text1"/>
              </w:rPr>
            </w:pPr>
          </w:p>
        </w:tc>
      </w:tr>
      <w:tr w:rsidR="00AE7E6E" w:rsidRPr="00555C6B" w14:paraId="69AFAF46" w14:textId="77777777" w:rsidTr="00560E6A">
        <w:trPr>
          <w:trHeight w:val="567"/>
        </w:trPr>
        <w:tc>
          <w:tcPr>
            <w:tcW w:w="6663" w:type="dxa"/>
            <w:gridSpan w:val="2"/>
            <w:vAlign w:val="center"/>
          </w:tcPr>
          <w:p w14:paraId="2B40B8B5" w14:textId="7EBC5666"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Average Turnover for the last three Financial Years</w:t>
            </w:r>
            <w:r w:rsidR="00F72C98" w:rsidRPr="00555C6B">
              <w:rPr>
                <w:rFonts w:ascii="Arial" w:hAnsi="Arial" w:cs="Arial"/>
                <w:b/>
                <w:color w:val="000000" w:themeColor="text1"/>
              </w:rPr>
              <w:t xml:space="preserve"> </w:t>
            </w:r>
            <w:r w:rsidRPr="00555C6B">
              <w:rPr>
                <w:rFonts w:ascii="Arial" w:hAnsi="Arial" w:cs="Arial"/>
                <w:b/>
                <w:color w:val="000000" w:themeColor="text1"/>
              </w:rPr>
              <w:t>(€)</w:t>
            </w:r>
          </w:p>
        </w:tc>
        <w:tc>
          <w:tcPr>
            <w:tcW w:w="3402" w:type="dxa"/>
            <w:vAlign w:val="center"/>
          </w:tcPr>
          <w:p w14:paraId="6CFAB99D" w14:textId="77777777" w:rsidR="00AE7E6E" w:rsidRPr="00555C6B" w:rsidRDefault="00AE7E6E" w:rsidP="00085FEA">
            <w:pPr>
              <w:spacing w:line="276" w:lineRule="auto"/>
              <w:rPr>
                <w:rFonts w:ascii="Arial" w:hAnsi="Arial" w:cs="Arial"/>
                <w:b/>
                <w:color w:val="000000" w:themeColor="text1"/>
              </w:rPr>
            </w:pPr>
          </w:p>
        </w:tc>
      </w:tr>
    </w:tbl>
    <w:p w14:paraId="2BBB926D" w14:textId="77777777" w:rsidR="00AE7E6E" w:rsidRPr="00555C6B" w:rsidRDefault="00AE7E6E" w:rsidP="000C5F9D">
      <w:pPr>
        <w:spacing w:after="240" w:line="276" w:lineRule="auto"/>
        <w:rPr>
          <w:rFonts w:ascii="Arial" w:hAnsi="Arial" w:cs="Arial"/>
          <w:b/>
          <w:color w:val="000000" w:themeColor="text1"/>
        </w:rPr>
      </w:pPr>
    </w:p>
    <w:tbl>
      <w:tblPr>
        <w:tblStyle w:val="TableGrid"/>
        <w:tblW w:w="10065" w:type="dxa"/>
        <w:tblInd w:w="-5" w:type="dxa"/>
        <w:tblLook w:val="04A0" w:firstRow="1" w:lastRow="0" w:firstColumn="1" w:lastColumn="0" w:noHBand="0" w:noVBand="1"/>
      </w:tblPr>
      <w:tblGrid>
        <w:gridCol w:w="5812"/>
        <w:gridCol w:w="4253"/>
      </w:tblGrid>
      <w:tr w:rsidR="00AE7E6E" w:rsidRPr="00555C6B" w14:paraId="1265A54C" w14:textId="77777777" w:rsidTr="00085FEA">
        <w:trPr>
          <w:trHeight w:val="454"/>
        </w:trPr>
        <w:tc>
          <w:tcPr>
            <w:tcW w:w="5812" w:type="dxa"/>
            <w:vAlign w:val="center"/>
          </w:tcPr>
          <w:p w14:paraId="07909D12" w14:textId="6CEA7F4D" w:rsidR="00AE7E6E" w:rsidRPr="00555C6B" w:rsidRDefault="00F72C98" w:rsidP="00085FEA">
            <w:pPr>
              <w:spacing w:line="276" w:lineRule="auto"/>
              <w:rPr>
                <w:rFonts w:ascii="Arial" w:hAnsi="Arial" w:cs="Arial"/>
                <w:b/>
                <w:color w:val="000000" w:themeColor="text1"/>
              </w:rPr>
            </w:pPr>
            <w:r w:rsidRPr="00555C6B">
              <w:rPr>
                <w:rFonts w:ascii="Arial" w:hAnsi="Arial" w:cs="Arial"/>
                <w:b/>
                <w:color w:val="000000" w:themeColor="text1"/>
              </w:rPr>
              <w:t xml:space="preserve">2. </w:t>
            </w:r>
            <w:r w:rsidR="00AE7E6E" w:rsidRPr="00555C6B">
              <w:rPr>
                <w:rFonts w:ascii="Arial" w:hAnsi="Arial" w:cs="Arial"/>
                <w:b/>
                <w:color w:val="000000" w:themeColor="text1"/>
              </w:rPr>
              <w:t>Outstanding Claims, Litigation or Judgement</w:t>
            </w:r>
          </w:p>
        </w:tc>
        <w:tc>
          <w:tcPr>
            <w:tcW w:w="4253" w:type="dxa"/>
            <w:vAlign w:val="center"/>
          </w:tcPr>
          <w:p w14:paraId="51E67D66" w14:textId="77777777" w:rsidR="00AE7E6E" w:rsidRPr="00555C6B" w:rsidRDefault="00AE7E6E" w:rsidP="00085FEA">
            <w:pPr>
              <w:spacing w:line="276" w:lineRule="auto"/>
              <w:rPr>
                <w:rFonts w:ascii="Arial" w:hAnsi="Arial" w:cs="Arial"/>
                <w:b/>
                <w:color w:val="000000" w:themeColor="text1"/>
              </w:rPr>
            </w:pPr>
            <w:r w:rsidRPr="00555C6B">
              <w:rPr>
                <w:rFonts w:ascii="Arial" w:hAnsi="Arial" w:cs="Arial"/>
                <w:b/>
                <w:color w:val="000000" w:themeColor="text1"/>
              </w:rPr>
              <w:t>Candidate’s Response</w:t>
            </w:r>
          </w:p>
        </w:tc>
      </w:tr>
      <w:tr w:rsidR="00AE7E6E" w:rsidRPr="00555C6B" w14:paraId="122B3D72" w14:textId="77777777" w:rsidTr="002B19AF">
        <w:trPr>
          <w:trHeight w:val="5180"/>
        </w:trPr>
        <w:tc>
          <w:tcPr>
            <w:tcW w:w="5812" w:type="dxa"/>
            <w:vAlign w:val="center"/>
          </w:tcPr>
          <w:p w14:paraId="1FF0AD9D" w14:textId="0EB061BF" w:rsidR="00AE7E6E" w:rsidRPr="00555C6B" w:rsidRDefault="00AE7E6E" w:rsidP="002B19AF">
            <w:pPr>
              <w:spacing w:after="240" w:line="276" w:lineRule="auto"/>
              <w:jc w:val="both"/>
              <w:rPr>
                <w:rFonts w:ascii="Arial" w:hAnsi="Arial" w:cs="Arial"/>
                <w:color w:val="000000" w:themeColor="text1"/>
              </w:rPr>
            </w:pPr>
            <w:r w:rsidRPr="00555C6B">
              <w:rPr>
                <w:rFonts w:ascii="Arial" w:hAnsi="Arial" w:cs="Arial"/>
                <w:color w:val="000000" w:themeColor="text1"/>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F4113CF" w14:textId="77777777" w:rsidR="00AE7E6E" w:rsidRPr="00555C6B" w:rsidRDefault="00AE7E6E" w:rsidP="002B19AF">
            <w:pPr>
              <w:spacing w:after="240" w:line="276" w:lineRule="auto"/>
              <w:jc w:val="both"/>
              <w:rPr>
                <w:rFonts w:ascii="Arial" w:hAnsi="Arial" w:cs="Arial"/>
                <w:color w:val="000000" w:themeColor="text1"/>
              </w:rPr>
            </w:pPr>
            <w:r w:rsidRPr="00555C6B">
              <w:rPr>
                <w:rFonts w:ascii="Arial" w:hAnsi="Arial" w:cs="Arial"/>
                <w:color w:val="000000" w:themeColor="text1"/>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tc>
        <w:tc>
          <w:tcPr>
            <w:tcW w:w="4253" w:type="dxa"/>
            <w:vAlign w:val="center"/>
          </w:tcPr>
          <w:p w14:paraId="2EA1D9BF" w14:textId="77777777" w:rsidR="00AE7E6E" w:rsidRPr="00555C6B" w:rsidRDefault="00AE7E6E" w:rsidP="002B19AF">
            <w:pPr>
              <w:spacing w:after="240" w:line="276" w:lineRule="auto"/>
              <w:jc w:val="both"/>
              <w:rPr>
                <w:rFonts w:ascii="Arial" w:hAnsi="Arial" w:cs="Arial"/>
                <w:b/>
                <w:color w:val="000000" w:themeColor="text1"/>
              </w:rPr>
            </w:pPr>
          </w:p>
        </w:tc>
      </w:tr>
    </w:tbl>
    <w:p w14:paraId="72275D7B" w14:textId="77777777" w:rsidR="00AE7E6E" w:rsidRPr="00555C6B" w:rsidRDefault="00AE7E6E" w:rsidP="000C5F9D">
      <w:pPr>
        <w:spacing w:after="240" w:line="276" w:lineRule="auto"/>
        <w:rPr>
          <w:rFonts w:ascii="Arial" w:hAnsi="Arial" w:cs="Arial"/>
          <w:b/>
          <w:color w:val="000000" w:themeColor="text1"/>
          <w:sz w:val="24"/>
          <w:szCs w:val="24"/>
          <w:lang w:eastAsia="en-IE"/>
        </w:rPr>
      </w:pPr>
    </w:p>
    <w:tbl>
      <w:tblPr>
        <w:tblStyle w:val="TableGrid0"/>
        <w:tblW w:w="5000" w:type="pct"/>
        <w:tblLook w:val="04A0" w:firstRow="1" w:lastRow="0" w:firstColumn="1" w:lastColumn="0" w:noHBand="0" w:noVBand="1"/>
      </w:tblPr>
      <w:tblGrid>
        <w:gridCol w:w="10039"/>
      </w:tblGrid>
      <w:tr w:rsidR="00F06BA8" w:rsidRPr="00754CF2" w14:paraId="6A961D09" w14:textId="77777777">
        <w:trPr>
          <w:trHeight w:val="846"/>
        </w:trPr>
        <w:tc>
          <w:tcPr>
            <w:tcW w:w="5000" w:type="pct"/>
            <w:tcBorders>
              <w:bottom w:val="single" w:sz="4" w:space="0" w:color="auto"/>
            </w:tcBorders>
            <w:tcMar>
              <w:top w:w="113" w:type="dxa"/>
              <w:left w:w="113" w:type="dxa"/>
              <w:bottom w:w="113" w:type="dxa"/>
              <w:right w:w="113" w:type="dxa"/>
            </w:tcMar>
          </w:tcPr>
          <w:p w14:paraId="6F1EA806" w14:textId="515AFBDE" w:rsidR="00F06BA8" w:rsidRPr="00555C6B" w:rsidRDefault="009020EB" w:rsidP="002B19AF">
            <w:pPr>
              <w:spacing w:after="240" w:line="276" w:lineRule="auto"/>
              <w:ind w:left="41" w:right="29"/>
              <w:jc w:val="both"/>
              <w:rPr>
                <w:rFonts w:ascii="Arial" w:hAnsi="Arial" w:cs="Arial"/>
                <w:b/>
                <w:color w:val="000000" w:themeColor="text1"/>
                <w:sz w:val="22"/>
                <w:szCs w:val="22"/>
              </w:rPr>
            </w:pPr>
            <w:r>
              <w:rPr>
                <w:rFonts w:ascii="Arial" w:hAnsi="Arial" w:cs="Arial"/>
                <w:b/>
                <w:color w:val="000000" w:themeColor="text1"/>
                <w:sz w:val="22"/>
                <w:szCs w:val="22"/>
              </w:rPr>
              <w:t>3</w:t>
            </w:r>
            <w:r w:rsidR="00F06BA8" w:rsidRPr="00555C6B">
              <w:rPr>
                <w:rFonts w:ascii="Arial" w:hAnsi="Arial" w:cs="Arial"/>
                <w:b/>
                <w:color w:val="000000" w:themeColor="text1"/>
                <w:sz w:val="22"/>
                <w:szCs w:val="22"/>
              </w:rPr>
              <w:t>. Banker’s Letter (Pass/Fail)</w:t>
            </w:r>
          </w:p>
          <w:p w14:paraId="35C9A574" w14:textId="4B9DF648" w:rsidR="00F06BA8" w:rsidRPr="00555C6B" w:rsidRDefault="00F06BA8" w:rsidP="002B19AF">
            <w:pPr>
              <w:spacing w:before="240" w:after="240" w:line="276" w:lineRule="auto"/>
              <w:ind w:left="22" w:right="29"/>
              <w:jc w:val="both"/>
              <w:rPr>
                <w:rFonts w:ascii="Arial" w:hAnsi="Arial" w:cs="Arial"/>
                <w:color w:val="000000" w:themeColor="text1"/>
                <w:sz w:val="22"/>
                <w:szCs w:val="22"/>
              </w:rPr>
            </w:pPr>
            <w:bookmarkStart w:id="20" w:name="_Hlk195623373"/>
            <w:r w:rsidRPr="00555C6B">
              <w:rPr>
                <w:rFonts w:ascii="Arial" w:hAnsi="Arial" w:cs="Arial"/>
                <w:color w:val="000000" w:themeColor="text1"/>
                <w:sz w:val="22"/>
                <w:szCs w:val="22"/>
              </w:rPr>
              <w:t xml:space="preserve">Please provide a </w:t>
            </w:r>
            <w:r w:rsidRPr="00555C6B">
              <w:rPr>
                <w:rFonts w:ascii="Arial" w:eastAsia="Calibri" w:hAnsi="Arial" w:cs="Arial"/>
                <w:color w:val="000000" w:themeColor="text1"/>
                <w:spacing w:val="-4"/>
                <w:sz w:val="22"/>
                <w:szCs w:val="22"/>
              </w:rPr>
              <w:t xml:space="preserve">signed statement, signed within the past 6 months, </w:t>
            </w:r>
            <w:r w:rsidRPr="00555C6B">
              <w:rPr>
                <w:rFonts w:ascii="Arial" w:hAnsi="Arial" w:cs="Arial"/>
                <w:color w:val="000000" w:themeColor="text1"/>
                <w:sz w:val="22"/>
                <w:szCs w:val="22"/>
              </w:rPr>
              <w:t>from your principal banker:</w:t>
            </w:r>
            <w:bookmarkEnd w:id="20"/>
          </w:p>
          <w:p w14:paraId="13DD360D" w14:textId="77777777" w:rsidR="00F06BA8" w:rsidRPr="00555C6B" w:rsidRDefault="00F06BA8" w:rsidP="002B19AF">
            <w:pPr>
              <w:pStyle w:val="ListParagraph"/>
              <w:numPr>
                <w:ilvl w:val="0"/>
                <w:numId w:val="18"/>
              </w:numPr>
              <w:spacing w:line="276" w:lineRule="auto"/>
              <w:ind w:left="587" w:right="29" w:hanging="567"/>
              <w:contextualSpacing w:val="0"/>
              <w:jc w:val="both"/>
              <w:rPr>
                <w:rFonts w:ascii="Arial" w:hAnsi="Arial" w:cs="Arial"/>
                <w:color w:val="000000" w:themeColor="text1"/>
                <w:sz w:val="22"/>
                <w:szCs w:val="22"/>
              </w:rPr>
            </w:pPr>
            <w:r w:rsidRPr="00555C6B">
              <w:rPr>
                <w:rFonts w:ascii="Arial" w:hAnsi="Arial" w:cs="Arial"/>
                <w:color w:val="000000" w:themeColor="text1"/>
                <w:sz w:val="22"/>
                <w:szCs w:val="22"/>
              </w:rPr>
              <w:t>Stating the length (in years) of their financial relationship;</w:t>
            </w:r>
          </w:p>
          <w:p w14:paraId="286F3B35" w14:textId="77777777" w:rsidR="00F06BA8" w:rsidRPr="00555C6B" w:rsidRDefault="00F06BA8" w:rsidP="002B19AF">
            <w:pPr>
              <w:pStyle w:val="ListParagraph"/>
              <w:numPr>
                <w:ilvl w:val="0"/>
                <w:numId w:val="18"/>
              </w:numPr>
              <w:spacing w:line="276" w:lineRule="auto"/>
              <w:ind w:left="587" w:right="29" w:hanging="567"/>
              <w:contextualSpacing w:val="0"/>
              <w:jc w:val="both"/>
              <w:rPr>
                <w:rFonts w:ascii="Arial" w:hAnsi="Arial" w:cs="Arial"/>
                <w:color w:val="000000" w:themeColor="text1"/>
                <w:sz w:val="22"/>
                <w:szCs w:val="22"/>
              </w:rPr>
            </w:pPr>
            <w:r w:rsidRPr="00555C6B">
              <w:rPr>
                <w:rFonts w:ascii="Arial" w:hAnsi="Arial" w:cs="Arial"/>
                <w:color w:val="000000" w:themeColor="text1"/>
                <w:sz w:val="22"/>
                <w:szCs w:val="22"/>
              </w:rPr>
              <w:t>Confirming that the bank is the Candidate’s/Consortium Member’s principal banker; and</w:t>
            </w:r>
          </w:p>
          <w:p w14:paraId="4E3F39B8" w14:textId="77777777" w:rsidR="00F06BA8" w:rsidRPr="00555C6B" w:rsidRDefault="00F06BA8" w:rsidP="002B19AF">
            <w:pPr>
              <w:pStyle w:val="ListParagraph"/>
              <w:numPr>
                <w:ilvl w:val="0"/>
                <w:numId w:val="18"/>
              </w:numPr>
              <w:spacing w:line="276" w:lineRule="auto"/>
              <w:ind w:left="587" w:right="29" w:hanging="567"/>
              <w:contextualSpacing w:val="0"/>
              <w:jc w:val="both"/>
              <w:rPr>
                <w:rFonts w:ascii="Arial" w:hAnsi="Arial" w:cs="Arial"/>
                <w:color w:val="000000" w:themeColor="text1"/>
                <w:sz w:val="22"/>
                <w:szCs w:val="22"/>
              </w:rPr>
            </w:pPr>
            <w:r w:rsidRPr="00555C6B">
              <w:rPr>
                <w:rFonts w:ascii="Arial" w:hAnsi="Arial" w:cs="Arial"/>
                <w:color w:val="000000" w:themeColor="text1"/>
                <w:sz w:val="22"/>
                <w:szCs w:val="22"/>
              </w:rPr>
              <w:t>Confirming that all accounts held by the entity are currently in good standing.</w:t>
            </w:r>
          </w:p>
        </w:tc>
      </w:tr>
      <w:tr w:rsidR="00F06BA8" w:rsidRPr="00754CF2" w14:paraId="34168D0E" w14:textId="77777777">
        <w:trPr>
          <w:trHeight w:val="182"/>
        </w:trPr>
        <w:tc>
          <w:tcPr>
            <w:tcW w:w="5000" w:type="pct"/>
            <w:shd w:val="clear" w:color="auto" w:fill="DEEAF6" w:themeFill="accent5" w:themeFillTint="33"/>
            <w:tcMar>
              <w:top w:w="113" w:type="dxa"/>
              <w:left w:w="113" w:type="dxa"/>
              <w:bottom w:w="113" w:type="dxa"/>
              <w:right w:w="113" w:type="dxa"/>
            </w:tcMar>
            <w:vAlign w:val="center"/>
          </w:tcPr>
          <w:p w14:paraId="1BE4D044" w14:textId="77777777" w:rsidR="00F06BA8" w:rsidRPr="00555C6B" w:rsidRDefault="00F06BA8" w:rsidP="00085FEA">
            <w:pPr>
              <w:spacing w:line="276" w:lineRule="auto"/>
              <w:ind w:left="41" w:right="29"/>
              <w:rPr>
                <w:rFonts w:ascii="Arial" w:hAnsi="Arial" w:cs="Arial"/>
                <w:b/>
                <w:color w:val="000000" w:themeColor="text1"/>
                <w:sz w:val="22"/>
                <w:szCs w:val="22"/>
              </w:rPr>
            </w:pPr>
            <w:r w:rsidRPr="00555C6B">
              <w:rPr>
                <w:rFonts w:ascii="Arial" w:hAnsi="Arial" w:cs="Arial"/>
                <w:b/>
                <w:color w:val="000000" w:themeColor="text1"/>
                <w:sz w:val="22"/>
                <w:szCs w:val="22"/>
              </w:rPr>
              <w:t>Please confirm that this document is submitted:</w:t>
            </w:r>
          </w:p>
        </w:tc>
      </w:tr>
      <w:tr w:rsidR="00F06BA8" w:rsidRPr="00754CF2" w14:paraId="66DF0EB0" w14:textId="77777777" w:rsidTr="00094CD1">
        <w:trPr>
          <w:trHeight w:val="907"/>
        </w:trPr>
        <w:tc>
          <w:tcPr>
            <w:tcW w:w="5000" w:type="pct"/>
            <w:tcMar>
              <w:top w:w="113" w:type="dxa"/>
              <w:left w:w="113" w:type="dxa"/>
              <w:bottom w:w="113" w:type="dxa"/>
              <w:right w:w="113" w:type="dxa"/>
            </w:tcMar>
            <w:vAlign w:val="center"/>
          </w:tcPr>
          <w:p w14:paraId="602E2F72" w14:textId="77777777" w:rsidR="00F06BA8" w:rsidRPr="00555C6B" w:rsidRDefault="00F06BA8" w:rsidP="00085FEA">
            <w:pPr>
              <w:spacing w:line="276" w:lineRule="auto"/>
              <w:ind w:left="41" w:right="29"/>
              <w:rPr>
                <w:rFonts w:ascii="Arial" w:hAnsi="Arial" w:cs="Arial"/>
                <w:color w:val="000000" w:themeColor="text1"/>
                <w:sz w:val="22"/>
                <w:szCs w:val="22"/>
              </w:rPr>
            </w:pPr>
          </w:p>
        </w:tc>
      </w:tr>
    </w:tbl>
    <w:p w14:paraId="164373D2" w14:textId="77777777" w:rsidR="00F06BA8" w:rsidRPr="00555C6B" w:rsidRDefault="00F06BA8" w:rsidP="00085FEA">
      <w:pPr>
        <w:spacing w:line="276" w:lineRule="auto"/>
        <w:rPr>
          <w:rFonts w:ascii="Arial" w:hAnsi="Arial" w:cs="Arial"/>
          <w:color w:val="000000" w:themeColor="text1"/>
        </w:rPr>
      </w:pPr>
    </w:p>
    <w:tbl>
      <w:tblPr>
        <w:tblStyle w:val="TableGrid0"/>
        <w:tblW w:w="5000" w:type="pct"/>
        <w:tblLook w:val="04A0" w:firstRow="1" w:lastRow="0" w:firstColumn="1" w:lastColumn="0" w:noHBand="0" w:noVBand="1"/>
      </w:tblPr>
      <w:tblGrid>
        <w:gridCol w:w="10039"/>
      </w:tblGrid>
      <w:tr w:rsidR="00F06BA8" w:rsidRPr="00754CF2" w14:paraId="395260AF" w14:textId="77777777">
        <w:trPr>
          <w:trHeight w:val="586"/>
        </w:trPr>
        <w:tc>
          <w:tcPr>
            <w:tcW w:w="5000" w:type="pct"/>
            <w:tcBorders>
              <w:bottom w:val="single" w:sz="4" w:space="0" w:color="auto"/>
            </w:tcBorders>
            <w:tcMar>
              <w:top w:w="113" w:type="dxa"/>
              <w:left w:w="113" w:type="dxa"/>
              <w:bottom w:w="113" w:type="dxa"/>
              <w:right w:w="113" w:type="dxa"/>
            </w:tcMar>
          </w:tcPr>
          <w:p w14:paraId="1D5A1088" w14:textId="22469AC7" w:rsidR="00F06BA8" w:rsidRPr="00555C6B" w:rsidRDefault="009020EB" w:rsidP="00D2108F">
            <w:pPr>
              <w:spacing w:line="276" w:lineRule="auto"/>
              <w:ind w:left="41" w:right="29"/>
              <w:jc w:val="both"/>
              <w:rPr>
                <w:rFonts w:ascii="Arial" w:hAnsi="Arial" w:cs="Arial"/>
                <w:b/>
                <w:color w:val="000000" w:themeColor="text1"/>
                <w:sz w:val="22"/>
                <w:szCs w:val="22"/>
              </w:rPr>
            </w:pPr>
            <w:r>
              <w:rPr>
                <w:rFonts w:ascii="Arial" w:hAnsi="Arial" w:cs="Arial"/>
                <w:b/>
                <w:color w:val="000000" w:themeColor="text1"/>
                <w:sz w:val="22"/>
                <w:szCs w:val="22"/>
              </w:rPr>
              <w:t>4</w:t>
            </w:r>
            <w:r w:rsidR="00F06BA8" w:rsidRPr="00555C6B">
              <w:rPr>
                <w:rFonts w:ascii="Arial" w:hAnsi="Arial" w:cs="Arial"/>
                <w:b/>
                <w:color w:val="000000" w:themeColor="text1"/>
                <w:sz w:val="22"/>
                <w:szCs w:val="22"/>
              </w:rPr>
              <w:t>. Insurance (Pass/Fail) – If Consortium, only required from Lead Consortium Member</w:t>
            </w:r>
          </w:p>
          <w:p w14:paraId="5AF629A6" w14:textId="64BE426F" w:rsidR="00F06BA8" w:rsidRPr="00555C6B" w:rsidRDefault="00F06BA8" w:rsidP="00D2108F">
            <w:pPr>
              <w:spacing w:after="240" w:line="276" w:lineRule="auto"/>
              <w:ind w:right="29"/>
              <w:jc w:val="both"/>
              <w:rPr>
                <w:rFonts w:ascii="Arial" w:hAnsi="Arial" w:cs="Arial"/>
                <w:color w:val="000000" w:themeColor="text1"/>
                <w:sz w:val="22"/>
                <w:szCs w:val="22"/>
              </w:rPr>
            </w:pPr>
            <w:r w:rsidRPr="00555C6B">
              <w:rPr>
                <w:rFonts w:ascii="Arial" w:hAnsi="Arial" w:cs="Arial"/>
                <w:color w:val="000000" w:themeColor="text1"/>
                <w:sz w:val="22"/>
                <w:szCs w:val="22"/>
              </w:rPr>
              <w:t xml:space="preserve">(a) Please confirm that you have in place (or </w:t>
            </w:r>
            <w:proofErr w:type="gramStart"/>
            <w:r w:rsidRPr="00555C6B">
              <w:rPr>
                <w:rFonts w:ascii="Arial" w:hAnsi="Arial" w:cs="Arial"/>
                <w:color w:val="000000" w:themeColor="text1"/>
                <w:sz w:val="22"/>
                <w:szCs w:val="22"/>
              </w:rPr>
              <w:t>have the ability to</w:t>
            </w:r>
            <w:proofErr w:type="gramEnd"/>
            <w:r w:rsidRPr="00555C6B">
              <w:rPr>
                <w:rFonts w:ascii="Arial" w:hAnsi="Arial" w:cs="Arial"/>
                <w:color w:val="000000" w:themeColor="text1"/>
                <w:sz w:val="22"/>
                <w:szCs w:val="22"/>
              </w:rPr>
              <w:t xml:space="preserve"> obtain) </w:t>
            </w:r>
            <w:proofErr w:type="gramStart"/>
            <w:r w:rsidRPr="00555C6B">
              <w:rPr>
                <w:rFonts w:ascii="Arial" w:hAnsi="Arial" w:cs="Arial"/>
                <w:color w:val="000000" w:themeColor="text1"/>
                <w:sz w:val="22"/>
                <w:szCs w:val="22"/>
              </w:rPr>
              <w:t>insurances</w:t>
            </w:r>
            <w:proofErr w:type="gramEnd"/>
            <w:r w:rsidRPr="00555C6B">
              <w:rPr>
                <w:rFonts w:ascii="Arial" w:hAnsi="Arial" w:cs="Arial"/>
                <w:color w:val="000000" w:themeColor="text1"/>
                <w:sz w:val="22"/>
                <w:szCs w:val="22"/>
              </w:rPr>
              <w:t xml:space="preserve"> of the following levels (as a minimum): </w:t>
            </w:r>
          </w:p>
          <w:tbl>
            <w:tblPr>
              <w:tblpPr w:leftFromText="180" w:rightFromText="180" w:vertAnchor="text" w:horzAnchor="margin" w:tblpXSpec="center"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tblCellMar>
              <w:tblLook w:val="04A0" w:firstRow="1" w:lastRow="0" w:firstColumn="1" w:lastColumn="0" w:noHBand="0" w:noVBand="1"/>
            </w:tblPr>
            <w:tblGrid>
              <w:gridCol w:w="4025"/>
              <w:gridCol w:w="5729"/>
            </w:tblGrid>
            <w:tr w:rsidR="00F06BA8" w:rsidRPr="00754CF2" w14:paraId="3E0809BE" w14:textId="77777777" w:rsidTr="002B19AF">
              <w:trPr>
                <w:trHeight w:val="567"/>
              </w:trPr>
              <w:tc>
                <w:tcPr>
                  <w:tcW w:w="4025" w:type="dxa"/>
                  <w:shd w:val="clear" w:color="auto" w:fill="DEEAF6" w:themeFill="accent5" w:themeFillTint="33"/>
                  <w:vAlign w:val="center"/>
                </w:tcPr>
                <w:p w14:paraId="30A8AA3C" w14:textId="77777777" w:rsidR="00F06BA8" w:rsidRPr="00555C6B" w:rsidRDefault="00F06BA8" w:rsidP="00085FEA">
                  <w:pPr>
                    <w:spacing w:line="276" w:lineRule="auto"/>
                    <w:ind w:left="34" w:right="29"/>
                    <w:rPr>
                      <w:rFonts w:ascii="Arial" w:hAnsi="Arial" w:cs="Arial"/>
                      <w:b/>
                      <w:color w:val="000000" w:themeColor="text1"/>
                    </w:rPr>
                  </w:pPr>
                  <w:r w:rsidRPr="00555C6B">
                    <w:rPr>
                      <w:rFonts w:ascii="Arial" w:hAnsi="Arial" w:cs="Arial"/>
                      <w:b/>
                      <w:color w:val="000000" w:themeColor="text1"/>
                    </w:rPr>
                    <w:t>Insurance Type</w:t>
                  </w:r>
                </w:p>
              </w:tc>
              <w:tc>
                <w:tcPr>
                  <w:tcW w:w="5729" w:type="dxa"/>
                  <w:shd w:val="clear" w:color="auto" w:fill="DEEAF6" w:themeFill="accent5" w:themeFillTint="33"/>
                  <w:vAlign w:val="center"/>
                </w:tcPr>
                <w:p w14:paraId="51978CF9" w14:textId="77777777" w:rsidR="00F06BA8" w:rsidRPr="00555C6B" w:rsidRDefault="00F06BA8" w:rsidP="00085FEA">
                  <w:pPr>
                    <w:spacing w:line="276" w:lineRule="auto"/>
                    <w:ind w:left="34" w:right="29"/>
                    <w:rPr>
                      <w:rFonts w:ascii="Arial" w:hAnsi="Arial" w:cs="Arial"/>
                      <w:b/>
                      <w:color w:val="000000" w:themeColor="text1"/>
                    </w:rPr>
                  </w:pPr>
                  <w:r w:rsidRPr="00555C6B">
                    <w:rPr>
                      <w:rFonts w:ascii="Arial" w:hAnsi="Arial" w:cs="Arial"/>
                      <w:b/>
                      <w:color w:val="000000" w:themeColor="text1"/>
                    </w:rPr>
                    <w:t>Insurance Level</w:t>
                  </w:r>
                </w:p>
              </w:tc>
            </w:tr>
            <w:tr w:rsidR="00F06BA8" w:rsidRPr="00754CF2" w14:paraId="299B246A" w14:textId="77777777" w:rsidTr="002B19AF">
              <w:trPr>
                <w:trHeight w:val="567"/>
              </w:trPr>
              <w:tc>
                <w:tcPr>
                  <w:tcW w:w="4025" w:type="dxa"/>
                  <w:vAlign w:val="center"/>
                </w:tcPr>
                <w:p w14:paraId="556A9D55"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Product Liability Insurance</w:t>
                  </w:r>
                </w:p>
              </w:tc>
              <w:tc>
                <w:tcPr>
                  <w:tcW w:w="5729" w:type="dxa"/>
                  <w:vAlign w:val="center"/>
                </w:tcPr>
                <w:p w14:paraId="7622A183" w14:textId="4F8D8169" w:rsidR="00F06BA8" w:rsidRPr="00555C6B" w:rsidRDefault="00F06BA8" w:rsidP="00085FEA">
                  <w:pPr>
                    <w:spacing w:line="276" w:lineRule="auto"/>
                    <w:ind w:left="-111" w:right="29"/>
                    <w:rPr>
                      <w:rFonts w:ascii="Arial" w:hAnsi="Arial" w:cs="Arial"/>
                      <w:color w:val="000000" w:themeColor="text1"/>
                    </w:rPr>
                  </w:pPr>
                  <w:r w:rsidRPr="00555C6B">
                    <w:rPr>
                      <w:rFonts w:ascii="Arial" w:hAnsi="Arial" w:cs="Arial"/>
                      <w:color w:val="000000" w:themeColor="text1"/>
                    </w:rPr>
                    <w:t>€</w:t>
                  </w:r>
                  <w:r w:rsidR="00216520" w:rsidRPr="00555C6B">
                    <w:rPr>
                      <w:rFonts w:ascii="Arial" w:hAnsi="Arial" w:cs="Arial"/>
                      <w:color w:val="000000" w:themeColor="text1"/>
                    </w:rPr>
                    <w:t>6.5</w:t>
                  </w:r>
                  <w:r w:rsidRPr="00555C6B">
                    <w:rPr>
                      <w:rFonts w:ascii="Arial" w:hAnsi="Arial" w:cs="Arial"/>
                      <w:color w:val="000000" w:themeColor="text1"/>
                    </w:rPr>
                    <w:t>m limit for any one claim and in the aggregate per period of insurance</w:t>
                  </w:r>
                </w:p>
              </w:tc>
            </w:tr>
            <w:tr w:rsidR="00F06BA8" w:rsidRPr="00754CF2" w14:paraId="0F7CC08F" w14:textId="77777777" w:rsidTr="002B19AF">
              <w:trPr>
                <w:trHeight w:val="268"/>
              </w:trPr>
              <w:tc>
                <w:tcPr>
                  <w:tcW w:w="4025" w:type="dxa"/>
                  <w:vAlign w:val="center"/>
                </w:tcPr>
                <w:p w14:paraId="3FD0B9DE"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Professional Indemnity Insurance</w:t>
                  </w:r>
                </w:p>
              </w:tc>
              <w:tc>
                <w:tcPr>
                  <w:tcW w:w="5729" w:type="dxa"/>
                  <w:vAlign w:val="center"/>
                </w:tcPr>
                <w:p w14:paraId="45775ECD" w14:textId="4F0C93EA" w:rsidR="00F06BA8" w:rsidRPr="00555C6B" w:rsidRDefault="00442C46" w:rsidP="00085FEA">
                  <w:pPr>
                    <w:spacing w:line="276" w:lineRule="auto"/>
                    <w:ind w:left="-111" w:right="29"/>
                    <w:rPr>
                      <w:rFonts w:ascii="Arial" w:hAnsi="Arial" w:cs="Arial"/>
                      <w:color w:val="000000" w:themeColor="text1"/>
                    </w:rPr>
                  </w:pPr>
                  <w:r w:rsidRPr="00555C6B">
                    <w:rPr>
                      <w:rFonts w:ascii="Arial" w:hAnsi="Arial" w:cs="Arial"/>
                      <w:color w:val="000000" w:themeColor="text1"/>
                    </w:rPr>
                    <w:t>€</w:t>
                  </w:r>
                  <w:r w:rsidR="00216520" w:rsidRPr="00555C6B">
                    <w:rPr>
                      <w:rFonts w:ascii="Arial" w:hAnsi="Arial" w:cs="Arial"/>
                      <w:color w:val="000000" w:themeColor="text1"/>
                    </w:rPr>
                    <w:t>6.5</w:t>
                  </w:r>
                  <w:r w:rsidR="00F06BA8" w:rsidRPr="00555C6B">
                    <w:rPr>
                      <w:rFonts w:ascii="Arial" w:hAnsi="Arial" w:cs="Arial"/>
                      <w:color w:val="000000" w:themeColor="text1"/>
                    </w:rPr>
                    <w:t>m limit for any one claim per period of insurance</w:t>
                  </w:r>
                </w:p>
              </w:tc>
            </w:tr>
            <w:tr w:rsidR="00F06BA8" w:rsidRPr="00754CF2" w14:paraId="2855CB78" w14:textId="77777777" w:rsidTr="002B19AF">
              <w:trPr>
                <w:trHeight w:val="567"/>
              </w:trPr>
              <w:tc>
                <w:tcPr>
                  <w:tcW w:w="4025" w:type="dxa"/>
                  <w:vAlign w:val="center"/>
                </w:tcPr>
                <w:p w14:paraId="3FF3D882"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Public Liability Insurance</w:t>
                  </w:r>
                </w:p>
              </w:tc>
              <w:tc>
                <w:tcPr>
                  <w:tcW w:w="5729" w:type="dxa"/>
                  <w:vAlign w:val="center"/>
                </w:tcPr>
                <w:p w14:paraId="08C5D3AA" w14:textId="77777777" w:rsidR="00F06BA8" w:rsidRPr="00555C6B" w:rsidRDefault="00F06BA8" w:rsidP="00085FEA">
                  <w:pPr>
                    <w:spacing w:line="276" w:lineRule="auto"/>
                    <w:ind w:left="-111" w:right="29"/>
                    <w:rPr>
                      <w:rFonts w:ascii="Arial" w:hAnsi="Arial" w:cs="Arial"/>
                      <w:color w:val="000000" w:themeColor="text1"/>
                    </w:rPr>
                  </w:pPr>
                  <w:r w:rsidRPr="00555C6B">
                    <w:rPr>
                      <w:rFonts w:ascii="Arial" w:hAnsi="Arial" w:cs="Arial"/>
                      <w:color w:val="000000" w:themeColor="text1"/>
                    </w:rPr>
                    <w:t>€6.5m limit for any one claim or series of claims arising out of a single occurrence per period of insurance</w:t>
                  </w:r>
                </w:p>
              </w:tc>
            </w:tr>
            <w:tr w:rsidR="00F06BA8" w:rsidRPr="00754CF2" w14:paraId="693C990C" w14:textId="77777777" w:rsidTr="002B19AF">
              <w:trPr>
                <w:trHeight w:val="567"/>
              </w:trPr>
              <w:tc>
                <w:tcPr>
                  <w:tcW w:w="4025" w:type="dxa"/>
                  <w:vAlign w:val="center"/>
                </w:tcPr>
                <w:p w14:paraId="7E6B8299"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Employer’s Liability Insurance</w:t>
                  </w:r>
                </w:p>
              </w:tc>
              <w:tc>
                <w:tcPr>
                  <w:tcW w:w="5729" w:type="dxa"/>
                  <w:vAlign w:val="center"/>
                </w:tcPr>
                <w:p w14:paraId="7D7E16C6" w14:textId="77777777" w:rsidR="00F06BA8" w:rsidRPr="00555C6B" w:rsidRDefault="00F06BA8" w:rsidP="00085FEA">
                  <w:pPr>
                    <w:spacing w:line="276" w:lineRule="auto"/>
                    <w:ind w:left="-111" w:right="29"/>
                    <w:rPr>
                      <w:rFonts w:ascii="Arial" w:hAnsi="Arial" w:cs="Arial"/>
                      <w:color w:val="000000" w:themeColor="text1"/>
                    </w:rPr>
                  </w:pPr>
                  <w:r w:rsidRPr="00555C6B">
                    <w:rPr>
                      <w:rFonts w:ascii="Arial" w:hAnsi="Arial" w:cs="Arial"/>
                      <w:color w:val="000000" w:themeColor="text1"/>
                    </w:rPr>
                    <w:t>€13m limit for any one claim or series of claims arising out of a single occurrence and unlimited in the period of insurance</w:t>
                  </w:r>
                </w:p>
              </w:tc>
            </w:tr>
            <w:tr w:rsidR="00F06BA8" w:rsidRPr="00754CF2" w14:paraId="199C19ED" w14:textId="77777777" w:rsidTr="002B19AF">
              <w:trPr>
                <w:trHeight w:val="567"/>
              </w:trPr>
              <w:tc>
                <w:tcPr>
                  <w:tcW w:w="4025" w:type="dxa"/>
                  <w:vAlign w:val="center"/>
                </w:tcPr>
                <w:p w14:paraId="54C84995"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 xml:space="preserve">Cyber Insurance </w:t>
                  </w:r>
                </w:p>
              </w:tc>
              <w:tc>
                <w:tcPr>
                  <w:tcW w:w="5729" w:type="dxa"/>
                  <w:vAlign w:val="center"/>
                </w:tcPr>
                <w:p w14:paraId="22BBCC5F" w14:textId="4FC9D99F" w:rsidR="00F06BA8" w:rsidRPr="00555C6B" w:rsidRDefault="00F06BA8" w:rsidP="00085FEA">
                  <w:pPr>
                    <w:spacing w:line="276" w:lineRule="auto"/>
                    <w:ind w:left="-111" w:right="29"/>
                    <w:rPr>
                      <w:rFonts w:ascii="Arial" w:hAnsi="Arial" w:cs="Arial"/>
                      <w:color w:val="000000" w:themeColor="text1"/>
                    </w:rPr>
                  </w:pPr>
                  <w:r w:rsidRPr="00555C6B">
                    <w:rPr>
                      <w:rFonts w:ascii="Arial" w:hAnsi="Arial" w:cs="Arial"/>
                      <w:color w:val="000000" w:themeColor="text1"/>
                    </w:rPr>
                    <w:t>€</w:t>
                  </w:r>
                  <w:r w:rsidR="00216520" w:rsidRPr="00555C6B">
                    <w:rPr>
                      <w:rFonts w:ascii="Arial" w:hAnsi="Arial" w:cs="Arial"/>
                      <w:color w:val="000000" w:themeColor="text1"/>
                    </w:rPr>
                    <w:t>6.5</w:t>
                  </w:r>
                  <w:r w:rsidRPr="00555C6B">
                    <w:rPr>
                      <w:rFonts w:ascii="Arial" w:hAnsi="Arial" w:cs="Arial"/>
                      <w:color w:val="000000" w:themeColor="text1"/>
                    </w:rPr>
                    <w:t>m limit for any one claim and in the aggregate per insurance policy year</w:t>
                  </w:r>
                </w:p>
              </w:tc>
            </w:tr>
            <w:tr w:rsidR="00F06BA8" w:rsidRPr="00754CF2" w14:paraId="62906541" w14:textId="77777777" w:rsidTr="002B19AF">
              <w:trPr>
                <w:trHeight w:val="316"/>
              </w:trPr>
              <w:tc>
                <w:tcPr>
                  <w:tcW w:w="4025" w:type="dxa"/>
                  <w:vAlign w:val="center"/>
                </w:tcPr>
                <w:p w14:paraId="149B6288" w14:textId="77777777" w:rsidR="00F06BA8" w:rsidRPr="00555C6B" w:rsidRDefault="00F06BA8" w:rsidP="00085FEA">
                  <w:pPr>
                    <w:spacing w:line="276" w:lineRule="auto"/>
                    <w:ind w:left="34" w:right="29"/>
                    <w:rPr>
                      <w:rFonts w:ascii="Arial" w:hAnsi="Arial" w:cs="Arial"/>
                      <w:color w:val="000000" w:themeColor="text1"/>
                    </w:rPr>
                  </w:pPr>
                  <w:r w:rsidRPr="00555C6B">
                    <w:rPr>
                      <w:rFonts w:ascii="Arial" w:hAnsi="Arial" w:cs="Arial"/>
                      <w:color w:val="000000" w:themeColor="text1"/>
                    </w:rPr>
                    <w:t>Crime Insurance</w:t>
                  </w:r>
                </w:p>
              </w:tc>
              <w:tc>
                <w:tcPr>
                  <w:tcW w:w="5729" w:type="dxa"/>
                  <w:vAlign w:val="center"/>
                </w:tcPr>
                <w:p w14:paraId="281FAF2F" w14:textId="7C00122A" w:rsidR="00F06BA8" w:rsidRPr="00555C6B" w:rsidRDefault="00F06BA8" w:rsidP="00085FEA">
                  <w:pPr>
                    <w:spacing w:line="276" w:lineRule="auto"/>
                    <w:ind w:left="-111" w:right="29"/>
                    <w:rPr>
                      <w:rFonts w:ascii="Arial" w:hAnsi="Arial" w:cs="Arial"/>
                      <w:color w:val="000000" w:themeColor="text1"/>
                    </w:rPr>
                  </w:pPr>
                  <w:r w:rsidRPr="00555C6B">
                    <w:rPr>
                      <w:rFonts w:ascii="Arial" w:hAnsi="Arial" w:cs="Arial"/>
                      <w:color w:val="000000" w:themeColor="text1"/>
                    </w:rPr>
                    <w:t>€</w:t>
                  </w:r>
                  <w:r w:rsidR="00216520" w:rsidRPr="00555C6B">
                    <w:rPr>
                      <w:rFonts w:ascii="Arial" w:hAnsi="Arial" w:cs="Arial"/>
                      <w:color w:val="000000" w:themeColor="text1"/>
                    </w:rPr>
                    <w:t>1</w:t>
                  </w:r>
                  <w:r w:rsidRPr="00555C6B">
                    <w:rPr>
                      <w:rFonts w:ascii="Arial" w:hAnsi="Arial" w:cs="Arial"/>
                      <w:color w:val="000000" w:themeColor="text1"/>
                    </w:rPr>
                    <w:t>m limit for any one claim</w:t>
                  </w:r>
                </w:p>
              </w:tc>
            </w:tr>
          </w:tbl>
          <w:p w14:paraId="28E376D4" w14:textId="0019E370" w:rsidR="00F06BA8" w:rsidRPr="00555C6B" w:rsidRDefault="00F06BA8" w:rsidP="000C5F9D">
            <w:pPr>
              <w:spacing w:after="240" w:line="276" w:lineRule="auto"/>
              <w:ind w:right="29"/>
              <w:rPr>
                <w:rFonts w:ascii="Arial" w:hAnsi="Arial" w:cs="Arial"/>
                <w:color w:val="000000" w:themeColor="text1"/>
                <w:sz w:val="22"/>
                <w:szCs w:val="22"/>
              </w:rPr>
            </w:pPr>
            <w:r w:rsidRPr="00555C6B">
              <w:rPr>
                <w:rFonts w:ascii="Arial" w:hAnsi="Arial" w:cs="Arial"/>
                <w:color w:val="000000" w:themeColor="text1"/>
                <w:sz w:val="22"/>
                <w:szCs w:val="22"/>
              </w:rPr>
              <w:t>(Note: it is only if the Candidate is ultimately successful in this Procurement Process that it will be required to obtain and hold the types and levels of insurance as specified above).</w:t>
            </w:r>
          </w:p>
        </w:tc>
      </w:tr>
      <w:tr w:rsidR="00F06BA8" w:rsidRPr="00754CF2" w14:paraId="34BFBCEF" w14:textId="77777777">
        <w:trPr>
          <w:trHeight w:val="255"/>
        </w:trPr>
        <w:tc>
          <w:tcPr>
            <w:tcW w:w="5000" w:type="pct"/>
            <w:tcBorders>
              <w:bottom w:val="single" w:sz="4" w:space="0" w:color="auto"/>
            </w:tcBorders>
            <w:shd w:val="clear" w:color="auto" w:fill="D9E2F3" w:themeFill="accent1" w:themeFillTint="33"/>
            <w:tcMar>
              <w:top w:w="113" w:type="dxa"/>
              <w:left w:w="113" w:type="dxa"/>
              <w:bottom w:w="113" w:type="dxa"/>
              <w:right w:w="113" w:type="dxa"/>
            </w:tcMar>
          </w:tcPr>
          <w:p w14:paraId="2853DFDC" w14:textId="77777777" w:rsidR="00F06BA8" w:rsidRPr="00555C6B" w:rsidRDefault="00F06BA8" w:rsidP="00085FEA">
            <w:pPr>
              <w:pStyle w:val="ListParagraph"/>
              <w:spacing w:line="276" w:lineRule="auto"/>
              <w:ind w:left="0" w:right="29"/>
              <w:rPr>
                <w:rFonts w:ascii="Arial" w:hAnsi="Arial" w:cs="Arial"/>
                <w:color w:val="000000" w:themeColor="text1"/>
                <w:sz w:val="22"/>
                <w:szCs w:val="22"/>
              </w:rPr>
            </w:pPr>
            <w:r w:rsidRPr="00555C6B">
              <w:rPr>
                <w:rFonts w:ascii="Arial" w:hAnsi="Arial" w:cs="Arial"/>
                <w:b/>
                <w:color w:val="000000" w:themeColor="text1"/>
                <w:sz w:val="22"/>
                <w:szCs w:val="22"/>
              </w:rPr>
              <w:t>Please confirm your compliance with the above:</w:t>
            </w:r>
          </w:p>
        </w:tc>
      </w:tr>
      <w:tr w:rsidR="00F06BA8" w:rsidRPr="00754CF2" w14:paraId="718C07BF" w14:textId="77777777" w:rsidTr="00094CD1">
        <w:trPr>
          <w:trHeight w:val="907"/>
        </w:trPr>
        <w:tc>
          <w:tcPr>
            <w:tcW w:w="5000" w:type="pct"/>
            <w:tcBorders>
              <w:bottom w:val="single" w:sz="4" w:space="0" w:color="auto"/>
            </w:tcBorders>
            <w:tcMar>
              <w:top w:w="113" w:type="dxa"/>
              <w:left w:w="113" w:type="dxa"/>
              <w:bottom w:w="113" w:type="dxa"/>
              <w:right w:w="113" w:type="dxa"/>
            </w:tcMar>
            <w:vAlign w:val="center"/>
          </w:tcPr>
          <w:p w14:paraId="3ABFF7A3" w14:textId="77777777" w:rsidR="00F06BA8" w:rsidRPr="00555C6B" w:rsidRDefault="00F06BA8" w:rsidP="00085FEA">
            <w:pPr>
              <w:spacing w:line="276" w:lineRule="auto"/>
              <w:ind w:right="29"/>
              <w:rPr>
                <w:rFonts w:ascii="Arial" w:hAnsi="Arial" w:cs="Arial"/>
                <w:color w:val="000000" w:themeColor="text1"/>
                <w:sz w:val="22"/>
                <w:szCs w:val="22"/>
              </w:rPr>
            </w:pPr>
          </w:p>
        </w:tc>
      </w:tr>
    </w:tbl>
    <w:p w14:paraId="7992C782" w14:textId="77777777" w:rsidR="008615F5" w:rsidRPr="00555C6B" w:rsidRDefault="008615F5" w:rsidP="000C5F9D">
      <w:pPr>
        <w:spacing w:after="240" w:line="276" w:lineRule="auto"/>
        <w:rPr>
          <w:rFonts w:ascii="Arial" w:hAnsi="Arial" w:cs="Arial"/>
          <w:color w:val="000000" w:themeColor="text1"/>
        </w:rPr>
      </w:pPr>
    </w:p>
    <w:tbl>
      <w:tblPr>
        <w:tblStyle w:val="TableGrid0"/>
        <w:tblW w:w="5000" w:type="pct"/>
        <w:tblLook w:val="04A0" w:firstRow="1" w:lastRow="0" w:firstColumn="1" w:lastColumn="0" w:noHBand="0" w:noVBand="1"/>
      </w:tblPr>
      <w:tblGrid>
        <w:gridCol w:w="10039"/>
      </w:tblGrid>
      <w:tr w:rsidR="00F06BA8" w:rsidRPr="00754CF2" w14:paraId="45F4A143" w14:textId="77777777">
        <w:trPr>
          <w:trHeight w:val="586"/>
        </w:trPr>
        <w:tc>
          <w:tcPr>
            <w:tcW w:w="5000" w:type="pct"/>
            <w:tcBorders>
              <w:bottom w:val="single" w:sz="4" w:space="0" w:color="auto"/>
            </w:tcBorders>
            <w:tcMar>
              <w:top w:w="113" w:type="dxa"/>
              <w:left w:w="113" w:type="dxa"/>
              <w:bottom w:w="113" w:type="dxa"/>
              <w:right w:w="113" w:type="dxa"/>
            </w:tcMar>
          </w:tcPr>
          <w:p w14:paraId="43BBC506" w14:textId="397E469A" w:rsidR="00F06BA8" w:rsidRPr="00555C6B" w:rsidRDefault="009020EB" w:rsidP="00085FEA">
            <w:pPr>
              <w:spacing w:after="240" w:line="276" w:lineRule="auto"/>
              <w:ind w:left="41" w:right="29"/>
              <w:rPr>
                <w:rFonts w:ascii="Arial" w:hAnsi="Arial" w:cs="Arial"/>
                <w:b/>
                <w:color w:val="000000" w:themeColor="text1"/>
                <w:sz w:val="22"/>
                <w:szCs w:val="22"/>
              </w:rPr>
            </w:pPr>
            <w:r>
              <w:rPr>
                <w:rFonts w:ascii="Arial" w:hAnsi="Arial" w:cs="Arial"/>
                <w:b/>
                <w:color w:val="000000" w:themeColor="text1"/>
                <w:sz w:val="22"/>
                <w:szCs w:val="22"/>
              </w:rPr>
              <w:t>4</w:t>
            </w:r>
            <w:r w:rsidR="00F06BA8" w:rsidRPr="00555C6B">
              <w:rPr>
                <w:rFonts w:ascii="Arial" w:hAnsi="Arial" w:cs="Arial"/>
                <w:b/>
                <w:color w:val="000000" w:themeColor="text1"/>
                <w:sz w:val="22"/>
                <w:szCs w:val="22"/>
              </w:rPr>
              <w:t>. (b) Insurance – Insurance broker letter(s)</w:t>
            </w:r>
          </w:p>
          <w:p w14:paraId="158261F5" w14:textId="31046F78" w:rsidR="00F06BA8" w:rsidRPr="00555C6B" w:rsidRDefault="00F06BA8" w:rsidP="000C5F9D">
            <w:pPr>
              <w:spacing w:after="240" w:line="276" w:lineRule="auto"/>
              <w:rPr>
                <w:rFonts w:ascii="Arial" w:hAnsi="Arial" w:cs="Arial"/>
                <w:color w:val="000000" w:themeColor="text1"/>
                <w:sz w:val="22"/>
                <w:szCs w:val="22"/>
              </w:rPr>
            </w:pPr>
            <w:r w:rsidRPr="00555C6B">
              <w:rPr>
                <w:rFonts w:ascii="Arial" w:hAnsi="Arial" w:cs="Arial"/>
                <w:color w:val="000000" w:themeColor="text1"/>
                <w:sz w:val="22"/>
                <w:szCs w:val="22"/>
              </w:rPr>
              <w:t xml:space="preserve">Please provide </w:t>
            </w:r>
            <w:r w:rsidRPr="00555C6B">
              <w:rPr>
                <w:rFonts w:ascii="Arial" w:hAnsi="Arial" w:cs="Arial"/>
                <w:b/>
                <w:color w:val="000000" w:themeColor="text1"/>
                <w:sz w:val="22"/>
                <w:szCs w:val="22"/>
              </w:rPr>
              <w:t xml:space="preserve">insurance broker letter(s) </w:t>
            </w:r>
            <w:r w:rsidRPr="00555C6B">
              <w:rPr>
                <w:rFonts w:ascii="Arial" w:hAnsi="Arial" w:cs="Arial"/>
                <w:color w:val="000000" w:themeColor="text1"/>
                <w:sz w:val="22"/>
                <w:szCs w:val="22"/>
              </w:rPr>
              <w:t xml:space="preserve">in accordance with the instructions at </w:t>
            </w:r>
            <w:r w:rsidRPr="000F33C3">
              <w:rPr>
                <w:rFonts w:ascii="Arial" w:hAnsi="Arial" w:cs="Arial"/>
                <w:color w:val="000000" w:themeColor="text1"/>
                <w:sz w:val="22"/>
                <w:szCs w:val="22"/>
              </w:rPr>
              <w:t>4.2 (i</w:t>
            </w:r>
            <w:r w:rsidR="000F33C3" w:rsidRPr="000F33C3">
              <w:rPr>
                <w:rFonts w:ascii="Arial" w:hAnsi="Arial" w:cs="Arial"/>
                <w:color w:val="000000" w:themeColor="text1"/>
                <w:sz w:val="22"/>
                <w:szCs w:val="22"/>
              </w:rPr>
              <w:t>ii</w:t>
            </w:r>
            <w:r w:rsidRPr="000F33C3">
              <w:rPr>
                <w:rFonts w:ascii="Arial" w:hAnsi="Arial" w:cs="Arial"/>
                <w:color w:val="000000" w:themeColor="text1"/>
                <w:sz w:val="22"/>
                <w:szCs w:val="22"/>
              </w:rPr>
              <w:t>) in Section C of the RTP</w:t>
            </w:r>
            <w:r w:rsidRPr="00555C6B">
              <w:rPr>
                <w:rFonts w:ascii="Arial" w:hAnsi="Arial" w:cs="Arial"/>
                <w:color w:val="000000" w:themeColor="text1"/>
                <w:sz w:val="22"/>
                <w:szCs w:val="22"/>
              </w:rPr>
              <w:t>.</w:t>
            </w:r>
          </w:p>
        </w:tc>
      </w:tr>
      <w:tr w:rsidR="00F06BA8" w:rsidRPr="00754CF2" w14:paraId="7D828685" w14:textId="77777777">
        <w:trPr>
          <w:trHeight w:val="255"/>
        </w:trPr>
        <w:tc>
          <w:tcPr>
            <w:tcW w:w="5000" w:type="pct"/>
            <w:tcBorders>
              <w:bottom w:val="single" w:sz="4" w:space="0" w:color="auto"/>
            </w:tcBorders>
            <w:shd w:val="clear" w:color="auto" w:fill="D9E2F3" w:themeFill="accent1" w:themeFillTint="33"/>
            <w:tcMar>
              <w:top w:w="113" w:type="dxa"/>
              <w:left w:w="113" w:type="dxa"/>
              <w:bottom w:w="113" w:type="dxa"/>
              <w:right w:w="113" w:type="dxa"/>
            </w:tcMar>
          </w:tcPr>
          <w:p w14:paraId="54DB5617" w14:textId="77777777" w:rsidR="00F06BA8" w:rsidRPr="00555C6B" w:rsidRDefault="00F06BA8" w:rsidP="00085FEA">
            <w:pPr>
              <w:pStyle w:val="ListParagraph"/>
              <w:spacing w:line="276" w:lineRule="auto"/>
              <w:ind w:left="0" w:right="29"/>
              <w:rPr>
                <w:rFonts w:ascii="Arial" w:hAnsi="Arial" w:cs="Arial"/>
                <w:color w:val="000000" w:themeColor="text1"/>
                <w:sz w:val="22"/>
                <w:szCs w:val="22"/>
              </w:rPr>
            </w:pPr>
            <w:r w:rsidRPr="00555C6B">
              <w:rPr>
                <w:rFonts w:ascii="Arial" w:hAnsi="Arial" w:cs="Arial"/>
                <w:b/>
                <w:color w:val="000000" w:themeColor="text1"/>
                <w:sz w:val="22"/>
                <w:szCs w:val="22"/>
              </w:rPr>
              <w:t>Please confirm that you have submitted the requested document(s):</w:t>
            </w:r>
          </w:p>
        </w:tc>
      </w:tr>
      <w:tr w:rsidR="00F06BA8" w:rsidRPr="00754CF2" w14:paraId="3B2DB391" w14:textId="77777777" w:rsidTr="008615F5">
        <w:trPr>
          <w:trHeight w:val="907"/>
        </w:trPr>
        <w:tc>
          <w:tcPr>
            <w:tcW w:w="5000" w:type="pct"/>
            <w:tcBorders>
              <w:bottom w:val="single" w:sz="4" w:space="0" w:color="auto"/>
            </w:tcBorders>
            <w:tcMar>
              <w:top w:w="113" w:type="dxa"/>
              <w:left w:w="113" w:type="dxa"/>
              <w:bottom w:w="113" w:type="dxa"/>
              <w:right w:w="113" w:type="dxa"/>
            </w:tcMar>
            <w:vAlign w:val="center"/>
          </w:tcPr>
          <w:p w14:paraId="136F982D" w14:textId="77777777" w:rsidR="00F06BA8" w:rsidRPr="00555C6B" w:rsidRDefault="00F06BA8" w:rsidP="00085FEA">
            <w:pPr>
              <w:spacing w:line="276" w:lineRule="auto"/>
              <w:ind w:right="29"/>
              <w:rPr>
                <w:rFonts w:ascii="Arial" w:hAnsi="Arial" w:cs="Arial"/>
                <w:color w:val="000000" w:themeColor="text1"/>
                <w:sz w:val="22"/>
                <w:szCs w:val="22"/>
              </w:rPr>
            </w:pPr>
          </w:p>
        </w:tc>
      </w:tr>
    </w:tbl>
    <w:p w14:paraId="634E8483" w14:textId="77777777" w:rsidR="00F06BA8" w:rsidRPr="00555C6B" w:rsidRDefault="00F06BA8" w:rsidP="00085FEA">
      <w:pPr>
        <w:spacing w:line="276" w:lineRule="auto"/>
        <w:jc w:val="both"/>
        <w:rPr>
          <w:rFonts w:ascii="Arial" w:hAnsi="Arial" w:cs="Arial"/>
          <w:b/>
          <w:color w:val="000000" w:themeColor="text1"/>
        </w:rPr>
      </w:pPr>
      <w:bookmarkStart w:id="21" w:name="_Hlk191021062"/>
      <w:r w:rsidRPr="00555C6B">
        <w:rPr>
          <w:rFonts w:ascii="Arial" w:hAnsi="Arial" w:cs="Arial"/>
          <w:b/>
          <w:color w:val="000000" w:themeColor="text1"/>
        </w:rPr>
        <w:t xml:space="preserve"> </w:t>
      </w:r>
    </w:p>
    <w:p w14:paraId="40BC21A8" w14:textId="6FB84F86" w:rsidR="00F06BA8" w:rsidRPr="00555C6B" w:rsidRDefault="00F06BA8" w:rsidP="00085FEA">
      <w:pPr>
        <w:spacing w:after="240" w:line="276" w:lineRule="auto"/>
        <w:jc w:val="both"/>
        <w:rPr>
          <w:rFonts w:ascii="Arial" w:hAnsi="Arial" w:cs="Arial"/>
          <w:b/>
          <w:color w:val="000000" w:themeColor="text1"/>
        </w:rPr>
      </w:pPr>
      <w:r w:rsidRPr="00555C6B">
        <w:rPr>
          <w:rFonts w:ascii="Arial" w:hAnsi="Arial" w:cs="Arial"/>
          <w:b/>
          <w:color w:val="000000" w:themeColor="text1"/>
        </w:rPr>
        <w:lastRenderedPageBreak/>
        <w:t xml:space="preserve">Note: </w:t>
      </w:r>
      <w:r w:rsidRPr="00555C6B">
        <w:rPr>
          <w:rFonts w:ascii="Arial" w:hAnsi="Arial" w:cs="Arial"/>
          <w:b/>
          <w:color w:val="000000" w:themeColor="text1"/>
          <w:lang w:val="en-IE"/>
        </w:rPr>
        <w:t>The Candidate should complete the ‘Self-Check’ table at the end of Part 4 RTP Response Document.</w:t>
      </w:r>
      <w:bookmarkEnd w:id="21"/>
    </w:p>
    <w:p w14:paraId="7695683F" w14:textId="77777777" w:rsidR="002A5E88" w:rsidRPr="00555C6B" w:rsidRDefault="002A5E88">
      <w:pPr>
        <w:spacing w:after="160" w:line="259" w:lineRule="auto"/>
        <w:rPr>
          <w:rFonts w:ascii="Arial" w:eastAsia="Calibri" w:hAnsi="Arial" w:cs="Arial"/>
          <w:b/>
          <w:bCs/>
          <w:color w:val="000000" w:themeColor="text1"/>
          <w:sz w:val="28"/>
          <w:szCs w:val="28"/>
        </w:rPr>
      </w:pPr>
      <w:r w:rsidRPr="00555C6B">
        <w:rPr>
          <w:rFonts w:ascii="Arial" w:eastAsia="Calibri" w:hAnsi="Arial" w:cs="Arial"/>
          <w:bCs/>
          <w:sz w:val="28"/>
          <w:szCs w:val="28"/>
        </w:rPr>
        <w:br w:type="page"/>
      </w:r>
    </w:p>
    <w:p w14:paraId="1F1FC10F" w14:textId="0954001F" w:rsidR="00F06BA8" w:rsidRPr="00555C6B" w:rsidRDefault="00F06BA8" w:rsidP="002B19AF">
      <w:pPr>
        <w:pStyle w:val="Heading2"/>
        <w:spacing w:after="240" w:line="276" w:lineRule="auto"/>
        <w:jc w:val="both"/>
        <w:rPr>
          <w:rFonts w:eastAsia="Calibri" w:cs="Arial"/>
          <w:b w:val="0"/>
          <w:sz w:val="28"/>
          <w:szCs w:val="28"/>
        </w:rPr>
      </w:pPr>
      <w:bookmarkStart w:id="22" w:name="_Toc231553792"/>
      <w:r w:rsidRPr="00555C6B">
        <w:rPr>
          <w:rFonts w:eastAsia="Calibri" w:cs="Arial"/>
          <w:sz w:val="28"/>
          <w:szCs w:val="28"/>
        </w:rPr>
        <w:lastRenderedPageBreak/>
        <w:t>Part 3: Technical and Professional Ability Criteria</w:t>
      </w:r>
      <w:bookmarkEnd w:id="22"/>
    </w:p>
    <w:p w14:paraId="0BD85C07" w14:textId="70CA1D22" w:rsidR="00F06BA8" w:rsidRPr="00555C6B" w:rsidRDefault="00F06BA8" w:rsidP="002B19AF">
      <w:pPr>
        <w:spacing w:after="240" w:line="276" w:lineRule="auto"/>
        <w:jc w:val="both"/>
        <w:rPr>
          <w:rFonts w:ascii="Arial" w:eastAsia="Calibri" w:hAnsi="Arial" w:cs="Arial"/>
          <w:color w:val="000000" w:themeColor="text1"/>
        </w:rPr>
      </w:pPr>
      <w:r w:rsidRPr="6DFEF7BA">
        <w:rPr>
          <w:rFonts w:ascii="Arial" w:hAnsi="Arial" w:cs="Arial"/>
          <w:color w:val="000000" w:themeColor="text1"/>
        </w:rPr>
        <w:t xml:space="preserve">Only ONE consolidated Part 3 </w:t>
      </w:r>
      <w:r w:rsidR="001574D2" w:rsidRPr="6DFEF7BA">
        <w:rPr>
          <w:rFonts w:ascii="Arial" w:hAnsi="Arial" w:cs="Arial"/>
          <w:color w:val="000000" w:themeColor="text1"/>
        </w:rPr>
        <w:t xml:space="preserve">of the </w:t>
      </w:r>
      <w:r w:rsidRPr="6DFEF7BA">
        <w:rPr>
          <w:rFonts w:ascii="Arial" w:hAnsi="Arial" w:cs="Arial"/>
          <w:color w:val="000000" w:themeColor="text1"/>
        </w:rPr>
        <w:t>Response Document should be submitted on behalf of the Candidate.</w:t>
      </w:r>
      <w:r w:rsidRPr="6DFEF7BA">
        <w:rPr>
          <w:rFonts w:ascii="Arial" w:hAnsi="Arial" w:cs="Arial"/>
          <w:b/>
          <w:bCs/>
          <w:color w:val="000000" w:themeColor="text1"/>
        </w:rPr>
        <w:t xml:space="preserve"> </w:t>
      </w:r>
      <w:r w:rsidRPr="6DFEF7BA">
        <w:rPr>
          <w:rFonts w:ascii="Arial" w:hAnsi="Arial" w:cs="Arial"/>
          <w:color w:val="000000" w:themeColor="text1"/>
        </w:rPr>
        <w:t xml:space="preserve">For the avoidance of doubt, </w:t>
      </w:r>
      <w:r w:rsidRPr="6DFEF7BA">
        <w:rPr>
          <w:rFonts w:ascii="Arial" w:eastAsia="Calibri" w:hAnsi="Arial" w:cs="Arial"/>
          <w:color w:val="000000" w:themeColor="text1"/>
        </w:rPr>
        <w:t xml:space="preserve">in the case of a Consortium, only one consolidated response to Part 3 </w:t>
      </w:r>
      <w:r w:rsidR="001574D2" w:rsidRPr="6DFEF7BA">
        <w:rPr>
          <w:rFonts w:ascii="Arial" w:eastAsia="Calibri" w:hAnsi="Arial" w:cs="Arial"/>
          <w:color w:val="000000" w:themeColor="text1"/>
        </w:rPr>
        <w:t xml:space="preserve">of the </w:t>
      </w:r>
      <w:r w:rsidRPr="6DFEF7BA">
        <w:rPr>
          <w:rFonts w:ascii="Arial" w:eastAsia="Calibri" w:hAnsi="Arial" w:cs="Arial"/>
          <w:color w:val="000000" w:themeColor="text1"/>
        </w:rPr>
        <w:t>Response Document is required.</w:t>
      </w:r>
    </w:p>
    <w:p w14:paraId="25501963" w14:textId="6C0C2294" w:rsidR="00F06BA8" w:rsidRPr="00555C6B" w:rsidRDefault="00F06BA8" w:rsidP="002B19AF">
      <w:pPr>
        <w:pStyle w:val="Heading3"/>
        <w:spacing w:before="0" w:after="240" w:line="276" w:lineRule="auto"/>
        <w:jc w:val="both"/>
        <w:rPr>
          <w:rFonts w:eastAsia="Calibri" w:cs="Arial"/>
          <w:b w:val="0"/>
          <w:lang w:val="en-IE"/>
        </w:rPr>
      </w:pPr>
      <w:bookmarkStart w:id="23" w:name="_Toc231553793"/>
      <w:r w:rsidRPr="00555C6B">
        <w:rPr>
          <w:rFonts w:eastAsia="Calibri" w:cs="Arial"/>
          <w:lang w:val="en-IE"/>
        </w:rPr>
        <w:t>Instructions to Candidates</w:t>
      </w:r>
      <w:bookmarkEnd w:id="23"/>
      <w:r w:rsidRPr="00555C6B">
        <w:rPr>
          <w:rFonts w:eastAsia="Calibri" w:cs="Arial"/>
          <w:lang w:val="en-IE"/>
        </w:rPr>
        <w:t xml:space="preserve"> </w:t>
      </w:r>
    </w:p>
    <w:p w14:paraId="0CEABFDD" w14:textId="02B98FE8"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It is imperative that all questions in </w:t>
      </w:r>
      <w:proofErr w:type="gramStart"/>
      <w:r w:rsidRPr="00555C6B">
        <w:rPr>
          <w:rFonts w:ascii="Arial" w:eastAsia="Calibri" w:hAnsi="Arial" w:cs="Arial"/>
          <w:color w:val="000000" w:themeColor="text1"/>
        </w:rPr>
        <w:t xml:space="preserve">this </w:t>
      </w:r>
      <w:r>
        <w:rPr>
          <w:rFonts w:ascii="Arial" w:eastAsia="Calibri" w:hAnsi="Arial" w:cs="Arial"/>
          <w:color w:val="000000" w:themeColor="text1"/>
        </w:rPr>
        <w:t>Part</w:t>
      </w:r>
      <w:proofErr w:type="gramEnd"/>
      <w:r>
        <w:rPr>
          <w:rFonts w:ascii="Arial" w:eastAsia="Calibri" w:hAnsi="Arial" w:cs="Arial"/>
          <w:color w:val="000000" w:themeColor="text1"/>
        </w:rPr>
        <w:t xml:space="preserve"> 3 </w:t>
      </w:r>
      <w:r w:rsidR="001574D2">
        <w:rPr>
          <w:rFonts w:ascii="Arial" w:eastAsia="Calibri" w:hAnsi="Arial" w:cs="Arial"/>
          <w:color w:val="000000" w:themeColor="text1"/>
        </w:rPr>
        <w:t xml:space="preserve">of the </w:t>
      </w:r>
      <w:r>
        <w:rPr>
          <w:rFonts w:ascii="Arial" w:eastAsia="Calibri" w:hAnsi="Arial" w:cs="Arial"/>
          <w:color w:val="000000" w:themeColor="text1"/>
        </w:rPr>
        <w:t>Response</w:t>
      </w:r>
      <w:r w:rsidRPr="00555C6B">
        <w:rPr>
          <w:rFonts w:ascii="Arial" w:eastAsia="Calibri" w:hAnsi="Arial" w:cs="Arial"/>
          <w:color w:val="000000" w:themeColor="text1"/>
        </w:rPr>
        <w:t xml:space="preserve"> Document are completed in the format requested as the Submission will be used as the basis for selecting those Candidates to be invited to participate in the </w:t>
      </w:r>
      <w:r w:rsidR="005027A3" w:rsidRPr="00555C6B">
        <w:rPr>
          <w:rFonts w:ascii="Arial" w:eastAsia="Calibri" w:hAnsi="Arial" w:cs="Arial"/>
          <w:color w:val="000000" w:themeColor="text1"/>
        </w:rPr>
        <w:t>Tender</w:t>
      </w:r>
      <w:r w:rsidRPr="00555C6B">
        <w:rPr>
          <w:rFonts w:ascii="Arial" w:eastAsia="Calibri" w:hAnsi="Arial" w:cs="Arial"/>
          <w:color w:val="000000" w:themeColor="text1"/>
        </w:rPr>
        <w:t xml:space="preserve"> Stage. Candidates’ attention is drawn to </w:t>
      </w:r>
      <w:r w:rsidRPr="00C62492">
        <w:rPr>
          <w:rFonts w:ascii="Arial" w:eastAsia="Calibri" w:hAnsi="Arial" w:cs="Arial"/>
          <w:color w:val="000000" w:themeColor="text1"/>
        </w:rPr>
        <w:t>Section D of the Request to Participate (RTP</w:t>
      </w:r>
      <w:r w:rsidRPr="45AF5237">
        <w:rPr>
          <w:rFonts w:ascii="Arial" w:eastAsia="Calibri" w:hAnsi="Arial" w:cs="Arial"/>
          <w:color w:val="000000" w:themeColor="text1"/>
        </w:rPr>
        <w:t>)</w:t>
      </w:r>
      <w:r w:rsidR="280F338E" w:rsidRPr="45AF5237">
        <w:rPr>
          <w:rFonts w:ascii="Arial" w:eastAsia="Calibri" w:hAnsi="Arial" w:cs="Arial"/>
          <w:color w:val="000000" w:themeColor="text1"/>
        </w:rPr>
        <w:t>,</w:t>
      </w:r>
      <w:r w:rsidRPr="00C62492">
        <w:rPr>
          <w:rFonts w:ascii="Arial" w:eastAsia="Calibri" w:hAnsi="Arial" w:cs="Arial"/>
          <w:color w:val="000000" w:themeColor="text1"/>
        </w:rPr>
        <w:t xml:space="preserve"> which provides guidance for completing the Response</w:t>
      </w:r>
      <w:r w:rsidRPr="00555C6B">
        <w:rPr>
          <w:rFonts w:ascii="Arial" w:eastAsia="Calibri" w:hAnsi="Arial" w:cs="Arial"/>
          <w:color w:val="000000" w:themeColor="text1"/>
        </w:rPr>
        <w:t xml:space="preserve"> Document and preparing a Submission. </w:t>
      </w:r>
    </w:p>
    <w:p w14:paraId="24CF2D0C" w14:textId="77777777"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It is imperative that all documentation requested herein is submitted as part of the Candidate's Submission. </w:t>
      </w:r>
    </w:p>
    <w:p w14:paraId="3AFFDBD5" w14:textId="5DA91C3B"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6DFEF7BA">
        <w:rPr>
          <w:rFonts w:ascii="Arial" w:eastAsia="Calibri" w:hAnsi="Arial" w:cs="Arial"/>
          <w:color w:val="000000" w:themeColor="text1"/>
        </w:rPr>
        <w:t>The Candidate must complete Part 3 Technical &amp; Professional Ability in full. Part 3</w:t>
      </w:r>
      <w:r w:rsidR="001574D2" w:rsidRPr="6DFEF7BA">
        <w:rPr>
          <w:rFonts w:ascii="Arial" w:eastAsia="Calibri" w:hAnsi="Arial" w:cs="Arial"/>
          <w:color w:val="000000" w:themeColor="text1"/>
        </w:rPr>
        <w:t xml:space="preserve"> of the</w:t>
      </w:r>
      <w:r w:rsidRPr="6DFEF7BA">
        <w:rPr>
          <w:rFonts w:ascii="Arial" w:eastAsia="Calibri" w:hAnsi="Arial" w:cs="Arial"/>
          <w:color w:val="000000" w:themeColor="text1"/>
        </w:rPr>
        <w:t xml:space="preserve"> Response Document requires Candidates to provide details of their organisational capability and capacity and three (3) Project References.</w:t>
      </w:r>
    </w:p>
    <w:p w14:paraId="04A1563F" w14:textId="587B8C2E"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The Candidate must provide</w:t>
      </w:r>
      <w:r w:rsidR="00782786">
        <w:rPr>
          <w:rFonts w:ascii="Arial" w:eastAsia="Calibri" w:hAnsi="Arial" w:cs="Arial"/>
          <w:color w:val="000000" w:themeColor="text1"/>
        </w:rPr>
        <w:t>,</w:t>
      </w:r>
      <w:r w:rsidRPr="00555C6B">
        <w:rPr>
          <w:rFonts w:ascii="Arial" w:eastAsia="Calibri" w:hAnsi="Arial" w:cs="Arial"/>
          <w:color w:val="000000" w:themeColor="text1"/>
        </w:rPr>
        <w:t xml:space="preserve"> for each of the Project References</w:t>
      </w:r>
      <w:r w:rsidR="00782786">
        <w:rPr>
          <w:rFonts w:ascii="Arial" w:eastAsia="Calibri" w:hAnsi="Arial" w:cs="Arial"/>
          <w:color w:val="000000" w:themeColor="text1"/>
        </w:rPr>
        <w:t>,</w:t>
      </w:r>
      <w:r w:rsidRPr="00555C6B">
        <w:rPr>
          <w:rFonts w:ascii="Arial" w:eastAsia="Calibri" w:hAnsi="Arial" w:cs="Arial"/>
          <w:color w:val="000000" w:themeColor="text1"/>
        </w:rPr>
        <w:t xml:space="preserve"> a signed and dated confirmation letter on headed station</w:t>
      </w:r>
      <w:r w:rsidR="00782786">
        <w:rPr>
          <w:rFonts w:ascii="Arial" w:eastAsia="Calibri" w:hAnsi="Arial" w:cs="Arial"/>
          <w:color w:val="000000" w:themeColor="text1"/>
        </w:rPr>
        <w:t>e</w:t>
      </w:r>
      <w:r w:rsidRPr="00555C6B">
        <w:rPr>
          <w:rFonts w:ascii="Arial" w:eastAsia="Calibri" w:hAnsi="Arial" w:cs="Arial"/>
          <w:color w:val="000000" w:themeColor="text1"/>
        </w:rPr>
        <w:t>ry from the relevant customer confirming that the details provided in the Project Reference are a true reflection of the facts.</w:t>
      </w:r>
    </w:p>
    <w:p w14:paraId="3C765686" w14:textId="73E4FEC0"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The Candidate must self-certify that it meets the selection criteria in </w:t>
      </w:r>
      <w:r>
        <w:rPr>
          <w:rFonts w:ascii="Arial" w:eastAsia="Calibri" w:hAnsi="Arial" w:cs="Arial"/>
          <w:color w:val="000000" w:themeColor="text1"/>
        </w:rPr>
        <w:t xml:space="preserve">Part 3 </w:t>
      </w:r>
      <w:r w:rsidR="001574D2">
        <w:rPr>
          <w:rFonts w:ascii="Arial" w:eastAsia="Calibri" w:hAnsi="Arial" w:cs="Arial"/>
          <w:color w:val="000000" w:themeColor="text1"/>
        </w:rPr>
        <w:t xml:space="preserve">of the </w:t>
      </w:r>
      <w:r>
        <w:rPr>
          <w:rFonts w:ascii="Arial" w:eastAsia="Calibri" w:hAnsi="Arial" w:cs="Arial"/>
          <w:color w:val="000000" w:themeColor="text1"/>
        </w:rPr>
        <w:t>Response</w:t>
      </w:r>
      <w:r w:rsidRPr="00555C6B">
        <w:rPr>
          <w:rFonts w:ascii="Arial" w:eastAsia="Calibri" w:hAnsi="Arial" w:cs="Arial"/>
          <w:color w:val="000000" w:themeColor="text1"/>
        </w:rPr>
        <w:t xml:space="preserve"> Document. </w:t>
      </w:r>
    </w:p>
    <w:p w14:paraId="5A54162B" w14:textId="3C8BA5C9" w:rsidR="00F06BA8" w:rsidRPr="00555C6B" w:rsidRDefault="00F06BA8" w:rsidP="002B19AF">
      <w:pPr>
        <w:pStyle w:val="ListParagraph"/>
        <w:numPr>
          <w:ilvl w:val="0"/>
          <w:numId w:val="19"/>
        </w:numPr>
        <w:spacing w:after="240" w:line="276" w:lineRule="auto"/>
        <w:jc w:val="both"/>
        <w:rPr>
          <w:rFonts w:ascii="Arial" w:eastAsia="Calibri" w:hAnsi="Arial" w:cs="Arial"/>
          <w:color w:val="000000" w:themeColor="text1"/>
        </w:rPr>
      </w:pPr>
      <w:r w:rsidRPr="00555C6B">
        <w:rPr>
          <w:rFonts w:ascii="Arial" w:eastAsiaTheme="minorEastAsia" w:hAnsi="Arial" w:cs="Arial"/>
          <w:color w:val="000000" w:themeColor="text1"/>
        </w:rPr>
        <w:t xml:space="preserve">Where a Consortium Member/s or Other Entity/Entities were involved in the delivery of the cited project references, please ensure that the role of such entities is made clear in </w:t>
      </w:r>
      <w:proofErr w:type="gramStart"/>
      <w:r w:rsidRPr="00555C6B">
        <w:rPr>
          <w:rFonts w:ascii="Arial" w:eastAsiaTheme="minorEastAsia" w:hAnsi="Arial" w:cs="Arial"/>
          <w:color w:val="000000" w:themeColor="text1"/>
        </w:rPr>
        <w:t>the responses</w:t>
      </w:r>
      <w:proofErr w:type="gramEnd"/>
      <w:r w:rsidRPr="00555C6B">
        <w:rPr>
          <w:rFonts w:ascii="Arial" w:eastAsiaTheme="minorEastAsia" w:hAnsi="Arial" w:cs="Arial"/>
          <w:color w:val="000000" w:themeColor="text1"/>
        </w:rPr>
        <w:t xml:space="preserve"> to the questions in </w:t>
      </w:r>
      <w:proofErr w:type="gramStart"/>
      <w:r w:rsidRPr="00555C6B">
        <w:rPr>
          <w:rFonts w:ascii="Arial" w:eastAsiaTheme="minorEastAsia" w:hAnsi="Arial" w:cs="Arial"/>
          <w:color w:val="000000" w:themeColor="text1"/>
        </w:rPr>
        <w:t xml:space="preserve">this </w:t>
      </w:r>
      <w:r>
        <w:rPr>
          <w:rFonts w:ascii="Arial" w:eastAsiaTheme="minorEastAsia" w:hAnsi="Arial" w:cs="Arial"/>
          <w:color w:val="000000" w:themeColor="text1"/>
        </w:rPr>
        <w:t>Part</w:t>
      </w:r>
      <w:proofErr w:type="gramEnd"/>
      <w:r>
        <w:rPr>
          <w:rFonts w:ascii="Arial" w:eastAsiaTheme="minorEastAsia" w:hAnsi="Arial" w:cs="Arial"/>
          <w:color w:val="000000" w:themeColor="text1"/>
        </w:rPr>
        <w:t xml:space="preserve"> 3 </w:t>
      </w:r>
      <w:r w:rsidR="001574D2">
        <w:rPr>
          <w:rFonts w:ascii="Arial" w:eastAsiaTheme="minorEastAsia" w:hAnsi="Arial" w:cs="Arial"/>
          <w:color w:val="000000" w:themeColor="text1"/>
        </w:rPr>
        <w:t xml:space="preserve">of the </w:t>
      </w:r>
      <w:r>
        <w:rPr>
          <w:rFonts w:ascii="Arial" w:eastAsiaTheme="minorEastAsia" w:hAnsi="Arial" w:cs="Arial"/>
          <w:color w:val="000000" w:themeColor="text1"/>
        </w:rPr>
        <w:t>Response</w:t>
      </w:r>
      <w:r w:rsidRPr="00555C6B">
        <w:rPr>
          <w:rFonts w:ascii="Arial" w:eastAsiaTheme="minorEastAsia" w:hAnsi="Arial" w:cs="Arial"/>
          <w:color w:val="000000" w:themeColor="text1"/>
        </w:rPr>
        <w:t xml:space="preserve"> Document.</w:t>
      </w:r>
    </w:p>
    <w:p w14:paraId="66E34F61"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 xml:space="preserve">All questions must be answered as accurately and concisely as possible. </w:t>
      </w:r>
    </w:p>
    <w:p w14:paraId="39691B53"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6DFEF7BA">
        <w:rPr>
          <w:rFonts w:ascii="Arial" w:hAnsi="Arial" w:cs="Arial"/>
          <w:color w:val="000000" w:themeColor="text1"/>
        </w:rPr>
        <w:t>All information requested should be provided in the order and format detailed within the Response Documents. Please do not provide organisational promotional material as the basis of your response to any of the questions as only responses provided in the requested format will be evaluated.</w:t>
      </w:r>
    </w:p>
    <w:p w14:paraId="104A05E3"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Candidates may expand the response boxes/tables in the Response Documents if required, but Candidates may not amend the heading or questions as they appear, or the order in which they appear.</w:t>
      </w:r>
    </w:p>
    <w:p w14:paraId="02D09AED" w14:textId="5F5B7784"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 xml:space="preserve">The response document, and any additional documents requested, must be formatted in Adobe PDF or MS Word (2016 or later), font </w:t>
      </w:r>
      <w:r w:rsidR="00754CF2" w:rsidRPr="00555C6B">
        <w:rPr>
          <w:rFonts w:ascii="Arial" w:hAnsi="Arial" w:cs="Arial"/>
          <w:color w:val="000000" w:themeColor="text1"/>
        </w:rPr>
        <w:t>Arial</w:t>
      </w:r>
      <w:r w:rsidRPr="00555C6B">
        <w:rPr>
          <w:rFonts w:ascii="Arial" w:hAnsi="Arial" w:cs="Arial"/>
          <w:color w:val="000000" w:themeColor="text1"/>
        </w:rPr>
        <w:t xml:space="preserve">, font size 11 and not exceeding the specified page limit per question/per reference. Any response </w:t>
      </w:r>
      <w:proofErr w:type="gramStart"/>
      <w:r w:rsidRPr="00555C6B">
        <w:rPr>
          <w:rFonts w:ascii="Arial" w:hAnsi="Arial" w:cs="Arial"/>
          <w:color w:val="000000" w:themeColor="text1"/>
        </w:rPr>
        <w:t>in excess of</w:t>
      </w:r>
      <w:proofErr w:type="gramEnd"/>
      <w:r w:rsidRPr="00555C6B">
        <w:rPr>
          <w:rFonts w:ascii="Arial" w:hAnsi="Arial" w:cs="Arial"/>
          <w:color w:val="000000" w:themeColor="text1"/>
        </w:rPr>
        <w:t xml:space="preserve"> the page limit indicated will not be read and will not be considered for evaluation purposes.</w:t>
      </w:r>
    </w:p>
    <w:p w14:paraId="17D43830" w14:textId="4D42AF19" w:rsidR="00F06BA8" w:rsidRPr="00555C6B" w:rsidRDefault="00F06BA8" w:rsidP="002B19AF">
      <w:pPr>
        <w:pStyle w:val="ListParagraph"/>
        <w:numPr>
          <w:ilvl w:val="0"/>
          <w:numId w:val="20"/>
        </w:numPr>
        <w:spacing w:after="240" w:line="276" w:lineRule="auto"/>
        <w:jc w:val="both"/>
        <w:rPr>
          <w:rFonts w:ascii="Arial" w:hAnsi="Arial" w:cs="Arial"/>
          <w:color w:val="000000" w:themeColor="text1"/>
          <w:u w:val="single"/>
        </w:rPr>
      </w:pPr>
      <w:r w:rsidRPr="00555C6B">
        <w:rPr>
          <w:rFonts w:ascii="Arial" w:hAnsi="Arial" w:cs="Arial"/>
          <w:color w:val="000000" w:themeColor="text1"/>
        </w:rPr>
        <w:t>Where appropriate, tables may be included as part of the response. However</w:t>
      </w:r>
      <w:r w:rsidRPr="00555C6B">
        <w:rPr>
          <w:rFonts w:ascii="Arial" w:hAnsi="Arial" w:cs="Arial"/>
          <w:color w:val="000000" w:themeColor="text1"/>
          <w:u w:val="single"/>
        </w:rPr>
        <w:t>,</w:t>
      </w:r>
      <w:r w:rsidR="00754CF2" w:rsidRPr="00555C6B">
        <w:rPr>
          <w:rFonts w:ascii="Arial" w:hAnsi="Arial" w:cs="Arial"/>
          <w:color w:val="000000" w:themeColor="text1"/>
          <w:u w:val="single"/>
        </w:rPr>
        <w:t xml:space="preserve"> </w:t>
      </w:r>
      <w:r w:rsidRPr="00555C6B">
        <w:rPr>
          <w:rFonts w:ascii="Arial" w:hAnsi="Arial" w:cs="Arial"/>
          <w:color w:val="000000" w:themeColor="text1"/>
          <w:u w:val="single"/>
        </w:rPr>
        <w:t>any text within the table must be in a font no smaller than size 9 (</w:t>
      </w:r>
      <w:r w:rsidR="00206D66" w:rsidRPr="00555C6B">
        <w:rPr>
          <w:rFonts w:ascii="Arial" w:hAnsi="Arial" w:cs="Arial"/>
          <w:color w:val="000000" w:themeColor="text1"/>
          <w:u w:val="single"/>
        </w:rPr>
        <w:t>Arial</w:t>
      </w:r>
      <w:r w:rsidRPr="00555C6B">
        <w:rPr>
          <w:rFonts w:ascii="Arial" w:hAnsi="Arial" w:cs="Arial"/>
          <w:color w:val="000000" w:themeColor="text1"/>
          <w:u w:val="single"/>
        </w:rPr>
        <w:t>) and will contribute to the page number limit.</w:t>
      </w:r>
    </w:p>
    <w:p w14:paraId="437C44DC" w14:textId="60DE5548" w:rsidR="00F06BA8" w:rsidRPr="00555C6B" w:rsidRDefault="00F06BA8" w:rsidP="002B19AF">
      <w:pPr>
        <w:pStyle w:val="ListParagraph"/>
        <w:numPr>
          <w:ilvl w:val="0"/>
          <w:numId w:val="20"/>
        </w:numPr>
        <w:spacing w:after="240" w:line="276" w:lineRule="auto"/>
        <w:jc w:val="both"/>
        <w:rPr>
          <w:rFonts w:ascii="Arial" w:hAnsi="Arial" w:cs="Arial"/>
          <w:color w:val="000000" w:themeColor="text1"/>
          <w:u w:val="single"/>
        </w:rPr>
      </w:pPr>
      <w:r w:rsidRPr="00555C6B">
        <w:rPr>
          <w:rFonts w:ascii="Arial" w:hAnsi="Arial" w:cs="Arial"/>
          <w:color w:val="000000" w:themeColor="text1"/>
        </w:rPr>
        <w:t xml:space="preserve">Where appropriate, graphics/illustrations may be included as part of the response. </w:t>
      </w:r>
      <w:r w:rsidRPr="00555C6B">
        <w:rPr>
          <w:rFonts w:ascii="Arial" w:hAnsi="Arial" w:cs="Arial"/>
          <w:color w:val="000000" w:themeColor="text1"/>
          <w:u w:val="single"/>
        </w:rPr>
        <w:t>However, any text accompanying the graphic must be in a font size 11 (</w:t>
      </w:r>
      <w:r w:rsidR="00206D66" w:rsidRPr="00555C6B">
        <w:rPr>
          <w:rFonts w:ascii="Arial" w:hAnsi="Arial" w:cs="Arial"/>
          <w:color w:val="000000" w:themeColor="text1"/>
          <w:u w:val="single"/>
        </w:rPr>
        <w:t>Arial</w:t>
      </w:r>
      <w:r w:rsidRPr="00555C6B">
        <w:rPr>
          <w:rFonts w:ascii="Arial" w:hAnsi="Arial" w:cs="Arial"/>
          <w:color w:val="000000" w:themeColor="text1"/>
          <w:u w:val="single"/>
        </w:rPr>
        <w:t>) and will contribute to the page number limit.</w:t>
      </w:r>
    </w:p>
    <w:p w14:paraId="116A77FA"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 xml:space="preserve">Unclear or illegible tables, screenshots, graphics/illustrations will not be accepted. </w:t>
      </w:r>
    </w:p>
    <w:p w14:paraId="3C89734F"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 xml:space="preserve">Embedded documents or videos (or equivalent) will not be accepted and will not be reviewed. </w:t>
      </w:r>
    </w:p>
    <w:p w14:paraId="00196E1A" w14:textId="77777777" w:rsidR="00F06BA8" w:rsidRPr="00555C6B" w:rsidRDefault="00F06BA8" w:rsidP="002B19AF">
      <w:pPr>
        <w:pStyle w:val="ListParagraph"/>
        <w:numPr>
          <w:ilvl w:val="0"/>
          <w:numId w:val="20"/>
        </w:numPr>
        <w:spacing w:after="240" w:line="276" w:lineRule="auto"/>
        <w:jc w:val="both"/>
        <w:rPr>
          <w:rFonts w:ascii="Arial" w:hAnsi="Arial" w:cs="Arial"/>
          <w:color w:val="000000" w:themeColor="text1"/>
          <w:u w:val="single"/>
        </w:rPr>
      </w:pPr>
      <w:r w:rsidRPr="00555C6B">
        <w:rPr>
          <w:rFonts w:ascii="Arial" w:hAnsi="Arial" w:cs="Arial"/>
          <w:color w:val="000000" w:themeColor="text1"/>
          <w:u w:val="single"/>
        </w:rPr>
        <w:lastRenderedPageBreak/>
        <w:t>Hyperlinks to appendices or external websites or additional reading material will not be accepted. Hyperlinks provided will not be reviewed.</w:t>
      </w:r>
    </w:p>
    <w:p w14:paraId="6AA18B19" w14:textId="1709DA5D"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 xml:space="preserve">In the case of any conflict between the content in any attachments specifically requested and a Candidate’s answers in this </w:t>
      </w:r>
      <w:r>
        <w:rPr>
          <w:rFonts w:ascii="Arial" w:hAnsi="Arial" w:cs="Arial"/>
          <w:color w:val="000000" w:themeColor="text1"/>
        </w:rPr>
        <w:t xml:space="preserve">Part 3 </w:t>
      </w:r>
      <w:r w:rsidR="001574D2">
        <w:rPr>
          <w:rFonts w:ascii="Arial" w:hAnsi="Arial" w:cs="Arial"/>
          <w:color w:val="000000" w:themeColor="text1"/>
        </w:rPr>
        <w:t xml:space="preserve">of the </w:t>
      </w:r>
      <w:r>
        <w:rPr>
          <w:rFonts w:ascii="Arial" w:hAnsi="Arial" w:cs="Arial"/>
          <w:color w:val="000000" w:themeColor="text1"/>
        </w:rPr>
        <w:t>Response</w:t>
      </w:r>
      <w:r w:rsidRPr="00555C6B">
        <w:rPr>
          <w:rFonts w:ascii="Arial" w:hAnsi="Arial" w:cs="Arial"/>
          <w:color w:val="000000" w:themeColor="text1"/>
        </w:rPr>
        <w:t xml:space="preserve"> Document, the latter will prevail.</w:t>
      </w:r>
    </w:p>
    <w:p w14:paraId="52622C01" w14:textId="6C8874D0"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r w:rsidRPr="00555C6B">
        <w:rPr>
          <w:rFonts w:ascii="Arial" w:hAnsi="Arial" w:cs="Arial"/>
          <w:color w:val="000000" w:themeColor="text1"/>
        </w:rPr>
        <w:t>All documentation submitted in response to this Response Document shall be in the English language. In circumstances in which an original document is not in the English language, the Candidate must provide an English translation certified as accurate by the translator, together with a copy of the original document.</w:t>
      </w:r>
    </w:p>
    <w:p w14:paraId="59589454" w14:textId="13A3638B" w:rsidR="00F06BA8" w:rsidRPr="00555C6B" w:rsidRDefault="00F06BA8" w:rsidP="002B19AF">
      <w:pPr>
        <w:pStyle w:val="ListParagraph"/>
        <w:numPr>
          <w:ilvl w:val="0"/>
          <w:numId w:val="20"/>
        </w:numPr>
        <w:spacing w:after="240" w:line="276" w:lineRule="auto"/>
        <w:jc w:val="both"/>
        <w:rPr>
          <w:rFonts w:ascii="Arial" w:hAnsi="Arial" w:cs="Arial"/>
          <w:color w:val="000000" w:themeColor="text1"/>
        </w:rPr>
      </w:pPr>
      <w:bookmarkStart w:id="24" w:name="_Int_tyjStiO3"/>
      <w:r w:rsidRPr="6DFEF7BA">
        <w:rPr>
          <w:rFonts w:ascii="Arial" w:hAnsi="Arial" w:cs="Arial"/>
          <w:color w:val="000000" w:themeColor="text1"/>
        </w:rPr>
        <w:t>Capitalised</w:t>
      </w:r>
      <w:bookmarkEnd w:id="24"/>
      <w:r w:rsidRPr="6DFEF7BA">
        <w:rPr>
          <w:rFonts w:ascii="Arial" w:hAnsi="Arial" w:cs="Arial"/>
          <w:color w:val="000000" w:themeColor="text1"/>
        </w:rPr>
        <w:t xml:space="preserve"> terms and expressions used in this document shall have the meaning given to them in </w:t>
      </w:r>
      <w:r w:rsidR="00364CEE" w:rsidRPr="6DFEF7BA">
        <w:rPr>
          <w:rFonts w:ascii="Arial" w:hAnsi="Arial" w:cs="Arial"/>
          <w:color w:val="000000" w:themeColor="text1"/>
        </w:rPr>
        <w:t>Appendix 1</w:t>
      </w:r>
      <w:r w:rsidRPr="6DFEF7BA">
        <w:rPr>
          <w:rFonts w:ascii="Arial" w:hAnsi="Arial" w:cs="Arial"/>
          <w:color w:val="000000" w:themeColor="text1"/>
        </w:rPr>
        <w:t xml:space="preserve"> (Glossary of Terms) of the RTP save to the extent that the context or express provisions of this document otherwise require.</w:t>
      </w:r>
    </w:p>
    <w:p w14:paraId="362C462A" w14:textId="6B3B8248" w:rsidR="00F06BA8" w:rsidRDefault="00F06BA8" w:rsidP="002B19AF">
      <w:pPr>
        <w:spacing w:after="240" w:line="276" w:lineRule="auto"/>
        <w:ind w:left="360"/>
        <w:jc w:val="both"/>
        <w:rPr>
          <w:rFonts w:ascii="Arial" w:hAnsi="Arial" w:cs="Arial"/>
          <w:color w:val="000000" w:themeColor="text1"/>
        </w:rPr>
      </w:pPr>
      <w:r w:rsidRPr="6DFEF7BA">
        <w:rPr>
          <w:rFonts w:ascii="Arial" w:hAnsi="Arial" w:cs="Arial"/>
          <w:color w:val="000000" w:themeColor="text1"/>
        </w:rPr>
        <w:t xml:space="preserve">If you have any queries or problems completing the Response Document, please message the Contracting Authority via </w:t>
      </w:r>
      <w:bookmarkStart w:id="25" w:name="_Int_Jxbrcdrv"/>
      <w:r w:rsidRPr="6DFEF7BA">
        <w:rPr>
          <w:rFonts w:ascii="Arial" w:hAnsi="Arial" w:cs="Arial"/>
          <w:color w:val="000000" w:themeColor="text1"/>
        </w:rPr>
        <w:t>eTenders</w:t>
      </w:r>
      <w:bookmarkEnd w:id="25"/>
      <w:r w:rsidRPr="6DFEF7BA">
        <w:rPr>
          <w:rFonts w:ascii="Arial" w:hAnsi="Arial" w:cs="Arial"/>
          <w:color w:val="000000" w:themeColor="text1"/>
        </w:rPr>
        <w:t xml:space="preserve"> following the procedure set out in paragraph 9, Communications of Section B of the RTP</w:t>
      </w:r>
      <w:r w:rsidR="008957CF" w:rsidRPr="6DFEF7BA">
        <w:rPr>
          <w:rFonts w:ascii="Arial" w:hAnsi="Arial" w:cs="Arial"/>
          <w:color w:val="000000" w:themeColor="text1"/>
        </w:rPr>
        <w:t xml:space="preserve"> Document</w:t>
      </w:r>
      <w:r w:rsidRPr="6DFEF7BA">
        <w:rPr>
          <w:rFonts w:ascii="Arial" w:hAnsi="Arial" w:cs="Arial"/>
          <w:color w:val="000000" w:themeColor="text1"/>
        </w:rPr>
        <w:t>.</w:t>
      </w:r>
    </w:p>
    <w:p w14:paraId="3645E292" w14:textId="77777777" w:rsidR="00EB539E" w:rsidRPr="00555C6B" w:rsidRDefault="00EB539E" w:rsidP="002B19AF">
      <w:pPr>
        <w:spacing w:after="240" w:line="276" w:lineRule="auto"/>
        <w:ind w:left="360"/>
        <w:jc w:val="both"/>
        <w:rPr>
          <w:rFonts w:ascii="Arial" w:hAnsi="Arial" w:cs="Arial"/>
          <w:color w:val="000000" w:themeColor="text1"/>
        </w:rPr>
      </w:pPr>
    </w:p>
    <w:p w14:paraId="37B301A6" w14:textId="77777777" w:rsidR="00C90B66" w:rsidRDefault="00C90B66">
      <w:pPr>
        <w:spacing w:after="160" w:line="259" w:lineRule="auto"/>
        <w:rPr>
          <w:rFonts w:ascii="Arial" w:eastAsiaTheme="majorEastAsia" w:hAnsi="Arial" w:cs="Arial"/>
          <w:b/>
          <w:color w:val="000000" w:themeColor="text1"/>
          <w:sz w:val="24"/>
          <w:szCs w:val="24"/>
        </w:rPr>
      </w:pPr>
      <w:r>
        <w:rPr>
          <w:rFonts w:cs="Arial"/>
        </w:rPr>
        <w:br w:type="page"/>
      </w:r>
    </w:p>
    <w:p w14:paraId="33B8AACE" w14:textId="5FB22B86" w:rsidR="00F06BA8" w:rsidRPr="00555C6B" w:rsidRDefault="00782468" w:rsidP="002B19AF">
      <w:pPr>
        <w:pStyle w:val="Heading3"/>
        <w:spacing w:before="0" w:after="240" w:line="276" w:lineRule="auto"/>
        <w:jc w:val="both"/>
        <w:rPr>
          <w:rFonts w:cs="Arial"/>
        </w:rPr>
      </w:pPr>
      <w:bookmarkStart w:id="26" w:name="_Toc231553794"/>
      <w:r w:rsidRPr="00555C6B">
        <w:rPr>
          <w:rFonts w:cs="Arial"/>
        </w:rPr>
        <w:lastRenderedPageBreak/>
        <w:t>Technical and Professional Ability</w:t>
      </w:r>
      <w:bookmarkEnd w:id="26"/>
    </w:p>
    <w:p w14:paraId="3DEF3AFF" w14:textId="6E5681CD" w:rsidR="00F06BA8" w:rsidRPr="00754CF2" w:rsidRDefault="00F06BA8" w:rsidP="002B19AF">
      <w:pPr>
        <w:spacing w:after="240" w:line="23" w:lineRule="atLeast"/>
        <w:ind w:right="701"/>
        <w:jc w:val="both"/>
        <w:rPr>
          <w:rFonts w:ascii="Arial" w:eastAsia="Calibri" w:hAnsi="Arial" w:cs="Arial"/>
          <w:color w:val="000000" w:themeColor="text1"/>
        </w:rPr>
      </w:pPr>
      <w:r w:rsidRPr="00754CF2">
        <w:rPr>
          <w:rFonts w:ascii="Arial" w:eastAsia="Calibri" w:hAnsi="Arial" w:cs="Arial"/>
          <w:color w:val="000000" w:themeColor="text1"/>
        </w:rPr>
        <w:t xml:space="preserve">Concerning the Selection Criteria the </w:t>
      </w:r>
      <w:r w:rsidRPr="00754CF2">
        <w:rPr>
          <w:rFonts w:ascii="Arial" w:eastAsia="Calibri" w:hAnsi="Arial" w:cs="Arial"/>
          <w:b/>
          <w:bCs/>
          <w:color w:val="000000" w:themeColor="text1"/>
        </w:rPr>
        <w:t>Candidate</w:t>
      </w:r>
      <w:r w:rsidRPr="00754CF2">
        <w:rPr>
          <w:rFonts w:ascii="Arial" w:eastAsia="Calibri" w:hAnsi="Arial" w:cs="Arial"/>
          <w:color w:val="000000" w:themeColor="text1"/>
        </w:rPr>
        <w:t xml:space="preserve"> declares that: (tick as appropriate)</w:t>
      </w:r>
    </w:p>
    <w:tbl>
      <w:tblPr>
        <w:tblW w:w="1001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6"/>
        <w:gridCol w:w="1565"/>
        <w:gridCol w:w="1701"/>
      </w:tblGrid>
      <w:tr w:rsidR="00F06BA8" w:rsidRPr="00754CF2" w14:paraId="7C5CEC0B" w14:textId="77777777" w:rsidTr="6DFEF7BA">
        <w:trPr>
          <w:trHeight w:val="480"/>
        </w:trPr>
        <w:tc>
          <w:tcPr>
            <w:tcW w:w="6746" w:type="dxa"/>
            <w:shd w:val="clear" w:color="auto" w:fill="1F3864" w:themeFill="accent1" w:themeFillShade="80"/>
            <w:tcMar>
              <w:top w:w="41" w:type="dxa"/>
              <w:right w:w="669" w:type="dxa"/>
            </w:tcMar>
          </w:tcPr>
          <w:p w14:paraId="1DB71691" w14:textId="77777777" w:rsidR="00F06BA8" w:rsidRPr="00555C6B" w:rsidRDefault="00F06BA8" w:rsidP="001F28A0">
            <w:pPr>
              <w:spacing w:line="276" w:lineRule="auto"/>
              <w:jc w:val="center"/>
              <w:rPr>
                <w:rFonts w:ascii="Arial" w:hAnsi="Arial" w:cs="Arial"/>
                <w:color w:val="FFFFFF" w:themeColor="background1"/>
              </w:rPr>
            </w:pPr>
            <w:bookmarkStart w:id="27" w:name="_Hlk212471935"/>
            <w:r w:rsidRPr="00754CF2">
              <w:rPr>
                <w:rFonts w:ascii="Arial" w:eastAsia="Calibri" w:hAnsi="Arial" w:cs="Arial"/>
                <w:b/>
                <w:bCs/>
                <w:color w:val="FFFFFF" w:themeColor="background1"/>
              </w:rPr>
              <w:t>Meeting all required selection criteria</w:t>
            </w:r>
          </w:p>
        </w:tc>
        <w:tc>
          <w:tcPr>
            <w:tcW w:w="3266" w:type="dxa"/>
            <w:gridSpan w:val="2"/>
            <w:shd w:val="clear" w:color="auto" w:fill="1F3864" w:themeFill="accent1" w:themeFillShade="80"/>
            <w:tcMar>
              <w:top w:w="41" w:type="dxa"/>
              <w:right w:w="669" w:type="dxa"/>
            </w:tcMar>
          </w:tcPr>
          <w:p w14:paraId="13E9688F" w14:textId="77777777" w:rsidR="00F06BA8" w:rsidRPr="00555C6B" w:rsidRDefault="00F06BA8" w:rsidP="001F28A0">
            <w:pPr>
              <w:spacing w:line="276" w:lineRule="auto"/>
              <w:jc w:val="center"/>
              <w:rPr>
                <w:rFonts w:ascii="Arial" w:hAnsi="Arial" w:cs="Arial"/>
                <w:color w:val="FFFFFF" w:themeColor="background1"/>
              </w:rPr>
            </w:pPr>
            <w:r w:rsidRPr="00754CF2">
              <w:rPr>
                <w:rFonts w:ascii="Arial" w:eastAsia="Calibri" w:hAnsi="Arial" w:cs="Arial"/>
                <w:b/>
                <w:bCs/>
                <w:color w:val="FFFFFF" w:themeColor="background1"/>
              </w:rPr>
              <w:t>Answer</w:t>
            </w:r>
          </w:p>
        </w:tc>
      </w:tr>
      <w:tr w:rsidR="00F06BA8" w:rsidRPr="00754CF2" w14:paraId="7C7D977D" w14:textId="77777777" w:rsidTr="6DFEF7BA">
        <w:trPr>
          <w:trHeight w:val="1100"/>
        </w:trPr>
        <w:tc>
          <w:tcPr>
            <w:tcW w:w="6746" w:type="dxa"/>
            <w:shd w:val="clear" w:color="auto" w:fill="DEEAF6" w:themeFill="accent5" w:themeFillTint="33"/>
            <w:tcMar>
              <w:top w:w="41" w:type="dxa"/>
              <w:right w:w="669" w:type="dxa"/>
            </w:tcMar>
            <w:vAlign w:val="center"/>
          </w:tcPr>
          <w:p w14:paraId="13D867BF" w14:textId="77777777" w:rsidR="00F06BA8" w:rsidRPr="00555C6B" w:rsidRDefault="00F06BA8" w:rsidP="6DFEF7BA">
            <w:pPr>
              <w:spacing w:line="276" w:lineRule="auto"/>
              <w:jc w:val="center"/>
              <w:rPr>
                <w:rFonts w:ascii="Arial" w:hAnsi="Arial" w:cs="Arial"/>
                <w:color w:val="000000" w:themeColor="text1"/>
              </w:rPr>
            </w:pPr>
            <w:r w:rsidRPr="6DFEF7BA">
              <w:rPr>
                <w:rFonts w:ascii="Arial" w:eastAsia="Calibri" w:hAnsi="Arial" w:cs="Arial"/>
                <w:color w:val="000000" w:themeColor="text1"/>
              </w:rPr>
              <w:t>It satisfies the required selection criteria for this Competition as set out below.</w:t>
            </w:r>
          </w:p>
        </w:tc>
        <w:tc>
          <w:tcPr>
            <w:tcW w:w="1565" w:type="dxa"/>
            <w:tcMar>
              <w:top w:w="41" w:type="dxa"/>
              <w:right w:w="669" w:type="dxa"/>
            </w:tcMar>
            <w:vAlign w:val="center"/>
          </w:tcPr>
          <w:p w14:paraId="169B4D65" w14:textId="0734BD91" w:rsidR="00F06BA8" w:rsidRPr="004827A6" w:rsidRDefault="00F06BA8" w:rsidP="001F28A0">
            <w:pPr>
              <w:tabs>
                <w:tab w:val="right" w:pos="1462"/>
              </w:tabs>
              <w:spacing w:line="276" w:lineRule="auto"/>
              <w:jc w:val="center"/>
            </w:pPr>
            <w:r w:rsidRPr="6DFEF7BA">
              <w:rPr>
                <w:rFonts w:ascii="Arial" w:eastAsia="Calibri" w:hAnsi="Arial" w:cs="Arial"/>
                <w:color w:val="000000" w:themeColor="text1"/>
              </w:rPr>
              <w:t xml:space="preserve">  </w:t>
            </w:r>
          </w:p>
          <w:p w14:paraId="7010C6B4" w14:textId="432FEC67" w:rsidR="00F06BA8" w:rsidRPr="004827A6" w:rsidRDefault="00F06BA8" w:rsidP="001F28A0">
            <w:pPr>
              <w:tabs>
                <w:tab w:val="right" w:pos="1462"/>
              </w:tabs>
              <w:spacing w:line="276" w:lineRule="auto"/>
              <w:jc w:val="center"/>
              <w:rPr>
                <w:rFonts w:ascii="Arial" w:eastAsia="Calibri" w:hAnsi="Arial" w:cs="Arial"/>
                <w:color w:val="000000" w:themeColor="text1"/>
              </w:rPr>
            </w:pPr>
            <w:r w:rsidRPr="6DFEF7BA">
              <w:rPr>
                <w:rFonts w:ascii="Arial" w:eastAsia="Calibri" w:hAnsi="Arial" w:cs="Arial"/>
                <w:color w:val="000000" w:themeColor="text1"/>
              </w:rPr>
              <w:t xml:space="preserve">Yes </w:t>
            </w:r>
            <w:sdt>
              <w:sdtPr>
                <w:rPr>
                  <w:rFonts w:ascii="Arial" w:eastAsia="Calibri" w:hAnsi="Arial" w:cs="Arial"/>
                  <w:color w:val="000000" w:themeColor="text1"/>
                </w:rPr>
                <w:id w:val="568456857"/>
                <w14:checkbox>
                  <w14:checked w14:val="0"/>
                  <w14:checkedState w14:val="2612" w14:font="MS Gothic"/>
                  <w14:uncheckedState w14:val="2610" w14:font="MS Gothic"/>
                </w14:checkbox>
              </w:sdtPr>
              <w:sdtEndPr/>
              <w:sdtContent>
                <w:r w:rsidRPr="6DFEF7BA">
                  <w:rPr>
                    <w:rFonts w:ascii="Segoe UI Symbol" w:eastAsia="MS Gothic" w:hAnsi="Segoe UI Symbol" w:cs="Segoe UI Symbol"/>
                    <w:color w:val="000000" w:themeColor="text1"/>
                  </w:rPr>
                  <w:t>☐</w:t>
                </w:r>
              </w:sdtContent>
            </w:sdt>
          </w:p>
        </w:tc>
        <w:tc>
          <w:tcPr>
            <w:tcW w:w="1701" w:type="dxa"/>
            <w:tcMar>
              <w:top w:w="41" w:type="dxa"/>
              <w:right w:w="669" w:type="dxa"/>
            </w:tcMar>
            <w:vAlign w:val="center"/>
          </w:tcPr>
          <w:p w14:paraId="1B8FF922" w14:textId="5DE754CF" w:rsidR="6DFEF7BA" w:rsidRDefault="6DFEF7BA" w:rsidP="6DFEF7BA">
            <w:pPr>
              <w:tabs>
                <w:tab w:val="center" w:pos="1133"/>
              </w:tabs>
              <w:spacing w:line="276" w:lineRule="auto"/>
              <w:jc w:val="center"/>
              <w:rPr>
                <w:rFonts w:ascii="Arial" w:eastAsia="Calibri" w:hAnsi="Arial" w:cs="Arial"/>
                <w:color w:val="000000" w:themeColor="text1"/>
              </w:rPr>
            </w:pPr>
          </w:p>
          <w:p w14:paraId="4EA3C9B2" w14:textId="77777777" w:rsidR="00F06BA8" w:rsidRPr="00754CF2" w:rsidRDefault="00F06BA8" w:rsidP="001F28A0">
            <w:pPr>
              <w:tabs>
                <w:tab w:val="center" w:pos="1133"/>
              </w:tabs>
              <w:spacing w:line="276" w:lineRule="auto"/>
              <w:jc w:val="center"/>
              <w:rPr>
                <w:rFonts w:ascii="Arial" w:eastAsia="Wingdings" w:hAnsi="Arial" w:cs="Arial"/>
                <w:color w:val="000000" w:themeColor="text1"/>
                <w:sz w:val="32"/>
                <w:szCs w:val="32"/>
              </w:rPr>
            </w:pPr>
            <w:r w:rsidRPr="6DFEF7BA">
              <w:rPr>
                <w:rFonts w:ascii="Arial" w:eastAsia="Calibri" w:hAnsi="Arial" w:cs="Arial"/>
                <w:color w:val="000000" w:themeColor="text1"/>
              </w:rPr>
              <w:t>No</w:t>
            </w:r>
            <w:r w:rsidRPr="6DFEF7BA">
              <w:rPr>
                <w:rFonts w:ascii="Arial" w:eastAsia="Calibri" w:hAnsi="Arial" w:cs="Arial"/>
                <w:b/>
                <w:bCs/>
                <w:color w:val="000000" w:themeColor="text1"/>
              </w:rPr>
              <w:t xml:space="preserve"> </w:t>
            </w:r>
            <w:r w:rsidRPr="6DFEF7BA">
              <w:rPr>
                <w:rFonts w:ascii="Arial" w:eastAsia="Calibri" w:hAnsi="Arial" w:cs="Arial"/>
                <w:color w:val="000000" w:themeColor="text1"/>
              </w:rPr>
              <w:t xml:space="preserve"> </w:t>
            </w:r>
            <w:sdt>
              <w:sdtPr>
                <w:rPr>
                  <w:rFonts w:ascii="Arial" w:eastAsia="Calibri" w:hAnsi="Arial" w:cs="Arial"/>
                  <w:color w:val="000000" w:themeColor="text1"/>
                </w:rPr>
                <w:id w:val="1066610250"/>
                <w14:checkbox>
                  <w14:checked w14:val="0"/>
                  <w14:checkedState w14:val="2612" w14:font="MS Gothic"/>
                  <w14:uncheckedState w14:val="2610" w14:font="MS Gothic"/>
                </w14:checkbox>
              </w:sdtPr>
              <w:sdtEndPr/>
              <w:sdtContent>
                <w:r w:rsidRPr="6DFEF7BA">
                  <w:rPr>
                    <w:rFonts w:ascii="Segoe UI Symbol" w:eastAsia="MS Gothic" w:hAnsi="Segoe UI Symbol" w:cs="Segoe UI Symbol"/>
                    <w:color w:val="000000" w:themeColor="text1"/>
                  </w:rPr>
                  <w:t>☐</w:t>
                </w:r>
              </w:sdtContent>
            </w:sdt>
          </w:p>
        </w:tc>
      </w:tr>
    </w:tbl>
    <w:tbl>
      <w:tblPr>
        <w:tblpPr w:leftFromText="181" w:rightFromText="181" w:horzAnchor="margin" w:tblpY="3403"/>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45DCF1FA" w14:textId="77777777" w:rsidTr="6DFEF7BA">
        <w:trPr>
          <w:trHeight w:val="6094"/>
        </w:trPr>
        <w:tc>
          <w:tcPr>
            <w:tcW w:w="10126" w:type="dxa"/>
            <w:tcMar>
              <w:top w:w="85" w:type="dxa"/>
              <w:left w:w="85" w:type="dxa"/>
              <w:bottom w:w="85" w:type="dxa"/>
              <w:right w:w="85" w:type="dxa"/>
            </w:tcMar>
          </w:tcPr>
          <w:bookmarkEnd w:id="27"/>
          <w:p w14:paraId="41A89478" w14:textId="5B9A58DA" w:rsidR="00F00D6E" w:rsidRPr="00555C6B" w:rsidRDefault="00F06BA8" w:rsidP="00C90B66">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Candidate must provide details of:</w:t>
            </w:r>
          </w:p>
          <w:p w14:paraId="0FAA68B5" w14:textId="2A7A5F21" w:rsidR="00F06BA8" w:rsidRPr="00555C6B" w:rsidRDefault="00F06BA8" w:rsidP="00C90B66">
            <w:pPr>
              <w:pStyle w:val="ListParagraph"/>
              <w:numPr>
                <w:ilvl w:val="0"/>
                <w:numId w:val="27"/>
              </w:numPr>
              <w:spacing w:after="240" w:line="276" w:lineRule="auto"/>
              <w:jc w:val="both"/>
              <w:rPr>
                <w:rFonts w:ascii="Arial" w:eastAsia="Calibri" w:hAnsi="Arial" w:cs="Arial"/>
                <w:color w:val="000000" w:themeColor="text1"/>
              </w:rPr>
            </w:pPr>
            <w:r w:rsidRPr="6DFEF7BA">
              <w:rPr>
                <w:rFonts w:ascii="Arial" w:eastAsia="Calibri" w:hAnsi="Arial" w:cs="Arial"/>
                <w:color w:val="000000" w:themeColor="text1"/>
              </w:rPr>
              <w:t>their organisational and technical resources and capacity (section A);</w:t>
            </w:r>
          </w:p>
          <w:p w14:paraId="177FB2E9" w14:textId="79C4E033" w:rsidR="00F06BA8" w:rsidRPr="00555C6B" w:rsidRDefault="00F06BA8" w:rsidP="00C90B66">
            <w:pPr>
              <w:pStyle w:val="ListParagraph"/>
              <w:numPr>
                <w:ilvl w:val="0"/>
                <w:numId w:val="27"/>
              </w:numPr>
              <w:spacing w:after="240" w:line="276" w:lineRule="auto"/>
              <w:jc w:val="both"/>
              <w:rPr>
                <w:rFonts w:ascii="Arial" w:eastAsia="Calibri" w:hAnsi="Arial" w:cs="Arial"/>
                <w:color w:val="000000" w:themeColor="text1"/>
              </w:rPr>
            </w:pPr>
            <w:r w:rsidRPr="5C242739">
              <w:rPr>
                <w:rFonts w:ascii="Arial" w:hAnsi="Arial" w:cs="Arial"/>
                <w:color w:val="000000" w:themeColor="text1"/>
              </w:rPr>
              <w:t xml:space="preserve">three (3) Project References (section B), </w:t>
            </w:r>
            <w:r w:rsidRPr="5C242739">
              <w:rPr>
                <w:rFonts w:ascii="Arial" w:eastAsia="Calibri" w:hAnsi="Arial" w:cs="Arial"/>
                <w:color w:val="000000" w:themeColor="text1"/>
              </w:rPr>
              <w:t xml:space="preserve">where they have provided </w:t>
            </w:r>
            <w:r w:rsidR="00A52D1E">
              <w:rPr>
                <w:rFonts w:ascii="Arial" w:eastAsia="Calibri" w:hAnsi="Arial" w:cs="Arial"/>
                <w:color w:val="000000" w:themeColor="text1"/>
              </w:rPr>
              <w:t>integration platforms of a similar size</w:t>
            </w:r>
            <w:r w:rsidRPr="5C242739">
              <w:rPr>
                <w:rFonts w:ascii="Arial" w:eastAsia="Calibri" w:hAnsi="Arial" w:cs="Arial"/>
                <w:color w:val="000000" w:themeColor="text1"/>
              </w:rPr>
              <w:t>, scale, scope, and complexity (see RTP Section C 4.3.1</w:t>
            </w:r>
            <w:r w:rsidR="641588A3" w:rsidRPr="5C242739">
              <w:rPr>
                <w:rFonts w:ascii="Arial" w:eastAsia="Calibri" w:hAnsi="Arial" w:cs="Arial"/>
                <w:color w:val="000000" w:themeColor="text1"/>
              </w:rPr>
              <w:t xml:space="preserve">; </w:t>
            </w:r>
            <w:r w:rsidRPr="5C242739">
              <w:rPr>
                <w:rFonts w:ascii="Arial" w:eastAsia="Calibri" w:hAnsi="Arial" w:cs="Arial"/>
                <w:color w:val="000000" w:themeColor="text1"/>
              </w:rPr>
              <w:t xml:space="preserve">and </w:t>
            </w:r>
          </w:p>
          <w:p w14:paraId="158FB2A7" w14:textId="0B76A045" w:rsidR="00F06BA8" w:rsidRPr="00754CF2" w:rsidRDefault="00F06BA8" w:rsidP="00C90B66">
            <w:pPr>
              <w:pStyle w:val="ListParagraph"/>
              <w:numPr>
                <w:ilvl w:val="0"/>
                <w:numId w:val="27"/>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previous relevant experience of performance of services (Section C) supporting the Project References as instructed for each question.</w:t>
            </w:r>
          </w:p>
          <w:p w14:paraId="62609F77" w14:textId="3E4A63A9" w:rsidR="00F06BA8" w:rsidRPr="00555C6B" w:rsidRDefault="00F06BA8" w:rsidP="00C90B66">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Candidates must submit a distinct Project Reference for each of the three Project References.</w:t>
            </w:r>
          </w:p>
          <w:p w14:paraId="3CAD51D1" w14:textId="32B93D3C" w:rsidR="00F06BA8" w:rsidRPr="00555C6B" w:rsidRDefault="00F06BA8" w:rsidP="00C90B66">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The Candidate must provide</w:t>
            </w:r>
            <w:r w:rsidR="00782786">
              <w:rPr>
                <w:rFonts w:ascii="Arial" w:eastAsia="Calibri" w:hAnsi="Arial" w:cs="Arial"/>
                <w:color w:val="000000" w:themeColor="text1"/>
              </w:rPr>
              <w:t>,</w:t>
            </w:r>
            <w:r w:rsidRPr="00555C6B">
              <w:rPr>
                <w:rFonts w:ascii="Arial" w:eastAsia="Calibri" w:hAnsi="Arial" w:cs="Arial"/>
                <w:color w:val="000000" w:themeColor="text1"/>
              </w:rPr>
              <w:t xml:space="preserve"> for each of the Project References</w:t>
            </w:r>
            <w:r w:rsidR="00782786">
              <w:rPr>
                <w:rFonts w:ascii="Arial" w:eastAsia="Calibri" w:hAnsi="Arial" w:cs="Arial"/>
                <w:color w:val="000000" w:themeColor="text1"/>
              </w:rPr>
              <w:t>,</w:t>
            </w:r>
            <w:r w:rsidRPr="00555C6B">
              <w:rPr>
                <w:rFonts w:ascii="Arial" w:eastAsia="Calibri" w:hAnsi="Arial" w:cs="Arial"/>
                <w:color w:val="000000" w:themeColor="text1"/>
              </w:rPr>
              <w:t xml:space="preserve"> a signed and dated confirmation letter on headed </w:t>
            </w:r>
            <w:r w:rsidR="00782786" w:rsidRPr="00555C6B">
              <w:rPr>
                <w:rFonts w:ascii="Arial" w:eastAsia="Calibri" w:hAnsi="Arial" w:cs="Arial"/>
                <w:color w:val="000000" w:themeColor="text1"/>
              </w:rPr>
              <w:t>stationery</w:t>
            </w:r>
            <w:r w:rsidRPr="00555C6B">
              <w:rPr>
                <w:rFonts w:ascii="Arial" w:eastAsia="Calibri" w:hAnsi="Arial" w:cs="Arial"/>
                <w:color w:val="000000" w:themeColor="text1"/>
              </w:rPr>
              <w:t xml:space="preserve"> from the relevant customer that the details provided in the Project Reference are a true reflection of the facts.</w:t>
            </w:r>
          </w:p>
          <w:p w14:paraId="0F73D4A6" w14:textId="2FF4DD05" w:rsidR="00F06BA8" w:rsidRPr="00555C6B" w:rsidRDefault="00F06BA8" w:rsidP="00C90B66">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The Contracting Authority will assess these Project References to determine the capability and capacity of the Candidate to deliver the Contract. </w:t>
            </w:r>
          </w:p>
          <w:p w14:paraId="5BBCD4FA" w14:textId="5C01F4AB" w:rsidR="00F06BA8" w:rsidRPr="00555C6B" w:rsidRDefault="00F06BA8" w:rsidP="00C90B66">
            <w:pPr>
              <w:spacing w:after="240" w:line="276" w:lineRule="auto"/>
              <w:jc w:val="both"/>
              <w:rPr>
                <w:rFonts w:ascii="Arial" w:eastAsia="Calibri" w:hAnsi="Arial" w:cs="Arial"/>
                <w:color w:val="000000" w:themeColor="text1"/>
              </w:rPr>
            </w:pPr>
            <w:bookmarkStart w:id="28" w:name="_Toc227763251"/>
            <w:r w:rsidRPr="00555C6B">
              <w:rPr>
                <w:rFonts w:ascii="Arial" w:hAnsi="Arial" w:cs="Arial"/>
                <w:color w:val="000000" w:themeColor="text1"/>
              </w:rPr>
              <w:t>The Contracting Authority reserves the right to contact the person nominated in the Project References</w:t>
            </w:r>
            <w:r w:rsidRPr="007A778B" w:rsidDel="00694D8A">
              <w:rPr>
                <w:rFonts w:ascii="Arial" w:eastAsia="Calibri" w:hAnsi="Arial" w:cs="Arial"/>
                <w:color w:val="000000" w:themeColor="text1"/>
              </w:rPr>
              <w:t xml:space="preserve"> </w:t>
            </w:r>
            <w:r w:rsidRPr="007A778B">
              <w:rPr>
                <w:rFonts w:ascii="Arial" w:eastAsia="Calibri" w:hAnsi="Arial" w:cs="Arial"/>
                <w:color w:val="000000" w:themeColor="text1"/>
              </w:rPr>
              <w:t>for verification purposes without prior notice to Candidates.</w:t>
            </w:r>
            <w:bookmarkEnd w:id="28"/>
          </w:p>
          <w:p w14:paraId="0FFF89FA" w14:textId="39DA6D71" w:rsidR="00F06BA8" w:rsidRPr="00555C6B" w:rsidRDefault="00F06BA8" w:rsidP="00C90B66">
            <w:pPr>
              <w:spacing w:after="240" w:line="276" w:lineRule="auto"/>
              <w:jc w:val="both"/>
              <w:rPr>
                <w:rFonts w:ascii="Arial" w:eastAsia="Calibri" w:hAnsi="Arial" w:cs="Arial"/>
                <w:color w:val="000000" w:themeColor="text1"/>
              </w:rPr>
            </w:pPr>
            <w:r w:rsidRPr="00555C6B">
              <w:rPr>
                <w:rFonts w:ascii="Arial" w:eastAsiaTheme="minorEastAsia" w:hAnsi="Arial" w:cs="Arial"/>
                <w:color w:val="000000" w:themeColor="text1"/>
              </w:rPr>
              <w:t xml:space="preserve">All Project References </w:t>
            </w:r>
            <w:r w:rsidRPr="00555C6B" w:rsidDel="749181A0">
              <w:rPr>
                <w:rFonts w:ascii="Arial" w:eastAsiaTheme="minorEastAsia" w:hAnsi="Arial" w:cs="Arial"/>
                <w:color w:val="000000" w:themeColor="text1"/>
              </w:rPr>
              <w:t>must have been implemented and</w:t>
            </w:r>
            <w:r w:rsidRPr="00555C6B">
              <w:rPr>
                <w:rFonts w:ascii="Arial" w:eastAsiaTheme="minorEastAsia" w:hAnsi="Arial" w:cs="Arial"/>
                <w:color w:val="000000" w:themeColor="text1"/>
              </w:rPr>
              <w:t xml:space="preserve"> be currently operational prior to the date the contract notice for the Contract is published in the OJEU (implemented and operational means the service/solution provided by the Candidate is in active use and the Candidate is receiving regular service payments).</w:t>
            </w:r>
          </w:p>
          <w:p w14:paraId="5BD9995A" w14:textId="284EB2F7" w:rsidR="00F06BA8" w:rsidRPr="00555C6B" w:rsidRDefault="00F06BA8" w:rsidP="00C90B66">
            <w:pPr>
              <w:spacing w:after="240" w:line="276" w:lineRule="auto"/>
              <w:jc w:val="both"/>
              <w:rPr>
                <w:rFonts w:ascii="Arial" w:eastAsiaTheme="minorEastAsia" w:hAnsi="Arial" w:cs="Arial"/>
                <w:color w:val="000000" w:themeColor="text1"/>
              </w:rPr>
            </w:pPr>
            <w:r w:rsidRPr="00555C6B">
              <w:rPr>
                <w:rFonts w:ascii="Arial" w:eastAsia="Calibri" w:hAnsi="Arial" w:cs="Arial"/>
                <w:color w:val="000000" w:themeColor="text1"/>
              </w:rPr>
              <w:t>In order to ensure that the Project References submitted allow the Contracting Authority to evaluate the Candidate’s capability of delivering t</w:t>
            </w:r>
            <w:r w:rsidRPr="00555C6B">
              <w:rPr>
                <w:rFonts w:ascii="Arial" w:eastAsiaTheme="minorEastAsia" w:hAnsi="Arial" w:cs="Arial"/>
                <w:color w:val="000000" w:themeColor="text1"/>
              </w:rPr>
              <w:t>he Services required, Candidates should</w:t>
            </w:r>
            <w:r w:rsidR="00634812">
              <w:rPr>
                <w:rFonts w:ascii="Arial" w:eastAsiaTheme="minorEastAsia" w:hAnsi="Arial" w:cs="Arial"/>
                <w:color w:val="000000" w:themeColor="text1"/>
              </w:rPr>
              <w:t>,</w:t>
            </w:r>
            <w:r w:rsidRPr="00555C6B">
              <w:rPr>
                <w:rFonts w:ascii="Arial" w:eastAsiaTheme="minorEastAsia" w:hAnsi="Arial" w:cs="Arial"/>
                <w:color w:val="000000" w:themeColor="text1"/>
              </w:rPr>
              <w:t xml:space="preserve"> to the greatest extent possible</w:t>
            </w:r>
            <w:r w:rsidR="00634812">
              <w:rPr>
                <w:rFonts w:ascii="Arial" w:eastAsiaTheme="minorEastAsia" w:hAnsi="Arial" w:cs="Arial"/>
                <w:color w:val="000000" w:themeColor="text1"/>
              </w:rPr>
              <w:t>,</w:t>
            </w:r>
            <w:r w:rsidRPr="00555C6B">
              <w:rPr>
                <w:rFonts w:ascii="Arial" w:eastAsiaTheme="minorEastAsia" w:hAnsi="Arial" w:cs="Arial"/>
                <w:color w:val="000000" w:themeColor="text1"/>
              </w:rPr>
              <w:t xml:space="preserve"> ensure that the Project References are of sufficient size, scale, scope, and complexity to demonstrate the Candidate’s experience of delivering services comparable in nature and scale to those described in </w:t>
            </w:r>
            <w:r w:rsidR="00B80466" w:rsidRPr="00A42235">
              <w:rPr>
                <w:rFonts w:ascii="Arial" w:eastAsiaTheme="minorEastAsia" w:hAnsi="Arial" w:cs="Arial"/>
                <w:color w:val="000000" w:themeColor="text1"/>
              </w:rPr>
              <w:t>Section</w:t>
            </w:r>
            <w:r w:rsidR="00A42235" w:rsidRPr="00A42235">
              <w:rPr>
                <w:rFonts w:ascii="Arial" w:eastAsiaTheme="minorEastAsia" w:hAnsi="Arial" w:cs="Arial"/>
                <w:color w:val="000000" w:themeColor="text1"/>
              </w:rPr>
              <w:t xml:space="preserve"> 2.5</w:t>
            </w:r>
            <w:r w:rsidR="00B80466" w:rsidRPr="00555C6B">
              <w:rPr>
                <w:rFonts w:ascii="Arial" w:eastAsiaTheme="minorEastAsia" w:hAnsi="Arial" w:cs="Arial"/>
                <w:color w:val="000000" w:themeColor="text1"/>
              </w:rPr>
              <w:t xml:space="preserve"> and Appendix </w:t>
            </w:r>
            <w:r w:rsidR="00051FBE">
              <w:rPr>
                <w:rFonts w:ascii="Arial" w:eastAsiaTheme="minorEastAsia" w:hAnsi="Arial" w:cs="Arial"/>
                <w:color w:val="000000" w:themeColor="text1"/>
              </w:rPr>
              <w:t>2</w:t>
            </w:r>
            <w:r w:rsidR="00A42235">
              <w:rPr>
                <w:rFonts w:ascii="Arial" w:eastAsiaTheme="minorEastAsia" w:hAnsi="Arial" w:cs="Arial"/>
                <w:color w:val="000000" w:themeColor="text1"/>
              </w:rPr>
              <w:t xml:space="preserve"> of the RTP document</w:t>
            </w:r>
            <w:r w:rsidRPr="00555C6B">
              <w:rPr>
                <w:rFonts w:ascii="Arial" w:eastAsiaTheme="minorEastAsia" w:hAnsi="Arial" w:cs="Arial"/>
                <w:color w:val="000000" w:themeColor="text1"/>
              </w:rPr>
              <w:t>.</w:t>
            </w:r>
          </w:p>
        </w:tc>
      </w:tr>
    </w:tbl>
    <w:p w14:paraId="483BED52" w14:textId="77777777" w:rsidR="00EB539E" w:rsidRPr="00555C6B" w:rsidRDefault="00EB539E" w:rsidP="000C5F9D">
      <w:pPr>
        <w:spacing w:after="240" w:line="276" w:lineRule="auto"/>
        <w:rPr>
          <w:rFonts w:ascii="Arial" w:hAnsi="Arial" w:cs="Arial"/>
          <w:b/>
          <w:color w:val="000000" w:themeColor="text1"/>
        </w:rPr>
      </w:pPr>
    </w:p>
    <w:p w14:paraId="3E0C330A" w14:textId="77777777" w:rsidR="00F06BA8" w:rsidRPr="00555C6B" w:rsidRDefault="00F06BA8" w:rsidP="000C5F9D">
      <w:pPr>
        <w:spacing w:after="240" w:line="276" w:lineRule="auto"/>
        <w:rPr>
          <w:rFonts w:ascii="Arial" w:hAnsi="Arial" w:cs="Arial"/>
          <w:b/>
          <w:color w:val="000000" w:themeColor="text1"/>
        </w:rPr>
      </w:pPr>
      <w:r w:rsidRPr="00555C6B">
        <w:rPr>
          <w:rFonts w:ascii="Arial" w:hAnsi="Arial" w:cs="Arial"/>
          <w:b/>
          <w:color w:val="000000" w:themeColor="text1"/>
        </w:rPr>
        <w:br w:type="page"/>
      </w:r>
    </w:p>
    <w:p w14:paraId="541D1247" w14:textId="51253F13" w:rsidR="00F06BA8" w:rsidRPr="00555C6B" w:rsidRDefault="00DC6730" w:rsidP="00DC6730">
      <w:pPr>
        <w:pStyle w:val="Heading3"/>
        <w:spacing w:after="240"/>
        <w:rPr>
          <w:rFonts w:cs="Arial"/>
        </w:rPr>
      </w:pPr>
      <w:bookmarkStart w:id="29" w:name="_Toc231553795"/>
      <w:r w:rsidRPr="00555C6B">
        <w:rPr>
          <w:rFonts w:cs="Arial"/>
        </w:rPr>
        <w:lastRenderedPageBreak/>
        <w:t xml:space="preserve">Part 3A: </w:t>
      </w:r>
      <w:r w:rsidR="00F06BA8" w:rsidRPr="00555C6B">
        <w:rPr>
          <w:rFonts w:cs="Arial"/>
        </w:rPr>
        <w:t>Organisational and Technical Resources and Capacity</w:t>
      </w:r>
      <w:bookmarkEnd w:id="29"/>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60EDC5C7" w14:textId="77777777" w:rsidTr="6DFEF7BA">
        <w:trPr>
          <w:trHeight w:val="505"/>
        </w:trPr>
        <w:tc>
          <w:tcPr>
            <w:tcW w:w="10126" w:type="dxa"/>
            <w:shd w:val="clear" w:color="auto" w:fill="DEEAF6" w:themeFill="accent5" w:themeFillTint="33"/>
          </w:tcPr>
          <w:p w14:paraId="7A5318DD" w14:textId="77777777" w:rsidR="00F06BA8" w:rsidRPr="00555C6B" w:rsidRDefault="00F06BA8" w:rsidP="002B19AF">
            <w:pPr>
              <w:spacing w:after="240" w:line="276" w:lineRule="auto"/>
              <w:jc w:val="both"/>
              <w:rPr>
                <w:rFonts w:ascii="Arial" w:eastAsia="Calibri" w:hAnsi="Arial" w:cs="Arial"/>
                <w:b/>
                <w:color w:val="000000" w:themeColor="text1"/>
                <w:highlight w:val="yellow"/>
              </w:rPr>
            </w:pPr>
            <w:r w:rsidRPr="00555C6B">
              <w:rPr>
                <w:rFonts w:ascii="Arial" w:eastAsia="Calibri" w:hAnsi="Arial" w:cs="Arial"/>
                <w:b/>
                <w:color w:val="000000" w:themeColor="text1"/>
              </w:rPr>
              <w:t>A.1. Summary of Organisational and Technical Capacity (for information only)</w:t>
            </w:r>
          </w:p>
        </w:tc>
      </w:tr>
      <w:tr w:rsidR="00F06BA8" w:rsidRPr="00754CF2" w14:paraId="16C80703" w14:textId="77777777" w:rsidTr="6DFEF7BA">
        <w:trPr>
          <w:trHeight w:val="2776"/>
        </w:trPr>
        <w:tc>
          <w:tcPr>
            <w:tcW w:w="10126" w:type="dxa"/>
            <w:tcBorders>
              <w:bottom w:val="single" w:sz="4" w:space="0" w:color="auto"/>
            </w:tcBorders>
          </w:tcPr>
          <w:p w14:paraId="70D90066" w14:textId="60EFC134" w:rsidR="00F06BA8" w:rsidRPr="00555C6B" w:rsidRDefault="00F06BA8" w:rsidP="002B19AF">
            <w:pPr>
              <w:spacing w:after="240" w:line="276" w:lineRule="auto"/>
              <w:jc w:val="both"/>
              <w:rPr>
                <w:rFonts w:ascii="Arial" w:eastAsia="Calibri" w:hAnsi="Arial" w:cs="Arial"/>
                <w:color w:val="000000" w:themeColor="text1"/>
              </w:rPr>
            </w:pPr>
            <w:r w:rsidRPr="6DFEF7BA">
              <w:rPr>
                <w:rFonts w:ascii="Arial" w:eastAsia="Calibri" w:hAnsi="Arial" w:cs="Arial"/>
                <w:color w:val="000000" w:themeColor="text1"/>
              </w:rPr>
              <w:t>The Candidate must provide a summary of the number of staff within its organisation qualified and experienced to deliver the required services as set out in the</w:t>
            </w:r>
            <w:r w:rsidR="2ADD635C" w:rsidRPr="6DFEF7BA">
              <w:rPr>
                <w:rFonts w:ascii="Arial" w:eastAsia="Calibri" w:hAnsi="Arial" w:cs="Arial"/>
                <w:color w:val="000000" w:themeColor="text1"/>
              </w:rPr>
              <w:t xml:space="preserve"> </w:t>
            </w:r>
            <w:r w:rsidR="591CFF03" w:rsidRPr="6DFEF7BA">
              <w:rPr>
                <w:rFonts w:ascii="Arial" w:eastAsia="Calibri" w:hAnsi="Arial" w:cs="Arial"/>
                <w:color w:val="000000" w:themeColor="text1"/>
              </w:rPr>
              <w:t>RTP in</w:t>
            </w:r>
            <w:r w:rsidR="2ADD635C" w:rsidRPr="6DFEF7BA">
              <w:rPr>
                <w:rFonts w:ascii="Arial" w:eastAsia="Calibri" w:hAnsi="Arial" w:cs="Arial"/>
                <w:color w:val="000000" w:themeColor="text1"/>
              </w:rPr>
              <w:t xml:space="preserve"> Section </w:t>
            </w:r>
            <w:r w:rsidR="010107C2" w:rsidRPr="6DFEF7BA">
              <w:rPr>
                <w:rFonts w:ascii="Arial" w:eastAsia="Calibri" w:hAnsi="Arial" w:cs="Arial"/>
                <w:color w:val="000000" w:themeColor="text1"/>
              </w:rPr>
              <w:t>A 2.5.2</w:t>
            </w:r>
            <w:r w:rsidR="2ADD635C" w:rsidRPr="6DFEF7BA">
              <w:rPr>
                <w:rFonts w:ascii="Arial" w:eastAsia="Calibri" w:hAnsi="Arial" w:cs="Arial"/>
                <w:color w:val="000000" w:themeColor="text1"/>
              </w:rPr>
              <w:t xml:space="preserve"> and Appendix </w:t>
            </w:r>
            <w:r w:rsidR="55F66351" w:rsidRPr="6DFEF7BA">
              <w:rPr>
                <w:rFonts w:ascii="Arial" w:eastAsia="Calibri" w:hAnsi="Arial" w:cs="Arial"/>
                <w:color w:val="000000" w:themeColor="text1"/>
              </w:rPr>
              <w:t>2</w:t>
            </w:r>
            <w:r w:rsidRPr="6DFEF7BA">
              <w:rPr>
                <w:rFonts w:ascii="Arial" w:eastAsia="Calibri" w:hAnsi="Arial" w:cs="Arial"/>
                <w:color w:val="000000" w:themeColor="text1"/>
              </w:rPr>
              <w:t xml:space="preserve">. This must be split out by the implementation and ongoing support parts of their organisation and </w:t>
            </w:r>
            <w:proofErr w:type="gramStart"/>
            <w:r w:rsidRPr="6DFEF7BA">
              <w:rPr>
                <w:rFonts w:ascii="Arial" w:eastAsia="Calibri" w:hAnsi="Arial" w:cs="Arial"/>
                <w:color w:val="000000" w:themeColor="text1"/>
              </w:rPr>
              <w:t>include:</w:t>
            </w:r>
            <w:proofErr w:type="gramEnd"/>
            <w:r w:rsidRPr="6DFEF7BA">
              <w:rPr>
                <w:rFonts w:ascii="Arial" w:eastAsia="Calibri" w:hAnsi="Arial" w:cs="Arial"/>
                <w:color w:val="000000" w:themeColor="text1"/>
              </w:rPr>
              <w:t xml:space="preserve"> role type, number by location and percentage holding each of the most relevant technical and professional qualifications. The Candidate should also include an organisation chart to show how the capacity is </w:t>
            </w:r>
            <w:bookmarkStart w:id="30" w:name="_Int_21dqyTta"/>
            <w:r w:rsidRPr="6DFEF7BA">
              <w:rPr>
                <w:rFonts w:ascii="Arial" w:eastAsia="Calibri" w:hAnsi="Arial" w:cs="Arial"/>
                <w:color w:val="000000" w:themeColor="text1"/>
              </w:rPr>
              <w:t>organised</w:t>
            </w:r>
            <w:bookmarkEnd w:id="30"/>
            <w:r w:rsidRPr="6DFEF7BA">
              <w:rPr>
                <w:rFonts w:ascii="Arial" w:eastAsia="Calibri" w:hAnsi="Arial" w:cs="Arial"/>
                <w:color w:val="000000" w:themeColor="text1"/>
              </w:rPr>
              <w:t>.</w:t>
            </w:r>
          </w:p>
          <w:p w14:paraId="73D11A89" w14:textId="5B784C80" w:rsidR="00F06BA8" w:rsidRPr="00555C6B" w:rsidRDefault="00F06BA8" w:rsidP="002B19AF">
            <w:pPr>
              <w:spacing w:after="240" w:line="276" w:lineRule="auto"/>
              <w:jc w:val="both"/>
              <w:rPr>
                <w:rFonts w:ascii="Arial" w:eastAsia="Calibri" w:hAnsi="Arial" w:cs="Arial"/>
                <w:color w:val="000000" w:themeColor="text1"/>
              </w:rPr>
            </w:pPr>
            <w:r w:rsidRPr="6DFEF7BA">
              <w:rPr>
                <w:rFonts w:ascii="Arial" w:eastAsia="Calibri" w:hAnsi="Arial" w:cs="Arial"/>
                <w:color w:val="000000" w:themeColor="text1"/>
              </w:rPr>
              <w:t xml:space="preserve">The Candidate must also provide a summary of its </w:t>
            </w:r>
            <w:bookmarkStart w:id="31" w:name="_Int_tz0kQWyu"/>
            <w:r w:rsidRPr="6DFEF7BA">
              <w:rPr>
                <w:rFonts w:ascii="Arial" w:eastAsia="Calibri" w:hAnsi="Arial" w:cs="Arial"/>
                <w:color w:val="000000" w:themeColor="text1"/>
              </w:rPr>
              <w:t>organisation’s</w:t>
            </w:r>
            <w:bookmarkEnd w:id="31"/>
            <w:r w:rsidRPr="6DFEF7BA">
              <w:rPr>
                <w:rFonts w:ascii="Arial" w:eastAsia="Calibri" w:hAnsi="Arial" w:cs="Arial"/>
                <w:color w:val="000000" w:themeColor="text1"/>
              </w:rPr>
              <w:t xml:space="preserve"> current information and cyber security maturity as it relates to protecting sensitive healthcare data. This should include an outline of the frameworks, policies and governance structures in place, as well as reference to independent audits, certifications, accreditations or attestations (e.g. ISO, SOC, NIST, CAIQ v4, etc. or equivalent) that demonstrate external assurance.  At this stage, the Contracting Authority is seeking an overall picture of maturity rather than detailed descriptions of individual security controls. </w:t>
            </w:r>
          </w:p>
          <w:p w14:paraId="237691E7" w14:textId="071F54D8" w:rsidR="00F06BA8" w:rsidRPr="00555C6B" w:rsidRDefault="00F06BA8" w:rsidP="002B19AF">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Where the Candidate is a Consortium or a lead contractor relying on the capacities of Subcontractors to provide the services, then the Candidate should provide a consolidated view across the named entities. In this case, it should be clear which staff work for what entity and how each entity contributes to the cyber security maturity summary.</w:t>
            </w:r>
          </w:p>
        </w:tc>
      </w:tr>
    </w:tbl>
    <w:p w14:paraId="6B5B22E3" w14:textId="6111B368" w:rsidR="00F06BA8" w:rsidRPr="00555C6B" w:rsidRDefault="00F06BA8" w:rsidP="000C5F9D">
      <w:pPr>
        <w:spacing w:after="240" w:line="276" w:lineRule="auto"/>
        <w:rPr>
          <w:rFonts w:ascii="Arial" w:hAnsi="Arial" w:cs="Arial"/>
          <w:b/>
          <w:color w:val="000000" w:themeColor="text1"/>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66EAB2E6" w14:textId="77777777" w:rsidTr="008B34CE">
        <w:trPr>
          <w:trHeight w:val="5482"/>
        </w:trPr>
        <w:tc>
          <w:tcPr>
            <w:tcW w:w="10126" w:type="dxa"/>
          </w:tcPr>
          <w:p w14:paraId="22566197" w14:textId="0E154556" w:rsidR="00F06BA8" w:rsidRPr="00555C6B" w:rsidRDefault="00C12056" w:rsidP="00631E32">
            <w:pPr>
              <w:spacing w:after="240" w:line="276" w:lineRule="auto"/>
              <w:rPr>
                <w:rFonts w:ascii="Arial" w:eastAsia="Calibri" w:hAnsi="Arial" w:cs="Arial"/>
                <w:b/>
                <w:color w:val="000000" w:themeColor="text1"/>
                <w:highlight w:val="yellow"/>
              </w:rPr>
            </w:pPr>
            <w:r w:rsidRPr="00555C6B">
              <w:rPr>
                <w:rFonts w:ascii="Arial" w:eastAsia="Calibri" w:hAnsi="Arial" w:cs="Arial"/>
                <w:b/>
                <w:bCs/>
                <w:color w:val="000000" w:themeColor="text1"/>
              </w:rPr>
              <w:t xml:space="preserve">Please insert response here: (Maximum </w:t>
            </w:r>
            <w:r w:rsidR="00631E32" w:rsidRPr="00555C6B">
              <w:rPr>
                <w:rFonts w:ascii="Arial" w:eastAsia="Calibri" w:hAnsi="Arial" w:cs="Arial"/>
                <w:b/>
                <w:bCs/>
                <w:color w:val="000000" w:themeColor="text1"/>
              </w:rPr>
              <w:t>5</w:t>
            </w:r>
            <w:r w:rsidRPr="00555C6B">
              <w:rPr>
                <w:rFonts w:ascii="Arial" w:eastAsia="Calibri" w:hAnsi="Arial" w:cs="Arial"/>
                <w:b/>
                <w:bCs/>
                <w:color w:val="000000" w:themeColor="text1"/>
              </w:rPr>
              <w:t xml:space="preserve"> x A4 Pages)</w:t>
            </w:r>
          </w:p>
        </w:tc>
      </w:tr>
    </w:tbl>
    <w:p w14:paraId="6A009762" w14:textId="77777777" w:rsidR="00106386" w:rsidRPr="00555C6B" w:rsidRDefault="00106386" w:rsidP="000C5F9D">
      <w:pPr>
        <w:spacing w:after="240" w:line="276" w:lineRule="auto"/>
        <w:rPr>
          <w:rFonts w:ascii="Arial" w:hAnsi="Arial" w:cs="Arial"/>
          <w:b/>
          <w:color w:val="000000" w:themeColor="text1"/>
        </w:rPr>
      </w:pPr>
      <w:r w:rsidRPr="00555C6B">
        <w:rPr>
          <w:rFonts w:ascii="Arial" w:hAnsi="Arial" w:cs="Arial"/>
          <w:b/>
          <w:color w:val="000000" w:themeColor="text1"/>
        </w:rPr>
        <w:br w:type="page"/>
      </w:r>
    </w:p>
    <w:p w14:paraId="4752139F" w14:textId="552C5D12" w:rsidR="00F06BA8" w:rsidRPr="00555C6B" w:rsidRDefault="00EC7B92" w:rsidP="00DC6730">
      <w:pPr>
        <w:pStyle w:val="Heading3"/>
        <w:spacing w:after="240"/>
        <w:rPr>
          <w:rFonts w:cs="Arial"/>
        </w:rPr>
      </w:pPr>
      <w:bookmarkStart w:id="32" w:name="_Toc231553796"/>
      <w:bookmarkStart w:id="33" w:name="_Hlk150781935"/>
      <w:r w:rsidRPr="00555C6B">
        <w:rPr>
          <w:rFonts w:cs="Arial"/>
        </w:rPr>
        <w:lastRenderedPageBreak/>
        <w:t>Part 3</w:t>
      </w:r>
      <w:r w:rsidR="00F06BA8" w:rsidRPr="00555C6B">
        <w:rPr>
          <w:rFonts w:cs="Arial"/>
        </w:rPr>
        <w:t>B</w:t>
      </w:r>
      <w:r w:rsidRPr="00555C6B">
        <w:rPr>
          <w:rFonts w:cs="Arial"/>
        </w:rPr>
        <w:t>:</w:t>
      </w:r>
      <w:r w:rsidR="00F06BA8" w:rsidRPr="00555C6B">
        <w:rPr>
          <w:rFonts w:cs="Arial"/>
        </w:rPr>
        <w:t xml:space="preserve"> Experience - Reference Projects</w:t>
      </w:r>
      <w:bookmarkEnd w:id="32"/>
    </w:p>
    <w:p w14:paraId="32C7A10A" w14:textId="77777777" w:rsidR="00F06BA8" w:rsidRPr="00555C6B" w:rsidRDefault="00F06BA8" w:rsidP="002B19AF">
      <w:pPr>
        <w:spacing w:after="240" w:line="276" w:lineRule="auto"/>
        <w:jc w:val="both"/>
        <w:rPr>
          <w:rFonts w:ascii="Arial" w:hAnsi="Arial" w:cs="Arial"/>
          <w:color w:val="000000" w:themeColor="text1"/>
          <w:highlight w:val="yellow"/>
        </w:rPr>
      </w:pPr>
      <w:r w:rsidRPr="00555C6B">
        <w:rPr>
          <w:rFonts w:ascii="Arial" w:hAnsi="Arial" w:cs="Arial"/>
          <w:color w:val="000000" w:themeColor="text1"/>
        </w:rPr>
        <w:t xml:space="preserve">Please note that information provided in </w:t>
      </w:r>
      <w:proofErr w:type="gramStart"/>
      <w:r w:rsidRPr="00555C6B">
        <w:rPr>
          <w:rFonts w:ascii="Arial" w:hAnsi="Arial" w:cs="Arial"/>
          <w:color w:val="000000" w:themeColor="text1"/>
        </w:rPr>
        <w:t>this Section</w:t>
      </w:r>
      <w:proofErr w:type="gramEnd"/>
      <w:r w:rsidRPr="00555C6B">
        <w:rPr>
          <w:rFonts w:ascii="Arial" w:hAnsi="Arial" w:cs="Arial"/>
          <w:color w:val="000000" w:themeColor="text1"/>
        </w:rPr>
        <w:t xml:space="preserve"> B will be read in conjunction with each criterion in Section C, and Candidates can cross-refer in Section C to their responses provided in Section B.</w:t>
      </w:r>
    </w:p>
    <w:tbl>
      <w:tblPr>
        <w:tblStyle w:val="TableGrid"/>
        <w:tblW w:w="0" w:type="auto"/>
        <w:tblLook w:val="04A0" w:firstRow="1" w:lastRow="0" w:firstColumn="1" w:lastColumn="0" w:noHBand="0" w:noVBand="1"/>
      </w:tblPr>
      <w:tblGrid>
        <w:gridCol w:w="5019"/>
        <w:gridCol w:w="5020"/>
      </w:tblGrid>
      <w:tr w:rsidR="00F06BA8" w:rsidRPr="00754CF2" w14:paraId="6FCC95A3" w14:textId="77777777" w:rsidTr="000738B3">
        <w:trPr>
          <w:trHeight w:val="483"/>
        </w:trPr>
        <w:tc>
          <w:tcPr>
            <w:tcW w:w="10039" w:type="dxa"/>
            <w:gridSpan w:val="2"/>
            <w:shd w:val="clear" w:color="auto" w:fill="DEEAF6" w:themeFill="accent5" w:themeFillTint="33"/>
          </w:tcPr>
          <w:p w14:paraId="2F79D427" w14:textId="77777777" w:rsidR="00F06BA8" w:rsidRPr="00555C6B" w:rsidRDefault="00F06BA8" w:rsidP="000738B3">
            <w:pPr>
              <w:spacing w:line="276" w:lineRule="auto"/>
              <w:rPr>
                <w:rFonts w:ascii="Arial" w:hAnsi="Arial" w:cs="Arial"/>
                <w:b/>
                <w:color w:val="000000" w:themeColor="text1"/>
                <w:highlight w:val="yellow"/>
              </w:rPr>
            </w:pPr>
            <w:r w:rsidRPr="00555C6B">
              <w:rPr>
                <w:rFonts w:ascii="Arial" w:eastAsia="Calibri" w:hAnsi="Arial" w:cs="Arial"/>
                <w:b/>
                <w:color w:val="000000" w:themeColor="text1"/>
              </w:rPr>
              <w:t>B.1a. Project Reference 1 - Details</w:t>
            </w:r>
          </w:p>
        </w:tc>
      </w:tr>
      <w:tr w:rsidR="00F06BA8" w:rsidRPr="00754CF2" w14:paraId="7E42C1C8" w14:textId="77777777" w:rsidTr="004669C4">
        <w:trPr>
          <w:trHeight w:hRule="exact" w:val="460"/>
        </w:trPr>
        <w:tc>
          <w:tcPr>
            <w:tcW w:w="5019" w:type="dxa"/>
            <w:vAlign w:val="center"/>
          </w:tcPr>
          <w:p w14:paraId="16957445"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Name of project/contract</w:t>
            </w:r>
          </w:p>
        </w:tc>
        <w:tc>
          <w:tcPr>
            <w:tcW w:w="5020" w:type="dxa"/>
            <w:vAlign w:val="center"/>
          </w:tcPr>
          <w:p w14:paraId="7E9A3DD3"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48898E1B" w14:textId="77777777" w:rsidTr="004669C4">
        <w:trPr>
          <w:trHeight w:hRule="exact" w:val="461"/>
        </w:trPr>
        <w:tc>
          <w:tcPr>
            <w:tcW w:w="5019" w:type="dxa"/>
            <w:vAlign w:val="center"/>
          </w:tcPr>
          <w:p w14:paraId="621118DB"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w:t>
            </w:r>
          </w:p>
        </w:tc>
        <w:tc>
          <w:tcPr>
            <w:tcW w:w="5020" w:type="dxa"/>
            <w:vAlign w:val="center"/>
          </w:tcPr>
          <w:p w14:paraId="44F3657F"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415E0D4E" w14:textId="77777777" w:rsidTr="004669C4">
        <w:trPr>
          <w:trHeight w:hRule="exact" w:val="461"/>
        </w:trPr>
        <w:tc>
          <w:tcPr>
            <w:tcW w:w="5019" w:type="dxa"/>
            <w:vAlign w:val="center"/>
          </w:tcPr>
          <w:p w14:paraId="601D7AE6"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Public or private</w:t>
            </w:r>
          </w:p>
        </w:tc>
        <w:tc>
          <w:tcPr>
            <w:tcW w:w="5020" w:type="dxa"/>
            <w:vAlign w:val="center"/>
          </w:tcPr>
          <w:p w14:paraId="6600A245"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5C4AB89E" w14:textId="77777777" w:rsidTr="004669C4">
        <w:trPr>
          <w:trHeight w:hRule="exact" w:val="716"/>
        </w:trPr>
        <w:tc>
          <w:tcPr>
            <w:tcW w:w="5019" w:type="dxa"/>
            <w:vAlign w:val="center"/>
          </w:tcPr>
          <w:p w14:paraId="503133D0"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Total value of contract (Euro/Euro equivalent)</w:t>
            </w:r>
          </w:p>
        </w:tc>
        <w:tc>
          <w:tcPr>
            <w:tcW w:w="5020" w:type="dxa"/>
            <w:vAlign w:val="center"/>
          </w:tcPr>
          <w:p w14:paraId="0A9DA189"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63FE9DD8" w14:textId="77777777" w:rsidTr="004669C4">
        <w:trPr>
          <w:trHeight w:hRule="exact" w:val="461"/>
        </w:trPr>
        <w:tc>
          <w:tcPr>
            <w:tcW w:w="5019" w:type="dxa"/>
            <w:vAlign w:val="center"/>
          </w:tcPr>
          <w:p w14:paraId="399979EA"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Contract duration in years</w:t>
            </w:r>
          </w:p>
        </w:tc>
        <w:tc>
          <w:tcPr>
            <w:tcW w:w="5020" w:type="dxa"/>
            <w:vAlign w:val="center"/>
          </w:tcPr>
          <w:p w14:paraId="4FE6CACB"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38F4F72C" w14:textId="77777777" w:rsidTr="004669C4">
        <w:trPr>
          <w:trHeight w:hRule="exact" w:val="460"/>
        </w:trPr>
        <w:tc>
          <w:tcPr>
            <w:tcW w:w="5019" w:type="dxa"/>
            <w:vAlign w:val="center"/>
          </w:tcPr>
          <w:p w14:paraId="39FA47FA"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Service Commencement Date</w:t>
            </w:r>
          </w:p>
        </w:tc>
        <w:tc>
          <w:tcPr>
            <w:tcW w:w="5020" w:type="dxa"/>
            <w:vAlign w:val="center"/>
          </w:tcPr>
          <w:p w14:paraId="51A819DC"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703FB1D0" w14:textId="77777777" w:rsidTr="004669C4">
        <w:trPr>
          <w:trHeight w:hRule="exact" w:val="461"/>
        </w:trPr>
        <w:tc>
          <w:tcPr>
            <w:tcW w:w="5019" w:type="dxa"/>
            <w:vAlign w:val="center"/>
          </w:tcPr>
          <w:p w14:paraId="28BB1C31"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name</w:t>
            </w:r>
          </w:p>
        </w:tc>
        <w:tc>
          <w:tcPr>
            <w:tcW w:w="5020" w:type="dxa"/>
            <w:vAlign w:val="center"/>
          </w:tcPr>
          <w:p w14:paraId="2D354909"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495122DB" w14:textId="77777777" w:rsidTr="004669C4">
        <w:trPr>
          <w:trHeight w:hRule="exact" w:val="461"/>
        </w:trPr>
        <w:tc>
          <w:tcPr>
            <w:tcW w:w="5019" w:type="dxa"/>
            <w:vAlign w:val="center"/>
          </w:tcPr>
          <w:p w14:paraId="569566B5"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number</w:t>
            </w:r>
          </w:p>
        </w:tc>
        <w:tc>
          <w:tcPr>
            <w:tcW w:w="5020" w:type="dxa"/>
            <w:vAlign w:val="center"/>
          </w:tcPr>
          <w:p w14:paraId="3C920831"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08A164BF" w14:textId="77777777" w:rsidTr="004669C4">
        <w:trPr>
          <w:trHeight w:hRule="exact" w:val="461"/>
        </w:trPr>
        <w:tc>
          <w:tcPr>
            <w:tcW w:w="5019" w:type="dxa"/>
            <w:vAlign w:val="center"/>
          </w:tcPr>
          <w:p w14:paraId="48B30A58"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address</w:t>
            </w:r>
          </w:p>
        </w:tc>
        <w:tc>
          <w:tcPr>
            <w:tcW w:w="5020" w:type="dxa"/>
            <w:vAlign w:val="center"/>
          </w:tcPr>
          <w:p w14:paraId="17A0A332"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5EC01C42" w14:textId="77777777" w:rsidTr="004669C4">
        <w:trPr>
          <w:trHeight w:hRule="exact" w:val="461"/>
        </w:trPr>
        <w:tc>
          <w:tcPr>
            <w:tcW w:w="5019" w:type="dxa"/>
            <w:vAlign w:val="center"/>
          </w:tcPr>
          <w:p w14:paraId="32A2B3FA" w14:textId="77777777" w:rsidR="00F06BA8" w:rsidRPr="00555C6B" w:rsidRDefault="00F06BA8" w:rsidP="004669C4">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email address</w:t>
            </w:r>
          </w:p>
        </w:tc>
        <w:tc>
          <w:tcPr>
            <w:tcW w:w="5020" w:type="dxa"/>
            <w:vAlign w:val="center"/>
          </w:tcPr>
          <w:p w14:paraId="26DF4754"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3598783B" w14:textId="77777777" w:rsidTr="004669C4">
        <w:trPr>
          <w:trHeight w:hRule="exact" w:val="792"/>
        </w:trPr>
        <w:tc>
          <w:tcPr>
            <w:tcW w:w="5019" w:type="dxa"/>
            <w:vAlign w:val="center"/>
          </w:tcPr>
          <w:p w14:paraId="0B08F967" w14:textId="77777777" w:rsidR="00F06BA8" w:rsidRPr="00555C6B" w:rsidRDefault="00F06BA8" w:rsidP="004669C4">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Confirmation that Candidate was main contractor</w:t>
            </w:r>
          </w:p>
        </w:tc>
        <w:tc>
          <w:tcPr>
            <w:tcW w:w="5020" w:type="dxa"/>
            <w:vAlign w:val="center"/>
          </w:tcPr>
          <w:p w14:paraId="7254ADB2"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5EBCADEC" w14:textId="77777777" w:rsidTr="004669C4">
        <w:trPr>
          <w:trHeight w:hRule="exact" w:val="1474"/>
        </w:trPr>
        <w:tc>
          <w:tcPr>
            <w:tcW w:w="5019" w:type="dxa"/>
            <w:vAlign w:val="center"/>
          </w:tcPr>
          <w:p w14:paraId="35493EEF" w14:textId="77777777" w:rsidR="00F06BA8" w:rsidRPr="00555C6B" w:rsidRDefault="00F06BA8" w:rsidP="004669C4">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Name any material subcontractor(s) and their role(s), split by implementation and ongoing service provision</w:t>
            </w:r>
          </w:p>
        </w:tc>
        <w:tc>
          <w:tcPr>
            <w:tcW w:w="5020" w:type="dxa"/>
            <w:vAlign w:val="center"/>
          </w:tcPr>
          <w:p w14:paraId="560025F3" w14:textId="77777777" w:rsidR="00F06BA8" w:rsidRPr="00555C6B" w:rsidRDefault="00F06BA8" w:rsidP="004669C4">
            <w:pPr>
              <w:spacing w:line="276" w:lineRule="auto"/>
              <w:textAlignment w:val="baseline"/>
              <w:rPr>
                <w:rFonts w:ascii="Arial" w:eastAsia="Arial" w:hAnsi="Arial" w:cs="Arial"/>
                <w:color w:val="000000" w:themeColor="text1"/>
                <w:highlight w:val="yellow"/>
              </w:rPr>
            </w:pPr>
          </w:p>
        </w:tc>
      </w:tr>
      <w:bookmarkEnd w:id="33"/>
    </w:tbl>
    <w:p w14:paraId="07691DFD" w14:textId="77777777" w:rsidR="00F06BA8" w:rsidRPr="00555C6B" w:rsidRDefault="00F06BA8" w:rsidP="001F28A0">
      <w:pPr>
        <w:spacing w:line="276" w:lineRule="auto"/>
        <w:rPr>
          <w:rFonts w:ascii="Arial" w:hAnsi="Arial" w:cs="Arial"/>
          <w:color w:val="000000" w:themeColor="text1"/>
          <w:highlight w:val="yellow"/>
        </w:rPr>
      </w:pPr>
    </w:p>
    <w:p w14:paraId="66B031EC" w14:textId="77777777" w:rsidR="00F06BA8" w:rsidRPr="00555C6B" w:rsidRDefault="00F06BA8" w:rsidP="000C5F9D">
      <w:pPr>
        <w:spacing w:after="240" w:line="276" w:lineRule="auto"/>
        <w:rPr>
          <w:rFonts w:ascii="Arial" w:hAnsi="Arial" w:cs="Arial"/>
          <w:color w:val="000000" w:themeColor="text1"/>
          <w:highlight w:val="yellow"/>
        </w:rPr>
      </w:pPr>
    </w:p>
    <w:p w14:paraId="107821B9" w14:textId="77777777" w:rsidR="00F06BA8" w:rsidRPr="00555C6B" w:rsidRDefault="00F06BA8"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F06BA8" w:rsidRPr="00754CF2" w14:paraId="391C92C3" w14:textId="77777777" w:rsidTr="000738B3">
        <w:trPr>
          <w:trHeight w:val="558"/>
        </w:trPr>
        <w:tc>
          <w:tcPr>
            <w:tcW w:w="10111" w:type="dxa"/>
            <w:shd w:val="clear" w:color="auto" w:fill="DEEAF6" w:themeFill="accent5" w:themeFillTint="33"/>
          </w:tcPr>
          <w:p w14:paraId="6BB27AC4" w14:textId="77777777" w:rsidR="00F06BA8" w:rsidRPr="00555C6B" w:rsidRDefault="00F06BA8" w:rsidP="000738B3">
            <w:pPr>
              <w:spacing w:line="276" w:lineRule="auto"/>
              <w:rPr>
                <w:rFonts w:ascii="Arial" w:eastAsia="Calibri" w:hAnsi="Arial" w:cs="Arial"/>
                <w:color w:val="000000" w:themeColor="text1"/>
                <w:highlight w:val="yellow"/>
              </w:rPr>
            </w:pPr>
            <w:r w:rsidRPr="00555C6B">
              <w:rPr>
                <w:rFonts w:ascii="Arial" w:eastAsia="Calibri" w:hAnsi="Arial" w:cs="Arial"/>
                <w:b/>
                <w:color w:val="000000" w:themeColor="text1"/>
              </w:rPr>
              <w:lastRenderedPageBreak/>
              <w:t>B.1b. Project Reference 1 - Description</w:t>
            </w:r>
          </w:p>
        </w:tc>
      </w:tr>
      <w:tr w:rsidR="00F06BA8" w:rsidRPr="00754CF2" w14:paraId="7DA24D5D" w14:textId="77777777" w:rsidTr="002E7119">
        <w:trPr>
          <w:trHeight w:val="558"/>
        </w:trPr>
        <w:tc>
          <w:tcPr>
            <w:tcW w:w="10111" w:type="dxa"/>
            <w:tcBorders>
              <w:bottom w:val="single" w:sz="4" w:space="0" w:color="auto"/>
            </w:tcBorders>
          </w:tcPr>
          <w:p w14:paraId="127431FE" w14:textId="61B161D5" w:rsidR="00F06BA8" w:rsidRPr="00555C6B" w:rsidRDefault="00F06BA8" w:rsidP="002B19AF">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The extent to which the Project Reference demonstrates the Candidate’s capability and capacity to successfully implement solutions and services </w:t>
            </w:r>
            <w:proofErr w:type="gramStart"/>
            <w:r w:rsidRPr="00555C6B">
              <w:rPr>
                <w:rFonts w:ascii="Arial" w:eastAsia="Calibri" w:hAnsi="Arial" w:cs="Arial"/>
                <w:color w:val="000000" w:themeColor="text1"/>
              </w:rPr>
              <w:t>similar to</w:t>
            </w:r>
            <w:proofErr w:type="gramEnd"/>
            <w:r w:rsidRPr="00555C6B">
              <w:rPr>
                <w:rFonts w:ascii="Arial" w:eastAsia="Calibri" w:hAnsi="Arial" w:cs="Arial"/>
                <w:color w:val="000000" w:themeColor="text1"/>
              </w:rPr>
              <w:t xml:space="preserve"> the proposed Services as outlined in the </w:t>
            </w:r>
            <w:r w:rsidR="00A50AEB" w:rsidRPr="00555C6B">
              <w:rPr>
                <w:rFonts w:ascii="Arial" w:eastAsia="Calibri" w:hAnsi="Arial" w:cs="Arial"/>
                <w:color w:val="000000" w:themeColor="text1"/>
              </w:rPr>
              <w:t>RTP</w:t>
            </w:r>
            <w:r w:rsidRPr="00555C6B">
              <w:rPr>
                <w:rFonts w:ascii="Arial" w:eastAsia="Calibri" w:hAnsi="Arial" w:cs="Arial"/>
                <w:color w:val="000000" w:themeColor="text1"/>
              </w:rPr>
              <w:t xml:space="preserve"> </w:t>
            </w:r>
            <w:r w:rsidR="00A50AEB" w:rsidRPr="00B51250">
              <w:rPr>
                <w:rFonts w:ascii="Arial" w:eastAsia="Calibri" w:hAnsi="Arial" w:cs="Arial"/>
                <w:color w:val="000000" w:themeColor="text1"/>
              </w:rPr>
              <w:t>Section C 4.3.1</w:t>
            </w:r>
            <w:r w:rsidRPr="00B51250">
              <w:rPr>
                <w:rFonts w:ascii="Arial" w:eastAsia="Calibri" w:hAnsi="Arial" w:cs="Arial"/>
                <w:color w:val="000000" w:themeColor="text1"/>
              </w:rPr>
              <w:t xml:space="preserve"> in terms of</w:t>
            </w:r>
            <w:r w:rsidRPr="00555C6B">
              <w:rPr>
                <w:rFonts w:ascii="Arial" w:eastAsia="Calibri" w:hAnsi="Arial" w:cs="Arial"/>
                <w:color w:val="000000" w:themeColor="text1"/>
              </w:rPr>
              <w:t xml:space="preserve"> size, scale, scope, and complexity. Candidates must provide comprehensive information to enable the Contracting Authority to determine the comparability of the Project Reference to the requirements of this Contract, including:</w:t>
            </w:r>
          </w:p>
          <w:p w14:paraId="0EAEA37C" w14:textId="2D2156C4" w:rsidR="00F06BA8" w:rsidRPr="00555C6B" w:rsidRDefault="00F06BA8" w:rsidP="002B19AF">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Details of the clinical and operational settings within which the solution was implemented, including population coverage, active service users</w:t>
            </w:r>
            <w:r w:rsidR="48BEC0A2" w:rsidRPr="45AF5237">
              <w:rPr>
                <w:rFonts w:ascii="Arial" w:eastAsia="Calibri" w:hAnsi="Arial" w:cs="Arial"/>
                <w:color w:val="000000" w:themeColor="text1"/>
              </w:rPr>
              <w:t>,</w:t>
            </w:r>
            <w:r w:rsidRPr="00555C6B">
              <w:rPr>
                <w:rFonts w:ascii="Arial" w:eastAsia="Calibri" w:hAnsi="Arial" w:cs="Arial"/>
                <w:color w:val="000000" w:themeColor="text1"/>
              </w:rPr>
              <w:t xml:space="preserve"> and system users.</w:t>
            </w:r>
          </w:p>
          <w:p w14:paraId="5CC28717" w14:textId="77777777" w:rsidR="00F06BA8" w:rsidRPr="00555C6B" w:rsidRDefault="00F06BA8" w:rsidP="002B19AF">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Comprehensive description of the functional scope of solution implemented, along with date as to when each functional area was implemented.</w:t>
            </w:r>
          </w:p>
          <w:p w14:paraId="2DC55C4B" w14:textId="77777777" w:rsidR="00F06BA8" w:rsidRPr="00555C6B" w:rsidRDefault="00F06BA8" w:rsidP="002B19AF">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Details of </w:t>
            </w:r>
            <w:proofErr w:type="gramStart"/>
            <w:r w:rsidRPr="00555C6B">
              <w:rPr>
                <w:rFonts w:ascii="Arial" w:eastAsia="Calibri" w:hAnsi="Arial" w:cs="Arial"/>
                <w:color w:val="000000" w:themeColor="text1"/>
              </w:rPr>
              <w:t>integrations</w:t>
            </w:r>
            <w:proofErr w:type="gramEnd"/>
            <w:r w:rsidRPr="00555C6B">
              <w:rPr>
                <w:rFonts w:ascii="Arial" w:eastAsia="Calibri" w:hAnsi="Arial" w:cs="Arial"/>
                <w:color w:val="000000" w:themeColor="text1"/>
              </w:rPr>
              <w:t xml:space="preserve"> with other systems, internal and external to the customer.</w:t>
            </w:r>
          </w:p>
          <w:p w14:paraId="4A280DB2" w14:textId="3D80AEFD" w:rsidR="00F06BA8" w:rsidRPr="00555C6B" w:rsidRDefault="00F06BA8" w:rsidP="002B19AF">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Numbers of Candidate staff involved in implementation and go live of the solution.</w:t>
            </w:r>
          </w:p>
        </w:tc>
      </w:tr>
    </w:tbl>
    <w:p w14:paraId="567ED19C" w14:textId="77777777" w:rsidR="00F06BA8" w:rsidRPr="00555C6B" w:rsidRDefault="00F06BA8" w:rsidP="000C5F9D">
      <w:pPr>
        <w:spacing w:after="240" w:line="276" w:lineRule="auto"/>
        <w:rPr>
          <w:rFonts w:ascii="Arial" w:hAnsi="Arial" w:cs="Arial"/>
          <w:color w:val="000000" w:themeColor="text1"/>
          <w:highlight w:val="yellow"/>
        </w:rPr>
      </w:pP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F06BA8" w:rsidRPr="00754CF2" w14:paraId="51711680" w14:textId="77777777" w:rsidTr="008B34CE">
        <w:trPr>
          <w:trHeight w:val="4770"/>
        </w:trPr>
        <w:tc>
          <w:tcPr>
            <w:tcW w:w="10111" w:type="dxa"/>
          </w:tcPr>
          <w:p w14:paraId="5A3C2C01" w14:textId="77777777" w:rsidR="00F06BA8" w:rsidRPr="00555C6B" w:rsidRDefault="00F06BA8"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4 x A4 Pages)</w:t>
            </w:r>
          </w:p>
        </w:tc>
      </w:tr>
    </w:tbl>
    <w:p w14:paraId="13142554" w14:textId="77777777" w:rsidR="00F06BA8" w:rsidRPr="00555C6B" w:rsidRDefault="00F06BA8" w:rsidP="000C5F9D">
      <w:pPr>
        <w:spacing w:after="240" w:line="276" w:lineRule="auto"/>
        <w:rPr>
          <w:rFonts w:ascii="Arial" w:hAnsi="Arial" w:cs="Arial"/>
          <w:color w:val="000000" w:themeColor="text1"/>
          <w:highlight w:val="yellow"/>
        </w:rPr>
      </w:pPr>
    </w:p>
    <w:p w14:paraId="5F760FF9" w14:textId="15EF1E32" w:rsidR="6DFEF7BA" w:rsidRDefault="6DFEF7BA">
      <w:r>
        <w:br w:type="page"/>
      </w:r>
    </w:p>
    <w:tbl>
      <w:tblPr>
        <w:tblW w:w="10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1565"/>
        <w:gridCol w:w="1701"/>
      </w:tblGrid>
      <w:tr w:rsidR="00F06BA8" w:rsidRPr="00754CF2" w14:paraId="1FB95D4F" w14:textId="77777777" w:rsidTr="005B5710">
        <w:trPr>
          <w:trHeight w:val="480"/>
        </w:trPr>
        <w:tc>
          <w:tcPr>
            <w:tcW w:w="6803" w:type="dxa"/>
            <w:shd w:val="clear" w:color="auto" w:fill="DEEAF6" w:themeFill="accent5" w:themeFillTint="33"/>
            <w:tcMar>
              <w:top w:w="41" w:type="dxa"/>
              <w:right w:w="669" w:type="dxa"/>
            </w:tcMar>
          </w:tcPr>
          <w:p w14:paraId="06E8BFCA" w14:textId="2A6715C9" w:rsidR="00F06BA8" w:rsidRPr="00555C6B" w:rsidRDefault="0057212E" w:rsidP="004669C4">
            <w:pPr>
              <w:spacing w:line="276" w:lineRule="auto"/>
              <w:rPr>
                <w:rFonts w:ascii="Arial" w:hAnsi="Arial" w:cs="Arial"/>
                <w:color w:val="000000" w:themeColor="text1"/>
              </w:rPr>
            </w:pPr>
            <w:r w:rsidRPr="00555C6B">
              <w:rPr>
                <w:rFonts w:ascii="Arial" w:hAnsi="Arial" w:cs="Arial"/>
              </w:rPr>
              <w:lastRenderedPageBreak/>
              <w:br w:type="page"/>
            </w:r>
            <w:r w:rsidR="00F06BA8" w:rsidRPr="00555C6B">
              <w:rPr>
                <w:rFonts w:ascii="Arial" w:eastAsia="Calibri" w:hAnsi="Arial" w:cs="Arial"/>
                <w:b/>
                <w:color w:val="000000" w:themeColor="text1"/>
              </w:rPr>
              <w:t>B.1c. Project Reference 1 – Customer Confirmation (Pass/Fail)</w:t>
            </w:r>
          </w:p>
        </w:tc>
        <w:tc>
          <w:tcPr>
            <w:tcW w:w="3266" w:type="dxa"/>
            <w:gridSpan w:val="2"/>
            <w:shd w:val="clear" w:color="auto" w:fill="DEEAF6" w:themeFill="accent5" w:themeFillTint="33"/>
            <w:tcMar>
              <w:top w:w="41" w:type="dxa"/>
              <w:right w:w="669" w:type="dxa"/>
            </w:tcMar>
          </w:tcPr>
          <w:p w14:paraId="2A126BAC" w14:textId="77777777" w:rsidR="00F06BA8" w:rsidRPr="00555C6B" w:rsidRDefault="00F06BA8" w:rsidP="005B5710">
            <w:pPr>
              <w:spacing w:line="276" w:lineRule="auto"/>
              <w:ind w:right="-665"/>
              <w:jc w:val="center"/>
              <w:rPr>
                <w:rFonts w:ascii="Arial" w:hAnsi="Arial" w:cs="Arial"/>
                <w:color w:val="000000" w:themeColor="text1"/>
              </w:rPr>
            </w:pPr>
            <w:r w:rsidRPr="00555C6B">
              <w:rPr>
                <w:rFonts w:ascii="Arial" w:eastAsia="Calibri" w:hAnsi="Arial" w:cs="Arial"/>
                <w:b/>
                <w:color w:val="000000" w:themeColor="text1"/>
              </w:rPr>
              <w:t>Answer</w:t>
            </w:r>
          </w:p>
        </w:tc>
      </w:tr>
      <w:tr w:rsidR="00F06BA8" w:rsidRPr="00754CF2" w14:paraId="43A1B4F0" w14:textId="77777777" w:rsidTr="008B34CE">
        <w:trPr>
          <w:trHeight w:val="1326"/>
        </w:trPr>
        <w:tc>
          <w:tcPr>
            <w:tcW w:w="6803" w:type="dxa"/>
            <w:shd w:val="clear" w:color="auto" w:fill="DEEAF6" w:themeFill="accent5" w:themeFillTint="33"/>
            <w:tcMar>
              <w:top w:w="41" w:type="dxa"/>
              <w:right w:w="669" w:type="dxa"/>
            </w:tcMar>
            <w:vAlign w:val="center"/>
          </w:tcPr>
          <w:p w14:paraId="253D5F8A" w14:textId="4CAA35EF" w:rsidR="00F06BA8" w:rsidRPr="00555C6B" w:rsidRDefault="00F06BA8" w:rsidP="002B19AF">
            <w:pPr>
              <w:spacing w:line="276" w:lineRule="auto"/>
              <w:ind w:right="-525"/>
              <w:jc w:val="both"/>
              <w:rPr>
                <w:rFonts w:ascii="Arial" w:hAnsi="Arial" w:cs="Arial"/>
                <w:color w:val="000000" w:themeColor="text1"/>
              </w:rPr>
            </w:pPr>
            <w:r w:rsidRPr="00555C6B">
              <w:rPr>
                <w:rFonts w:ascii="Arial" w:hAnsi="Arial" w:cs="Arial"/>
                <w:color w:val="000000" w:themeColor="text1"/>
              </w:rPr>
              <w:t xml:space="preserve">Please confirm that the Submission includes a signed and dated confirmation letter on headed </w:t>
            </w:r>
            <w:r w:rsidR="00EB18B6" w:rsidRPr="00555C6B">
              <w:rPr>
                <w:rFonts w:ascii="Arial" w:hAnsi="Arial" w:cs="Arial"/>
                <w:color w:val="000000" w:themeColor="text1"/>
              </w:rPr>
              <w:t>stationery</w:t>
            </w:r>
            <w:r w:rsidRPr="00555C6B">
              <w:rPr>
                <w:rFonts w:ascii="Arial" w:hAnsi="Arial" w:cs="Arial"/>
                <w:color w:val="000000" w:themeColor="text1"/>
              </w:rPr>
              <w:t xml:space="preserve"> from the relevant customer confirming that the details provided in Project Reference 1 are a true reflection of the facts.</w:t>
            </w:r>
          </w:p>
        </w:tc>
        <w:tc>
          <w:tcPr>
            <w:tcW w:w="1565" w:type="dxa"/>
            <w:tcMar>
              <w:top w:w="41" w:type="dxa"/>
              <w:right w:w="669" w:type="dxa"/>
            </w:tcMar>
            <w:vAlign w:val="center"/>
          </w:tcPr>
          <w:p w14:paraId="3E8701AE" w14:textId="7AE1B4AF" w:rsidR="00F06BA8" w:rsidRPr="00754CF2" w:rsidRDefault="00F06BA8" w:rsidP="004669C4">
            <w:pPr>
              <w:tabs>
                <w:tab w:val="right" w:pos="1462"/>
              </w:tabs>
              <w:spacing w:line="276" w:lineRule="auto"/>
              <w:jc w:val="center"/>
              <w:rPr>
                <w:rFonts w:ascii="Arial" w:eastAsia="Wingdings" w:hAnsi="Arial" w:cs="Arial"/>
                <w:color w:val="000000" w:themeColor="text1"/>
                <w:sz w:val="32"/>
                <w:szCs w:val="32"/>
              </w:rPr>
            </w:pPr>
            <w:r w:rsidRPr="00754CF2">
              <w:rPr>
                <w:rFonts w:ascii="Arial" w:eastAsia="Calibri" w:hAnsi="Arial" w:cs="Arial"/>
                <w:color w:val="000000" w:themeColor="text1"/>
              </w:rPr>
              <w:t xml:space="preserve">  Yes </w:t>
            </w:r>
            <w:sdt>
              <w:sdtPr>
                <w:rPr>
                  <w:rFonts w:ascii="Arial" w:eastAsia="Calibri" w:hAnsi="Arial" w:cs="Arial"/>
                  <w:color w:val="000000" w:themeColor="text1"/>
                </w:rPr>
                <w:id w:val="1732034640"/>
                <w14:checkbox>
                  <w14:checked w14:val="0"/>
                  <w14:checkedState w14:val="2612" w14:font="MS Gothic"/>
                  <w14:uncheckedState w14:val="2610" w14:font="MS Gothic"/>
                </w14:checkbox>
              </w:sdtPr>
              <w:sdtEndPr/>
              <w:sdtContent>
                <w:r w:rsidRPr="00754CF2">
                  <w:rPr>
                    <w:rFonts w:ascii="Segoe UI Symbol" w:eastAsia="MS Gothic" w:hAnsi="Segoe UI Symbol" w:cs="Segoe UI Symbol"/>
                    <w:color w:val="000000" w:themeColor="text1"/>
                  </w:rPr>
                  <w:t>☐</w:t>
                </w:r>
              </w:sdtContent>
            </w:sdt>
          </w:p>
        </w:tc>
        <w:tc>
          <w:tcPr>
            <w:tcW w:w="1701" w:type="dxa"/>
            <w:tcMar>
              <w:top w:w="41" w:type="dxa"/>
              <w:right w:w="669" w:type="dxa"/>
            </w:tcMar>
            <w:vAlign w:val="center"/>
          </w:tcPr>
          <w:p w14:paraId="5C58542A" w14:textId="77777777" w:rsidR="00F06BA8" w:rsidRPr="00754CF2" w:rsidRDefault="00F06BA8" w:rsidP="004669C4">
            <w:pPr>
              <w:tabs>
                <w:tab w:val="center" w:pos="1133"/>
              </w:tabs>
              <w:spacing w:line="276" w:lineRule="auto"/>
              <w:jc w:val="center"/>
              <w:rPr>
                <w:rFonts w:ascii="Arial" w:eastAsia="Wingdings" w:hAnsi="Arial" w:cs="Arial"/>
                <w:color w:val="000000" w:themeColor="text1"/>
                <w:sz w:val="32"/>
                <w:szCs w:val="32"/>
              </w:rPr>
            </w:pPr>
            <w:r w:rsidRPr="00754CF2">
              <w:rPr>
                <w:rFonts w:ascii="Arial" w:eastAsia="Calibri" w:hAnsi="Arial" w:cs="Arial"/>
                <w:color w:val="000000" w:themeColor="text1"/>
              </w:rPr>
              <w:t>No</w:t>
            </w:r>
            <w:r w:rsidRPr="00754CF2">
              <w:rPr>
                <w:rFonts w:ascii="Arial" w:eastAsia="Calibri" w:hAnsi="Arial" w:cs="Arial"/>
                <w:b/>
                <w:bCs/>
                <w:color w:val="000000" w:themeColor="text1"/>
              </w:rPr>
              <w:t xml:space="preserve"> </w:t>
            </w:r>
            <w:r w:rsidRPr="00754CF2">
              <w:rPr>
                <w:rFonts w:ascii="Arial" w:eastAsia="Calibri" w:hAnsi="Arial" w:cs="Arial"/>
                <w:color w:val="000000" w:themeColor="text1"/>
              </w:rPr>
              <w:t xml:space="preserve"> </w:t>
            </w:r>
            <w:sdt>
              <w:sdtPr>
                <w:rPr>
                  <w:rFonts w:ascii="Arial" w:eastAsia="Calibri" w:hAnsi="Arial" w:cs="Arial"/>
                  <w:color w:val="000000" w:themeColor="text1"/>
                </w:rPr>
                <w:id w:val="805281633"/>
                <w14:checkbox>
                  <w14:checked w14:val="0"/>
                  <w14:checkedState w14:val="2612" w14:font="MS Gothic"/>
                  <w14:uncheckedState w14:val="2610" w14:font="MS Gothic"/>
                </w14:checkbox>
              </w:sdtPr>
              <w:sdtEndPr/>
              <w:sdtContent>
                <w:r w:rsidRPr="00754CF2">
                  <w:rPr>
                    <w:rFonts w:ascii="Segoe UI Symbol" w:eastAsia="MS Gothic" w:hAnsi="Segoe UI Symbol" w:cs="Segoe UI Symbol"/>
                    <w:color w:val="000000" w:themeColor="text1"/>
                  </w:rPr>
                  <w:t>☐</w:t>
                </w:r>
              </w:sdtContent>
            </w:sdt>
          </w:p>
        </w:tc>
      </w:tr>
    </w:tbl>
    <w:p w14:paraId="2DA72152" w14:textId="77777777" w:rsidR="00F06BA8" w:rsidRPr="00555C6B" w:rsidRDefault="00F06BA8"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Style w:val="TableGrid"/>
        <w:tblW w:w="0" w:type="auto"/>
        <w:tblLook w:val="04A0" w:firstRow="1" w:lastRow="0" w:firstColumn="1" w:lastColumn="0" w:noHBand="0" w:noVBand="1"/>
      </w:tblPr>
      <w:tblGrid>
        <w:gridCol w:w="5019"/>
        <w:gridCol w:w="5020"/>
      </w:tblGrid>
      <w:tr w:rsidR="00F06BA8" w:rsidRPr="00754CF2" w14:paraId="68DCB586" w14:textId="77777777">
        <w:trPr>
          <w:trHeight w:val="483"/>
        </w:trPr>
        <w:tc>
          <w:tcPr>
            <w:tcW w:w="10039" w:type="dxa"/>
            <w:gridSpan w:val="2"/>
            <w:shd w:val="clear" w:color="auto" w:fill="DEEAF6" w:themeFill="accent5" w:themeFillTint="33"/>
          </w:tcPr>
          <w:p w14:paraId="7F152295" w14:textId="43BAD1EE" w:rsidR="00F06BA8" w:rsidRPr="00555C6B" w:rsidRDefault="00F06BA8">
            <w:pPr>
              <w:spacing w:line="276" w:lineRule="auto"/>
              <w:rPr>
                <w:rFonts w:ascii="Arial" w:hAnsi="Arial" w:cs="Arial"/>
                <w:b/>
                <w:color w:val="000000" w:themeColor="text1"/>
                <w:highlight w:val="yellow"/>
              </w:rPr>
            </w:pPr>
            <w:r w:rsidRPr="00555C6B">
              <w:rPr>
                <w:rFonts w:ascii="Arial" w:eastAsia="Calibri" w:hAnsi="Arial" w:cs="Arial"/>
                <w:b/>
                <w:color w:val="000000" w:themeColor="text1"/>
              </w:rPr>
              <w:lastRenderedPageBreak/>
              <w:t>B.2a. Project Reference 2 - Details</w:t>
            </w:r>
          </w:p>
        </w:tc>
      </w:tr>
      <w:tr w:rsidR="00F06BA8" w:rsidRPr="00754CF2" w14:paraId="21A288C5" w14:textId="77777777">
        <w:trPr>
          <w:trHeight w:hRule="exact" w:val="460"/>
        </w:trPr>
        <w:tc>
          <w:tcPr>
            <w:tcW w:w="5019" w:type="dxa"/>
            <w:vAlign w:val="center"/>
          </w:tcPr>
          <w:p w14:paraId="762CB835"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Name of project/contract</w:t>
            </w:r>
          </w:p>
        </w:tc>
        <w:tc>
          <w:tcPr>
            <w:tcW w:w="5020" w:type="dxa"/>
            <w:vAlign w:val="center"/>
          </w:tcPr>
          <w:p w14:paraId="2CA3C3FD"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7BF510C2" w14:textId="77777777">
        <w:trPr>
          <w:trHeight w:hRule="exact" w:val="461"/>
        </w:trPr>
        <w:tc>
          <w:tcPr>
            <w:tcW w:w="5019" w:type="dxa"/>
            <w:vAlign w:val="center"/>
          </w:tcPr>
          <w:p w14:paraId="7365A875"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w:t>
            </w:r>
          </w:p>
        </w:tc>
        <w:tc>
          <w:tcPr>
            <w:tcW w:w="5020" w:type="dxa"/>
            <w:vAlign w:val="center"/>
          </w:tcPr>
          <w:p w14:paraId="1DFC87DE"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18085022" w14:textId="77777777">
        <w:trPr>
          <w:trHeight w:hRule="exact" w:val="461"/>
        </w:trPr>
        <w:tc>
          <w:tcPr>
            <w:tcW w:w="5019" w:type="dxa"/>
            <w:vAlign w:val="center"/>
          </w:tcPr>
          <w:p w14:paraId="0390DCC3"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Public or private</w:t>
            </w:r>
          </w:p>
        </w:tc>
        <w:tc>
          <w:tcPr>
            <w:tcW w:w="5020" w:type="dxa"/>
            <w:vAlign w:val="center"/>
          </w:tcPr>
          <w:p w14:paraId="6771E919"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79AAF27B" w14:textId="77777777">
        <w:trPr>
          <w:trHeight w:hRule="exact" w:val="716"/>
        </w:trPr>
        <w:tc>
          <w:tcPr>
            <w:tcW w:w="5019" w:type="dxa"/>
            <w:vAlign w:val="center"/>
          </w:tcPr>
          <w:p w14:paraId="11F6D8FC"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Total value of contract (Euro/Euro equivalent)</w:t>
            </w:r>
          </w:p>
        </w:tc>
        <w:tc>
          <w:tcPr>
            <w:tcW w:w="5020" w:type="dxa"/>
            <w:vAlign w:val="center"/>
          </w:tcPr>
          <w:p w14:paraId="45EEEA9A"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4744F991" w14:textId="77777777">
        <w:trPr>
          <w:trHeight w:hRule="exact" w:val="461"/>
        </w:trPr>
        <w:tc>
          <w:tcPr>
            <w:tcW w:w="5019" w:type="dxa"/>
            <w:vAlign w:val="center"/>
          </w:tcPr>
          <w:p w14:paraId="2E253F09"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Contract duration in years</w:t>
            </w:r>
          </w:p>
        </w:tc>
        <w:tc>
          <w:tcPr>
            <w:tcW w:w="5020" w:type="dxa"/>
            <w:vAlign w:val="center"/>
          </w:tcPr>
          <w:p w14:paraId="65F01AE7"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0BF1772D" w14:textId="77777777">
        <w:trPr>
          <w:trHeight w:hRule="exact" w:val="460"/>
        </w:trPr>
        <w:tc>
          <w:tcPr>
            <w:tcW w:w="5019" w:type="dxa"/>
            <w:vAlign w:val="center"/>
          </w:tcPr>
          <w:p w14:paraId="3C270DDC"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Service Commencement Date</w:t>
            </w:r>
          </w:p>
        </w:tc>
        <w:tc>
          <w:tcPr>
            <w:tcW w:w="5020" w:type="dxa"/>
            <w:vAlign w:val="center"/>
          </w:tcPr>
          <w:p w14:paraId="414B9720"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1B5FDCC9" w14:textId="77777777">
        <w:trPr>
          <w:trHeight w:hRule="exact" w:val="461"/>
        </w:trPr>
        <w:tc>
          <w:tcPr>
            <w:tcW w:w="5019" w:type="dxa"/>
            <w:vAlign w:val="center"/>
          </w:tcPr>
          <w:p w14:paraId="4975B6F0"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name</w:t>
            </w:r>
          </w:p>
        </w:tc>
        <w:tc>
          <w:tcPr>
            <w:tcW w:w="5020" w:type="dxa"/>
            <w:vAlign w:val="center"/>
          </w:tcPr>
          <w:p w14:paraId="43F7FADE"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028F30B8" w14:textId="77777777">
        <w:trPr>
          <w:trHeight w:hRule="exact" w:val="461"/>
        </w:trPr>
        <w:tc>
          <w:tcPr>
            <w:tcW w:w="5019" w:type="dxa"/>
            <w:vAlign w:val="center"/>
          </w:tcPr>
          <w:p w14:paraId="47A5BF18"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number</w:t>
            </w:r>
          </w:p>
        </w:tc>
        <w:tc>
          <w:tcPr>
            <w:tcW w:w="5020" w:type="dxa"/>
            <w:vAlign w:val="center"/>
          </w:tcPr>
          <w:p w14:paraId="3CA0DEC6"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6636C2D5" w14:textId="77777777">
        <w:trPr>
          <w:trHeight w:hRule="exact" w:val="461"/>
        </w:trPr>
        <w:tc>
          <w:tcPr>
            <w:tcW w:w="5019" w:type="dxa"/>
            <w:vAlign w:val="center"/>
          </w:tcPr>
          <w:p w14:paraId="4A4CADB4"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address</w:t>
            </w:r>
          </w:p>
        </w:tc>
        <w:tc>
          <w:tcPr>
            <w:tcW w:w="5020" w:type="dxa"/>
            <w:vAlign w:val="center"/>
          </w:tcPr>
          <w:p w14:paraId="7AB0A855"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16DB80D2" w14:textId="77777777">
        <w:trPr>
          <w:trHeight w:hRule="exact" w:val="461"/>
        </w:trPr>
        <w:tc>
          <w:tcPr>
            <w:tcW w:w="5019" w:type="dxa"/>
            <w:vAlign w:val="center"/>
          </w:tcPr>
          <w:p w14:paraId="5DDD4C41"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email address</w:t>
            </w:r>
          </w:p>
        </w:tc>
        <w:tc>
          <w:tcPr>
            <w:tcW w:w="5020" w:type="dxa"/>
            <w:vAlign w:val="center"/>
          </w:tcPr>
          <w:p w14:paraId="0DC34284"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232E15A5" w14:textId="77777777">
        <w:trPr>
          <w:trHeight w:hRule="exact" w:val="792"/>
        </w:trPr>
        <w:tc>
          <w:tcPr>
            <w:tcW w:w="5019" w:type="dxa"/>
            <w:vAlign w:val="center"/>
          </w:tcPr>
          <w:p w14:paraId="7DE9BAF9" w14:textId="77777777" w:rsidR="00F06BA8" w:rsidRPr="00555C6B" w:rsidRDefault="00F06BA8">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Confirmation that Candidate was main contractor</w:t>
            </w:r>
          </w:p>
        </w:tc>
        <w:tc>
          <w:tcPr>
            <w:tcW w:w="5020" w:type="dxa"/>
            <w:vAlign w:val="center"/>
          </w:tcPr>
          <w:p w14:paraId="0AB6D5A0"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786F47AA" w14:textId="77777777">
        <w:trPr>
          <w:trHeight w:hRule="exact" w:val="1474"/>
        </w:trPr>
        <w:tc>
          <w:tcPr>
            <w:tcW w:w="5019" w:type="dxa"/>
            <w:vAlign w:val="center"/>
          </w:tcPr>
          <w:p w14:paraId="3A012F76" w14:textId="77777777" w:rsidR="00F06BA8" w:rsidRPr="00555C6B" w:rsidRDefault="00F06BA8">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Name any material subcontractor(s) and their role(s), split by implementation and ongoing service provision</w:t>
            </w:r>
          </w:p>
        </w:tc>
        <w:tc>
          <w:tcPr>
            <w:tcW w:w="5020" w:type="dxa"/>
            <w:vAlign w:val="center"/>
          </w:tcPr>
          <w:p w14:paraId="5A869782" w14:textId="77777777" w:rsidR="00F06BA8" w:rsidRPr="00555C6B" w:rsidRDefault="00F06BA8">
            <w:pPr>
              <w:spacing w:line="276" w:lineRule="auto"/>
              <w:textAlignment w:val="baseline"/>
              <w:rPr>
                <w:rFonts w:ascii="Arial" w:eastAsia="Arial" w:hAnsi="Arial" w:cs="Arial"/>
                <w:color w:val="000000" w:themeColor="text1"/>
                <w:highlight w:val="yellow"/>
              </w:rPr>
            </w:pPr>
          </w:p>
        </w:tc>
      </w:tr>
    </w:tbl>
    <w:p w14:paraId="49E82B17" w14:textId="77777777" w:rsidR="00F06BA8" w:rsidRPr="00555C6B" w:rsidRDefault="00F06BA8" w:rsidP="000C5F9D">
      <w:pPr>
        <w:spacing w:after="240" w:line="276" w:lineRule="auto"/>
        <w:rPr>
          <w:rFonts w:ascii="Arial" w:hAnsi="Arial" w:cs="Arial"/>
          <w:color w:val="000000" w:themeColor="text1"/>
          <w:highlight w:val="yellow"/>
        </w:rPr>
      </w:pPr>
    </w:p>
    <w:p w14:paraId="6AC9ED84" w14:textId="77777777" w:rsidR="00F06BA8" w:rsidRPr="00555C6B" w:rsidRDefault="00F06BA8" w:rsidP="000C5F9D">
      <w:pPr>
        <w:spacing w:after="240" w:line="276" w:lineRule="auto"/>
        <w:rPr>
          <w:rFonts w:ascii="Arial" w:hAnsi="Arial" w:cs="Arial"/>
          <w:color w:val="000000" w:themeColor="text1"/>
          <w:highlight w:val="yellow"/>
        </w:rPr>
      </w:pPr>
    </w:p>
    <w:p w14:paraId="5FA9CAD3" w14:textId="77777777" w:rsidR="00F06BA8" w:rsidRPr="00555C6B" w:rsidRDefault="00F06BA8"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8B34CE" w:rsidRPr="00555C6B" w14:paraId="7D08483D" w14:textId="77777777" w:rsidTr="6DFEF7BA">
        <w:trPr>
          <w:trHeight w:val="558"/>
        </w:trPr>
        <w:tc>
          <w:tcPr>
            <w:tcW w:w="10111" w:type="dxa"/>
            <w:shd w:val="clear" w:color="auto" w:fill="DEEAF6" w:themeFill="accent5" w:themeFillTint="33"/>
          </w:tcPr>
          <w:p w14:paraId="4B2246F0" w14:textId="47D80D79" w:rsidR="008B34CE" w:rsidRPr="00555C6B" w:rsidRDefault="008B34CE">
            <w:pPr>
              <w:spacing w:line="276" w:lineRule="auto"/>
              <w:rPr>
                <w:rFonts w:ascii="Arial" w:eastAsia="Calibri" w:hAnsi="Arial" w:cs="Arial"/>
                <w:color w:val="000000" w:themeColor="text1"/>
                <w:highlight w:val="yellow"/>
              </w:rPr>
            </w:pPr>
            <w:r w:rsidRPr="00555C6B">
              <w:rPr>
                <w:rFonts w:ascii="Arial" w:eastAsia="Calibri" w:hAnsi="Arial" w:cs="Arial"/>
                <w:b/>
                <w:color w:val="000000" w:themeColor="text1"/>
              </w:rPr>
              <w:lastRenderedPageBreak/>
              <w:t>B.2b. Project Reference 2 - Description</w:t>
            </w:r>
          </w:p>
        </w:tc>
      </w:tr>
      <w:tr w:rsidR="008B34CE" w:rsidRPr="00555C6B" w14:paraId="11130A4D" w14:textId="77777777" w:rsidTr="6DFEF7BA">
        <w:trPr>
          <w:trHeight w:val="558"/>
        </w:trPr>
        <w:tc>
          <w:tcPr>
            <w:tcW w:w="10111" w:type="dxa"/>
            <w:tcBorders>
              <w:bottom w:val="single" w:sz="4" w:space="0" w:color="auto"/>
            </w:tcBorders>
          </w:tcPr>
          <w:p w14:paraId="41C8514F" w14:textId="77777777" w:rsidR="008B34CE" w:rsidRPr="00555C6B" w:rsidRDefault="008B34CE">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The extent to which the Project Reference demonstrates the Candidate’s capability and capacity to successfully implement solutions and services </w:t>
            </w:r>
            <w:proofErr w:type="gramStart"/>
            <w:r w:rsidRPr="00555C6B">
              <w:rPr>
                <w:rFonts w:ascii="Arial" w:eastAsia="Calibri" w:hAnsi="Arial" w:cs="Arial"/>
                <w:color w:val="000000" w:themeColor="text1"/>
              </w:rPr>
              <w:t>similar to</w:t>
            </w:r>
            <w:proofErr w:type="gramEnd"/>
            <w:r w:rsidRPr="00555C6B">
              <w:rPr>
                <w:rFonts w:ascii="Arial" w:eastAsia="Calibri" w:hAnsi="Arial" w:cs="Arial"/>
                <w:color w:val="000000" w:themeColor="text1"/>
              </w:rPr>
              <w:t xml:space="preserve"> the proposed Services as outlined in the RTP </w:t>
            </w:r>
            <w:r w:rsidRPr="00B51250">
              <w:rPr>
                <w:rFonts w:ascii="Arial" w:eastAsia="Calibri" w:hAnsi="Arial" w:cs="Arial"/>
                <w:color w:val="000000" w:themeColor="text1"/>
              </w:rPr>
              <w:t>Section C 4.3.1 in terms of size, scale, scope</w:t>
            </w:r>
            <w:r w:rsidRPr="00555C6B">
              <w:rPr>
                <w:rFonts w:ascii="Arial" w:eastAsia="Calibri" w:hAnsi="Arial" w:cs="Arial"/>
                <w:color w:val="000000" w:themeColor="text1"/>
              </w:rPr>
              <w:t>, and complexity. Candidates must provide comprehensive information to enable the Contracting Authority to determine the comparability of the Project Reference to the requirements of this Contract, including:</w:t>
            </w:r>
          </w:p>
          <w:p w14:paraId="3CE414FF" w14:textId="5C3EA5F3"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6DFEF7BA">
              <w:rPr>
                <w:rFonts w:ascii="Arial" w:eastAsia="Calibri" w:hAnsi="Arial" w:cs="Arial"/>
                <w:color w:val="000000" w:themeColor="text1"/>
              </w:rPr>
              <w:t xml:space="preserve">Details of the clinical and operational settings within which the solution was implemented, including population coverage, active service </w:t>
            </w:r>
            <w:r w:rsidR="276634D2" w:rsidRPr="6DFEF7BA">
              <w:rPr>
                <w:rFonts w:ascii="Arial" w:eastAsia="Calibri" w:hAnsi="Arial" w:cs="Arial"/>
                <w:color w:val="000000" w:themeColor="text1"/>
              </w:rPr>
              <w:t>users,</w:t>
            </w:r>
            <w:r w:rsidRPr="6DFEF7BA">
              <w:rPr>
                <w:rFonts w:ascii="Arial" w:eastAsia="Calibri" w:hAnsi="Arial" w:cs="Arial"/>
                <w:color w:val="000000" w:themeColor="text1"/>
              </w:rPr>
              <w:t xml:space="preserve"> and system users.</w:t>
            </w:r>
          </w:p>
          <w:p w14:paraId="1506578D"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Comprehensive description of the functional scope of solution implemented, along with date as to when each functional area was implemented.</w:t>
            </w:r>
          </w:p>
          <w:p w14:paraId="2F5978B1"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Details of </w:t>
            </w:r>
            <w:proofErr w:type="gramStart"/>
            <w:r w:rsidRPr="00555C6B">
              <w:rPr>
                <w:rFonts w:ascii="Arial" w:eastAsia="Calibri" w:hAnsi="Arial" w:cs="Arial"/>
                <w:color w:val="000000" w:themeColor="text1"/>
              </w:rPr>
              <w:t>integrations</w:t>
            </w:r>
            <w:proofErr w:type="gramEnd"/>
            <w:r w:rsidRPr="00555C6B">
              <w:rPr>
                <w:rFonts w:ascii="Arial" w:eastAsia="Calibri" w:hAnsi="Arial" w:cs="Arial"/>
                <w:color w:val="000000" w:themeColor="text1"/>
              </w:rPr>
              <w:t xml:space="preserve"> with other systems, internal and external to the customer.</w:t>
            </w:r>
          </w:p>
          <w:p w14:paraId="1677E82F"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Numbers of Candidate staff involved in implementation and go live of the solution.</w:t>
            </w:r>
          </w:p>
        </w:tc>
      </w:tr>
    </w:tbl>
    <w:p w14:paraId="227EDA6E" w14:textId="77777777" w:rsidR="00F06BA8" w:rsidRPr="00555C6B" w:rsidRDefault="00F06BA8" w:rsidP="008B34CE">
      <w:pPr>
        <w:spacing w:after="240" w:line="276" w:lineRule="auto"/>
        <w:rPr>
          <w:rFonts w:ascii="Arial" w:hAnsi="Arial" w:cs="Arial"/>
          <w:color w:val="000000" w:themeColor="text1"/>
          <w:highlight w:val="yellow"/>
        </w:rPr>
      </w:pP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F06BA8" w:rsidRPr="00754CF2" w14:paraId="2FC92E7E" w14:textId="77777777" w:rsidTr="008B34CE">
        <w:trPr>
          <w:trHeight w:val="4771"/>
        </w:trPr>
        <w:tc>
          <w:tcPr>
            <w:tcW w:w="10111" w:type="dxa"/>
          </w:tcPr>
          <w:p w14:paraId="778E791C" w14:textId="77777777" w:rsidR="00F06BA8" w:rsidRPr="00555C6B" w:rsidRDefault="00F06BA8">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4 x A4 Pages)</w:t>
            </w:r>
          </w:p>
        </w:tc>
      </w:tr>
    </w:tbl>
    <w:p w14:paraId="54097369" w14:textId="77777777" w:rsidR="00F06BA8" w:rsidRPr="00555C6B" w:rsidRDefault="00F06BA8" w:rsidP="008B34CE">
      <w:pPr>
        <w:spacing w:after="240" w:line="276" w:lineRule="auto"/>
        <w:rPr>
          <w:rFonts w:ascii="Arial" w:hAnsi="Arial" w:cs="Arial"/>
          <w:color w:val="000000" w:themeColor="text1"/>
          <w:highlight w:val="yellow"/>
        </w:rPr>
      </w:pPr>
    </w:p>
    <w:tbl>
      <w:tblPr>
        <w:tblW w:w="10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1565"/>
        <w:gridCol w:w="1701"/>
      </w:tblGrid>
      <w:tr w:rsidR="008B34CE" w:rsidRPr="00555C6B" w14:paraId="2AADA089" w14:textId="77777777">
        <w:trPr>
          <w:trHeight w:val="480"/>
        </w:trPr>
        <w:tc>
          <w:tcPr>
            <w:tcW w:w="6803" w:type="dxa"/>
            <w:shd w:val="clear" w:color="auto" w:fill="DEEAF6" w:themeFill="accent5" w:themeFillTint="33"/>
            <w:tcMar>
              <w:top w:w="41" w:type="dxa"/>
              <w:right w:w="669" w:type="dxa"/>
            </w:tcMar>
          </w:tcPr>
          <w:p w14:paraId="099D629B" w14:textId="597D4A84" w:rsidR="008B34CE" w:rsidRPr="00555C6B" w:rsidRDefault="008B34CE">
            <w:pPr>
              <w:spacing w:line="276" w:lineRule="auto"/>
              <w:rPr>
                <w:rFonts w:ascii="Arial" w:hAnsi="Arial" w:cs="Arial"/>
                <w:color w:val="000000" w:themeColor="text1"/>
              </w:rPr>
            </w:pPr>
            <w:r w:rsidRPr="00555C6B">
              <w:rPr>
                <w:rFonts w:ascii="Arial" w:hAnsi="Arial" w:cs="Arial"/>
              </w:rPr>
              <w:br w:type="page"/>
            </w:r>
            <w:r w:rsidRPr="00555C6B">
              <w:rPr>
                <w:rFonts w:ascii="Arial" w:eastAsia="Calibri" w:hAnsi="Arial" w:cs="Arial"/>
                <w:b/>
                <w:bCs/>
                <w:color w:val="000000" w:themeColor="text1"/>
              </w:rPr>
              <w:t>B.2c. Project Reference 2 – Customer Confirmation (Pass/Fail)</w:t>
            </w:r>
          </w:p>
        </w:tc>
        <w:tc>
          <w:tcPr>
            <w:tcW w:w="3266" w:type="dxa"/>
            <w:gridSpan w:val="2"/>
            <w:shd w:val="clear" w:color="auto" w:fill="DEEAF6" w:themeFill="accent5" w:themeFillTint="33"/>
            <w:tcMar>
              <w:top w:w="41" w:type="dxa"/>
              <w:right w:w="669" w:type="dxa"/>
            </w:tcMar>
          </w:tcPr>
          <w:p w14:paraId="75DC9784" w14:textId="77777777" w:rsidR="008B34CE" w:rsidRPr="00555C6B" w:rsidRDefault="008B34CE">
            <w:pPr>
              <w:spacing w:line="276" w:lineRule="auto"/>
              <w:ind w:right="-665"/>
              <w:jc w:val="center"/>
              <w:rPr>
                <w:rFonts w:ascii="Arial" w:hAnsi="Arial" w:cs="Arial"/>
                <w:color w:val="000000" w:themeColor="text1"/>
              </w:rPr>
            </w:pPr>
            <w:r w:rsidRPr="00555C6B">
              <w:rPr>
                <w:rFonts w:ascii="Arial" w:eastAsia="Calibri" w:hAnsi="Arial" w:cs="Arial"/>
                <w:b/>
                <w:bCs/>
                <w:color w:val="000000" w:themeColor="text1"/>
              </w:rPr>
              <w:t>Answer</w:t>
            </w:r>
          </w:p>
        </w:tc>
      </w:tr>
      <w:tr w:rsidR="008B34CE" w:rsidRPr="00555C6B" w14:paraId="25BE2884" w14:textId="77777777">
        <w:trPr>
          <w:trHeight w:val="1322"/>
        </w:trPr>
        <w:tc>
          <w:tcPr>
            <w:tcW w:w="6803" w:type="dxa"/>
            <w:shd w:val="clear" w:color="auto" w:fill="DEEAF6" w:themeFill="accent5" w:themeFillTint="33"/>
            <w:tcMar>
              <w:top w:w="41" w:type="dxa"/>
              <w:right w:w="669" w:type="dxa"/>
            </w:tcMar>
            <w:vAlign w:val="center"/>
          </w:tcPr>
          <w:p w14:paraId="61F46BBA" w14:textId="0BCD322A" w:rsidR="008B34CE" w:rsidRPr="00555C6B" w:rsidRDefault="008B34CE">
            <w:pPr>
              <w:spacing w:line="276" w:lineRule="auto"/>
              <w:ind w:right="-525"/>
              <w:jc w:val="both"/>
              <w:rPr>
                <w:rFonts w:ascii="Arial" w:hAnsi="Arial" w:cs="Arial"/>
                <w:color w:val="000000" w:themeColor="text1"/>
              </w:rPr>
            </w:pPr>
            <w:r w:rsidRPr="00555C6B">
              <w:rPr>
                <w:rFonts w:ascii="Arial" w:hAnsi="Arial" w:cs="Arial"/>
                <w:color w:val="000000" w:themeColor="text1"/>
              </w:rPr>
              <w:t xml:space="preserve">Please confirm that the Submission includes a signed and dated confirmation letter on headed </w:t>
            </w:r>
            <w:r w:rsidR="00B4375D" w:rsidRPr="00555C6B">
              <w:rPr>
                <w:rFonts w:ascii="Arial" w:hAnsi="Arial" w:cs="Arial"/>
                <w:color w:val="000000" w:themeColor="text1"/>
              </w:rPr>
              <w:t>stationery</w:t>
            </w:r>
            <w:r w:rsidRPr="00555C6B">
              <w:rPr>
                <w:rFonts w:ascii="Arial" w:hAnsi="Arial" w:cs="Arial"/>
                <w:color w:val="000000" w:themeColor="text1"/>
              </w:rPr>
              <w:t xml:space="preserve"> from the relevant customer confirming that the details provided in Project Reference </w:t>
            </w:r>
            <w:r w:rsidR="00432741">
              <w:rPr>
                <w:rFonts w:ascii="Arial" w:hAnsi="Arial" w:cs="Arial"/>
                <w:color w:val="000000" w:themeColor="text1"/>
              </w:rPr>
              <w:t>2</w:t>
            </w:r>
            <w:r w:rsidRPr="00555C6B">
              <w:rPr>
                <w:rFonts w:ascii="Arial" w:hAnsi="Arial" w:cs="Arial"/>
                <w:color w:val="000000" w:themeColor="text1"/>
              </w:rPr>
              <w:t xml:space="preserve"> are a true reflection of the facts.</w:t>
            </w:r>
          </w:p>
        </w:tc>
        <w:tc>
          <w:tcPr>
            <w:tcW w:w="1565" w:type="dxa"/>
            <w:tcMar>
              <w:top w:w="41" w:type="dxa"/>
              <w:right w:w="669" w:type="dxa"/>
            </w:tcMar>
            <w:vAlign w:val="center"/>
          </w:tcPr>
          <w:p w14:paraId="78D5B51B" w14:textId="77777777" w:rsidR="008B34CE" w:rsidRPr="00555C6B" w:rsidRDefault="008B34CE">
            <w:pPr>
              <w:tabs>
                <w:tab w:val="right" w:pos="1462"/>
              </w:tabs>
              <w:spacing w:line="276" w:lineRule="auto"/>
              <w:jc w:val="center"/>
              <w:rPr>
                <w:rFonts w:ascii="Arial" w:eastAsia="Wingdings" w:hAnsi="Arial" w:cs="Arial"/>
                <w:color w:val="000000" w:themeColor="text1"/>
                <w:sz w:val="32"/>
                <w:szCs w:val="32"/>
              </w:rPr>
            </w:pPr>
            <w:r w:rsidRPr="00555C6B">
              <w:rPr>
                <w:rFonts w:ascii="Arial" w:eastAsia="Calibri" w:hAnsi="Arial" w:cs="Arial"/>
                <w:color w:val="000000" w:themeColor="text1"/>
              </w:rPr>
              <w:t xml:space="preserve">  Yes </w:t>
            </w:r>
            <w:sdt>
              <w:sdtPr>
                <w:rPr>
                  <w:rFonts w:ascii="Arial" w:eastAsia="Calibri" w:hAnsi="Arial" w:cs="Arial"/>
                  <w:color w:val="000000" w:themeColor="text1"/>
                </w:rPr>
                <w:id w:val="445977615"/>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rPr>
                  <w:t>☐</w:t>
                </w:r>
              </w:sdtContent>
            </w:sdt>
          </w:p>
        </w:tc>
        <w:tc>
          <w:tcPr>
            <w:tcW w:w="1701" w:type="dxa"/>
            <w:tcMar>
              <w:top w:w="41" w:type="dxa"/>
              <w:right w:w="669" w:type="dxa"/>
            </w:tcMar>
            <w:vAlign w:val="center"/>
          </w:tcPr>
          <w:p w14:paraId="3991B449" w14:textId="77777777" w:rsidR="008B34CE" w:rsidRPr="00555C6B" w:rsidRDefault="008B34CE">
            <w:pPr>
              <w:tabs>
                <w:tab w:val="center" w:pos="1133"/>
              </w:tabs>
              <w:spacing w:line="276" w:lineRule="auto"/>
              <w:jc w:val="center"/>
              <w:rPr>
                <w:rFonts w:ascii="Arial" w:eastAsia="Wingdings" w:hAnsi="Arial" w:cs="Arial"/>
                <w:color w:val="000000" w:themeColor="text1"/>
                <w:sz w:val="32"/>
                <w:szCs w:val="32"/>
              </w:rPr>
            </w:pPr>
            <w:r w:rsidRPr="00555C6B">
              <w:rPr>
                <w:rFonts w:ascii="Arial" w:eastAsia="Calibri" w:hAnsi="Arial" w:cs="Arial"/>
                <w:color w:val="000000" w:themeColor="text1"/>
              </w:rPr>
              <w:t>No</w:t>
            </w:r>
            <w:r w:rsidRPr="00555C6B">
              <w:rPr>
                <w:rFonts w:ascii="Arial" w:eastAsia="Calibri" w:hAnsi="Arial" w:cs="Arial"/>
                <w:b/>
                <w:bCs/>
                <w:color w:val="000000" w:themeColor="text1"/>
              </w:rPr>
              <w:t xml:space="preserve"> </w:t>
            </w:r>
            <w:r w:rsidRPr="00555C6B">
              <w:rPr>
                <w:rFonts w:ascii="Arial" w:eastAsia="Calibri" w:hAnsi="Arial" w:cs="Arial"/>
                <w:color w:val="000000" w:themeColor="text1"/>
              </w:rPr>
              <w:t xml:space="preserve"> </w:t>
            </w:r>
            <w:sdt>
              <w:sdtPr>
                <w:rPr>
                  <w:rFonts w:ascii="Arial" w:eastAsia="Calibri" w:hAnsi="Arial" w:cs="Arial"/>
                  <w:color w:val="000000" w:themeColor="text1"/>
                </w:rPr>
                <w:id w:val="-704790699"/>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rPr>
                  <w:t>☐</w:t>
                </w:r>
              </w:sdtContent>
            </w:sdt>
          </w:p>
        </w:tc>
      </w:tr>
    </w:tbl>
    <w:p w14:paraId="612E37B7" w14:textId="77777777" w:rsidR="00F06BA8" w:rsidRPr="00555C6B" w:rsidRDefault="00F06BA8"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Style w:val="TableGrid"/>
        <w:tblW w:w="0" w:type="auto"/>
        <w:tblLook w:val="04A0" w:firstRow="1" w:lastRow="0" w:firstColumn="1" w:lastColumn="0" w:noHBand="0" w:noVBand="1"/>
      </w:tblPr>
      <w:tblGrid>
        <w:gridCol w:w="5019"/>
        <w:gridCol w:w="5020"/>
      </w:tblGrid>
      <w:tr w:rsidR="00F06BA8" w:rsidRPr="00754CF2" w14:paraId="24D8B6CC" w14:textId="77777777">
        <w:trPr>
          <w:trHeight w:val="483"/>
        </w:trPr>
        <w:tc>
          <w:tcPr>
            <w:tcW w:w="10039" w:type="dxa"/>
            <w:gridSpan w:val="2"/>
            <w:shd w:val="clear" w:color="auto" w:fill="DEEAF6" w:themeFill="accent5" w:themeFillTint="33"/>
          </w:tcPr>
          <w:p w14:paraId="2AAC08C2" w14:textId="1B78D9A9" w:rsidR="00F06BA8" w:rsidRPr="00555C6B" w:rsidRDefault="00F06BA8">
            <w:pPr>
              <w:spacing w:line="276" w:lineRule="auto"/>
              <w:rPr>
                <w:rFonts w:ascii="Arial" w:hAnsi="Arial" w:cs="Arial"/>
                <w:b/>
                <w:color w:val="000000" w:themeColor="text1"/>
                <w:highlight w:val="yellow"/>
              </w:rPr>
            </w:pPr>
            <w:r w:rsidRPr="00555C6B">
              <w:rPr>
                <w:rFonts w:ascii="Arial" w:eastAsia="Calibri" w:hAnsi="Arial" w:cs="Arial"/>
                <w:b/>
                <w:color w:val="000000" w:themeColor="text1"/>
              </w:rPr>
              <w:lastRenderedPageBreak/>
              <w:t>B.3a. Project Reference 3 - Details</w:t>
            </w:r>
          </w:p>
        </w:tc>
      </w:tr>
      <w:tr w:rsidR="00F06BA8" w:rsidRPr="00754CF2" w14:paraId="2B98394B" w14:textId="77777777">
        <w:trPr>
          <w:trHeight w:hRule="exact" w:val="460"/>
        </w:trPr>
        <w:tc>
          <w:tcPr>
            <w:tcW w:w="5019" w:type="dxa"/>
            <w:vAlign w:val="center"/>
          </w:tcPr>
          <w:p w14:paraId="28E96C0E"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Name of project/contract</w:t>
            </w:r>
          </w:p>
        </w:tc>
        <w:tc>
          <w:tcPr>
            <w:tcW w:w="5020" w:type="dxa"/>
            <w:vAlign w:val="center"/>
          </w:tcPr>
          <w:p w14:paraId="1DE3148D"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5DA6D74C" w14:textId="77777777">
        <w:trPr>
          <w:trHeight w:hRule="exact" w:val="461"/>
        </w:trPr>
        <w:tc>
          <w:tcPr>
            <w:tcW w:w="5019" w:type="dxa"/>
            <w:vAlign w:val="center"/>
          </w:tcPr>
          <w:p w14:paraId="09DAC472"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w:t>
            </w:r>
          </w:p>
        </w:tc>
        <w:tc>
          <w:tcPr>
            <w:tcW w:w="5020" w:type="dxa"/>
            <w:vAlign w:val="center"/>
          </w:tcPr>
          <w:p w14:paraId="28AF06DB"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1F0064EB" w14:textId="77777777">
        <w:trPr>
          <w:trHeight w:hRule="exact" w:val="461"/>
        </w:trPr>
        <w:tc>
          <w:tcPr>
            <w:tcW w:w="5019" w:type="dxa"/>
            <w:vAlign w:val="center"/>
          </w:tcPr>
          <w:p w14:paraId="649E7359"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Public or private</w:t>
            </w:r>
          </w:p>
        </w:tc>
        <w:tc>
          <w:tcPr>
            <w:tcW w:w="5020" w:type="dxa"/>
            <w:vAlign w:val="center"/>
          </w:tcPr>
          <w:p w14:paraId="2DBBF706"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257A1F09" w14:textId="77777777">
        <w:trPr>
          <w:trHeight w:hRule="exact" w:val="716"/>
        </w:trPr>
        <w:tc>
          <w:tcPr>
            <w:tcW w:w="5019" w:type="dxa"/>
            <w:vAlign w:val="center"/>
          </w:tcPr>
          <w:p w14:paraId="6D2C46A3"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Total value of contract (Euro/Euro equivalent)</w:t>
            </w:r>
          </w:p>
        </w:tc>
        <w:tc>
          <w:tcPr>
            <w:tcW w:w="5020" w:type="dxa"/>
            <w:vAlign w:val="center"/>
          </w:tcPr>
          <w:p w14:paraId="569ECF0E"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2E1B4E93" w14:textId="77777777">
        <w:trPr>
          <w:trHeight w:hRule="exact" w:val="461"/>
        </w:trPr>
        <w:tc>
          <w:tcPr>
            <w:tcW w:w="5019" w:type="dxa"/>
            <w:vAlign w:val="center"/>
          </w:tcPr>
          <w:p w14:paraId="590552AB"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Contract duration in years</w:t>
            </w:r>
          </w:p>
        </w:tc>
        <w:tc>
          <w:tcPr>
            <w:tcW w:w="5020" w:type="dxa"/>
            <w:vAlign w:val="center"/>
          </w:tcPr>
          <w:p w14:paraId="3C413F04"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683D3E2E" w14:textId="77777777">
        <w:trPr>
          <w:trHeight w:hRule="exact" w:val="460"/>
        </w:trPr>
        <w:tc>
          <w:tcPr>
            <w:tcW w:w="5019" w:type="dxa"/>
            <w:vAlign w:val="center"/>
          </w:tcPr>
          <w:p w14:paraId="68A23A3D"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Service Commencement Date</w:t>
            </w:r>
          </w:p>
        </w:tc>
        <w:tc>
          <w:tcPr>
            <w:tcW w:w="5020" w:type="dxa"/>
            <w:vAlign w:val="center"/>
          </w:tcPr>
          <w:p w14:paraId="32A11206"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763915A8" w14:textId="77777777">
        <w:trPr>
          <w:trHeight w:hRule="exact" w:val="461"/>
        </w:trPr>
        <w:tc>
          <w:tcPr>
            <w:tcW w:w="5019" w:type="dxa"/>
            <w:vAlign w:val="center"/>
          </w:tcPr>
          <w:p w14:paraId="108747ED"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name</w:t>
            </w:r>
          </w:p>
        </w:tc>
        <w:tc>
          <w:tcPr>
            <w:tcW w:w="5020" w:type="dxa"/>
            <w:vAlign w:val="center"/>
          </w:tcPr>
          <w:p w14:paraId="30DF0113"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1FC09A34" w14:textId="77777777">
        <w:trPr>
          <w:trHeight w:hRule="exact" w:val="461"/>
        </w:trPr>
        <w:tc>
          <w:tcPr>
            <w:tcW w:w="5019" w:type="dxa"/>
            <w:vAlign w:val="center"/>
          </w:tcPr>
          <w:p w14:paraId="0700D37B"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number</w:t>
            </w:r>
          </w:p>
        </w:tc>
        <w:tc>
          <w:tcPr>
            <w:tcW w:w="5020" w:type="dxa"/>
            <w:vAlign w:val="center"/>
          </w:tcPr>
          <w:p w14:paraId="45BDDC7E"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2BEE155F" w14:textId="77777777">
        <w:trPr>
          <w:trHeight w:hRule="exact" w:val="461"/>
        </w:trPr>
        <w:tc>
          <w:tcPr>
            <w:tcW w:w="5019" w:type="dxa"/>
            <w:vAlign w:val="center"/>
          </w:tcPr>
          <w:p w14:paraId="3AE87ADB"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address</w:t>
            </w:r>
          </w:p>
        </w:tc>
        <w:tc>
          <w:tcPr>
            <w:tcW w:w="5020" w:type="dxa"/>
            <w:vAlign w:val="center"/>
          </w:tcPr>
          <w:p w14:paraId="03BE05B8"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6EE19AED" w14:textId="77777777">
        <w:trPr>
          <w:trHeight w:hRule="exact" w:val="461"/>
        </w:trPr>
        <w:tc>
          <w:tcPr>
            <w:tcW w:w="5019" w:type="dxa"/>
            <w:vAlign w:val="center"/>
          </w:tcPr>
          <w:p w14:paraId="67B6B9D2" w14:textId="77777777" w:rsidR="00F06BA8" w:rsidRPr="00555C6B" w:rsidRDefault="00F06BA8">
            <w:pPr>
              <w:spacing w:line="276" w:lineRule="auto"/>
              <w:ind w:left="115"/>
              <w:textAlignment w:val="baseline"/>
              <w:rPr>
                <w:rFonts w:ascii="Arial" w:eastAsia="Calibri" w:hAnsi="Arial" w:cs="Arial"/>
                <w:b/>
                <w:color w:val="000000" w:themeColor="text1"/>
              </w:rPr>
            </w:pPr>
            <w:r w:rsidRPr="00555C6B">
              <w:rPr>
                <w:rFonts w:ascii="Arial" w:eastAsia="Calibri" w:hAnsi="Arial" w:cs="Arial"/>
                <w:b/>
                <w:color w:val="000000" w:themeColor="text1"/>
              </w:rPr>
              <w:t>Customer contact email address</w:t>
            </w:r>
          </w:p>
        </w:tc>
        <w:tc>
          <w:tcPr>
            <w:tcW w:w="5020" w:type="dxa"/>
            <w:vAlign w:val="center"/>
          </w:tcPr>
          <w:p w14:paraId="6803A519"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5E874B1B" w14:textId="77777777">
        <w:trPr>
          <w:trHeight w:hRule="exact" w:val="792"/>
        </w:trPr>
        <w:tc>
          <w:tcPr>
            <w:tcW w:w="5019" w:type="dxa"/>
            <w:vAlign w:val="center"/>
          </w:tcPr>
          <w:p w14:paraId="6001770C" w14:textId="77777777" w:rsidR="00F06BA8" w:rsidRPr="00555C6B" w:rsidRDefault="00F06BA8">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Confirmation that Candidate was main contractor</w:t>
            </w:r>
          </w:p>
        </w:tc>
        <w:tc>
          <w:tcPr>
            <w:tcW w:w="5020" w:type="dxa"/>
            <w:vAlign w:val="center"/>
          </w:tcPr>
          <w:p w14:paraId="3340F86D" w14:textId="77777777" w:rsidR="00F06BA8" w:rsidRPr="00555C6B" w:rsidRDefault="00F06BA8">
            <w:pPr>
              <w:spacing w:line="276" w:lineRule="auto"/>
              <w:textAlignment w:val="baseline"/>
              <w:rPr>
                <w:rFonts w:ascii="Arial" w:eastAsia="Arial" w:hAnsi="Arial" w:cs="Arial"/>
                <w:color w:val="000000" w:themeColor="text1"/>
                <w:highlight w:val="yellow"/>
              </w:rPr>
            </w:pPr>
            <w:r w:rsidRPr="00555C6B">
              <w:rPr>
                <w:rFonts w:ascii="Arial" w:eastAsia="Arial" w:hAnsi="Arial" w:cs="Arial"/>
                <w:color w:val="000000" w:themeColor="text1"/>
                <w:highlight w:val="yellow"/>
              </w:rPr>
              <w:t xml:space="preserve"> </w:t>
            </w:r>
          </w:p>
        </w:tc>
      </w:tr>
      <w:tr w:rsidR="00F06BA8" w:rsidRPr="00754CF2" w14:paraId="218C7ABA" w14:textId="77777777">
        <w:trPr>
          <w:trHeight w:hRule="exact" w:val="1474"/>
        </w:trPr>
        <w:tc>
          <w:tcPr>
            <w:tcW w:w="5019" w:type="dxa"/>
            <w:vAlign w:val="center"/>
          </w:tcPr>
          <w:p w14:paraId="07593F07" w14:textId="77777777" w:rsidR="00F06BA8" w:rsidRPr="00555C6B" w:rsidRDefault="00F06BA8">
            <w:pPr>
              <w:spacing w:line="276" w:lineRule="auto"/>
              <w:ind w:left="108" w:right="828"/>
              <w:textAlignment w:val="baseline"/>
              <w:rPr>
                <w:rFonts w:ascii="Arial" w:eastAsia="Calibri" w:hAnsi="Arial" w:cs="Arial"/>
                <w:b/>
                <w:color w:val="000000" w:themeColor="text1"/>
              </w:rPr>
            </w:pPr>
            <w:r w:rsidRPr="00555C6B">
              <w:rPr>
                <w:rFonts w:ascii="Arial" w:eastAsia="Calibri" w:hAnsi="Arial" w:cs="Arial"/>
                <w:b/>
                <w:color w:val="000000" w:themeColor="text1"/>
              </w:rPr>
              <w:t>Name any material subcontractor(s) and their role(s), split by implementation and ongoing service provision</w:t>
            </w:r>
          </w:p>
        </w:tc>
        <w:tc>
          <w:tcPr>
            <w:tcW w:w="5020" w:type="dxa"/>
            <w:vAlign w:val="center"/>
          </w:tcPr>
          <w:p w14:paraId="05D39875" w14:textId="77777777" w:rsidR="00F06BA8" w:rsidRPr="00555C6B" w:rsidRDefault="00F06BA8">
            <w:pPr>
              <w:spacing w:line="276" w:lineRule="auto"/>
              <w:textAlignment w:val="baseline"/>
              <w:rPr>
                <w:rFonts w:ascii="Arial" w:eastAsia="Arial" w:hAnsi="Arial" w:cs="Arial"/>
                <w:color w:val="000000" w:themeColor="text1"/>
                <w:highlight w:val="yellow"/>
              </w:rPr>
            </w:pPr>
          </w:p>
        </w:tc>
      </w:tr>
    </w:tbl>
    <w:p w14:paraId="06CFFA18" w14:textId="77777777" w:rsidR="00F06BA8" w:rsidRPr="00555C6B" w:rsidRDefault="00F06BA8" w:rsidP="000C5F9D">
      <w:pPr>
        <w:spacing w:after="240" w:line="276" w:lineRule="auto"/>
        <w:rPr>
          <w:rFonts w:ascii="Arial" w:hAnsi="Arial" w:cs="Arial"/>
          <w:color w:val="000000" w:themeColor="text1"/>
          <w:highlight w:val="yellow"/>
        </w:rPr>
      </w:pPr>
    </w:p>
    <w:p w14:paraId="73BA205D" w14:textId="77777777" w:rsidR="00F06BA8" w:rsidRPr="00555C6B" w:rsidRDefault="00F06BA8" w:rsidP="000C5F9D">
      <w:pPr>
        <w:spacing w:after="240" w:line="276" w:lineRule="auto"/>
        <w:rPr>
          <w:rFonts w:ascii="Arial" w:hAnsi="Arial" w:cs="Arial"/>
          <w:color w:val="000000" w:themeColor="text1"/>
          <w:highlight w:val="yellow"/>
        </w:rPr>
      </w:pPr>
    </w:p>
    <w:p w14:paraId="46789216" w14:textId="77777777" w:rsidR="00F06BA8" w:rsidRPr="00555C6B" w:rsidRDefault="00F06BA8"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8B34CE" w:rsidRPr="00555C6B" w14:paraId="0FEBF792" w14:textId="77777777">
        <w:trPr>
          <w:trHeight w:val="558"/>
        </w:trPr>
        <w:tc>
          <w:tcPr>
            <w:tcW w:w="10111" w:type="dxa"/>
            <w:shd w:val="clear" w:color="auto" w:fill="DEEAF6" w:themeFill="accent5" w:themeFillTint="33"/>
          </w:tcPr>
          <w:p w14:paraId="30538A43" w14:textId="58A9517D" w:rsidR="008B34CE" w:rsidRPr="00555C6B" w:rsidRDefault="008B34CE">
            <w:pPr>
              <w:spacing w:line="276" w:lineRule="auto"/>
              <w:rPr>
                <w:rFonts w:ascii="Arial" w:eastAsia="Calibri" w:hAnsi="Arial" w:cs="Arial"/>
                <w:color w:val="000000" w:themeColor="text1"/>
                <w:highlight w:val="yellow"/>
              </w:rPr>
            </w:pPr>
            <w:r w:rsidRPr="00555C6B">
              <w:rPr>
                <w:rFonts w:ascii="Arial" w:eastAsia="Calibri" w:hAnsi="Arial" w:cs="Arial"/>
                <w:b/>
                <w:color w:val="000000" w:themeColor="text1"/>
              </w:rPr>
              <w:lastRenderedPageBreak/>
              <w:t>B.3b. Project Reference 3 - Description</w:t>
            </w:r>
          </w:p>
        </w:tc>
      </w:tr>
      <w:tr w:rsidR="008B34CE" w:rsidRPr="00555C6B" w14:paraId="1BFCA49F" w14:textId="77777777">
        <w:trPr>
          <w:trHeight w:val="558"/>
        </w:trPr>
        <w:tc>
          <w:tcPr>
            <w:tcW w:w="10111" w:type="dxa"/>
            <w:tcBorders>
              <w:bottom w:val="single" w:sz="4" w:space="0" w:color="auto"/>
            </w:tcBorders>
          </w:tcPr>
          <w:p w14:paraId="6A855D99" w14:textId="77777777" w:rsidR="008B34CE" w:rsidRPr="00555C6B" w:rsidRDefault="008B34CE">
            <w:p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The extent to which the Project Reference demonstrates the Candidate’s capability and capacity to successfully implement solutions and services </w:t>
            </w:r>
            <w:proofErr w:type="gramStart"/>
            <w:r w:rsidRPr="00555C6B">
              <w:rPr>
                <w:rFonts w:ascii="Arial" w:eastAsia="Calibri" w:hAnsi="Arial" w:cs="Arial"/>
                <w:color w:val="000000" w:themeColor="text1"/>
              </w:rPr>
              <w:t>similar to</w:t>
            </w:r>
            <w:proofErr w:type="gramEnd"/>
            <w:r w:rsidRPr="00555C6B">
              <w:rPr>
                <w:rFonts w:ascii="Arial" w:eastAsia="Calibri" w:hAnsi="Arial" w:cs="Arial"/>
                <w:color w:val="000000" w:themeColor="text1"/>
              </w:rPr>
              <w:t xml:space="preserve"> the proposed Services as outlined in the RTP </w:t>
            </w:r>
            <w:r w:rsidRPr="00B51250">
              <w:rPr>
                <w:rFonts w:ascii="Arial" w:eastAsia="Calibri" w:hAnsi="Arial" w:cs="Arial"/>
                <w:color w:val="000000" w:themeColor="text1"/>
              </w:rPr>
              <w:t>Section C 4.3.1 in terms</w:t>
            </w:r>
            <w:r w:rsidRPr="00555C6B">
              <w:rPr>
                <w:rFonts w:ascii="Arial" w:eastAsia="Calibri" w:hAnsi="Arial" w:cs="Arial"/>
                <w:color w:val="000000" w:themeColor="text1"/>
              </w:rPr>
              <w:t xml:space="preserve"> of size, scale, scope, and complexity. Candidates must provide comprehensive information to enable the Contracting Authority to determine the comparability of the Project Reference to the requirements of this Contract, including:</w:t>
            </w:r>
          </w:p>
          <w:p w14:paraId="1964B450"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Details of the clinical and operational settings within which the solution was implemented, including population coverage, active service users and system users.</w:t>
            </w:r>
          </w:p>
          <w:p w14:paraId="476632F6"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Comprehensive description of the functional scope of solution implemented, along with date as to when each functional area was implemented.</w:t>
            </w:r>
          </w:p>
          <w:p w14:paraId="36BDCF4D"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Details of </w:t>
            </w:r>
            <w:proofErr w:type="gramStart"/>
            <w:r w:rsidRPr="00555C6B">
              <w:rPr>
                <w:rFonts w:ascii="Arial" w:eastAsia="Calibri" w:hAnsi="Arial" w:cs="Arial"/>
                <w:color w:val="000000" w:themeColor="text1"/>
              </w:rPr>
              <w:t>integrations</w:t>
            </w:r>
            <w:proofErr w:type="gramEnd"/>
            <w:r w:rsidRPr="00555C6B">
              <w:rPr>
                <w:rFonts w:ascii="Arial" w:eastAsia="Calibri" w:hAnsi="Arial" w:cs="Arial"/>
                <w:color w:val="000000" w:themeColor="text1"/>
              </w:rPr>
              <w:t xml:space="preserve"> with other systems, internal and external to the customer.</w:t>
            </w:r>
          </w:p>
          <w:p w14:paraId="2AC67ED6" w14:textId="77777777" w:rsidR="008B34CE" w:rsidRPr="00555C6B" w:rsidRDefault="008B34CE">
            <w:pPr>
              <w:pStyle w:val="ListParagraph"/>
              <w:numPr>
                <w:ilvl w:val="0"/>
                <w:numId w:val="21"/>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Numbers of Candidate staff involved in implementation and go live of the solution.</w:t>
            </w:r>
          </w:p>
        </w:tc>
      </w:tr>
    </w:tbl>
    <w:p w14:paraId="4644292D" w14:textId="77777777" w:rsidR="008B34CE" w:rsidRPr="00555C6B" w:rsidRDefault="008B34CE" w:rsidP="008B34CE">
      <w:pPr>
        <w:spacing w:after="240" w:line="276" w:lineRule="auto"/>
        <w:rPr>
          <w:rFonts w:ascii="Arial" w:hAnsi="Arial" w:cs="Arial"/>
          <w:color w:val="000000" w:themeColor="text1"/>
          <w:highlight w:val="yellow"/>
        </w:rPr>
      </w:pPr>
    </w:p>
    <w:tbl>
      <w:tblPr>
        <w:tblW w:w="1011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1"/>
      </w:tblGrid>
      <w:tr w:rsidR="008B34CE" w:rsidRPr="00555C6B" w14:paraId="6C15E86E" w14:textId="77777777" w:rsidTr="008B34CE">
        <w:trPr>
          <w:trHeight w:val="4629"/>
        </w:trPr>
        <w:tc>
          <w:tcPr>
            <w:tcW w:w="10111" w:type="dxa"/>
          </w:tcPr>
          <w:p w14:paraId="3FEC6CC7" w14:textId="77777777" w:rsidR="008B34CE" w:rsidRPr="00555C6B" w:rsidRDefault="008B34CE">
            <w:pPr>
              <w:spacing w:after="240" w:line="276" w:lineRule="auto"/>
              <w:rPr>
                <w:rFonts w:ascii="Arial" w:eastAsia="Calibri" w:hAnsi="Arial" w:cs="Arial"/>
                <w:b/>
                <w:bCs/>
                <w:color w:val="000000" w:themeColor="text1"/>
                <w:highlight w:val="yellow"/>
              </w:rPr>
            </w:pPr>
            <w:r w:rsidRPr="00555C6B">
              <w:rPr>
                <w:rFonts w:ascii="Arial" w:eastAsia="Calibri" w:hAnsi="Arial" w:cs="Arial"/>
                <w:b/>
                <w:bCs/>
                <w:color w:val="000000" w:themeColor="text1"/>
              </w:rPr>
              <w:t>Please insert response here: (Maximum 4 x A4 Pages)</w:t>
            </w:r>
          </w:p>
        </w:tc>
      </w:tr>
    </w:tbl>
    <w:p w14:paraId="1F82B182" w14:textId="77777777" w:rsidR="008B34CE" w:rsidRPr="00555C6B" w:rsidRDefault="008B34CE" w:rsidP="008B34CE">
      <w:pPr>
        <w:spacing w:after="240" w:line="276" w:lineRule="auto"/>
        <w:rPr>
          <w:rFonts w:ascii="Arial" w:hAnsi="Arial" w:cs="Arial"/>
          <w:color w:val="000000" w:themeColor="text1"/>
          <w:highlight w:val="yellow"/>
        </w:rPr>
      </w:pPr>
    </w:p>
    <w:p w14:paraId="50B7876F" w14:textId="5190B820" w:rsidR="45AF5237" w:rsidRDefault="45AF5237">
      <w:r>
        <w:br w:type="page"/>
      </w:r>
    </w:p>
    <w:tbl>
      <w:tblPr>
        <w:tblW w:w="10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1565"/>
        <w:gridCol w:w="1701"/>
      </w:tblGrid>
      <w:tr w:rsidR="008B34CE" w:rsidRPr="00555C6B" w14:paraId="6AECB1DC" w14:textId="77777777">
        <w:trPr>
          <w:trHeight w:val="480"/>
        </w:trPr>
        <w:tc>
          <w:tcPr>
            <w:tcW w:w="6803" w:type="dxa"/>
            <w:shd w:val="clear" w:color="auto" w:fill="DEEAF6" w:themeFill="accent5" w:themeFillTint="33"/>
            <w:tcMar>
              <w:top w:w="41" w:type="dxa"/>
              <w:right w:w="669" w:type="dxa"/>
            </w:tcMar>
          </w:tcPr>
          <w:p w14:paraId="73E09147" w14:textId="012D8BFA" w:rsidR="008B34CE" w:rsidRPr="00555C6B" w:rsidRDefault="008B34CE">
            <w:pPr>
              <w:spacing w:line="276" w:lineRule="auto"/>
              <w:rPr>
                <w:rFonts w:ascii="Arial" w:hAnsi="Arial" w:cs="Arial"/>
                <w:color w:val="000000" w:themeColor="text1"/>
              </w:rPr>
            </w:pPr>
            <w:r w:rsidRPr="00555C6B">
              <w:rPr>
                <w:rFonts w:ascii="Arial" w:hAnsi="Arial" w:cs="Arial"/>
              </w:rPr>
              <w:lastRenderedPageBreak/>
              <w:br w:type="page"/>
            </w:r>
            <w:r w:rsidRPr="00555C6B">
              <w:rPr>
                <w:rFonts w:ascii="Arial" w:eastAsia="Calibri" w:hAnsi="Arial" w:cs="Arial"/>
                <w:b/>
                <w:bCs/>
                <w:color w:val="000000" w:themeColor="text1"/>
              </w:rPr>
              <w:t>B.3c. Project Reference 3 – Customer Confirmation (Pass/Fail)</w:t>
            </w:r>
          </w:p>
        </w:tc>
        <w:tc>
          <w:tcPr>
            <w:tcW w:w="3266" w:type="dxa"/>
            <w:gridSpan w:val="2"/>
            <w:shd w:val="clear" w:color="auto" w:fill="DEEAF6" w:themeFill="accent5" w:themeFillTint="33"/>
            <w:tcMar>
              <w:top w:w="41" w:type="dxa"/>
              <w:right w:w="669" w:type="dxa"/>
            </w:tcMar>
          </w:tcPr>
          <w:p w14:paraId="093254D2" w14:textId="77777777" w:rsidR="008B34CE" w:rsidRPr="00555C6B" w:rsidRDefault="008B34CE">
            <w:pPr>
              <w:spacing w:line="276" w:lineRule="auto"/>
              <w:ind w:right="-665"/>
              <w:jc w:val="center"/>
              <w:rPr>
                <w:rFonts w:ascii="Arial" w:hAnsi="Arial" w:cs="Arial"/>
                <w:color w:val="000000" w:themeColor="text1"/>
              </w:rPr>
            </w:pPr>
            <w:r w:rsidRPr="00555C6B">
              <w:rPr>
                <w:rFonts w:ascii="Arial" w:eastAsia="Calibri" w:hAnsi="Arial" w:cs="Arial"/>
                <w:b/>
                <w:bCs/>
                <w:color w:val="000000" w:themeColor="text1"/>
              </w:rPr>
              <w:t>Answer</w:t>
            </w:r>
          </w:p>
        </w:tc>
      </w:tr>
      <w:tr w:rsidR="008B34CE" w:rsidRPr="00555C6B" w14:paraId="76EC0BD3" w14:textId="77777777">
        <w:trPr>
          <w:trHeight w:val="1322"/>
        </w:trPr>
        <w:tc>
          <w:tcPr>
            <w:tcW w:w="6803" w:type="dxa"/>
            <w:shd w:val="clear" w:color="auto" w:fill="DEEAF6" w:themeFill="accent5" w:themeFillTint="33"/>
            <w:tcMar>
              <w:top w:w="41" w:type="dxa"/>
              <w:right w:w="669" w:type="dxa"/>
            </w:tcMar>
            <w:vAlign w:val="center"/>
          </w:tcPr>
          <w:p w14:paraId="15704042" w14:textId="45AE8498" w:rsidR="008B34CE" w:rsidRPr="00555C6B" w:rsidRDefault="008B34CE">
            <w:pPr>
              <w:spacing w:line="276" w:lineRule="auto"/>
              <w:ind w:right="-525"/>
              <w:jc w:val="both"/>
              <w:rPr>
                <w:rFonts w:ascii="Arial" w:hAnsi="Arial" w:cs="Arial"/>
                <w:color w:val="000000" w:themeColor="text1"/>
              </w:rPr>
            </w:pPr>
            <w:r w:rsidRPr="00555C6B">
              <w:rPr>
                <w:rFonts w:ascii="Arial" w:hAnsi="Arial" w:cs="Arial"/>
                <w:color w:val="000000" w:themeColor="text1"/>
              </w:rPr>
              <w:t xml:space="preserve">Please confirm that the Submission includes a signed and dated confirmation letter on headed </w:t>
            </w:r>
            <w:r w:rsidR="00684F40" w:rsidRPr="00555C6B">
              <w:rPr>
                <w:rFonts w:ascii="Arial" w:hAnsi="Arial" w:cs="Arial"/>
                <w:color w:val="000000" w:themeColor="text1"/>
              </w:rPr>
              <w:t>stationery</w:t>
            </w:r>
            <w:r w:rsidRPr="00555C6B">
              <w:rPr>
                <w:rFonts w:ascii="Arial" w:hAnsi="Arial" w:cs="Arial"/>
                <w:color w:val="000000" w:themeColor="text1"/>
              </w:rPr>
              <w:t xml:space="preserve"> from the relevant customer confirming that the details provided in Project Reference </w:t>
            </w:r>
            <w:r w:rsidR="00432741">
              <w:rPr>
                <w:rFonts w:ascii="Arial" w:hAnsi="Arial" w:cs="Arial"/>
                <w:color w:val="000000" w:themeColor="text1"/>
              </w:rPr>
              <w:t>3</w:t>
            </w:r>
            <w:r w:rsidRPr="00555C6B">
              <w:rPr>
                <w:rFonts w:ascii="Arial" w:hAnsi="Arial" w:cs="Arial"/>
                <w:color w:val="000000" w:themeColor="text1"/>
              </w:rPr>
              <w:t xml:space="preserve"> are a true reflection of the facts.</w:t>
            </w:r>
          </w:p>
        </w:tc>
        <w:tc>
          <w:tcPr>
            <w:tcW w:w="1565" w:type="dxa"/>
            <w:tcMar>
              <w:top w:w="41" w:type="dxa"/>
              <w:right w:w="669" w:type="dxa"/>
            </w:tcMar>
            <w:vAlign w:val="center"/>
          </w:tcPr>
          <w:p w14:paraId="0E5DD6DB" w14:textId="77777777" w:rsidR="008B34CE" w:rsidRPr="00555C6B" w:rsidRDefault="008B34CE">
            <w:pPr>
              <w:tabs>
                <w:tab w:val="right" w:pos="1462"/>
              </w:tabs>
              <w:spacing w:line="276" w:lineRule="auto"/>
              <w:jc w:val="center"/>
              <w:rPr>
                <w:rFonts w:ascii="Arial" w:eastAsia="Wingdings" w:hAnsi="Arial" w:cs="Arial"/>
                <w:color w:val="000000" w:themeColor="text1"/>
                <w:sz w:val="32"/>
                <w:szCs w:val="32"/>
              </w:rPr>
            </w:pPr>
            <w:r w:rsidRPr="00555C6B">
              <w:rPr>
                <w:rFonts w:ascii="Arial" w:eastAsia="Calibri" w:hAnsi="Arial" w:cs="Arial"/>
                <w:color w:val="000000" w:themeColor="text1"/>
              </w:rPr>
              <w:t xml:space="preserve">  Yes </w:t>
            </w:r>
            <w:sdt>
              <w:sdtPr>
                <w:rPr>
                  <w:rFonts w:ascii="Arial" w:eastAsia="Calibri" w:hAnsi="Arial" w:cs="Arial"/>
                  <w:color w:val="000000" w:themeColor="text1"/>
                </w:rPr>
                <w:id w:val="-1363439464"/>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rPr>
                  <w:t>☐</w:t>
                </w:r>
              </w:sdtContent>
            </w:sdt>
          </w:p>
        </w:tc>
        <w:tc>
          <w:tcPr>
            <w:tcW w:w="1701" w:type="dxa"/>
            <w:tcMar>
              <w:top w:w="41" w:type="dxa"/>
              <w:right w:w="669" w:type="dxa"/>
            </w:tcMar>
            <w:vAlign w:val="center"/>
          </w:tcPr>
          <w:p w14:paraId="41084FD9" w14:textId="77777777" w:rsidR="008B34CE" w:rsidRPr="00555C6B" w:rsidRDefault="008B34CE">
            <w:pPr>
              <w:tabs>
                <w:tab w:val="center" w:pos="1133"/>
              </w:tabs>
              <w:spacing w:line="276" w:lineRule="auto"/>
              <w:jc w:val="center"/>
              <w:rPr>
                <w:rFonts w:ascii="Arial" w:eastAsia="Wingdings" w:hAnsi="Arial" w:cs="Arial"/>
                <w:color w:val="000000" w:themeColor="text1"/>
                <w:sz w:val="32"/>
                <w:szCs w:val="32"/>
              </w:rPr>
            </w:pPr>
            <w:r w:rsidRPr="00555C6B">
              <w:rPr>
                <w:rFonts w:ascii="Arial" w:eastAsia="Calibri" w:hAnsi="Arial" w:cs="Arial"/>
                <w:color w:val="000000" w:themeColor="text1"/>
              </w:rPr>
              <w:t>No</w:t>
            </w:r>
            <w:r w:rsidRPr="00555C6B">
              <w:rPr>
                <w:rFonts w:ascii="Arial" w:eastAsia="Calibri" w:hAnsi="Arial" w:cs="Arial"/>
                <w:b/>
                <w:bCs/>
                <w:color w:val="000000" w:themeColor="text1"/>
              </w:rPr>
              <w:t xml:space="preserve"> </w:t>
            </w:r>
            <w:r w:rsidRPr="00555C6B">
              <w:rPr>
                <w:rFonts w:ascii="Arial" w:eastAsia="Calibri" w:hAnsi="Arial" w:cs="Arial"/>
                <w:color w:val="000000" w:themeColor="text1"/>
              </w:rPr>
              <w:t xml:space="preserve"> </w:t>
            </w:r>
            <w:sdt>
              <w:sdtPr>
                <w:rPr>
                  <w:rFonts w:ascii="Arial" w:eastAsia="Calibri" w:hAnsi="Arial" w:cs="Arial"/>
                  <w:color w:val="000000" w:themeColor="text1"/>
                </w:rPr>
                <w:id w:val="1916357521"/>
                <w14:checkbox>
                  <w14:checked w14:val="0"/>
                  <w14:checkedState w14:val="2612" w14:font="MS Gothic"/>
                  <w14:uncheckedState w14:val="2610" w14:font="MS Gothic"/>
                </w14:checkbox>
              </w:sdtPr>
              <w:sdtEndPr/>
              <w:sdtContent>
                <w:r w:rsidRPr="00555C6B">
                  <w:rPr>
                    <w:rFonts w:ascii="Segoe UI Symbol" w:eastAsia="MS Gothic" w:hAnsi="Segoe UI Symbol" w:cs="Segoe UI Symbol"/>
                    <w:color w:val="000000" w:themeColor="text1"/>
                  </w:rPr>
                  <w:t>☐</w:t>
                </w:r>
              </w:sdtContent>
            </w:sdt>
          </w:p>
        </w:tc>
      </w:tr>
    </w:tbl>
    <w:p w14:paraId="53F0D7CE" w14:textId="77777777" w:rsidR="00F06BA8" w:rsidRPr="00555C6B" w:rsidRDefault="00F06BA8" w:rsidP="000C5F9D">
      <w:pPr>
        <w:spacing w:after="240" w:line="276" w:lineRule="auto"/>
        <w:rPr>
          <w:rFonts w:ascii="Arial" w:hAnsi="Arial" w:cs="Arial"/>
          <w:color w:val="000000" w:themeColor="text1"/>
          <w:highlight w:val="yellow"/>
        </w:rPr>
      </w:pPr>
    </w:p>
    <w:p w14:paraId="6B83272F" w14:textId="77777777" w:rsidR="00F06BA8" w:rsidRPr="00555C6B" w:rsidRDefault="00F06BA8" w:rsidP="000C5F9D">
      <w:pPr>
        <w:spacing w:after="240" w:line="276" w:lineRule="auto"/>
        <w:rPr>
          <w:rFonts w:ascii="Arial" w:hAnsi="Arial" w:cs="Arial"/>
          <w:color w:val="000000" w:themeColor="text1"/>
          <w:highlight w:val="yellow"/>
        </w:rPr>
      </w:pPr>
    </w:p>
    <w:p w14:paraId="3546CA8C" w14:textId="2470B361" w:rsidR="66B5C5AA" w:rsidRDefault="66B5C5AA" w:rsidP="66B5C5AA">
      <w:pPr>
        <w:spacing w:after="240" w:line="276" w:lineRule="auto"/>
        <w:rPr>
          <w:rFonts w:ascii="Arial" w:hAnsi="Arial" w:cs="Arial"/>
          <w:color w:val="000000" w:themeColor="text1"/>
          <w:highlight w:val="yellow"/>
        </w:rPr>
      </w:pPr>
    </w:p>
    <w:p w14:paraId="4E72412C" w14:textId="4F4C27CD" w:rsidR="001651B5" w:rsidRDefault="001651B5">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p w14:paraId="58C43755" w14:textId="643DA105" w:rsidR="00F06BA8" w:rsidRPr="00555C6B" w:rsidRDefault="00221EB1" w:rsidP="008B34CE">
      <w:pPr>
        <w:pStyle w:val="Heading3"/>
        <w:spacing w:after="240"/>
        <w:rPr>
          <w:rFonts w:cs="Arial"/>
        </w:rPr>
      </w:pPr>
      <w:bookmarkStart w:id="34" w:name="_Toc231553797"/>
      <w:r>
        <w:rPr>
          <w:rFonts w:cs="Arial"/>
        </w:rPr>
        <w:lastRenderedPageBreak/>
        <w:t xml:space="preserve">Part 3C: </w:t>
      </w:r>
      <w:r w:rsidR="00F06BA8" w:rsidRPr="4067746D">
        <w:rPr>
          <w:rFonts w:cs="Arial"/>
        </w:rPr>
        <w:t>Experience – Performance of Services</w:t>
      </w:r>
      <w:bookmarkEnd w:id="34"/>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06BA8" w:rsidRPr="00754CF2" w14:paraId="56AA19CB" w14:textId="77777777" w:rsidTr="6DFEF7BA">
        <w:trPr>
          <w:trHeight w:val="3969"/>
        </w:trPr>
        <w:tc>
          <w:tcPr>
            <w:tcW w:w="10126" w:type="dxa"/>
            <w:shd w:val="clear" w:color="auto" w:fill="D9E2F3" w:themeFill="accent1" w:themeFillTint="33"/>
          </w:tcPr>
          <w:p w14:paraId="6069EABE" w14:textId="36A472E9" w:rsidR="00221EB1" w:rsidRDefault="00221EB1" w:rsidP="00221EB1">
            <w:pPr>
              <w:spacing w:after="240" w:line="276" w:lineRule="auto"/>
              <w:rPr>
                <w:rFonts w:ascii="Arial" w:hAnsi="Arial" w:cs="Arial"/>
                <w:b/>
                <w:color w:val="000000" w:themeColor="text1"/>
              </w:rPr>
            </w:pPr>
            <w:r>
              <w:rPr>
                <w:rFonts w:ascii="Arial" w:hAnsi="Arial" w:cs="Arial"/>
                <w:b/>
                <w:color w:val="000000" w:themeColor="text1"/>
              </w:rPr>
              <w:t xml:space="preserve">C.1. </w:t>
            </w:r>
            <w:r w:rsidR="00216A0D" w:rsidRPr="00E764C9">
              <w:rPr>
                <w:rFonts w:ascii="Arial" w:hAnsi="Arial" w:cs="Arial"/>
                <w:b/>
                <w:color w:val="000000" w:themeColor="text1"/>
              </w:rPr>
              <w:t>Integration</w:t>
            </w:r>
          </w:p>
          <w:p w14:paraId="3CD4880E" w14:textId="54FBF16E" w:rsidR="00221EB1" w:rsidRPr="00E764C9" w:rsidRDefault="00F06BA8" w:rsidP="00221EB1">
            <w:pPr>
              <w:spacing w:after="240" w:line="276" w:lineRule="auto"/>
              <w:rPr>
                <w:rFonts w:ascii="Arial" w:hAnsi="Arial" w:cs="Arial"/>
                <w:b/>
                <w:color w:val="000000" w:themeColor="text1"/>
              </w:rPr>
            </w:pPr>
            <w:r w:rsidRPr="00E764C9">
              <w:rPr>
                <w:rFonts w:ascii="Arial" w:hAnsi="Arial" w:cs="Arial"/>
                <w:b/>
                <w:color w:val="000000" w:themeColor="text1"/>
              </w:rPr>
              <w:t>C</w:t>
            </w:r>
            <w:r w:rsidR="00001771" w:rsidRPr="00E764C9">
              <w:rPr>
                <w:rFonts w:ascii="Arial" w:hAnsi="Arial" w:cs="Arial"/>
                <w:b/>
                <w:color w:val="000000" w:themeColor="text1"/>
              </w:rPr>
              <w:t>.</w:t>
            </w:r>
            <w:r w:rsidRPr="00E764C9">
              <w:rPr>
                <w:rFonts w:ascii="Arial" w:hAnsi="Arial" w:cs="Arial"/>
                <w:b/>
                <w:color w:val="000000" w:themeColor="text1"/>
              </w:rPr>
              <w:t>1</w:t>
            </w:r>
            <w:r w:rsidR="00FD2661" w:rsidRPr="00E764C9">
              <w:rPr>
                <w:rFonts w:ascii="Arial" w:hAnsi="Arial" w:cs="Arial"/>
                <w:b/>
                <w:color w:val="000000" w:themeColor="text1"/>
              </w:rPr>
              <w:t>.</w:t>
            </w:r>
            <w:r w:rsidR="00FE4909" w:rsidRPr="00E764C9">
              <w:rPr>
                <w:rFonts w:ascii="Arial" w:hAnsi="Arial" w:cs="Arial"/>
                <w:b/>
                <w:color w:val="000000" w:themeColor="text1"/>
              </w:rPr>
              <w:t>i.</w:t>
            </w:r>
            <w:r w:rsidR="00C67CE5" w:rsidRPr="00E764C9">
              <w:rPr>
                <w:rFonts w:ascii="Arial" w:hAnsi="Arial" w:cs="Arial"/>
                <w:b/>
                <w:color w:val="000000" w:themeColor="text1"/>
              </w:rPr>
              <w:t xml:space="preserve"> </w:t>
            </w:r>
            <w:r w:rsidR="00221EB1" w:rsidRPr="00E764C9">
              <w:rPr>
                <w:rFonts w:ascii="Arial" w:hAnsi="Arial" w:cs="Arial"/>
                <w:b/>
                <w:color w:val="000000" w:themeColor="text1"/>
              </w:rPr>
              <w:t>Functionality/Usability/Orchestration</w:t>
            </w:r>
          </w:p>
          <w:p w14:paraId="407452C2" w14:textId="0C2EC0CD" w:rsidR="00221EB1" w:rsidRPr="00221EB1" w:rsidRDefault="441E41B3" w:rsidP="00221EB1">
            <w:pPr>
              <w:spacing w:after="240" w:line="276" w:lineRule="auto"/>
              <w:rPr>
                <w:rFonts w:ascii="Arial" w:hAnsi="Arial" w:cs="Arial"/>
                <w:color w:val="000000" w:themeColor="text1"/>
              </w:rPr>
            </w:pPr>
            <w:r w:rsidRPr="6DFEF7BA">
              <w:rPr>
                <w:rFonts w:ascii="Arial" w:hAnsi="Arial" w:cs="Arial"/>
                <w:color w:val="000000" w:themeColor="text1"/>
              </w:rPr>
              <w:t>The Candidate should d</w:t>
            </w:r>
            <w:r w:rsidR="00221EB1" w:rsidRPr="6DFEF7BA">
              <w:rPr>
                <w:rFonts w:ascii="Arial" w:hAnsi="Arial" w:cs="Arial"/>
                <w:color w:val="000000" w:themeColor="text1"/>
              </w:rPr>
              <w:t xml:space="preserve">escribe from </w:t>
            </w:r>
            <w:proofErr w:type="gramStart"/>
            <w:r w:rsidR="0059657D" w:rsidRPr="6DFEF7BA">
              <w:rPr>
                <w:rFonts w:ascii="Arial" w:hAnsi="Arial" w:cs="Arial"/>
                <w:color w:val="000000" w:themeColor="text1"/>
              </w:rPr>
              <w:t>ALL</w:t>
            </w:r>
            <w:r w:rsidR="00221EB1" w:rsidRPr="6DFEF7BA">
              <w:rPr>
                <w:rFonts w:ascii="Arial" w:hAnsi="Arial" w:cs="Arial"/>
                <w:color w:val="000000" w:themeColor="text1"/>
              </w:rPr>
              <w:t xml:space="preserve"> </w:t>
            </w:r>
            <w:r w:rsidR="0059657D">
              <w:rPr>
                <w:rFonts w:ascii="Arial" w:hAnsi="Arial" w:cs="Arial"/>
                <w:color w:val="000000" w:themeColor="text1"/>
              </w:rPr>
              <w:t>of</w:t>
            </w:r>
            <w:proofErr w:type="gramEnd"/>
            <w:r w:rsidR="0059657D">
              <w:rPr>
                <w:rFonts w:ascii="Arial" w:hAnsi="Arial" w:cs="Arial"/>
                <w:color w:val="000000" w:themeColor="text1"/>
              </w:rPr>
              <w:t xml:space="preserve"> </w:t>
            </w:r>
            <w:r w:rsidR="00221EB1" w:rsidRPr="6DFEF7BA">
              <w:rPr>
                <w:rFonts w:ascii="Arial" w:hAnsi="Arial" w:cs="Arial"/>
                <w:color w:val="000000" w:themeColor="text1"/>
              </w:rPr>
              <w:t xml:space="preserve">the Project References the Candidate’s experience in the provision of a </w:t>
            </w:r>
            <w:proofErr w:type="spellStart"/>
            <w:r w:rsidR="0059657D">
              <w:rPr>
                <w:rFonts w:ascii="Arial" w:hAnsi="Arial" w:cs="Arial"/>
                <w:color w:val="000000" w:themeColor="text1"/>
              </w:rPr>
              <w:t>c</w:t>
            </w:r>
            <w:r w:rsidR="0059657D" w:rsidRPr="6DFEF7BA">
              <w:rPr>
                <w:rFonts w:ascii="Arial" w:hAnsi="Arial" w:cs="Arial"/>
                <w:color w:val="000000" w:themeColor="text1"/>
              </w:rPr>
              <w:t>entrali</w:t>
            </w:r>
            <w:r w:rsidR="0059657D">
              <w:rPr>
                <w:rFonts w:ascii="Arial" w:hAnsi="Arial" w:cs="Arial"/>
                <w:color w:val="000000" w:themeColor="text1"/>
              </w:rPr>
              <w:t>s</w:t>
            </w:r>
            <w:r w:rsidR="0059657D" w:rsidRPr="6DFEF7BA">
              <w:rPr>
                <w:rFonts w:ascii="Arial" w:hAnsi="Arial" w:cs="Arial"/>
                <w:color w:val="000000" w:themeColor="text1"/>
              </w:rPr>
              <w:t>ed</w:t>
            </w:r>
            <w:proofErr w:type="spellEnd"/>
            <w:r w:rsidR="00221EB1" w:rsidRPr="6DFEF7BA">
              <w:rPr>
                <w:rFonts w:ascii="Arial" w:hAnsi="Arial" w:cs="Arial"/>
                <w:color w:val="000000" w:themeColor="text1"/>
              </w:rPr>
              <w:t xml:space="preserve"> EiPaaS interoperability hub capable of managing the full end-to-end lifecycle—from design to retirement—for all current and future integration contexts. This solution must be supported by a comprehensive Solution Architecture Document (incorporating both high-level and low-level designs), including detailed logical and physical diagrams covering network topology, hybrid hosting (Cloud/On-Prem), and data flow orchestration to ensure seamless integration with client enterprise systems and third-party vendors. In their response, the Candidate should address at a minimum the documentation artefacts; the deployment model utilised; the number of systems/interfaces supported; interface lifecycle governance and detail on the division between configuration and custom code.</w:t>
            </w:r>
          </w:p>
          <w:p w14:paraId="7A8B8CEB" w14:textId="4997B5DE" w:rsidR="001C0F61" w:rsidRPr="00555C6B" w:rsidRDefault="00221EB1" w:rsidP="00221EB1">
            <w:pPr>
              <w:spacing w:after="240" w:line="276" w:lineRule="auto"/>
              <w:rPr>
                <w:rFonts w:ascii="Arial" w:hAnsi="Arial" w:cs="Arial"/>
                <w:color w:val="000000" w:themeColor="text1"/>
              </w:rPr>
            </w:pPr>
            <w:r w:rsidRPr="00221EB1">
              <w:rPr>
                <w:rFonts w:ascii="Arial" w:hAnsi="Arial" w:cs="Arial"/>
                <w:color w:val="000000" w:themeColor="text1"/>
              </w:rPr>
              <w:t>In a clearly labelled appendix to the response, the Candidate should include an architecture diagram per Project Reference</w:t>
            </w:r>
            <w:r w:rsidR="00FE4909" w:rsidRPr="00FE4909">
              <w:rPr>
                <w:rFonts w:ascii="Arial" w:hAnsi="Arial" w:cs="Arial"/>
                <w:color w:val="000000" w:themeColor="text1"/>
              </w:rPr>
              <w:t>.</w:t>
            </w:r>
          </w:p>
        </w:tc>
      </w:tr>
    </w:tbl>
    <w:p w14:paraId="1C4F7447" w14:textId="77777777" w:rsidR="00F06BA8" w:rsidRPr="00555C6B" w:rsidRDefault="00F06BA8" w:rsidP="000C5F9D">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C67CE5" w14:paraId="5B9A50BB" w14:textId="77777777" w:rsidTr="008B34CE">
        <w:trPr>
          <w:trHeight w:val="6907"/>
        </w:trPr>
        <w:tc>
          <w:tcPr>
            <w:tcW w:w="10075" w:type="dxa"/>
          </w:tcPr>
          <w:p w14:paraId="677406D9" w14:textId="3E4EEDE5" w:rsidR="00C67CE5" w:rsidRPr="00555C6B" w:rsidRDefault="00C67CE5"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001A7ED7">
              <w:rPr>
                <w:rFonts w:ascii="Arial" w:eastAsia="Calibri" w:hAnsi="Arial" w:cs="Arial"/>
                <w:b/>
                <w:color w:val="000000" w:themeColor="text1"/>
              </w:rPr>
              <w:t>3</w:t>
            </w:r>
            <w:r w:rsidRPr="00555C6B">
              <w:rPr>
                <w:rFonts w:ascii="Arial" w:eastAsia="Calibri" w:hAnsi="Arial" w:cs="Arial"/>
                <w:b/>
                <w:color w:val="000000" w:themeColor="text1"/>
              </w:rPr>
              <w:t xml:space="preserve"> x A4 Pages)</w:t>
            </w:r>
          </w:p>
          <w:p w14:paraId="66381E59" w14:textId="77777777" w:rsidR="00C67CE5" w:rsidRPr="00555C6B" w:rsidRDefault="00C67CE5" w:rsidP="000C5F9D">
            <w:pPr>
              <w:spacing w:after="240" w:line="276" w:lineRule="auto"/>
              <w:rPr>
                <w:rFonts w:ascii="Arial" w:eastAsia="Calibri" w:hAnsi="Arial" w:cs="Arial"/>
                <w:b/>
                <w:color w:val="000000" w:themeColor="text1"/>
              </w:rPr>
            </w:pPr>
          </w:p>
          <w:p w14:paraId="6A061AFB" w14:textId="77777777" w:rsidR="00C67CE5" w:rsidRPr="00555C6B" w:rsidRDefault="00C67CE5" w:rsidP="000C5F9D">
            <w:pPr>
              <w:spacing w:after="240" w:line="276" w:lineRule="auto"/>
              <w:rPr>
                <w:rFonts w:ascii="Arial" w:eastAsia="Calibri" w:hAnsi="Arial" w:cs="Arial"/>
                <w:b/>
                <w:color w:val="000000" w:themeColor="text1"/>
              </w:rPr>
            </w:pPr>
          </w:p>
          <w:p w14:paraId="22AFBE55" w14:textId="77777777" w:rsidR="00C67CE5" w:rsidRPr="00555C6B" w:rsidRDefault="00C67CE5" w:rsidP="000C5F9D">
            <w:pPr>
              <w:spacing w:after="240" w:line="276" w:lineRule="auto"/>
              <w:rPr>
                <w:rFonts w:ascii="Arial" w:eastAsia="Calibri" w:hAnsi="Arial" w:cs="Arial"/>
                <w:b/>
                <w:color w:val="000000" w:themeColor="text1"/>
              </w:rPr>
            </w:pPr>
          </w:p>
          <w:p w14:paraId="31F33DE5" w14:textId="77777777" w:rsidR="00C67CE5" w:rsidRPr="00555C6B" w:rsidRDefault="00C67CE5" w:rsidP="000C5F9D">
            <w:pPr>
              <w:spacing w:after="240" w:line="276" w:lineRule="auto"/>
              <w:rPr>
                <w:rFonts w:ascii="Arial" w:eastAsia="Calibri" w:hAnsi="Arial" w:cs="Arial"/>
                <w:b/>
                <w:color w:val="000000" w:themeColor="text1"/>
              </w:rPr>
            </w:pPr>
          </w:p>
        </w:tc>
      </w:tr>
    </w:tbl>
    <w:p w14:paraId="5C259920" w14:textId="77777777" w:rsidR="00C67CE5" w:rsidRPr="00555C6B" w:rsidRDefault="00C67CE5"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E4909" w:rsidRPr="00754CF2" w14:paraId="2A2B183E" w14:textId="77777777" w:rsidTr="0043630E">
        <w:trPr>
          <w:trHeight w:val="3969"/>
        </w:trPr>
        <w:tc>
          <w:tcPr>
            <w:tcW w:w="10126" w:type="dxa"/>
            <w:shd w:val="clear" w:color="auto" w:fill="D9E2F3" w:themeFill="accent1" w:themeFillTint="33"/>
          </w:tcPr>
          <w:p w14:paraId="301FD780" w14:textId="77777777" w:rsidR="00B02595" w:rsidRPr="00E764C9" w:rsidRDefault="00FE4909" w:rsidP="00B02595">
            <w:pPr>
              <w:spacing w:after="240" w:line="276" w:lineRule="auto"/>
              <w:rPr>
                <w:rFonts w:ascii="Arial" w:hAnsi="Arial" w:cs="Arial"/>
                <w:b/>
                <w:color w:val="000000" w:themeColor="text1"/>
              </w:rPr>
            </w:pPr>
            <w:r w:rsidRPr="00E764C9">
              <w:rPr>
                <w:rFonts w:ascii="Arial" w:hAnsi="Arial" w:cs="Arial"/>
                <w:b/>
                <w:color w:val="000000" w:themeColor="text1"/>
              </w:rPr>
              <w:lastRenderedPageBreak/>
              <w:t>C.</w:t>
            </w:r>
            <w:proofErr w:type="gramStart"/>
            <w:r w:rsidRPr="00E764C9">
              <w:rPr>
                <w:rFonts w:ascii="Arial" w:hAnsi="Arial" w:cs="Arial"/>
                <w:b/>
                <w:color w:val="000000" w:themeColor="text1"/>
              </w:rPr>
              <w:t>1.</w:t>
            </w:r>
            <w:r w:rsidR="003D4997" w:rsidRPr="00E764C9">
              <w:rPr>
                <w:rFonts w:ascii="Arial" w:hAnsi="Arial" w:cs="Arial"/>
                <w:b/>
                <w:color w:val="000000" w:themeColor="text1"/>
              </w:rPr>
              <w:t>i</w:t>
            </w:r>
            <w:r w:rsidRPr="00E764C9">
              <w:rPr>
                <w:rFonts w:ascii="Arial" w:hAnsi="Arial" w:cs="Arial"/>
                <w:b/>
                <w:color w:val="000000" w:themeColor="text1"/>
              </w:rPr>
              <w:t>i.</w:t>
            </w:r>
            <w:proofErr w:type="gramEnd"/>
            <w:r w:rsidRPr="00E764C9">
              <w:rPr>
                <w:rFonts w:ascii="Arial" w:hAnsi="Arial" w:cs="Arial"/>
                <w:b/>
                <w:color w:val="000000" w:themeColor="text1"/>
              </w:rPr>
              <w:t xml:space="preserve"> </w:t>
            </w:r>
            <w:r w:rsidR="00B02595" w:rsidRPr="00E764C9">
              <w:rPr>
                <w:rFonts w:ascii="Arial" w:hAnsi="Arial" w:cs="Arial"/>
                <w:b/>
                <w:color w:val="000000" w:themeColor="text1"/>
              </w:rPr>
              <w:t>Integration</w:t>
            </w:r>
          </w:p>
          <w:p w14:paraId="6112D2BA" w14:textId="33847ABE" w:rsidR="00FE4909" w:rsidRPr="00555C6B" w:rsidRDefault="00A55088" w:rsidP="00B02595">
            <w:pPr>
              <w:spacing w:after="240" w:line="276" w:lineRule="auto"/>
              <w:rPr>
                <w:rFonts w:ascii="Arial" w:hAnsi="Arial" w:cs="Arial"/>
                <w:color w:val="000000" w:themeColor="text1"/>
              </w:rPr>
            </w:pPr>
            <w:r>
              <w:rPr>
                <w:rFonts w:ascii="Arial" w:hAnsi="Arial" w:cs="Arial"/>
                <w:color w:val="000000" w:themeColor="text1"/>
              </w:rPr>
              <w:t>The Candidate should d</w:t>
            </w:r>
            <w:r w:rsidR="00B02595" w:rsidRPr="00B02595">
              <w:rPr>
                <w:rFonts w:ascii="Arial" w:hAnsi="Arial" w:cs="Arial"/>
                <w:color w:val="000000" w:themeColor="text1"/>
              </w:rPr>
              <w:t>escribe from at least two of the Project References the Candidate’s experience in provision of bi-directional integration with national health systems through native support for consuming and providing data; specifying the standards used, whether support was native, configured or custom built, inbound and outbound patterns and metrics provided</w:t>
            </w:r>
            <w:r w:rsidR="003D4997" w:rsidRPr="003D4997">
              <w:rPr>
                <w:rFonts w:ascii="Arial" w:hAnsi="Arial" w:cs="Arial"/>
                <w:color w:val="000000" w:themeColor="text1"/>
              </w:rPr>
              <w:t>.</w:t>
            </w:r>
          </w:p>
        </w:tc>
      </w:tr>
    </w:tbl>
    <w:p w14:paraId="195B0D42" w14:textId="77777777" w:rsidR="00FE4909" w:rsidRDefault="00FE4909" w:rsidP="000C5F9D">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FE4909" w14:paraId="10EAFA62" w14:textId="77777777" w:rsidTr="00A05705">
        <w:trPr>
          <w:trHeight w:val="6907"/>
        </w:trPr>
        <w:tc>
          <w:tcPr>
            <w:tcW w:w="10075" w:type="dxa"/>
          </w:tcPr>
          <w:p w14:paraId="57246031" w14:textId="77777777" w:rsidR="00FE4909" w:rsidRPr="00555C6B" w:rsidRDefault="00FE4909"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2 x A4 Pages)</w:t>
            </w:r>
          </w:p>
          <w:p w14:paraId="298B0AE6" w14:textId="77777777" w:rsidR="00FE4909" w:rsidRPr="00555C6B" w:rsidRDefault="00FE4909" w:rsidP="00A05705">
            <w:pPr>
              <w:spacing w:after="240" w:line="276" w:lineRule="auto"/>
              <w:rPr>
                <w:rFonts w:ascii="Arial" w:eastAsia="Calibri" w:hAnsi="Arial" w:cs="Arial"/>
                <w:b/>
                <w:color w:val="000000" w:themeColor="text1"/>
              </w:rPr>
            </w:pPr>
          </w:p>
          <w:p w14:paraId="562DDDE3" w14:textId="77777777" w:rsidR="00FE4909" w:rsidRPr="00555C6B" w:rsidRDefault="00FE4909" w:rsidP="00A05705">
            <w:pPr>
              <w:spacing w:after="240" w:line="276" w:lineRule="auto"/>
              <w:rPr>
                <w:rFonts w:ascii="Arial" w:eastAsia="Calibri" w:hAnsi="Arial" w:cs="Arial"/>
                <w:b/>
                <w:color w:val="000000" w:themeColor="text1"/>
              </w:rPr>
            </w:pPr>
          </w:p>
          <w:p w14:paraId="38A6407B" w14:textId="77777777" w:rsidR="00FE4909" w:rsidRPr="00555C6B" w:rsidRDefault="00FE4909" w:rsidP="00A05705">
            <w:pPr>
              <w:spacing w:after="240" w:line="276" w:lineRule="auto"/>
              <w:rPr>
                <w:rFonts w:ascii="Arial" w:eastAsia="Calibri" w:hAnsi="Arial" w:cs="Arial"/>
                <w:b/>
                <w:color w:val="000000" w:themeColor="text1"/>
              </w:rPr>
            </w:pPr>
          </w:p>
          <w:p w14:paraId="5D04818E" w14:textId="77777777" w:rsidR="00FE4909" w:rsidRPr="00555C6B" w:rsidRDefault="00FE4909" w:rsidP="00A05705">
            <w:pPr>
              <w:spacing w:after="240" w:line="276" w:lineRule="auto"/>
              <w:rPr>
                <w:rFonts w:ascii="Arial" w:eastAsia="Calibri" w:hAnsi="Arial" w:cs="Arial"/>
                <w:b/>
                <w:color w:val="000000" w:themeColor="text1"/>
              </w:rPr>
            </w:pPr>
          </w:p>
        </w:tc>
      </w:tr>
    </w:tbl>
    <w:p w14:paraId="32C4950D" w14:textId="77777777" w:rsidR="003D4997" w:rsidRDefault="003D4997" w:rsidP="000C5F9D">
      <w:pPr>
        <w:spacing w:after="240" w:line="276" w:lineRule="auto"/>
        <w:rPr>
          <w:rFonts w:ascii="Arial" w:hAnsi="Arial" w:cs="Arial"/>
          <w:color w:val="000000" w:themeColor="text1"/>
          <w:highlight w:val="yellow"/>
        </w:rPr>
      </w:pPr>
    </w:p>
    <w:p w14:paraId="2F2C87A2" w14:textId="2AEBCA82" w:rsidR="007C5225" w:rsidRDefault="007C5225"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C6709D" w:rsidRPr="00754CF2" w14:paraId="64CDB8AF" w14:textId="77777777" w:rsidTr="0043630E">
        <w:trPr>
          <w:trHeight w:val="3969"/>
        </w:trPr>
        <w:tc>
          <w:tcPr>
            <w:tcW w:w="10126" w:type="dxa"/>
            <w:shd w:val="clear" w:color="auto" w:fill="D9E2F3" w:themeFill="accent1" w:themeFillTint="33"/>
          </w:tcPr>
          <w:p w14:paraId="51FA694B" w14:textId="77777777" w:rsidR="00FB2F6E" w:rsidRPr="00E764C9" w:rsidRDefault="00C6709D" w:rsidP="00FB2F6E">
            <w:pPr>
              <w:spacing w:after="240" w:line="276" w:lineRule="auto"/>
              <w:rPr>
                <w:rFonts w:ascii="Arial" w:hAnsi="Arial" w:cs="Arial"/>
                <w:b/>
                <w:color w:val="000000" w:themeColor="text1"/>
              </w:rPr>
            </w:pPr>
            <w:r w:rsidRPr="00E764C9">
              <w:rPr>
                <w:rFonts w:ascii="Arial" w:hAnsi="Arial" w:cs="Arial"/>
                <w:b/>
                <w:color w:val="000000" w:themeColor="text1"/>
              </w:rPr>
              <w:lastRenderedPageBreak/>
              <w:t>C.1.i</w:t>
            </w:r>
            <w:r w:rsidR="00C62242" w:rsidRPr="00E764C9">
              <w:rPr>
                <w:rFonts w:ascii="Arial" w:hAnsi="Arial" w:cs="Arial"/>
                <w:b/>
                <w:color w:val="000000" w:themeColor="text1"/>
              </w:rPr>
              <w:t>i</w:t>
            </w:r>
            <w:r w:rsidRPr="00E764C9">
              <w:rPr>
                <w:rFonts w:ascii="Arial" w:hAnsi="Arial" w:cs="Arial"/>
                <w:b/>
                <w:color w:val="000000" w:themeColor="text1"/>
              </w:rPr>
              <w:t xml:space="preserve">i. </w:t>
            </w:r>
            <w:r w:rsidR="00FB2F6E" w:rsidRPr="00E764C9">
              <w:rPr>
                <w:rFonts w:ascii="Arial" w:hAnsi="Arial" w:cs="Arial"/>
                <w:b/>
                <w:color w:val="000000" w:themeColor="text1"/>
              </w:rPr>
              <w:t>API Lifecycle/FHIR API Management</w:t>
            </w:r>
          </w:p>
          <w:p w14:paraId="62D6C844" w14:textId="0E13BA0E" w:rsidR="00C6709D" w:rsidRPr="00555C6B" w:rsidRDefault="00A55088" w:rsidP="00FB2F6E">
            <w:pPr>
              <w:spacing w:after="240" w:line="276" w:lineRule="auto"/>
              <w:rPr>
                <w:rFonts w:ascii="Arial" w:hAnsi="Arial" w:cs="Arial"/>
                <w:color w:val="000000" w:themeColor="text1"/>
              </w:rPr>
            </w:pPr>
            <w:r>
              <w:rPr>
                <w:rFonts w:ascii="Arial" w:hAnsi="Arial" w:cs="Arial"/>
                <w:color w:val="000000" w:themeColor="text1"/>
              </w:rPr>
              <w:t>The Candidate should d</w:t>
            </w:r>
            <w:r w:rsidR="00FB2F6E" w:rsidRPr="00FB2F6E">
              <w:rPr>
                <w:rFonts w:ascii="Arial" w:hAnsi="Arial" w:cs="Arial"/>
                <w:color w:val="000000" w:themeColor="text1"/>
              </w:rPr>
              <w:t>escribe from at least two of the Project References the Candidate’s capability in the provision of an API Manager to handle the entire application programming interface (API) life cycle including FHIR APIs versions including STU3, R4 and future versions tools. Include reference to any FHIR mapping tools which may have been used</w:t>
            </w:r>
            <w:r w:rsidR="00C6709D" w:rsidRPr="003D4997">
              <w:rPr>
                <w:rFonts w:ascii="Arial" w:hAnsi="Arial" w:cs="Arial"/>
                <w:color w:val="000000" w:themeColor="text1"/>
              </w:rPr>
              <w:t>.</w:t>
            </w:r>
          </w:p>
        </w:tc>
      </w:tr>
    </w:tbl>
    <w:p w14:paraId="43330590" w14:textId="77777777" w:rsidR="00C6709D" w:rsidRDefault="00C6709D" w:rsidP="00C6709D">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C6709D" w14:paraId="2C6E1B81" w14:textId="77777777" w:rsidTr="00A05705">
        <w:trPr>
          <w:trHeight w:val="6907"/>
        </w:trPr>
        <w:tc>
          <w:tcPr>
            <w:tcW w:w="10075" w:type="dxa"/>
          </w:tcPr>
          <w:p w14:paraId="1769460C" w14:textId="77777777" w:rsidR="00C6709D" w:rsidRPr="00555C6B" w:rsidRDefault="00C6709D"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2 x A4 Pages)</w:t>
            </w:r>
          </w:p>
          <w:p w14:paraId="3CB100F1" w14:textId="77777777" w:rsidR="00C6709D" w:rsidRPr="00555C6B" w:rsidRDefault="00C6709D" w:rsidP="00A05705">
            <w:pPr>
              <w:spacing w:after="240" w:line="276" w:lineRule="auto"/>
              <w:rPr>
                <w:rFonts w:ascii="Arial" w:eastAsia="Calibri" w:hAnsi="Arial" w:cs="Arial"/>
                <w:b/>
                <w:color w:val="000000" w:themeColor="text1"/>
              </w:rPr>
            </w:pPr>
          </w:p>
          <w:p w14:paraId="6D7DFB6F" w14:textId="77777777" w:rsidR="00C6709D" w:rsidRPr="00555C6B" w:rsidRDefault="00C6709D" w:rsidP="00A05705">
            <w:pPr>
              <w:spacing w:after="240" w:line="276" w:lineRule="auto"/>
              <w:rPr>
                <w:rFonts w:ascii="Arial" w:eastAsia="Calibri" w:hAnsi="Arial" w:cs="Arial"/>
                <w:b/>
                <w:color w:val="000000" w:themeColor="text1"/>
              </w:rPr>
            </w:pPr>
          </w:p>
          <w:p w14:paraId="1523C205" w14:textId="77777777" w:rsidR="00C6709D" w:rsidRPr="00555C6B" w:rsidRDefault="00C6709D" w:rsidP="00A05705">
            <w:pPr>
              <w:spacing w:after="240" w:line="276" w:lineRule="auto"/>
              <w:rPr>
                <w:rFonts w:ascii="Arial" w:eastAsia="Calibri" w:hAnsi="Arial" w:cs="Arial"/>
                <w:b/>
                <w:color w:val="000000" w:themeColor="text1"/>
              </w:rPr>
            </w:pPr>
          </w:p>
          <w:p w14:paraId="17D6F47D" w14:textId="77777777" w:rsidR="00C6709D" w:rsidRPr="00555C6B" w:rsidRDefault="00C6709D" w:rsidP="00A05705">
            <w:pPr>
              <w:spacing w:after="240" w:line="276" w:lineRule="auto"/>
              <w:rPr>
                <w:rFonts w:ascii="Arial" w:eastAsia="Calibri" w:hAnsi="Arial" w:cs="Arial"/>
                <w:b/>
                <w:color w:val="000000" w:themeColor="text1"/>
              </w:rPr>
            </w:pPr>
          </w:p>
        </w:tc>
      </w:tr>
    </w:tbl>
    <w:p w14:paraId="282D099E" w14:textId="77777777" w:rsidR="00C6709D" w:rsidRDefault="00C6709D">
      <w:pPr>
        <w:spacing w:after="160" w:line="259" w:lineRule="auto"/>
        <w:rPr>
          <w:rFonts w:ascii="Arial" w:hAnsi="Arial" w:cs="Arial"/>
          <w:color w:val="000000" w:themeColor="text1"/>
          <w:highlight w:val="yellow"/>
        </w:rPr>
      </w:pPr>
    </w:p>
    <w:p w14:paraId="0C318989" w14:textId="5BD51022" w:rsidR="00C6709D" w:rsidRDefault="00C6709D">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C6709D" w:rsidRPr="00754CF2" w14:paraId="2EC68746" w14:textId="77777777" w:rsidTr="6DFEF7BA">
        <w:trPr>
          <w:trHeight w:val="3969"/>
        </w:trPr>
        <w:tc>
          <w:tcPr>
            <w:tcW w:w="10126" w:type="dxa"/>
            <w:shd w:val="clear" w:color="auto" w:fill="D9E2F3" w:themeFill="accent1" w:themeFillTint="33"/>
          </w:tcPr>
          <w:p w14:paraId="11229A51" w14:textId="77777777" w:rsidR="00C62242" w:rsidRPr="00E764C9" w:rsidRDefault="00C6709D" w:rsidP="6DFEF7BA">
            <w:pPr>
              <w:spacing w:after="240" w:line="276" w:lineRule="auto"/>
              <w:rPr>
                <w:rFonts w:ascii="Arial" w:hAnsi="Arial" w:cs="Arial"/>
                <w:b/>
                <w:bCs/>
                <w:color w:val="000000" w:themeColor="text1"/>
              </w:rPr>
            </w:pPr>
            <w:r w:rsidRPr="6DFEF7BA">
              <w:rPr>
                <w:rFonts w:ascii="Arial" w:hAnsi="Arial" w:cs="Arial"/>
                <w:b/>
                <w:bCs/>
                <w:color w:val="000000" w:themeColor="text1"/>
              </w:rPr>
              <w:lastRenderedPageBreak/>
              <w:t>C.</w:t>
            </w:r>
            <w:proofErr w:type="gramStart"/>
            <w:r w:rsidRPr="6DFEF7BA">
              <w:rPr>
                <w:rFonts w:ascii="Arial" w:hAnsi="Arial" w:cs="Arial"/>
                <w:b/>
                <w:bCs/>
                <w:color w:val="000000" w:themeColor="text1"/>
              </w:rPr>
              <w:t>1.i</w:t>
            </w:r>
            <w:r w:rsidR="64EC35D0" w:rsidRPr="6DFEF7BA">
              <w:rPr>
                <w:rFonts w:ascii="Arial" w:hAnsi="Arial" w:cs="Arial"/>
                <w:b/>
                <w:bCs/>
                <w:color w:val="000000" w:themeColor="text1"/>
              </w:rPr>
              <w:t>v</w:t>
            </w:r>
            <w:r w:rsidRPr="6DFEF7BA">
              <w:rPr>
                <w:rFonts w:ascii="Arial" w:hAnsi="Arial" w:cs="Arial"/>
                <w:b/>
                <w:bCs/>
                <w:color w:val="000000" w:themeColor="text1"/>
              </w:rPr>
              <w:t>.</w:t>
            </w:r>
            <w:proofErr w:type="gramEnd"/>
            <w:r w:rsidRPr="6DFEF7BA">
              <w:rPr>
                <w:rFonts w:ascii="Arial" w:hAnsi="Arial" w:cs="Arial"/>
                <w:b/>
                <w:bCs/>
                <w:color w:val="000000" w:themeColor="text1"/>
              </w:rPr>
              <w:t xml:space="preserve"> </w:t>
            </w:r>
            <w:r w:rsidR="216A4713" w:rsidRPr="6DFEF7BA">
              <w:rPr>
                <w:rFonts w:ascii="Arial" w:hAnsi="Arial" w:cs="Arial"/>
                <w:b/>
                <w:bCs/>
                <w:color w:val="000000" w:themeColor="text1"/>
              </w:rPr>
              <w:t>De-duplication/normalisation of patient identifiers</w:t>
            </w:r>
          </w:p>
          <w:p w14:paraId="728D38BC" w14:textId="2848199D" w:rsidR="00C6709D" w:rsidRPr="00555C6B" w:rsidRDefault="2D47F980" w:rsidP="00C62242">
            <w:pPr>
              <w:spacing w:after="240" w:line="276" w:lineRule="auto"/>
              <w:rPr>
                <w:rFonts w:ascii="Arial" w:hAnsi="Arial" w:cs="Arial"/>
                <w:color w:val="000000" w:themeColor="text1"/>
              </w:rPr>
            </w:pPr>
            <w:r w:rsidRPr="6DFEF7BA">
              <w:rPr>
                <w:rFonts w:ascii="Arial" w:hAnsi="Arial" w:cs="Arial"/>
                <w:color w:val="000000" w:themeColor="text1"/>
              </w:rPr>
              <w:t>The Candidate should d</w:t>
            </w:r>
            <w:r w:rsidR="216A4713" w:rsidRPr="6DFEF7BA">
              <w:rPr>
                <w:rFonts w:ascii="Arial" w:hAnsi="Arial" w:cs="Arial"/>
                <w:color w:val="000000" w:themeColor="text1"/>
              </w:rPr>
              <w:t>escribe from at least two of the Project References the Candidate’s capability in the provision of tools to de-duplicate and normalise patient data across a variety of different data sources.</w:t>
            </w:r>
          </w:p>
        </w:tc>
      </w:tr>
    </w:tbl>
    <w:p w14:paraId="11404F64" w14:textId="77777777" w:rsidR="00C6709D" w:rsidRDefault="00C6709D" w:rsidP="00C6709D">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C6709D" w14:paraId="0FACDA57" w14:textId="77777777" w:rsidTr="00A05705">
        <w:trPr>
          <w:trHeight w:val="6907"/>
        </w:trPr>
        <w:tc>
          <w:tcPr>
            <w:tcW w:w="10075" w:type="dxa"/>
          </w:tcPr>
          <w:p w14:paraId="6B326353" w14:textId="1A221F8A" w:rsidR="00C6709D" w:rsidRPr="00555C6B" w:rsidRDefault="00C6709D"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1BE9A26E" w:rsidRPr="0EC1B064">
              <w:rPr>
                <w:rFonts w:ascii="Arial" w:eastAsia="Calibri" w:hAnsi="Arial" w:cs="Arial"/>
                <w:b/>
                <w:bCs/>
                <w:color w:val="000000" w:themeColor="text1"/>
              </w:rPr>
              <w:t>1</w:t>
            </w:r>
            <w:r w:rsidRPr="00555C6B">
              <w:rPr>
                <w:rFonts w:ascii="Arial" w:eastAsia="Calibri" w:hAnsi="Arial" w:cs="Arial"/>
                <w:b/>
                <w:color w:val="000000" w:themeColor="text1"/>
              </w:rPr>
              <w:t xml:space="preserve"> x A4 Pages)</w:t>
            </w:r>
          </w:p>
          <w:p w14:paraId="0719699B" w14:textId="77777777" w:rsidR="00C6709D" w:rsidRPr="00555C6B" w:rsidRDefault="00C6709D" w:rsidP="00A05705">
            <w:pPr>
              <w:spacing w:after="240" w:line="276" w:lineRule="auto"/>
              <w:rPr>
                <w:rFonts w:ascii="Arial" w:eastAsia="Calibri" w:hAnsi="Arial" w:cs="Arial"/>
                <w:b/>
                <w:color w:val="000000" w:themeColor="text1"/>
              </w:rPr>
            </w:pPr>
          </w:p>
          <w:p w14:paraId="74F51BEC" w14:textId="77777777" w:rsidR="00C6709D" w:rsidRPr="00555C6B" w:rsidRDefault="00C6709D" w:rsidP="00A05705">
            <w:pPr>
              <w:spacing w:after="240" w:line="276" w:lineRule="auto"/>
              <w:rPr>
                <w:rFonts w:ascii="Arial" w:eastAsia="Calibri" w:hAnsi="Arial" w:cs="Arial"/>
                <w:b/>
                <w:color w:val="000000" w:themeColor="text1"/>
              </w:rPr>
            </w:pPr>
          </w:p>
          <w:p w14:paraId="7A3D2AE9" w14:textId="77777777" w:rsidR="00C6709D" w:rsidRPr="00555C6B" w:rsidRDefault="00C6709D" w:rsidP="00A05705">
            <w:pPr>
              <w:spacing w:after="240" w:line="276" w:lineRule="auto"/>
              <w:rPr>
                <w:rFonts w:ascii="Arial" w:eastAsia="Calibri" w:hAnsi="Arial" w:cs="Arial"/>
                <w:b/>
                <w:color w:val="000000" w:themeColor="text1"/>
              </w:rPr>
            </w:pPr>
          </w:p>
          <w:p w14:paraId="17A4285B" w14:textId="77777777" w:rsidR="00C6709D" w:rsidRPr="00555C6B" w:rsidRDefault="00C6709D" w:rsidP="00A05705">
            <w:pPr>
              <w:spacing w:after="240" w:line="276" w:lineRule="auto"/>
              <w:rPr>
                <w:rFonts w:ascii="Arial" w:eastAsia="Calibri" w:hAnsi="Arial" w:cs="Arial"/>
                <w:b/>
                <w:color w:val="000000" w:themeColor="text1"/>
              </w:rPr>
            </w:pPr>
          </w:p>
        </w:tc>
      </w:tr>
    </w:tbl>
    <w:p w14:paraId="17D8C86A" w14:textId="77777777" w:rsidR="00C6709D" w:rsidRDefault="00C6709D">
      <w:pPr>
        <w:spacing w:after="160" w:line="259" w:lineRule="auto"/>
        <w:rPr>
          <w:rFonts w:ascii="Arial" w:hAnsi="Arial" w:cs="Arial"/>
          <w:color w:val="000000" w:themeColor="text1"/>
          <w:highlight w:val="yellow"/>
        </w:rPr>
      </w:pPr>
    </w:p>
    <w:p w14:paraId="5AAA4190" w14:textId="50A210FF" w:rsidR="00C6709D" w:rsidRDefault="00C6709D">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C6709D" w:rsidRPr="00754CF2" w14:paraId="08735B42" w14:textId="77777777" w:rsidTr="0043630E">
        <w:trPr>
          <w:trHeight w:val="3969"/>
        </w:trPr>
        <w:tc>
          <w:tcPr>
            <w:tcW w:w="10126" w:type="dxa"/>
            <w:shd w:val="clear" w:color="auto" w:fill="D9E2F3" w:themeFill="accent1" w:themeFillTint="33"/>
          </w:tcPr>
          <w:p w14:paraId="792B8273" w14:textId="77777777" w:rsidR="00640B7C" w:rsidRPr="00E764C9" w:rsidRDefault="00C6709D" w:rsidP="00640B7C">
            <w:pPr>
              <w:spacing w:after="240" w:line="276" w:lineRule="auto"/>
              <w:rPr>
                <w:rFonts w:ascii="Arial" w:hAnsi="Arial" w:cs="Arial"/>
                <w:b/>
                <w:color w:val="000000" w:themeColor="text1"/>
              </w:rPr>
            </w:pPr>
            <w:r w:rsidRPr="00E764C9">
              <w:rPr>
                <w:rFonts w:ascii="Arial" w:hAnsi="Arial" w:cs="Arial"/>
                <w:b/>
                <w:color w:val="000000" w:themeColor="text1"/>
              </w:rPr>
              <w:lastRenderedPageBreak/>
              <w:t>C.1.</w:t>
            </w:r>
            <w:r w:rsidR="00640B7C" w:rsidRPr="00E764C9">
              <w:rPr>
                <w:rFonts w:ascii="Arial" w:hAnsi="Arial" w:cs="Arial"/>
                <w:b/>
                <w:color w:val="000000" w:themeColor="text1"/>
              </w:rPr>
              <w:t>v</w:t>
            </w:r>
            <w:r w:rsidRPr="00E764C9">
              <w:rPr>
                <w:rFonts w:ascii="Arial" w:hAnsi="Arial" w:cs="Arial"/>
                <w:b/>
                <w:color w:val="000000" w:themeColor="text1"/>
              </w:rPr>
              <w:t xml:space="preserve">. </w:t>
            </w:r>
            <w:r w:rsidR="00640B7C" w:rsidRPr="00E764C9">
              <w:rPr>
                <w:rFonts w:ascii="Arial" w:hAnsi="Arial" w:cs="Arial"/>
                <w:b/>
                <w:color w:val="000000" w:themeColor="text1"/>
              </w:rPr>
              <w:t>Interoperability</w:t>
            </w:r>
          </w:p>
          <w:p w14:paraId="75D85CF7" w14:textId="76B6F13D" w:rsidR="00C6709D" w:rsidRPr="00555C6B" w:rsidRDefault="00AB11DA" w:rsidP="00640B7C">
            <w:pPr>
              <w:spacing w:after="240" w:line="276" w:lineRule="auto"/>
              <w:rPr>
                <w:rFonts w:ascii="Arial" w:hAnsi="Arial" w:cs="Arial"/>
                <w:color w:val="000000" w:themeColor="text1"/>
              </w:rPr>
            </w:pPr>
            <w:r>
              <w:rPr>
                <w:rFonts w:ascii="Arial" w:hAnsi="Arial" w:cs="Arial"/>
                <w:color w:val="000000" w:themeColor="text1"/>
              </w:rPr>
              <w:t>The Candidate should d</w:t>
            </w:r>
            <w:r w:rsidR="00640B7C" w:rsidRPr="00640B7C">
              <w:rPr>
                <w:rFonts w:ascii="Arial" w:hAnsi="Arial" w:cs="Arial"/>
                <w:color w:val="000000" w:themeColor="text1"/>
              </w:rPr>
              <w:t xml:space="preserve">escribe from at least two of the Project References the Candidate’s capability in the provision of document-based interoperability patterns for clinical document exchange, including </w:t>
            </w:r>
            <w:proofErr w:type="gramStart"/>
            <w:r w:rsidR="00640B7C" w:rsidRPr="00640B7C">
              <w:rPr>
                <w:rFonts w:ascii="Arial" w:hAnsi="Arial" w:cs="Arial"/>
                <w:color w:val="000000" w:themeColor="text1"/>
              </w:rPr>
              <w:t>publish</w:t>
            </w:r>
            <w:proofErr w:type="gramEnd"/>
            <w:r w:rsidR="00640B7C" w:rsidRPr="00640B7C">
              <w:rPr>
                <w:rFonts w:ascii="Arial" w:hAnsi="Arial" w:cs="Arial"/>
                <w:color w:val="000000" w:themeColor="text1"/>
              </w:rPr>
              <w:t xml:space="preserve">, query, </w:t>
            </w:r>
            <w:proofErr w:type="gramStart"/>
            <w:r w:rsidR="00640B7C" w:rsidRPr="00640B7C">
              <w:rPr>
                <w:rFonts w:ascii="Arial" w:hAnsi="Arial" w:cs="Arial"/>
                <w:color w:val="000000" w:themeColor="text1"/>
              </w:rPr>
              <w:t>retrieve</w:t>
            </w:r>
            <w:proofErr w:type="gramEnd"/>
            <w:r w:rsidR="00640B7C" w:rsidRPr="00640B7C">
              <w:rPr>
                <w:rFonts w:ascii="Arial" w:hAnsi="Arial" w:cs="Arial"/>
                <w:color w:val="000000" w:themeColor="text1"/>
              </w:rPr>
              <w:t xml:space="preserve"> and metadata handling</w:t>
            </w:r>
          </w:p>
        </w:tc>
      </w:tr>
    </w:tbl>
    <w:p w14:paraId="4C809944" w14:textId="77777777" w:rsidR="00C6709D" w:rsidRDefault="00C6709D" w:rsidP="00C6709D">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C6709D" w14:paraId="7AEDBE97" w14:textId="77777777" w:rsidTr="00A05705">
        <w:trPr>
          <w:trHeight w:val="6907"/>
        </w:trPr>
        <w:tc>
          <w:tcPr>
            <w:tcW w:w="10075" w:type="dxa"/>
          </w:tcPr>
          <w:p w14:paraId="7C849892" w14:textId="77777777" w:rsidR="00C6709D" w:rsidRPr="00555C6B" w:rsidRDefault="00C6709D"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2 x A4 Pages)</w:t>
            </w:r>
          </w:p>
          <w:p w14:paraId="05DE1533" w14:textId="77777777" w:rsidR="00C6709D" w:rsidRPr="00555C6B" w:rsidRDefault="00C6709D" w:rsidP="00A05705">
            <w:pPr>
              <w:spacing w:after="240" w:line="276" w:lineRule="auto"/>
              <w:rPr>
                <w:rFonts w:ascii="Arial" w:eastAsia="Calibri" w:hAnsi="Arial" w:cs="Arial"/>
                <w:b/>
                <w:color w:val="000000" w:themeColor="text1"/>
              </w:rPr>
            </w:pPr>
          </w:p>
          <w:p w14:paraId="33DFF841" w14:textId="77777777" w:rsidR="00C6709D" w:rsidRPr="00555C6B" w:rsidRDefault="00C6709D" w:rsidP="00A05705">
            <w:pPr>
              <w:spacing w:after="240" w:line="276" w:lineRule="auto"/>
              <w:rPr>
                <w:rFonts w:ascii="Arial" w:eastAsia="Calibri" w:hAnsi="Arial" w:cs="Arial"/>
                <w:b/>
                <w:color w:val="000000" w:themeColor="text1"/>
              </w:rPr>
            </w:pPr>
          </w:p>
          <w:p w14:paraId="3243AE54" w14:textId="77777777" w:rsidR="00C6709D" w:rsidRPr="00555C6B" w:rsidRDefault="00C6709D" w:rsidP="00A05705">
            <w:pPr>
              <w:spacing w:after="240" w:line="276" w:lineRule="auto"/>
              <w:rPr>
                <w:rFonts w:ascii="Arial" w:eastAsia="Calibri" w:hAnsi="Arial" w:cs="Arial"/>
                <w:b/>
                <w:color w:val="000000" w:themeColor="text1"/>
              </w:rPr>
            </w:pPr>
          </w:p>
          <w:p w14:paraId="6983A8C0" w14:textId="77777777" w:rsidR="00C6709D" w:rsidRPr="00555C6B" w:rsidRDefault="00C6709D" w:rsidP="00A05705">
            <w:pPr>
              <w:spacing w:after="240" w:line="276" w:lineRule="auto"/>
              <w:rPr>
                <w:rFonts w:ascii="Arial" w:eastAsia="Calibri" w:hAnsi="Arial" w:cs="Arial"/>
                <w:b/>
                <w:color w:val="000000" w:themeColor="text1"/>
              </w:rPr>
            </w:pPr>
          </w:p>
        </w:tc>
      </w:tr>
    </w:tbl>
    <w:p w14:paraId="7472DEC0" w14:textId="77777777" w:rsidR="00C6709D" w:rsidRDefault="00C6709D">
      <w:pPr>
        <w:spacing w:after="160" w:line="259"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086E48" w:rsidRPr="00754CF2" w14:paraId="0B72FB28" w14:textId="77777777" w:rsidTr="0043630E">
        <w:trPr>
          <w:trHeight w:val="3969"/>
        </w:trPr>
        <w:tc>
          <w:tcPr>
            <w:tcW w:w="10126" w:type="dxa"/>
            <w:shd w:val="clear" w:color="auto" w:fill="D9E2F3" w:themeFill="accent1" w:themeFillTint="33"/>
          </w:tcPr>
          <w:p w14:paraId="04D923A7" w14:textId="1B9BEBC3" w:rsidR="00027F0C" w:rsidRPr="00E764C9" w:rsidRDefault="00086E48" w:rsidP="00027F0C">
            <w:pPr>
              <w:spacing w:after="240" w:line="276" w:lineRule="auto"/>
              <w:rPr>
                <w:rFonts w:ascii="Arial" w:hAnsi="Arial" w:cs="Arial"/>
                <w:b/>
                <w:color w:val="000000" w:themeColor="text1"/>
              </w:rPr>
            </w:pPr>
            <w:r w:rsidRPr="00E764C9">
              <w:rPr>
                <w:rFonts w:ascii="Arial" w:hAnsi="Arial" w:cs="Arial"/>
                <w:b/>
                <w:color w:val="000000" w:themeColor="text1"/>
              </w:rPr>
              <w:lastRenderedPageBreak/>
              <w:t>C.1.</w:t>
            </w:r>
            <w:r w:rsidR="004E674B" w:rsidRPr="00E764C9">
              <w:rPr>
                <w:rFonts w:ascii="Arial" w:hAnsi="Arial" w:cs="Arial"/>
                <w:b/>
                <w:color w:val="000000" w:themeColor="text1"/>
              </w:rPr>
              <w:t>v</w:t>
            </w:r>
            <w:r w:rsidRPr="00E764C9">
              <w:rPr>
                <w:rFonts w:ascii="Arial" w:hAnsi="Arial" w:cs="Arial"/>
                <w:b/>
                <w:color w:val="000000" w:themeColor="text1"/>
              </w:rPr>
              <w:t xml:space="preserve">i. </w:t>
            </w:r>
            <w:r w:rsidR="00027F0C" w:rsidRPr="00E764C9">
              <w:rPr>
                <w:rFonts w:ascii="Arial" w:hAnsi="Arial" w:cs="Arial"/>
                <w:b/>
                <w:color w:val="000000" w:themeColor="text1"/>
              </w:rPr>
              <w:t>Queue Management</w:t>
            </w:r>
          </w:p>
          <w:p w14:paraId="62A267BF" w14:textId="000870BC" w:rsidR="00086E48" w:rsidRPr="00555C6B" w:rsidRDefault="00AB11DA" w:rsidP="00027F0C">
            <w:pPr>
              <w:spacing w:after="240" w:line="276" w:lineRule="auto"/>
              <w:rPr>
                <w:rFonts w:ascii="Arial" w:hAnsi="Arial" w:cs="Arial"/>
                <w:color w:val="000000" w:themeColor="text1"/>
              </w:rPr>
            </w:pPr>
            <w:r>
              <w:rPr>
                <w:rFonts w:ascii="Arial" w:hAnsi="Arial" w:cs="Arial"/>
                <w:color w:val="000000" w:themeColor="text1"/>
              </w:rPr>
              <w:t>The Candidate should d</w:t>
            </w:r>
            <w:r w:rsidRPr="00640B7C">
              <w:rPr>
                <w:rFonts w:ascii="Arial" w:hAnsi="Arial" w:cs="Arial"/>
                <w:color w:val="000000" w:themeColor="text1"/>
              </w:rPr>
              <w:t xml:space="preserve">escribe </w:t>
            </w:r>
            <w:r w:rsidR="00027F0C" w:rsidRPr="00027F0C">
              <w:rPr>
                <w:rFonts w:ascii="Arial" w:hAnsi="Arial" w:cs="Arial"/>
                <w:color w:val="000000" w:themeColor="text1"/>
              </w:rPr>
              <w:t>from at least two of the Project References the Candidate’s experience with the provision of a native GUI for end-to-end queue management to allow create, monitor, and manage queues via no-code/drag-and-drop configurations, eliminating the need for custom scripting or CLI-based intervention.</w:t>
            </w:r>
          </w:p>
        </w:tc>
      </w:tr>
    </w:tbl>
    <w:p w14:paraId="5519EF2B" w14:textId="77777777" w:rsidR="00086E48" w:rsidRDefault="00086E48" w:rsidP="00086E48">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086E48" w14:paraId="5E877EA2" w14:textId="77777777" w:rsidTr="00A05705">
        <w:trPr>
          <w:trHeight w:val="6907"/>
        </w:trPr>
        <w:tc>
          <w:tcPr>
            <w:tcW w:w="10075" w:type="dxa"/>
          </w:tcPr>
          <w:p w14:paraId="5EF922F4" w14:textId="24E50A20" w:rsidR="00086E48" w:rsidRPr="00555C6B" w:rsidRDefault="00086E48"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42B3B041" w:rsidRPr="1C81F548">
              <w:rPr>
                <w:rFonts w:ascii="Arial" w:eastAsia="Calibri" w:hAnsi="Arial" w:cs="Arial"/>
                <w:b/>
                <w:bCs/>
                <w:color w:val="000000" w:themeColor="text1"/>
              </w:rPr>
              <w:t>1</w:t>
            </w:r>
            <w:r w:rsidRPr="00555C6B">
              <w:rPr>
                <w:rFonts w:ascii="Arial" w:eastAsia="Calibri" w:hAnsi="Arial" w:cs="Arial"/>
                <w:b/>
                <w:color w:val="000000" w:themeColor="text1"/>
              </w:rPr>
              <w:t xml:space="preserve"> x A4 Pages)</w:t>
            </w:r>
          </w:p>
          <w:p w14:paraId="16BEDEC8" w14:textId="77777777" w:rsidR="00086E48" w:rsidRPr="00555C6B" w:rsidRDefault="00086E48" w:rsidP="00A05705">
            <w:pPr>
              <w:spacing w:after="240" w:line="276" w:lineRule="auto"/>
              <w:rPr>
                <w:rFonts w:ascii="Arial" w:eastAsia="Calibri" w:hAnsi="Arial" w:cs="Arial"/>
                <w:b/>
                <w:color w:val="000000" w:themeColor="text1"/>
              </w:rPr>
            </w:pPr>
          </w:p>
          <w:p w14:paraId="337566F7" w14:textId="77777777" w:rsidR="00086E48" w:rsidRPr="00555C6B" w:rsidRDefault="00086E48" w:rsidP="00A05705">
            <w:pPr>
              <w:spacing w:after="240" w:line="276" w:lineRule="auto"/>
              <w:rPr>
                <w:rFonts w:ascii="Arial" w:eastAsia="Calibri" w:hAnsi="Arial" w:cs="Arial"/>
                <w:b/>
                <w:color w:val="000000" w:themeColor="text1"/>
              </w:rPr>
            </w:pPr>
          </w:p>
          <w:p w14:paraId="39FBD012" w14:textId="77777777" w:rsidR="00086E48" w:rsidRPr="00555C6B" w:rsidRDefault="00086E48" w:rsidP="00A05705">
            <w:pPr>
              <w:spacing w:after="240" w:line="276" w:lineRule="auto"/>
              <w:rPr>
                <w:rFonts w:ascii="Arial" w:eastAsia="Calibri" w:hAnsi="Arial" w:cs="Arial"/>
                <w:b/>
                <w:color w:val="000000" w:themeColor="text1"/>
              </w:rPr>
            </w:pPr>
          </w:p>
          <w:p w14:paraId="0C6A212D" w14:textId="77777777" w:rsidR="00086E48" w:rsidRPr="00555C6B" w:rsidRDefault="00086E48" w:rsidP="00A05705">
            <w:pPr>
              <w:spacing w:after="240" w:line="276" w:lineRule="auto"/>
              <w:rPr>
                <w:rFonts w:ascii="Arial" w:eastAsia="Calibri" w:hAnsi="Arial" w:cs="Arial"/>
                <w:b/>
                <w:color w:val="000000" w:themeColor="text1"/>
              </w:rPr>
            </w:pPr>
          </w:p>
        </w:tc>
      </w:tr>
    </w:tbl>
    <w:p w14:paraId="6C5DB980" w14:textId="77777777" w:rsidR="00086E48" w:rsidRDefault="00086E48">
      <w:pPr>
        <w:spacing w:after="160" w:line="259"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086E48" w:rsidRPr="00754CF2" w14:paraId="4CEE30D1" w14:textId="77777777" w:rsidTr="0043630E">
        <w:trPr>
          <w:trHeight w:val="3969"/>
        </w:trPr>
        <w:tc>
          <w:tcPr>
            <w:tcW w:w="10126" w:type="dxa"/>
            <w:shd w:val="clear" w:color="auto" w:fill="D9E2F3" w:themeFill="accent1" w:themeFillTint="33"/>
          </w:tcPr>
          <w:p w14:paraId="410DEF6D" w14:textId="7CB7D8FD" w:rsidR="007256C4" w:rsidRPr="00E764C9" w:rsidRDefault="00086E48" w:rsidP="007256C4">
            <w:pPr>
              <w:spacing w:after="240" w:line="276" w:lineRule="auto"/>
              <w:rPr>
                <w:rFonts w:ascii="Arial" w:hAnsi="Arial" w:cs="Arial"/>
                <w:b/>
                <w:color w:val="000000" w:themeColor="text1"/>
              </w:rPr>
            </w:pPr>
            <w:r w:rsidRPr="00E764C9">
              <w:rPr>
                <w:rFonts w:ascii="Arial" w:hAnsi="Arial" w:cs="Arial"/>
                <w:b/>
                <w:color w:val="000000" w:themeColor="text1"/>
              </w:rPr>
              <w:lastRenderedPageBreak/>
              <w:t>C.1.</w:t>
            </w:r>
            <w:r w:rsidR="004E674B" w:rsidRPr="00E764C9">
              <w:rPr>
                <w:rFonts w:ascii="Arial" w:hAnsi="Arial" w:cs="Arial"/>
                <w:b/>
                <w:color w:val="000000" w:themeColor="text1"/>
              </w:rPr>
              <w:t>v</w:t>
            </w:r>
            <w:r w:rsidRPr="00E764C9">
              <w:rPr>
                <w:rFonts w:ascii="Arial" w:hAnsi="Arial" w:cs="Arial"/>
                <w:b/>
                <w:color w:val="000000" w:themeColor="text1"/>
              </w:rPr>
              <w:t xml:space="preserve">ii. </w:t>
            </w:r>
            <w:r w:rsidR="007256C4" w:rsidRPr="00E764C9">
              <w:rPr>
                <w:rFonts w:ascii="Arial" w:hAnsi="Arial" w:cs="Arial"/>
                <w:b/>
                <w:color w:val="000000" w:themeColor="text1"/>
              </w:rPr>
              <w:t>Interface Management</w:t>
            </w:r>
          </w:p>
          <w:p w14:paraId="71365881" w14:textId="5D6D1995" w:rsidR="00086E48" w:rsidRPr="00555C6B" w:rsidRDefault="00AB11DA" w:rsidP="007256C4">
            <w:pPr>
              <w:spacing w:after="240" w:line="276" w:lineRule="auto"/>
              <w:rPr>
                <w:rFonts w:ascii="Arial" w:hAnsi="Arial" w:cs="Arial"/>
                <w:color w:val="000000" w:themeColor="text1"/>
              </w:rPr>
            </w:pPr>
            <w:r>
              <w:rPr>
                <w:rFonts w:ascii="Arial" w:hAnsi="Arial" w:cs="Arial"/>
                <w:color w:val="000000" w:themeColor="text1"/>
              </w:rPr>
              <w:t>The Candidate should d</w:t>
            </w:r>
            <w:r w:rsidRPr="00640B7C">
              <w:rPr>
                <w:rFonts w:ascii="Arial" w:hAnsi="Arial" w:cs="Arial"/>
                <w:color w:val="000000" w:themeColor="text1"/>
              </w:rPr>
              <w:t xml:space="preserve">escribe </w:t>
            </w:r>
            <w:r w:rsidR="007256C4" w:rsidRPr="007256C4">
              <w:rPr>
                <w:rFonts w:ascii="Arial" w:hAnsi="Arial" w:cs="Arial"/>
                <w:color w:val="000000" w:themeColor="text1"/>
              </w:rPr>
              <w:t>from at least two of the Project References the Candidate’s capability in the provision of GUI tools for ease of interface and API development. Further describe the Candidate’s capability in the provision of a robust mechanism for the creation and management of interfaces, including but not limited to workflow configuration, application of business logic, facilitation of human intervention with message or data flows and auto-generation of technical documentation</w:t>
            </w:r>
            <w:r w:rsidR="00086E48" w:rsidRPr="003D4997">
              <w:rPr>
                <w:rFonts w:ascii="Arial" w:hAnsi="Arial" w:cs="Arial"/>
                <w:color w:val="000000" w:themeColor="text1"/>
              </w:rPr>
              <w:t>.</w:t>
            </w:r>
          </w:p>
        </w:tc>
      </w:tr>
    </w:tbl>
    <w:p w14:paraId="68D3A7C0" w14:textId="77777777" w:rsidR="00086E48" w:rsidRDefault="00086E48" w:rsidP="00086E48">
      <w:pPr>
        <w:spacing w:after="240" w:line="276" w:lineRule="auto"/>
        <w:rPr>
          <w:rFonts w:ascii="Arial" w:hAnsi="Arial" w:cs="Arial"/>
          <w:color w:val="000000" w:themeColor="text1"/>
          <w:highlight w:val="yellow"/>
        </w:rPr>
      </w:pPr>
    </w:p>
    <w:tbl>
      <w:tblPr>
        <w:tblStyle w:val="TableGrid"/>
        <w:tblW w:w="10075" w:type="dxa"/>
        <w:tblLook w:val="04A0" w:firstRow="1" w:lastRow="0" w:firstColumn="1" w:lastColumn="0" w:noHBand="0" w:noVBand="1"/>
      </w:tblPr>
      <w:tblGrid>
        <w:gridCol w:w="10075"/>
      </w:tblGrid>
      <w:tr w:rsidR="00086E48" w14:paraId="60D89719" w14:textId="77777777" w:rsidTr="00A05705">
        <w:trPr>
          <w:trHeight w:val="6907"/>
        </w:trPr>
        <w:tc>
          <w:tcPr>
            <w:tcW w:w="10075" w:type="dxa"/>
          </w:tcPr>
          <w:p w14:paraId="1AD76B2F" w14:textId="77777777" w:rsidR="00086E48" w:rsidRPr="00555C6B" w:rsidRDefault="00086E48"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2 x A4 Pages)</w:t>
            </w:r>
          </w:p>
          <w:p w14:paraId="5537BC45" w14:textId="77777777" w:rsidR="00086E48" w:rsidRPr="00555C6B" w:rsidRDefault="00086E48" w:rsidP="00A05705">
            <w:pPr>
              <w:spacing w:after="240" w:line="276" w:lineRule="auto"/>
              <w:rPr>
                <w:rFonts w:ascii="Arial" w:eastAsia="Calibri" w:hAnsi="Arial" w:cs="Arial"/>
                <w:b/>
                <w:color w:val="000000" w:themeColor="text1"/>
              </w:rPr>
            </w:pPr>
          </w:p>
          <w:p w14:paraId="563E86DF" w14:textId="77777777" w:rsidR="00086E48" w:rsidRPr="00555C6B" w:rsidRDefault="00086E48" w:rsidP="00A05705">
            <w:pPr>
              <w:spacing w:after="240" w:line="276" w:lineRule="auto"/>
              <w:rPr>
                <w:rFonts w:ascii="Arial" w:eastAsia="Calibri" w:hAnsi="Arial" w:cs="Arial"/>
                <w:b/>
                <w:color w:val="000000" w:themeColor="text1"/>
              </w:rPr>
            </w:pPr>
          </w:p>
          <w:p w14:paraId="37C8F0C1" w14:textId="77777777" w:rsidR="00086E48" w:rsidRPr="00555C6B" w:rsidRDefault="00086E48" w:rsidP="00A05705">
            <w:pPr>
              <w:spacing w:after="240" w:line="276" w:lineRule="auto"/>
              <w:rPr>
                <w:rFonts w:ascii="Arial" w:eastAsia="Calibri" w:hAnsi="Arial" w:cs="Arial"/>
                <w:b/>
                <w:color w:val="000000" w:themeColor="text1"/>
              </w:rPr>
            </w:pPr>
          </w:p>
          <w:p w14:paraId="32C8EA7D" w14:textId="77777777" w:rsidR="00086E48" w:rsidRPr="00555C6B" w:rsidRDefault="00086E48" w:rsidP="00A05705">
            <w:pPr>
              <w:spacing w:after="240" w:line="276" w:lineRule="auto"/>
              <w:rPr>
                <w:rFonts w:ascii="Arial" w:eastAsia="Calibri" w:hAnsi="Arial" w:cs="Arial"/>
                <w:b/>
                <w:color w:val="000000" w:themeColor="text1"/>
              </w:rPr>
            </w:pPr>
          </w:p>
        </w:tc>
      </w:tr>
    </w:tbl>
    <w:p w14:paraId="3D729E79" w14:textId="77777777" w:rsidR="00086E48" w:rsidRDefault="00086E48">
      <w:pPr>
        <w:spacing w:after="160" w:line="259" w:lineRule="auto"/>
        <w:rPr>
          <w:rFonts w:ascii="Arial" w:hAnsi="Arial" w:cs="Arial"/>
          <w:color w:val="000000" w:themeColor="text1"/>
          <w:highlight w:val="yellow"/>
        </w:rPr>
      </w:pPr>
    </w:p>
    <w:p w14:paraId="39E54098" w14:textId="0D2038BB" w:rsidR="003D4997" w:rsidRDefault="003D4997">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06BA8" w:rsidRPr="00754CF2" w14:paraId="36F4CE25" w14:textId="77777777" w:rsidTr="00597CF9">
        <w:trPr>
          <w:trHeight w:val="2967"/>
        </w:trPr>
        <w:tc>
          <w:tcPr>
            <w:tcW w:w="10126" w:type="dxa"/>
            <w:shd w:val="clear" w:color="auto" w:fill="D9E2F3" w:themeFill="accent1" w:themeFillTint="33"/>
          </w:tcPr>
          <w:p w14:paraId="69196117" w14:textId="77777777" w:rsidR="002E4138" w:rsidRPr="00E764C9" w:rsidRDefault="00001771" w:rsidP="002E4138">
            <w:pPr>
              <w:spacing w:after="240" w:line="276" w:lineRule="auto"/>
              <w:rPr>
                <w:rFonts w:ascii="Arial" w:hAnsi="Arial" w:cs="Arial"/>
                <w:b/>
                <w:color w:val="000000" w:themeColor="text1"/>
              </w:rPr>
            </w:pPr>
            <w:bookmarkStart w:id="35" w:name="_Hlk201746069"/>
            <w:r w:rsidRPr="00E764C9">
              <w:rPr>
                <w:rFonts w:ascii="Arial" w:hAnsi="Arial" w:cs="Arial"/>
                <w:b/>
                <w:color w:val="000000" w:themeColor="text1"/>
              </w:rPr>
              <w:lastRenderedPageBreak/>
              <w:t>C.2.</w:t>
            </w:r>
            <w:r w:rsidR="00F06BA8" w:rsidRPr="00E764C9">
              <w:rPr>
                <w:rFonts w:ascii="Arial" w:hAnsi="Arial" w:cs="Arial"/>
                <w:b/>
                <w:color w:val="000000" w:themeColor="text1"/>
              </w:rPr>
              <w:t xml:space="preserve"> </w:t>
            </w:r>
            <w:r w:rsidR="002E4138" w:rsidRPr="00E764C9">
              <w:rPr>
                <w:rFonts w:ascii="Arial" w:hAnsi="Arial" w:cs="Arial"/>
                <w:b/>
                <w:color w:val="000000" w:themeColor="text1"/>
              </w:rPr>
              <w:t>Service Integrity and Recoverability</w:t>
            </w:r>
          </w:p>
          <w:p w14:paraId="596947D0" w14:textId="52D737C8" w:rsidR="009525D8" w:rsidRPr="002B5EF3" w:rsidRDefault="00614A84" w:rsidP="002E4138">
            <w:pPr>
              <w:spacing w:after="240" w:line="276" w:lineRule="auto"/>
              <w:rPr>
                <w:rFonts w:ascii="Arial" w:hAnsi="Arial" w:cs="Arial"/>
                <w:color w:val="000000" w:themeColor="text1"/>
              </w:rPr>
            </w:pPr>
            <w:r w:rsidRPr="00614A84">
              <w:rPr>
                <w:rFonts w:ascii="Arial" w:hAnsi="Arial" w:cs="Arial"/>
                <w:color w:val="000000" w:themeColor="text1"/>
              </w:rPr>
              <w:t xml:space="preserve">The Candidate should demonstrate from at least two of the Project References how they have ensured service integrity, message durability and recoverability within enterprise integration environments. </w:t>
            </w:r>
            <w:proofErr w:type="gramStart"/>
            <w:r w:rsidRPr="00614A84">
              <w:rPr>
                <w:rFonts w:ascii="Arial" w:hAnsi="Arial" w:cs="Arial"/>
                <w:color w:val="000000" w:themeColor="text1"/>
              </w:rPr>
              <w:t>In particular, please</w:t>
            </w:r>
            <w:proofErr w:type="gramEnd"/>
            <w:r w:rsidRPr="00614A84">
              <w:rPr>
                <w:rFonts w:ascii="Arial" w:hAnsi="Arial" w:cs="Arial"/>
                <w:color w:val="000000" w:themeColor="text1"/>
              </w:rPr>
              <w:t xml:space="preserve"> reference the tools and mechanisms used to monitor integration services and message processing; detect and manage failed, delayed or undeliverable messages; support message persistence, replay and recovery following service interruptions; and restore integration services to normal operation following platform, infrastructure or dependent system failures. Candidates should also describe the impact of such failures in RTO and RPO terms, together with the procedural steps taken to restore services and </w:t>
            </w:r>
            <w:proofErr w:type="spellStart"/>
            <w:r w:rsidRPr="00614A84">
              <w:rPr>
                <w:rFonts w:ascii="Arial" w:hAnsi="Arial" w:cs="Arial"/>
                <w:color w:val="000000" w:themeColor="text1"/>
              </w:rPr>
              <w:t>minimise</w:t>
            </w:r>
            <w:proofErr w:type="spellEnd"/>
            <w:r w:rsidRPr="00614A84">
              <w:rPr>
                <w:rFonts w:ascii="Arial" w:hAnsi="Arial" w:cs="Arial"/>
                <w:color w:val="000000" w:themeColor="text1"/>
              </w:rPr>
              <w:t xml:space="preserve"> disruption</w:t>
            </w:r>
            <w:r w:rsidR="002E4138">
              <w:rPr>
                <w:rFonts w:ascii="Arial" w:hAnsi="Arial" w:cs="Arial"/>
                <w:color w:val="000000" w:themeColor="text1"/>
              </w:rPr>
              <w:t>.</w:t>
            </w:r>
          </w:p>
        </w:tc>
      </w:tr>
      <w:bookmarkEnd w:id="35"/>
    </w:tbl>
    <w:p w14:paraId="689538F5"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67F56DCB" w14:textId="77777777" w:rsidTr="008B34CE">
        <w:trPr>
          <w:trHeight w:val="8808"/>
        </w:trPr>
        <w:tc>
          <w:tcPr>
            <w:tcW w:w="10126" w:type="dxa"/>
          </w:tcPr>
          <w:p w14:paraId="3FB6EED6" w14:textId="4D63917A" w:rsidR="00F06BA8" w:rsidRPr="00555C6B" w:rsidRDefault="00F06BA8"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w:t>
            </w:r>
            <w:r w:rsidR="009525D8" w:rsidRPr="00555C6B">
              <w:rPr>
                <w:rFonts w:ascii="Arial" w:eastAsia="Calibri" w:hAnsi="Arial" w:cs="Arial"/>
                <w:b/>
                <w:color w:val="000000" w:themeColor="text1"/>
              </w:rPr>
              <w:t xml:space="preserve"> </w:t>
            </w:r>
            <w:r w:rsidR="009322C6">
              <w:rPr>
                <w:rFonts w:ascii="Arial" w:eastAsia="Calibri" w:hAnsi="Arial" w:cs="Arial"/>
                <w:b/>
                <w:color w:val="000000" w:themeColor="text1"/>
              </w:rPr>
              <w:t>2</w:t>
            </w:r>
            <w:r w:rsidR="009525D8" w:rsidRPr="00555C6B">
              <w:rPr>
                <w:rFonts w:ascii="Arial" w:eastAsia="Calibri" w:hAnsi="Arial" w:cs="Arial"/>
                <w:b/>
                <w:color w:val="000000" w:themeColor="text1"/>
              </w:rPr>
              <w:t xml:space="preserve"> </w:t>
            </w:r>
            <w:r w:rsidRPr="00555C6B">
              <w:rPr>
                <w:rFonts w:ascii="Arial" w:eastAsia="Calibri" w:hAnsi="Arial" w:cs="Arial"/>
                <w:b/>
                <w:color w:val="000000" w:themeColor="text1"/>
              </w:rPr>
              <w:t>x A4 Pages)</w:t>
            </w:r>
          </w:p>
        </w:tc>
      </w:tr>
    </w:tbl>
    <w:p w14:paraId="4D81EDB8" w14:textId="77777777" w:rsidR="00F06BA8" w:rsidRPr="00555C6B" w:rsidRDefault="00F06BA8" w:rsidP="000C5F9D">
      <w:pPr>
        <w:spacing w:after="240" w:line="276" w:lineRule="auto"/>
        <w:rPr>
          <w:rFonts w:ascii="Arial" w:hAnsi="Arial" w:cs="Arial"/>
          <w:color w:val="000000" w:themeColor="text1"/>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06BA8" w:rsidRPr="00754CF2" w14:paraId="421083CE" w14:textId="77777777" w:rsidTr="00063B96">
        <w:trPr>
          <w:trHeight w:val="3393"/>
        </w:trPr>
        <w:tc>
          <w:tcPr>
            <w:tcW w:w="10126" w:type="dxa"/>
            <w:shd w:val="clear" w:color="auto" w:fill="D9E2F3" w:themeFill="accent1" w:themeFillTint="33"/>
          </w:tcPr>
          <w:p w14:paraId="14D84923" w14:textId="77777777" w:rsidR="005C557A" w:rsidRPr="00E764C9" w:rsidRDefault="00001771" w:rsidP="000C5F9D">
            <w:pPr>
              <w:spacing w:after="240" w:line="276" w:lineRule="auto"/>
              <w:rPr>
                <w:rFonts w:ascii="Arial" w:hAnsi="Arial" w:cs="Arial"/>
                <w:b/>
                <w:color w:val="000000" w:themeColor="text1"/>
              </w:rPr>
            </w:pPr>
            <w:r w:rsidRPr="00E764C9">
              <w:rPr>
                <w:rFonts w:ascii="Arial" w:hAnsi="Arial" w:cs="Arial"/>
                <w:b/>
                <w:color w:val="000000" w:themeColor="text1"/>
              </w:rPr>
              <w:lastRenderedPageBreak/>
              <w:t>C.3.</w:t>
            </w:r>
            <w:r w:rsidR="00F06BA8" w:rsidRPr="00E764C9">
              <w:rPr>
                <w:rFonts w:ascii="Arial" w:hAnsi="Arial" w:cs="Arial"/>
                <w:b/>
                <w:color w:val="000000" w:themeColor="text1"/>
              </w:rPr>
              <w:t xml:space="preserve"> </w:t>
            </w:r>
            <w:r w:rsidR="005C557A" w:rsidRPr="00E764C9">
              <w:rPr>
                <w:rFonts w:ascii="Arial" w:hAnsi="Arial" w:cs="Arial"/>
                <w:b/>
                <w:color w:val="000000" w:themeColor="text1"/>
              </w:rPr>
              <w:t>Scalability &amp; Availability</w:t>
            </w:r>
          </w:p>
          <w:p w14:paraId="2C747BFF" w14:textId="60037C44" w:rsidR="00063B96" w:rsidRPr="00E764C9" w:rsidRDefault="005E3368" w:rsidP="00063B96">
            <w:pPr>
              <w:spacing w:after="240" w:line="276" w:lineRule="auto"/>
              <w:rPr>
                <w:rFonts w:ascii="Arial" w:hAnsi="Arial" w:cs="Arial"/>
                <w:b/>
                <w:color w:val="000000" w:themeColor="text1"/>
              </w:rPr>
            </w:pPr>
            <w:r w:rsidRPr="00E764C9">
              <w:rPr>
                <w:rFonts w:ascii="Arial" w:hAnsi="Arial" w:cs="Arial"/>
                <w:b/>
                <w:color w:val="000000" w:themeColor="text1"/>
              </w:rPr>
              <w:t>C.</w:t>
            </w:r>
            <w:r w:rsidR="00063B96" w:rsidRPr="00E764C9">
              <w:rPr>
                <w:rFonts w:ascii="Arial" w:hAnsi="Arial" w:cs="Arial"/>
                <w:b/>
                <w:color w:val="000000" w:themeColor="text1"/>
              </w:rPr>
              <w:t>3</w:t>
            </w:r>
            <w:r w:rsidRPr="00E764C9">
              <w:rPr>
                <w:rFonts w:ascii="Arial" w:hAnsi="Arial" w:cs="Arial"/>
                <w:b/>
                <w:color w:val="000000" w:themeColor="text1"/>
              </w:rPr>
              <w:t xml:space="preserve">.i. </w:t>
            </w:r>
            <w:r w:rsidR="00063B96" w:rsidRPr="00E764C9">
              <w:rPr>
                <w:rFonts w:ascii="Arial" w:hAnsi="Arial" w:cs="Arial"/>
                <w:b/>
                <w:color w:val="000000" w:themeColor="text1"/>
              </w:rPr>
              <w:t>Performance</w:t>
            </w:r>
          </w:p>
          <w:p w14:paraId="0BC5ADA5" w14:textId="0DC39C87" w:rsidR="00063B96" w:rsidRPr="00063B96" w:rsidRDefault="00063B96" w:rsidP="00063B96">
            <w:pPr>
              <w:spacing w:after="240" w:line="276" w:lineRule="auto"/>
              <w:rPr>
                <w:rFonts w:ascii="Arial" w:hAnsi="Arial" w:cs="Arial"/>
                <w:color w:val="000000" w:themeColor="text1"/>
              </w:rPr>
            </w:pPr>
            <w:r w:rsidRPr="00063B96">
              <w:rPr>
                <w:rFonts w:ascii="Arial" w:hAnsi="Arial" w:cs="Arial"/>
                <w:color w:val="000000" w:themeColor="text1"/>
              </w:rPr>
              <w:t xml:space="preserve">The platform must support high-volume data processing and must demonstrate the capacity to handle sustained peak loads of at least 130 transactions per second (TPS) without latency degradation. </w:t>
            </w:r>
          </w:p>
          <w:p w14:paraId="4358D5D7" w14:textId="3E0CA706" w:rsidR="005E3368" w:rsidRPr="00555C6B" w:rsidRDefault="00AB11DA" w:rsidP="000C5F9D">
            <w:pPr>
              <w:spacing w:after="240" w:line="276" w:lineRule="auto"/>
              <w:rPr>
                <w:rFonts w:ascii="Arial" w:hAnsi="Arial" w:cs="Arial"/>
                <w:color w:val="000000" w:themeColor="text1"/>
              </w:rPr>
            </w:pPr>
            <w:r>
              <w:rPr>
                <w:rFonts w:ascii="Arial" w:hAnsi="Arial" w:cs="Arial"/>
                <w:color w:val="000000" w:themeColor="text1"/>
              </w:rPr>
              <w:t>The Candidate should d</w:t>
            </w:r>
            <w:r w:rsidRPr="00640B7C">
              <w:rPr>
                <w:rFonts w:ascii="Arial" w:hAnsi="Arial" w:cs="Arial"/>
                <w:color w:val="000000" w:themeColor="text1"/>
              </w:rPr>
              <w:t xml:space="preserve">escribe </w:t>
            </w:r>
            <w:r w:rsidR="00063B96" w:rsidRPr="00063B96">
              <w:rPr>
                <w:rFonts w:ascii="Arial" w:hAnsi="Arial" w:cs="Arial"/>
                <w:color w:val="000000" w:themeColor="text1"/>
              </w:rPr>
              <w:t>from at least two Project References the underlying architecture used to maintain data consistency and prevent message loss during these peak traffic intervals. Detail the maximum throughput supported for a 24-hour period (identifying where it is per node or clustered); maximum transaction per second support; sustained v burst duration; latency and payload sizes.</w:t>
            </w:r>
          </w:p>
        </w:tc>
      </w:tr>
    </w:tbl>
    <w:p w14:paraId="0E9D427E"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089ECE4C" w14:textId="77777777" w:rsidTr="00063B96">
        <w:trPr>
          <w:trHeight w:val="8488"/>
        </w:trPr>
        <w:tc>
          <w:tcPr>
            <w:tcW w:w="10126" w:type="dxa"/>
          </w:tcPr>
          <w:p w14:paraId="75D507F2" w14:textId="58EF0648" w:rsidR="00F06BA8" w:rsidRPr="00555C6B" w:rsidRDefault="00F06BA8" w:rsidP="000C5F9D">
            <w:pPr>
              <w:spacing w:after="240" w:line="276" w:lineRule="auto"/>
              <w:rPr>
                <w:rFonts w:ascii="Arial" w:eastAsia="Calibri" w:hAnsi="Arial" w:cs="Arial"/>
                <w:b/>
                <w:color w:val="000000" w:themeColor="text1"/>
              </w:rPr>
            </w:pPr>
            <w:r w:rsidRPr="00555C6B">
              <w:rPr>
                <w:rFonts w:ascii="Arial" w:eastAsia="Calibri" w:hAnsi="Arial" w:cs="Arial"/>
                <w:b/>
                <w:color w:val="000000" w:themeColor="text1"/>
              </w:rPr>
              <w:t xml:space="preserve">Please insert response here: (Maximum </w:t>
            </w:r>
            <w:r w:rsidR="0048500E" w:rsidRPr="00555C6B">
              <w:rPr>
                <w:rFonts w:ascii="Arial" w:eastAsia="Calibri" w:hAnsi="Arial" w:cs="Arial"/>
                <w:b/>
                <w:color w:val="000000" w:themeColor="text1"/>
              </w:rPr>
              <w:t>2</w:t>
            </w:r>
            <w:r w:rsidRPr="00555C6B">
              <w:rPr>
                <w:rFonts w:ascii="Arial" w:eastAsia="Calibri" w:hAnsi="Arial" w:cs="Arial"/>
                <w:b/>
                <w:color w:val="000000" w:themeColor="text1"/>
              </w:rPr>
              <w:t xml:space="preserve"> x A4 Pages)</w:t>
            </w:r>
          </w:p>
        </w:tc>
      </w:tr>
    </w:tbl>
    <w:p w14:paraId="4F5CE4FE" w14:textId="77777777" w:rsidR="00F06BA8" w:rsidRDefault="00F06BA8" w:rsidP="000C5F9D">
      <w:pPr>
        <w:spacing w:after="240" w:line="276" w:lineRule="auto"/>
        <w:rPr>
          <w:rFonts w:ascii="Arial" w:hAnsi="Arial" w:cs="Arial"/>
          <w:color w:val="000000" w:themeColor="text1"/>
          <w:highlight w:val="yellow"/>
        </w:rPr>
      </w:pPr>
    </w:p>
    <w:p w14:paraId="45C39CD1" w14:textId="7C63DAE9" w:rsidR="00063B96" w:rsidRDefault="00063B96">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063B96" w:rsidRPr="00754CF2" w14:paraId="6B1DE0DF" w14:textId="77777777" w:rsidTr="0043630E">
        <w:trPr>
          <w:trHeight w:val="3393"/>
        </w:trPr>
        <w:tc>
          <w:tcPr>
            <w:tcW w:w="10126" w:type="dxa"/>
            <w:shd w:val="clear" w:color="auto" w:fill="D9E2F3" w:themeFill="accent1" w:themeFillTint="33"/>
          </w:tcPr>
          <w:p w14:paraId="1D4E092D" w14:textId="77777777" w:rsidR="00063B96" w:rsidRPr="00E764C9" w:rsidRDefault="00063B96" w:rsidP="00A05705">
            <w:pPr>
              <w:spacing w:after="240" w:line="276" w:lineRule="auto"/>
              <w:rPr>
                <w:rFonts w:ascii="Arial" w:hAnsi="Arial" w:cs="Arial"/>
                <w:b/>
                <w:color w:val="000000" w:themeColor="text1"/>
              </w:rPr>
            </w:pPr>
            <w:r w:rsidRPr="00E764C9">
              <w:rPr>
                <w:rFonts w:ascii="Arial" w:hAnsi="Arial" w:cs="Arial"/>
                <w:b/>
                <w:color w:val="000000" w:themeColor="text1"/>
              </w:rPr>
              <w:lastRenderedPageBreak/>
              <w:t>C.3. Scalability &amp; Availability</w:t>
            </w:r>
          </w:p>
          <w:p w14:paraId="5961B5A5" w14:textId="77777777" w:rsidR="00FF06EA" w:rsidRPr="00E764C9" w:rsidRDefault="00063B96" w:rsidP="00FF06EA">
            <w:pPr>
              <w:spacing w:after="240" w:line="276" w:lineRule="auto"/>
              <w:rPr>
                <w:rFonts w:ascii="Arial" w:hAnsi="Arial" w:cs="Arial"/>
                <w:b/>
                <w:color w:val="000000" w:themeColor="text1"/>
              </w:rPr>
            </w:pPr>
            <w:r w:rsidRPr="00E764C9">
              <w:rPr>
                <w:rFonts w:ascii="Arial" w:hAnsi="Arial" w:cs="Arial"/>
                <w:b/>
                <w:color w:val="000000" w:themeColor="text1"/>
              </w:rPr>
              <w:t>C.</w:t>
            </w:r>
            <w:proofErr w:type="gramStart"/>
            <w:r w:rsidRPr="00E764C9">
              <w:rPr>
                <w:rFonts w:ascii="Arial" w:hAnsi="Arial" w:cs="Arial"/>
                <w:b/>
                <w:color w:val="000000" w:themeColor="text1"/>
              </w:rPr>
              <w:t>3.i</w:t>
            </w:r>
            <w:r w:rsidR="000F7549" w:rsidRPr="00E764C9">
              <w:rPr>
                <w:rFonts w:ascii="Arial" w:hAnsi="Arial" w:cs="Arial"/>
                <w:b/>
                <w:color w:val="000000" w:themeColor="text1"/>
              </w:rPr>
              <w:t>i</w:t>
            </w:r>
            <w:r w:rsidRPr="00E764C9">
              <w:rPr>
                <w:rFonts w:ascii="Arial" w:hAnsi="Arial" w:cs="Arial"/>
                <w:b/>
                <w:color w:val="000000" w:themeColor="text1"/>
              </w:rPr>
              <w:t>.</w:t>
            </w:r>
            <w:proofErr w:type="gramEnd"/>
            <w:r w:rsidRPr="00E764C9">
              <w:rPr>
                <w:rFonts w:ascii="Arial" w:hAnsi="Arial" w:cs="Arial"/>
                <w:b/>
                <w:color w:val="000000" w:themeColor="text1"/>
              </w:rPr>
              <w:t xml:space="preserve"> </w:t>
            </w:r>
            <w:r w:rsidR="00FF06EA" w:rsidRPr="00E764C9">
              <w:rPr>
                <w:rFonts w:ascii="Arial" w:hAnsi="Arial" w:cs="Arial"/>
                <w:b/>
                <w:color w:val="000000" w:themeColor="text1"/>
              </w:rPr>
              <w:t>Reliability</w:t>
            </w:r>
          </w:p>
          <w:p w14:paraId="243D9F88" w14:textId="204B0190" w:rsidR="00063B96" w:rsidRPr="00555C6B" w:rsidRDefault="00AB11DA" w:rsidP="00FF06EA">
            <w:pPr>
              <w:spacing w:after="240" w:line="276" w:lineRule="auto"/>
              <w:rPr>
                <w:rFonts w:ascii="Arial" w:hAnsi="Arial" w:cs="Arial"/>
                <w:color w:val="000000" w:themeColor="text1"/>
              </w:rPr>
            </w:pPr>
            <w:r>
              <w:rPr>
                <w:rFonts w:ascii="Arial" w:hAnsi="Arial" w:cs="Arial"/>
                <w:color w:val="000000" w:themeColor="text1"/>
              </w:rPr>
              <w:t>The Candidate should d</w:t>
            </w:r>
            <w:r w:rsidRPr="00640B7C">
              <w:rPr>
                <w:rFonts w:ascii="Arial" w:hAnsi="Arial" w:cs="Arial"/>
                <w:color w:val="000000" w:themeColor="text1"/>
              </w:rPr>
              <w:t xml:space="preserve">escribe </w:t>
            </w:r>
            <w:r w:rsidR="00FF06EA" w:rsidRPr="00FF06EA">
              <w:rPr>
                <w:rFonts w:ascii="Arial" w:hAnsi="Arial" w:cs="Arial"/>
                <w:color w:val="000000" w:themeColor="text1"/>
              </w:rPr>
              <w:t>from at least two of the Project References how the platform ensures reliability for the client. Provide reference to the technical architecture for Guaranteed Message Delivery; High Availability and Disaster Recovery specifications for both cloud and on-premises deployments; and business continuity planning through RTO/RPO commitments. Describe how these measures have enhanced platform reliability.</w:t>
            </w:r>
          </w:p>
        </w:tc>
      </w:tr>
    </w:tbl>
    <w:p w14:paraId="7448BB40" w14:textId="77777777" w:rsidR="00063B96" w:rsidRPr="00555C6B" w:rsidRDefault="00063B96" w:rsidP="00063B96">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063B96" w:rsidRPr="00754CF2" w14:paraId="517C5B29" w14:textId="77777777" w:rsidTr="67568254">
        <w:trPr>
          <w:trHeight w:val="8488"/>
        </w:trPr>
        <w:tc>
          <w:tcPr>
            <w:tcW w:w="10126" w:type="dxa"/>
          </w:tcPr>
          <w:p w14:paraId="25448A5A" w14:textId="453335D6" w:rsidR="00063B96" w:rsidRPr="00555C6B" w:rsidRDefault="00063B96" w:rsidP="00A05705">
            <w:pPr>
              <w:spacing w:after="240" w:line="276" w:lineRule="auto"/>
              <w:rPr>
                <w:rFonts w:ascii="Arial" w:eastAsia="Calibri" w:hAnsi="Arial" w:cs="Arial"/>
                <w:b/>
                <w:color w:val="000000" w:themeColor="text1"/>
              </w:rPr>
            </w:pPr>
            <w:r w:rsidRPr="00555C6B">
              <w:rPr>
                <w:rFonts w:ascii="Arial" w:eastAsia="Calibri" w:hAnsi="Arial" w:cs="Arial"/>
                <w:b/>
                <w:color w:val="000000" w:themeColor="text1"/>
              </w:rPr>
              <w:t xml:space="preserve">Please insert response here: (Maximum </w:t>
            </w:r>
            <w:r w:rsidR="00326827">
              <w:rPr>
                <w:rFonts w:ascii="Arial" w:eastAsia="Calibri" w:hAnsi="Arial" w:cs="Arial"/>
                <w:b/>
                <w:bCs/>
                <w:color w:val="000000" w:themeColor="text1"/>
              </w:rPr>
              <w:t>2</w:t>
            </w:r>
            <w:r w:rsidRPr="00555C6B">
              <w:rPr>
                <w:rFonts w:ascii="Arial" w:eastAsia="Calibri" w:hAnsi="Arial" w:cs="Arial"/>
                <w:b/>
                <w:color w:val="000000" w:themeColor="text1"/>
              </w:rPr>
              <w:t xml:space="preserve"> x A4 Pages)</w:t>
            </w:r>
          </w:p>
        </w:tc>
      </w:tr>
    </w:tbl>
    <w:p w14:paraId="2AC22424" w14:textId="77777777" w:rsidR="00063B96" w:rsidRPr="00555C6B" w:rsidRDefault="00063B96" w:rsidP="00063B96">
      <w:pPr>
        <w:spacing w:after="240" w:line="276" w:lineRule="auto"/>
        <w:rPr>
          <w:rFonts w:ascii="Arial" w:hAnsi="Arial" w:cs="Arial"/>
          <w:color w:val="000000" w:themeColor="text1"/>
          <w:highlight w:val="yellow"/>
        </w:rPr>
      </w:pPr>
    </w:p>
    <w:p w14:paraId="1DD20672" w14:textId="74F1304C" w:rsidR="00063B96" w:rsidRDefault="00063B96">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063B96" w:rsidRPr="00754CF2" w14:paraId="636749D5" w14:textId="77777777" w:rsidTr="00A05705">
        <w:trPr>
          <w:trHeight w:val="3393"/>
        </w:trPr>
        <w:tc>
          <w:tcPr>
            <w:tcW w:w="10126" w:type="dxa"/>
            <w:shd w:val="clear" w:color="auto" w:fill="D9E2F3" w:themeFill="accent1" w:themeFillTint="33"/>
          </w:tcPr>
          <w:p w14:paraId="42C80CE6" w14:textId="77777777" w:rsidR="00063B96" w:rsidRPr="00E764C9" w:rsidRDefault="00063B96" w:rsidP="00A05705">
            <w:pPr>
              <w:spacing w:after="240" w:line="276" w:lineRule="auto"/>
              <w:rPr>
                <w:rFonts w:ascii="Arial" w:hAnsi="Arial" w:cs="Arial"/>
                <w:b/>
                <w:color w:val="000000" w:themeColor="text1"/>
              </w:rPr>
            </w:pPr>
            <w:r w:rsidRPr="00E764C9">
              <w:rPr>
                <w:rFonts w:ascii="Arial" w:hAnsi="Arial" w:cs="Arial"/>
                <w:b/>
                <w:color w:val="000000" w:themeColor="text1"/>
              </w:rPr>
              <w:lastRenderedPageBreak/>
              <w:t>C.3. Scalability &amp; Availability</w:t>
            </w:r>
          </w:p>
          <w:p w14:paraId="382C1C00" w14:textId="38751403" w:rsidR="00C61A37" w:rsidRPr="00E764C9" w:rsidRDefault="00063B96" w:rsidP="00C61A37">
            <w:pPr>
              <w:spacing w:after="240" w:line="276" w:lineRule="auto"/>
              <w:rPr>
                <w:rFonts w:ascii="Arial" w:hAnsi="Arial" w:cs="Arial"/>
                <w:b/>
                <w:color w:val="000000" w:themeColor="text1"/>
              </w:rPr>
            </w:pPr>
            <w:r w:rsidRPr="00E764C9">
              <w:rPr>
                <w:rFonts w:ascii="Arial" w:hAnsi="Arial" w:cs="Arial"/>
                <w:b/>
                <w:color w:val="000000" w:themeColor="text1"/>
              </w:rPr>
              <w:t>C.3.</w:t>
            </w:r>
            <w:r w:rsidR="00C61A37" w:rsidRPr="00E764C9">
              <w:rPr>
                <w:rFonts w:ascii="Arial" w:hAnsi="Arial" w:cs="Arial"/>
                <w:b/>
                <w:color w:val="000000" w:themeColor="text1"/>
              </w:rPr>
              <w:t>ii</w:t>
            </w:r>
            <w:r w:rsidRPr="00E764C9">
              <w:rPr>
                <w:rFonts w:ascii="Arial" w:hAnsi="Arial" w:cs="Arial"/>
                <w:b/>
                <w:color w:val="000000" w:themeColor="text1"/>
              </w:rPr>
              <w:t xml:space="preserve">i. </w:t>
            </w:r>
            <w:r w:rsidR="00C61A37" w:rsidRPr="00E764C9">
              <w:rPr>
                <w:rFonts w:ascii="Arial" w:hAnsi="Arial" w:cs="Arial"/>
                <w:b/>
                <w:color w:val="000000" w:themeColor="text1"/>
              </w:rPr>
              <w:t>Scalability</w:t>
            </w:r>
          </w:p>
          <w:p w14:paraId="0F3AED57" w14:textId="77777777" w:rsidR="00C61A37" w:rsidRPr="00C61A37" w:rsidRDefault="00C61A37" w:rsidP="00C61A37">
            <w:pPr>
              <w:spacing w:after="240" w:line="276" w:lineRule="auto"/>
              <w:rPr>
                <w:rFonts w:ascii="Arial" w:hAnsi="Arial" w:cs="Arial"/>
                <w:color w:val="000000" w:themeColor="text1"/>
              </w:rPr>
            </w:pPr>
            <w:r w:rsidRPr="00C61A37">
              <w:rPr>
                <w:rFonts w:ascii="Arial" w:hAnsi="Arial" w:cs="Arial"/>
                <w:color w:val="000000" w:themeColor="text1"/>
              </w:rPr>
              <w:t xml:space="preserve">The solution must accommodate for future growth in the </w:t>
            </w:r>
            <w:proofErr w:type="gramStart"/>
            <w:r w:rsidRPr="00C61A37">
              <w:rPr>
                <w:rFonts w:ascii="Arial" w:hAnsi="Arial" w:cs="Arial"/>
                <w:color w:val="000000" w:themeColor="text1"/>
              </w:rPr>
              <w:t>amount</w:t>
            </w:r>
            <w:proofErr w:type="gramEnd"/>
            <w:r w:rsidRPr="00C61A37">
              <w:rPr>
                <w:rFonts w:ascii="Arial" w:hAnsi="Arial" w:cs="Arial"/>
                <w:color w:val="000000" w:themeColor="text1"/>
              </w:rPr>
              <w:t xml:space="preserve"> of interfaces to accommodate the expected number of interfaces and traffic. </w:t>
            </w:r>
          </w:p>
          <w:p w14:paraId="37D78DCA" w14:textId="0FB234FD" w:rsidR="00063B96" w:rsidRPr="00555C6B" w:rsidRDefault="00C61A37" w:rsidP="00C61A37">
            <w:pPr>
              <w:spacing w:after="240" w:line="276" w:lineRule="auto"/>
              <w:rPr>
                <w:rFonts w:ascii="Arial" w:hAnsi="Arial" w:cs="Arial"/>
                <w:color w:val="000000" w:themeColor="text1"/>
              </w:rPr>
            </w:pPr>
            <w:r w:rsidRPr="00C61A37">
              <w:rPr>
                <w:rFonts w:ascii="Arial" w:hAnsi="Arial" w:cs="Arial"/>
                <w:color w:val="000000" w:themeColor="text1"/>
              </w:rPr>
              <w:t xml:space="preserve">With reference to at least two Project References, </w:t>
            </w:r>
            <w:r w:rsidR="00AB11DA">
              <w:rPr>
                <w:rFonts w:ascii="Arial" w:hAnsi="Arial" w:cs="Arial"/>
                <w:color w:val="000000" w:themeColor="text1"/>
              </w:rPr>
              <w:t>the Candidate should d</w:t>
            </w:r>
            <w:r w:rsidR="00AB11DA" w:rsidRPr="00640B7C">
              <w:rPr>
                <w:rFonts w:ascii="Arial" w:hAnsi="Arial" w:cs="Arial"/>
                <w:color w:val="000000" w:themeColor="text1"/>
              </w:rPr>
              <w:t xml:space="preserve">escribe </w:t>
            </w:r>
            <w:r w:rsidRPr="00C61A37">
              <w:rPr>
                <w:rFonts w:ascii="Arial" w:hAnsi="Arial" w:cs="Arial"/>
                <w:color w:val="000000" w:themeColor="text1"/>
              </w:rPr>
              <w:t>how the Candidate has previously implemented connection management strategies, how stress and load testing has been conducted, and what limits have been placed on connections (for both healthcare and non-healthcare data streams) highlighting any constraints which limited this growth</w:t>
            </w:r>
            <w:r w:rsidR="7B119C59" w:rsidRPr="40F82C3A">
              <w:rPr>
                <w:rFonts w:ascii="Arial" w:hAnsi="Arial" w:cs="Arial"/>
                <w:color w:val="000000" w:themeColor="text1"/>
              </w:rPr>
              <w:t xml:space="preserve">. </w:t>
            </w:r>
            <w:r w:rsidRPr="00C61A37">
              <w:rPr>
                <w:rFonts w:ascii="Arial" w:hAnsi="Arial" w:cs="Arial"/>
                <w:color w:val="000000" w:themeColor="text1"/>
              </w:rPr>
              <w:t xml:space="preserve">In the response, the Candidate should set out the maximum APIs supported; the rate of messages per day, and how peaks in the number of messages processed are managed; and how any limiting factors </w:t>
            </w:r>
            <w:r w:rsidR="6C499E3A" w:rsidRPr="05DAB9A0">
              <w:rPr>
                <w:rFonts w:ascii="Arial" w:hAnsi="Arial" w:cs="Arial"/>
                <w:color w:val="000000" w:themeColor="text1"/>
              </w:rPr>
              <w:t>including</w:t>
            </w:r>
            <w:r w:rsidR="4F91D360" w:rsidRPr="762920D3">
              <w:rPr>
                <w:rFonts w:ascii="Arial" w:hAnsi="Arial" w:cs="Arial"/>
                <w:color w:val="000000" w:themeColor="text1"/>
              </w:rPr>
              <w:t xml:space="preserve"> all</w:t>
            </w:r>
            <w:r w:rsidRPr="00C61A37">
              <w:rPr>
                <w:rFonts w:ascii="Arial" w:hAnsi="Arial" w:cs="Arial"/>
                <w:color w:val="000000" w:themeColor="text1"/>
              </w:rPr>
              <w:t xml:space="preserve"> license</w:t>
            </w:r>
            <w:r w:rsidR="12FF218E" w:rsidRPr="2A1D6F68">
              <w:rPr>
                <w:rFonts w:ascii="Arial" w:hAnsi="Arial" w:cs="Arial"/>
                <w:color w:val="000000" w:themeColor="text1"/>
              </w:rPr>
              <w:t>/</w:t>
            </w:r>
            <w:r w:rsidR="12FF218E" w:rsidRPr="722EA372">
              <w:rPr>
                <w:rFonts w:ascii="Arial" w:hAnsi="Arial" w:cs="Arial"/>
                <w:color w:val="000000" w:themeColor="text1"/>
              </w:rPr>
              <w:t>subscription</w:t>
            </w:r>
            <w:r w:rsidRPr="00C61A37">
              <w:rPr>
                <w:rFonts w:ascii="Arial" w:hAnsi="Arial" w:cs="Arial"/>
                <w:color w:val="000000" w:themeColor="text1"/>
              </w:rPr>
              <w:t xml:space="preserve"> </w:t>
            </w:r>
            <w:r w:rsidR="20203C2C" w:rsidRPr="3050E6C1">
              <w:rPr>
                <w:rFonts w:ascii="Arial" w:hAnsi="Arial" w:cs="Arial"/>
                <w:color w:val="000000" w:themeColor="text1"/>
              </w:rPr>
              <w:t>dimensions, thresholds</w:t>
            </w:r>
            <w:r w:rsidR="20203C2C" w:rsidRPr="3F1206D1">
              <w:rPr>
                <w:rFonts w:ascii="Arial" w:hAnsi="Arial" w:cs="Arial"/>
                <w:color w:val="000000" w:themeColor="text1"/>
              </w:rPr>
              <w:t>, tiers</w:t>
            </w:r>
            <w:r w:rsidR="20203C2C" w:rsidRPr="59035E4F">
              <w:rPr>
                <w:rFonts w:ascii="Arial" w:hAnsi="Arial" w:cs="Arial"/>
                <w:color w:val="000000" w:themeColor="text1"/>
              </w:rPr>
              <w:t xml:space="preserve"> </w:t>
            </w:r>
            <w:r w:rsidR="20203C2C" w:rsidRPr="2434923C">
              <w:rPr>
                <w:rFonts w:ascii="Arial" w:hAnsi="Arial" w:cs="Arial"/>
                <w:color w:val="000000" w:themeColor="text1"/>
              </w:rPr>
              <w:t xml:space="preserve">and </w:t>
            </w:r>
            <w:r w:rsidR="087148E2" w:rsidRPr="59035E4F">
              <w:rPr>
                <w:rFonts w:ascii="Arial" w:hAnsi="Arial" w:cs="Arial"/>
                <w:color w:val="000000" w:themeColor="text1"/>
              </w:rPr>
              <w:t>constraints</w:t>
            </w:r>
            <w:r w:rsidRPr="00C61A37">
              <w:rPr>
                <w:rFonts w:ascii="Arial" w:hAnsi="Arial" w:cs="Arial"/>
                <w:color w:val="000000" w:themeColor="text1"/>
              </w:rPr>
              <w:t xml:space="preserve"> have been managed</w:t>
            </w:r>
            <w:r w:rsidR="00063B96" w:rsidRPr="00063B96">
              <w:rPr>
                <w:rFonts w:ascii="Arial" w:hAnsi="Arial" w:cs="Arial"/>
                <w:color w:val="000000" w:themeColor="text1"/>
              </w:rPr>
              <w:t>.</w:t>
            </w:r>
          </w:p>
        </w:tc>
      </w:tr>
    </w:tbl>
    <w:p w14:paraId="0C886D37" w14:textId="77777777" w:rsidR="00063B96" w:rsidRPr="00555C6B" w:rsidRDefault="00063B96" w:rsidP="00063B96">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063B96" w:rsidRPr="00754CF2" w14:paraId="6DDD55C8" w14:textId="77777777" w:rsidTr="0043630E">
        <w:trPr>
          <w:trHeight w:val="8488"/>
        </w:trPr>
        <w:tc>
          <w:tcPr>
            <w:tcW w:w="10126" w:type="dxa"/>
          </w:tcPr>
          <w:p w14:paraId="68D27B9E" w14:textId="77777777" w:rsidR="00063B96" w:rsidRPr="00555C6B" w:rsidRDefault="00063B96" w:rsidP="00A05705">
            <w:pPr>
              <w:spacing w:after="240" w:line="276" w:lineRule="auto"/>
              <w:rPr>
                <w:rFonts w:ascii="Arial" w:eastAsia="Calibri" w:hAnsi="Arial" w:cs="Arial"/>
                <w:b/>
                <w:color w:val="000000" w:themeColor="text1"/>
              </w:rPr>
            </w:pPr>
            <w:r w:rsidRPr="00555C6B">
              <w:rPr>
                <w:rFonts w:ascii="Arial" w:eastAsia="Calibri" w:hAnsi="Arial" w:cs="Arial"/>
                <w:b/>
                <w:color w:val="000000" w:themeColor="text1"/>
              </w:rPr>
              <w:t>Please insert response here: (Maximum 2 x A4 Pages)</w:t>
            </w:r>
          </w:p>
        </w:tc>
      </w:tr>
    </w:tbl>
    <w:p w14:paraId="5F30BD62" w14:textId="77777777" w:rsidR="00063B96" w:rsidRPr="00555C6B" w:rsidRDefault="00063B96" w:rsidP="00063B96">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06BA8" w:rsidRPr="00754CF2" w14:paraId="6CC97527" w14:textId="77777777" w:rsidTr="6DFEF7BA">
        <w:trPr>
          <w:trHeight w:val="2818"/>
        </w:trPr>
        <w:tc>
          <w:tcPr>
            <w:tcW w:w="10126" w:type="dxa"/>
            <w:tcBorders>
              <w:bottom w:val="single" w:sz="4" w:space="0" w:color="auto"/>
            </w:tcBorders>
            <w:shd w:val="clear" w:color="auto" w:fill="D9E2F3" w:themeFill="accent1" w:themeFillTint="33"/>
          </w:tcPr>
          <w:p w14:paraId="325E03AF" w14:textId="77777777" w:rsidR="004D3A14" w:rsidRPr="00E764C9" w:rsidRDefault="00F06BA8" w:rsidP="004D3A14">
            <w:pPr>
              <w:spacing w:after="240" w:line="276" w:lineRule="auto"/>
              <w:rPr>
                <w:rFonts w:ascii="Arial" w:hAnsi="Arial" w:cs="Arial"/>
                <w:b/>
                <w:bCs/>
                <w:color w:val="000000" w:themeColor="text1"/>
              </w:rPr>
            </w:pPr>
            <w:r w:rsidRPr="00E764C9">
              <w:rPr>
                <w:rFonts w:ascii="Arial" w:hAnsi="Arial" w:cs="Arial"/>
                <w:b/>
                <w:bCs/>
                <w:color w:val="000000" w:themeColor="text1"/>
                <w:highlight w:val="yellow"/>
              </w:rPr>
              <w:lastRenderedPageBreak/>
              <w:br w:type="page"/>
            </w:r>
            <w:r w:rsidR="00001771" w:rsidRPr="00E764C9">
              <w:rPr>
                <w:rFonts w:ascii="Arial" w:hAnsi="Arial" w:cs="Arial"/>
                <w:b/>
                <w:bCs/>
                <w:color w:val="000000" w:themeColor="text1"/>
              </w:rPr>
              <w:t>C.4.</w:t>
            </w:r>
            <w:r w:rsidRPr="00E764C9">
              <w:rPr>
                <w:rFonts w:ascii="Arial" w:hAnsi="Arial" w:cs="Arial"/>
                <w:b/>
                <w:bCs/>
                <w:color w:val="000000" w:themeColor="text1"/>
              </w:rPr>
              <w:t xml:space="preserve"> </w:t>
            </w:r>
            <w:r w:rsidR="004D3A14" w:rsidRPr="00E764C9">
              <w:rPr>
                <w:rFonts w:ascii="Arial" w:hAnsi="Arial" w:cs="Arial"/>
                <w:b/>
                <w:bCs/>
                <w:color w:val="000000" w:themeColor="text1"/>
              </w:rPr>
              <w:t>Security &amp; Compliance</w:t>
            </w:r>
          </w:p>
          <w:p w14:paraId="5BC016B5" w14:textId="08C4D650" w:rsidR="004D3A14" w:rsidRPr="004D3A14" w:rsidRDefault="00AB11DA" w:rsidP="004D3A14">
            <w:pPr>
              <w:spacing w:after="240" w:line="276" w:lineRule="auto"/>
              <w:rPr>
                <w:rFonts w:ascii="Arial" w:hAnsi="Arial" w:cs="Arial"/>
                <w:color w:val="000000" w:themeColor="text1"/>
              </w:rPr>
            </w:pPr>
            <w:r>
              <w:rPr>
                <w:rFonts w:ascii="Arial" w:hAnsi="Arial" w:cs="Arial"/>
                <w:color w:val="000000" w:themeColor="text1"/>
              </w:rPr>
              <w:t xml:space="preserve">The Candidate should provide </w:t>
            </w:r>
            <w:r w:rsidR="004D3A14" w:rsidRPr="004D3A14">
              <w:rPr>
                <w:rFonts w:ascii="Arial" w:hAnsi="Arial" w:cs="Arial"/>
                <w:color w:val="000000" w:themeColor="text1"/>
              </w:rPr>
              <w:t xml:space="preserve">with reference to </w:t>
            </w:r>
            <w:r w:rsidR="00140099" w:rsidRPr="004D3A14">
              <w:rPr>
                <w:rFonts w:ascii="Arial" w:hAnsi="Arial" w:cs="Arial"/>
                <w:color w:val="000000" w:themeColor="text1"/>
              </w:rPr>
              <w:t>ALL</w:t>
            </w:r>
            <w:r w:rsidR="004D3A14" w:rsidRPr="004D3A14">
              <w:rPr>
                <w:rFonts w:ascii="Arial" w:hAnsi="Arial" w:cs="Arial"/>
                <w:color w:val="000000" w:themeColor="text1"/>
              </w:rPr>
              <w:t xml:space="preserve"> the Project References a comprehensive overview of the Candidate’s experience in the provision of security architecture. Responses should include, but not be limited to, the mechanisms for Identity and Access Management (including support for Single Sign-On, Multi-Factor Authentication, and Role-Based Access Control to ensure secure, auditable user and system accessibility), the governance models implemented, support provided for mapping to healthcare audit models, event logging and alerting, and incident response plan implementation.</w:t>
            </w:r>
          </w:p>
          <w:p w14:paraId="54C26ADB" w14:textId="77777777" w:rsidR="004D3A14" w:rsidRDefault="00655B7D" w:rsidP="004D3A14">
            <w:pPr>
              <w:spacing w:after="240" w:line="276" w:lineRule="auto"/>
              <w:rPr>
                <w:rFonts w:ascii="Arial" w:hAnsi="Arial" w:cs="Arial"/>
                <w:color w:val="000000" w:themeColor="text1"/>
              </w:rPr>
            </w:pPr>
            <w:r w:rsidRPr="6DFEF7BA">
              <w:rPr>
                <w:rFonts w:ascii="Arial" w:hAnsi="Arial" w:cs="Arial"/>
                <w:color w:val="000000" w:themeColor="text1"/>
              </w:rPr>
              <w:t>In addition to utilising the space provided below, the Candidate may include a table in a clearly labelled appendix to their response which sets out their approach to managing each of the below topics:</w:t>
            </w:r>
          </w:p>
          <w:p w14:paraId="2BC552DC" w14:textId="1D1549F1"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Identity and Access Management</w:t>
            </w:r>
          </w:p>
          <w:p w14:paraId="4C087A7E" w14:textId="6E9D40F9"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Role Based Access Control</w:t>
            </w:r>
          </w:p>
          <w:p w14:paraId="7C5012EE" w14:textId="22A33C25"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Single Sign On</w:t>
            </w:r>
          </w:p>
          <w:p w14:paraId="26F32887" w14:textId="236B9DA7"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Multi Factor Authentication</w:t>
            </w:r>
          </w:p>
          <w:p w14:paraId="59668474" w14:textId="786DE13B"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Single Sign On</w:t>
            </w:r>
          </w:p>
          <w:p w14:paraId="4CF445EF" w14:textId="3861B101"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Audit Logging</w:t>
            </w:r>
          </w:p>
          <w:p w14:paraId="522BBBF6" w14:textId="4CCD5C7D"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Incident Response</w:t>
            </w:r>
          </w:p>
          <w:p w14:paraId="72D6B9E9" w14:textId="35B11096" w:rsidR="004D3A14"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Healthcare-specific alignment</w:t>
            </w:r>
          </w:p>
          <w:p w14:paraId="1435BE12" w14:textId="0203D32E" w:rsidR="00F06BA8" w:rsidRPr="004D3A14" w:rsidRDefault="004D3A14" w:rsidP="004D3A14">
            <w:pPr>
              <w:pStyle w:val="ListParagraph"/>
              <w:numPr>
                <w:ilvl w:val="0"/>
                <w:numId w:val="41"/>
              </w:numPr>
              <w:spacing w:after="240" w:line="276" w:lineRule="auto"/>
              <w:rPr>
                <w:rFonts w:ascii="Arial" w:hAnsi="Arial" w:cs="Arial"/>
                <w:color w:val="000000" w:themeColor="text1"/>
              </w:rPr>
            </w:pPr>
            <w:r w:rsidRPr="004D3A14">
              <w:rPr>
                <w:rFonts w:ascii="Arial" w:hAnsi="Arial" w:cs="Arial"/>
                <w:color w:val="000000" w:themeColor="text1"/>
              </w:rPr>
              <w:t>Any relevant certifications</w:t>
            </w:r>
          </w:p>
        </w:tc>
      </w:tr>
    </w:tbl>
    <w:p w14:paraId="07A0575A"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0661BCFC" w14:textId="77777777" w:rsidTr="004D3A14">
        <w:trPr>
          <w:trHeight w:val="5383"/>
        </w:trPr>
        <w:tc>
          <w:tcPr>
            <w:tcW w:w="10126" w:type="dxa"/>
            <w:tcBorders>
              <w:bottom w:val="single" w:sz="4" w:space="0" w:color="auto"/>
            </w:tcBorders>
          </w:tcPr>
          <w:p w14:paraId="2D43C6AD" w14:textId="0AA7768A" w:rsidR="00F06BA8" w:rsidRPr="00555C6B" w:rsidRDefault="00F06BA8" w:rsidP="000C5F9D">
            <w:pPr>
              <w:spacing w:after="240" w:line="276" w:lineRule="auto"/>
              <w:rPr>
                <w:rFonts w:ascii="Arial" w:eastAsia="Calibri" w:hAnsi="Arial" w:cs="Arial"/>
                <w:b/>
                <w:color w:val="000000" w:themeColor="text1"/>
              </w:rPr>
            </w:pPr>
            <w:r w:rsidRPr="00555C6B">
              <w:rPr>
                <w:rFonts w:ascii="Arial" w:eastAsia="Calibri" w:hAnsi="Arial" w:cs="Arial"/>
                <w:b/>
                <w:color w:val="000000" w:themeColor="text1"/>
              </w:rPr>
              <w:t xml:space="preserve">Please insert response here: (Maximum </w:t>
            </w:r>
            <w:r w:rsidR="009322C6">
              <w:rPr>
                <w:rFonts w:ascii="Arial" w:eastAsia="Calibri" w:hAnsi="Arial" w:cs="Arial"/>
                <w:b/>
                <w:color w:val="000000" w:themeColor="text1"/>
              </w:rPr>
              <w:t>4</w:t>
            </w:r>
            <w:r w:rsidRPr="00555C6B">
              <w:rPr>
                <w:rFonts w:ascii="Arial" w:eastAsia="Calibri" w:hAnsi="Arial" w:cs="Arial"/>
                <w:b/>
                <w:color w:val="000000" w:themeColor="text1"/>
              </w:rPr>
              <w:t xml:space="preserve"> x A4 Pages)</w:t>
            </w:r>
          </w:p>
          <w:p w14:paraId="1C29B06B" w14:textId="77777777" w:rsidR="00F06BA8" w:rsidRPr="00555C6B" w:rsidRDefault="00F06BA8" w:rsidP="000C5F9D">
            <w:pPr>
              <w:spacing w:after="240" w:line="276" w:lineRule="auto"/>
              <w:rPr>
                <w:rFonts w:ascii="Arial" w:eastAsia="Calibri" w:hAnsi="Arial" w:cs="Arial"/>
                <w:b/>
                <w:color w:val="000000" w:themeColor="text1"/>
                <w:highlight w:val="yellow"/>
              </w:rPr>
            </w:pPr>
          </w:p>
        </w:tc>
      </w:tr>
    </w:tbl>
    <w:p w14:paraId="6E9BC74A"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F06BA8" w:rsidRPr="00754CF2" w14:paraId="035242E7" w14:textId="77777777" w:rsidTr="00597CF9">
        <w:trPr>
          <w:trHeight w:val="1981"/>
        </w:trPr>
        <w:tc>
          <w:tcPr>
            <w:tcW w:w="10126" w:type="dxa"/>
            <w:tcBorders>
              <w:bottom w:val="single" w:sz="4" w:space="0" w:color="auto"/>
            </w:tcBorders>
            <w:shd w:val="clear" w:color="auto" w:fill="D9E2F3" w:themeFill="accent1" w:themeFillTint="33"/>
          </w:tcPr>
          <w:p w14:paraId="0A8FF906" w14:textId="77777777" w:rsidR="00372DB5" w:rsidRPr="00E764C9" w:rsidRDefault="00F06BA8" w:rsidP="00372DB5">
            <w:pPr>
              <w:spacing w:after="240" w:line="276" w:lineRule="auto"/>
              <w:rPr>
                <w:rFonts w:ascii="Arial" w:hAnsi="Arial" w:cs="Arial"/>
                <w:b/>
                <w:bCs/>
                <w:color w:val="000000" w:themeColor="text1"/>
              </w:rPr>
            </w:pPr>
            <w:r w:rsidRPr="00E764C9">
              <w:rPr>
                <w:rFonts w:ascii="Arial" w:hAnsi="Arial" w:cs="Arial"/>
                <w:b/>
                <w:bCs/>
                <w:color w:val="000000" w:themeColor="text1"/>
                <w:highlight w:val="yellow"/>
              </w:rPr>
              <w:lastRenderedPageBreak/>
              <w:br w:type="page"/>
            </w:r>
            <w:r w:rsidR="00001771" w:rsidRPr="00E764C9">
              <w:rPr>
                <w:rFonts w:ascii="Arial" w:hAnsi="Arial" w:cs="Arial"/>
                <w:b/>
                <w:bCs/>
                <w:color w:val="000000" w:themeColor="text1"/>
              </w:rPr>
              <w:t>C.5.</w:t>
            </w:r>
            <w:r w:rsidRPr="00E764C9">
              <w:rPr>
                <w:rFonts w:ascii="Arial" w:hAnsi="Arial" w:cs="Arial"/>
                <w:b/>
                <w:bCs/>
                <w:color w:val="000000" w:themeColor="text1"/>
              </w:rPr>
              <w:t xml:space="preserve"> </w:t>
            </w:r>
            <w:r w:rsidR="00372DB5" w:rsidRPr="00E764C9">
              <w:rPr>
                <w:rFonts w:ascii="Arial" w:hAnsi="Arial" w:cs="Arial"/>
                <w:b/>
                <w:bCs/>
                <w:color w:val="000000" w:themeColor="text1"/>
              </w:rPr>
              <w:t>Observability &amp; Reporting</w:t>
            </w:r>
          </w:p>
          <w:p w14:paraId="0E022501" w14:textId="0419677C" w:rsidR="00F06BA8" w:rsidRPr="00555C6B" w:rsidRDefault="00AB11DA" w:rsidP="00372DB5">
            <w:pPr>
              <w:spacing w:after="240" w:line="276" w:lineRule="auto"/>
              <w:rPr>
                <w:rFonts w:ascii="Arial" w:hAnsi="Arial" w:cs="Arial"/>
                <w:color w:val="000000" w:themeColor="text1"/>
              </w:rPr>
            </w:pPr>
            <w:r>
              <w:rPr>
                <w:rFonts w:ascii="Arial" w:hAnsi="Arial" w:cs="Arial"/>
                <w:color w:val="000000" w:themeColor="text1"/>
              </w:rPr>
              <w:t>The Candidate should d</w:t>
            </w:r>
            <w:r w:rsidRPr="00640B7C">
              <w:rPr>
                <w:rFonts w:ascii="Arial" w:hAnsi="Arial" w:cs="Arial"/>
                <w:color w:val="000000" w:themeColor="text1"/>
              </w:rPr>
              <w:t xml:space="preserve">escribe </w:t>
            </w:r>
            <w:r w:rsidR="00372DB5" w:rsidRPr="00372DB5">
              <w:rPr>
                <w:rFonts w:ascii="Arial" w:hAnsi="Arial" w:cs="Arial"/>
                <w:color w:val="000000" w:themeColor="text1"/>
              </w:rPr>
              <w:t>from at least two of the Project References the Candidate’s capability in the provision of auditing capabilities; including the ability to track user and interface activity down to a low level; implementation of end</w:t>
            </w:r>
            <w:r w:rsidR="7EEC79B6" w:rsidRPr="45AF5237">
              <w:rPr>
                <w:rFonts w:ascii="Arial" w:hAnsi="Arial" w:cs="Arial"/>
                <w:color w:val="000000" w:themeColor="text1"/>
              </w:rPr>
              <w:t>-</w:t>
            </w:r>
            <w:r w:rsidR="00372DB5" w:rsidRPr="00372DB5">
              <w:rPr>
                <w:rFonts w:ascii="Arial" w:hAnsi="Arial" w:cs="Arial"/>
                <w:color w:val="000000" w:themeColor="text1"/>
              </w:rPr>
              <w:t>to</w:t>
            </w:r>
            <w:r w:rsidR="7EEC79B6" w:rsidRPr="45AF5237">
              <w:rPr>
                <w:rFonts w:ascii="Arial" w:hAnsi="Arial" w:cs="Arial"/>
                <w:color w:val="000000" w:themeColor="text1"/>
              </w:rPr>
              <w:t>-</w:t>
            </w:r>
            <w:r w:rsidR="00372DB5" w:rsidRPr="00372DB5">
              <w:rPr>
                <w:rFonts w:ascii="Arial" w:hAnsi="Arial" w:cs="Arial"/>
                <w:color w:val="000000" w:themeColor="text1"/>
              </w:rPr>
              <w:t>end traceability; active alerting measures put in place; and how correlation IDs are used in managing and maintaining the observability of the platform</w:t>
            </w:r>
            <w:r w:rsidR="00372DB5">
              <w:rPr>
                <w:rFonts w:ascii="Arial" w:hAnsi="Arial" w:cs="Arial"/>
                <w:color w:val="000000" w:themeColor="text1"/>
              </w:rPr>
              <w:t>.</w:t>
            </w:r>
          </w:p>
        </w:tc>
      </w:tr>
    </w:tbl>
    <w:p w14:paraId="05DD397D"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F06BA8" w:rsidRPr="00754CF2" w14:paraId="16DC8B4D" w14:textId="77777777" w:rsidTr="008B34CE">
        <w:trPr>
          <w:trHeight w:val="9925"/>
        </w:trPr>
        <w:tc>
          <w:tcPr>
            <w:tcW w:w="10126" w:type="dxa"/>
          </w:tcPr>
          <w:p w14:paraId="12F33247" w14:textId="733021C2" w:rsidR="00F06BA8" w:rsidRPr="00555C6B" w:rsidRDefault="00F06BA8"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009322C6">
              <w:rPr>
                <w:rFonts w:ascii="Arial" w:eastAsia="Calibri" w:hAnsi="Arial" w:cs="Arial"/>
                <w:b/>
                <w:color w:val="000000" w:themeColor="text1"/>
              </w:rPr>
              <w:t>2</w:t>
            </w:r>
            <w:r w:rsidRPr="00555C6B">
              <w:rPr>
                <w:rFonts w:ascii="Arial" w:eastAsia="Calibri" w:hAnsi="Arial" w:cs="Arial"/>
                <w:b/>
                <w:color w:val="000000" w:themeColor="text1"/>
              </w:rPr>
              <w:t xml:space="preserve"> x A4 Pages)</w:t>
            </w:r>
          </w:p>
        </w:tc>
      </w:tr>
    </w:tbl>
    <w:p w14:paraId="25D8D870" w14:textId="77777777" w:rsidR="00F06BA8" w:rsidRPr="00555C6B" w:rsidRDefault="00F06BA8"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D13C70" w:rsidRPr="00754CF2" w14:paraId="4C9F64F7" w14:textId="77777777" w:rsidTr="00597CF9">
        <w:trPr>
          <w:trHeight w:val="1556"/>
        </w:trPr>
        <w:tc>
          <w:tcPr>
            <w:tcW w:w="10126" w:type="dxa"/>
            <w:tcBorders>
              <w:bottom w:val="single" w:sz="4" w:space="0" w:color="auto"/>
            </w:tcBorders>
            <w:shd w:val="clear" w:color="auto" w:fill="D9E2F3" w:themeFill="accent1" w:themeFillTint="33"/>
          </w:tcPr>
          <w:p w14:paraId="081C0130" w14:textId="77777777" w:rsidR="000A1104" w:rsidRPr="00E764C9" w:rsidRDefault="00D13C70" w:rsidP="000A1104">
            <w:pPr>
              <w:spacing w:after="240" w:line="276" w:lineRule="auto"/>
              <w:rPr>
                <w:rFonts w:ascii="Arial" w:hAnsi="Arial" w:cs="Arial"/>
                <w:b/>
                <w:bCs/>
                <w:color w:val="000000" w:themeColor="text1"/>
              </w:rPr>
            </w:pPr>
            <w:r w:rsidRPr="00E764C9">
              <w:rPr>
                <w:rFonts w:ascii="Arial" w:hAnsi="Arial" w:cs="Arial"/>
                <w:b/>
                <w:bCs/>
                <w:color w:val="000000" w:themeColor="text1"/>
                <w:highlight w:val="yellow"/>
              </w:rPr>
              <w:lastRenderedPageBreak/>
              <w:br w:type="page"/>
            </w:r>
            <w:r w:rsidR="00001771" w:rsidRPr="00E764C9">
              <w:rPr>
                <w:rFonts w:ascii="Arial" w:hAnsi="Arial" w:cs="Arial"/>
                <w:b/>
                <w:bCs/>
                <w:color w:val="000000" w:themeColor="text1"/>
              </w:rPr>
              <w:t>C.6.</w:t>
            </w:r>
            <w:r w:rsidRPr="00E764C9">
              <w:rPr>
                <w:rFonts w:ascii="Arial" w:hAnsi="Arial" w:cs="Arial"/>
                <w:b/>
                <w:bCs/>
                <w:color w:val="000000" w:themeColor="text1"/>
              </w:rPr>
              <w:t xml:space="preserve"> </w:t>
            </w:r>
            <w:r w:rsidR="000A1104" w:rsidRPr="00E764C9">
              <w:rPr>
                <w:rFonts w:ascii="Arial" w:hAnsi="Arial" w:cs="Arial"/>
                <w:b/>
                <w:bCs/>
                <w:color w:val="000000" w:themeColor="text1"/>
              </w:rPr>
              <w:t>Implementation</w:t>
            </w:r>
          </w:p>
          <w:p w14:paraId="3566565F" w14:textId="44A9F8CA" w:rsidR="000A1104" w:rsidRPr="000A1104" w:rsidRDefault="000A1104" w:rsidP="000A1104">
            <w:pPr>
              <w:spacing w:after="240" w:line="276" w:lineRule="auto"/>
              <w:rPr>
                <w:rFonts w:ascii="Arial" w:hAnsi="Arial" w:cs="Arial"/>
                <w:color w:val="000000" w:themeColor="text1"/>
              </w:rPr>
            </w:pPr>
            <w:r w:rsidRPr="000A1104">
              <w:rPr>
                <w:rFonts w:ascii="Arial" w:hAnsi="Arial" w:cs="Arial"/>
                <w:color w:val="000000" w:themeColor="text1"/>
              </w:rPr>
              <w:t xml:space="preserve">The platform must support multi-instance deployment, allowing multiple independent </w:t>
            </w:r>
            <w:r w:rsidR="7B205581" w:rsidRPr="45AF5237">
              <w:rPr>
                <w:rFonts w:ascii="Arial" w:hAnsi="Arial" w:cs="Arial"/>
                <w:color w:val="000000" w:themeColor="text1"/>
              </w:rPr>
              <w:t>integration</w:t>
            </w:r>
            <w:r w:rsidRPr="000A1104">
              <w:rPr>
                <w:rFonts w:ascii="Arial" w:hAnsi="Arial" w:cs="Arial"/>
                <w:color w:val="000000" w:themeColor="text1"/>
              </w:rPr>
              <w:t xml:space="preserve"> engines or environments to operate on a single physical or virtual host with strict resource isolation. </w:t>
            </w:r>
          </w:p>
          <w:p w14:paraId="17AC6B5C" w14:textId="74210511" w:rsidR="00D13C70" w:rsidRPr="00555C6B" w:rsidRDefault="00AB11DA" w:rsidP="000A1104">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0A1104" w:rsidRPr="000A1104">
              <w:rPr>
                <w:rFonts w:ascii="Arial" w:hAnsi="Arial" w:cs="Arial"/>
                <w:color w:val="000000" w:themeColor="text1"/>
              </w:rPr>
              <w:t>from at least two of the Project References the Candidate’s capability to deliver this type of deployment. Responses should include but not be limited to the deployment topology implemented, and the isolation within that topology; the implementation of customisation boundaries and how their use has been defined; CI/CD artefact promotion; how the Candidate has previously implemented a release/change model, supporting deployment of updated logic or system-level settings without service interruption; and how the Candidate facilitated interface backup and restore with minimum impact on the working environment</w:t>
            </w:r>
            <w:r w:rsidR="000A1104">
              <w:rPr>
                <w:rFonts w:ascii="Arial" w:hAnsi="Arial" w:cs="Arial"/>
                <w:color w:val="000000" w:themeColor="text1"/>
              </w:rPr>
              <w:t>.</w:t>
            </w:r>
          </w:p>
        </w:tc>
      </w:tr>
    </w:tbl>
    <w:p w14:paraId="19F12895" w14:textId="77777777" w:rsidR="00D13C70" w:rsidRPr="00555C6B" w:rsidRDefault="00D13C70"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D13C70" w:rsidRPr="00754CF2" w14:paraId="6AB99FA0" w14:textId="77777777" w:rsidTr="000A1104">
        <w:trPr>
          <w:trHeight w:val="8418"/>
        </w:trPr>
        <w:tc>
          <w:tcPr>
            <w:tcW w:w="10126" w:type="dxa"/>
          </w:tcPr>
          <w:p w14:paraId="53AE8F3B" w14:textId="2FD4B4C2" w:rsidR="00D13C70" w:rsidRPr="00555C6B" w:rsidRDefault="00D13C70"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00BB2E11">
              <w:rPr>
                <w:rFonts w:ascii="Arial" w:eastAsia="Calibri" w:hAnsi="Arial" w:cs="Arial"/>
                <w:b/>
                <w:color w:val="000000" w:themeColor="text1"/>
              </w:rPr>
              <w:t>3</w:t>
            </w:r>
            <w:r w:rsidRPr="00555C6B">
              <w:rPr>
                <w:rFonts w:ascii="Arial" w:eastAsia="Calibri" w:hAnsi="Arial" w:cs="Arial"/>
                <w:b/>
                <w:color w:val="000000" w:themeColor="text1"/>
              </w:rPr>
              <w:t xml:space="preserve"> x A4 Pages)</w:t>
            </w:r>
          </w:p>
        </w:tc>
      </w:tr>
    </w:tbl>
    <w:p w14:paraId="6E2DAB1E" w14:textId="77777777" w:rsidR="00D13C70" w:rsidRPr="00555C6B" w:rsidRDefault="00D13C70" w:rsidP="000C5F9D">
      <w:pPr>
        <w:spacing w:after="240" w:line="276" w:lineRule="auto"/>
        <w:rPr>
          <w:rFonts w:ascii="Arial" w:hAnsi="Arial" w:cs="Arial"/>
          <w:color w:val="000000" w:themeColor="text1"/>
          <w:highlight w:val="yellow"/>
        </w:rPr>
      </w:pPr>
    </w:p>
    <w:p w14:paraId="52F2A780" w14:textId="38B41148" w:rsidR="00D13C70" w:rsidRPr="00555C6B" w:rsidRDefault="00D13C70" w:rsidP="000C5F9D">
      <w:pPr>
        <w:spacing w:after="240" w:line="276" w:lineRule="auto"/>
        <w:rPr>
          <w:rFonts w:ascii="Arial" w:hAnsi="Arial" w:cs="Arial"/>
          <w:color w:val="000000" w:themeColor="text1"/>
          <w:highlight w:val="yellow"/>
        </w:rPr>
      </w:pPr>
      <w:r w:rsidRPr="00555C6B">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D13C70" w:rsidRPr="00754CF2" w14:paraId="27A2BFE4" w14:textId="77777777" w:rsidTr="00597CF9">
        <w:trPr>
          <w:trHeight w:val="2264"/>
        </w:trPr>
        <w:tc>
          <w:tcPr>
            <w:tcW w:w="10126" w:type="dxa"/>
            <w:tcBorders>
              <w:bottom w:val="single" w:sz="4" w:space="0" w:color="auto"/>
            </w:tcBorders>
            <w:shd w:val="clear" w:color="auto" w:fill="D9E2F3" w:themeFill="accent1" w:themeFillTint="33"/>
          </w:tcPr>
          <w:p w14:paraId="6C34CECF" w14:textId="77777777" w:rsidR="00CC7293" w:rsidRPr="00E764C9" w:rsidRDefault="00001771" w:rsidP="00CC7293">
            <w:pPr>
              <w:spacing w:after="240" w:line="276" w:lineRule="auto"/>
              <w:rPr>
                <w:rFonts w:ascii="Arial" w:hAnsi="Arial" w:cs="Arial"/>
                <w:b/>
                <w:color w:val="000000" w:themeColor="text1"/>
              </w:rPr>
            </w:pPr>
            <w:r w:rsidRPr="00E764C9">
              <w:rPr>
                <w:rFonts w:ascii="Arial" w:hAnsi="Arial" w:cs="Arial"/>
                <w:b/>
                <w:color w:val="000000" w:themeColor="text1"/>
              </w:rPr>
              <w:lastRenderedPageBreak/>
              <w:t>C.7.</w:t>
            </w:r>
            <w:r w:rsidR="00D13C70" w:rsidRPr="00E764C9">
              <w:rPr>
                <w:rFonts w:ascii="Arial" w:hAnsi="Arial" w:cs="Arial"/>
                <w:b/>
                <w:color w:val="000000" w:themeColor="text1"/>
              </w:rPr>
              <w:t xml:space="preserve"> </w:t>
            </w:r>
            <w:r w:rsidR="00CC7293" w:rsidRPr="00E764C9">
              <w:rPr>
                <w:rFonts w:ascii="Arial" w:hAnsi="Arial" w:cs="Arial"/>
                <w:b/>
                <w:color w:val="000000" w:themeColor="text1"/>
              </w:rPr>
              <w:t>Training</w:t>
            </w:r>
          </w:p>
          <w:p w14:paraId="40EECA78" w14:textId="77777777" w:rsidR="00CC7293" w:rsidRPr="00CC7293" w:rsidRDefault="00CC7293" w:rsidP="00CC7293">
            <w:pPr>
              <w:spacing w:after="240" w:line="276" w:lineRule="auto"/>
              <w:rPr>
                <w:rFonts w:ascii="Arial" w:hAnsi="Arial" w:cs="Arial"/>
                <w:color w:val="000000" w:themeColor="text1"/>
              </w:rPr>
            </w:pPr>
            <w:r w:rsidRPr="00CC7293">
              <w:rPr>
                <w:rFonts w:ascii="Arial" w:hAnsi="Arial" w:cs="Arial"/>
                <w:color w:val="000000" w:themeColor="text1"/>
              </w:rPr>
              <w:t xml:space="preserve">Ensuring our staff </w:t>
            </w:r>
            <w:proofErr w:type="gramStart"/>
            <w:r w:rsidRPr="00CC7293">
              <w:rPr>
                <w:rFonts w:ascii="Arial" w:hAnsi="Arial" w:cs="Arial"/>
                <w:color w:val="000000" w:themeColor="text1"/>
              </w:rPr>
              <w:t>are</w:t>
            </w:r>
            <w:proofErr w:type="gramEnd"/>
            <w:r w:rsidRPr="00CC7293">
              <w:rPr>
                <w:rFonts w:ascii="Arial" w:hAnsi="Arial" w:cs="Arial"/>
                <w:color w:val="000000" w:themeColor="text1"/>
              </w:rPr>
              <w:t xml:space="preserve"> equipped with the skills and knowledge necessary to succeed in their roles is important to the HSE. To this end, the successful Tenderer will be required to provide training to HSE staff on their platform. </w:t>
            </w:r>
          </w:p>
          <w:p w14:paraId="16B1374A" w14:textId="469551D6" w:rsidR="00D13C70" w:rsidRPr="00555C6B" w:rsidRDefault="00AB11DA" w:rsidP="00CC7293">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CC7293" w:rsidRPr="00CC7293">
              <w:rPr>
                <w:rFonts w:ascii="Arial" w:hAnsi="Arial" w:cs="Arial"/>
                <w:color w:val="000000" w:themeColor="text1"/>
              </w:rPr>
              <w:t xml:space="preserve">from at least two of the Project References, the Candidate’s experience and capability in providing the necessary training and materials to allow client staff to onboard, maintain and operate your solution, providing examples of use of multiple delivery formats and tailoring to diverse learner needs. Examples should be given of training provided across various roles as required by </w:t>
            </w:r>
            <w:proofErr w:type="gramStart"/>
            <w:r w:rsidR="00CC7293" w:rsidRPr="00CC7293">
              <w:rPr>
                <w:rFonts w:ascii="Arial" w:hAnsi="Arial" w:cs="Arial"/>
                <w:color w:val="000000" w:themeColor="text1"/>
              </w:rPr>
              <w:t>the Project</w:t>
            </w:r>
            <w:proofErr w:type="gramEnd"/>
            <w:r w:rsidR="00CC7293" w:rsidRPr="00CC7293">
              <w:rPr>
                <w:rFonts w:ascii="Arial" w:hAnsi="Arial" w:cs="Arial"/>
                <w:color w:val="000000" w:themeColor="text1"/>
              </w:rPr>
              <w:t xml:space="preserve"> Reference, including developer, operator</w:t>
            </w:r>
            <w:r w:rsidR="66B726C5" w:rsidRPr="45AF5237">
              <w:rPr>
                <w:rFonts w:ascii="Arial" w:hAnsi="Arial" w:cs="Arial"/>
                <w:color w:val="000000" w:themeColor="text1"/>
              </w:rPr>
              <w:t>,</w:t>
            </w:r>
            <w:r w:rsidR="00CC7293" w:rsidRPr="00CC7293">
              <w:rPr>
                <w:rFonts w:ascii="Arial" w:hAnsi="Arial" w:cs="Arial"/>
                <w:color w:val="000000" w:themeColor="text1"/>
              </w:rPr>
              <w:t xml:space="preserve"> and administrator.</w:t>
            </w:r>
          </w:p>
        </w:tc>
      </w:tr>
    </w:tbl>
    <w:p w14:paraId="29A85589" w14:textId="77777777" w:rsidR="00D13C70" w:rsidRPr="00555C6B" w:rsidRDefault="00D13C70"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D13C70" w:rsidRPr="00754CF2" w14:paraId="509C1798" w14:textId="77777777" w:rsidTr="008B34CE">
        <w:trPr>
          <w:trHeight w:val="9661"/>
        </w:trPr>
        <w:tc>
          <w:tcPr>
            <w:tcW w:w="10126" w:type="dxa"/>
          </w:tcPr>
          <w:p w14:paraId="39E63C17" w14:textId="77777777" w:rsidR="00D13C70" w:rsidRPr="00555C6B" w:rsidRDefault="00D13C70"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1 x A4 Pages)</w:t>
            </w:r>
          </w:p>
        </w:tc>
      </w:tr>
      <w:tr w:rsidR="00D13C70" w:rsidRPr="00754CF2" w14:paraId="091B0908" w14:textId="77777777" w:rsidTr="00597CF9">
        <w:tblPrEx>
          <w:shd w:val="clear" w:color="auto" w:fill="D9E2F3" w:themeFill="accent1" w:themeFillTint="33"/>
        </w:tblPrEx>
        <w:trPr>
          <w:trHeight w:val="3969"/>
        </w:trPr>
        <w:tc>
          <w:tcPr>
            <w:tcW w:w="10126" w:type="dxa"/>
            <w:tcBorders>
              <w:bottom w:val="single" w:sz="4" w:space="0" w:color="auto"/>
            </w:tcBorders>
            <w:shd w:val="clear" w:color="auto" w:fill="D9E2F3" w:themeFill="accent1" w:themeFillTint="33"/>
          </w:tcPr>
          <w:p w14:paraId="0916A6AA" w14:textId="77777777" w:rsidR="00DE5BCE" w:rsidRPr="00E764C9" w:rsidRDefault="00D13C70" w:rsidP="00DE5BCE">
            <w:pPr>
              <w:spacing w:after="240" w:line="276" w:lineRule="auto"/>
              <w:rPr>
                <w:rFonts w:ascii="Arial" w:hAnsi="Arial" w:cs="Arial"/>
                <w:b/>
                <w:bCs/>
                <w:color w:val="000000" w:themeColor="text1"/>
              </w:rPr>
            </w:pPr>
            <w:r w:rsidRPr="00E764C9">
              <w:rPr>
                <w:rFonts w:ascii="Arial" w:hAnsi="Arial" w:cs="Arial"/>
                <w:b/>
                <w:bCs/>
                <w:color w:val="000000" w:themeColor="text1"/>
                <w:highlight w:val="yellow"/>
              </w:rPr>
              <w:lastRenderedPageBreak/>
              <w:br w:type="page"/>
            </w:r>
            <w:r w:rsidR="00001771" w:rsidRPr="00E764C9">
              <w:rPr>
                <w:rFonts w:ascii="Arial" w:hAnsi="Arial" w:cs="Arial"/>
                <w:b/>
                <w:bCs/>
                <w:color w:val="000000" w:themeColor="text1"/>
              </w:rPr>
              <w:t>C.8.</w:t>
            </w:r>
            <w:r w:rsidRPr="00E764C9">
              <w:rPr>
                <w:rFonts w:ascii="Arial" w:hAnsi="Arial" w:cs="Arial"/>
                <w:b/>
                <w:bCs/>
                <w:color w:val="000000" w:themeColor="text1"/>
              </w:rPr>
              <w:t xml:space="preserve"> </w:t>
            </w:r>
            <w:r w:rsidR="00DE5BCE" w:rsidRPr="00E764C9">
              <w:rPr>
                <w:rFonts w:ascii="Arial" w:hAnsi="Arial" w:cs="Arial"/>
                <w:b/>
                <w:bCs/>
                <w:color w:val="000000" w:themeColor="text1"/>
              </w:rPr>
              <w:t xml:space="preserve">Support &amp; SLAs </w:t>
            </w:r>
          </w:p>
          <w:p w14:paraId="64B8301F" w14:textId="0BE1FE19" w:rsidR="00D13C70" w:rsidRPr="002B5EF3" w:rsidRDefault="00AB11DA" w:rsidP="00DE5BCE">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DE5BCE" w:rsidRPr="00DE5BCE">
              <w:rPr>
                <w:rFonts w:ascii="Arial" w:hAnsi="Arial" w:cs="Arial"/>
                <w:color w:val="000000" w:themeColor="text1"/>
              </w:rPr>
              <w:t xml:space="preserve">from </w:t>
            </w:r>
            <w:proofErr w:type="gramStart"/>
            <w:r w:rsidR="00DE5BCE" w:rsidRPr="00DE5BCE">
              <w:rPr>
                <w:rFonts w:ascii="Arial" w:hAnsi="Arial" w:cs="Arial"/>
                <w:color w:val="000000" w:themeColor="text1"/>
              </w:rPr>
              <w:t>ALL of</w:t>
            </w:r>
            <w:proofErr w:type="gramEnd"/>
            <w:r w:rsidR="00DE5BCE" w:rsidRPr="00DE5BCE">
              <w:rPr>
                <w:rFonts w:ascii="Arial" w:hAnsi="Arial" w:cs="Arial"/>
                <w:color w:val="000000" w:themeColor="text1"/>
              </w:rPr>
              <w:t xml:space="preserve"> the Project References the Candidate’s capability to deliver a comprehensive support model. Your response should provide reference to customer escalation paths implemented; incident severity definitions; support hours for Tier 1, Tier 2 and Tier 3 incidents; the product release and patch policy implemented in the Project Reference; and should include but not be limited to system monitoring, component health checks, and major/minor release management</w:t>
            </w:r>
            <w:r w:rsidR="00DE5BCE">
              <w:rPr>
                <w:rFonts w:ascii="Arial" w:hAnsi="Arial" w:cs="Arial"/>
                <w:color w:val="000000" w:themeColor="text1"/>
              </w:rPr>
              <w:t>.</w:t>
            </w:r>
          </w:p>
        </w:tc>
      </w:tr>
    </w:tbl>
    <w:p w14:paraId="6D361D5E" w14:textId="77777777" w:rsidR="00D13C70" w:rsidRPr="00555C6B" w:rsidRDefault="00D13C70"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D13C70" w:rsidRPr="00754CF2" w14:paraId="4E129D57" w14:textId="77777777" w:rsidTr="00641177">
        <w:trPr>
          <w:trHeight w:val="8367"/>
        </w:trPr>
        <w:tc>
          <w:tcPr>
            <w:tcW w:w="10126" w:type="dxa"/>
          </w:tcPr>
          <w:p w14:paraId="50119875" w14:textId="1541051A" w:rsidR="00D13C70" w:rsidRPr="00555C6B" w:rsidRDefault="00D13C70"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00BB2E11">
              <w:rPr>
                <w:rFonts w:ascii="Arial" w:eastAsia="Calibri" w:hAnsi="Arial" w:cs="Arial"/>
                <w:b/>
                <w:color w:val="000000" w:themeColor="text1"/>
              </w:rPr>
              <w:t>2</w:t>
            </w:r>
            <w:r w:rsidRPr="00555C6B">
              <w:rPr>
                <w:rFonts w:ascii="Arial" w:eastAsia="Calibri" w:hAnsi="Arial" w:cs="Arial"/>
                <w:b/>
                <w:color w:val="000000" w:themeColor="text1"/>
              </w:rPr>
              <w:t xml:space="preserve"> x A4 Pages)</w:t>
            </w:r>
          </w:p>
        </w:tc>
      </w:tr>
    </w:tbl>
    <w:p w14:paraId="3B2AEE78" w14:textId="77777777" w:rsidR="00D13C70" w:rsidRDefault="00D13C70" w:rsidP="000C5F9D">
      <w:pPr>
        <w:spacing w:after="240" w:line="276" w:lineRule="auto"/>
        <w:rPr>
          <w:rFonts w:ascii="Arial" w:hAnsi="Arial" w:cs="Arial"/>
          <w:color w:val="000000" w:themeColor="text1"/>
          <w:highlight w:val="yellow"/>
        </w:rPr>
      </w:pPr>
    </w:p>
    <w:p w14:paraId="5A917116" w14:textId="6F646DE3" w:rsidR="00544118" w:rsidRDefault="00544118">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544118" w:rsidRPr="00754CF2" w14:paraId="24A13A4C" w14:textId="77777777" w:rsidTr="0043630E">
        <w:trPr>
          <w:trHeight w:val="2548"/>
        </w:trPr>
        <w:tc>
          <w:tcPr>
            <w:tcW w:w="10126" w:type="dxa"/>
            <w:tcBorders>
              <w:bottom w:val="single" w:sz="4" w:space="0" w:color="auto"/>
            </w:tcBorders>
            <w:shd w:val="clear" w:color="auto" w:fill="D9E2F3" w:themeFill="accent1" w:themeFillTint="33"/>
          </w:tcPr>
          <w:p w14:paraId="3B4EE175" w14:textId="7C000923" w:rsidR="00544118" w:rsidRPr="00E764C9" w:rsidRDefault="00544118" w:rsidP="00A05705">
            <w:pPr>
              <w:spacing w:after="240" w:line="276" w:lineRule="auto"/>
              <w:rPr>
                <w:rFonts w:ascii="Arial" w:hAnsi="Arial" w:cs="Arial"/>
                <w:b/>
                <w:color w:val="000000" w:themeColor="text1"/>
              </w:rPr>
            </w:pPr>
            <w:r w:rsidRPr="00E764C9">
              <w:rPr>
                <w:rFonts w:ascii="Arial" w:hAnsi="Arial" w:cs="Arial"/>
                <w:b/>
                <w:color w:val="000000" w:themeColor="text1"/>
              </w:rPr>
              <w:lastRenderedPageBreak/>
              <w:t>C.9. A</w:t>
            </w:r>
            <w:r w:rsidR="00C340C7" w:rsidRPr="00E764C9">
              <w:rPr>
                <w:rFonts w:ascii="Arial" w:hAnsi="Arial" w:cs="Arial"/>
                <w:b/>
                <w:color w:val="000000" w:themeColor="text1"/>
              </w:rPr>
              <w:t xml:space="preserve">rtificial </w:t>
            </w:r>
            <w:r w:rsidRPr="00E764C9">
              <w:rPr>
                <w:rFonts w:ascii="Arial" w:hAnsi="Arial" w:cs="Arial"/>
                <w:b/>
                <w:color w:val="000000" w:themeColor="text1"/>
              </w:rPr>
              <w:t>I</w:t>
            </w:r>
            <w:r w:rsidR="00C340C7" w:rsidRPr="00E764C9">
              <w:rPr>
                <w:rFonts w:ascii="Arial" w:hAnsi="Arial" w:cs="Arial"/>
                <w:b/>
                <w:color w:val="000000" w:themeColor="text1"/>
              </w:rPr>
              <w:t>ntelligence</w:t>
            </w:r>
          </w:p>
          <w:p w14:paraId="5C2C2556" w14:textId="7F6D5786" w:rsidR="00544118" w:rsidRPr="00555C6B" w:rsidRDefault="00AB11DA" w:rsidP="00A05705">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544118" w:rsidRPr="002D1434">
              <w:rPr>
                <w:rFonts w:ascii="Arial" w:hAnsi="Arial" w:cs="Arial"/>
                <w:color w:val="000000" w:themeColor="text1"/>
              </w:rPr>
              <w:t xml:space="preserve">from at least two of the Project References the Candidate’s experience with the integration of Large Language Models (LLMs) or ML services into the core engine to support high-throughput, automated data mapping and transformations; and the Candidate’s experience with consuming AI models as PMML on operational data as it flows through the interoperability platform. </w:t>
            </w:r>
            <w:proofErr w:type="gramStart"/>
            <w:r w:rsidR="00544118" w:rsidRPr="002D1434">
              <w:rPr>
                <w:rFonts w:ascii="Arial" w:hAnsi="Arial" w:cs="Arial"/>
                <w:color w:val="000000" w:themeColor="text1"/>
              </w:rPr>
              <w:t>Make reference</w:t>
            </w:r>
            <w:proofErr w:type="gramEnd"/>
            <w:r w:rsidR="00544118" w:rsidRPr="002D1434">
              <w:rPr>
                <w:rFonts w:ascii="Arial" w:hAnsi="Arial" w:cs="Arial"/>
                <w:color w:val="000000" w:themeColor="text1"/>
              </w:rPr>
              <w:t xml:space="preserve"> to governance or ethical processes put in place, along with any processes for skills transfer and change management regarding AI adoption</w:t>
            </w:r>
            <w:r w:rsidR="00544118">
              <w:rPr>
                <w:rFonts w:ascii="Arial" w:hAnsi="Arial" w:cs="Arial"/>
                <w:color w:val="000000" w:themeColor="text1"/>
              </w:rPr>
              <w:t>.</w:t>
            </w:r>
          </w:p>
        </w:tc>
      </w:tr>
    </w:tbl>
    <w:p w14:paraId="58463838" w14:textId="77777777" w:rsidR="00544118" w:rsidRPr="00555C6B" w:rsidRDefault="00544118" w:rsidP="00544118">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544118" w:rsidRPr="00754CF2" w14:paraId="0A399B11" w14:textId="77777777" w:rsidTr="0043630E">
        <w:trPr>
          <w:trHeight w:val="7240"/>
        </w:trPr>
        <w:tc>
          <w:tcPr>
            <w:tcW w:w="10126" w:type="dxa"/>
          </w:tcPr>
          <w:p w14:paraId="18E7A88B" w14:textId="77777777" w:rsidR="00544118" w:rsidRPr="00555C6B" w:rsidRDefault="00544118"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1 x A4 Pages)</w:t>
            </w:r>
          </w:p>
        </w:tc>
      </w:tr>
    </w:tbl>
    <w:p w14:paraId="5EFE81FD" w14:textId="77777777" w:rsidR="00544118" w:rsidRPr="00555C6B" w:rsidRDefault="00544118" w:rsidP="00544118">
      <w:pPr>
        <w:spacing w:after="240" w:line="276" w:lineRule="auto"/>
        <w:rPr>
          <w:rFonts w:ascii="Arial" w:hAnsi="Arial" w:cs="Arial"/>
          <w:color w:val="000000" w:themeColor="text1"/>
          <w:highlight w:val="yellow"/>
        </w:rPr>
      </w:pPr>
    </w:p>
    <w:p w14:paraId="64CDA432" w14:textId="77777777" w:rsidR="00544118" w:rsidRPr="00555C6B" w:rsidRDefault="00544118" w:rsidP="00544118">
      <w:pPr>
        <w:spacing w:after="240" w:line="276" w:lineRule="auto"/>
        <w:rPr>
          <w:rFonts w:ascii="Arial" w:hAnsi="Arial" w:cs="Arial"/>
          <w:color w:val="000000" w:themeColor="text1"/>
          <w:highlight w:val="yellow"/>
        </w:rPr>
      </w:pPr>
    </w:p>
    <w:p w14:paraId="0E4D4815" w14:textId="77777777" w:rsidR="00544118" w:rsidRDefault="00544118">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544118" w:rsidRPr="00754CF2" w14:paraId="093A1471" w14:textId="77777777" w:rsidTr="0043630E">
        <w:trPr>
          <w:trHeight w:val="2548"/>
        </w:trPr>
        <w:tc>
          <w:tcPr>
            <w:tcW w:w="10126" w:type="dxa"/>
            <w:tcBorders>
              <w:bottom w:val="single" w:sz="4" w:space="0" w:color="auto"/>
            </w:tcBorders>
            <w:shd w:val="clear" w:color="auto" w:fill="D9E2F3" w:themeFill="accent1" w:themeFillTint="33"/>
          </w:tcPr>
          <w:p w14:paraId="24DCE725" w14:textId="71B4069F" w:rsidR="00544118" w:rsidRPr="00E764C9" w:rsidRDefault="00544118" w:rsidP="00A05705">
            <w:pPr>
              <w:spacing w:after="240" w:line="276" w:lineRule="auto"/>
              <w:rPr>
                <w:rFonts w:ascii="Arial" w:hAnsi="Arial" w:cs="Arial"/>
                <w:b/>
                <w:color w:val="000000" w:themeColor="text1"/>
              </w:rPr>
            </w:pPr>
            <w:r w:rsidRPr="00E764C9">
              <w:rPr>
                <w:rFonts w:ascii="Arial" w:hAnsi="Arial" w:cs="Arial"/>
                <w:b/>
                <w:color w:val="000000" w:themeColor="text1"/>
              </w:rPr>
              <w:lastRenderedPageBreak/>
              <w:t xml:space="preserve">C.10. </w:t>
            </w:r>
            <w:r w:rsidR="002B1093" w:rsidRPr="00E764C9">
              <w:rPr>
                <w:rFonts w:ascii="Arial" w:hAnsi="Arial" w:cs="Arial"/>
                <w:b/>
                <w:color w:val="000000" w:themeColor="text1"/>
              </w:rPr>
              <w:t>Vendor Hosting &amp; Delivery Model</w:t>
            </w:r>
          </w:p>
          <w:p w14:paraId="4083F394" w14:textId="7E888DBE" w:rsidR="00544118" w:rsidRDefault="00AB11DA" w:rsidP="00A05705">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A821A0">
              <w:rPr>
                <w:rFonts w:ascii="Arial" w:hAnsi="Arial" w:cs="Arial"/>
                <w:color w:val="000000" w:themeColor="text1"/>
              </w:rPr>
              <w:t>from ALL of the Project References the Candidate’s experience with the provision of a</w:t>
            </w:r>
            <w:r w:rsidR="001C3224">
              <w:rPr>
                <w:rFonts w:ascii="Arial" w:hAnsi="Arial" w:cs="Arial"/>
                <w:color w:val="000000" w:themeColor="text1"/>
              </w:rPr>
              <w:t>n EiPaaS solution as a supplier-operated SaaS or fully managed cloud subscription service</w:t>
            </w:r>
            <w:r w:rsidR="00B258A4">
              <w:rPr>
                <w:rFonts w:ascii="Arial" w:hAnsi="Arial" w:cs="Arial"/>
                <w:color w:val="000000" w:themeColor="text1"/>
              </w:rPr>
              <w:t>, including but not limited to experience with hosting, infrastructure operation, service management</w:t>
            </w:r>
            <w:r w:rsidR="002A65FC">
              <w:rPr>
                <w:rFonts w:ascii="Arial" w:hAnsi="Arial" w:cs="Arial"/>
                <w:color w:val="000000" w:themeColor="text1"/>
              </w:rPr>
              <w:t xml:space="preserve"> and exit support</w:t>
            </w:r>
            <w:r w:rsidR="004F0F21">
              <w:rPr>
                <w:rFonts w:ascii="Arial" w:hAnsi="Arial" w:cs="Arial"/>
                <w:color w:val="000000" w:themeColor="text1"/>
              </w:rPr>
              <w:t>, stating whether their experience is with single-tenant, multi-tenant, dedicated-tenant</w:t>
            </w:r>
            <w:r w:rsidR="00756FF0">
              <w:rPr>
                <w:rFonts w:ascii="Arial" w:hAnsi="Arial" w:cs="Arial"/>
                <w:color w:val="000000" w:themeColor="text1"/>
              </w:rPr>
              <w:t>, logically isolated multi-tenant or hybrid.</w:t>
            </w:r>
            <w:r w:rsidR="00976209">
              <w:rPr>
                <w:rFonts w:ascii="Arial" w:hAnsi="Arial" w:cs="Arial"/>
                <w:color w:val="000000" w:themeColor="text1"/>
              </w:rPr>
              <w:t xml:space="preserve"> Where appropriate, include a description of how the Reference Project client data has been kept segregated from other customer data.</w:t>
            </w:r>
          </w:p>
          <w:p w14:paraId="499C38C1" w14:textId="74A5C5F5" w:rsidR="00FE0B85" w:rsidRPr="00555C6B" w:rsidRDefault="00873759" w:rsidP="00A05705">
            <w:pPr>
              <w:spacing w:after="240" w:line="276" w:lineRule="auto"/>
              <w:rPr>
                <w:rFonts w:ascii="Arial" w:hAnsi="Arial" w:cs="Arial"/>
                <w:color w:val="000000" w:themeColor="text1"/>
              </w:rPr>
            </w:pPr>
            <w:r>
              <w:rPr>
                <w:rFonts w:ascii="Arial" w:hAnsi="Arial" w:cs="Arial"/>
                <w:color w:val="000000" w:themeColor="text1"/>
              </w:rPr>
              <w:t>In addition to the space below, the Candidate may include any images, graphics</w:t>
            </w:r>
            <w:r w:rsidR="6E99F2FB" w:rsidRPr="45AF5237">
              <w:rPr>
                <w:rFonts w:ascii="Arial" w:hAnsi="Arial" w:cs="Arial"/>
                <w:color w:val="000000" w:themeColor="text1"/>
              </w:rPr>
              <w:t>,</w:t>
            </w:r>
            <w:r>
              <w:rPr>
                <w:rFonts w:ascii="Arial" w:hAnsi="Arial" w:cs="Arial"/>
                <w:color w:val="000000" w:themeColor="text1"/>
              </w:rPr>
              <w:t xml:space="preserve"> or charts which they deem to be relevant i</w:t>
            </w:r>
            <w:r w:rsidR="00FE0B85" w:rsidRPr="00221EB1">
              <w:rPr>
                <w:rFonts w:ascii="Arial" w:hAnsi="Arial" w:cs="Arial"/>
                <w:color w:val="000000" w:themeColor="text1"/>
              </w:rPr>
              <w:t xml:space="preserve">n a clearly </w:t>
            </w:r>
            <w:r w:rsidR="69FFBA4A" w:rsidRPr="45AF5237">
              <w:rPr>
                <w:rFonts w:ascii="Arial" w:hAnsi="Arial" w:cs="Arial"/>
                <w:color w:val="000000" w:themeColor="text1"/>
              </w:rPr>
              <w:t>labeled</w:t>
            </w:r>
            <w:r w:rsidR="00FE0B85" w:rsidRPr="00221EB1">
              <w:rPr>
                <w:rFonts w:ascii="Arial" w:hAnsi="Arial" w:cs="Arial"/>
                <w:color w:val="000000" w:themeColor="text1"/>
              </w:rPr>
              <w:t xml:space="preserve"> appendix to the response</w:t>
            </w:r>
            <w:r>
              <w:rPr>
                <w:rFonts w:ascii="Arial" w:hAnsi="Arial" w:cs="Arial"/>
                <w:color w:val="000000" w:themeColor="text1"/>
              </w:rPr>
              <w:t>.</w:t>
            </w:r>
            <w:r w:rsidR="00FE0B85" w:rsidRPr="00221EB1">
              <w:rPr>
                <w:rFonts w:ascii="Arial" w:hAnsi="Arial" w:cs="Arial"/>
                <w:color w:val="000000" w:themeColor="text1"/>
              </w:rPr>
              <w:t xml:space="preserve"> </w:t>
            </w:r>
          </w:p>
        </w:tc>
      </w:tr>
    </w:tbl>
    <w:p w14:paraId="142EDBBD" w14:textId="77777777" w:rsidR="00544118" w:rsidRPr="00555C6B" w:rsidRDefault="00544118" w:rsidP="00544118">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544118" w:rsidRPr="00754CF2" w14:paraId="68F6A79D" w14:textId="77777777" w:rsidTr="0043630E">
        <w:trPr>
          <w:trHeight w:val="7240"/>
        </w:trPr>
        <w:tc>
          <w:tcPr>
            <w:tcW w:w="10126" w:type="dxa"/>
          </w:tcPr>
          <w:p w14:paraId="64B0AD56" w14:textId="5274152E" w:rsidR="00544118" w:rsidRPr="00555C6B" w:rsidRDefault="00544118" w:rsidP="00A05705">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 xml:space="preserve">Please insert response here: (Maximum </w:t>
            </w:r>
            <w:r w:rsidR="00BB2E11">
              <w:rPr>
                <w:rFonts w:ascii="Arial" w:eastAsia="Calibri" w:hAnsi="Arial" w:cs="Arial"/>
                <w:b/>
                <w:color w:val="000000" w:themeColor="text1"/>
              </w:rPr>
              <w:t>3</w:t>
            </w:r>
            <w:r w:rsidRPr="00555C6B">
              <w:rPr>
                <w:rFonts w:ascii="Arial" w:eastAsia="Calibri" w:hAnsi="Arial" w:cs="Arial"/>
                <w:b/>
                <w:color w:val="000000" w:themeColor="text1"/>
              </w:rPr>
              <w:t xml:space="preserve"> x A4 Pages)</w:t>
            </w:r>
          </w:p>
        </w:tc>
      </w:tr>
    </w:tbl>
    <w:p w14:paraId="5989170A" w14:textId="77777777" w:rsidR="00544118" w:rsidRPr="00555C6B" w:rsidRDefault="00544118" w:rsidP="00544118">
      <w:pPr>
        <w:spacing w:after="240" w:line="276" w:lineRule="auto"/>
        <w:rPr>
          <w:rFonts w:ascii="Arial" w:hAnsi="Arial" w:cs="Arial"/>
          <w:color w:val="000000" w:themeColor="text1"/>
          <w:highlight w:val="yellow"/>
        </w:rPr>
      </w:pPr>
    </w:p>
    <w:p w14:paraId="7B45AEC6" w14:textId="77777777" w:rsidR="00544118" w:rsidRPr="00555C6B" w:rsidRDefault="00544118" w:rsidP="00544118">
      <w:pPr>
        <w:spacing w:after="240" w:line="276" w:lineRule="auto"/>
        <w:rPr>
          <w:rFonts w:ascii="Arial" w:hAnsi="Arial" w:cs="Arial"/>
          <w:color w:val="000000" w:themeColor="text1"/>
          <w:highlight w:val="yellow"/>
        </w:rPr>
      </w:pPr>
    </w:p>
    <w:p w14:paraId="7AD88B75" w14:textId="0B246542" w:rsidR="00544118" w:rsidRDefault="00544118">
      <w:pPr>
        <w:spacing w:after="160" w:line="259" w:lineRule="auto"/>
        <w:rPr>
          <w:rFonts w:ascii="Arial" w:hAnsi="Arial" w:cs="Arial"/>
          <w:color w:val="000000" w:themeColor="text1"/>
          <w:highlight w:val="yellow"/>
        </w:rPr>
      </w:pPr>
      <w:r>
        <w:rPr>
          <w:rFonts w:ascii="Arial" w:hAnsi="Arial" w:cs="Arial"/>
          <w:color w:val="000000" w:themeColor="text1"/>
          <w:highlight w:val="yellow"/>
        </w:rPr>
        <w:br w:type="page"/>
      </w: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000" w:firstRow="0" w:lastRow="0" w:firstColumn="0" w:lastColumn="0" w:noHBand="0" w:noVBand="0"/>
      </w:tblPr>
      <w:tblGrid>
        <w:gridCol w:w="10126"/>
      </w:tblGrid>
      <w:tr w:rsidR="00D13C70" w:rsidRPr="00754CF2" w14:paraId="5913FDAE" w14:textId="77777777" w:rsidTr="00597CF9">
        <w:trPr>
          <w:trHeight w:val="2548"/>
        </w:trPr>
        <w:tc>
          <w:tcPr>
            <w:tcW w:w="10126" w:type="dxa"/>
            <w:tcBorders>
              <w:bottom w:val="single" w:sz="4" w:space="0" w:color="auto"/>
            </w:tcBorders>
            <w:shd w:val="clear" w:color="auto" w:fill="D9E2F3" w:themeFill="accent1" w:themeFillTint="33"/>
          </w:tcPr>
          <w:p w14:paraId="486FA0B3" w14:textId="29E24D8F" w:rsidR="001B0132" w:rsidRPr="00E764C9" w:rsidRDefault="00001771" w:rsidP="001B0132">
            <w:pPr>
              <w:spacing w:after="240" w:line="276" w:lineRule="auto"/>
              <w:rPr>
                <w:rFonts w:ascii="Arial" w:hAnsi="Arial" w:cs="Arial"/>
                <w:b/>
                <w:color w:val="000000" w:themeColor="text1"/>
              </w:rPr>
            </w:pPr>
            <w:r w:rsidRPr="00E764C9">
              <w:rPr>
                <w:rFonts w:ascii="Arial" w:hAnsi="Arial" w:cs="Arial"/>
                <w:b/>
                <w:color w:val="000000" w:themeColor="text1"/>
              </w:rPr>
              <w:lastRenderedPageBreak/>
              <w:t>C.</w:t>
            </w:r>
            <w:r w:rsidR="002B1093" w:rsidRPr="00E764C9">
              <w:rPr>
                <w:rFonts w:ascii="Arial" w:hAnsi="Arial" w:cs="Arial"/>
                <w:b/>
                <w:color w:val="000000" w:themeColor="text1"/>
              </w:rPr>
              <w:t>11</w:t>
            </w:r>
            <w:r w:rsidRPr="00E764C9">
              <w:rPr>
                <w:rFonts w:ascii="Arial" w:hAnsi="Arial" w:cs="Arial"/>
                <w:b/>
                <w:color w:val="000000" w:themeColor="text1"/>
              </w:rPr>
              <w:t>.</w:t>
            </w:r>
            <w:r w:rsidR="00D13C70" w:rsidRPr="00E764C9">
              <w:rPr>
                <w:rFonts w:ascii="Arial" w:hAnsi="Arial" w:cs="Arial"/>
                <w:b/>
                <w:color w:val="000000" w:themeColor="text1"/>
              </w:rPr>
              <w:t xml:space="preserve"> </w:t>
            </w:r>
            <w:r w:rsidR="002B1093" w:rsidRPr="00E764C9">
              <w:rPr>
                <w:rFonts w:ascii="Arial" w:hAnsi="Arial" w:cs="Arial"/>
                <w:b/>
                <w:color w:val="000000" w:themeColor="text1"/>
              </w:rPr>
              <w:t>Data Management</w:t>
            </w:r>
          </w:p>
          <w:p w14:paraId="7D8B038C" w14:textId="01B8F230" w:rsidR="00D13C70" w:rsidRPr="00555C6B" w:rsidRDefault="00AB11DA" w:rsidP="001B0132">
            <w:pPr>
              <w:spacing w:after="240" w:line="276" w:lineRule="auto"/>
              <w:rPr>
                <w:rFonts w:ascii="Arial" w:hAnsi="Arial" w:cs="Arial"/>
                <w:color w:val="000000" w:themeColor="text1"/>
              </w:rPr>
            </w:pPr>
            <w:r>
              <w:rPr>
                <w:rFonts w:ascii="Arial" w:hAnsi="Arial" w:cs="Arial"/>
                <w:color w:val="000000" w:themeColor="text1"/>
              </w:rPr>
              <w:t>The Candidate should demonstrate</w:t>
            </w:r>
            <w:r w:rsidRPr="00640B7C">
              <w:rPr>
                <w:rFonts w:ascii="Arial" w:hAnsi="Arial" w:cs="Arial"/>
                <w:color w:val="000000" w:themeColor="text1"/>
              </w:rPr>
              <w:t xml:space="preserve"> </w:t>
            </w:r>
            <w:r w:rsidR="00B27CDB">
              <w:rPr>
                <w:rFonts w:ascii="Arial" w:hAnsi="Arial" w:cs="Arial"/>
                <w:color w:val="000000" w:themeColor="text1"/>
              </w:rPr>
              <w:t xml:space="preserve">from at least two of the Project References the Candidate’s </w:t>
            </w:r>
            <w:r w:rsidR="009E10A8">
              <w:rPr>
                <w:rFonts w:ascii="Arial" w:hAnsi="Arial" w:cs="Arial"/>
                <w:color w:val="000000" w:themeColor="text1"/>
              </w:rPr>
              <w:t xml:space="preserve">capabilities </w:t>
            </w:r>
            <w:r w:rsidR="00B27CDB">
              <w:rPr>
                <w:rFonts w:ascii="Arial" w:hAnsi="Arial" w:cs="Arial"/>
                <w:color w:val="000000" w:themeColor="text1"/>
              </w:rPr>
              <w:t xml:space="preserve">with </w:t>
            </w:r>
            <w:r w:rsidR="009E10A8">
              <w:rPr>
                <w:rFonts w:ascii="Arial" w:hAnsi="Arial" w:cs="Arial"/>
                <w:color w:val="000000" w:themeColor="text1"/>
              </w:rPr>
              <w:t>database and data management</w:t>
            </w:r>
            <w:r w:rsidR="002D1434">
              <w:rPr>
                <w:rFonts w:ascii="Arial" w:hAnsi="Arial" w:cs="Arial"/>
                <w:color w:val="000000" w:themeColor="text1"/>
              </w:rPr>
              <w:t>.</w:t>
            </w:r>
            <w:r w:rsidR="009E10A8">
              <w:rPr>
                <w:rFonts w:ascii="Arial" w:hAnsi="Arial" w:cs="Arial"/>
                <w:color w:val="000000" w:themeColor="text1"/>
              </w:rPr>
              <w:t xml:space="preserve"> In their response Candidate’s </w:t>
            </w:r>
            <w:r w:rsidR="00064B0E">
              <w:rPr>
                <w:rFonts w:ascii="Arial" w:hAnsi="Arial" w:cs="Arial"/>
                <w:color w:val="000000" w:themeColor="text1"/>
              </w:rPr>
              <w:t xml:space="preserve">must </w:t>
            </w:r>
            <w:r w:rsidR="00271F42">
              <w:rPr>
                <w:rFonts w:ascii="Arial" w:hAnsi="Arial" w:cs="Arial"/>
                <w:color w:val="000000" w:themeColor="text1"/>
              </w:rPr>
              <w:t>demonstrate their experience in all areas of database and data management, including but not limited to</w:t>
            </w:r>
            <w:r w:rsidR="007363AC">
              <w:rPr>
                <w:rFonts w:ascii="Arial" w:hAnsi="Arial" w:cs="Arial"/>
                <w:color w:val="000000" w:themeColor="text1"/>
              </w:rPr>
              <w:t xml:space="preserve"> implementation of modern data structures on a backend database; database integrity maintenance; </w:t>
            </w:r>
            <w:r w:rsidR="00433042">
              <w:rPr>
                <w:rFonts w:ascii="Arial" w:hAnsi="Arial" w:cs="Arial"/>
                <w:color w:val="000000" w:themeColor="text1"/>
              </w:rPr>
              <w:t>inbuilt tools for querying the backend database</w:t>
            </w:r>
            <w:r w:rsidR="00064B0E">
              <w:rPr>
                <w:rFonts w:ascii="Arial" w:hAnsi="Arial" w:cs="Arial"/>
                <w:color w:val="000000" w:themeColor="text1"/>
              </w:rPr>
              <w:t>,</w:t>
            </w:r>
            <w:r w:rsidR="00433042">
              <w:rPr>
                <w:rFonts w:ascii="Arial" w:hAnsi="Arial" w:cs="Arial"/>
                <w:color w:val="000000" w:themeColor="text1"/>
              </w:rPr>
              <w:t xml:space="preserve"> and for monitoring </w:t>
            </w:r>
            <w:r w:rsidR="00BF46D9">
              <w:rPr>
                <w:rFonts w:ascii="Arial" w:hAnsi="Arial" w:cs="Arial"/>
                <w:color w:val="000000" w:themeColor="text1"/>
              </w:rPr>
              <w:t xml:space="preserve">activity on and </w:t>
            </w:r>
            <w:r w:rsidR="00433042">
              <w:rPr>
                <w:rFonts w:ascii="Arial" w:hAnsi="Arial" w:cs="Arial"/>
                <w:color w:val="000000" w:themeColor="text1"/>
              </w:rPr>
              <w:t xml:space="preserve">the integrity of the database; </w:t>
            </w:r>
            <w:r w:rsidR="00BF46D9">
              <w:rPr>
                <w:rFonts w:ascii="Arial" w:hAnsi="Arial" w:cs="Arial"/>
                <w:color w:val="000000" w:themeColor="text1"/>
              </w:rPr>
              <w:t xml:space="preserve">and </w:t>
            </w:r>
            <w:r w:rsidR="00433042">
              <w:rPr>
                <w:rFonts w:ascii="Arial" w:hAnsi="Arial" w:cs="Arial"/>
                <w:color w:val="000000" w:themeColor="text1"/>
              </w:rPr>
              <w:t xml:space="preserve">alerting systems for </w:t>
            </w:r>
            <w:r w:rsidR="00BF46D9">
              <w:rPr>
                <w:rFonts w:ascii="Arial" w:hAnsi="Arial" w:cs="Arial"/>
                <w:color w:val="000000" w:themeColor="text1"/>
              </w:rPr>
              <w:t>database integrity issues or corruption.</w:t>
            </w:r>
          </w:p>
        </w:tc>
      </w:tr>
    </w:tbl>
    <w:p w14:paraId="6EF7E4BC" w14:textId="77777777" w:rsidR="00D13C70" w:rsidRPr="00555C6B" w:rsidRDefault="00D13C70" w:rsidP="000C5F9D">
      <w:pPr>
        <w:spacing w:after="240" w:line="276" w:lineRule="auto"/>
        <w:rPr>
          <w:rFonts w:ascii="Arial" w:hAnsi="Arial" w:cs="Arial"/>
          <w:color w:val="000000" w:themeColor="text1"/>
          <w:highlight w:val="yellow"/>
        </w:rPr>
      </w:pPr>
    </w:p>
    <w:tbl>
      <w:tblPr>
        <w:tblW w:w="1012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26"/>
      </w:tblGrid>
      <w:tr w:rsidR="00D13C70" w:rsidRPr="00754CF2" w14:paraId="520F48CD" w14:textId="77777777" w:rsidTr="001B0132">
        <w:trPr>
          <w:trHeight w:val="7240"/>
        </w:trPr>
        <w:tc>
          <w:tcPr>
            <w:tcW w:w="10126" w:type="dxa"/>
          </w:tcPr>
          <w:p w14:paraId="370EE90C" w14:textId="77777777" w:rsidR="00D13C70" w:rsidRPr="00555C6B" w:rsidRDefault="00D13C70" w:rsidP="000C5F9D">
            <w:pPr>
              <w:spacing w:after="240" w:line="276" w:lineRule="auto"/>
              <w:rPr>
                <w:rFonts w:ascii="Arial" w:eastAsia="Calibri" w:hAnsi="Arial" w:cs="Arial"/>
                <w:b/>
                <w:color w:val="000000" w:themeColor="text1"/>
                <w:highlight w:val="yellow"/>
              </w:rPr>
            </w:pPr>
            <w:r w:rsidRPr="00555C6B">
              <w:rPr>
                <w:rFonts w:ascii="Arial" w:eastAsia="Calibri" w:hAnsi="Arial" w:cs="Arial"/>
                <w:b/>
                <w:color w:val="000000" w:themeColor="text1"/>
              </w:rPr>
              <w:t>Please insert response here: (Maximum 1 x A4 Pages)</w:t>
            </w:r>
          </w:p>
        </w:tc>
      </w:tr>
    </w:tbl>
    <w:p w14:paraId="2F68B957" w14:textId="77777777" w:rsidR="00D13C70" w:rsidRPr="00555C6B" w:rsidRDefault="00D13C70" w:rsidP="000C5F9D">
      <w:pPr>
        <w:spacing w:after="240" w:line="276" w:lineRule="auto"/>
        <w:rPr>
          <w:rFonts w:ascii="Arial" w:hAnsi="Arial" w:cs="Arial"/>
          <w:color w:val="000000" w:themeColor="text1"/>
          <w:highlight w:val="yellow"/>
        </w:rPr>
      </w:pPr>
    </w:p>
    <w:p w14:paraId="5F9B026A" w14:textId="5CBAECDF" w:rsidR="00D13C70" w:rsidRPr="00555C6B" w:rsidRDefault="00D13C70" w:rsidP="000C5F9D">
      <w:pPr>
        <w:spacing w:after="240" w:line="276" w:lineRule="auto"/>
        <w:rPr>
          <w:rFonts w:ascii="Arial" w:hAnsi="Arial" w:cs="Arial"/>
          <w:color w:val="000000" w:themeColor="text1"/>
          <w:highlight w:val="yellow"/>
        </w:rPr>
      </w:pPr>
    </w:p>
    <w:p w14:paraId="2000A4C7" w14:textId="77777777" w:rsidR="00F06BA8" w:rsidRPr="00555C6B" w:rsidRDefault="00F06BA8" w:rsidP="008B34CE">
      <w:pPr>
        <w:spacing w:line="276" w:lineRule="auto"/>
        <w:rPr>
          <w:rFonts w:ascii="Arial" w:hAnsi="Arial" w:cs="Arial"/>
          <w:b/>
          <w:color w:val="000000" w:themeColor="text1"/>
        </w:rPr>
      </w:pPr>
      <w:r w:rsidRPr="00555C6B">
        <w:rPr>
          <w:rFonts w:ascii="Arial" w:hAnsi="Arial" w:cs="Arial"/>
          <w:b/>
          <w:color w:val="000000" w:themeColor="text1"/>
        </w:rPr>
        <w:t>Note:</w:t>
      </w:r>
    </w:p>
    <w:p w14:paraId="53BE18DE" w14:textId="77777777" w:rsidR="00F06BA8" w:rsidRPr="00BC5E42" w:rsidRDefault="00F06BA8" w:rsidP="008B34CE">
      <w:pPr>
        <w:spacing w:line="276" w:lineRule="auto"/>
        <w:rPr>
          <w:rFonts w:ascii="Arial" w:eastAsia="Calibri" w:hAnsi="Arial" w:cs="Arial"/>
          <w:b/>
          <w:bCs/>
          <w:color w:val="000000" w:themeColor="text1"/>
        </w:rPr>
      </w:pPr>
      <w:bookmarkStart w:id="36" w:name="_Hlk191021711"/>
      <w:r w:rsidRPr="00555C6B">
        <w:rPr>
          <w:rFonts w:ascii="Arial" w:hAnsi="Arial" w:cs="Arial"/>
          <w:b/>
          <w:color w:val="000000" w:themeColor="text1"/>
        </w:rPr>
        <w:t>The Candidate should complete the ‘Self-Check’ table at the end of Part 4 RTP Response Document.</w:t>
      </w:r>
      <w:bookmarkEnd w:id="36"/>
    </w:p>
    <w:p w14:paraId="1B49E309" w14:textId="77777777" w:rsidR="006C67D7" w:rsidRPr="00555C6B" w:rsidRDefault="006C67D7">
      <w:pPr>
        <w:spacing w:after="160" w:line="259" w:lineRule="auto"/>
        <w:rPr>
          <w:rFonts w:ascii="Arial" w:eastAsia="Calibri" w:hAnsi="Arial" w:cs="Arial"/>
          <w:b/>
          <w:bCs/>
          <w:color w:val="000000" w:themeColor="text1"/>
          <w:sz w:val="28"/>
          <w:szCs w:val="28"/>
        </w:rPr>
      </w:pPr>
      <w:r w:rsidRPr="00555C6B">
        <w:rPr>
          <w:rFonts w:ascii="Arial" w:eastAsia="Calibri" w:hAnsi="Arial" w:cs="Arial"/>
          <w:bCs/>
          <w:sz w:val="28"/>
          <w:szCs w:val="28"/>
        </w:rPr>
        <w:br w:type="page"/>
      </w:r>
    </w:p>
    <w:p w14:paraId="47A41597" w14:textId="32525314" w:rsidR="00F06BA8" w:rsidRPr="00555C6B" w:rsidRDefault="00F06BA8" w:rsidP="000C5F9D">
      <w:pPr>
        <w:pStyle w:val="Heading2"/>
        <w:spacing w:after="240" w:line="276" w:lineRule="auto"/>
        <w:rPr>
          <w:rFonts w:eastAsia="Calibri" w:cs="Arial"/>
          <w:b w:val="0"/>
          <w:sz w:val="28"/>
          <w:szCs w:val="28"/>
        </w:rPr>
      </w:pPr>
      <w:bookmarkStart w:id="37" w:name="_Toc231553798"/>
      <w:r w:rsidRPr="00555C6B">
        <w:rPr>
          <w:rFonts w:eastAsia="Calibri" w:cs="Arial"/>
          <w:sz w:val="28"/>
          <w:szCs w:val="28"/>
        </w:rPr>
        <w:lastRenderedPageBreak/>
        <w:t>Part 4: Concluding Statements</w:t>
      </w:r>
      <w:bookmarkEnd w:id="37"/>
    </w:p>
    <w:p w14:paraId="4C6FF87E" w14:textId="773863AA" w:rsidR="00F06BA8" w:rsidRPr="00555C6B" w:rsidRDefault="00F06BA8" w:rsidP="00EC7B92">
      <w:pPr>
        <w:pStyle w:val="Heading3"/>
        <w:spacing w:after="240" w:line="23" w:lineRule="atLeast"/>
        <w:rPr>
          <w:rFonts w:cs="Arial"/>
          <w:lang w:val="en-IE"/>
        </w:rPr>
      </w:pPr>
      <w:bookmarkStart w:id="38" w:name="_Toc231553799"/>
      <w:r w:rsidRPr="00555C6B">
        <w:rPr>
          <w:rFonts w:cs="Arial"/>
          <w:lang w:val="en-IE"/>
        </w:rPr>
        <w:t>Instructions to Candidates</w:t>
      </w:r>
      <w:bookmarkEnd w:id="38"/>
    </w:p>
    <w:p w14:paraId="7E9CDD6D" w14:textId="084D828C" w:rsidR="00F06BA8" w:rsidRPr="00555C6B" w:rsidRDefault="00F06BA8" w:rsidP="008B34CE">
      <w:pPr>
        <w:pStyle w:val="ListParagraph"/>
        <w:numPr>
          <w:ilvl w:val="0"/>
          <w:numId w:val="30"/>
        </w:numPr>
        <w:spacing w:after="240" w:line="23" w:lineRule="atLeast"/>
        <w:jc w:val="both"/>
        <w:rPr>
          <w:rFonts w:ascii="Arial" w:eastAsia="Calibri" w:hAnsi="Arial" w:cs="Arial"/>
          <w:color w:val="000000" w:themeColor="text1"/>
          <w:lang w:val="en-IE"/>
        </w:rPr>
      </w:pPr>
      <w:r w:rsidRPr="00555C6B">
        <w:rPr>
          <w:rFonts w:ascii="Arial" w:eastAsia="Calibri" w:hAnsi="Arial" w:cs="Arial"/>
          <w:color w:val="000000" w:themeColor="text1"/>
          <w:lang w:val="en-IE"/>
        </w:rPr>
        <w:t xml:space="preserve">The Candidate must complete </w:t>
      </w:r>
      <w:r>
        <w:rPr>
          <w:rFonts w:ascii="Arial" w:eastAsia="Calibri" w:hAnsi="Arial" w:cs="Arial"/>
          <w:color w:val="000000" w:themeColor="text1"/>
          <w:lang w:val="en-IE"/>
        </w:rPr>
        <w:t>Part 4</w:t>
      </w:r>
      <w:r w:rsidR="001574D2">
        <w:rPr>
          <w:rFonts w:ascii="Arial" w:eastAsia="Calibri" w:hAnsi="Arial" w:cs="Arial"/>
          <w:color w:val="000000" w:themeColor="text1"/>
          <w:lang w:val="en-IE"/>
        </w:rPr>
        <w:t xml:space="preserve"> of the</w:t>
      </w:r>
      <w:r>
        <w:rPr>
          <w:rFonts w:ascii="Arial" w:eastAsia="Calibri" w:hAnsi="Arial" w:cs="Arial"/>
          <w:color w:val="000000" w:themeColor="text1"/>
          <w:lang w:val="en-IE"/>
        </w:rPr>
        <w:t xml:space="preserve"> Response</w:t>
      </w:r>
      <w:r w:rsidRPr="00555C6B">
        <w:rPr>
          <w:rFonts w:ascii="Arial" w:eastAsia="Calibri" w:hAnsi="Arial" w:cs="Arial"/>
          <w:color w:val="000000" w:themeColor="text1"/>
          <w:lang w:val="en-IE"/>
        </w:rPr>
        <w:t xml:space="preserve"> Document, Concluding Statements. This comprises the Confidentiality, Conflict of Interest and the Concluding Statement. This should be signed by an authorised officer of the Candidate. Candidates’ attention is drawn to Section D of the Request to Participate (RTP) which provides guidance for completing the Response Document and preparing a Submission.</w:t>
      </w:r>
    </w:p>
    <w:p w14:paraId="62E78EC3"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lang w:val="en-IE"/>
        </w:rPr>
        <w:t>Candidates should state if any of the information supplied by them in their Submissions is confidential or commercially sensitive and should not be disclosed in response to a request for information under the Freedom of Information Legislation. Candidates should state why they consider the information to be confidential or commercially sensitive.</w:t>
      </w:r>
    </w:p>
    <w:p w14:paraId="685CCBE5" w14:textId="7C539075"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lang w:val="en-IE"/>
        </w:rPr>
        <w:t>Candidates must complete the Conflict</w:t>
      </w:r>
      <w:r w:rsidR="1778F781" w:rsidRPr="45AF5237">
        <w:rPr>
          <w:rFonts w:ascii="Arial" w:eastAsia="Calibri" w:hAnsi="Arial" w:cs="Arial"/>
          <w:color w:val="000000" w:themeColor="text1"/>
          <w:lang w:val="en-IE"/>
        </w:rPr>
        <w:t>-</w:t>
      </w:r>
      <w:r w:rsidRPr="00555C6B">
        <w:rPr>
          <w:rFonts w:ascii="Arial" w:eastAsia="Calibri" w:hAnsi="Arial" w:cs="Arial"/>
          <w:color w:val="000000" w:themeColor="text1"/>
          <w:lang w:val="en-IE"/>
        </w:rPr>
        <w:t>of</w:t>
      </w:r>
      <w:r w:rsidR="1778F781" w:rsidRPr="45AF5237">
        <w:rPr>
          <w:rFonts w:ascii="Arial" w:eastAsia="Calibri" w:hAnsi="Arial" w:cs="Arial"/>
          <w:color w:val="000000" w:themeColor="text1"/>
          <w:lang w:val="en-IE"/>
        </w:rPr>
        <w:t>-</w:t>
      </w:r>
      <w:r w:rsidRPr="00555C6B">
        <w:rPr>
          <w:rFonts w:ascii="Arial" w:eastAsia="Calibri" w:hAnsi="Arial" w:cs="Arial"/>
          <w:color w:val="000000" w:themeColor="text1"/>
          <w:lang w:val="en-IE"/>
        </w:rPr>
        <w:t>Interest Declaration, declaring any actual or potential conflict of interest involving a Candidate, including conflicts associated with any current or previous work undertaken, or any relationship that may reasonably be perceived to potentially conflict or impact on their ability to participate in the Procurement Process or fulfil the requirements of the Contract.</w:t>
      </w:r>
    </w:p>
    <w:p w14:paraId="4B06F019" w14:textId="331B901D"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lang w:val="en-IE"/>
        </w:rPr>
        <w:t xml:space="preserve">In the case of a Consortium, </w:t>
      </w:r>
      <w:r>
        <w:rPr>
          <w:rFonts w:ascii="Arial" w:eastAsia="Calibri" w:hAnsi="Arial" w:cs="Arial"/>
          <w:color w:val="000000" w:themeColor="text1"/>
          <w:lang w:val="en-IE"/>
        </w:rPr>
        <w:t xml:space="preserve">Part 4 </w:t>
      </w:r>
      <w:r w:rsidR="001574D2">
        <w:rPr>
          <w:rFonts w:ascii="Arial" w:eastAsia="Calibri" w:hAnsi="Arial" w:cs="Arial"/>
          <w:color w:val="000000" w:themeColor="text1"/>
          <w:lang w:val="en-IE"/>
        </w:rPr>
        <w:t xml:space="preserve">of the </w:t>
      </w:r>
      <w:r>
        <w:rPr>
          <w:rFonts w:ascii="Arial" w:eastAsia="Calibri" w:hAnsi="Arial" w:cs="Arial"/>
          <w:color w:val="000000" w:themeColor="text1"/>
          <w:lang w:val="en-IE"/>
        </w:rPr>
        <w:t>Response</w:t>
      </w:r>
      <w:r w:rsidRPr="00555C6B">
        <w:rPr>
          <w:rFonts w:ascii="Arial" w:eastAsia="Calibri" w:hAnsi="Arial" w:cs="Arial"/>
          <w:color w:val="000000" w:themeColor="text1"/>
          <w:lang w:val="en-IE"/>
        </w:rPr>
        <w:t xml:space="preserve"> Document should be completed on behalf of the Consortium by the Lead Consortium Member. </w:t>
      </w:r>
    </w:p>
    <w:p w14:paraId="6435DC1A"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lang w:val="en-IE"/>
        </w:rPr>
        <w:t>The Concluding Statement must be signed by an authorized representative of the Candidate, and in the case of a Consortium by the Lead Consortium Member.</w:t>
      </w:r>
    </w:p>
    <w:p w14:paraId="0149B64E"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rPr>
        <w:t>All questions must be answered as accurately and concisely as possible. If the question is not relevant, the words ‘not applicable’ must be inserted with an explanation detailing why it is not relevant. </w:t>
      </w:r>
      <w:r w:rsidRPr="00555C6B">
        <w:rPr>
          <w:rFonts w:ascii="Arial" w:eastAsia="Calibri" w:hAnsi="Arial" w:cs="Arial"/>
          <w:color w:val="000000" w:themeColor="text1"/>
          <w:lang w:val="en-IE"/>
        </w:rPr>
        <w:t xml:space="preserve"> </w:t>
      </w:r>
    </w:p>
    <w:p w14:paraId="03E36E2F"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rPr>
        <w:t xml:space="preserve">Candidates may expand the response boxes/tables in the Response Documents if </w:t>
      </w:r>
      <w:r w:rsidRPr="00555C6B">
        <w:rPr>
          <w:rFonts w:ascii="Arial" w:eastAsia="Times New Roman" w:hAnsi="Arial" w:cs="Arial"/>
          <w:color w:val="000000" w:themeColor="text1"/>
        </w:rPr>
        <w:t>required, but Candidates may not amend the heading or questions as they appear, or the order in which they appear. </w:t>
      </w:r>
      <w:r w:rsidRPr="00555C6B">
        <w:rPr>
          <w:rFonts w:ascii="Arial" w:eastAsia="Calibri" w:hAnsi="Arial" w:cs="Arial"/>
          <w:color w:val="000000" w:themeColor="text1"/>
          <w:lang w:val="en-IE"/>
        </w:rPr>
        <w:t xml:space="preserve"> </w:t>
      </w:r>
    </w:p>
    <w:p w14:paraId="4706BC1E"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rPr>
      </w:pPr>
      <w:r w:rsidRPr="00555C6B">
        <w:rPr>
          <w:rFonts w:ascii="Arial" w:eastAsia="Calibri" w:hAnsi="Arial" w:cs="Arial"/>
          <w:color w:val="000000" w:themeColor="text1"/>
        </w:rPr>
        <w:t xml:space="preserve">Embedded documents or videos (or equivalent) will not be accepted and will not be reviewed. Any relevant additional document requested must be provided as a clearly referenced appendix. </w:t>
      </w:r>
    </w:p>
    <w:p w14:paraId="686BB554"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rPr>
        <w:t xml:space="preserve">Hyperlinks to appendices or external websites or </w:t>
      </w:r>
      <w:r w:rsidRPr="00555C6B">
        <w:rPr>
          <w:rFonts w:ascii="Arial" w:eastAsia="Times New Roman" w:hAnsi="Arial" w:cs="Arial"/>
          <w:color w:val="000000" w:themeColor="text1"/>
        </w:rPr>
        <w:t>additional reading material will not be accepted. Hyperlinks provided will not be reviewed. </w:t>
      </w:r>
      <w:r w:rsidRPr="00555C6B">
        <w:rPr>
          <w:rFonts w:ascii="Arial" w:eastAsia="Calibri" w:hAnsi="Arial" w:cs="Arial"/>
          <w:color w:val="000000" w:themeColor="text1"/>
          <w:lang w:val="en-IE"/>
        </w:rPr>
        <w:t xml:space="preserve"> </w:t>
      </w:r>
    </w:p>
    <w:p w14:paraId="07183DB9"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rPr>
        <w:t xml:space="preserve">All documentation </w:t>
      </w:r>
      <w:r w:rsidRPr="00555C6B">
        <w:rPr>
          <w:rFonts w:ascii="Arial" w:eastAsia="Times New Roman" w:hAnsi="Arial" w:cs="Arial"/>
          <w:color w:val="000000" w:themeColor="text1"/>
        </w:rPr>
        <w:t>submitted in response to this Response Document shall be in the English language. In circumstances in which an original document is not in the English language, the Candidate must provide an English translation certified as accurate by the translator, together with a copy of the original document.</w:t>
      </w:r>
      <w:r w:rsidRPr="00555C6B">
        <w:rPr>
          <w:rFonts w:ascii="Arial" w:eastAsia="Calibri" w:hAnsi="Arial" w:cs="Arial"/>
          <w:color w:val="000000" w:themeColor="text1"/>
          <w:lang w:val="en-IE"/>
        </w:rPr>
        <w:t xml:space="preserve"> </w:t>
      </w:r>
    </w:p>
    <w:p w14:paraId="48048C64" w14:textId="757799F2"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eastAsia="Calibri" w:hAnsi="Arial" w:cs="Arial"/>
          <w:color w:val="000000" w:themeColor="text1"/>
        </w:rPr>
        <w:t>Capitalised</w:t>
      </w:r>
      <w:r w:rsidRPr="00555C6B">
        <w:rPr>
          <w:rFonts w:ascii="Arial" w:eastAsia="Times New Roman" w:hAnsi="Arial" w:cs="Arial"/>
          <w:color w:val="000000" w:themeColor="text1"/>
        </w:rPr>
        <w:t xml:space="preserve"> terms and expressions used in this document shall have the meaning given to them in </w:t>
      </w:r>
      <w:r w:rsidR="009307D1" w:rsidRPr="00555C6B">
        <w:rPr>
          <w:rFonts w:ascii="Arial" w:eastAsia="Times New Roman" w:hAnsi="Arial" w:cs="Arial"/>
          <w:color w:val="000000" w:themeColor="text1"/>
        </w:rPr>
        <w:t>Appendix 1</w:t>
      </w:r>
      <w:r w:rsidRPr="00555C6B">
        <w:rPr>
          <w:rFonts w:ascii="Arial" w:eastAsia="Times New Roman" w:hAnsi="Arial" w:cs="Arial"/>
          <w:color w:val="000000" w:themeColor="text1"/>
        </w:rPr>
        <w:t xml:space="preserve"> (Glossary of Terms) of the RTP save to the extent that the context or express provisions of this document otherwise require.</w:t>
      </w:r>
    </w:p>
    <w:p w14:paraId="718ABC48" w14:textId="77777777" w:rsidR="00F06BA8" w:rsidRPr="00555C6B" w:rsidRDefault="00F06BA8" w:rsidP="008B34CE">
      <w:pPr>
        <w:pStyle w:val="ListParagraph"/>
        <w:numPr>
          <w:ilvl w:val="0"/>
          <w:numId w:val="30"/>
        </w:numPr>
        <w:spacing w:after="240" w:line="276" w:lineRule="auto"/>
        <w:jc w:val="both"/>
        <w:rPr>
          <w:rFonts w:ascii="Arial" w:eastAsia="Calibri" w:hAnsi="Arial" w:cs="Arial"/>
          <w:color w:val="000000" w:themeColor="text1"/>
          <w:lang w:val="en-IE"/>
        </w:rPr>
      </w:pPr>
      <w:r w:rsidRPr="00555C6B">
        <w:rPr>
          <w:rFonts w:ascii="Arial" w:hAnsi="Arial" w:cs="Arial"/>
          <w:color w:val="000000" w:themeColor="text1"/>
          <w:shd w:val="clear" w:color="auto" w:fill="FFFFFF"/>
        </w:rPr>
        <w:t>If you have any queries or problems completing the Response Document, please message the Contracting Authority via eTenders following the procedure set out in paragraph 9. Communications of Section B of the RTP. </w:t>
      </w:r>
    </w:p>
    <w:p w14:paraId="7265FBD5" w14:textId="77777777" w:rsidR="00F06BA8" w:rsidRPr="00555C6B" w:rsidRDefault="00F06BA8" w:rsidP="000C5F9D">
      <w:pPr>
        <w:pStyle w:val="ListParagraph"/>
        <w:spacing w:after="240" w:line="276" w:lineRule="auto"/>
        <w:rPr>
          <w:rFonts w:ascii="Arial" w:eastAsia="Calibri" w:hAnsi="Arial" w:cs="Arial"/>
          <w:color w:val="000000" w:themeColor="text1"/>
          <w:lang w:val="en-IE"/>
        </w:rPr>
      </w:pPr>
    </w:p>
    <w:p w14:paraId="4D7B06F3" w14:textId="77777777" w:rsidR="00F06BA8" w:rsidRPr="00555C6B" w:rsidRDefault="00F06BA8" w:rsidP="000C5F9D">
      <w:pPr>
        <w:pStyle w:val="ListParagraph"/>
        <w:spacing w:after="240" w:line="276" w:lineRule="auto"/>
        <w:jc w:val="both"/>
        <w:rPr>
          <w:rFonts w:ascii="Arial" w:eastAsia="Calibri" w:hAnsi="Arial" w:cs="Arial"/>
          <w:color w:val="000000" w:themeColor="text1"/>
          <w:lang w:val="en-IE"/>
        </w:rPr>
      </w:pPr>
    </w:p>
    <w:p w14:paraId="03C679C3" w14:textId="77777777" w:rsidR="00F06BA8" w:rsidRPr="00BC5E42" w:rsidRDefault="00F06BA8" w:rsidP="000C5F9D">
      <w:pPr>
        <w:spacing w:after="240" w:line="276" w:lineRule="auto"/>
        <w:rPr>
          <w:rFonts w:ascii="Arial" w:eastAsia="Calibri" w:hAnsi="Arial" w:cs="Arial"/>
          <w:b/>
          <w:bCs/>
          <w:color w:val="000000" w:themeColor="text1"/>
          <w:lang w:val="en-IE"/>
        </w:rPr>
      </w:pPr>
    </w:p>
    <w:p w14:paraId="541A3AC6" w14:textId="45E28CB0" w:rsidR="00F06BA8" w:rsidRPr="00555C6B" w:rsidRDefault="00F06BA8" w:rsidP="000C5F9D">
      <w:pPr>
        <w:pStyle w:val="Heading3"/>
        <w:spacing w:before="0" w:after="240" w:line="276" w:lineRule="auto"/>
        <w:rPr>
          <w:rFonts w:cs="Arial"/>
          <w:lang w:val="en-IE"/>
        </w:rPr>
      </w:pPr>
      <w:bookmarkStart w:id="39" w:name="_Toc231553800"/>
      <w:r w:rsidRPr="00555C6B">
        <w:rPr>
          <w:rFonts w:cs="Arial"/>
          <w:lang w:val="en-IE"/>
        </w:rPr>
        <w:lastRenderedPageBreak/>
        <w:t>P</w:t>
      </w:r>
      <w:r w:rsidR="001F2844" w:rsidRPr="00555C6B">
        <w:rPr>
          <w:rFonts w:cs="Arial"/>
          <w:lang w:val="en-IE"/>
        </w:rPr>
        <w:t>art</w:t>
      </w:r>
      <w:r w:rsidRPr="00555C6B">
        <w:rPr>
          <w:rFonts w:cs="Arial"/>
          <w:lang w:val="en-IE"/>
        </w:rPr>
        <w:t xml:space="preserve"> 4A: </w:t>
      </w:r>
      <w:r w:rsidR="00B81B24" w:rsidRPr="00555C6B">
        <w:rPr>
          <w:rFonts w:cs="Arial"/>
          <w:lang w:val="en-IE"/>
        </w:rPr>
        <w:t>Confidentiality</w:t>
      </w:r>
      <w:bookmarkEnd w:id="39"/>
    </w:p>
    <w:p w14:paraId="0D4D9500" w14:textId="77777777" w:rsidR="00F06BA8" w:rsidRPr="00555C6B" w:rsidRDefault="00F06BA8" w:rsidP="000C5F9D">
      <w:pPr>
        <w:pStyle w:val="ListParagraph"/>
        <w:numPr>
          <w:ilvl w:val="0"/>
          <w:numId w:val="28"/>
        </w:numPr>
        <w:tabs>
          <w:tab w:val="left" w:pos="864"/>
        </w:tabs>
        <w:spacing w:after="240" w:line="276" w:lineRule="auto"/>
        <w:ind w:right="216"/>
        <w:jc w:val="both"/>
        <w:textAlignment w:val="baseline"/>
        <w:rPr>
          <w:rFonts w:ascii="Arial" w:eastAsia="Calibri" w:hAnsi="Arial" w:cs="Arial"/>
          <w:color w:val="000000" w:themeColor="text1"/>
          <w:lang w:val="en-IE"/>
        </w:rPr>
      </w:pPr>
      <w:r w:rsidRPr="00555C6B">
        <w:rPr>
          <w:rFonts w:ascii="Arial" w:hAnsi="Arial" w:cs="Arial"/>
          <w:color w:val="000000" w:themeColor="text1"/>
        </w:rPr>
        <w:t xml:space="preserve">Candidates are referred to paragraph 21 of Section B of the RTP. </w:t>
      </w:r>
    </w:p>
    <w:p w14:paraId="7459D705" w14:textId="77777777" w:rsidR="00F06BA8" w:rsidRPr="00555C6B" w:rsidRDefault="00F06BA8" w:rsidP="000C5F9D">
      <w:pPr>
        <w:pStyle w:val="ListParagraph"/>
        <w:numPr>
          <w:ilvl w:val="0"/>
          <w:numId w:val="28"/>
        </w:numPr>
        <w:tabs>
          <w:tab w:val="left" w:pos="864"/>
        </w:tabs>
        <w:spacing w:after="240" w:line="276" w:lineRule="auto"/>
        <w:ind w:right="216"/>
        <w:jc w:val="both"/>
        <w:textAlignment w:val="baseline"/>
        <w:rPr>
          <w:rFonts w:ascii="Arial" w:eastAsia="Calibri" w:hAnsi="Arial" w:cs="Arial"/>
          <w:color w:val="000000" w:themeColor="text1"/>
          <w:lang w:val="en-IE"/>
        </w:rPr>
      </w:pPr>
      <w:r w:rsidRPr="00555C6B">
        <w:rPr>
          <w:rFonts w:ascii="Arial" w:eastAsia="Calibri" w:hAnsi="Arial" w:cs="Arial"/>
          <w:color w:val="000000" w:themeColor="text1"/>
          <w:lang w:val="en-IE"/>
        </w:rPr>
        <w:t>HSE undertakes to hold confidential any information provided by Candidates in response to this notice subject to its obligation under Law. HSE, however, may share information received with relevant Government Departments, who are subject to the Freedom of Information Legislation.</w:t>
      </w:r>
    </w:p>
    <w:p w14:paraId="359AD999" w14:textId="77777777" w:rsidR="00F06BA8" w:rsidRPr="00555C6B" w:rsidRDefault="00F06BA8" w:rsidP="000C5F9D">
      <w:pPr>
        <w:pStyle w:val="ListParagraph"/>
        <w:numPr>
          <w:ilvl w:val="0"/>
          <w:numId w:val="28"/>
        </w:numPr>
        <w:tabs>
          <w:tab w:val="left" w:pos="864"/>
        </w:tabs>
        <w:spacing w:after="240" w:line="276" w:lineRule="auto"/>
        <w:ind w:right="216"/>
        <w:jc w:val="both"/>
        <w:textAlignment w:val="baseline"/>
        <w:rPr>
          <w:rFonts w:ascii="Arial" w:eastAsia="Calibri" w:hAnsi="Arial" w:cs="Arial"/>
          <w:color w:val="000000" w:themeColor="text1"/>
          <w:lang w:val="en-IE"/>
        </w:rPr>
      </w:pPr>
      <w:r w:rsidRPr="00555C6B">
        <w:rPr>
          <w:rFonts w:ascii="Arial" w:eastAsia="Calibri" w:hAnsi="Arial" w:cs="Arial"/>
          <w:color w:val="000000" w:themeColor="text1"/>
          <w:lang w:val="en-IE"/>
        </w:rPr>
        <w:t>Candidates should state if any of the information supplied by them in their Submissions is confidential or commercially sensitive and should not be disclosed in response to a request for information under the Freedom of Information Legislation. Candidates should state why they consider the information to be confidential or commercially sensitive.</w:t>
      </w:r>
    </w:p>
    <w:p w14:paraId="129E58E1" w14:textId="52AB4789" w:rsidR="00F06BA8" w:rsidRPr="00555C6B" w:rsidRDefault="00F06BA8" w:rsidP="000C5F9D">
      <w:pPr>
        <w:pStyle w:val="ListParagraph"/>
        <w:numPr>
          <w:ilvl w:val="0"/>
          <w:numId w:val="28"/>
        </w:numPr>
        <w:tabs>
          <w:tab w:val="left" w:pos="864"/>
        </w:tabs>
        <w:spacing w:after="240" w:line="276" w:lineRule="auto"/>
        <w:ind w:right="216"/>
        <w:jc w:val="both"/>
        <w:textAlignment w:val="baseline"/>
        <w:rPr>
          <w:rFonts w:ascii="Arial" w:eastAsia="Calibri" w:hAnsi="Arial" w:cs="Arial"/>
          <w:color w:val="000000" w:themeColor="text1"/>
          <w:lang w:val="en-IE"/>
        </w:rPr>
      </w:pPr>
      <w:r w:rsidRPr="00555C6B">
        <w:rPr>
          <w:rFonts w:ascii="Arial" w:eastAsia="Calibri" w:hAnsi="Arial" w:cs="Arial"/>
          <w:color w:val="000000" w:themeColor="text1"/>
          <w:lang w:val="en-IE"/>
        </w:rPr>
        <w:t>If Candidates consider that none of the information supplied by them is confidential or commercially sensitive, they should make a statement to that effect.</w:t>
      </w:r>
    </w:p>
    <w:tbl>
      <w:tblPr>
        <w:tblW w:w="10080" w:type="dxa"/>
        <w:tblInd w:w="-8" w:type="dxa"/>
        <w:tblLayout w:type="fixed"/>
        <w:tblCellMar>
          <w:left w:w="0" w:type="dxa"/>
          <w:right w:w="0" w:type="dxa"/>
        </w:tblCellMar>
        <w:tblLook w:val="0000" w:firstRow="0" w:lastRow="0" w:firstColumn="0" w:lastColumn="0" w:noHBand="0" w:noVBand="0"/>
      </w:tblPr>
      <w:tblGrid>
        <w:gridCol w:w="2520"/>
        <w:gridCol w:w="2520"/>
        <w:gridCol w:w="2520"/>
        <w:gridCol w:w="2520"/>
      </w:tblGrid>
      <w:tr w:rsidR="00F06BA8" w:rsidRPr="00555C6B" w14:paraId="4690DA6D" w14:textId="77777777" w:rsidTr="00597CF9">
        <w:trPr>
          <w:trHeight w:hRule="exact" w:val="1008"/>
        </w:trPr>
        <w:tc>
          <w:tcPr>
            <w:tcW w:w="2520" w:type="dxa"/>
            <w:tcBorders>
              <w:top w:val="single" w:sz="6" w:space="0" w:color="000000"/>
              <w:left w:val="single" w:sz="6" w:space="0" w:color="000000"/>
              <w:bottom w:val="single" w:sz="6" w:space="0" w:color="000000"/>
              <w:right w:val="single" w:sz="6" w:space="0" w:color="000000"/>
            </w:tcBorders>
            <w:shd w:val="clear" w:color="DEEAF6" w:fill="DEEAF6" w:themeFill="accent5" w:themeFillTint="33"/>
            <w:vAlign w:val="center"/>
          </w:tcPr>
          <w:p w14:paraId="5FC476D8" w14:textId="77777777" w:rsidR="00F06BA8" w:rsidRPr="00555C6B" w:rsidRDefault="00F06BA8" w:rsidP="000C5F9D">
            <w:pPr>
              <w:spacing w:after="240" w:line="276" w:lineRule="auto"/>
              <w:ind w:left="108"/>
              <w:textAlignment w:val="baseline"/>
              <w:rPr>
                <w:rFonts w:ascii="Arial" w:eastAsia="Calibri" w:hAnsi="Arial" w:cs="Arial"/>
                <w:b/>
                <w:color w:val="000000" w:themeColor="text1"/>
                <w:lang w:val="en-IE"/>
              </w:rPr>
            </w:pPr>
            <w:r w:rsidRPr="00555C6B">
              <w:rPr>
                <w:rFonts w:ascii="Arial" w:eastAsia="Calibri" w:hAnsi="Arial" w:cs="Arial"/>
                <w:b/>
                <w:color w:val="000000" w:themeColor="text1"/>
                <w:lang w:val="en-IE"/>
              </w:rPr>
              <w:t xml:space="preserve">RTP Response Document </w:t>
            </w:r>
            <w:r w:rsidRPr="00555C6B">
              <w:rPr>
                <w:rFonts w:ascii="Arial" w:eastAsia="Calibri" w:hAnsi="Arial" w:cs="Arial"/>
                <w:b/>
                <w:color w:val="000000" w:themeColor="text1"/>
                <w:lang w:val="en-IE"/>
              </w:rPr>
              <w:br/>
              <w:t>Reference</w:t>
            </w:r>
          </w:p>
        </w:tc>
        <w:tc>
          <w:tcPr>
            <w:tcW w:w="2520" w:type="dxa"/>
            <w:tcBorders>
              <w:top w:val="single" w:sz="6" w:space="0" w:color="000000"/>
              <w:left w:val="single" w:sz="6" w:space="0" w:color="000000"/>
              <w:bottom w:val="single" w:sz="6" w:space="0" w:color="000000"/>
              <w:right w:val="single" w:sz="6" w:space="0" w:color="000000"/>
            </w:tcBorders>
            <w:shd w:val="clear" w:color="DEEAF6" w:fill="DEEAF6" w:themeFill="accent5" w:themeFillTint="33"/>
            <w:vAlign w:val="center"/>
          </w:tcPr>
          <w:p w14:paraId="0F1024C6" w14:textId="77777777" w:rsidR="00F06BA8" w:rsidRPr="00555C6B" w:rsidRDefault="00F06BA8" w:rsidP="000C5F9D">
            <w:pPr>
              <w:spacing w:after="240" w:line="276" w:lineRule="auto"/>
              <w:ind w:right="845"/>
              <w:jc w:val="right"/>
              <w:textAlignment w:val="baseline"/>
              <w:rPr>
                <w:rFonts w:ascii="Arial" w:eastAsia="Calibri" w:hAnsi="Arial" w:cs="Arial"/>
                <w:b/>
                <w:color w:val="000000" w:themeColor="text1"/>
                <w:lang w:val="en-IE"/>
              </w:rPr>
            </w:pPr>
            <w:r w:rsidRPr="00555C6B">
              <w:rPr>
                <w:rFonts w:ascii="Arial" w:eastAsia="Calibri" w:hAnsi="Arial" w:cs="Arial"/>
                <w:b/>
                <w:color w:val="000000" w:themeColor="text1"/>
                <w:lang w:val="en-IE"/>
              </w:rPr>
              <w:t>Information</w:t>
            </w:r>
          </w:p>
        </w:tc>
        <w:tc>
          <w:tcPr>
            <w:tcW w:w="2520" w:type="dxa"/>
            <w:tcBorders>
              <w:top w:val="single" w:sz="6" w:space="0" w:color="000000"/>
              <w:left w:val="single" w:sz="6" w:space="0" w:color="000000"/>
              <w:bottom w:val="single" w:sz="6" w:space="0" w:color="000000"/>
              <w:right w:val="single" w:sz="6" w:space="0" w:color="000000"/>
            </w:tcBorders>
            <w:shd w:val="clear" w:color="DEEAF6" w:fill="DEEAF6" w:themeFill="accent5" w:themeFillTint="33"/>
            <w:vAlign w:val="center"/>
          </w:tcPr>
          <w:p w14:paraId="795F6D68" w14:textId="77777777" w:rsidR="00F06BA8" w:rsidRPr="00555C6B" w:rsidRDefault="00F06BA8" w:rsidP="000C5F9D">
            <w:pPr>
              <w:spacing w:after="240" w:line="276" w:lineRule="auto"/>
              <w:ind w:left="108"/>
              <w:textAlignment w:val="baseline"/>
              <w:rPr>
                <w:rFonts w:ascii="Arial" w:eastAsia="Calibri" w:hAnsi="Arial" w:cs="Arial"/>
                <w:b/>
                <w:color w:val="000000" w:themeColor="text1"/>
                <w:lang w:val="en-IE"/>
              </w:rPr>
            </w:pPr>
            <w:r w:rsidRPr="00555C6B">
              <w:rPr>
                <w:rFonts w:ascii="Arial" w:eastAsia="Calibri" w:hAnsi="Arial" w:cs="Arial"/>
                <w:b/>
                <w:color w:val="000000" w:themeColor="text1"/>
                <w:lang w:val="en-IE"/>
              </w:rPr>
              <w:t>Reason for commercial sensitivity</w:t>
            </w:r>
          </w:p>
        </w:tc>
        <w:tc>
          <w:tcPr>
            <w:tcW w:w="2520" w:type="dxa"/>
            <w:tcBorders>
              <w:top w:val="single" w:sz="6" w:space="0" w:color="000000"/>
              <w:left w:val="single" w:sz="6" w:space="0" w:color="000000"/>
              <w:bottom w:val="single" w:sz="6" w:space="0" w:color="000000"/>
              <w:right w:val="single" w:sz="6" w:space="0" w:color="000000"/>
            </w:tcBorders>
            <w:shd w:val="clear" w:color="DEEAF6" w:fill="DEEAF6" w:themeFill="accent5" w:themeFillTint="33"/>
            <w:vAlign w:val="center"/>
          </w:tcPr>
          <w:p w14:paraId="5CF538CC" w14:textId="77777777" w:rsidR="00F06BA8" w:rsidRPr="00555C6B" w:rsidRDefault="00F06BA8" w:rsidP="000C5F9D">
            <w:pPr>
              <w:spacing w:after="240" w:line="276" w:lineRule="auto"/>
              <w:ind w:left="108"/>
              <w:textAlignment w:val="baseline"/>
              <w:rPr>
                <w:rFonts w:ascii="Arial" w:eastAsia="Calibri" w:hAnsi="Arial" w:cs="Arial"/>
                <w:b/>
                <w:color w:val="000000" w:themeColor="text1"/>
                <w:lang w:val="en-IE"/>
              </w:rPr>
            </w:pPr>
            <w:r w:rsidRPr="00555C6B">
              <w:rPr>
                <w:rFonts w:ascii="Arial" w:eastAsia="Calibri" w:hAnsi="Arial" w:cs="Arial"/>
                <w:b/>
                <w:color w:val="000000" w:themeColor="text1"/>
                <w:lang w:val="en-IE"/>
              </w:rPr>
              <w:t xml:space="preserve">Proposed duration of </w:t>
            </w:r>
            <w:r w:rsidRPr="00555C6B">
              <w:rPr>
                <w:rFonts w:ascii="Arial" w:eastAsia="Calibri" w:hAnsi="Arial" w:cs="Arial"/>
                <w:b/>
                <w:color w:val="000000" w:themeColor="text1"/>
                <w:lang w:val="en-IE"/>
              </w:rPr>
              <w:br/>
              <w:t>commercial sensitivity</w:t>
            </w:r>
          </w:p>
        </w:tc>
      </w:tr>
      <w:tr w:rsidR="00F06BA8" w:rsidRPr="00555C6B" w14:paraId="3B4838E7" w14:textId="77777777" w:rsidTr="00597CF9">
        <w:trPr>
          <w:trHeight w:hRule="exact" w:val="825"/>
        </w:trPr>
        <w:tc>
          <w:tcPr>
            <w:tcW w:w="2520" w:type="dxa"/>
            <w:tcBorders>
              <w:top w:val="single" w:sz="6" w:space="0" w:color="000000"/>
              <w:left w:val="single" w:sz="5" w:space="0" w:color="000000"/>
              <w:bottom w:val="single" w:sz="5" w:space="0" w:color="000000"/>
              <w:right w:val="single" w:sz="5" w:space="0" w:color="000000"/>
            </w:tcBorders>
            <w:vAlign w:val="center"/>
          </w:tcPr>
          <w:p w14:paraId="3E186C27" w14:textId="77777777" w:rsidR="00F06BA8" w:rsidRPr="00555C6B" w:rsidRDefault="00F06BA8" w:rsidP="000C5F9D">
            <w:pPr>
              <w:spacing w:after="240" w:line="276" w:lineRule="auto"/>
              <w:textAlignment w:val="baseline"/>
              <w:rPr>
                <w:rFonts w:ascii="Arial" w:eastAsia="Arial" w:hAnsi="Arial" w:cs="Arial"/>
                <w:color w:val="000000" w:themeColor="text1"/>
                <w:lang w:val="en-IE"/>
              </w:rPr>
            </w:pPr>
            <w:r w:rsidRPr="00555C6B">
              <w:rPr>
                <w:rFonts w:ascii="Arial" w:eastAsia="Arial" w:hAnsi="Arial" w:cs="Arial"/>
                <w:color w:val="000000" w:themeColor="text1"/>
                <w:lang w:val="en-IE"/>
              </w:rPr>
              <w:t xml:space="preserve"> </w:t>
            </w:r>
          </w:p>
        </w:tc>
        <w:tc>
          <w:tcPr>
            <w:tcW w:w="2520" w:type="dxa"/>
            <w:tcBorders>
              <w:top w:val="single" w:sz="6" w:space="0" w:color="000000"/>
              <w:left w:val="single" w:sz="5" w:space="0" w:color="000000"/>
              <w:bottom w:val="single" w:sz="5" w:space="0" w:color="000000"/>
              <w:right w:val="single" w:sz="5" w:space="0" w:color="000000"/>
            </w:tcBorders>
            <w:vAlign w:val="center"/>
          </w:tcPr>
          <w:p w14:paraId="49F9E4DE" w14:textId="77777777" w:rsidR="00F06BA8" w:rsidRPr="00555C6B" w:rsidRDefault="00F06BA8" w:rsidP="000C5F9D">
            <w:pPr>
              <w:spacing w:after="240" w:line="276" w:lineRule="auto"/>
              <w:textAlignment w:val="baseline"/>
              <w:rPr>
                <w:rFonts w:ascii="Arial" w:eastAsia="Arial" w:hAnsi="Arial" w:cs="Arial"/>
                <w:color w:val="000000" w:themeColor="text1"/>
                <w:lang w:val="en-IE"/>
              </w:rPr>
            </w:pPr>
            <w:r w:rsidRPr="00555C6B">
              <w:rPr>
                <w:rFonts w:ascii="Arial" w:eastAsia="Arial" w:hAnsi="Arial" w:cs="Arial"/>
                <w:color w:val="000000" w:themeColor="text1"/>
                <w:lang w:val="en-IE"/>
              </w:rPr>
              <w:t xml:space="preserve"> </w:t>
            </w:r>
          </w:p>
        </w:tc>
        <w:tc>
          <w:tcPr>
            <w:tcW w:w="2520" w:type="dxa"/>
            <w:tcBorders>
              <w:top w:val="single" w:sz="6" w:space="0" w:color="000000"/>
              <w:left w:val="single" w:sz="5" w:space="0" w:color="000000"/>
              <w:bottom w:val="single" w:sz="5" w:space="0" w:color="000000"/>
              <w:right w:val="single" w:sz="5" w:space="0" w:color="000000"/>
            </w:tcBorders>
            <w:vAlign w:val="center"/>
          </w:tcPr>
          <w:p w14:paraId="12CDE42E" w14:textId="77777777" w:rsidR="00F06BA8" w:rsidRPr="00555C6B" w:rsidRDefault="00F06BA8" w:rsidP="000C5F9D">
            <w:pPr>
              <w:spacing w:after="240" w:line="276" w:lineRule="auto"/>
              <w:textAlignment w:val="baseline"/>
              <w:rPr>
                <w:rFonts w:ascii="Arial" w:eastAsia="Arial" w:hAnsi="Arial" w:cs="Arial"/>
                <w:color w:val="000000" w:themeColor="text1"/>
                <w:lang w:val="en-IE"/>
              </w:rPr>
            </w:pPr>
            <w:r w:rsidRPr="00555C6B">
              <w:rPr>
                <w:rFonts w:ascii="Arial" w:eastAsia="Arial" w:hAnsi="Arial" w:cs="Arial"/>
                <w:color w:val="000000" w:themeColor="text1"/>
                <w:lang w:val="en-IE"/>
              </w:rPr>
              <w:t xml:space="preserve"> </w:t>
            </w:r>
          </w:p>
        </w:tc>
        <w:tc>
          <w:tcPr>
            <w:tcW w:w="2520" w:type="dxa"/>
            <w:tcBorders>
              <w:top w:val="single" w:sz="6" w:space="0" w:color="000000"/>
              <w:left w:val="single" w:sz="5" w:space="0" w:color="000000"/>
              <w:bottom w:val="single" w:sz="5" w:space="0" w:color="000000"/>
              <w:right w:val="single" w:sz="5" w:space="0" w:color="000000"/>
            </w:tcBorders>
            <w:vAlign w:val="center"/>
          </w:tcPr>
          <w:p w14:paraId="7FB76FC8" w14:textId="77777777" w:rsidR="00F06BA8" w:rsidRPr="00555C6B" w:rsidRDefault="00F06BA8" w:rsidP="000C5F9D">
            <w:pPr>
              <w:spacing w:after="240" w:line="276" w:lineRule="auto"/>
              <w:textAlignment w:val="baseline"/>
              <w:rPr>
                <w:rFonts w:ascii="Arial" w:eastAsia="Arial" w:hAnsi="Arial" w:cs="Arial"/>
                <w:color w:val="000000" w:themeColor="text1"/>
                <w:lang w:val="en-IE"/>
              </w:rPr>
            </w:pPr>
            <w:r w:rsidRPr="00555C6B">
              <w:rPr>
                <w:rFonts w:ascii="Arial" w:eastAsia="Arial" w:hAnsi="Arial" w:cs="Arial"/>
                <w:color w:val="000000" w:themeColor="text1"/>
                <w:lang w:val="en-IE"/>
              </w:rPr>
              <w:t xml:space="preserve"> </w:t>
            </w:r>
          </w:p>
        </w:tc>
      </w:tr>
    </w:tbl>
    <w:p w14:paraId="5CBBC976" w14:textId="77777777" w:rsidR="00F06BA8" w:rsidRPr="00555C6B" w:rsidRDefault="00F06BA8" w:rsidP="000C5F9D">
      <w:pPr>
        <w:spacing w:after="240" w:line="276" w:lineRule="auto"/>
        <w:rPr>
          <w:rFonts w:ascii="Arial" w:eastAsia="Calibri" w:hAnsi="Arial" w:cs="Arial"/>
          <w:i/>
          <w:color w:val="000000" w:themeColor="text1"/>
          <w:sz w:val="20"/>
          <w:szCs w:val="20"/>
          <w:lang w:val="en-IE"/>
        </w:rPr>
      </w:pPr>
      <w:r w:rsidRPr="00555C6B">
        <w:rPr>
          <w:rFonts w:ascii="Arial" w:eastAsia="Calibri" w:hAnsi="Arial" w:cs="Arial"/>
          <w:i/>
          <w:color w:val="000000" w:themeColor="text1"/>
          <w:sz w:val="20"/>
          <w:szCs w:val="20"/>
          <w:lang w:val="en-IE"/>
        </w:rPr>
        <w:t xml:space="preserve">          Add rows if required</w:t>
      </w:r>
    </w:p>
    <w:p w14:paraId="2B2CA203" w14:textId="77777777" w:rsidR="00F06BA8" w:rsidRPr="00BC5E42" w:rsidRDefault="00F06BA8" w:rsidP="000C5F9D">
      <w:pPr>
        <w:spacing w:after="240" w:line="276" w:lineRule="auto"/>
        <w:rPr>
          <w:rFonts w:ascii="Arial" w:eastAsia="Calibri" w:hAnsi="Arial" w:cs="Arial"/>
          <w:b/>
          <w:bCs/>
          <w:color w:val="000000" w:themeColor="text1"/>
          <w:lang w:val="en-IE"/>
        </w:rPr>
      </w:pPr>
    </w:p>
    <w:p w14:paraId="42B94F16" w14:textId="77777777" w:rsidR="00F06BA8" w:rsidRPr="00555C6B" w:rsidRDefault="00F06BA8" w:rsidP="000C5F9D">
      <w:pPr>
        <w:spacing w:after="240" w:line="276" w:lineRule="auto"/>
        <w:rPr>
          <w:rFonts w:ascii="Arial" w:hAnsi="Arial" w:cs="Arial"/>
          <w:b/>
          <w:color w:val="000000" w:themeColor="text1"/>
        </w:rPr>
      </w:pPr>
      <w:r w:rsidRPr="00555C6B">
        <w:rPr>
          <w:rFonts w:ascii="Arial" w:hAnsi="Arial" w:cs="Arial"/>
          <w:b/>
          <w:color w:val="000000" w:themeColor="text1"/>
        </w:rPr>
        <w:br w:type="page"/>
      </w:r>
    </w:p>
    <w:p w14:paraId="5A1BCF77" w14:textId="1D05A704" w:rsidR="00F06BA8" w:rsidRPr="00555C6B" w:rsidRDefault="00F06BA8" w:rsidP="000C5F9D">
      <w:pPr>
        <w:pStyle w:val="Heading3"/>
        <w:spacing w:before="0" w:after="240" w:line="276" w:lineRule="auto"/>
        <w:rPr>
          <w:rFonts w:eastAsia="Times New Roman" w:cs="Arial"/>
          <w:spacing w:val="-2"/>
          <w:lang w:val="en-IE"/>
        </w:rPr>
      </w:pPr>
      <w:bookmarkStart w:id="40" w:name="_Toc231553801"/>
      <w:r w:rsidRPr="00555C6B">
        <w:rPr>
          <w:rFonts w:cs="Arial"/>
        </w:rPr>
        <w:lastRenderedPageBreak/>
        <w:t>P</w:t>
      </w:r>
      <w:r w:rsidR="001F2844" w:rsidRPr="00555C6B">
        <w:rPr>
          <w:rFonts w:cs="Arial"/>
        </w:rPr>
        <w:t>art</w:t>
      </w:r>
      <w:r w:rsidRPr="00555C6B">
        <w:rPr>
          <w:rFonts w:cs="Arial"/>
        </w:rPr>
        <w:t xml:space="preserve"> 4B: </w:t>
      </w:r>
      <w:r w:rsidR="00B81B24" w:rsidRPr="00555C6B">
        <w:rPr>
          <w:rFonts w:cs="Arial"/>
        </w:rPr>
        <w:t xml:space="preserve">Declaration of </w:t>
      </w:r>
      <w:r w:rsidR="00782468" w:rsidRPr="00555C6B">
        <w:rPr>
          <w:rFonts w:cs="Arial"/>
        </w:rPr>
        <w:t>C</w:t>
      </w:r>
      <w:r w:rsidR="00B81B24" w:rsidRPr="00555C6B">
        <w:rPr>
          <w:rFonts w:cs="Arial"/>
        </w:rPr>
        <w:t xml:space="preserve">onflict of </w:t>
      </w:r>
      <w:r w:rsidR="00782468" w:rsidRPr="00555C6B">
        <w:rPr>
          <w:rFonts w:cs="Arial"/>
        </w:rPr>
        <w:t>I</w:t>
      </w:r>
      <w:r w:rsidR="00B81B24" w:rsidRPr="00555C6B">
        <w:rPr>
          <w:rFonts w:cs="Arial"/>
        </w:rPr>
        <w:t>nterest</w:t>
      </w:r>
      <w:bookmarkEnd w:id="40"/>
    </w:p>
    <w:p w14:paraId="77F2E537" w14:textId="77777777" w:rsidR="00F06BA8" w:rsidRPr="00555C6B" w:rsidRDefault="00F06BA8" w:rsidP="000C5F9D">
      <w:pPr>
        <w:numPr>
          <w:ilvl w:val="0"/>
          <w:numId w:val="29"/>
        </w:numPr>
        <w:spacing w:after="240" w:line="276" w:lineRule="auto"/>
        <w:ind w:left="360"/>
        <w:contextualSpacing/>
        <w:rPr>
          <w:rFonts w:ascii="Arial" w:eastAsia="Arial" w:hAnsi="Arial" w:cs="Arial"/>
          <w:color w:val="000000" w:themeColor="text1"/>
          <w:lang w:val="en-GB" w:eastAsia="en-GB"/>
        </w:rPr>
      </w:pPr>
      <w:r w:rsidRPr="00555C6B">
        <w:rPr>
          <w:rFonts w:ascii="Arial" w:hAnsi="Arial" w:cs="Arial"/>
          <w:color w:val="000000" w:themeColor="text1"/>
        </w:rPr>
        <w:t xml:space="preserve">Candidates are referred to paragraph 11 of Section B of the RTP. </w:t>
      </w:r>
    </w:p>
    <w:p w14:paraId="3C5058C8"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Any actual or potential conflict of interest involving a Candidate must be fully disclosed to the HSE in the table below or as soon as it becomes apparent, including any mitigations. In the event of any conflict or potential conflict of interest, HSE will, in its absolute discretion, decide on the appropriate course of action.</w:t>
      </w:r>
    </w:p>
    <w:p w14:paraId="716AB669"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i/>
          <w:color w:val="000000" w:themeColor="text1"/>
          <w:lang w:val="en-GB" w:eastAsia="en-GB"/>
        </w:rPr>
      </w:pPr>
      <w:r w:rsidRPr="00555C6B">
        <w:rPr>
          <w:rFonts w:ascii="Arial" w:eastAsia="Calibri" w:hAnsi="Arial" w:cs="Arial"/>
          <w:i/>
          <w:color w:val="000000" w:themeColor="text1"/>
          <w:lang w:val="en-IE"/>
        </w:rPr>
        <w:t>If a Candidate has no actual or potential conflict of interest to disclose, the Candidate should make a statement to that effect.</w:t>
      </w:r>
    </w:p>
    <w:p w14:paraId="25E4DE78" w14:textId="77777777" w:rsidR="00F06BA8" w:rsidRPr="00555C6B" w:rsidRDefault="00F06BA8" w:rsidP="000C5F9D">
      <w:pPr>
        <w:spacing w:after="240" w:line="276" w:lineRule="auto"/>
        <w:ind w:left="360"/>
        <w:contextualSpacing/>
        <w:rPr>
          <w:rFonts w:ascii="Arial" w:eastAsia="Arial" w:hAnsi="Arial" w:cs="Arial"/>
          <w:color w:val="000000" w:themeColor="text1"/>
          <w:lang w:val="en-GB" w:eastAsia="en-GB"/>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F06BA8" w:rsidRPr="00555C6B" w14:paraId="6245317B" w14:textId="77777777" w:rsidTr="00597CF9">
        <w:tc>
          <w:tcPr>
            <w:tcW w:w="10075" w:type="dxa"/>
            <w:tcBorders>
              <w:top w:val="single" w:sz="4" w:space="0" w:color="auto"/>
              <w:left w:val="single" w:sz="4" w:space="0" w:color="auto"/>
              <w:bottom w:val="single" w:sz="4" w:space="0" w:color="auto"/>
              <w:right w:val="single" w:sz="4" w:space="0" w:color="auto"/>
            </w:tcBorders>
            <w:shd w:val="clear" w:color="auto" w:fill="DEEAF6"/>
            <w:tcMar>
              <w:top w:w="113" w:type="dxa"/>
              <w:left w:w="108" w:type="dxa"/>
              <w:bottom w:w="113" w:type="dxa"/>
              <w:right w:w="108" w:type="dxa"/>
            </w:tcMar>
            <w:hideMark/>
          </w:tcPr>
          <w:p w14:paraId="5837730A" w14:textId="77777777" w:rsidR="00F06BA8" w:rsidRPr="00555C6B" w:rsidRDefault="00F06BA8" w:rsidP="000C5F9D">
            <w:pPr>
              <w:spacing w:after="240" w:line="276" w:lineRule="auto"/>
              <w:rPr>
                <w:rFonts w:ascii="Arial" w:hAnsi="Arial" w:cs="Arial"/>
                <w:b/>
                <w:color w:val="000000" w:themeColor="text1"/>
              </w:rPr>
            </w:pPr>
            <w:r w:rsidRPr="00555C6B">
              <w:rPr>
                <w:rFonts w:ascii="Arial" w:hAnsi="Arial" w:cs="Arial"/>
                <w:b/>
                <w:color w:val="000000" w:themeColor="text1"/>
              </w:rPr>
              <w:t>Candidate’s Response</w:t>
            </w:r>
          </w:p>
        </w:tc>
      </w:tr>
      <w:tr w:rsidR="00F06BA8" w:rsidRPr="00555C6B" w14:paraId="191F34CA" w14:textId="77777777" w:rsidTr="00597CF9">
        <w:tc>
          <w:tcPr>
            <w:tcW w:w="10075"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13881646" w14:textId="77777777" w:rsidR="00F06BA8" w:rsidRPr="00555C6B" w:rsidRDefault="00F06BA8" w:rsidP="000C5F9D">
            <w:pPr>
              <w:spacing w:after="240" w:line="276" w:lineRule="auto"/>
              <w:rPr>
                <w:rFonts w:ascii="Arial" w:hAnsi="Arial" w:cs="Arial"/>
                <w:color w:val="000000" w:themeColor="text1"/>
                <w:sz w:val="24"/>
                <w:szCs w:val="24"/>
              </w:rPr>
            </w:pPr>
          </w:p>
          <w:p w14:paraId="66CB460E" w14:textId="77777777" w:rsidR="00F06BA8" w:rsidRPr="00555C6B" w:rsidRDefault="00F06BA8" w:rsidP="000C5F9D">
            <w:pPr>
              <w:spacing w:after="240" w:line="276" w:lineRule="auto"/>
              <w:rPr>
                <w:rFonts w:ascii="Arial" w:hAnsi="Arial" w:cs="Arial"/>
                <w:color w:val="000000" w:themeColor="text1"/>
                <w:sz w:val="24"/>
                <w:szCs w:val="24"/>
              </w:rPr>
            </w:pPr>
          </w:p>
          <w:p w14:paraId="1F4B83FE" w14:textId="77777777" w:rsidR="00F06BA8" w:rsidRPr="00555C6B" w:rsidRDefault="00F06BA8" w:rsidP="000C5F9D">
            <w:pPr>
              <w:spacing w:after="240" w:line="276" w:lineRule="auto"/>
              <w:rPr>
                <w:rFonts w:ascii="Arial" w:hAnsi="Arial" w:cs="Arial"/>
                <w:color w:val="000000" w:themeColor="text1"/>
                <w:sz w:val="24"/>
                <w:szCs w:val="24"/>
              </w:rPr>
            </w:pPr>
          </w:p>
          <w:p w14:paraId="2F13793F" w14:textId="77777777" w:rsidR="00F06BA8" w:rsidRPr="00555C6B" w:rsidRDefault="00F06BA8" w:rsidP="000C5F9D">
            <w:pPr>
              <w:spacing w:after="240" w:line="276" w:lineRule="auto"/>
              <w:rPr>
                <w:rFonts w:ascii="Arial" w:hAnsi="Arial" w:cs="Arial"/>
                <w:color w:val="000000" w:themeColor="text1"/>
                <w:sz w:val="24"/>
                <w:szCs w:val="24"/>
              </w:rPr>
            </w:pPr>
          </w:p>
        </w:tc>
      </w:tr>
    </w:tbl>
    <w:p w14:paraId="5D38E71F" w14:textId="77777777" w:rsidR="00F06BA8" w:rsidRPr="00555C6B" w:rsidRDefault="00F06BA8" w:rsidP="000C5F9D">
      <w:pPr>
        <w:spacing w:after="240" w:line="276" w:lineRule="auto"/>
        <w:contextualSpacing/>
        <w:rPr>
          <w:rFonts w:ascii="Arial" w:eastAsia="Arial" w:hAnsi="Arial" w:cs="Arial"/>
          <w:color w:val="000000" w:themeColor="text1"/>
          <w:lang w:val="en-GB" w:eastAsia="en-GB"/>
        </w:rPr>
      </w:pPr>
    </w:p>
    <w:p w14:paraId="6B0783E0"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 xml:space="preserve">Candidates are referred to paragraph 11 of Section B of the RTP. </w:t>
      </w:r>
    </w:p>
    <w:p w14:paraId="1A5B0CA2"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Any registrable interest involving the Candidate and the HSE or their relatives must be fully disclosed in the table below along with any relevant mitigations or must be communicated to the HSE immediately upon such information becoming known to the Candidate, in the event of this information only coming to the Candidate’s notice after the Submission date and prior to the award of any Contract. The terms ‘registrable interest’ and ‘relative’ shall have the meaning prescribed by the Ethics in Public Office Act 1995.</w:t>
      </w:r>
    </w:p>
    <w:p w14:paraId="320057D4"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i/>
          <w:color w:val="000000" w:themeColor="text1"/>
          <w:lang w:val="en-GB" w:eastAsia="en-GB"/>
        </w:rPr>
      </w:pPr>
      <w:r w:rsidRPr="00555C6B">
        <w:rPr>
          <w:rFonts w:ascii="Arial" w:eastAsia="Calibri" w:hAnsi="Arial" w:cs="Arial"/>
          <w:i/>
          <w:color w:val="000000" w:themeColor="text1"/>
          <w:lang w:val="en-IE"/>
        </w:rPr>
        <w:t xml:space="preserve">If a Candidate has no </w:t>
      </w:r>
      <w:r w:rsidRPr="00555C6B">
        <w:rPr>
          <w:rFonts w:ascii="Arial" w:hAnsi="Arial" w:cs="Arial"/>
          <w:i/>
          <w:color w:val="000000" w:themeColor="text1"/>
        </w:rPr>
        <w:t xml:space="preserve">registrable interest </w:t>
      </w:r>
      <w:r w:rsidRPr="00555C6B">
        <w:rPr>
          <w:rFonts w:ascii="Arial" w:eastAsia="Calibri" w:hAnsi="Arial" w:cs="Arial"/>
          <w:i/>
          <w:color w:val="000000" w:themeColor="text1"/>
          <w:lang w:val="en-IE"/>
        </w:rPr>
        <w:t>to disclose, the Candidate should make a statement to that effect.</w:t>
      </w:r>
    </w:p>
    <w:p w14:paraId="5236239A" w14:textId="77777777" w:rsidR="00F06BA8" w:rsidRPr="00555C6B" w:rsidRDefault="00F06BA8" w:rsidP="000C5F9D">
      <w:pPr>
        <w:spacing w:after="240" w:line="276" w:lineRule="auto"/>
        <w:rPr>
          <w:rFonts w:ascii="Arial" w:eastAsia="Calibri" w:hAnsi="Arial" w:cs="Arial"/>
          <w:b/>
          <w:color w:val="000000" w:themeColor="text1"/>
          <w:lang w:val="en-IE"/>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F06BA8" w:rsidRPr="00555C6B" w14:paraId="6CD2CF4B" w14:textId="77777777" w:rsidTr="00597CF9">
        <w:tc>
          <w:tcPr>
            <w:tcW w:w="10075" w:type="dxa"/>
            <w:tcBorders>
              <w:top w:val="single" w:sz="4" w:space="0" w:color="auto"/>
              <w:left w:val="single" w:sz="4" w:space="0" w:color="auto"/>
              <w:bottom w:val="single" w:sz="4" w:space="0" w:color="auto"/>
              <w:right w:val="single" w:sz="4" w:space="0" w:color="auto"/>
            </w:tcBorders>
            <w:shd w:val="clear" w:color="auto" w:fill="DEEAF6"/>
            <w:tcMar>
              <w:top w:w="113" w:type="dxa"/>
              <w:left w:w="108" w:type="dxa"/>
              <w:bottom w:w="113" w:type="dxa"/>
              <w:right w:w="108" w:type="dxa"/>
            </w:tcMar>
            <w:hideMark/>
          </w:tcPr>
          <w:p w14:paraId="02009EA5" w14:textId="77777777" w:rsidR="00F06BA8" w:rsidRPr="00555C6B" w:rsidRDefault="00F06BA8" w:rsidP="000C5F9D">
            <w:pPr>
              <w:spacing w:after="240" w:line="276" w:lineRule="auto"/>
              <w:rPr>
                <w:rFonts w:ascii="Arial" w:hAnsi="Arial" w:cs="Arial"/>
                <w:b/>
                <w:color w:val="000000" w:themeColor="text1"/>
              </w:rPr>
            </w:pPr>
            <w:r w:rsidRPr="00555C6B">
              <w:rPr>
                <w:rFonts w:ascii="Arial" w:hAnsi="Arial" w:cs="Arial"/>
                <w:b/>
                <w:color w:val="000000" w:themeColor="text1"/>
              </w:rPr>
              <w:t>Candidate’s Response</w:t>
            </w:r>
          </w:p>
        </w:tc>
      </w:tr>
      <w:tr w:rsidR="00F06BA8" w:rsidRPr="00555C6B" w14:paraId="22587B5A" w14:textId="77777777" w:rsidTr="00597CF9">
        <w:tc>
          <w:tcPr>
            <w:tcW w:w="10075"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6E6768A8" w14:textId="77777777" w:rsidR="00F06BA8" w:rsidRPr="00555C6B" w:rsidRDefault="00F06BA8" w:rsidP="000C5F9D">
            <w:pPr>
              <w:spacing w:after="240" w:line="276" w:lineRule="auto"/>
              <w:rPr>
                <w:rFonts w:ascii="Arial" w:hAnsi="Arial" w:cs="Arial"/>
                <w:color w:val="000000" w:themeColor="text1"/>
                <w:sz w:val="24"/>
                <w:szCs w:val="24"/>
              </w:rPr>
            </w:pPr>
          </w:p>
          <w:p w14:paraId="1026E1E8" w14:textId="77777777" w:rsidR="00F06BA8" w:rsidRPr="00555C6B" w:rsidRDefault="00F06BA8" w:rsidP="000C5F9D">
            <w:pPr>
              <w:spacing w:after="240" w:line="276" w:lineRule="auto"/>
              <w:rPr>
                <w:rFonts w:ascii="Arial" w:hAnsi="Arial" w:cs="Arial"/>
                <w:color w:val="000000" w:themeColor="text1"/>
                <w:sz w:val="24"/>
                <w:szCs w:val="24"/>
              </w:rPr>
            </w:pPr>
          </w:p>
          <w:p w14:paraId="3EB531E9" w14:textId="77777777" w:rsidR="00F06BA8" w:rsidRPr="00555C6B" w:rsidRDefault="00F06BA8" w:rsidP="000C5F9D">
            <w:pPr>
              <w:spacing w:after="240" w:line="276" w:lineRule="auto"/>
              <w:rPr>
                <w:rFonts w:ascii="Arial" w:hAnsi="Arial" w:cs="Arial"/>
                <w:color w:val="000000" w:themeColor="text1"/>
                <w:sz w:val="24"/>
                <w:szCs w:val="24"/>
              </w:rPr>
            </w:pPr>
          </w:p>
          <w:p w14:paraId="48488D10" w14:textId="77777777" w:rsidR="00F06BA8" w:rsidRPr="00555C6B" w:rsidRDefault="00F06BA8" w:rsidP="000C5F9D">
            <w:pPr>
              <w:spacing w:after="240" w:line="276" w:lineRule="auto"/>
              <w:rPr>
                <w:rFonts w:ascii="Arial" w:hAnsi="Arial" w:cs="Arial"/>
                <w:color w:val="000000" w:themeColor="text1"/>
                <w:sz w:val="24"/>
                <w:szCs w:val="24"/>
              </w:rPr>
            </w:pPr>
          </w:p>
        </w:tc>
      </w:tr>
    </w:tbl>
    <w:p w14:paraId="3780EBAF" w14:textId="77777777" w:rsidR="00F06BA8" w:rsidRPr="00BC5E42" w:rsidRDefault="00F06BA8" w:rsidP="000C5F9D">
      <w:pPr>
        <w:spacing w:after="240" w:line="276" w:lineRule="auto"/>
        <w:rPr>
          <w:rFonts w:ascii="Arial" w:eastAsia="Calibri" w:hAnsi="Arial" w:cs="Arial"/>
          <w:b/>
          <w:bCs/>
          <w:color w:val="000000" w:themeColor="text1"/>
          <w:lang w:val="en-IE"/>
        </w:rPr>
      </w:pPr>
    </w:p>
    <w:p w14:paraId="67DE770F" w14:textId="77777777" w:rsidR="00F06BA8" w:rsidRPr="00BC5E42" w:rsidRDefault="00F06BA8" w:rsidP="000C5F9D">
      <w:pPr>
        <w:spacing w:after="240"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br w:type="page"/>
      </w:r>
    </w:p>
    <w:p w14:paraId="5C8A5629" w14:textId="6CB8B731" w:rsidR="00F06BA8" w:rsidRPr="00555C6B" w:rsidRDefault="00F06BA8" w:rsidP="000C5F9D">
      <w:pPr>
        <w:pStyle w:val="Heading3"/>
        <w:spacing w:before="0" w:after="240" w:line="276" w:lineRule="auto"/>
        <w:rPr>
          <w:rFonts w:eastAsia="Times New Roman" w:cs="Arial"/>
          <w:spacing w:val="-2"/>
          <w:lang w:val="en-IE"/>
        </w:rPr>
      </w:pPr>
      <w:bookmarkStart w:id="41" w:name="_Toc231553802"/>
      <w:r w:rsidRPr="00555C6B">
        <w:rPr>
          <w:rFonts w:cs="Arial"/>
        </w:rPr>
        <w:lastRenderedPageBreak/>
        <w:t>P</w:t>
      </w:r>
      <w:r w:rsidR="001F2844" w:rsidRPr="00555C6B">
        <w:rPr>
          <w:rFonts w:cs="Arial"/>
        </w:rPr>
        <w:t>art</w:t>
      </w:r>
      <w:r w:rsidRPr="00555C6B">
        <w:rPr>
          <w:rFonts w:cs="Arial"/>
        </w:rPr>
        <w:t xml:space="preserve"> 4C: AI Tools Disclosure:</w:t>
      </w:r>
      <w:bookmarkEnd w:id="41"/>
      <w:r w:rsidRPr="00555C6B">
        <w:rPr>
          <w:rFonts w:cs="Arial"/>
        </w:rPr>
        <w:t xml:space="preserve"> </w:t>
      </w:r>
    </w:p>
    <w:p w14:paraId="42184952"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 xml:space="preserve">Candidates are referred to paragraph 21.7 of Section B of the RTP. </w:t>
      </w:r>
    </w:p>
    <w:p w14:paraId="38C1B43E"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Have you used AI Tools to assist in any part of preparing your Response Documents? This may include using these tools to support the drafting of responses to selection questions.</w:t>
      </w:r>
    </w:p>
    <w:p w14:paraId="7A2C861D" w14:textId="77777777" w:rsidR="00F06BA8" w:rsidRPr="00555C6B" w:rsidRDefault="00F06BA8" w:rsidP="008B34CE">
      <w:pPr>
        <w:numPr>
          <w:ilvl w:val="0"/>
          <w:numId w:val="29"/>
        </w:numPr>
        <w:spacing w:after="240" w:line="276" w:lineRule="auto"/>
        <w:ind w:left="360"/>
        <w:contextualSpacing/>
        <w:jc w:val="both"/>
        <w:rPr>
          <w:rFonts w:ascii="Arial" w:eastAsia="Arial" w:hAnsi="Arial" w:cs="Arial"/>
          <w:color w:val="000000" w:themeColor="text1"/>
          <w:lang w:val="en-GB" w:eastAsia="en-GB"/>
        </w:rPr>
      </w:pPr>
      <w:r w:rsidRPr="00555C6B">
        <w:rPr>
          <w:rFonts w:ascii="Arial" w:hAnsi="Arial" w:cs="Arial"/>
          <w:color w:val="000000" w:themeColor="text1"/>
        </w:rPr>
        <w:t xml:space="preserve">If the answer is ‘Yes’, the details must be provided. </w:t>
      </w:r>
    </w:p>
    <w:p w14:paraId="1921ED57" w14:textId="77777777" w:rsidR="00F06BA8" w:rsidRPr="00555C6B" w:rsidRDefault="00F06BA8" w:rsidP="000C5F9D">
      <w:pPr>
        <w:spacing w:after="240" w:line="276" w:lineRule="auto"/>
        <w:ind w:left="360"/>
        <w:contextualSpacing/>
        <w:rPr>
          <w:rFonts w:ascii="Arial" w:eastAsia="Arial" w:hAnsi="Arial" w:cs="Arial"/>
          <w:color w:val="000000" w:themeColor="text1"/>
          <w:lang w:val="en-GB" w:eastAsia="en-GB"/>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F06BA8" w:rsidRPr="00555C6B" w14:paraId="614A2755" w14:textId="77777777" w:rsidTr="00597CF9">
        <w:tc>
          <w:tcPr>
            <w:tcW w:w="10075" w:type="dxa"/>
            <w:tcBorders>
              <w:top w:val="single" w:sz="4" w:space="0" w:color="auto"/>
              <w:left w:val="single" w:sz="4" w:space="0" w:color="auto"/>
              <w:bottom w:val="single" w:sz="4" w:space="0" w:color="auto"/>
              <w:right w:val="single" w:sz="4" w:space="0" w:color="auto"/>
            </w:tcBorders>
            <w:shd w:val="clear" w:color="auto" w:fill="DEEAF6"/>
            <w:tcMar>
              <w:top w:w="113" w:type="dxa"/>
              <w:left w:w="108" w:type="dxa"/>
              <w:bottom w:w="113" w:type="dxa"/>
              <w:right w:w="108" w:type="dxa"/>
            </w:tcMar>
            <w:hideMark/>
          </w:tcPr>
          <w:p w14:paraId="459ADE2C" w14:textId="77777777" w:rsidR="00F06BA8" w:rsidRPr="00555C6B" w:rsidRDefault="00F06BA8" w:rsidP="000C5F9D">
            <w:pPr>
              <w:spacing w:after="240" w:line="276" w:lineRule="auto"/>
              <w:rPr>
                <w:rFonts w:ascii="Arial" w:hAnsi="Arial" w:cs="Arial"/>
                <w:b/>
                <w:color w:val="000000" w:themeColor="text1"/>
              </w:rPr>
            </w:pPr>
            <w:r w:rsidRPr="00555C6B">
              <w:rPr>
                <w:rFonts w:ascii="Arial" w:hAnsi="Arial" w:cs="Arial"/>
                <w:b/>
                <w:color w:val="000000" w:themeColor="text1"/>
              </w:rPr>
              <w:t>Candidate’s Response</w:t>
            </w:r>
          </w:p>
        </w:tc>
      </w:tr>
      <w:tr w:rsidR="00F06BA8" w:rsidRPr="00555C6B" w14:paraId="278FF0DA" w14:textId="77777777" w:rsidTr="00597CF9">
        <w:tc>
          <w:tcPr>
            <w:tcW w:w="10075"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74D3D08D" w14:textId="77777777" w:rsidR="00F06BA8" w:rsidRPr="00555C6B" w:rsidRDefault="00F06BA8" w:rsidP="000C5F9D">
            <w:pPr>
              <w:spacing w:after="240" w:line="276" w:lineRule="auto"/>
              <w:rPr>
                <w:rFonts w:ascii="Arial" w:hAnsi="Arial" w:cs="Arial"/>
                <w:color w:val="000000" w:themeColor="text1"/>
                <w:sz w:val="24"/>
                <w:szCs w:val="24"/>
              </w:rPr>
            </w:pPr>
          </w:p>
          <w:p w14:paraId="7CF4A7E8" w14:textId="77777777" w:rsidR="00F06BA8" w:rsidRPr="00555C6B" w:rsidRDefault="00F06BA8" w:rsidP="000C5F9D">
            <w:pPr>
              <w:spacing w:after="240" w:line="276" w:lineRule="auto"/>
              <w:rPr>
                <w:rFonts w:ascii="Arial" w:hAnsi="Arial" w:cs="Arial"/>
                <w:color w:val="000000" w:themeColor="text1"/>
                <w:sz w:val="24"/>
                <w:szCs w:val="24"/>
              </w:rPr>
            </w:pPr>
          </w:p>
          <w:p w14:paraId="50DA64B1" w14:textId="77777777" w:rsidR="00F06BA8" w:rsidRPr="00555C6B" w:rsidRDefault="00F06BA8" w:rsidP="000C5F9D">
            <w:pPr>
              <w:spacing w:after="240" w:line="276" w:lineRule="auto"/>
              <w:rPr>
                <w:rFonts w:ascii="Arial" w:hAnsi="Arial" w:cs="Arial"/>
                <w:color w:val="000000" w:themeColor="text1"/>
                <w:sz w:val="24"/>
                <w:szCs w:val="24"/>
              </w:rPr>
            </w:pPr>
          </w:p>
          <w:p w14:paraId="6555CC6A" w14:textId="77777777" w:rsidR="00F06BA8" w:rsidRPr="00555C6B" w:rsidRDefault="00F06BA8" w:rsidP="000C5F9D">
            <w:pPr>
              <w:spacing w:after="240" w:line="276" w:lineRule="auto"/>
              <w:rPr>
                <w:rFonts w:ascii="Arial" w:hAnsi="Arial" w:cs="Arial"/>
                <w:color w:val="000000" w:themeColor="text1"/>
                <w:sz w:val="24"/>
                <w:szCs w:val="24"/>
              </w:rPr>
            </w:pPr>
          </w:p>
        </w:tc>
      </w:tr>
    </w:tbl>
    <w:p w14:paraId="581795B7" w14:textId="77777777" w:rsidR="00F06BA8" w:rsidRPr="00555C6B" w:rsidRDefault="00F06BA8" w:rsidP="000C5F9D">
      <w:pPr>
        <w:spacing w:after="240" w:line="276" w:lineRule="auto"/>
        <w:contextualSpacing/>
        <w:rPr>
          <w:rFonts w:ascii="Arial" w:eastAsia="Arial" w:hAnsi="Arial" w:cs="Arial"/>
          <w:color w:val="000000" w:themeColor="text1"/>
          <w:lang w:val="en-GB" w:eastAsia="en-GB"/>
        </w:rPr>
      </w:pPr>
    </w:p>
    <w:p w14:paraId="1BD76201" w14:textId="77777777" w:rsidR="00F06BA8" w:rsidRPr="00BC5E42" w:rsidRDefault="00F06BA8" w:rsidP="000C5F9D">
      <w:pPr>
        <w:spacing w:after="240"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br w:type="page"/>
      </w:r>
    </w:p>
    <w:p w14:paraId="53E2D805" w14:textId="722CE81E" w:rsidR="00F06BA8" w:rsidRPr="00555C6B" w:rsidRDefault="00F06BA8" w:rsidP="006C67D7">
      <w:pPr>
        <w:pStyle w:val="Heading3"/>
        <w:spacing w:before="0" w:after="240" w:line="276" w:lineRule="auto"/>
        <w:rPr>
          <w:rFonts w:cs="Arial"/>
        </w:rPr>
      </w:pPr>
      <w:bookmarkStart w:id="42" w:name="_Toc231553803"/>
      <w:r w:rsidRPr="00555C6B">
        <w:rPr>
          <w:rFonts w:cs="Arial"/>
          <w:lang w:val="en-IE"/>
        </w:rPr>
        <w:lastRenderedPageBreak/>
        <w:t>P</w:t>
      </w:r>
      <w:r w:rsidR="001F2844" w:rsidRPr="00555C6B">
        <w:rPr>
          <w:rFonts w:cs="Arial"/>
          <w:lang w:val="en-IE"/>
        </w:rPr>
        <w:t>art</w:t>
      </w:r>
      <w:r w:rsidRPr="00555C6B">
        <w:rPr>
          <w:rFonts w:cs="Arial"/>
          <w:lang w:val="en-IE"/>
        </w:rPr>
        <w:t xml:space="preserve"> 4D</w:t>
      </w:r>
      <w:r w:rsidR="00782468" w:rsidRPr="00555C6B">
        <w:rPr>
          <w:rFonts w:cs="Arial"/>
          <w:lang w:val="en-IE"/>
        </w:rPr>
        <w:t>: Candidate’s Statement</w:t>
      </w:r>
      <w:bookmarkEnd w:id="42"/>
    </w:p>
    <w:p w14:paraId="408611CE" w14:textId="77777777" w:rsidR="00F06BA8" w:rsidRPr="00555C6B" w:rsidRDefault="00F06BA8" w:rsidP="000C5F9D">
      <w:pPr>
        <w:spacing w:after="240" w:line="276" w:lineRule="auto"/>
        <w:jc w:val="both"/>
        <w:rPr>
          <w:rFonts w:ascii="Arial" w:hAnsi="Arial" w:cs="Arial"/>
          <w:color w:val="000000" w:themeColor="text1"/>
        </w:rPr>
      </w:pPr>
      <w:r w:rsidRPr="00555C6B">
        <w:rPr>
          <w:rFonts w:ascii="Arial" w:hAnsi="Arial" w:cs="Arial"/>
          <w:color w:val="000000" w:themeColor="text1"/>
        </w:rPr>
        <w:t>To:  The Health Service Executive (the “Contracting Authority”)</w:t>
      </w:r>
    </w:p>
    <w:p w14:paraId="4B064590" w14:textId="4892E45D" w:rsidR="00F06BA8" w:rsidRPr="00555C6B" w:rsidRDefault="00F06BA8" w:rsidP="000C5F9D">
      <w:pPr>
        <w:keepLines/>
        <w:spacing w:after="240" w:line="276" w:lineRule="auto"/>
        <w:jc w:val="both"/>
        <w:rPr>
          <w:rFonts w:ascii="Arial" w:hAnsi="Arial" w:cs="Arial"/>
          <w:color w:val="000000" w:themeColor="text1"/>
        </w:rPr>
      </w:pPr>
      <w:r w:rsidRPr="00555C6B">
        <w:rPr>
          <w:rFonts w:ascii="Arial" w:hAnsi="Arial" w:cs="Arial"/>
          <w:color w:val="000000" w:themeColor="text1"/>
        </w:rPr>
        <w:t xml:space="preserve">Re: Request to Participate </w:t>
      </w:r>
      <w:proofErr w:type="gramStart"/>
      <w:r w:rsidRPr="00555C6B">
        <w:rPr>
          <w:rFonts w:ascii="Arial" w:hAnsi="Arial" w:cs="Arial"/>
          <w:color w:val="000000" w:themeColor="text1"/>
        </w:rPr>
        <w:t>for</w:t>
      </w:r>
      <w:proofErr w:type="gramEnd"/>
      <w:r w:rsidRPr="00555C6B">
        <w:rPr>
          <w:rFonts w:ascii="Arial" w:hAnsi="Arial" w:cs="Arial"/>
          <w:color w:val="000000" w:themeColor="text1"/>
        </w:rPr>
        <w:t xml:space="preserve"> the HSE </w:t>
      </w:r>
      <w:r w:rsidR="000159B2">
        <w:rPr>
          <w:rFonts w:ascii="Arial" w:hAnsi="Arial" w:cs="Arial"/>
          <w:color w:val="000000" w:themeColor="text1"/>
        </w:rPr>
        <w:t>Enterprise Integration Platform as a Service</w:t>
      </w:r>
      <w:r w:rsidRPr="00555C6B">
        <w:rPr>
          <w:rFonts w:ascii="Arial" w:hAnsi="Arial" w:cs="Arial"/>
          <w:color w:val="000000" w:themeColor="text1"/>
        </w:rPr>
        <w:t>, Re</w:t>
      </w:r>
      <w:r w:rsidRPr="00555C6B">
        <w:rPr>
          <w:rFonts w:ascii="Arial" w:eastAsiaTheme="minorEastAsia" w:hAnsi="Arial" w:cs="Arial"/>
          <w:color w:val="000000" w:themeColor="text1"/>
        </w:rPr>
        <w:t xml:space="preserve">f. HSE </w:t>
      </w:r>
      <w:r w:rsidR="00895F9E">
        <w:rPr>
          <w:rFonts w:ascii="Arial" w:eastAsiaTheme="minorEastAsia" w:hAnsi="Arial" w:cs="Arial"/>
          <w:color w:val="000000" w:themeColor="text1"/>
        </w:rPr>
        <w:t>28439</w:t>
      </w:r>
    </w:p>
    <w:p w14:paraId="1527DF77" w14:textId="060E1B33" w:rsidR="00F06BA8" w:rsidRPr="00555C6B" w:rsidRDefault="00F06BA8" w:rsidP="000C5F9D">
      <w:pPr>
        <w:keepLines/>
        <w:spacing w:after="240" w:line="276" w:lineRule="auto"/>
        <w:jc w:val="both"/>
        <w:rPr>
          <w:rFonts w:ascii="Arial" w:hAnsi="Arial" w:cs="Arial"/>
          <w:color w:val="000000" w:themeColor="text1"/>
        </w:rPr>
      </w:pPr>
      <w:r w:rsidRPr="00555C6B">
        <w:rPr>
          <w:rFonts w:ascii="Arial" w:hAnsi="Arial" w:cs="Arial"/>
          <w:color w:val="000000" w:themeColor="text1"/>
        </w:rPr>
        <w:t>Having examined your Request to Participate (the “RTP”) and associated Procurement Documents, we hereby declare the following:</w:t>
      </w:r>
    </w:p>
    <w:p w14:paraId="0053E274" w14:textId="77777777" w:rsidR="0078011B"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The undersigned formally declares that the information provided in our Submission and in the ESPD is accurate and that it has been set out in full knowledge of the consequences of serious misrepresentation.</w:t>
      </w:r>
    </w:p>
    <w:p w14:paraId="08DC8152" w14:textId="4440ADAF"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We understand the nature and extent of the Services required to be delivered as described in the RTP.</w:t>
      </w:r>
    </w:p>
    <w:p w14:paraId="0E59EC1A" w14:textId="7576A18A"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 xml:space="preserve">We accept </w:t>
      </w:r>
      <w:proofErr w:type="gramStart"/>
      <w:r w:rsidRPr="00555C6B">
        <w:rPr>
          <w:rFonts w:ascii="Arial" w:hAnsi="Arial" w:cs="Arial"/>
          <w:color w:val="000000" w:themeColor="text1"/>
        </w:rPr>
        <w:t>all of</w:t>
      </w:r>
      <w:proofErr w:type="gramEnd"/>
      <w:r w:rsidRPr="00555C6B">
        <w:rPr>
          <w:rFonts w:ascii="Arial" w:hAnsi="Arial" w:cs="Arial"/>
          <w:color w:val="000000" w:themeColor="text1"/>
        </w:rPr>
        <w:t xml:space="preserve"> the terms and conditions of </w:t>
      </w:r>
      <w:proofErr w:type="gramStart"/>
      <w:r w:rsidRPr="00555C6B">
        <w:rPr>
          <w:rFonts w:ascii="Arial" w:hAnsi="Arial" w:cs="Arial"/>
          <w:color w:val="000000" w:themeColor="text1"/>
        </w:rPr>
        <w:t>the RTP</w:t>
      </w:r>
      <w:proofErr w:type="gramEnd"/>
      <w:r w:rsidRPr="00555C6B">
        <w:rPr>
          <w:rFonts w:ascii="Arial" w:hAnsi="Arial" w:cs="Arial"/>
          <w:color w:val="000000" w:themeColor="text1"/>
        </w:rPr>
        <w:t>.</w:t>
      </w:r>
    </w:p>
    <w:p w14:paraId="2AC35599" w14:textId="7C809844"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We accept all the Exclusion and Selection Criteria and the evaluation process as set out in the RTP.</w:t>
      </w:r>
    </w:p>
    <w:p w14:paraId="22B7923F" w14:textId="159A1352"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We confirm that we have complied with all requirements as set out in Parts 1, 2 and 3 of the Response Documents.</w:t>
      </w:r>
    </w:p>
    <w:p w14:paraId="77722F2F" w14:textId="6E370122"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We confirm on behalf of the entirety of the Consortium (including the Consortium Members, Other Entities and their sub-contractors) that we do not come within the category of prohibited economic operators identified in Regulation (EU) No 833/2014 of 31 July 2014 (as amended by EU Regulation 2022/576 of 8 April 2022 or any subsequent amendments to same), and on request by the Contracting Authority each Consortium Member, Other Entity and any sub-contractor will provide a signed declaration of the statements included in paragraphs 6 to 8 of this Part 4D to confirm such compliance with these Regulations as amended.</w:t>
      </w:r>
    </w:p>
    <w:p w14:paraId="72891608" w14:textId="7B07F9E0"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 xml:space="preserve">That the origin of goods connected to our Tender, if any, </w:t>
      </w:r>
      <w:proofErr w:type="gramStart"/>
      <w:r w:rsidRPr="00555C6B">
        <w:rPr>
          <w:rFonts w:ascii="Arial" w:hAnsi="Arial" w:cs="Arial"/>
          <w:color w:val="000000" w:themeColor="text1"/>
        </w:rPr>
        <w:t>are</w:t>
      </w:r>
      <w:proofErr w:type="gramEnd"/>
      <w:r w:rsidRPr="00555C6B">
        <w:rPr>
          <w:rFonts w:ascii="Arial" w:hAnsi="Arial" w:cs="Arial"/>
          <w:color w:val="000000" w:themeColor="text1"/>
        </w:rPr>
        <w:t xml:space="preserve"> not subject to the prohibition set out in Regulation (EU) No 833/2014 of 31 July 2014 (as amended by Council Regulation (EU) 2022/576 of 8 April 2022 or any subsequent amendments to same).</w:t>
      </w:r>
    </w:p>
    <w:p w14:paraId="77616D00" w14:textId="2CC6ACAC" w:rsidR="0078011B"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That the subcontractors on whose capacity we rely as part of our Tender (where the value of the subcontract exceeds 10% of the value of the contract) do not come within the category of prohibited economic operators identified in Regulation (EU) No 833/2014 of 31 July 2014 (as amended by Council Regulation (EU) 2022/576 of 8 April 2022 or any subsequent amendments to same).</w:t>
      </w:r>
    </w:p>
    <w:p w14:paraId="6A757781" w14:textId="72490C15" w:rsidR="008B34CE" w:rsidRPr="00555C6B" w:rsidRDefault="008B34CE" w:rsidP="0078011B">
      <w:pPr>
        <w:pStyle w:val="ListParagraph"/>
        <w:keepLines/>
        <w:numPr>
          <w:ilvl w:val="0"/>
          <w:numId w:val="39"/>
        </w:numPr>
        <w:spacing w:after="240" w:line="276" w:lineRule="auto"/>
        <w:ind w:left="788" w:hanging="431"/>
        <w:jc w:val="both"/>
        <w:rPr>
          <w:rFonts w:ascii="Arial" w:hAnsi="Arial" w:cs="Arial"/>
          <w:color w:val="000000" w:themeColor="text1"/>
        </w:rPr>
      </w:pPr>
      <w:r w:rsidRPr="00555C6B">
        <w:rPr>
          <w:rFonts w:ascii="Arial" w:hAnsi="Arial" w:cs="Arial"/>
          <w:color w:val="000000" w:themeColor="text1"/>
        </w:rPr>
        <w:t>We confirm we have truthfully responded on behalf of the Consortium to Part 4C regarding our usage of AI Tools (as defined in the RTP) and acknowledge that any incomplete or inaccurate declaration in this regard may result in our Submission being non-compliant. We further confirm that if we have used such AI Tools as part of our Submission, their output has been checked and verified for accuracy.</w:t>
      </w:r>
    </w:p>
    <w:p w14:paraId="76CD11A1" w14:textId="77777777" w:rsidR="00F06BA8" w:rsidRPr="00555C6B" w:rsidRDefault="00F06BA8" w:rsidP="000C5F9D">
      <w:pPr>
        <w:spacing w:after="240" w:line="276" w:lineRule="auto"/>
        <w:rPr>
          <w:rFonts w:ascii="Arial" w:hAnsi="Arial" w:cs="Arial"/>
          <w:color w:val="000000" w:themeColor="text1"/>
        </w:rPr>
      </w:pPr>
      <w:r w:rsidRPr="00555C6B">
        <w:rPr>
          <w:rFonts w:ascii="Arial" w:hAnsi="Arial" w:cs="Arial"/>
          <w:color w:val="000000" w:themeColor="text1"/>
        </w:rPr>
        <w:br w:type="page"/>
      </w:r>
    </w:p>
    <w:tbl>
      <w:tblPr>
        <w:tblW w:w="0" w:type="auto"/>
        <w:tblInd w:w="-8" w:type="dxa"/>
        <w:shd w:val="clear" w:color="auto" w:fill="D9E2F3" w:themeFill="accent1" w:themeFillTint="33"/>
        <w:tblCellMar>
          <w:left w:w="0" w:type="dxa"/>
          <w:right w:w="0" w:type="dxa"/>
        </w:tblCellMar>
        <w:tblLook w:val="0000" w:firstRow="0" w:lastRow="0" w:firstColumn="0" w:lastColumn="0" w:noHBand="0" w:noVBand="0"/>
      </w:tblPr>
      <w:tblGrid>
        <w:gridCol w:w="3867"/>
        <w:gridCol w:w="5322"/>
      </w:tblGrid>
      <w:tr w:rsidR="00F06BA8" w:rsidRPr="00555C6B" w14:paraId="180BB101" w14:textId="77777777" w:rsidTr="0078011B">
        <w:trPr>
          <w:trHeight w:val="765"/>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3DD66BCA" w14:textId="55413C3D" w:rsidR="00F06BA8" w:rsidRPr="00555C6B" w:rsidRDefault="00F06BA8" w:rsidP="00597CF9">
            <w:pPr>
              <w:spacing w:line="276" w:lineRule="auto"/>
              <w:ind w:left="180"/>
              <w:textAlignment w:val="baseline"/>
              <w:rPr>
                <w:rFonts w:ascii="Arial" w:eastAsia="Calibri" w:hAnsi="Arial" w:cs="Arial"/>
                <w:color w:val="000000" w:themeColor="text1"/>
                <w:lang w:val="en-IE"/>
              </w:rPr>
            </w:pPr>
            <w:r w:rsidRPr="00BC5E42">
              <w:rPr>
                <w:rFonts w:ascii="Arial" w:eastAsia="Calibri" w:hAnsi="Arial" w:cs="Arial"/>
                <w:b/>
                <w:color w:val="000000" w:themeColor="text1"/>
                <w:lang w:val="en-IE"/>
              </w:rPr>
              <w:lastRenderedPageBreak/>
              <w:t xml:space="preserve">Signed: </w:t>
            </w:r>
            <w:r w:rsidRPr="00BC5E42">
              <w:rPr>
                <w:rFonts w:ascii="Arial" w:eastAsia="Calibri" w:hAnsi="Arial" w:cs="Arial"/>
                <w:color w:val="000000" w:themeColor="text1"/>
                <w:lang w:val="en-IE"/>
              </w:rPr>
              <w:t>(Authorised Signatory)</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F3FA78E" w14:textId="67EC39F9" w:rsidR="00F06BA8" w:rsidRPr="00555C6B" w:rsidRDefault="00F06BA8" w:rsidP="0078011B">
            <w:pPr>
              <w:spacing w:line="276" w:lineRule="auto"/>
              <w:jc w:val="center"/>
              <w:textAlignment w:val="baseline"/>
              <w:rPr>
                <w:rFonts w:ascii="Arial" w:eastAsia="Arial" w:hAnsi="Arial" w:cs="Arial"/>
                <w:color w:val="000000" w:themeColor="text1"/>
                <w:lang w:val="en-IE"/>
              </w:rPr>
            </w:pPr>
            <w:r w:rsidRPr="00555C6B">
              <w:rPr>
                <w:rFonts w:ascii="Arial" w:eastAsia="Arial" w:hAnsi="Arial" w:cs="Arial"/>
                <w:color w:val="000000" w:themeColor="text1"/>
                <w:lang w:val="en-IE"/>
              </w:rPr>
              <w:t>[</w:t>
            </w:r>
            <w:r w:rsidRPr="00BC5E42">
              <w:rPr>
                <w:rFonts w:ascii="Arial" w:eastAsia="Calibri" w:hAnsi="Arial" w:cs="Arial"/>
                <w:color w:val="000000" w:themeColor="text1"/>
                <w:lang w:val="en-IE"/>
              </w:rPr>
              <w:t>Click here and insert name]</w:t>
            </w:r>
          </w:p>
        </w:tc>
      </w:tr>
      <w:tr w:rsidR="00F06BA8" w:rsidRPr="00555C6B" w14:paraId="68D9B784" w14:textId="77777777" w:rsidTr="0078011B">
        <w:trPr>
          <w:trHeight w:hRule="exact" w:val="500"/>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1392329B" w14:textId="02D31A23" w:rsidR="00F06BA8" w:rsidRPr="00555C6B" w:rsidRDefault="00F06BA8" w:rsidP="00597CF9">
            <w:pPr>
              <w:spacing w:line="276" w:lineRule="auto"/>
              <w:ind w:left="180"/>
              <w:textAlignment w:val="baseline"/>
              <w:rPr>
                <w:rFonts w:ascii="Arial" w:eastAsia="Calibri" w:hAnsi="Arial" w:cs="Arial"/>
                <w:b/>
                <w:color w:val="000000" w:themeColor="text1"/>
                <w:lang w:val="en-IE"/>
              </w:rPr>
            </w:pPr>
            <w:r w:rsidRPr="00BC5E42">
              <w:rPr>
                <w:rFonts w:ascii="Arial" w:eastAsia="Calibri" w:hAnsi="Arial" w:cs="Arial"/>
                <w:b/>
                <w:color w:val="000000" w:themeColor="text1"/>
                <w:lang w:val="en-IE"/>
              </w:rPr>
              <w:t>Block Capitals</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AAC2379" w14:textId="77777777" w:rsidR="00F06BA8" w:rsidRPr="00555C6B" w:rsidRDefault="00F06BA8" w:rsidP="0078011B">
            <w:pPr>
              <w:spacing w:line="276" w:lineRule="auto"/>
              <w:jc w:val="center"/>
              <w:textAlignment w:val="baseline"/>
              <w:rPr>
                <w:rFonts w:ascii="Arial" w:eastAsia="Calibri" w:hAnsi="Arial" w:cs="Arial"/>
                <w:color w:val="000000" w:themeColor="text1"/>
                <w:lang w:val="en-IE"/>
              </w:rPr>
            </w:pPr>
            <w:r w:rsidRPr="00BC5E42">
              <w:rPr>
                <w:rFonts w:ascii="Arial" w:eastAsia="Calibri" w:hAnsi="Arial" w:cs="Arial"/>
                <w:color w:val="000000" w:themeColor="text1"/>
                <w:lang w:val="en-IE"/>
              </w:rPr>
              <w:t>[Click here and insert name]</w:t>
            </w:r>
          </w:p>
        </w:tc>
      </w:tr>
      <w:tr w:rsidR="00F06BA8" w:rsidRPr="00555C6B" w14:paraId="3408D65C" w14:textId="77777777" w:rsidTr="0078011B">
        <w:trPr>
          <w:trHeight w:hRule="exact" w:val="565"/>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036225A3" w14:textId="77777777" w:rsidR="00F06BA8" w:rsidRPr="00555C6B" w:rsidRDefault="00F06BA8" w:rsidP="00597CF9">
            <w:pPr>
              <w:spacing w:line="276" w:lineRule="auto"/>
              <w:ind w:left="180"/>
              <w:textAlignment w:val="baseline"/>
              <w:rPr>
                <w:rFonts w:ascii="Arial" w:eastAsia="Calibri" w:hAnsi="Arial" w:cs="Arial"/>
                <w:b/>
                <w:color w:val="000000" w:themeColor="text1"/>
                <w:lang w:val="en-IE"/>
              </w:rPr>
            </w:pPr>
            <w:r w:rsidRPr="00BC5E42">
              <w:rPr>
                <w:rFonts w:ascii="Arial" w:eastAsia="Calibri" w:hAnsi="Arial" w:cs="Arial"/>
                <w:b/>
                <w:color w:val="000000" w:themeColor="text1"/>
                <w:lang w:val="en-IE"/>
              </w:rPr>
              <w:t>Position</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74A9A28" w14:textId="77777777" w:rsidR="00F06BA8" w:rsidRPr="00555C6B" w:rsidRDefault="00F06BA8" w:rsidP="0078011B">
            <w:pPr>
              <w:spacing w:line="276" w:lineRule="auto"/>
              <w:jc w:val="center"/>
              <w:textAlignment w:val="baseline"/>
              <w:rPr>
                <w:rFonts w:ascii="Arial" w:eastAsia="Calibri" w:hAnsi="Arial" w:cs="Arial"/>
                <w:color w:val="000000" w:themeColor="text1"/>
                <w:lang w:val="en-IE"/>
              </w:rPr>
            </w:pPr>
            <w:r w:rsidRPr="00BC5E42">
              <w:rPr>
                <w:rFonts w:ascii="Arial" w:eastAsia="Calibri" w:hAnsi="Arial" w:cs="Arial"/>
                <w:color w:val="000000" w:themeColor="text1"/>
                <w:lang w:val="en-IE"/>
              </w:rPr>
              <w:t>[Click here and insert details]</w:t>
            </w:r>
          </w:p>
        </w:tc>
      </w:tr>
      <w:tr w:rsidR="00F06BA8" w:rsidRPr="00555C6B" w14:paraId="087287E7" w14:textId="77777777" w:rsidTr="0078011B">
        <w:trPr>
          <w:trHeight w:hRule="exact" w:val="572"/>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52145B7E" w14:textId="77777777" w:rsidR="00F06BA8" w:rsidRPr="00555C6B" w:rsidRDefault="00F06BA8" w:rsidP="00597CF9">
            <w:pPr>
              <w:spacing w:line="276" w:lineRule="auto"/>
              <w:ind w:left="180"/>
              <w:textAlignment w:val="baseline"/>
              <w:rPr>
                <w:rFonts w:ascii="Arial" w:eastAsia="Calibri" w:hAnsi="Arial" w:cs="Arial"/>
                <w:b/>
                <w:color w:val="000000" w:themeColor="text1"/>
                <w:lang w:val="en-IE"/>
              </w:rPr>
            </w:pPr>
            <w:r w:rsidRPr="00BC5E42">
              <w:rPr>
                <w:rFonts w:ascii="Arial" w:eastAsia="Calibri" w:hAnsi="Arial" w:cs="Arial"/>
                <w:b/>
                <w:color w:val="000000" w:themeColor="text1"/>
                <w:lang w:val="en-IE"/>
              </w:rPr>
              <w:t>Company</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206C2F8" w14:textId="77777777" w:rsidR="00F06BA8" w:rsidRPr="00555C6B" w:rsidRDefault="00F06BA8" w:rsidP="0078011B">
            <w:pPr>
              <w:spacing w:line="276" w:lineRule="auto"/>
              <w:jc w:val="center"/>
              <w:textAlignment w:val="baseline"/>
              <w:rPr>
                <w:rFonts w:ascii="Arial" w:eastAsia="Calibri" w:hAnsi="Arial" w:cs="Arial"/>
                <w:color w:val="000000" w:themeColor="text1"/>
                <w:lang w:val="en-IE"/>
              </w:rPr>
            </w:pPr>
            <w:r w:rsidRPr="00BC5E42">
              <w:rPr>
                <w:rFonts w:ascii="Arial" w:eastAsia="Calibri" w:hAnsi="Arial" w:cs="Arial"/>
                <w:color w:val="000000" w:themeColor="text1"/>
                <w:lang w:val="en-IE"/>
              </w:rPr>
              <w:t>[Click here and insert details]</w:t>
            </w:r>
          </w:p>
        </w:tc>
      </w:tr>
      <w:tr w:rsidR="00F06BA8" w:rsidRPr="00555C6B" w14:paraId="296F143D" w14:textId="77777777" w:rsidTr="0078011B">
        <w:trPr>
          <w:trHeight w:hRule="exact" w:val="567"/>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2CD45A4C" w14:textId="77777777" w:rsidR="00F06BA8" w:rsidRPr="00555C6B" w:rsidRDefault="00F06BA8" w:rsidP="00597CF9">
            <w:pPr>
              <w:spacing w:line="276" w:lineRule="auto"/>
              <w:ind w:left="180"/>
              <w:textAlignment w:val="baseline"/>
              <w:rPr>
                <w:rFonts w:ascii="Arial" w:eastAsia="Calibri" w:hAnsi="Arial" w:cs="Arial"/>
                <w:b/>
                <w:color w:val="000000" w:themeColor="text1"/>
                <w:lang w:val="en-IE"/>
              </w:rPr>
            </w:pPr>
            <w:r w:rsidRPr="00BC5E42">
              <w:rPr>
                <w:rFonts w:ascii="Arial" w:eastAsia="Calibri" w:hAnsi="Arial" w:cs="Arial"/>
                <w:b/>
                <w:color w:val="000000" w:themeColor="text1"/>
                <w:lang w:val="en-IE"/>
              </w:rPr>
              <w:t>Registered Office</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998E3FB" w14:textId="77777777" w:rsidR="00F06BA8" w:rsidRPr="00555C6B" w:rsidRDefault="00F06BA8" w:rsidP="0078011B">
            <w:pPr>
              <w:spacing w:line="276" w:lineRule="auto"/>
              <w:jc w:val="center"/>
              <w:textAlignment w:val="baseline"/>
              <w:rPr>
                <w:rFonts w:ascii="Arial" w:eastAsia="Calibri" w:hAnsi="Arial" w:cs="Arial"/>
                <w:color w:val="000000" w:themeColor="text1"/>
                <w:lang w:val="en-IE"/>
              </w:rPr>
            </w:pPr>
            <w:r w:rsidRPr="00BC5E42">
              <w:rPr>
                <w:rFonts w:ascii="Arial" w:eastAsia="Calibri" w:hAnsi="Arial" w:cs="Arial"/>
                <w:color w:val="000000" w:themeColor="text1"/>
                <w:lang w:val="en-IE"/>
              </w:rPr>
              <w:t>[Click here and insert details]</w:t>
            </w:r>
          </w:p>
        </w:tc>
      </w:tr>
      <w:tr w:rsidR="00F06BA8" w:rsidRPr="00555C6B" w14:paraId="58465921" w14:textId="77777777" w:rsidTr="0078011B">
        <w:trPr>
          <w:trHeight w:hRule="exact" w:val="560"/>
        </w:trPr>
        <w:tc>
          <w:tcPr>
            <w:tcW w:w="38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1" w:themeFillTint="33"/>
          </w:tcPr>
          <w:p w14:paraId="25682BE6" w14:textId="77777777" w:rsidR="00F06BA8" w:rsidRPr="00555C6B" w:rsidRDefault="00F06BA8" w:rsidP="00597CF9">
            <w:pPr>
              <w:spacing w:line="276" w:lineRule="auto"/>
              <w:ind w:left="180"/>
              <w:textAlignment w:val="baseline"/>
              <w:rPr>
                <w:rFonts w:ascii="Arial" w:eastAsia="Calibri" w:hAnsi="Arial" w:cs="Arial"/>
                <w:b/>
                <w:color w:val="000000" w:themeColor="text1"/>
                <w:lang w:val="en-IE"/>
              </w:rPr>
            </w:pPr>
            <w:r w:rsidRPr="00BC5E42">
              <w:rPr>
                <w:rFonts w:ascii="Arial" w:eastAsia="Calibri" w:hAnsi="Arial" w:cs="Arial"/>
                <w:b/>
                <w:color w:val="000000" w:themeColor="text1"/>
                <w:lang w:val="en-IE"/>
              </w:rPr>
              <w:t>Date</w:t>
            </w:r>
          </w:p>
        </w:tc>
        <w:tc>
          <w:tcPr>
            <w:tcW w:w="53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868D1D3" w14:textId="77777777" w:rsidR="00F06BA8" w:rsidRPr="00555C6B" w:rsidRDefault="00F06BA8" w:rsidP="0078011B">
            <w:pPr>
              <w:spacing w:line="276" w:lineRule="auto"/>
              <w:jc w:val="center"/>
              <w:textAlignment w:val="baseline"/>
              <w:rPr>
                <w:rFonts w:ascii="Arial" w:eastAsia="Calibri" w:hAnsi="Arial" w:cs="Arial"/>
                <w:color w:val="000000" w:themeColor="text1"/>
                <w:lang w:val="en-IE"/>
              </w:rPr>
            </w:pPr>
            <w:r w:rsidRPr="00BC5E42">
              <w:rPr>
                <w:rFonts w:ascii="Arial" w:eastAsia="Calibri" w:hAnsi="Arial" w:cs="Arial"/>
                <w:color w:val="000000" w:themeColor="text1"/>
                <w:lang w:val="en-IE"/>
              </w:rPr>
              <w:t>[Click here and insert details]</w:t>
            </w:r>
          </w:p>
        </w:tc>
      </w:tr>
    </w:tbl>
    <w:p w14:paraId="44EAACA7" w14:textId="77777777" w:rsidR="002E03EE" w:rsidRPr="00555C6B" w:rsidRDefault="002E03EE" w:rsidP="000C5F9D">
      <w:pPr>
        <w:spacing w:after="240" w:line="276" w:lineRule="auto"/>
        <w:rPr>
          <w:rStyle w:val="Heading2Char"/>
          <w:rFonts w:cs="Arial"/>
          <w:b w:val="0"/>
          <w:szCs w:val="24"/>
        </w:rPr>
      </w:pPr>
    </w:p>
    <w:p w14:paraId="478262DB" w14:textId="77777777" w:rsidR="002E03EE" w:rsidRPr="00555C6B" w:rsidRDefault="002E03EE" w:rsidP="000C5F9D">
      <w:pPr>
        <w:spacing w:after="240" w:line="276" w:lineRule="auto"/>
        <w:rPr>
          <w:rStyle w:val="Heading2Char"/>
          <w:rFonts w:cs="Arial"/>
          <w:b w:val="0"/>
          <w:szCs w:val="24"/>
        </w:rPr>
      </w:pPr>
      <w:r w:rsidRPr="00555C6B">
        <w:rPr>
          <w:rStyle w:val="Heading2Char"/>
          <w:rFonts w:cs="Arial"/>
          <w:b w:val="0"/>
          <w:szCs w:val="24"/>
        </w:rPr>
        <w:br w:type="page"/>
      </w:r>
    </w:p>
    <w:p w14:paraId="1DD619C9" w14:textId="0B383081" w:rsidR="00F06BA8" w:rsidRPr="007479F9" w:rsidRDefault="00782468" w:rsidP="00130FE1">
      <w:pPr>
        <w:pStyle w:val="Heading2"/>
        <w:spacing w:after="240"/>
        <w:rPr>
          <w:rFonts w:eastAsia="Calibri"/>
          <w:sz w:val="28"/>
          <w:szCs w:val="28"/>
          <w:lang w:val="en-IE"/>
        </w:rPr>
      </w:pPr>
      <w:bookmarkStart w:id="43" w:name="_Toc231553804"/>
      <w:r w:rsidRPr="007479F9">
        <w:rPr>
          <w:rStyle w:val="Heading2Char"/>
          <w:rFonts w:cs="Arial"/>
          <w:b/>
          <w:sz w:val="28"/>
          <w:szCs w:val="28"/>
        </w:rPr>
        <w:lastRenderedPageBreak/>
        <w:t>Candidate Self-Check Table</w:t>
      </w:r>
      <w:bookmarkEnd w:id="43"/>
    </w:p>
    <w:tbl>
      <w:tblPr>
        <w:tblStyle w:val="TableGrid2"/>
        <w:tblW w:w="10060" w:type="dxa"/>
        <w:tblLayout w:type="fixed"/>
        <w:tblCellMar>
          <w:left w:w="57" w:type="dxa"/>
          <w:right w:w="57" w:type="dxa"/>
        </w:tblCellMar>
        <w:tblLook w:val="04A0" w:firstRow="1" w:lastRow="0" w:firstColumn="1" w:lastColumn="0" w:noHBand="0" w:noVBand="1"/>
      </w:tblPr>
      <w:tblGrid>
        <w:gridCol w:w="10060"/>
      </w:tblGrid>
      <w:tr w:rsidR="00F06BA8" w:rsidRPr="00555C6B" w14:paraId="7D81F59A" w14:textId="77777777">
        <w:trPr>
          <w:trHeight w:val="182"/>
        </w:trPr>
        <w:tc>
          <w:tcPr>
            <w:tcW w:w="10060" w:type="dxa"/>
            <w:shd w:val="clear" w:color="auto" w:fill="DEEAF6" w:themeFill="accent5" w:themeFillTint="33"/>
            <w:tcMar>
              <w:top w:w="28" w:type="dxa"/>
              <w:left w:w="85" w:type="dxa"/>
              <w:bottom w:w="28" w:type="dxa"/>
              <w:right w:w="85" w:type="dxa"/>
            </w:tcMar>
            <w:vAlign w:val="center"/>
          </w:tcPr>
          <w:p w14:paraId="0DB85857" w14:textId="697F33D8" w:rsidR="001802E3" w:rsidRPr="00555C6B" w:rsidRDefault="00F06BA8" w:rsidP="002272D8">
            <w:pPr>
              <w:spacing w:line="276" w:lineRule="auto"/>
              <w:rPr>
                <w:rFonts w:ascii="Arial" w:hAnsi="Arial" w:cs="Arial"/>
                <w:b/>
                <w:color w:val="000000" w:themeColor="text1"/>
                <w:lang w:val="en-IE"/>
              </w:rPr>
            </w:pPr>
            <w:r w:rsidRPr="00555C6B">
              <w:rPr>
                <w:rFonts w:ascii="Arial" w:hAnsi="Arial" w:cs="Arial"/>
                <w:b/>
                <w:color w:val="000000" w:themeColor="text1"/>
                <w:lang w:val="en-IE"/>
              </w:rPr>
              <w:t>The Candidate should complete the following ‘self-check’ table:</w:t>
            </w:r>
          </w:p>
          <w:p w14:paraId="39A802D8" w14:textId="6B60F083"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The Candidate confirms it has completed and/or submitted documents requested as relevant:</w:t>
            </w:r>
          </w:p>
        </w:tc>
      </w:tr>
    </w:tbl>
    <w:p w14:paraId="7DB80CAD" w14:textId="77777777" w:rsidR="00F06BA8" w:rsidRPr="00555C6B" w:rsidRDefault="00F06BA8" w:rsidP="000C5F9D">
      <w:pPr>
        <w:spacing w:after="240" w:line="276" w:lineRule="auto"/>
        <w:rPr>
          <w:rFonts w:ascii="Arial" w:hAnsi="Arial" w:cs="Arial"/>
          <w:color w:val="000000" w:themeColor="text1"/>
        </w:rPr>
      </w:pPr>
    </w:p>
    <w:tbl>
      <w:tblPr>
        <w:tblStyle w:val="TableGrid2"/>
        <w:tblW w:w="10060" w:type="dxa"/>
        <w:tblLayout w:type="fixed"/>
        <w:tblCellMar>
          <w:left w:w="57" w:type="dxa"/>
          <w:right w:w="57" w:type="dxa"/>
        </w:tblCellMar>
        <w:tblLook w:val="04A0" w:firstRow="1" w:lastRow="0" w:firstColumn="1" w:lastColumn="0" w:noHBand="0" w:noVBand="1"/>
      </w:tblPr>
      <w:tblGrid>
        <w:gridCol w:w="5807"/>
        <w:gridCol w:w="1417"/>
        <w:gridCol w:w="1418"/>
        <w:gridCol w:w="1418"/>
      </w:tblGrid>
      <w:tr w:rsidR="00F06BA8" w:rsidRPr="00555C6B" w14:paraId="118DE7B3" w14:textId="77777777">
        <w:trPr>
          <w:trHeight w:val="679"/>
        </w:trPr>
        <w:tc>
          <w:tcPr>
            <w:tcW w:w="5807" w:type="dxa"/>
            <w:shd w:val="clear" w:color="auto" w:fill="DEEAF6" w:themeFill="accent5" w:themeFillTint="33"/>
            <w:tcMar>
              <w:top w:w="28" w:type="dxa"/>
              <w:left w:w="85" w:type="dxa"/>
              <w:bottom w:w="28" w:type="dxa"/>
              <w:right w:w="85" w:type="dxa"/>
            </w:tcMar>
            <w:vAlign w:val="center"/>
          </w:tcPr>
          <w:p w14:paraId="18CB533E"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Criteria</w:t>
            </w:r>
          </w:p>
        </w:tc>
        <w:tc>
          <w:tcPr>
            <w:tcW w:w="1417" w:type="dxa"/>
            <w:shd w:val="clear" w:color="auto" w:fill="DEEAF6" w:themeFill="accent5" w:themeFillTint="33"/>
            <w:tcMar>
              <w:top w:w="28" w:type="dxa"/>
              <w:left w:w="85" w:type="dxa"/>
              <w:bottom w:w="28" w:type="dxa"/>
              <w:right w:w="85" w:type="dxa"/>
            </w:tcMar>
            <w:vAlign w:val="center"/>
          </w:tcPr>
          <w:p w14:paraId="4B4537E1" w14:textId="77777777" w:rsidR="00F06BA8" w:rsidRPr="00BC5E42" w:rsidRDefault="00F06BA8" w:rsidP="002272D8">
            <w:pPr>
              <w:spacing w:line="276" w:lineRule="auto"/>
              <w:jc w:val="center"/>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Candidate/ Lead Consortium Member</w:t>
            </w:r>
          </w:p>
        </w:tc>
        <w:tc>
          <w:tcPr>
            <w:tcW w:w="1418" w:type="dxa"/>
            <w:tcBorders>
              <w:bottom w:val="single" w:sz="4" w:space="0" w:color="auto"/>
            </w:tcBorders>
            <w:shd w:val="clear" w:color="auto" w:fill="DEEAF6" w:themeFill="accent5" w:themeFillTint="33"/>
            <w:tcMar>
              <w:top w:w="28" w:type="dxa"/>
              <w:left w:w="85" w:type="dxa"/>
              <w:bottom w:w="28" w:type="dxa"/>
              <w:right w:w="85" w:type="dxa"/>
            </w:tcMar>
            <w:vAlign w:val="center"/>
          </w:tcPr>
          <w:p w14:paraId="397DA215" w14:textId="77777777" w:rsidR="00F06BA8" w:rsidRPr="00BC5E42" w:rsidRDefault="00F06BA8" w:rsidP="002272D8">
            <w:pPr>
              <w:spacing w:line="276" w:lineRule="auto"/>
              <w:jc w:val="center"/>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Consortium Member(s)</w:t>
            </w:r>
          </w:p>
        </w:tc>
        <w:tc>
          <w:tcPr>
            <w:tcW w:w="1418" w:type="dxa"/>
            <w:tcBorders>
              <w:bottom w:val="single" w:sz="4" w:space="0" w:color="auto"/>
            </w:tcBorders>
            <w:shd w:val="clear" w:color="auto" w:fill="DEEAF6" w:themeFill="accent5" w:themeFillTint="33"/>
            <w:tcMar>
              <w:top w:w="28" w:type="dxa"/>
              <w:left w:w="85" w:type="dxa"/>
              <w:bottom w:w="28" w:type="dxa"/>
              <w:right w:w="85" w:type="dxa"/>
            </w:tcMar>
            <w:vAlign w:val="center"/>
          </w:tcPr>
          <w:p w14:paraId="23BFD653" w14:textId="77777777" w:rsidR="00F06BA8" w:rsidRPr="00BC5E42" w:rsidRDefault="00F06BA8" w:rsidP="002272D8">
            <w:pPr>
              <w:spacing w:line="276" w:lineRule="auto"/>
              <w:jc w:val="center"/>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Sub-Contractor</w:t>
            </w:r>
          </w:p>
        </w:tc>
      </w:tr>
      <w:tr w:rsidR="00F06BA8" w:rsidRPr="00555C6B" w14:paraId="74313E79" w14:textId="77777777">
        <w:trPr>
          <w:trHeight w:val="472"/>
        </w:trPr>
        <w:tc>
          <w:tcPr>
            <w:tcW w:w="5807" w:type="dxa"/>
            <w:tcMar>
              <w:top w:w="28" w:type="dxa"/>
              <w:left w:w="85" w:type="dxa"/>
              <w:bottom w:w="28" w:type="dxa"/>
              <w:right w:w="85" w:type="dxa"/>
            </w:tcMar>
            <w:vAlign w:val="center"/>
          </w:tcPr>
          <w:p w14:paraId="0BFE84B0" w14:textId="2C2D57A6" w:rsidR="00F06BA8" w:rsidRPr="00BC5E42" w:rsidRDefault="00885201" w:rsidP="002272D8">
            <w:pPr>
              <w:spacing w:line="276" w:lineRule="auto"/>
              <w:rPr>
                <w:rFonts w:ascii="Arial" w:eastAsia="Calibri" w:hAnsi="Arial" w:cs="Arial"/>
                <w:color w:val="000000" w:themeColor="text1"/>
                <w:lang w:val="en-IE"/>
              </w:rPr>
            </w:pPr>
            <w:r w:rsidRPr="00FF36BF">
              <w:rPr>
                <w:rFonts w:ascii="Arial" w:eastAsia="Calibri" w:hAnsi="Arial" w:cs="Arial"/>
                <w:color w:val="000000" w:themeColor="text1"/>
                <w:lang w:val="en-IE"/>
              </w:rPr>
              <w:t xml:space="preserve">Late Tenders will not be accepted. </w:t>
            </w:r>
            <w:r w:rsidRPr="00FF36BF">
              <w:rPr>
                <w:rFonts w:ascii="Arial" w:eastAsia="Calibri" w:hAnsi="Arial" w:cs="Arial"/>
                <w:b/>
                <w:bCs/>
                <w:color w:val="000000" w:themeColor="text1"/>
                <w:lang w:val="en-IE"/>
              </w:rPr>
              <w:t>Please ensure you give adequate time to upload your tender submission.</w:t>
            </w:r>
            <w:r w:rsidRPr="00FF36BF">
              <w:rPr>
                <w:rFonts w:ascii="Arial" w:eastAsia="Calibri" w:hAnsi="Arial" w:cs="Arial"/>
                <w:color w:val="000000" w:themeColor="text1"/>
                <w:lang w:val="en-IE"/>
              </w:rPr>
              <w:t xml:space="preserve"> The portal will close promptly at the specified </w:t>
            </w:r>
            <w:r>
              <w:rPr>
                <w:rFonts w:ascii="Arial" w:eastAsia="Calibri" w:hAnsi="Arial" w:cs="Arial"/>
                <w:color w:val="000000" w:themeColor="text1"/>
                <w:lang w:val="en-IE"/>
              </w:rPr>
              <w:t xml:space="preserve">closing date and </w:t>
            </w:r>
            <w:r w:rsidRPr="00FF36BF">
              <w:rPr>
                <w:rFonts w:ascii="Arial" w:eastAsia="Calibri" w:hAnsi="Arial" w:cs="Arial"/>
                <w:color w:val="000000" w:themeColor="text1"/>
                <w:lang w:val="en-IE"/>
              </w:rPr>
              <w:t>time</w:t>
            </w:r>
            <w:r>
              <w:rPr>
                <w:rFonts w:ascii="Arial" w:eastAsia="Calibri" w:hAnsi="Arial" w:cs="Arial"/>
                <w:color w:val="000000" w:themeColor="text1"/>
                <w:lang w:val="en-IE"/>
              </w:rPr>
              <w:t xml:space="preserve"> for this RTP</w:t>
            </w:r>
            <w:r w:rsidRPr="00FF36BF">
              <w:rPr>
                <w:rFonts w:ascii="Arial" w:eastAsia="Calibri" w:hAnsi="Arial" w:cs="Arial"/>
                <w:color w:val="000000" w:themeColor="text1"/>
                <w:lang w:val="en-IE"/>
              </w:rPr>
              <w:t>.</w:t>
            </w:r>
          </w:p>
        </w:tc>
        <w:tc>
          <w:tcPr>
            <w:tcW w:w="1417" w:type="dxa"/>
            <w:tcMar>
              <w:top w:w="28" w:type="dxa"/>
              <w:left w:w="85" w:type="dxa"/>
              <w:bottom w:w="28" w:type="dxa"/>
              <w:right w:w="85" w:type="dxa"/>
            </w:tcMar>
            <w:vAlign w:val="center"/>
          </w:tcPr>
          <w:p w14:paraId="3E35126E"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1510CC2C"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40756F07"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39763284" w14:textId="77777777">
        <w:trPr>
          <w:trHeight w:val="299"/>
        </w:trPr>
        <w:tc>
          <w:tcPr>
            <w:tcW w:w="5807" w:type="dxa"/>
            <w:tcMar>
              <w:top w:w="28" w:type="dxa"/>
              <w:left w:w="85" w:type="dxa"/>
              <w:bottom w:w="28" w:type="dxa"/>
              <w:right w:w="85" w:type="dxa"/>
            </w:tcMar>
            <w:vAlign w:val="center"/>
          </w:tcPr>
          <w:p w14:paraId="2036AD7B"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1:</w:t>
            </w:r>
            <w:r w:rsidRPr="00BC5E42">
              <w:rPr>
                <w:rFonts w:ascii="Arial" w:eastAsia="Calibri" w:hAnsi="Arial" w:cs="Arial"/>
                <w:color w:val="000000" w:themeColor="text1"/>
                <w:lang w:val="en-IE"/>
              </w:rPr>
              <w:t xml:space="preserve"> Provided the Standard Candidate Information</w:t>
            </w:r>
          </w:p>
        </w:tc>
        <w:tc>
          <w:tcPr>
            <w:tcW w:w="1417" w:type="dxa"/>
            <w:tcMar>
              <w:top w:w="28" w:type="dxa"/>
              <w:left w:w="85" w:type="dxa"/>
              <w:bottom w:w="28" w:type="dxa"/>
              <w:right w:w="85" w:type="dxa"/>
            </w:tcMar>
            <w:vAlign w:val="center"/>
          </w:tcPr>
          <w:p w14:paraId="6CAA1588"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5408F80B"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77209EBA"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7C4758F6" w14:textId="77777777">
        <w:tc>
          <w:tcPr>
            <w:tcW w:w="5807" w:type="dxa"/>
            <w:tcMar>
              <w:top w:w="28" w:type="dxa"/>
              <w:left w:w="85" w:type="dxa"/>
              <w:bottom w:w="28" w:type="dxa"/>
              <w:right w:w="85" w:type="dxa"/>
            </w:tcMar>
            <w:vAlign w:val="center"/>
          </w:tcPr>
          <w:p w14:paraId="067CCFFE"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1:</w:t>
            </w:r>
            <w:r w:rsidRPr="00BC5E42">
              <w:rPr>
                <w:rFonts w:ascii="Arial" w:eastAsia="Calibri" w:hAnsi="Arial" w:cs="Arial"/>
                <w:color w:val="000000" w:themeColor="text1"/>
                <w:lang w:val="en-IE"/>
              </w:rPr>
              <w:t xml:space="preserve"> Confirmed if the Candidate is a Consortium and the role of the members</w:t>
            </w:r>
          </w:p>
        </w:tc>
        <w:tc>
          <w:tcPr>
            <w:tcW w:w="1417" w:type="dxa"/>
            <w:tcMar>
              <w:top w:w="28" w:type="dxa"/>
              <w:left w:w="85" w:type="dxa"/>
              <w:bottom w:w="28" w:type="dxa"/>
              <w:right w:w="85" w:type="dxa"/>
            </w:tcMar>
            <w:vAlign w:val="center"/>
          </w:tcPr>
          <w:p w14:paraId="7D43F52C"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33219824"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2AD659FF"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157D29C8" w14:textId="77777777">
        <w:tc>
          <w:tcPr>
            <w:tcW w:w="5807" w:type="dxa"/>
            <w:tcMar>
              <w:top w:w="28" w:type="dxa"/>
              <w:left w:w="85" w:type="dxa"/>
              <w:bottom w:w="28" w:type="dxa"/>
              <w:right w:w="85" w:type="dxa"/>
            </w:tcMar>
            <w:vAlign w:val="center"/>
          </w:tcPr>
          <w:p w14:paraId="582CC097"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1:</w:t>
            </w:r>
            <w:r w:rsidRPr="00BC5E42">
              <w:rPr>
                <w:rFonts w:ascii="Arial" w:eastAsia="Calibri" w:hAnsi="Arial" w:cs="Arial"/>
                <w:color w:val="000000" w:themeColor="text1"/>
                <w:lang w:val="en-IE"/>
              </w:rPr>
              <w:t xml:space="preserve"> Confirmed the legal business structure of the Candidate</w:t>
            </w:r>
          </w:p>
        </w:tc>
        <w:tc>
          <w:tcPr>
            <w:tcW w:w="1417" w:type="dxa"/>
            <w:tcMar>
              <w:top w:w="28" w:type="dxa"/>
              <w:left w:w="85" w:type="dxa"/>
              <w:bottom w:w="28" w:type="dxa"/>
              <w:right w:w="85" w:type="dxa"/>
            </w:tcMar>
            <w:vAlign w:val="center"/>
          </w:tcPr>
          <w:p w14:paraId="47E537FF"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3FA214FE"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480C2891"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74196193" w14:textId="77777777">
        <w:trPr>
          <w:trHeight w:val="217"/>
        </w:trPr>
        <w:tc>
          <w:tcPr>
            <w:tcW w:w="5807" w:type="dxa"/>
            <w:tcMar>
              <w:top w:w="28" w:type="dxa"/>
              <w:left w:w="85" w:type="dxa"/>
              <w:bottom w:w="28" w:type="dxa"/>
              <w:right w:w="85" w:type="dxa"/>
            </w:tcMar>
            <w:vAlign w:val="center"/>
          </w:tcPr>
          <w:p w14:paraId="7DB88EBB"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 xml:space="preserve">Part 1: </w:t>
            </w:r>
            <w:r w:rsidRPr="00BC5E42">
              <w:rPr>
                <w:rFonts w:ascii="Arial" w:eastAsia="Calibri" w:hAnsi="Arial" w:cs="Arial"/>
                <w:color w:val="000000" w:themeColor="text1"/>
                <w:lang w:val="en-IE"/>
              </w:rPr>
              <w:t>Letter of undertaking, if applicable</w:t>
            </w:r>
          </w:p>
        </w:tc>
        <w:tc>
          <w:tcPr>
            <w:tcW w:w="1417" w:type="dxa"/>
            <w:tcMar>
              <w:top w:w="28" w:type="dxa"/>
              <w:left w:w="85" w:type="dxa"/>
              <w:bottom w:w="28" w:type="dxa"/>
              <w:right w:w="85" w:type="dxa"/>
            </w:tcMar>
            <w:vAlign w:val="center"/>
          </w:tcPr>
          <w:p w14:paraId="2C489B2A" w14:textId="77777777" w:rsidR="00F06BA8" w:rsidRPr="00555C6B" w:rsidRDefault="00F06BA8" w:rsidP="002272D8">
            <w:pPr>
              <w:pStyle w:val="Heading211pt"/>
              <w:spacing w:before="0" w:after="0" w:line="276" w:lineRule="auto"/>
              <w:rPr>
                <w:rFonts w:cs="Arial"/>
                <w:color w:val="000000" w:themeColor="text1"/>
              </w:rPr>
            </w:pPr>
          </w:p>
        </w:tc>
        <w:tc>
          <w:tcPr>
            <w:tcW w:w="1418" w:type="dxa"/>
            <w:tcBorders>
              <w:bottom w:val="single" w:sz="4" w:space="0" w:color="auto"/>
            </w:tcBorders>
            <w:tcMar>
              <w:top w:w="28" w:type="dxa"/>
              <w:left w:w="85" w:type="dxa"/>
              <w:bottom w:w="28" w:type="dxa"/>
              <w:right w:w="85" w:type="dxa"/>
            </w:tcMar>
            <w:vAlign w:val="center"/>
          </w:tcPr>
          <w:p w14:paraId="78755E37" w14:textId="77777777" w:rsidR="00F06BA8" w:rsidRPr="00555C6B" w:rsidRDefault="00F06BA8" w:rsidP="002272D8">
            <w:pPr>
              <w:pStyle w:val="Heading211pt"/>
              <w:spacing w:before="0" w:after="0" w:line="276" w:lineRule="auto"/>
              <w:rPr>
                <w:rFonts w:cs="Arial"/>
                <w:color w:val="000000" w:themeColor="text1"/>
              </w:rPr>
            </w:pPr>
          </w:p>
        </w:tc>
        <w:tc>
          <w:tcPr>
            <w:tcW w:w="1418" w:type="dxa"/>
            <w:tcBorders>
              <w:bottom w:val="single" w:sz="4" w:space="0" w:color="auto"/>
            </w:tcBorders>
            <w:tcMar>
              <w:top w:w="28" w:type="dxa"/>
              <w:left w:w="85" w:type="dxa"/>
              <w:bottom w:w="28" w:type="dxa"/>
              <w:right w:w="85" w:type="dxa"/>
            </w:tcMar>
            <w:vAlign w:val="center"/>
          </w:tcPr>
          <w:p w14:paraId="49AC5A84" w14:textId="77777777" w:rsidR="00F06BA8" w:rsidRPr="00555C6B" w:rsidRDefault="00F06BA8" w:rsidP="002272D8">
            <w:pPr>
              <w:pStyle w:val="Heading211pt"/>
              <w:spacing w:before="0" w:after="0" w:line="276" w:lineRule="auto"/>
              <w:rPr>
                <w:rFonts w:cs="Arial"/>
                <w:color w:val="000000" w:themeColor="text1"/>
              </w:rPr>
            </w:pPr>
          </w:p>
        </w:tc>
      </w:tr>
      <w:tr w:rsidR="00F06BA8" w:rsidRPr="00555C6B" w14:paraId="017012E0" w14:textId="77777777">
        <w:trPr>
          <w:trHeight w:val="217"/>
        </w:trPr>
        <w:tc>
          <w:tcPr>
            <w:tcW w:w="5807" w:type="dxa"/>
            <w:tcMar>
              <w:top w:w="28" w:type="dxa"/>
              <w:left w:w="85" w:type="dxa"/>
              <w:bottom w:w="28" w:type="dxa"/>
              <w:right w:w="85" w:type="dxa"/>
            </w:tcMar>
            <w:vAlign w:val="center"/>
          </w:tcPr>
          <w:p w14:paraId="0CC14CA0"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Part 1:</w:t>
            </w:r>
            <w:r w:rsidRPr="00BC5E42">
              <w:rPr>
                <w:rFonts w:ascii="Arial" w:eastAsia="Calibri" w:hAnsi="Arial" w:cs="Arial"/>
                <w:color w:val="000000" w:themeColor="text1"/>
                <w:lang w:val="en-IE"/>
              </w:rPr>
              <w:t xml:space="preserve"> Completed the ESPD</w:t>
            </w:r>
          </w:p>
        </w:tc>
        <w:tc>
          <w:tcPr>
            <w:tcW w:w="1417" w:type="dxa"/>
            <w:tcMar>
              <w:top w:w="28" w:type="dxa"/>
              <w:left w:w="85" w:type="dxa"/>
              <w:bottom w:w="28" w:type="dxa"/>
              <w:right w:w="85" w:type="dxa"/>
            </w:tcMar>
            <w:vAlign w:val="center"/>
          </w:tcPr>
          <w:p w14:paraId="6EA5524A"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Borders>
              <w:bottom w:val="single" w:sz="4" w:space="0" w:color="auto"/>
            </w:tcBorders>
            <w:tcMar>
              <w:top w:w="28" w:type="dxa"/>
              <w:left w:w="85" w:type="dxa"/>
              <w:bottom w:w="28" w:type="dxa"/>
              <w:right w:w="85" w:type="dxa"/>
            </w:tcMar>
            <w:vAlign w:val="center"/>
          </w:tcPr>
          <w:p w14:paraId="5752DB9D"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Borders>
              <w:bottom w:val="single" w:sz="4" w:space="0" w:color="auto"/>
            </w:tcBorders>
            <w:tcMar>
              <w:top w:w="28" w:type="dxa"/>
              <w:left w:w="85" w:type="dxa"/>
              <w:bottom w:w="28" w:type="dxa"/>
              <w:right w:w="85" w:type="dxa"/>
            </w:tcMar>
            <w:vAlign w:val="center"/>
          </w:tcPr>
          <w:p w14:paraId="20C00442" w14:textId="77777777" w:rsidR="00F06BA8" w:rsidRPr="00555C6B" w:rsidRDefault="00F06BA8" w:rsidP="002272D8">
            <w:pPr>
              <w:pStyle w:val="Heading211pt"/>
              <w:spacing w:before="0" w:after="0" w:line="276" w:lineRule="auto"/>
              <w:rPr>
                <w:rFonts w:cs="Arial"/>
                <w:color w:val="000000" w:themeColor="text1"/>
                <w:szCs w:val="22"/>
              </w:rPr>
            </w:pPr>
          </w:p>
        </w:tc>
      </w:tr>
      <w:tr w:rsidR="00885201" w:rsidRPr="00555C6B" w14:paraId="386C2232" w14:textId="77777777">
        <w:trPr>
          <w:trHeight w:val="217"/>
        </w:trPr>
        <w:tc>
          <w:tcPr>
            <w:tcW w:w="5807" w:type="dxa"/>
            <w:tcMar>
              <w:top w:w="28" w:type="dxa"/>
              <w:left w:w="85" w:type="dxa"/>
              <w:bottom w:w="28" w:type="dxa"/>
              <w:right w:w="85" w:type="dxa"/>
            </w:tcMar>
            <w:vAlign w:val="center"/>
          </w:tcPr>
          <w:p w14:paraId="0307C67D" w14:textId="464EFF49" w:rsidR="00885201" w:rsidRPr="00885201" w:rsidRDefault="00885201" w:rsidP="002272D8">
            <w:pPr>
              <w:spacing w:line="276" w:lineRule="auto"/>
              <w:rPr>
                <w:rFonts w:ascii="Arial" w:eastAsia="Calibri" w:hAnsi="Arial" w:cs="Arial"/>
                <w:color w:val="000000" w:themeColor="text1"/>
                <w:lang w:val="en-IE"/>
              </w:rPr>
            </w:pPr>
            <w:r>
              <w:rPr>
                <w:rFonts w:ascii="Arial" w:eastAsia="Calibri" w:hAnsi="Arial" w:cs="Arial"/>
                <w:b/>
                <w:bCs/>
                <w:color w:val="000000" w:themeColor="text1"/>
                <w:lang w:val="en-IE"/>
              </w:rPr>
              <w:t>Part 1:</w:t>
            </w:r>
            <w:r>
              <w:rPr>
                <w:rFonts w:ascii="Arial" w:eastAsia="Calibri" w:hAnsi="Arial" w:cs="Arial"/>
                <w:color w:val="000000" w:themeColor="text1"/>
                <w:lang w:val="en-IE"/>
              </w:rPr>
              <w:t xml:space="preserve"> Complete the </w:t>
            </w:r>
            <w:r w:rsidR="00A62893">
              <w:rPr>
                <w:rFonts w:ascii="Arial" w:eastAsia="Calibri" w:hAnsi="Arial" w:cs="Arial"/>
                <w:color w:val="000000" w:themeColor="text1"/>
                <w:lang w:val="en-IE"/>
              </w:rPr>
              <w:t>Cyber Security Baseline Requirements checklist</w:t>
            </w:r>
          </w:p>
        </w:tc>
        <w:tc>
          <w:tcPr>
            <w:tcW w:w="1417" w:type="dxa"/>
            <w:tcMar>
              <w:top w:w="28" w:type="dxa"/>
              <w:left w:w="85" w:type="dxa"/>
              <w:bottom w:w="28" w:type="dxa"/>
              <w:right w:w="85" w:type="dxa"/>
            </w:tcMar>
            <w:vAlign w:val="center"/>
          </w:tcPr>
          <w:p w14:paraId="5C566AD2" w14:textId="77777777" w:rsidR="00885201" w:rsidRPr="00555C6B" w:rsidRDefault="00885201" w:rsidP="002272D8">
            <w:pPr>
              <w:pStyle w:val="Heading211pt"/>
              <w:spacing w:before="0" w:after="0" w:line="276" w:lineRule="auto"/>
              <w:rPr>
                <w:rFonts w:cs="Arial"/>
                <w:color w:val="000000" w:themeColor="text1"/>
                <w:szCs w:val="22"/>
              </w:rPr>
            </w:pPr>
          </w:p>
        </w:tc>
        <w:tc>
          <w:tcPr>
            <w:tcW w:w="1418" w:type="dxa"/>
            <w:tcBorders>
              <w:bottom w:val="single" w:sz="4" w:space="0" w:color="auto"/>
            </w:tcBorders>
            <w:tcMar>
              <w:top w:w="28" w:type="dxa"/>
              <w:left w:w="85" w:type="dxa"/>
              <w:bottom w:w="28" w:type="dxa"/>
              <w:right w:w="85" w:type="dxa"/>
            </w:tcMar>
            <w:vAlign w:val="center"/>
          </w:tcPr>
          <w:p w14:paraId="7A4CEA15" w14:textId="77777777" w:rsidR="00885201" w:rsidRPr="00555C6B" w:rsidRDefault="00885201" w:rsidP="002272D8">
            <w:pPr>
              <w:pStyle w:val="Heading211pt"/>
              <w:spacing w:before="0" w:after="0" w:line="276" w:lineRule="auto"/>
              <w:rPr>
                <w:rFonts w:cs="Arial"/>
                <w:color w:val="000000" w:themeColor="text1"/>
                <w:szCs w:val="22"/>
              </w:rPr>
            </w:pPr>
          </w:p>
        </w:tc>
        <w:tc>
          <w:tcPr>
            <w:tcW w:w="1418" w:type="dxa"/>
            <w:tcBorders>
              <w:bottom w:val="single" w:sz="4" w:space="0" w:color="auto"/>
            </w:tcBorders>
            <w:tcMar>
              <w:top w:w="28" w:type="dxa"/>
              <w:left w:w="85" w:type="dxa"/>
              <w:bottom w:w="28" w:type="dxa"/>
              <w:right w:w="85" w:type="dxa"/>
            </w:tcMar>
            <w:vAlign w:val="center"/>
          </w:tcPr>
          <w:p w14:paraId="73BD18C5" w14:textId="77777777" w:rsidR="00885201" w:rsidRPr="00555C6B" w:rsidRDefault="00885201" w:rsidP="002272D8">
            <w:pPr>
              <w:pStyle w:val="Heading211pt"/>
              <w:spacing w:before="0" w:after="0" w:line="276" w:lineRule="auto"/>
              <w:rPr>
                <w:rFonts w:cs="Arial"/>
                <w:color w:val="000000" w:themeColor="text1"/>
                <w:szCs w:val="22"/>
              </w:rPr>
            </w:pPr>
          </w:p>
        </w:tc>
      </w:tr>
      <w:tr w:rsidR="00F06BA8" w:rsidRPr="00555C6B" w14:paraId="1EF8E868" w14:textId="77777777">
        <w:trPr>
          <w:trHeight w:val="541"/>
        </w:trPr>
        <w:tc>
          <w:tcPr>
            <w:tcW w:w="5807" w:type="dxa"/>
            <w:tcMar>
              <w:top w:w="28" w:type="dxa"/>
              <w:left w:w="85" w:type="dxa"/>
              <w:bottom w:w="28" w:type="dxa"/>
              <w:right w:w="85" w:type="dxa"/>
            </w:tcMar>
            <w:vAlign w:val="center"/>
          </w:tcPr>
          <w:p w14:paraId="4390C602"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2:</w:t>
            </w:r>
            <w:r w:rsidRPr="00BC5E42">
              <w:rPr>
                <w:rFonts w:ascii="Arial" w:eastAsia="Calibri" w:hAnsi="Arial" w:cs="Arial"/>
                <w:color w:val="000000" w:themeColor="text1"/>
                <w:lang w:val="en-IE"/>
              </w:rPr>
              <w:t xml:space="preserve"> Response to Economic and Financial Standing - Turnover</w:t>
            </w:r>
          </w:p>
        </w:tc>
        <w:tc>
          <w:tcPr>
            <w:tcW w:w="1417" w:type="dxa"/>
            <w:tcMar>
              <w:top w:w="28" w:type="dxa"/>
              <w:left w:w="85" w:type="dxa"/>
              <w:bottom w:w="28" w:type="dxa"/>
              <w:right w:w="85" w:type="dxa"/>
            </w:tcMar>
            <w:vAlign w:val="center"/>
          </w:tcPr>
          <w:p w14:paraId="24092221"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0D6F2468"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7BD46A24" w14:textId="77777777" w:rsidR="00F06BA8" w:rsidRPr="00555C6B" w:rsidRDefault="00F06BA8" w:rsidP="002272D8">
            <w:pPr>
              <w:pStyle w:val="Heading211pt"/>
              <w:spacing w:before="0" w:after="0" w:line="276" w:lineRule="auto"/>
              <w:rPr>
                <w:rFonts w:cs="Arial"/>
                <w:color w:val="000000" w:themeColor="text1"/>
                <w:szCs w:val="22"/>
              </w:rPr>
            </w:pPr>
          </w:p>
        </w:tc>
      </w:tr>
      <w:tr w:rsidR="00626042" w:rsidRPr="00555C6B" w14:paraId="7262AAF6" w14:textId="77777777">
        <w:trPr>
          <w:trHeight w:val="179"/>
        </w:trPr>
        <w:tc>
          <w:tcPr>
            <w:tcW w:w="5807" w:type="dxa"/>
            <w:tcMar>
              <w:top w:w="28" w:type="dxa"/>
              <w:left w:w="85" w:type="dxa"/>
              <w:bottom w:w="28" w:type="dxa"/>
              <w:right w:w="85" w:type="dxa"/>
            </w:tcMar>
            <w:vAlign w:val="center"/>
          </w:tcPr>
          <w:p w14:paraId="7B891AE8" w14:textId="209C8A61" w:rsidR="00626042" w:rsidRPr="00BC5E42" w:rsidRDefault="00C225A7"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Part 2:</w:t>
            </w:r>
            <w:r w:rsidRPr="00BC5E42">
              <w:rPr>
                <w:rFonts w:ascii="Arial" w:eastAsia="Calibri" w:hAnsi="Arial" w:cs="Arial"/>
                <w:color w:val="000000" w:themeColor="text1"/>
                <w:lang w:val="en-IE"/>
              </w:rPr>
              <w:t xml:space="preserve"> Response to </w:t>
            </w:r>
            <w:r>
              <w:rPr>
                <w:rFonts w:ascii="Arial" w:eastAsia="Calibri" w:hAnsi="Arial" w:cs="Arial"/>
                <w:color w:val="000000" w:themeColor="text1"/>
                <w:lang w:val="en-IE"/>
              </w:rPr>
              <w:t>Outstanding Claims, Litigation or Judgement</w:t>
            </w:r>
          </w:p>
        </w:tc>
        <w:tc>
          <w:tcPr>
            <w:tcW w:w="1417" w:type="dxa"/>
            <w:tcMar>
              <w:top w:w="28" w:type="dxa"/>
              <w:left w:w="85" w:type="dxa"/>
              <w:bottom w:w="28" w:type="dxa"/>
              <w:right w:w="85" w:type="dxa"/>
            </w:tcMar>
            <w:vAlign w:val="center"/>
          </w:tcPr>
          <w:p w14:paraId="55DA3270" w14:textId="77777777" w:rsidR="00626042" w:rsidRPr="00555C6B" w:rsidRDefault="00626042"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2ECDCBC7" w14:textId="77777777" w:rsidR="00626042" w:rsidRPr="00555C6B" w:rsidRDefault="00626042"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280F6A03" w14:textId="77777777" w:rsidR="00626042" w:rsidRPr="00555C6B" w:rsidRDefault="00626042" w:rsidP="002272D8">
            <w:pPr>
              <w:pStyle w:val="Heading211pt"/>
              <w:spacing w:before="0" w:after="0" w:line="276" w:lineRule="auto"/>
              <w:rPr>
                <w:rFonts w:cs="Arial"/>
                <w:color w:val="000000" w:themeColor="text1"/>
                <w:szCs w:val="22"/>
              </w:rPr>
            </w:pPr>
          </w:p>
        </w:tc>
      </w:tr>
      <w:tr w:rsidR="00F06BA8" w:rsidRPr="00555C6B" w14:paraId="32BD4F69" w14:textId="77777777">
        <w:trPr>
          <w:trHeight w:val="179"/>
        </w:trPr>
        <w:tc>
          <w:tcPr>
            <w:tcW w:w="5807" w:type="dxa"/>
            <w:tcMar>
              <w:top w:w="28" w:type="dxa"/>
              <w:left w:w="85" w:type="dxa"/>
              <w:bottom w:w="28" w:type="dxa"/>
              <w:right w:w="85" w:type="dxa"/>
            </w:tcMar>
            <w:vAlign w:val="center"/>
          </w:tcPr>
          <w:p w14:paraId="3D77E668"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2:</w:t>
            </w:r>
            <w:r w:rsidRPr="00BC5E42">
              <w:rPr>
                <w:rFonts w:ascii="Arial" w:eastAsia="Calibri" w:hAnsi="Arial" w:cs="Arial"/>
                <w:color w:val="000000" w:themeColor="text1"/>
                <w:lang w:val="en-IE"/>
              </w:rPr>
              <w:t xml:space="preserve"> Response to Banker’s Letter</w:t>
            </w:r>
          </w:p>
        </w:tc>
        <w:tc>
          <w:tcPr>
            <w:tcW w:w="1417" w:type="dxa"/>
            <w:tcMar>
              <w:top w:w="28" w:type="dxa"/>
              <w:left w:w="85" w:type="dxa"/>
              <w:bottom w:w="28" w:type="dxa"/>
              <w:right w:w="85" w:type="dxa"/>
            </w:tcMar>
            <w:vAlign w:val="center"/>
          </w:tcPr>
          <w:p w14:paraId="3BCF0078"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Mar>
              <w:top w:w="28" w:type="dxa"/>
              <w:left w:w="85" w:type="dxa"/>
              <w:bottom w:w="28" w:type="dxa"/>
              <w:right w:w="85" w:type="dxa"/>
            </w:tcMar>
            <w:vAlign w:val="center"/>
          </w:tcPr>
          <w:p w14:paraId="0F51C986"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4FACC98F"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3C4789E3" w14:textId="77777777">
        <w:trPr>
          <w:trHeight w:val="324"/>
        </w:trPr>
        <w:tc>
          <w:tcPr>
            <w:tcW w:w="5807" w:type="dxa"/>
            <w:tcMar>
              <w:top w:w="28" w:type="dxa"/>
              <w:left w:w="85" w:type="dxa"/>
              <w:bottom w:w="28" w:type="dxa"/>
              <w:right w:w="85" w:type="dxa"/>
            </w:tcMar>
            <w:vAlign w:val="center"/>
          </w:tcPr>
          <w:p w14:paraId="239C4E88"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2:</w:t>
            </w:r>
            <w:r w:rsidRPr="00BC5E42">
              <w:rPr>
                <w:rFonts w:ascii="Arial" w:eastAsia="Calibri" w:hAnsi="Arial" w:cs="Arial"/>
                <w:color w:val="000000" w:themeColor="text1"/>
                <w:lang w:val="en-IE"/>
              </w:rPr>
              <w:t xml:space="preserve"> Response to Insurance  </w:t>
            </w:r>
          </w:p>
        </w:tc>
        <w:tc>
          <w:tcPr>
            <w:tcW w:w="1417" w:type="dxa"/>
            <w:tcMar>
              <w:top w:w="28" w:type="dxa"/>
              <w:left w:w="85" w:type="dxa"/>
              <w:bottom w:w="28" w:type="dxa"/>
              <w:right w:w="85" w:type="dxa"/>
            </w:tcMar>
            <w:vAlign w:val="center"/>
          </w:tcPr>
          <w:p w14:paraId="3E7D73A6"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Borders>
              <w:bottom w:val="single" w:sz="4" w:space="0" w:color="auto"/>
            </w:tcBorders>
            <w:shd w:val="clear" w:color="auto" w:fill="A6A6A6" w:themeFill="background1" w:themeFillShade="A6"/>
            <w:tcMar>
              <w:top w:w="28" w:type="dxa"/>
              <w:left w:w="85" w:type="dxa"/>
              <w:bottom w:w="28" w:type="dxa"/>
              <w:right w:w="85" w:type="dxa"/>
            </w:tcMar>
            <w:vAlign w:val="center"/>
          </w:tcPr>
          <w:p w14:paraId="6DCA82A4"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0D02B788"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46ED38B7" w14:textId="77777777">
        <w:tc>
          <w:tcPr>
            <w:tcW w:w="5807" w:type="dxa"/>
            <w:tcMar>
              <w:top w:w="28" w:type="dxa"/>
              <w:left w:w="85" w:type="dxa"/>
              <w:bottom w:w="28" w:type="dxa"/>
              <w:right w:w="85" w:type="dxa"/>
            </w:tcMar>
            <w:vAlign w:val="center"/>
          </w:tcPr>
          <w:p w14:paraId="1F81AD1F" w14:textId="77777777" w:rsidR="00F06BA8" w:rsidRPr="00BC5E42" w:rsidRDefault="00F06BA8" w:rsidP="002272D8">
            <w:pPr>
              <w:spacing w:line="276" w:lineRule="auto"/>
              <w:rPr>
                <w:rFonts w:ascii="Arial" w:eastAsia="Calibri" w:hAnsi="Arial" w:cs="Arial"/>
                <w:b/>
                <w:color w:val="000000" w:themeColor="text1"/>
                <w:lang w:val="en-IE"/>
              </w:rPr>
            </w:pPr>
            <w:r w:rsidRPr="00BC5E42">
              <w:rPr>
                <w:rFonts w:ascii="Arial" w:eastAsia="Calibri" w:hAnsi="Arial" w:cs="Arial"/>
                <w:b/>
                <w:color w:val="000000" w:themeColor="text1"/>
                <w:lang w:val="en-IE"/>
              </w:rPr>
              <w:t>Part 2:</w:t>
            </w:r>
            <w:r w:rsidRPr="00BC5E42">
              <w:rPr>
                <w:rFonts w:ascii="Arial" w:eastAsia="Calibri" w:hAnsi="Arial" w:cs="Arial"/>
                <w:color w:val="000000" w:themeColor="text1"/>
                <w:lang w:val="en-IE"/>
              </w:rPr>
              <w:t xml:space="preserve"> Insurance - </w:t>
            </w:r>
            <w:r w:rsidRPr="00BC5E42">
              <w:rPr>
                <w:rFonts w:ascii="Arial" w:eastAsia="Calibri" w:hAnsi="Arial" w:cs="Arial"/>
                <w:bCs/>
                <w:color w:val="000000" w:themeColor="text1"/>
                <w:lang w:val="en-IE"/>
              </w:rPr>
              <w:t>provided</w:t>
            </w:r>
            <w:r w:rsidRPr="00BC5E42">
              <w:rPr>
                <w:rFonts w:ascii="Arial" w:eastAsia="Calibri" w:hAnsi="Arial" w:cs="Arial"/>
                <w:b/>
                <w:color w:val="000000" w:themeColor="text1"/>
                <w:lang w:val="en-IE"/>
              </w:rPr>
              <w:t xml:space="preserve"> </w:t>
            </w:r>
            <w:r w:rsidRPr="00BC5E42">
              <w:rPr>
                <w:rFonts w:ascii="Arial" w:eastAsia="Calibri" w:hAnsi="Arial" w:cs="Arial"/>
                <w:bCs/>
                <w:color w:val="000000" w:themeColor="text1"/>
                <w:lang w:val="en-IE"/>
              </w:rPr>
              <w:t>insurance broker letter(s)</w:t>
            </w:r>
          </w:p>
        </w:tc>
        <w:tc>
          <w:tcPr>
            <w:tcW w:w="1417" w:type="dxa"/>
            <w:tcMar>
              <w:top w:w="28" w:type="dxa"/>
              <w:left w:w="85" w:type="dxa"/>
              <w:bottom w:w="28" w:type="dxa"/>
              <w:right w:w="85" w:type="dxa"/>
            </w:tcMar>
            <w:vAlign w:val="center"/>
          </w:tcPr>
          <w:p w14:paraId="4CDB4811"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tcBorders>
              <w:bottom w:val="single" w:sz="4" w:space="0" w:color="auto"/>
            </w:tcBorders>
            <w:shd w:val="clear" w:color="auto" w:fill="A6A6A6" w:themeFill="background1" w:themeFillShade="A6"/>
            <w:tcMar>
              <w:top w:w="28" w:type="dxa"/>
              <w:left w:w="85" w:type="dxa"/>
              <w:bottom w:w="28" w:type="dxa"/>
              <w:right w:w="85" w:type="dxa"/>
            </w:tcMar>
            <w:vAlign w:val="center"/>
          </w:tcPr>
          <w:p w14:paraId="13688ACC"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2CA166B0"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3FB50431" w14:textId="77777777">
        <w:tc>
          <w:tcPr>
            <w:tcW w:w="5807" w:type="dxa"/>
            <w:tcMar>
              <w:top w:w="28" w:type="dxa"/>
              <w:left w:w="85" w:type="dxa"/>
              <w:bottom w:w="28" w:type="dxa"/>
              <w:right w:w="85" w:type="dxa"/>
            </w:tcMar>
            <w:vAlign w:val="center"/>
          </w:tcPr>
          <w:p w14:paraId="15A5A8F6"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 xml:space="preserve">Part 3: </w:t>
            </w:r>
            <w:r w:rsidRPr="00BC5E42">
              <w:rPr>
                <w:rFonts w:ascii="Arial" w:eastAsia="Calibri" w:hAnsi="Arial" w:cs="Arial"/>
                <w:color w:val="000000" w:themeColor="text1"/>
                <w:lang w:val="en-IE"/>
              </w:rPr>
              <w:t>Project Reference 1 Customer Confirmation Letter</w:t>
            </w:r>
          </w:p>
        </w:tc>
        <w:tc>
          <w:tcPr>
            <w:tcW w:w="1417" w:type="dxa"/>
            <w:tcMar>
              <w:top w:w="28" w:type="dxa"/>
              <w:left w:w="85" w:type="dxa"/>
              <w:bottom w:w="28" w:type="dxa"/>
              <w:right w:w="85" w:type="dxa"/>
            </w:tcMar>
            <w:vAlign w:val="center"/>
          </w:tcPr>
          <w:p w14:paraId="0F4FAF1A" w14:textId="77777777" w:rsidR="00F06BA8" w:rsidRPr="00555C6B" w:rsidRDefault="00F06BA8" w:rsidP="002272D8">
            <w:pPr>
              <w:pStyle w:val="Heading211pt"/>
              <w:spacing w:before="0" w:after="0" w:line="276" w:lineRule="auto"/>
              <w:rPr>
                <w:rFonts w:cs="Arial"/>
                <w:b w:val="0"/>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7EFD21BA"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5003DFFE"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57BB4409" w14:textId="77777777">
        <w:tc>
          <w:tcPr>
            <w:tcW w:w="5807" w:type="dxa"/>
            <w:tcMar>
              <w:top w:w="28" w:type="dxa"/>
              <w:left w:w="85" w:type="dxa"/>
              <w:bottom w:w="28" w:type="dxa"/>
              <w:right w:w="85" w:type="dxa"/>
            </w:tcMar>
            <w:vAlign w:val="center"/>
          </w:tcPr>
          <w:p w14:paraId="1E6E9B61"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 xml:space="preserve">Part 3: </w:t>
            </w:r>
            <w:r w:rsidRPr="00BC5E42">
              <w:rPr>
                <w:rFonts w:ascii="Arial" w:eastAsia="Calibri" w:hAnsi="Arial" w:cs="Arial"/>
                <w:color w:val="000000" w:themeColor="text1"/>
                <w:lang w:val="en-IE"/>
              </w:rPr>
              <w:t>Project Reference 2 Customer Confirmation Letter</w:t>
            </w:r>
          </w:p>
        </w:tc>
        <w:tc>
          <w:tcPr>
            <w:tcW w:w="1417" w:type="dxa"/>
            <w:tcMar>
              <w:top w:w="28" w:type="dxa"/>
              <w:left w:w="85" w:type="dxa"/>
              <w:bottom w:w="28" w:type="dxa"/>
              <w:right w:w="85" w:type="dxa"/>
            </w:tcMar>
            <w:vAlign w:val="center"/>
          </w:tcPr>
          <w:p w14:paraId="144B87F8" w14:textId="77777777" w:rsidR="00F06BA8" w:rsidRPr="00555C6B" w:rsidRDefault="00F06BA8" w:rsidP="002272D8">
            <w:pPr>
              <w:pStyle w:val="Heading211pt"/>
              <w:spacing w:before="0" w:after="0" w:line="276" w:lineRule="auto"/>
              <w:rPr>
                <w:rFonts w:cs="Arial"/>
                <w:b w:val="0"/>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30AC039F"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5213AC06"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68ED087E" w14:textId="77777777">
        <w:tc>
          <w:tcPr>
            <w:tcW w:w="5807" w:type="dxa"/>
            <w:tcMar>
              <w:top w:w="28" w:type="dxa"/>
              <w:left w:w="85" w:type="dxa"/>
              <w:bottom w:w="28" w:type="dxa"/>
              <w:right w:w="85" w:type="dxa"/>
            </w:tcMar>
            <w:vAlign w:val="center"/>
          </w:tcPr>
          <w:p w14:paraId="462DEFA6" w14:textId="77777777" w:rsidR="00F06BA8" w:rsidRPr="00BC5E42" w:rsidRDefault="00F06BA8" w:rsidP="002272D8">
            <w:pPr>
              <w:spacing w:line="276" w:lineRule="auto"/>
              <w:rPr>
                <w:rFonts w:ascii="Arial" w:eastAsia="Calibri" w:hAnsi="Arial" w:cs="Arial"/>
                <w:b/>
                <w:bCs/>
                <w:color w:val="000000" w:themeColor="text1"/>
                <w:lang w:val="en-IE"/>
              </w:rPr>
            </w:pPr>
            <w:r w:rsidRPr="00BC5E42">
              <w:rPr>
                <w:rFonts w:ascii="Arial" w:eastAsia="Calibri" w:hAnsi="Arial" w:cs="Arial"/>
                <w:b/>
                <w:bCs/>
                <w:color w:val="000000" w:themeColor="text1"/>
                <w:lang w:val="en-IE"/>
              </w:rPr>
              <w:t xml:space="preserve">Part 3: </w:t>
            </w:r>
            <w:r w:rsidRPr="00BC5E42">
              <w:rPr>
                <w:rFonts w:ascii="Arial" w:eastAsia="Calibri" w:hAnsi="Arial" w:cs="Arial"/>
                <w:color w:val="000000" w:themeColor="text1"/>
                <w:lang w:val="en-IE"/>
              </w:rPr>
              <w:t>Project Reference 3 Customer Confirmation Letter</w:t>
            </w:r>
          </w:p>
        </w:tc>
        <w:tc>
          <w:tcPr>
            <w:tcW w:w="1417" w:type="dxa"/>
            <w:tcMar>
              <w:top w:w="28" w:type="dxa"/>
              <w:left w:w="85" w:type="dxa"/>
              <w:bottom w:w="28" w:type="dxa"/>
              <w:right w:w="85" w:type="dxa"/>
            </w:tcMar>
            <w:vAlign w:val="center"/>
          </w:tcPr>
          <w:p w14:paraId="6B4FA019" w14:textId="77777777" w:rsidR="00F06BA8" w:rsidRPr="00555C6B" w:rsidRDefault="00F06BA8" w:rsidP="002272D8">
            <w:pPr>
              <w:pStyle w:val="Heading211pt"/>
              <w:spacing w:before="0" w:after="0" w:line="276" w:lineRule="auto"/>
              <w:rPr>
                <w:rFonts w:cs="Arial"/>
                <w:b w:val="0"/>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68BDD564"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55B05656"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25EA9BB3" w14:textId="77777777">
        <w:tc>
          <w:tcPr>
            <w:tcW w:w="5807" w:type="dxa"/>
            <w:tcMar>
              <w:top w:w="28" w:type="dxa"/>
              <w:left w:w="85" w:type="dxa"/>
              <w:bottom w:w="28" w:type="dxa"/>
              <w:right w:w="85" w:type="dxa"/>
            </w:tcMar>
            <w:vAlign w:val="center"/>
          </w:tcPr>
          <w:p w14:paraId="686BAF26"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3:</w:t>
            </w:r>
            <w:r w:rsidRPr="00BC5E42">
              <w:rPr>
                <w:rFonts w:ascii="Arial" w:eastAsia="Calibri" w:hAnsi="Arial" w:cs="Arial"/>
                <w:color w:val="000000" w:themeColor="text1"/>
                <w:lang w:val="en-IE"/>
              </w:rPr>
              <w:t xml:space="preserve"> Response Scored Selection Criteria and Reduction of the Number of Qualified Candidates</w:t>
            </w:r>
          </w:p>
        </w:tc>
        <w:tc>
          <w:tcPr>
            <w:tcW w:w="1417" w:type="dxa"/>
            <w:tcMar>
              <w:top w:w="28" w:type="dxa"/>
              <w:left w:w="85" w:type="dxa"/>
              <w:bottom w:w="28" w:type="dxa"/>
              <w:right w:w="85" w:type="dxa"/>
            </w:tcMar>
            <w:vAlign w:val="center"/>
          </w:tcPr>
          <w:p w14:paraId="062B3BCB" w14:textId="77777777" w:rsidR="00F06BA8" w:rsidRPr="00555C6B" w:rsidRDefault="00F06BA8" w:rsidP="002272D8">
            <w:pPr>
              <w:pStyle w:val="Heading211pt"/>
              <w:spacing w:before="0" w:after="0" w:line="276" w:lineRule="auto"/>
              <w:rPr>
                <w:rFonts w:cs="Arial"/>
                <w:b w:val="0"/>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43A19F4E"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2A6954E5" w14:textId="77777777" w:rsidR="00F06BA8" w:rsidRPr="00555C6B" w:rsidRDefault="00F06BA8" w:rsidP="002272D8">
            <w:pPr>
              <w:pStyle w:val="Heading211pt"/>
              <w:spacing w:before="0" w:after="0" w:line="276" w:lineRule="auto"/>
              <w:rPr>
                <w:rFonts w:cs="Arial"/>
                <w:color w:val="000000" w:themeColor="text1"/>
                <w:szCs w:val="22"/>
              </w:rPr>
            </w:pPr>
          </w:p>
        </w:tc>
      </w:tr>
      <w:tr w:rsidR="00F06BA8" w:rsidRPr="00555C6B" w14:paraId="5890314A" w14:textId="77777777">
        <w:trPr>
          <w:trHeight w:val="856"/>
        </w:trPr>
        <w:tc>
          <w:tcPr>
            <w:tcW w:w="5807" w:type="dxa"/>
            <w:tcMar>
              <w:top w:w="28" w:type="dxa"/>
              <w:left w:w="85" w:type="dxa"/>
              <w:bottom w:w="28" w:type="dxa"/>
              <w:right w:w="85" w:type="dxa"/>
            </w:tcMar>
            <w:vAlign w:val="center"/>
          </w:tcPr>
          <w:p w14:paraId="3463F8F2" w14:textId="77777777" w:rsidR="00F06BA8" w:rsidRPr="00BC5E42" w:rsidRDefault="00F06BA8" w:rsidP="002272D8">
            <w:pPr>
              <w:spacing w:line="276" w:lineRule="auto"/>
              <w:rPr>
                <w:rFonts w:ascii="Arial" w:eastAsia="Calibri" w:hAnsi="Arial" w:cs="Arial"/>
                <w:color w:val="000000" w:themeColor="text1"/>
                <w:lang w:val="en-IE"/>
              </w:rPr>
            </w:pPr>
            <w:r w:rsidRPr="00BC5E42">
              <w:rPr>
                <w:rFonts w:ascii="Arial" w:eastAsia="Calibri" w:hAnsi="Arial" w:cs="Arial"/>
                <w:b/>
                <w:bCs/>
                <w:color w:val="000000" w:themeColor="text1"/>
                <w:lang w:val="en-IE"/>
              </w:rPr>
              <w:t>Part 4:</w:t>
            </w:r>
            <w:r w:rsidRPr="00BC5E42">
              <w:rPr>
                <w:rFonts w:ascii="Arial" w:eastAsia="Calibri" w:hAnsi="Arial" w:cs="Arial"/>
                <w:color w:val="000000" w:themeColor="text1"/>
                <w:lang w:val="en-IE"/>
              </w:rPr>
              <w:t xml:space="preserve"> Sign Part 4A Confidentiality, 4B Conflict of Interest, 4C AI Tools Declaration, and 4D Candidate Statement.</w:t>
            </w:r>
          </w:p>
        </w:tc>
        <w:tc>
          <w:tcPr>
            <w:tcW w:w="1417" w:type="dxa"/>
            <w:tcMar>
              <w:top w:w="28" w:type="dxa"/>
              <w:left w:w="85" w:type="dxa"/>
              <w:bottom w:w="28" w:type="dxa"/>
              <w:right w:w="85" w:type="dxa"/>
            </w:tcMar>
            <w:vAlign w:val="center"/>
          </w:tcPr>
          <w:p w14:paraId="7A522A5C"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3D301271" w14:textId="77777777" w:rsidR="00F06BA8" w:rsidRPr="00555C6B" w:rsidRDefault="00F06BA8" w:rsidP="002272D8">
            <w:pPr>
              <w:pStyle w:val="Heading211pt"/>
              <w:spacing w:before="0" w:after="0" w:line="276" w:lineRule="auto"/>
              <w:rPr>
                <w:rFonts w:cs="Arial"/>
                <w:color w:val="000000" w:themeColor="text1"/>
                <w:szCs w:val="22"/>
              </w:rPr>
            </w:pPr>
          </w:p>
        </w:tc>
        <w:tc>
          <w:tcPr>
            <w:tcW w:w="1418" w:type="dxa"/>
            <w:shd w:val="clear" w:color="auto" w:fill="A6A6A6" w:themeFill="background1" w:themeFillShade="A6"/>
            <w:tcMar>
              <w:top w:w="28" w:type="dxa"/>
              <w:left w:w="85" w:type="dxa"/>
              <w:bottom w:w="28" w:type="dxa"/>
              <w:right w:w="85" w:type="dxa"/>
            </w:tcMar>
            <w:vAlign w:val="center"/>
          </w:tcPr>
          <w:p w14:paraId="78405F2D" w14:textId="77777777" w:rsidR="00F06BA8" w:rsidRPr="00555C6B" w:rsidRDefault="00F06BA8" w:rsidP="002272D8">
            <w:pPr>
              <w:pStyle w:val="Heading211pt"/>
              <w:spacing w:before="0" w:after="0" w:line="276" w:lineRule="auto"/>
              <w:rPr>
                <w:rFonts w:cs="Arial"/>
                <w:color w:val="000000" w:themeColor="text1"/>
                <w:szCs w:val="22"/>
              </w:rPr>
            </w:pPr>
          </w:p>
        </w:tc>
      </w:tr>
    </w:tbl>
    <w:p w14:paraId="64D808EC" w14:textId="07BF47CF" w:rsidR="45AF5237" w:rsidRDefault="45AF5237"/>
    <w:p w14:paraId="2DA2A350" w14:textId="77777777" w:rsidR="00F06BA8" w:rsidRPr="00555C6B" w:rsidRDefault="00F06BA8" w:rsidP="000C5F9D">
      <w:pPr>
        <w:spacing w:after="240" w:line="276" w:lineRule="auto"/>
        <w:rPr>
          <w:rFonts w:ascii="Arial" w:eastAsia="Calibri" w:hAnsi="Arial" w:cs="Arial"/>
          <w:color w:val="000000" w:themeColor="text1"/>
          <w:lang w:val="en-IE"/>
        </w:rPr>
      </w:pPr>
    </w:p>
    <w:p w14:paraId="56C51248" w14:textId="77777777" w:rsidR="00842EBC" w:rsidRDefault="00842EBC" w:rsidP="00842EBC">
      <w:pPr>
        <w:spacing w:after="240" w:line="276" w:lineRule="auto"/>
        <w:rPr>
          <w:rFonts w:ascii="Arial" w:eastAsia="Calibri" w:hAnsi="Arial" w:cs="Arial"/>
          <w:b/>
          <w:bCs/>
          <w:color w:val="000000" w:themeColor="text1"/>
          <w:lang w:val="en-IE"/>
        </w:rPr>
      </w:pPr>
    </w:p>
    <w:p w14:paraId="22945038" w14:textId="5D8FE993"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b/>
          <w:bCs/>
          <w:color w:val="000000" w:themeColor="text1"/>
          <w:lang w:val="en-IE"/>
        </w:rPr>
        <w:lastRenderedPageBreak/>
        <w:t>Please carefully read the following information before proceeding with submission of your tender:</w:t>
      </w:r>
    </w:p>
    <w:p w14:paraId="2ED647E4"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 xml:space="preserve">Create a Zip file containing all files for your tender submission. </w:t>
      </w:r>
    </w:p>
    <w:p w14:paraId="6D90BD9B"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 xml:space="preserve">If you require assistance with eTenders, please contact the eTenders helpdesk directly as the HSE is not responsible for the eTenders platform functionalities. </w:t>
      </w:r>
    </w:p>
    <w:p w14:paraId="64C6E3F5"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 xml:space="preserve">The below information is also available on the website </w:t>
      </w:r>
      <w:hyperlink r:id="rId10" w:history="1">
        <w:r w:rsidRPr="00987CB3">
          <w:rPr>
            <w:rStyle w:val="Hyperlink"/>
            <w:rFonts w:ascii="Arial" w:eastAsia="Calibri" w:hAnsi="Arial" w:cs="Arial"/>
            <w:lang w:val="en-IE"/>
          </w:rPr>
          <w:t>www.etenders.gov.ie</w:t>
        </w:r>
      </w:hyperlink>
      <w:r w:rsidRPr="00987CB3">
        <w:rPr>
          <w:rFonts w:ascii="Arial" w:eastAsia="Calibri" w:hAnsi="Arial" w:cs="Arial"/>
          <w:color w:val="000000" w:themeColor="text1"/>
          <w:lang w:val="en-IE"/>
        </w:rPr>
        <w:t xml:space="preserve"> </w:t>
      </w:r>
    </w:p>
    <w:p w14:paraId="3D242990"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b/>
          <w:bCs/>
          <w:color w:val="000000" w:themeColor="text1"/>
          <w:lang w:val="en-IE"/>
        </w:rPr>
        <w:t>eTenders - Technical Support details (system usage questions)</w:t>
      </w:r>
    </w:p>
    <w:p w14:paraId="2F5B40F2"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Email: </w:t>
      </w:r>
      <w:hyperlink r:id="rId11" w:history="1">
        <w:r w:rsidRPr="00987CB3">
          <w:rPr>
            <w:rStyle w:val="Hyperlink"/>
            <w:rFonts w:ascii="Arial" w:eastAsia="Calibri" w:hAnsi="Arial" w:cs="Arial"/>
            <w:lang w:val="en-IE"/>
          </w:rPr>
          <w:t>irish-eproc-helpdesk@eurodyn.com</w:t>
        </w:r>
      </w:hyperlink>
    </w:p>
    <w:p w14:paraId="5AD75044"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Telephone: +353 818001459</w:t>
      </w:r>
    </w:p>
    <w:p w14:paraId="112F1E11" w14:textId="77777777" w:rsidR="00842EBC" w:rsidRPr="00987CB3" w:rsidRDefault="00842EBC" w:rsidP="00842EBC">
      <w:pPr>
        <w:spacing w:after="240" w:line="276" w:lineRule="auto"/>
        <w:rPr>
          <w:rFonts w:ascii="Arial" w:eastAsia="Calibri" w:hAnsi="Arial" w:cs="Arial"/>
          <w:color w:val="000000" w:themeColor="text1"/>
          <w:lang w:val="en-IE"/>
        </w:rPr>
      </w:pPr>
      <w:r w:rsidRPr="00987CB3">
        <w:rPr>
          <w:rFonts w:ascii="Arial" w:eastAsia="Calibri" w:hAnsi="Arial" w:cs="Arial"/>
          <w:color w:val="000000" w:themeColor="text1"/>
          <w:lang w:val="en-IE"/>
        </w:rPr>
        <w:t xml:space="preserve">Phone and online support </w:t>
      </w:r>
      <w:proofErr w:type="gramStart"/>
      <w:r w:rsidRPr="00987CB3">
        <w:rPr>
          <w:rFonts w:ascii="Arial" w:eastAsia="Calibri" w:hAnsi="Arial" w:cs="Arial"/>
          <w:color w:val="000000" w:themeColor="text1"/>
          <w:lang w:val="en-IE"/>
        </w:rPr>
        <w:t>is</w:t>
      </w:r>
      <w:proofErr w:type="gramEnd"/>
      <w:r w:rsidRPr="00987CB3">
        <w:rPr>
          <w:rFonts w:ascii="Arial" w:eastAsia="Calibri" w:hAnsi="Arial" w:cs="Arial"/>
          <w:color w:val="000000" w:themeColor="text1"/>
          <w:lang w:val="en-IE"/>
        </w:rPr>
        <w:t xml:space="preserve"> available between 9.00 am - 5.00 pm, Monday to Friday.</w:t>
      </w:r>
    </w:p>
    <w:p w14:paraId="6541B356" w14:textId="77777777" w:rsidR="00842EBC" w:rsidRPr="00555C6B" w:rsidRDefault="00842EBC" w:rsidP="000C5F9D">
      <w:pPr>
        <w:spacing w:after="240" w:line="276" w:lineRule="auto"/>
        <w:rPr>
          <w:rFonts w:ascii="Arial" w:eastAsia="Calibri" w:hAnsi="Arial" w:cs="Arial"/>
          <w:color w:val="000000" w:themeColor="text1"/>
          <w:lang w:val="en-IE"/>
        </w:rPr>
      </w:pPr>
    </w:p>
    <w:sectPr w:rsidR="00842EBC" w:rsidRPr="00555C6B" w:rsidSect="008937FE">
      <w:headerReference w:type="default" r:id="rId12"/>
      <w:footerReference w:type="default" r:id="rId13"/>
      <w:headerReference w:type="first" r:id="rId14"/>
      <w:footerReference w:type="first" r:id="rId15"/>
      <w:pgSz w:w="11899" w:h="16843"/>
      <w:pgMar w:top="2161" w:right="649" w:bottom="221" w:left="12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3716" w14:textId="77777777" w:rsidR="004D3952" w:rsidRDefault="004D3952" w:rsidP="008A043C">
      <w:r>
        <w:separator/>
      </w:r>
    </w:p>
  </w:endnote>
  <w:endnote w:type="continuationSeparator" w:id="0">
    <w:p w14:paraId="78E6B615" w14:textId="77777777" w:rsidR="004D3952" w:rsidRDefault="004D3952" w:rsidP="008A043C">
      <w:r>
        <w:continuationSeparator/>
      </w:r>
    </w:p>
  </w:endnote>
  <w:endnote w:type="continuationNotice" w:id="1">
    <w:p w14:paraId="5D61FE49" w14:textId="77777777" w:rsidR="004D3952" w:rsidRDefault="004D3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E74B5" w:themeColor="accent5" w:themeShade="BF"/>
      </w:rPr>
      <w:id w:val="-841314933"/>
      <w:docPartObj>
        <w:docPartGallery w:val="Page Numbers (Bottom of Page)"/>
        <w:docPartUnique/>
      </w:docPartObj>
    </w:sdtPr>
    <w:sdtEndPr>
      <w:rPr>
        <w:color w:val="096958"/>
      </w:rPr>
    </w:sdtEndPr>
    <w:sdtContent>
      <w:sdt>
        <w:sdtPr>
          <w:rPr>
            <w:color w:val="2E74B5" w:themeColor="accent5" w:themeShade="BF"/>
          </w:rPr>
          <w:id w:val="-1769616900"/>
          <w:docPartObj>
            <w:docPartGallery w:val="Page Numbers (Top of Page)"/>
            <w:docPartUnique/>
          </w:docPartObj>
        </w:sdtPr>
        <w:sdtEndPr>
          <w:rPr>
            <w:color w:val="096958"/>
          </w:rPr>
        </w:sdtEndPr>
        <w:sdtContent>
          <w:p w14:paraId="5FD2C66C" w14:textId="0E7C20B1" w:rsidR="0062273E" w:rsidRDefault="0062273E" w:rsidP="6AE6C7F9">
            <w:pPr>
              <w:pStyle w:val="Footer"/>
              <w:rPr>
                <w:rFonts w:asciiTheme="minorHAnsi" w:hAnsiTheme="minorHAnsi" w:cstheme="minorBidi"/>
                <w:b/>
                <w:bCs/>
                <w:color w:val="2E74B5" w:themeColor="accent5" w:themeShade="BF"/>
                <w:sz w:val="18"/>
                <w:szCs w:val="18"/>
              </w:rPr>
            </w:pPr>
          </w:p>
          <w:p w14:paraId="3AC69DEE" w14:textId="0D2D213A" w:rsidR="00030C98" w:rsidRPr="00882301" w:rsidRDefault="6AE6C7F9" w:rsidP="0062273E">
            <w:pPr>
              <w:pStyle w:val="Footer"/>
              <w:rPr>
                <w:color w:val="096958"/>
              </w:rPr>
            </w:pPr>
            <w:r w:rsidRPr="6AE6C7F9">
              <w:rPr>
                <w:rFonts w:asciiTheme="minorHAnsi" w:hAnsiTheme="minorHAnsi" w:cstheme="minorBidi"/>
                <w:b/>
                <w:bCs/>
                <w:color w:val="096958"/>
                <w:sz w:val="18"/>
                <w:szCs w:val="18"/>
              </w:rPr>
              <w:t>RTP Candidate Response Document, HSE 2</w:t>
            </w:r>
            <w:r w:rsidR="000C19D2">
              <w:rPr>
                <w:rFonts w:asciiTheme="minorHAnsi" w:hAnsiTheme="minorHAnsi" w:cstheme="minorBidi"/>
                <w:b/>
                <w:bCs/>
                <w:color w:val="096958"/>
                <w:sz w:val="18"/>
                <w:szCs w:val="18"/>
              </w:rPr>
              <w:t>6867</w:t>
            </w:r>
            <w:r w:rsidRPr="6AE6C7F9">
              <w:rPr>
                <w:rFonts w:asciiTheme="minorHAnsi" w:hAnsiTheme="minorHAnsi" w:cstheme="minorBidi"/>
                <w:b/>
                <w:bCs/>
                <w:color w:val="096958"/>
                <w:sz w:val="18"/>
                <w:szCs w:val="18"/>
              </w:rPr>
              <w:t xml:space="preserve"> - Part 1                                                                                                               </w:t>
            </w:r>
            <w:r w:rsidRPr="6AE6C7F9">
              <w:rPr>
                <w:color w:val="096958"/>
              </w:rPr>
              <w:t xml:space="preserve"> </w:t>
            </w:r>
            <w:r w:rsidRPr="6AE6C7F9">
              <w:rPr>
                <w:rFonts w:asciiTheme="minorHAnsi" w:hAnsiTheme="minorHAnsi" w:cstheme="minorBidi"/>
                <w:b/>
                <w:bCs/>
                <w:color w:val="096958"/>
                <w:sz w:val="18"/>
                <w:szCs w:val="18"/>
              </w:rPr>
              <w:t xml:space="preserve">Page </w:t>
            </w:r>
            <w:r w:rsidR="0062273E" w:rsidRPr="6AE6C7F9">
              <w:rPr>
                <w:rFonts w:asciiTheme="minorHAnsi" w:hAnsiTheme="minorHAnsi" w:cstheme="minorBidi"/>
                <w:b/>
                <w:bCs/>
                <w:color w:val="096958"/>
                <w:sz w:val="18"/>
                <w:szCs w:val="18"/>
              </w:rPr>
              <w:fldChar w:fldCharType="begin"/>
            </w:r>
            <w:r w:rsidR="0062273E" w:rsidRPr="6AE6C7F9">
              <w:rPr>
                <w:rFonts w:asciiTheme="minorHAnsi" w:hAnsiTheme="minorHAnsi" w:cstheme="minorBidi"/>
                <w:b/>
                <w:bCs/>
                <w:color w:val="096958"/>
                <w:sz w:val="18"/>
                <w:szCs w:val="18"/>
              </w:rPr>
              <w:instrText xml:space="preserve"> PAGE </w:instrText>
            </w:r>
            <w:r w:rsidR="0062273E" w:rsidRPr="6AE6C7F9">
              <w:rPr>
                <w:rFonts w:asciiTheme="minorHAnsi" w:hAnsiTheme="minorHAnsi" w:cstheme="minorBidi"/>
                <w:b/>
                <w:bCs/>
                <w:color w:val="096958"/>
                <w:sz w:val="18"/>
                <w:szCs w:val="18"/>
              </w:rPr>
              <w:fldChar w:fldCharType="separate"/>
            </w:r>
            <w:r w:rsidRPr="6AE6C7F9">
              <w:rPr>
                <w:rFonts w:asciiTheme="minorHAnsi" w:hAnsiTheme="minorHAnsi" w:cstheme="minorBidi"/>
                <w:b/>
                <w:bCs/>
                <w:noProof/>
                <w:color w:val="096958"/>
                <w:sz w:val="18"/>
                <w:szCs w:val="18"/>
              </w:rPr>
              <w:t>3</w:t>
            </w:r>
            <w:r w:rsidR="0062273E" w:rsidRPr="6AE6C7F9">
              <w:rPr>
                <w:rFonts w:asciiTheme="minorHAnsi" w:hAnsiTheme="minorHAnsi" w:cstheme="minorBidi"/>
                <w:b/>
                <w:bCs/>
                <w:color w:val="096958"/>
                <w:sz w:val="18"/>
                <w:szCs w:val="18"/>
              </w:rPr>
              <w:fldChar w:fldCharType="end"/>
            </w:r>
            <w:r w:rsidRPr="6AE6C7F9">
              <w:rPr>
                <w:rFonts w:asciiTheme="minorHAnsi" w:hAnsiTheme="minorHAnsi" w:cstheme="minorBidi"/>
                <w:b/>
                <w:bCs/>
                <w:color w:val="096958"/>
                <w:sz w:val="18"/>
                <w:szCs w:val="18"/>
              </w:rPr>
              <w:t xml:space="preserve"> of </w:t>
            </w:r>
            <w:r w:rsidR="0062273E" w:rsidRPr="6AE6C7F9">
              <w:rPr>
                <w:rFonts w:asciiTheme="minorHAnsi" w:hAnsiTheme="minorHAnsi" w:cstheme="minorBidi"/>
                <w:b/>
                <w:bCs/>
                <w:color w:val="096958"/>
                <w:sz w:val="18"/>
                <w:szCs w:val="18"/>
              </w:rPr>
              <w:fldChar w:fldCharType="begin"/>
            </w:r>
            <w:r w:rsidR="0062273E" w:rsidRPr="6AE6C7F9">
              <w:rPr>
                <w:rFonts w:asciiTheme="minorHAnsi" w:hAnsiTheme="minorHAnsi" w:cstheme="minorBidi"/>
                <w:b/>
                <w:bCs/>
                <w:color w:val="096958"/>
                <w:sz w:val="18"/>
                <w:szCs w:val="18"/>
              </w:rPr>
              <w:instrText xml:space="preserve"> NUMPAGES  </w:instrText>
            </w:r>
            <w:r w:rsidR="0062273E" w:rsidRPr="6AE6C7F9">
              <w:rPr>
                <w:rFonts w:asciiTheme="minorHAnsi" w:hAnsiTheme="minorHAnsi" w:cstheme="minorBidi"/>
                <w:b/>
                <w:bCs/>
                <w:color w:val="096958"/>
                <w:sz w:val="18"/>
                <w:szCs w:val="18"/>
              </w:rPr>
              <w:fldChar w:fldCharType="separate"/>
            </w:r>
            <w:r w:rsidRPr="6AE6C7F9">
              <w:rPr>
                <w:rFonts w:asciiTheme="minorHAnsi" w:hAnsiTheme="minorHAnsi" w:cstheme="minorBidi"/>
                <w:b/>
                <w:bCs/>
                <w:noProof/>
                <w:color w:val="096958"/>
                <w:sz w:val="18"/>
                <w:szCs w:val="18"/>
              </w:rPr>
              <w:t>7</w:t>
            </w:r>
            <w:r w:rsidR="0062273E" w:rsidRPr="6AE6C7F9">
              <w:rPr>
                <w:rFonts w:asciiTheme="minorHAnsi" w:hAnsiTheme="minorHAnsi" w:cstheme="minorBidi"/>
                <w:b/>
                <w:bCs/>
                <w:color w:val="096958"/>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AF90" w14:textId="176DA514" w:rsidR="00F06BA8" w:rsidRPr="00B424DE" w:rsidRDefault="004D3952">
    <w:pPr>
      <w:pStyle w:val="Footer"/>
      <w:rPr>
        <w:color w:val="096958"/>
      </w:rPr>
    </w:pPr>
    <w:sdt>
      <w:sdtPr>
        <w:rPr>
          <w:rFonts w:ascii="Calibri" w:hAnsi="Calibri" w:cs="Calibri"/>
          <w:sz w:val="16"/>
          <w:szCs w:val="16"/>
        </w:rPr>
        <w:alias w:val="BHDC Content"/>
        <w:tag w:val="682335C3A05D493E8145A7548C6C4DC8DOCID_FOOTER"/>
        <w:id w:val="1905408151"/>
      </w:sdtPr>
      <w:sdtEndPr/>
      <w:sdtContent/>
    </w:sdt>
    <w:sdt>
      <w:sdtPr>
        <w:rPr>
          <w:color w:val="096958"/>
        </w:rPr>
        <w:id w:val="-781804929"/>
        <w:docPartObj>
          <w:docPartGallery w:val="Page Numbers (Bottom of Page)"/>
          <w:docPartUnique/>
        </w:docPartObj>
      </w:sdtPr>
      <w:sdtEndPr/>
      <w:sdtContent>
        <w:sdt>
          <w:sdtPr>
            <w:rPr>
              <w:color w:val="096958"/>
            </w:rPr>
            <w:id w:val="1425153614"/>
            <w:docPartObj>
              <w:docPartGallery w:val="Page Numbers (Top of Page)"/>
              <w:docPartUnique/>
            </w:docPartObj>
          </w:sdtPr>
          <w:sdtEndPr/>
          <w:sdtContent>
            <w:r w:rsidR="00F06BA8" w:rsidRPr="00B424DE">
              <w:rPr>
                <w:rFonts w:asciiTheme="minorHAnsi" w:hAnsiTheme="minorHAnsi" w:cstheme="minorBidi"/>
                <w:b/>
                <w:bCs/>
                <w:color w:val="096958"/>
                <w:sz w:val="18"/>
                <w:szCs w:val="18"/>
              </w:rPr>
              <w:t xml:space="preserve">RTP Candidate Response Document, HSE </w:t>
            </w:r>
            <w:r w:rsidR="00441647">
              <w:rPr>
                <w:rFonts w:asciiTheme="minorHAnsi" w:hAnsiTheme="minorHAnsi" w:cstheme="minorBidi"/>
                <w:b/>
                <w:bCs/>
                <w:color w:val="096958"/>
                <w:sz w:val="18"/>
                <w:szCs w:val="18"/>
              </w:rPr>
              <w:t>28</w:t>
            </w:r>
            <w:r w:rsidR="00E64441">
              <w:rPr>
                <w:rFonts w:asciiTheme="minorHAnsi" w:hAnsiTheme="minorHAnsi" w:cstheme="minorBidi"/>
                <w:b/>
                <w:bCs/>
                <w:color w:val="096958"/>
                <w:sz w:val="18"/>
                <w:szCs w:val="18"/>
              </w:rPr>
              <w:t>439</w:t>
            </w:r>
            <w:r w:rsidR="00F06BA8" w:rsidRPr="00B424DE">
              <w:rPr>
                <w:rFonts w:asciiTheme="minorHAnsi" w:hAnsiTheme="minorHAnsi" w:cstheme="minorBidi"/>
                <w:b/>
                <w:bCs/>
                <w:color w:val="096958"/>
                <w:sz w:val="18"/>
                <w:szCs w:val="18"/>
              </w:rPr>
              <w:t xml:space="preserve">                                                                                             </w:t>
            </w:r>
            <w:r w:rsidR="00F06BA8" w:rsidRPr="00B424DE">
              <w:rPr>
                <w:color w:val="096958"/>
              </w:rPr>
              <w:t xml:space="preserve"> </w:t>
            </w:r>
            <w:r w:rsidR="00441647">
              <w:rPr>
                <w:color w:val="096958"/>
              </w:rPr>
              <w:tab/>
            </w:r>
            <w:r w:rsidR="00F06BA8" w:rsidRPr="00B424DE">
              <w:rPr>
                <w:rFonts w:asciiTheme="minorHAnsi" w:hAnsiTheme="minorHAnsi" w:cstheme="minorBidi"/>
                <w:b/>
                <w:bCs/>
                <w:color w:val="096958"/>
                <w:sz w:val="18"/>
                <w:szCs w:val="18"/>
              </w:rPr>
              <w:t xml:space="preserve">Page </w:t>
            </w:r>
            <w:r w:rsidR="00F06BA8" w:rsidRPr="00B424DE">
              <w:rPr>
                <w:rFonts w:asciiTheme="minorHAnsi" w:hAnsiTheme="minorHAnsi" w:cstheme="minorBidi"/>
                <w:b/>
                <w:bCs/>
                <w:color w:val="096958"/>
                <w:sz w:val="18"/>
                <w:szCs w:val="18"/>
              </w:rPr>
              <w:fldChar w:fldCharType="begin"/>
            </w:r>
            <w:r w:rsidR="00F06BA8" w:rsidRPr="00B424DE">
              <w:rPr>
                <w:rFonts w:asciiTheme="minorHAnsi" w:hAnsiTheme="minorHAnsi" w:cstheme="minorBidi"/>
                <w:b/>
                <w:bCs/>
                <w:color w:val="096958"/>
                <w:sz w:val="18"/>
                <w:szCs w:val="18"/>
              </w:rPr>
              <w:instrText xml:space="preserve"> PAGE </w:instrText>
            </w:r>
            <w:r w:rsidR="00F06BA8" w:rsidRPr="00B424DE">
              <w:rPr>
                <w:rFonts w:asciiTheme="minorHAnsi" w:hAnsiTheme="minorHAnsi" w:cstheme="minorBidi"/>
                <w:b/>
                <w:bCs/>
                <w:color w:val="096958"/>
                <w:sz w:val="18"/>
                <w:szCs w:val="18"/>
              </w:rPr>
              <w:fldChar w:fldCharType="separate"/>
            </w:r>
            <w:r w:rsidR="00F06BA8" w:rsidRPr="00B424DE">
              <w:rPr>
                <w:rFonts w:asciiTheme="minorHAnsi" w:hAnsiTheme="minorHAnsi" w:cstheme="minorBidi"/>
                <w:b/>
                <w:bCs/>
                <w:color w:val="096958"/>
                <w:sz w:val="18"/>
                <w:szCs w:val="18"/>
              </w:rPr>
              <w:t>5</w:t>
            </w:r>
            <w:r w:rsidR="00F06BA8" w:rsidRPr="00B424DE">
              <w:rPr>
                <w:rFonts w:asciiTheme="minorHAnsi" w:hAnsiTheme="minorHAnsi" w:cstheme="minorBidi"/>
                <w:b/>
                <w:bCs/>
                <w:color w:val="096958"/>
                <w:sz w:val="18"/>
                <w:szCs w:val="18"/>
              </w:rPr>
              <w:fldChar w:fldCharType="end"/>
            </w:r>
            <w:r w:rsidR="00F06BA8" w:rsidRPr="00B424DE">
              <w:rPr>
                <w:rFonts w:asciiTheme="minorHAnsi" w:hAnsiTheme="minorHAnsi" w:cstheme="minorBidi"/>
                <w:b/>
                <w:bCs/>
                <w:color w:val="096958"/>
                <w:sz w:val="18"/>
                <w:szCs w:val="18"/>
              </w:rPr>
              <w:t xml:space="preserve"> of </w:t>
            </w:r>
            <w:r w:rsidR="00F06BA8" w:rsidRPr="00B424DE">
              <w:rPr>
                <w:rFonts w:asciiTheme="minorHAnsi" w:hAnsiTheme="minorHAnsi" w:cstheme="minorBidi"/>
                <w:b/>
                <w:bCs/>
                <w:color w:val="096958"/>
                <w:sz w:val="18"/>
                <w:szCs w:val="18"/>
              </w:rPr>
              <w:fldChar w:fldCharType="begin"/>
            </w:r>
            <w:r w:rsidR="00F06BA8" w:rsidRPr="00B424DE">
              <w:rPr>
                <w:rFonts w:asciiTheme="minorHAnsi" w:hAnsiTheme="minorHAnsi" w:cstheme="minorBidi"/>
                <w:b/>
                <w:bCs/>
                <w:color w:val="096958"/>
                <w:sz w:val="18"/>
                <w:szCs w:val="18"/>
              </w:rPr>
              <w:instrText xml:space="preserve"> NUMPAGES  </w:instrText>
            </w:r>
            <w:r w:rsidR="00F06BA8" w:rsidRPr="00B424DE">
              <w:rPr>
                <w:rFonts w:asciiTheme="minorHAnsi" w:hAnsiTheme="minorHAnsi" w:cstheme="minorBidi"/>
                <w:b/>
                <w:bCs/>
                <w:color w:val="096958"/>
                <w:sz w:val="18"/>
                <w:szCs w:val="18"/>
              </w:rPr>
              <w:fldChar w:fldCharType="separate"/>
            </w:r>
            <w:r w:rsidR="00F06BA8" w:rsidRPr="00B424DE">
              <w:rPr>
                <w:rFonts w:asciiTheme="minorHAnsi" w:hAnsiTheme="minorHAnsi" w:cstheme="minorBidi"/>
                <w:b/>
                <w:bCs/>
                <w:color w:val="096958"/>
                <w:sz w:val="18"/>
                <w:szCs w:val="18"/>
              </w:rPr>
              <w:t>31</w:t>
            </w:r>
            <w:r w:rsidR="00F06BA8" w:rsidRPr="00B424DE">
              <w:rPr>
                <w:rFonts w:asciiTheme="minorHAnsi" w:hAnsiTheme="minorHAnsi" w:cstheme="minorBidi"/>
                <w:b/>
                <w:bCs/>
                <w:color w:val="096958"/>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06BA8" w:rsidRPr="00B424DE" w14:paraId="2E92D321" w14:textId="77777777">
      <w:trPr>
        <w:trHeight w:val="300"/>
      </w:trPr>
      <w:tc>
        <w:tcPr>
          <w:tcW w:w="3005" w:type="dxa"/>
        </w:tcPr>
        <w:p w14:paraId="4379409B" w14:textId="77777777" w:rsidR="00F06BA8" w:rsidRPr="00B424DE" w:rsidRDefault="00F06BA8">
          <w:pPr>
            <w:pStyle w:val="Header"/>
            <w:ind w:left="-115"/>
          </w:pPr>
        </w:p>
      </w:tc>
      <w:tc>
        <w:tcPr>
          <w:tcW w:w="3005" w:type="dxa"/>
        </w:tcPr>
        <w:p w14:paraId="1DB04E61" w14:textId="77777777" w:rsidR="00F06BA8" w:rsidRPr="00B424DE" w:rsidRDefault="00F06BA8">
          <w:pPr>
            <w:pStyle w:val="Header"/>
            <w:jc w:val="center"/>
          </w:pPr>
        </w:p>
      </w:tc>
      <w:tc>
        <w:tcPr>
          <w:tcW w:w="3005" w:type="dxa"/>
        </w:tcPr>
        <w:p w14:paraId="0FBBB170" w14:textId="77777777" w:rsidR="00F06BA8" w:rsidRPr="00B424DE" w:rsidRDefault="00F06BA8">
          <w:pPr>
            <w:pStyle w:val="Header"/>
            <w:ind w:right="-115"/>
            <w:jc w:val="right"/>
          </w:pPr>
        </w:p>
      </w:tc>
    </w:tr>
  </w:tbl>
  <w:p w14:paraId="51BA70BB" w14:textId="64439D96" w:rsidR="00F06BA8" w:rsidRPr="00441647" w:rsidRDefault="004D3952">
    <w:pPr>
      <w:pStyle w:val="Footer"/>
      <w:rPr>
        <w:color w:val="096958"/>
      </w:rPr>
    </w:pPr>
    <w:sdt>
      <w:sdtPr>
        <w:rPr>
          <w:rFonts w:ascii="Calibri" w:hAnsi="Calibri" w:cs="Calibri"/>
          <w:sz w:val="16"/>
          <w:szCs w:val="16"/>
        </w:rPr>
        <w:alias w:val="BHDC Content"/>
        <w:tag w:val="682335C3A05D493E8145A7548C6C4DC8DOCID_FOOTER"/>
        <w:id w:val="-124784319"/>
      </w:sdtPr>
      <w:sdtEndPr/>
      <w:sdtContent/>
    </w:sdt>
    <w:sdt>
      <w:sdtPr>
        <w:rPr>
          <w:color w:val="096958"/>
        </w:rPr>
        <w:id w:val="-1292975955"/>
        <w:docPartObj>
          <w:docPartGallery w:val="Page Numbers (Bottom of Page)"/>
          <w:docPartUnique/>
        </w:docPartObj>
      </w:sdtPr>
      <w:sdtEndPr/>
      <w:sdtContent>
        <w:sdt>
          <w:sdtPr>
            <w:rPr>
              <w:color w:val="096958"/>
            </w:rPr>
            <w:id w:val="556364639"/>
            <w:docPartObj>
              <w:docPartGallery w:val="Page Numbers (Top of Page)"/>
              <w:docPartUnique/>
            </w:docPartObj>
          </w:sdtPr>
          <w:sdtEndPr/>
          <w:sdtContent>
            <w:r w:rsidR="00441647" w:rsidRPr="00B424DE">
              <w:rPr>
                <w:rFonts w:asciiTheme="minorHAnsi" w:hAnsiTheme="minorHAnsi" w:cstheme="minorBidi"/>
                <w:b/>
                <w:bCs/>
                <w:color w:val="096958"/>
                <w:sz w:val="18"/>
                <w:szCs w:val="18"/>
              </w:rPr>
              <w:t xml:space="preserve">RTP Candidate Response Document, HSE </w:t>
            </w:r>
            <w:r w:rsidR="00441647">
              <w:rPr>
                <w:rFonts w:asciiTheme="minorHAnsi" w:hAnsiTheme="minorHAnsi" w:cstheme="minorBidi"/>
                <w:b/>
                <w:bCs/>
                <w:color w:val="096958"/>
                <w:sz w:val="18"/>
                <w:szCs w:val="18"/>
              </w:rPr>
              <w:t>28287</w:t>
            </w:r>
            <w:r w:rsidR="00441647" w:rsidRPr="00B424DE">
              <w:rPr>
                <w:rFonts w:asciiTheme="minorHAnsi" w:hAnsiTheme="minorHAnsi" w:cstheme="minorBidi"/>
                <w:b/>
                <w:bCs/>
                <w:color w:val="096958"/>
                <w:sz w:val="18"/>
                <w:szCs w:val="18"/>
              </w:rPr>
              <w:t xml:space="preserve">                                                                                             </w:t>
            </w:r>
            <w:r w:rsidR="00441647" w:rsidRPr="00B424DE">
              <w:rPr>
                <w:color w:val="096958"/>
              </w:rPr>
              <w:t xml:space="preserve"> </w:t>
            </w:r>
            <w:r w:rsidR="00441647" w:rsidRPr="00B424DE">
              <w:rPr>
                <w:rFonts w:asciiTheme="minorHAnsi" w:hAnsiTheme="minorHAnsi" w:cstheme="minorBidi"/>
                <w:b/>
                <w:bCs/>
                <w:color w:val="096958"/>
                <w:sz w:val="18"/>
                <w:szCs w:val="18"/>
              </w:rPr>
              <w:t xml:space="preserve">Page </w:t>
            </w:r>
            <w:r w:rsidR="00441647" w:rsidRPr="00B424DE">
              <w:rPr>
                <w:rFonts w:asciiTheme="minorHAnsi" w:hAnsiTheme="minorHAnsi" w:cstheme="minorBidi"/>
                <w:b/>
                <w:bCs/>
                <w:color w:val="096958"/>
                <w:sz w:val="18"/>
                <w:szCs w:val="18"/>
              </w:rPr>
              <w:fldChar w:fldCharType="begin"/>
            </w:r>
            <w:r w:rsidR="00441647" w:rsidRPr="00B424DE">
              <w:rPr>
                <w:rFonts w:asciiTheme="minorHAnsi" w:hAnsiTheme="minorHAnsi" w:cstheme="minorBidi"/>
                <w:b/>
                <w:bCs/>
                <w:color w:val="096958"/>
                <w:sz w:val="18"/>
                <w:szCs w:val="18"/>
              </w:rPr>
              <w:instrText xml:space="preserve"> PAGE </w:instrText>
            </w:r>
            <w:r w:rsidR="00441647" w:rsidRPr="00B424DE">
              <w:rPr>
                <w:rFonts w:asciiTheme="minorHAnsi" w:hAnsiTheme="minorHAnsi" w:cstheme="minorBidi"/>
                <w:b/>
                <w:bCs/>
                <w:color w:val="096958"/>
                <w:sz w:val="18"/>
                <w:szCs w:val="18"/>
              </w:rPr>
              <w:fldChar w:fldCharType="separate"/>
            </w:r>
            <w:r w:rsidR="00441647">
              <w:rPr>
                <w:rFonts w:asciiTheme="minorHAnsi" w:hAnsiTheme="minorHAnsi" w:cstheme="minorBidi"/>
                <w:b/>
                <w:bCs/>
                <w:color w:val="096958"/>
                <w:sz w:val="18"/>
                <w:szCs w:val="18"/>
              </w:rPr>
              <w:t>3</w:t>
            </w:r>
            <w:r w:rsidR="00441647" w:rsidRPr="00B424DE">
              <w:rPr>
                <w:rFonts w:asciiTheme="minorHAnsi" w:hAnsiTheme="minorHAnsi" w:cstheme="minorBidi"/>
                <w:b/>
                <w:bCs/>
                <w:color w:val="096958"/>
                <w:sz w:val="18"/>
                <w:szCs w:val="18"/>
              </w:rPr>
              <w:fldChar w:fldCharType="end"/>
            </w:r>
            <w:r w:rsidR="00441647" w:rsidRPr="00B424DE">
              <w:rPr>
                <w:rFonts w:asciiTheme="minorHAnsi" w:hAnsiTheme="minorHAnsi" w:cstheme="minorBidi"/>
                <w:b/>
                <w:bCs/>
                <w:color w:val="096958"/>
                <w:sz w:val="18"/>
                <w:szCs w:val="18"/>
              </w:rPr>
              <w:t xml:space="preserve"> of </w:t>
            </w:r>
            <w:r w:rsidR="00441647" w:rsidRPr="00B424DE">
              <w:rPr>
                <w:rFonts w:asciiTheme="minorHAnsi" w:hAnsiTheme="minorHAnsi" w:cstheme="minorBidi"/>
                <w:b/>
                <w:bCs/>
                <w:color w:val="096958"/>
                <w:sz w:val="18"/>
                <w:szCs w:val="18"/>
              </w:rPr>
              <w:fldChar w:fldCharType="begin"/>
            </w:r>
            <w:r w:rsidR="00441647" w:rsidRPr="00B424DE">
              <w:rPr>
                <w:rFonts w:asciiTheme="minorHAnsi" w:hAnsiTheme="minorHAnsi" w:cstheme="minorBidi"/>
                <w:b/>
                <w:bCs/>
                <w:color w:val="096958"/>
                <w:sz w:val="18"/>
                <w:szCs w:val="18"/>
              </w:rPr>
              <w:instrText xml:space="preserve"> NUMPAGES  </w:instrText>
            </w:r>
            <w:r w:rsidR="00441647" w:rsidRPr="00B424DE">
              <w:rPr>
                <w:rFonts w:asciiTheme="minorHAnsi" w:hAnsiTheme="minorHAnsi" w:cstheme="minorBidi"/>
                <w:b/>
                <w:bCs/>
                <w:color w:val="096958"/>
                <w:sz w:val="18"/>
                <w:szCs w:val="18"/>
              </w:rPr>
              <w:fldChar w:fldCharType="separate"/>
            </w:r>
            <w:r w:rsidR="00441647">
              <w:rPr>
                <w:rFonts w:asciiTheme="minorHAnsi" w:hAnsiTheme="minorHAnsi" w:cstheme="minorBidi"/>
                <w:b/>
                <w:bCs/>
                <w:color w:val="096958"/>
                <w:sz w:val="18"/>
                <w:szCs w:val="18"/>
              </w:rPr>
              <w:t>42</w:t>
            </w:r>
            <w:r w:rsidR="00441647" w:rsidRPr="00B424DE">
              <w:rPr>
                <w:rFonts w:asciiTheme="minorHAnsi" w:hAnsiTheme="minorHAnsi" w:cstheme="minorBidi"/>
                <w:b/>
                <w:bCs/>
                <w:color w:val="096958"/>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6B25" w14:textId="77777777" w:rsidR="004D3952" w:rsidRDefault="004D3952" w:rsidP="008A043C">
      <w:r>
        <w:separator/>
      </w:r>
    </w:p>
  </w:footnote>
  <w:footnote w:type="continuationSeparator" w:id="0">
    <w:p w14:paraId="5C82255A" w14:textId="77777777" w:rsidR="004D3952" w:rsidRDefault="004D3952" w:rsidP="008A043C">
      <w:r>
        <w:continuationSeparator/>
      </w:r>
    </w:p>
  </w:footnote>
  <w:footnote w:type="continuationNotice" w:id="1">
    <w:p w14:paraId="309D316F" w14:textId="77777777" w:rsidR="004D3952" w:rsidRDefault="004D39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6403" w14:textId="543C8F9A" w:rsidR="00C05956" w:rsidRDefault="00C05956" w:rsidP="00CA101E">
    <w:pPr>
      <w:pStyle w:val="Footer2"/>
      <w:rPr>
        <w:rFonts w:ascii="Times New Roman" w:eastAsia="PMingLiU" w:hAnsi="Times New Roman" w:cs="Times New Roman"/>
        <w:noProof w:val="0"/>
        <w:kern w:val="0"/>
        <w:sz w:val="22"/>
        <w:szCs w:val="22"/>
        <w:lang w:val="en-US"/>
        <w14:ligatures w14:val="none"/>
      </w:rPr>
    </w:pPr>
    <w:r>
      <w:rPr>
        <w:lang w:eastAsia="en-IE"/>
      </w:rPr>
      <w:drawing>
        <wp:anchor distT="0" distB="0" distL="114300" distR="114300" simplePos="0" relativeHeight="251658240" behindDoc="0" locked="0" layoutInCell="1" allowOverlap="1" wp14:anchorId="6429DA52" wp14:editId="47076DAA">
          <wp:simplePos x="0" y="0"/>
          <wp:positionH relativeFrom="margin">
            <wp:posOffset>-89112</wp:posOffset>
          </wp:positionH>
          <wp:positionV relativeFrom="paragraph">
            <wp:posOffset>-100965</wp:posOffset>
          </wp:positionV>
          <wp:extent cx="880533" cy="733778"/>
          <wp:effectExtent l="0" t="0" r="0" b="9525"/>
          <wp:wrapSquare wrapText="bothSides"/>
          <wp:docPr id="410283151" name="Picture 41028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0533" cy="7337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F7CE55" w14:textId="32D0087D" w:rsidR="00FF7805" w:rsidRDefault="00FF7805" w:rsidP="00C0595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42DC" w14:textId="03EF0933" w:rsidR="00F06BA8" w:rsidRPr="00B424DE" w:rsidRDefault="00D97626" w:rsidP="00C05956">
    <w:pPr>
      <w:pStyle w:val="Header"/>
      <w:jc w:val="cente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06BA8" w:rsidRPr="00B424DE" w14:paraId="446EED0B" w14:textId="77777777">
      <w:trPr>
        <w:trHeight w:val="300"/>
      </w:trPr>
      <w:tc>
        <w:tcPr>
          <w:tcW w:w="3005" w:type="dxa"/>
        </w:tcPr>
        <w:p w14:paraId="3BAED417" w14:textId="484DB1FA" w:rsidR="00F06BA8" w:rsidRPr="00B424DE" w:rsidRDefault="00F06BA8">
          <w:pPr>
            <w:pStyle w:val="Header"/>
            <w:ind w:left="-115"/>
          </w:pPr>
        </w:p>
      </w:tc>
      <w:tc>
        <w:tcPr>
          <w:tcW w:w="3005" w:type="dxa"/>
        </w:tcPr>
        <w:p w14:paraId="3D0B39A4" w14:textId="77777777" w:rsidR="00F06BA8" w:rsidRPr="00B424DE" w:rsidRDefault="00F06BA8">
          <w:pPr>
            <w:pStyle w:val="Header"/>
            <w:jc w:val="center"/>
          </w:pPr>
        </w:p>
      </w:tc>
      <w:tc>
        <w:tcPr>
          <w:tcW w:w="3005" w:type="dxa"/>
        </w:tcPr>
        <w:p w14:paraId="72AF26C3" w14:textId="77777777" w:rsidR="00F06BA8" w:rsidRPr="00B424DE" w:rsidRDefault="00F06BA8">
          <w:pPr>
            <w:pStyle w:val="Header"/>
            <w:ind w:right="-115"/>
            <w:jc w:val="right"/>
          </w:pPr>
        </w:p>
      </w:tc>
    </w:tr>
  </w:tbl>
  <w:p w14:paraId="6E888F8B" w14:textId="77777777" w:rsidR="00F06BA8" w:rsidRPr="00B424DE" w:rsidRDefault="00F06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BD1"/>
    <w:multiLevelType w:val="hybridMultilevel"/>
    <w:tmpl w:val="45A43364"/>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AE26B0"/>
    <w:multiLevelType w:val="hybridMultilevel"/>
    <w:tmpl w:val="CB563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217A77"/>
    <w:multiLevelType w:val="multilevel"/>
    <w:tmpl w:val="2B7A4F44"/>
    <w:lvl w:ilvl="0">
      <w:start w:val="5"/>
      <w:numFmt w:val="upperLetter"/>
      <w:lvlText w:val="%1."/>
      <w:lvlJc w:val="left"/>
      <w:pPr>
        <w:ind w:left="720" w:hanging="360"/>
      </w:pPr>
      <w:rPr>
        <w:rFonts w:hint="default"/>
      </w:rPr>
    </w:lvl>
    <w:lvl w:ilvl="1">
      <w:start w:val="9"/>
      <w:numFmt w:val="decimal"/>
      <w:lvlText w:val="%2."/>
      <w:lvlJc w:val="left"/>
      <w:pPr>
        <w:ind w:left="1440" w:hanging="360"/>
      </w:pPr>
      <w:rPr>
        <w:rFonts w:hint="default"/>
        <w:b w:val="0"/>
        <w:bCs w:val="0"/>
      </w:rPr>
    </w:lvl>
    <w:lvl w:ilvl="2">
      <w:start w:val="1"/>
      <w:numFmt w:val="lowerLetter"/>
      <w:lvlText w:val="%3."/>
      <w:lvlJc w:val="left"/>
      <w:pPr>
        <w:ind w:left="72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73C22B2"/>
    <w:multiLevelType w:val="hybridMultilevel"/>
    <w:tmpl w:val="FFFFFFFF"/>
    <w:lvl w:ilvl="0" w:tplc="5CB295E0">
      <w:start w:val="1"/>
      <w:numFmt w:val="bullet"/>
      <w:lvlText w:val="·"/>
      <w:lvlJc w:val="left"/>
      <w:pPr>
        <w:ind w:left="720" w:hanging="360"/>
      </w:pPr>
      <w:rPr>
        <w:rFonts w:ascii="Symbol" w:hAnsi="Symbol" w:hint="default"/>
      </w:rPr>
    </w:lvl>
    <w:lvl w:ilvl="1" w:tplc="4448F0BA">
      <w:start w:val="1"/>
      <w:numFmt w:val="bullet"/>
      <w:lvlText w:val="o"/>
      <w:lvlJc w:val="left"/>
      <w:pPr>
        <w:ind w:left="1440" w:hanging="360"/>
      </w:pPr>
      <w:rPr>
        <w:rFonts w:ascii="Courier New" w:hAnsi="Courier New" w:hint="default"/>
      </w:rPr>
    </w:lvl>
    <w:lvl w:ilvl="2" w:tplc="8F0E7C5C">
      <w:start w:val="1"/>
      <w:numFmt w:val="bullet"/>
      <w:lvlText w:val=""/>
      <w:lvlJc w:val="left"/>
      <w:pPr>
        <w:ind w:left="2160" w:hanging="360"/>
      </w:pPr>
      <w:rPr>
        <w:rFonts w:ascii="Wingdings" w:hAnsi="Wingdings" w:hint="default"/>
      </w:rPr>
    </w:lvl>
    <w:lvl w:ilvl="3" w:tplc="3DD481B6">
      <w:start w:val="1"/>
      <w:numFmt w:val="bullet"/>
      <w:lvlText w:val=""/>
      <w:lvlJc w:val="left"/>
      <w:pPr>
        <w:ind w:left="2880" w:hanging="360"/>
      </w:pPr>
      <w:rPr>
        <w:rFonts w:ascii="Symbol" w:hAnsi="Symbol" w:hint="default"/>
      </w:rPr>
    </w:lvl>
    <w:lvl w:ilvl="4" w:tplc="A1FCB42C">
      <w:start w:val="1"/>
      <w:numFmt w:val="bullet"/>
      <w:lvlText w:val="o"/>
      <w:lvlJc w:val="left"/>
      <w:pPr>
        <w:ind w:left="3600" w:hanging="360"/>
      </w:pPr>
      <w:rPr>
        <w:rFonts w:ascii="Courier New" w:hAnsi="Courier New" w:hint="default"/>
      </w:rPr>
    </w:lvl>
    <w:lvl w:ilvl="5" w:tplc="8CDEBEE4">
      <w:start w:val="1"/>
      <w:numFmt w:val="bullet"/>
      <w:lvlText w:val=""/>
      <w:lvlJc w:val="left"/>
      <w:pPr>
        <w:ind w:left="4320" w:hanging="360"/>
      </w:pPr>
      <w:rPr>
        <w:rFonts w:ascii="Wingdings" w:hAnsi="Wingdings" w:hint="default"/>
      </w:rPr>
    </w:lvl>
    <w:lvl w:ilvl="6" w:tplc="A69084DE">
      <w:start w:val="1"/>
      <w:numFmt w:val="bullet"/>
      <w:lvlText w:val=""/>
      <w:lvlJc w:val="left"/>
      <w:pPr>
        <w:ind w:left="5040" w:hanging="360"/>
      </w:pPr>
      <w:rPr>
        <w:rFonts w:ascii="Symbol" w:hAnsi="Symbol" w:hint="default"/>
      </w:rPr>
    </w:lvl>
    <w:lvl w:ilvl="7" w:tplc="D3B8E8BA">
      <w:start w:val="1"/>
      <w:numFmt w:val="bullet"/>
      <w:lvlText w:val="o"/>
      <w:lvlJc w:val="left"/>
      <w:pPr>
        <w:ind w:left="5760" w:hanging="360"/>
      </w:pPr>
      <w:rPr>
        <w:rFonts w:ascii="Courier New" w:hAnsi="Courier New" w:hint="default"/>
      </w:rPr>
    </w:lvl>
    <w:lvl w:ilvl="8" w:tplc="BE204584">
      <w:start w:val="1"/>
      <w:numFmt w:val="bullet"/>
      <w:lvlText w:val=""/>
      <w:lvlJc w:val="left"/>
      <w:pPr>
        <w:ind w:left="6480" w:hanging="360"/>
      </w:pPr>
      <w:rPr>
        <w:rFonts w:ascii="Wingdings" w:hAnsi="Wingdings" w:hint="default"/>
      </w:rPr>
    </w:lvl>
  </w:abstractNum>
  <w:abstractNum w:abstractNumId="4" w15:restartNumberingAfterBreak="0">
    <w:nsid w:val="078235FF"/>
    <w:multiLevelType w:val="hybridMultilevel"/>
    <w:tmpl w:val="66C04A2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93329EA"/>
    <w:multiLevelType w:val="hybridMultilevel"/>
    <w:tmpl w:val="6ABAD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7340B3"/>
    <w:multiLevelType w:val="hybridMultilevel"/>
    <w:tmpl w:val="8480A12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9C47AF"/>
    <w:multiLevelType w:val="hybridMultilevel"/>
    <w:tmpl w:val="FA08BE2E"/>
    <w:lvl w:ilvl="0" w:tplc="FFFFFFFF">
      <w:start w:val="1"/>
      <w:numFmt w:val="bullet"/>
      <w:lvlText w:val="·"/>
      <w:lvlJc w:val="left"/>
      <w:pPr>
        <w:tabs>
          <w:tab w:val="num" w:pos="360"/>
        </w:tabs>
        <w:ind w:left="644" w:hanging="284"/>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31577D"/>
    <w:multiLevelType w:val="hybridMultilevel"/>
    <w:tmpl w:val="446E902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6A0B21F"/>
    <w:multiLevelType w:val="hybridMultilevel"/>
    <w:tmpl w:val="FFFFFFFF"/>
    <w:lvl w:ilvl="0" w:tplc="7C7E54C2">
      <w:start w:val="1"/>
      <w:numFmt w:val="bullet"/>
      <w:lvlText w:val="·"/>
      <w:lvlJc w:val="left"/>
      <w:pPr>
        <w:ind w:left="720" w:hanging="360"/>
      </w:pPr>
      <w:rPr>
        <w:rFonts w:ascii="Symbol" w:hAnsi="Symbol" w:hint="default"/>
      </w:rPr>
    </w:lvl>
    <w:lvl w:ilvl="1" w:tplc="265C1D58">
      <w:start w:val="1"/>
      <w:numFmt w:val="bullet"/>
      <w:lvlText w:val="o"/>
      <w:lvlJc w:val="left"/>
      <w:pPr>
        <w:ind w:left="1440" w:hanging="360"/>
      </w:pPr>
      <w:rPr>
        <w:rFonts w:ascii="Courier New" w:hAnsi="Courier New" w:hint="default"/>
      </w:rPr>
    </w:lvl>
    <w:lvl w:ilvl="2" w:tplc="0666C788">
      <w:start w:val="1"/>
      <w:numFmt w:val="bullet"/>
      <w:lvlText w:val=""/>
      <w:lvlJc w:val="left"/>
      <w:pPr>
        <w:ind w:left="2160" w:hanging="360"/>
      </w:pPr>
      <w:rPr>
        <w:rFonts w:ascii="Wingdings" w:hAnsi="Wingdings" w:hint="default"/>
      </w:rPr>
    </w:lvl>
    <w:lvl w:ilvl="3" w:tplc="5B24CBDA">
      <w:start w:val="1"/>
      <w:numFmt w:val="bullet"/>
      <w:lvlText w:val=""/>
      <w:lvlJc w:val="left"/>
      <w:pPr>
        <w:ind w:left="2880" w:hanging="360"/>
      </w:pPr>
      <w:rPr>
        <w:rFonts w:ascii="Symbol" w:hAnsi="Symbol" w:hint="default"/>
      </w:rPr>
    </w:lvl>
    <w:lvl w:ilvl="4" w:tplc="EB34E73A">
      <w:start w:val="1"/>
      <w:numFmt w:val="bullet"/>
      <w:lvlText w:val="o"/>
      <w:lvlJc w:val="left"/>
      <w:pPr>
        <w:ind w:left="3600" w:hanging="360"/>
      </w:pPr>
      <w:rPr>
        <w:rFonts w:ascii="Courier New" w:hAnsi="Courier New" w:hint="default"/>
      </w:rPr>
    </w:lvl>
    <w:lvl w:ilvl="5" w:tplc="56B282D4">
      <w:start w:val="1"/>
      <w:numFmt w:val="bullet"/>
      <w:lvlText w:val=""/>
      <w:lvlJc w:val="left"/>
      <w:pPr>
        <w:ind w:left="4320" w:hanging="360"/>
      </w:pPr>
      <w:rPr>
        <w:rFonts w:ascii="Wingdings" w:hAnsi="Wingdings" w:hint="default"/>
      </w:rPr>
    </w:lvl>
    <w:lvl w:ilvl="6" w:tplc="76369B5C">
      <w:start w:val="1"/>
      <w:numFmt w:val="bullet"/>
      <w:lvlText w:val=""/>
      <w:lvlJc w:val="left"/>
      <w:pPr>
        <w:ind w:left="5040" w:hanging="360"/>
      </w:pPr>
      <w:rPr>
        <w:rFonts w:ascii="Symbol" w:hAnsi="Symbol" w:hint="default"/>
      </w:rPr>
    </w:lvl>
    <w:lvl w:ilvl="7" w:tplc="86CA595A">
      <w:start w:val="1"/>
      <w:numFmt w:val="bullet"/>
      <w:lvlText w:val="o"/>
      <w:lvlJc w:val="left"/>
      <w:pPr>
        <w:ind w:left="5760" w:hanging="360"/>
      </w:pPr>
      <w:rPr>
        <w:rFonts w:ascii="Courier New" w:hAnsi="Courier New" w:hint="default"/>
      </w:rPr>
    </w:lvl>
    <w:lvl w:ilvl="8" w:tplc="6AF8188E">
      <w:start w:val="1"/>
      <w:numFmt w:val="bullet"/>
      <w:lvlText w:val=""/>
      <w:lvlJc w:val="left"/>
      <w:pPr>
        <w:ind w:left="6480" w:hanging="360"/>
      </w:pPr>
      <w:rPr>
        <w:rFonts w:ascii="Wingdings" w:hAnsi="Wingdings" w:hint="default"/>
      </w:rPr>
    </w:lvl>
  </w:abstractNum>
  <w:abstractNum w:abstractNumId="10" w15:restartNumberingAfterBreak="0">
    <w:nsid w:val="16B00395"/>
    <w:multiLevelType w:val="hybridMultilevel"/>
    <w:tmpl w:val="51D859D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F4111A"/>
    <w:multiLevelType w:val="hybridMultilevel"/>
    <w:tmpl w:val="9E2476AE"/>
    <w:lvl w:ilvl="0" w:tplc="3708A6CE">
      <w:start w:val="1"/>
      <w:numFmt w:val="decimal"/>
      <w:lvlText w:val="%1."/>
      <w:lvlJc w:val="left"/>
      <w:pPr>
        <w:ind w:left="792" w:hanging="432"/>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AFE39F1"/>
    <w:multiLevelType w:val="hybridMultilevel"/>
    <w:tmpl w:val="DCE27218"/>
    <w:lvl w:ilvl="0" w:tplc="3708A6CE">
      <w:start w:val="1"/>
      <w:numFmt w:val="decimal"/>
      <w:lvlText w:val="%1."/>
      <w:lvlJc w:val="left"/>
      <w:pPr>
        <w:ind w:left="792" w:hanging="432"/>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E960F46"/>
    <w:multiLevelType w:val="hybridMultilevel"/>
    <w:tmpl w:val="2B9434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11C6871"/>
    <w:multiLevelType w:val="hybridMultilevel"/>
    <w:tmpl w:val="21286B56"/>
    <w:lvl w:ilvl="0" w:tplc="18090001">
      <w:start w:val="1"/>
      <w:numFmt w:val="bullet"/>
      <w:lvlText w:val=""/>
      <w:lvlJc w:val="left"/>
      <w:pPr>
        <w:ind w:left="1238" w:hanging="360"/>
      </w:pPr>
      <w:rPr>
        <w:rFonts w:ascii="Symbol" w:hAnsi="Symbol" w:hint="default"/>
      </w:rPr>
    </w:lvl>
    <w:lvl w:ilvl="1" w:tplc="18090003" w:tentative="1">
      <w:start w:val="1"/>
      <w:numFmt w:val="bullet"/>
      <w:lvlText w:val="o"/>
      <w:lvlJc w:val="left"/>
      <w:pPr>
        <w:ind w:left="1958" w:hanging="360"/>
      </w:pPr>
      <w:rPr>
        <w:rFonts w:ascii="Courier New" w:hAnsi="Courier New" w:cs="Courier New" w:hint="default"/>
      </w:rPr>
    </w:lvl>
    <w:lvl w:ilvl="2" w:tplc="18090005" w:tentative="1">
      <w:start w:val="1"/>
      <w:numFmt w:val="bullet"/>
      <w:lvlText w:val=""/>
      <w:lvlJc w:val="left"/>
      <w:pPr>
        <w:ind w:left="2678" w:hanging="360"/>
      </w:pPr>
      <w:rPr>
        <w:rFonts w:ascii="Wingdings" w:hAnsi="Wingdings" w:hint="default"/>
      </w:rPr>
    </w:lvl>
    <w:lvl w:ilvl="3" w:tplc="18090001" w:tentative="1">
      <w:start w:val="1"/>
      <w:numFmt w:val="bullet"/>
      <w:lvlText w:val=""/>
      <w:lvlJc w:val="left"/>
      <w:pPr>
        <w:ind w:left="3398" w:hanging="360"/>
      </w:pPr>
      <w:rPr>
        <w:rFonts w:ascii="Symbol" w:hAnsi="Symbol" w:hint="default"/>
      </w:rPr>
    </w:lvl>
    <w:lvl w:ilvl="4" w:tplc="18090003" w:tentative="1">
      <w:start w:val="1"/>
      <w:numFmt w:val="bullet"/>
      <w:lvlText w:val="o"/>
      <w:lvlJc w:val="left"/>
      <w:pPr>
        <w:ind w:left="4118" w:hanging="360"/>
      </w:pPr>
      <w:rPr>
        <w:rFonts w:ascii="Courier New" w:hAnsi="Courier New" w:cs="Courier New" w:hint="default"/>
      </w:rPr>
    </w:lvl>
    <w:lvl w:ilvl="5" w:tplc="18090005" w:tentative="1">
      <w:start w:val="1"/>
      <w:numFmt w:val="bullet"/>
      <w:lvlText w:val=""/>
      <w:lvlJc w:val="left"/>
      <w:pPr>
        <w:ind w:left="4838" w:hanging="360"/>
      </w:pPr>
      <w:rPr>
        <w:rFonts w:ascii="Wingdings" w:hAnsi="Wingdings" w:hint="default"/>
      </w:rPr>
    </w:lvl>
    <w:lvl w:ilvl="6" w:tplc="18090001" w:tentative="1">
      <w:start w:val="1"/>
      <w:numFmt w:val="bullet"/>
      <w:lvlText w:val=""/>
      <w:lvlJc w:val="left"/>
      <w:pPr>
        <w:ind w:left="5558" w:hanging="360"/>
      </w:pPr>
      <w:rPr>
        <w:rFonts w:ascii="Symbol" w:hAnsi="Symbol" w:hint="default"/>
      </w:rPr>
    </w:lvl>
    <w:lvl w:ilvl="7" w:tplc="18090003" w:tentative="1">
      <w:start w:val="1"/>
      <w:numFmt w:val="bullet"/>
      <w:lvlText w:val="o"/>
      <w:lvlJc w:val="left"/>
      <w:pPr>
        <w:ind w:left="6278" w:hanging="360"/>
      </w:pPr>
      <w:rPr>
        <w:rFonts w:ascii="Courier New" w:hAnsi="Courier New" w:cs="Courier New" w:hint="default"/>
      </w:rPr>
    </w:lvl>
    <w:lvl w:ilvl="8" w:tplc="18090005" w:tentative="1">
      <w:start w:val="1"/>
      <w:numFmt w:val="bullet"/>
      <w:lvlText w:val=""/>
      <w:lvlJc w:val="left"/>
      <w:pPr>
        <w:ind w:left="6998" w:hanging="360"/>
      </w:pPr>
      <w:rPr>
        <w:rFonts w:ascii="Wingdings" w:hAnsi="Wingdings" w:hint="default"/>
      </w:rPr>
    </w:lvl>
  </w:abstractNum>
  <w:abstractNum w:abstractNumId="15" w15:restartNumberingAfterBreak="0">
    <w:nsid w:val="24C669DB"/>
    <w:multiLevelType w:val="hybridMultilevel"/>
    <w:tmpl w:val="975E9366"/>
    <w:lvl w:ilvl="0" w:tplc="FFFFFFFF">
      <w:start w:val="1"/>
      <w:numFmt w:val="bullet"/>
      <w:lvlText w:val="·"/>
      <w:lvlJc w:val="left"/>
      <w:pPr>
        <w:tabs>
          <w:tab w:val="num" w:pos="360"/>
        </w:tabs>
        <w:ind w:left="644" w:hanging="284"/>
      </w:pPr>
      <w:rPr>
        <w:rFonts w:ascii="Symbol" w:hAnsi="Symbol" w:hint="default"/>
        <w:color w:val="0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822AB4"/>
    <w:multiLevelType w:val="hybridMultilevel"/>
    <w:tmpl w:val="0DA4BC5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271469B"/>
    <w:multiLevelType w:val="hybridMultilevel"/>
    <w:tmpl w:val="F6F6C838"/>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2FD6053"/>
    <w:multiLevelType w:val="multilevel"/>
    <w:tmpl w:val="88CEED64"/>
    <w:lvl w:ilvl="0">
      <w:start w:val="1"/>
      <w:numFmt w:val="decimal"/>
      <w:pStyle w:val="Heading1"/>
      <w:suff w:val="nothing"/>
      <w:lvlText w:val="%1."/>
      <w:lvlJc w:val="left"/>
      <w:pPr>
        <w:ind w:left="170" w:hanging="170"/>
      </w:pPr>
      <w:rPr>
        <w:rFonts w:asciiTheme="minorHAnsi" w:hAnsiTheme="minorHAnsi" w:cstheme="minorHAnsi" w:hint="default"/>
        <w:b/>
        <w:bCs/>
        <w:color w:val="auto"/>
        <w:sz w:val="24"/>
        <w:szCs w:val="24"/>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7C53E2"/>
    <w:multiLevelType w:val="hybridMultilevel"/>
    <w:tmpl w:val="B22838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BB67DC4"/>
    <w:multiLevelType w:val="hybridMultilevel"/>
    <w:tmpl w:val="0C8CA3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7614DA"/>
    <w:multiLevelType w:val="hybridMultilevel"/>
    <w:tmpl w:val="CA7CA3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0A577F"/>
    <w:multiLevelType w:val="hybridMultilevel"/>
    <w:tmpl w:val="E53A9B9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EF20EB9"/>
    <w:multiLevelType w:val="hybridMultilevel"/>
    <w:tmpl w:val="FDD22A96"/>
    <w:lvl w:ilvl="0" w:tplc="FFFFFFFF">
      <w:start w:val="1"/>
      <w:numFmt w:val="bullet"/>
      <w:lvlText w:val="·"/>
      <w:lvlJc w:val="left"/>
      <w:pPr>
        <w:tabs>
          <w:tab w:val="num" w:pos="360"/>
        </w:tabs>
        <w:ind w:left="644" w:hanging="284"/>
      </w:pPr>
      <w:rPr>
        <w:rFonts w:ascii="Symbol" w:hAnsi="Symbol" w:hint="default"/>
        <w:color w:val="000000"/>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02F8F"/>
    <w:multiLevelType w:val="hybridMultilevel"/>
    <w:tmpl w:val="2882551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6847A1B"/>
    <w:multiLevelType w:val="hybridMultilevel"/>
    <w:tmpl w:val="33746E34"/>
    <w:lvl w:ilvl="0" w:tplc="3CF4B1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B344182"/>
    <w:multiLevelType w:val="hybridMultilevel"/>
    <w:tmpl w:val="8B523DC0"/>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CC96F7B"/>
    <w:multiLevelType w:val="hybridMultilevel"/>
    <w:tmpl w:val="31E23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C93456"/>
    <w:multiLevelType w:val="hybridMultilevel"/>
    <w:tmpl w:val="06843784"/>
    <w:lvl w:ilvl="0" w:tplc="1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3C9ECE0"/>
    <w:multiLevelType w:val="hybridMultilevel"/>
    <w:tmpl w:val="841001B2"/>
    <w:lvl w:ilvl="0" w:tplc="68EED210">
      <w:start w:val="1"/>
      <w:numFmt w:val="bullet"/>
      <w:lvlText w:val=""/>
      <w:lvlJc w:val="left"/>
      <w:pPr>
        <w:ind w:left="720" w:hanging="360"/>
      </w:pPr>
      <w:rPr>
        <w:rFonts w:ascii="Wingdings" w:hAnsi="Wingdings" w:hint="default"/>
      </w:rPr>
    </w:lvl>
    <w:lvl w:ilvl="1" w:tplc="487C3C46">
      <w:start w:val="1"/>
      <w:numFmt w:val="bullet"/>
      <w:lvlText w:val=""/>
      <w:lvlJc w:val="left"/>
      <w:pPr>
        <w:ind w:left="1440" w:hanging="360"/>
      </w:pPr>
      <w:rPr>
        <w:rFonts w:ascii="Wingdings" w:hAnsi="Wingdings" w:hint="default"/>
      </w:rPr>
    </w:lvl>
    <w:lvl w:ilvl="2" w:tplc="CDF4855C">
      <w:start w:val="1"/>
      <w:numFmt w:val="bullet"/>
      <w:lvlText w:val=""/>
      <w:lvlJc w:val="left"/>
      <w:pPr>
        <w:ind w:left="2160" w:hanging="360"/>
      </w:pPr>
      <w:rPr>
        <w:rFonts w:ascii="Wingdings" w:hAnsi="Wingdings" w:hint="default"/>
      </w:rPr>
    </w:lvl>
    <w:lvl w:ilvl="3" w:tplc="9DAE84C8">
      <w:start w:val="1"/>
      <w:numFmt w:val="bullet"/>
      <w:lvlText w:val=""/>
      <w:lvlJc w:val="left"/>
      <w:pPr>
        <w:ind w:left="2880" w:hanging="360"/>
      </w:pPr>
      <w:rPr>
        <w:rFonts w:ascii="Wingdings" w:hAnsi="Wingdings" w:hint="default"/>
      </w:rPr>
    </w:lvl>
    <w:lvl w:ilvl="4" w:tplc="5FF4A460">
      <w:start w:val="1"/>
      <w:numFmt w:val="bullet"/>
      <w:lvlText w:val=""/>
      <w:lvlJc w:val="left"/>
      <w:pPr>
        <w:ind w:left="3600" w:hanging="360"/>
      </w:pPr>
      <w:rPr>
        <w:rFonts w:ascii="Wingdings" w:hAnsi="Wingdings" w:hint="default"/>
      </w:rPr>
    </w:lvl>
    <w:lvl w:ilvl="5" w:tplc="6E644E60">
      <w:start w:val="1"/>
      <w:numFmt w:val="bullet"/>
      <w:lvlText w:val=""/>
      <w:lvlJc w:val="left"/>
      <w:pPr>
        <w:ind w:left="4320" w:hanging="360"/>
      </w:pPr>
      <w:rPr>
        <w:rFonts w:ascii="Wingdings" w:hAnsi="Wingdings" w:hint="default"/>
      </w:rPr>
    </w:lvl>
    <w:lvl w:ilvl="6" w:tplc="288CE1E2">
      <w:start w:val="1"/>
      <w:numFmt w:val="bullet"/>
      <w:lvlText w:val=""/>
      <w:lvlJc w:val="left"/>
      <w:pPr>
        <w:ind w:left="5040" w:hanging="360"/>
      </w:pPr>
      <w:rPr>
        <w:rFonts w:ascii="Wingdings" w:hAnsi="Wingdings" w:hint="default"/>
      </w:rPr>
    </w:lvl>
    <w:lvl w:ilvl="7" w:tplc="37727A40">
      <w:start w:val="1"/>
      <w:numFmt w:val="bullet"/>
      <w:lvlText w:val=""/>
      <w:lvlJc w:val="left"/>
      <w:pPr>
        <w:ind w:left="5760" w:hanging="360"/>
      </w:pPr>
      <w:rPr>
        <w:rFonts w:ascii="Wingdings" w:hAnsi="Wingdings" w:hint="default"/>
      </w:rPr>
    </w:lvl>
    <w:lvl w:ilvl="8" w:tplc="4D46E90A">
      <w:start w:val="1"/>
      <w:numFmt w:val="bullet"/>
      <w:lvlText w:val=""/>
      <w:lvlJc w:val="left"/>
      <w:pPr>
        <w:ind w:left="6480" w:hanging="360"/>
      </w:pPr>
      <w:rPr>
        <w:rFonts w:ascii="Wingdings" w:hAnsi="Wingdings" w:hint="default"/>
      </w:rPr>
    </w:lvl>
  </w:abstractNum>
  <w:abstractNum w:abstractNumId="30" w15:restartNumberingAfterBreak="0">
    <w:nsid w:val="682C3E4A"/>
    <w:multiLevelType w:val="hybridMultilevel"/>
    <w:tmpl w:val="9B76710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A70CF2"/>
    <w:multiLevelType w:val="multilevel"/>
    <w:tmpl w:val="C0F29948"/>
    <w:lvl w:ilvl="0">
      <w:start w:val="6"/>
      <w:numFmt w:val="upperLetter"/>
      <w:lvlText w:val="%1."/>
      <w:lvlJc w:val="left"/>
      <w:pPr>
        <w:ind w:left="720" w:hanging="360"/>
      </w:pPr>
      <w:rPr>
        <w:rFonts w:hint="default"/>
      </w:rPr>
    </w:lvl>
    <w:lvl w:ilvl="1">
      <w:start w:val="10"/>
      <w:numFmt w:val="decimal"/>
      <w:lvlText w:val="%2."/>
      <w:lvlJc w:val="left"/>
      <w:pPr>
        <w:ind w:left="1440" w:hanging="360"/>
      </w:pPr>
      <w:rPr>
        <w:rFonts w:hint="default"/>
        <w:b w:val="0"/>
        <w:bCs w:val="0"/>
      </w:rPr>
    </w:lvl>
    <w:lvl w:ilvl="2">
      <w:start w:val="1"/>
      <w:numFmt w:val="lowerLetter"/>
      <w:lvlText w:val="%3."/>
      <w:lvlJc w:val="left"/>
      <w:pPr>
        <w:ind w:left="720" w:hanging="36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9798FAE"/>
    <w:multiLevelType w:val="hybridMultilevel"/>
    <w:tmpl w:val="FFFFFFFF"/>
    <w:lvl w:ilvl="0" w:tplc="A8C4E090">
      <w:start w:val="1"/>
      <w:numFmt w:val="bullet"/>
      <w:lvlText w:val=""/>
      <w:lvlJc w:val="left"/>
      <w:pPr>
        <w:ind w:left="720" w:hanging="360"/>
      </w:pPr>
      <w:rPr>
        <w:rFonts w:ascii="Symbol" w:hAnsi="Symbol" w:hint="default"/>
      </w:rPr>
    </w:lvl>
    <w:lvl w:ilvl="1" w:tplc="B846D4A2">
      <w:start w:val="1"/>
      <w:numFmt w:val="bullet"/>
      <w:lvlText w:val="o"/>
      <w:lvlJc w:val="left"/>
      <w:pPr>
        <w:ind w:left="1440" w:hanging="360"/>
      </w:pPr>
      <w:rPr>
        <w:rFonts w:ascii="Courier New" w:hAnsi="Courier New" w:hint="default"/>
      </w:rPr>
    </w:lvl>
    <w:lvl w:ilvl="2" w:tplc="D50223CA">
      <w:start w:val="1"/>
      <w:numFmt w:val="bullet"/>
      <w:lvlText w:val=""/>
      <w:lvlJc w:val="left"/>
      <w:pPr>
        <w:ind w:left="2160" w:hanging="360"/>
      </w:pPr>
      <w:rPr>
        <w:rFonts w:ascii="Wingdings" w:hAnsi="Wingdings" w:hint="default"/>
      </w:rPr>
    </w:lvl>
    <w:lvl w:ilvl="3" w:tplc="84369252">
      <w:start w:val="1"/>
      <w:numFmt w:val="bullet"/>
      <w:lvlText w:val=""/>
      <w:lvlJc w:val="left"/>
      <w:pPr>
        <w:ind w:left="2880" w:hanging="360"/>
      </w:pPr>
      <w:rPr>
        <w:rFonts w:ascii="Symbol" w:hAnsi="Symbol" w:hint="default"/>
      </w:rPr>
    </w:lvl>
    <w:lvl w:ilvl="4" w:tplc="C65066F8">
      <w:start w:val="1"/>
      <w:numFmt w:val="bullet"/>
      <w:lvlText w:val="o"/>
      <w:lvlJc w:val="left"/>
      <w:pPr>
        <w:ind w:left="3600" w:hanging="360"/>
      </w:pPr>
      <w:rPr>
        <w:rFonts w:ascii="Courier New" w:hAnsi="Courier New" w:hint="default"/>
      </w:rPr>
    </w:lvl>
    <w:lvl w:ilvl="5" w:tplc="99E6AB1A">
      <w:start w:val="1"/>
      <w:numFmt w:val="bullet"/>
      <w:lvlText w:val=""/>
      <w:lvlJc w:val="left"/>
      <w:pPr>
        <w:ind w:left="4320" w:hanging="360"/>
      </w:pPr>
      <w:rPr>
        <w:rFonts w:ascii="Wingdings" w:hAnsi="Wingdings" w:hint="default"/>
      </w:rPr>
    </w:lvl>
    <w:lvl w:ilvl="6" w:tplc="94562AF2">
      <w:start w:val="1"/>
      <w:numFmt w:val="bullet"/>
      <w:lvlText w:val=""/>
      <w:lvlJc w:val="left"/>
      <w:pPr>
        <w:ind w:left="5040" w:hanging="360"/>
      </w:pPr>
      <w:rPr>
        <w:rFonts w:ascii="Symbol" w:hAnsi="Symbol" w:hint="default"/>
      </w:rPr>
    </w:lvl>
    <w:lvl w:ilvl="7" w:tplc="FF5C2B90">
      <w:start w:val="1"/>
      <w:numFmt w:val="bullet"/>
      <w:lvlText w:val="o"/>
      <w:lvlJc w:val="left"/>
      <w:pPr>
        <w:ind w:left="5760" w:hanging="360"/>
      </w:pPr>
      <w:rPr>
        <w:rFonts w:ascii="Courier New" w:hAnsi="Courier New" w:hint="default"/>
      </w:rPr>
    </w:lvl>
    <w:lvl w:ilvl="8" w:tplc="BBEA7546">
      <w:start w:val="1"/>
      <w:numFmt w:val="bullet"/>
      <w:lvlText w:val=""/>
      <w:lvlJc w:val="left"/>
      <w:pPr>
        <w:ind w:left="6480" w:hanging="360"/>
      </w:pPr>
      <w:rPr>
        <w:rFonts w:ascii="Wingdings" w:hAnsi="Wingdings" w:hint="default"/>
      </w:rPr>
    </w:lvl>
  </w:abstractNum>
  <w:abstractNum w:abstractNumId="33" w15:restartNumberingAfterBreak="0">
    <w:nsid w:val="708150C4"/>
    <w:multiLevelType w:val="hybridMultilevel"/>
    <w:tmpl w:val="570E45B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1DD7779"/>
    <w:multiLevelType w:val="hybridMultilevel"/>
    <w:tmpl w:val="4C3852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2601B6F"/>
    <w:multiLevelType w:val="hybridMultilevel"/>
    <w:tmpl w:val="31643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736B4E"/>
    <w:multiLevelType w:val="hybridMultilevel"/>
    <w:tmpl w:val="B232C11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3E74212"/>
    <w:multiLevelType w:val="hybridMultilevel"/>
    <w:tmpl w:val="E9D888A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7246ACE"/>
    <w:multiLevelType w:val="hybridMultilevel"/>
    <w:tmpl w:val="C27ED5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7B5B1B5A"/>
    <w:multiLevelType w:val="hybridMultilevel"/>
    <w:tmpl w:val="6E401290"/>
    <w:lvl w:ilvl="0" w:tplc="9DDC765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CCB43EC"/>
    <w:multiLevelType w:val="hybridMultilevel"/>
    <w:tmpl w:val="D2C2DC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77537621">
    <w:abstractNumId w:val="29"/>
  </w:num>
  <w:num w:numId="2" w16cid:durableId="129251278">
    <w:abstractNumId w:val="18"/>
  </w:num>
  <w:num w:numId="3" w16cid:durableId="1197542769">
    <w:abstractNumId w:val="7"/>
  </w:num>
  <w:num w:numId="4" w16cid:durableId="1161430029">
    <w:abstractNumId w:val="39"/>
  </w:num>
  <w:num w:numId="5" w16cid:durableId="61177431">
    <w:abstractNumId w:val="14"/>
  </w:num>
  <w:num w:numId="6" w16cid:durableId="1369837675">
    <w:abstractNumId w:val="40"/>
  </w:num>
  <w:num w:numId="7" w16cid:durableId="1514801202">
    <w:abstractNumId w:val="4"/>
  </w:num>
  <w:num w:numId="8" w16cid:durableId="939483935">
    <w:abstractNumId w:val="33"/>
  </w:num>
  <w:num w:numId="9" w16cid:durableId="970982960">
    <w:abstractNumId w:val="24"/>
  </w:num>
  <w:num w:numId="10" w16cid:durableId="1400399690">
    <w:abstractNumId w:val="26"/>
  </w:num>
  <w:num w:numId="11" w16cid:durableId="177231741">
    <w:abstractNumId w:val="0"/>
  </w:num>
  <w:num w:numId="12" w16cid:durableId="1514877500">
    <w:abstractNumId w:val="17"/>
  </w:num>
  <w:num w:numId="13" w16cid:durableId="1483812166">
    <w:abstractNumId w:val="8"/>
  </w:num>
  <w:num w:numId="14" w16cid:durableId="344746516">
    <w:abstractNumId w:val="27"/>
  </w:num>
  <w:num w:numId="15" w16cid:durableId="340158400">
    <w:abstractNumId w:val="3"/>
  </w:num>
  <w:num w:numId="16" w16cid:durableId="1541357292">
    <w:abstractNumId w:val="15"/>
  </w:num>
  <w:num w:numId="17" w16cid:durableId="726342962">
    <w:abstractNumId w:val="23"/>
  </w:num>
  <w:num w:numId="18" w16cid:durableId="769936408">
    <w:abstractNumId w:val="25"/>
  </w:num>
  <w:num w:numId="19" w16cid:durableId="510872094">
    <w:abstractNumId w:val="32"/>
  </w:num>
  <w:num w:numId="20" w16cid:durableId="415514322">
    <w:abstractNumId w:val="34"/>
  </w:num>
  <w:num w:numId="21" w16cid:durableId="2146191234">
    <w:abstractNumId w:val="1"/>
  </w:num>
  <w:num w:numId="22" w16cid:durableId="37703948">
    <w:abstractNumId w:val="28"/>
  </w:num>
  <w:num w:numId="23" w16cid:durableId="173888814">
    <w:abstractNumId w:val="2"/>
  </w:num>
  <w:num w:numId="24" w16cid:durableId="1072461857">
    <w:abstractNumId w:val="31"/>
  </w:num>
  <w:num w:numId="25" w16cid:durableId="1953243011">
    <w:abstractNumId w:val="16"/>
  </w:num>
  <w:num w:numId="26" w16cid:durableId="131412695">
    <w:abstractNumId w:val="10"/>
  </w:num>
  <w:num w:numId="27" w16cid:durableId="1646427152">
    <w:abstractNumId w:val="19"/>
  </w:num>
  <w:num w:numId="28" w16cid:durableId="125507637">
    <w:abstractNumId w:val="5"/>
  </w:num>
  <w:num w:numId="29" w16cid:durableId="612175562">
    <w:abstractNumId w:val="38"/>
  </w:num>
  <w:num w:numId="30" w16cid:durableId="539171834">
    <w:abstractNumId w:val="9"/>
  </w:num>
  <w:num w:numId="31" w16cid:durableId="461074019">
    <w:abstractNumId w:val="6"/>
  </w:num>
  <w:num w:numId="32" w16cid:durableId="2100444172">
    <w:abstractNumId w:val="30"/>
  </w:num>
  <w:num w:numId="33" w16cid:durableId="2132820230">
    <w:abstractNumId w:val="22"/>
  </w:num>
  <w:num w:numId="34" w16cid:durableId="929848068">
    <w:abstractNumId w:val="37"/>
  </w:num>
  <w:num w:numId="35" w16cid:durableId="1394356206">
    <w:abstractNumId w:val="36"/>
  </w:num>
  <w:num w:numId="36" w16cid:durableId="1878858883">
    <w:abstractNumId w:val="20"/>
  </w:num>
  <w:num w:numId="37" w16cid:durableId="292059541">
    <w:abstractNumId w:val="13"/>
  </w:num>
  <w:num w:numId="38" w16cid:durableId="314722065">
    <w:abstractNumId w:val="12"/>
  </w:num>
  <w:num w:numId="39" w16cid:durableId="847210079">
    <w:abstractNumId w:val="11"/>
  </w:num>
  <w:num w:numId="40" w16cid:durableId="1711760262">
    <w:abstractNumId w:val="21"/>
  </w:num>
  <w:num w:numId="41" w16cid:durableId="1521434407">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C5"/>
    <w:rsid w:val="00000A62"/>
    <w:rsid w:val="00001771"/>
    <w:rsid w:val="00001E45"/>
    <w:rsid w:val="000037C7"/>
    <w:rsid w:val="000044BF"/>
    <w:rsid w:val="00004D7E"/>
    <w:rsid w:val="000057BB"/>
    <w:rsid w:val="00005DD4"/>
    <w:rsid w:val="00006FFE"/>
    <w:rsid w:val="000077A0"/>
    <w:rsid w:val="00007AEB"/>
    <w:rsid w:val="00010479"/>
    <w:rsid w:val="00012546"/>
    <w:rsid w:val="00013391"/>
    <w:rsid w:val="000143B7"/>
    <w:rsid w:val="000145A7"/>
    <w:rsid w:val="00014A88"/>
    <w:rsid w:val="000159B2"/>
    <w:rsid w:val="00017B92"/>
    <w:rsid w:val="00020B76"/>
    <w:rsid w:val="00021843"/>
    <w:rsid w:val="00021E46"/>
    <w:rsid w:val="000220DE"/>
    <w:rsid w:val="000232DF"/>
    <w:rsid w:val="000238C7"/>
    <w:rsid w:val="00023E18"/>
    <w:rsid w:val="00024BAA"/>
    <w:rsid w:val="00027BF3"/>
    <w:rsid w:val="00027F0C"/>
    <w:rsid w:val="00030C98"/>
    <w:rsid w:val="000314B2"/>
    <w:rsid w:val="000322B4"/>
    <w:rsid w:val="00034BF4"/>
    <w:rsid w:val="00036CCE"/>
    <w:rsid w:val="00037C09"/>
    <w:rsid w:val="000416D8"/>
    <w:rsid w:val="000427BA"/>
    <w:rsid w:val="00043C5C"/>
    <w:rsid w:val="00046E4C"/>
    <w:rsid w:val="00050350"/>
    <w:rsid w:val="0005099F"/>
    <w:rsid w:val="00051734"/>
    <w:rsid w:val="000517A7"/>
    <w:rsid w:val="00051AA3"/>
    <w:rsid w:val="00051DD2"/>
    <w:rsid w:val="00051FBE"/>
    <w:rsid w:val="000521B8"/>
    <w:rsid w:val="000523A0"/>
    <w:rsid w:val="00053142"/>
    <w:rsid w:val="00054232"/>
    <w:rsid w:val="0005745B"/>
    <w:rsid w:val="00061052"/>
    <w:rsid w:val="00061F13"/>
    <w:rsid w:val="00063B96"/>
    <w:rsid w:val="00064675"/>
    <w:rsid w:val="00064B0E"/>
    <w:rsid w:val="0006511D"/>
    <w:rsid w:val="00066A6F"/>
    <w:rsid w:val="00066D27"/>
    <w:rsid w:val="00067982"/>
    <w:rsid w:val="00070744"/>
    <w:rsid w:val="0007095F"/>
    <w:rsid w:val="00070E3A"/>
    <w:rsid w:val="00072ED4"/>
    <w:rsid w:val="000738B3"/>
    <w:rsid w:val="0007563D"/>
    <w:rsid w:val="0007606A"/>
    <w:rsid w:val="000762ED"/>
    <w:rsid w:val="00076E41"/>
    <w:rsid w:val="00080591"/>
    <w:rsid w:val="00081392"/>
    <w:rsid w:val="000820D7"/>
    <w:rsid w:val="000837B2"/>
    <w:rsid w:val="0008510D"/>
    <w:rsid w:val="0008514C"/>
    <w:rsid w:val="00085FEA"/>
    <w:rsid w:val="00086765"/>
    <w:rsid w:val="00086BFF"/>
    <w:rsid w:val="00086E48"/>
    <w:rsid w:val="00090CB3"/>
    <w:rsid w:val="00092188"/>
    <w:rsid w:val="000926A0"/>
    <w:rsid w:val="00092F2A"/>
    <w:rsid w:val="0009362E"/>
    <w:rsid w:val="000941A3"/>
    <w:rsid w:val="00094CD1"/>
    <w:rsid w:val="00095798"/>
    <w:rsid w:val="000957F7"/>
    <w:rsid w:val="0009749C"/>
    <w:rsid w:val="000A07A8"/>
    <w:rsid w:val="000A1104"/>
    <w:rsid w:val="000A6B10"/>
    <w:rsid w:val="000A7517"/>
    <w:rsid w:val="000A7666"/>
    <w:rsid w:val="000B35DD"/>
    <w:rsid w:val="000B3D7C"/>
    <w:rsid w:val="000B4515"/>
    <w:rsid w:val="000B5647"/>
    <w:rsid w:val="000B5F37"/>
    <w:rsid w:val="000B70D7"/>
    <w:rsid w:val="000B72CD"/>
    <w:rsid w:val="000B7A62"/>
    <w:rsid w:val="000C0033"/>
    <w:rsid w:val="000C19D2"/>
    <w:rsid w:val="000C3458"/>
    <w:rsid w:val="000C40DD"/>
    <w:rsid w:val="000C454A"/>
    <w:rsid w:val="000C4F11"/>
    <w:rsid w:val="000C5F9D"/>
    <w:rsid w:val="000C6524"/>
    <w:rsid w:val="000D0BCD"/>
    <w:rsid w:val="000D0F1C"/>
    <w:rsid w:val="000D1304"/>
    <w:rsid w:val="000D271A"/>
    <w:rsid w:val="000D2F62"/>
    <w:rsid w:val="000D6C81"/>
    <w:rsid w:val="000D6C8B"/>
    <w:rsid w:val="000D7ACD"/>
    <w:rsid w:val="000E08C5"/>
    <w:rsid w:val="000E0FC8"/>
    <w:rsid w:val="000E174C"/>
    <w:rsid w:val="000E1CF4"/>
    <w:rsid w:val="000E23AC"/>
    <w:rsid w:val="000E375A"/>
    <w:rsid w:val="000E47A1"/>
    <w:rsid w:val="000E4DBB"/>
    <w:rsid w:val="000F0123"/>
    <w:rsid w:val="000F1270"/>
    <w:rsid w:val="000F1527"/>
    <w:rsid w:val="000F33C3"/>
    <w:rsid w:val="000F34CF"/>
    <w:rsid w:val="000F4091"/>
    <w:rsid w:val="000F43A1"/>
    <w:rsid w:val="000F43EA"/>
    <w:rsid w:val="000F47A1"/>
    <w:rsid w:val="000F48BA"/>
    <w:rsid w:val="000F5742"/>
    <w:rsid w:val="000F7549"/>
    <w:rsid w:val="000F78C4"/>
    <w:rsid w:val="00100232"/>
    <w:rsid w:val="00100E29"/>
    <w:rsid w:val="001033AF"/>
    <w:rsid w:val="00103775"/>
    <w:rsid w:val="00105BB1"/>
    <w:rsid w:val="00106386"/>
    <w:rsid w:val="0010798E"/>
    <w:rsid w:val="0011099F"/>
    <w:rsid w:val="00110E31"/>
    <w:rsid w:val="001121A7"/>
    <w:rsid w:val="00112329"/>
    <w:rsid w:val="00112F78"/>
    <w:rsid w:val="00113190"/>
    <w:rsid w:val="00113FD7"/>
    <w:rsid w:val="00114EA3"/>
    <w:rsid w:val="00115A06"/>
    <w:rsid w:val="00115FD8"/>
    <w:rsid w:val="00121BF7"/>
    <w:rsid w:val="001221BB"/>
    <w:rsid w:val="001225AA"/>
    <w:rsid w:val="001226BD"/>
    <w:rsid w:val="00125EAD"/>
    <w:rsid w:val="00125FD8"/>
    <w:rsid w:val="00126299"/>
    <w:rsid w:val="00126843"/>
    <w:rsid w:val="001272EC"/>
    <w:rsid w:val="00127EA3"/>
    <w:rsid w:val="00130E6D"/>
    <w:rsid w:val="00130FE1"/>
    <w:rsid w:val="001328AD"/>
    <w:rsid w:val="00136542"/>
    <w:rsid w:val="001366DA"/>
    <w:rsid w:val="00137145"/>
    <w:rsid w:val="00137AEE"/>
    <w:rsid w:val="00137FA3"/>
    <w:rsid w:val="00140099"/>
    <w:rsid w:val="0014154D"/>
    <w:rsid w:val="00142F5F"/>
    <w:rsid w:val="001434A2"/>
    <w:rsid w:val="00143E83"/>
    <w:rsid w:val="00145851"/>
    <w:rsid w:val="00150D00"/>
    <w:rsid w:val="0015142E"/>
    <w:rsid w:val="00153CFB"/>
    <w:rsid w:val="00153FE6"/>
    <w:rsid w:val="00154D3B"/>
    <w:rsid w:val="00154E55"/>
    <w:rsid w:val="001554FF"/>
    <w:rsid w:val="00156231"/>
    <w:rsid w:val="0015686F"/>
    <w:rsid w:val="001574D2"/>
    <w:rsid w:val="0015767E"/>
    <w:rsid w:val="00160AD7"/>
    <w:rsid w:val="0016480B"/>
    <w:rsid w:val="001651B5"/>
    <w:rsid w:val="00170F0F"/>
    <w:rsid w:val="00173FC8"/>
    <w:rsid w:val="00174299"/>
    <w:rsid w:val="00176679"/>
    <w:rsid w:val="001801C3"/>
    <w:rsid w:val="001802E3"/>
    <w:rsid w:val="00180565"/>
    <w:rsid w:val="00183B99"/>
    <w:rsid w:val="00183CB5"/>
    <w:rsid w:val="0018508A"/>
    <w:rsid w:val="001868CE"/>
    <w:rsid w:val="001917E3"/>
    <w:rsid w:val="0019376D"/>
    <w:rsid w:val="001951D8"/>
    <w:rsid w:val="0019586A"/>
    <w:rsid w:val="00195B83"/>
    <w:rsid w:val="001A0381"/>
    <w:rsid w:val="001A085F"/>
    <w:rsid w:val="001A47A4"/>
    <w:rsid w:val="001A4BAD"/>
    <w:rsid w:val="001A5E27"/>
    <w:rsid w:val="001A7ED7"/>
    <w:rsid w:val="001B0132"/>
    <w:rsid w:val="001B1911"/>
    <w:rsid w:val="001B32DE"/>
    <w:rsid w:val="001B3644"/>
    <w:rsid w:val="001B3705"/>
    <w:rsid w:val="001B3A64"/>
    <w:rsid w:val="001B45E4"/>
    <w:rsid w:val="001B4FA4"/>
    <w:rsid w:val="001B5111"/>
    <w:rsid w:val="001B5B21"/>
    <w:rsid w:val="001B623B"/>
    <w:rsid w:val="001B6521"/>
    <w:rsid w:val="001B6B03"/>
    <w:rsid w:val="001B6BFA"/>
    <w:rsid w:val="001B7007"/>
    <w:rsid w:val="001B7366"/>
    <w:rsid w:val="001B7609"/>
    <w:rsid w:val="001C032F"/>
    <w:rsid w:val="001C0F61"/>
    <w:rsid w:val="001C22C0"/>
    <w:rsid w:val="001C2BD8"/>
    <w:rsid w:val="001C3037"/>
    <w:rsid w:val="001C3190"/>
    <w:rsid w:val="001C3224"/>
    <w:rsid w:val="001C46EF"/>
    <w:rsid w:val="001C48C4"/>
    <w:rsid w:val="001D0A94"/>
    <w:rsid w:val="001D2B12"/>
    <w:rsid w:val="001D5990"/>
    <w:rsid w:val="001D5B74"/>
    <w:rsid w:val="001D65F5"/>
    <w:rsid w:val="001D6982"/>
    <w:rsid w:val="001D6DB3"/>
    <w:rsid w:val="001E0988"/>
    <w:rsid w:val="001E0A6C"/>
    <w:rsid w:val="001E156D"/>
    <w:rsid w:val="001E1F31"/>
    <w:rsid w:val="001E301E"/>
    <w:rsid w:val="001E3F89"/>
    <w:rsid w:val="001E4651"/>
    <w:rsid w:val="001E4CF5"/>
    <w:rsid w:val="001E4EE5"/>
    <w:rsid w:val="001E575B"/>
    <w:rsid w:val="001E5B22"/>
    <w:rsid w:val="001E6DE8"/>
    <w:rsid w:val="001E7E83"/>
    <w:rsid w:val="001F039B"/>
    <w:rsid w:val="001F0583"/>
    <w:rsid w:val="001F234D"/>
    <w:rsid w:val="001F272F"/>
    <w:rsid w:val="001F2844"/>
    <w:rsid w:val="001F28A0"/>
    <w:rsid w:val="001F5D58"/>
    <w:rsid w:val="001F6789"/>
    <w:rsid w:val="001F6AE0"/>
    <w:rsid w:val="001F6E1A"/>
    <w:rsid w:val="001F72EA"/>
    <w:rsid w:val="001F7947"/>
    <w:rsid w:val="0020054E"/>
    <w:rsid w:val="00200B07"/>
    <w:rsid w:val="00200D8B"/>
    <w:rsid w:val="00201029"/>
    <w:rsid w:val="002011B8"/>
    <w:rsid w:val="00201E70"/>
    <w:rsid w:val="00202415"/>
    <w:rsid w:val="00203DD7"/>
    <w:rsid w:val="002041F5"/>
    <w:rsid w:val="00204AC7"/>
    <w:rsid w:val="00204C9B"/>
    <w:rsid w:val="002063A0"/>
    <w:rsid w:val="00206D66"/>
    <w:rsid w:val="00207A91"/>
    <w:rsid w:val="002102E0"/>
    <w:rsid w:val="002111DB"/>
    <w:rsid w:val="00214BE5"/>
    <w:rsid w:val="00214E7F"/>
    <w:rsid w:val="0021640C"/>
    <w:rsid w:val="00216520"/>
    <w:rsid w:val="00216A0D"/>
    <w:rsid w:val="00221EB1"/>
    <w:rsid w:val="00223CAB"/>
    <w:rsid w:val="002272D8"/>
    <w:rsid w:val="00232722"/>
    <w:rsid w:val="0023283F"/>
    <w:rsid w:val="00234D91"/>
    <w:rsid w:val="00234DAC"/>
    <w:rsid w:val="00236111"/>
    <w:rsid w:val="00237783"/>
    <w:rsid w:val="002431A3"/>
    <w:rsid w:val="0024631B"/>
    <w:rsid w:val="00250AD8"/>
    <w:rsid w:val="00250E64"/>
    <w:rsid w:val="0025226A"/>
    <w:rsid w:val="002530BA"/>
    <w:rsid w:val="00256690"/>
    <w:rsid w:val="00262D78"/>
    <w:rsid w:val="00262F93"/>
    <w:rsid w:val="002639BC"/>
    <w:rsid w:val="00263F82"/>
    <w:rsid w:val="00266060"/>
    <w:rsid w:val="002666E4"/>
    <w:rsid w:val="00266CF4"/>
    <w:rsid w:val="002679D1"/>
    <w:rsid w:val="0027044E"/>
    <w:rsid w:val="00270F45"/>
    <w:rsid w:val="0027138F"/>
    <w:rsid w:val="00271F42"/>
    <w:rsid w:val="002732C4"/>
    <w:rsid w:val="00274EFE"/>
    <w:rsid w:val="00274F52"/>
    <w:rsid w:val="002751FA"/>
    <w:rsid w:val="0027570B"/>
    <w:rsid w:val="00277BA6"/>
    <w:rsid w:val="00280800"/>
    <w:rsid w:val="002825FC"/>
    <w:rsid w:val="00282876"/>
    <w:rsid w:val="002839E6"/>
    <w:rsid w:val="00284129"/>
    <w:rsid w:val="00284732"/>
    <w:rsid w:val="00285878"/>
    <w:rsid w:val="0028588C"/>
    <w:rsid w:val="00285BEC"/>
    <w:rsid w:val="00287FD4"/>
    <w:rsid w:val="002903C2"/>
    <w:rsid w:val="00290AB4"/>
    <w:rsid w:val="002922D1"/>
    <w:rsid w:val="00293522"/>
    <w:rsid w:val="0029436F"/>
    <w:rsid w:val="00294886"/>
    <w:rsid w:val="00294E55"/>
    <w:rsid w:val="002952C9"/>
    <w:rsid w:val="00295884"/>
    <w:rsid w:val="00297CB0"/>
    <w:rsid w:val="002A016B"/>
    <w:rsid w:val="002A08EC"/>
    <w:rsid w:val="002A1920"/>
    <w:rsid w:val="002A2797"/>
    <w:rsid w:val="002A3CF8"/>
    <w:rsid w:val="002A3E41"/>
    <w:rsid w:val="002A4578"/>
    <w:rsid w:val="002A5E88"/>
    <w:rsid w:val="002A653C"/>
    <w:rsid w:val="002A65FC"/>
    <w:rsid w:val="002A6F9E"/>
    <w:rsid w:val="002A7B90"/>
    <w:rsid w:val="002A7EE8"/>
    <w:rsid w:val="002B062A"/>
    <w:rsid w:val="002B1093"/>
    <w:rsid w:val="002B19AF"/>
    <w:rsid w:val="002B3485"/>
    <w:rsid w:val="002B4445"/>
    <w:rsid w:val="002B538F"/>
    <w:rsid w:val="002B5631"/>
    <w:rsid w:val="002B5EF3"/>
    <w:rsid w:val="002B5F1C"/>
    <w:rsid w:val="002B6216"/>
    <w:rsid w:val="002B69E3"/>
    <w:rsid w:val="002C1A53"/>
    <w:rsid w:val="002C54CA"/>
    <w:rsid w:val="002C75E0"/>
    <w:rsid w:val="002C7EA7"/>
    <w:rsid w:val="002D0649"/>
    <w:rsid w:val="002D1434"/>
    <w:rsid w:val="002D1FFE"/>
    <w:rsid w:val="002D3551"/>
    <w:rsid w:val="002D4803"/>
    <w:rsid w:val="002D5225"/>
    <w:rsid w:val="002D56BB"/>
    <w:rsid w:val="002D593C"/>
    <w:rsid w:val="002D6068"/>
    <w:rsid w:val="002D68F6"/>
    <w:rsid w:val="002D71D7"/>
    <w:rsid w:val="002E03EE"/>
    <w:rsid w:val="002E4138"/>
    <w:rsid w:val="002E4493"/>
    <w:rsid w:val="002E525E"/>
    <w:rsid w:val="002E5662"/>
    <w:rsid w:val="002E6F4C"/>
    <w:rsid w:val="002E7119"/>
    <w:rsid w:val="002E7332"/>
    <w:rsid w:val="002F10A3"/>
    <w:rsid w:val="002F2403"/>
    <w:rsid w:val="002F5C66"/>
    <w:rsid w:val="002F6020"/>
    <w:rsid w:val="002F73B9"/>
    <w:rsid w:val="002F76C5"/>
    <w:rsid w:val="002F7E54"/>
    <w:rsid w:val="00300049"/>
    <w:rsid w:val="0030341C"/>
    <w:rsid w:val="00303915"/>
    <w:rsid w:val="003044FA"/>
    <w:rsid w:val="00304547"/>
    <w:rsid w:val="0030645B"/>
    <w:rsid w:val="00306B34"/>
    <w:rsid w:val="0030736E"/>
    <w:rsid w:val="003100D9"/>
    <w:rsid w:val="00311226"/>
    <w:rsid w:val="00312AC0"/>
    <w:rsid w:val="00312D54"/>
    <w:rsid w:val="00313204"/>
    <w:rsid w:val="003145E0"/>
    <w:rsid w:val="003167D2"/>
    <w:rsid w:val="00316D5F"/>
    <w:rsid w:val="00317555"/>
    <w:rsid w:val="00321201"/>
    <w:rsid w:val="003247E5"/>
    <w:rsid w:val="00324992"/>
    <w:rsid w:val="00326827"/>
    <w:rsid w:val="00327527"/>
    <w:rsid w:val="00330713"/>
    <w:rsid w:val="00332589"/>
    <w:rsid w:val="003327F5"/>
    <w:rsid w:val="00332F25"/>
    <w:rsid w:val="0033462E"/>
    <w:rsid w:val="0033585F"/>
    <w:rsid w:val="00336541"/>
    <w:rsid w:val="00336A82"/>
    <w:rsid w:val="003443F7"/>
    <w:rsid w:val="00344837"/>
    <w:rsid w:val="003469EA"/>
    <w:rsid w:val="00346F5A"/>
    <w:rsid w:val="00347765"/>
    <w:rsid w:val="003515E9"/>
    <w:rsid w:val="00351C2A"/>
    <w:rsid w:val="0035223E"/>
    <w:rsid w:val="00352D5C"/>
    <w:rsid w:val="00353181"/>
    <w:rsid w:val="00353F09"/>
    <w:rsid w:val="00357F31"/>
    <w:rsid w:val="00361085"/>
    <w:rsid w:val="0036155F"/>
    <w:rsid w:val="0036453B"/>
    <w:rsid w:val="00364CEE"/>
    <w:rsid w:val="0036572C"/>
    <w:rsid w:val="0036612D"/>
    <w:rsid w:val="00366BBB"/>
    <w:rsid w:val="00370537"/>
    <w:rsid w:val="0037142B"/>
    <w:rsid w:val="003723D4"/>
    <w:rsid w:val="00372DB5"/>
    <w:rsid w:val="00374F84"/>
    <w:rsid w:val="0038090C"/>
    <w:rsid w:val="00384BAE"/>
    <w:rsid w:val="00384C1B"/>
    <w:rsid w:val="003859C2"/>
    <w:rsid w:val="00386FCD"/>
    <w:rsid w:val="0039060E"/>
    <w:rsid w:val="003915A1"/>
    <w:rsid w:val="00392CCB"/>
    <w:rsid w:val="0039342A"/>
    <w:rsid w:val="00393E1E"/>
    <w:rsid w:val="003943C3"/>
    <w:rsid w:val="00395D95"/>
    <w:rsid w:val="00396CFE"/>
    <w:rsid w:val="003971C5"/>
    <w:rsid w:val="0039767D"/>
    <w:rsid w:val="003A0657"/>
    <w:rsid w:val="003A0CAE"/>
    <w:rsid w:val="003A173E"/>
    <w:rsid w:val="003A3F9B"/>
    <w:rsid w:val="003A547F"/>
    <w:rsid w:val="003A695B"/>
    <w:rsid w:val="003A6A5D"/>
    <w:rsid w:val="003A75C7"/>
    <w:rsid w:val="003B00AE"/>
    <w:rsid w:val="003B0C53"/>
    <w:rsid w:val="003B1211"/>
    <w:rsid w:val="003B2618"/>
    <w:rsid w:val="003B4BC1"/>
    <w:rsid w:val="003B50B0"/>
    <w:rsid w:val="003B5C50"/>
    <w:rsid w:val="003B5E45"/>
    <w:rsid w:val="003B6F0C"/>
    <w:rsid w:val="003B6F88"/>
    <w:rsid w:val="003C04AF"/>
    <w:rsid w:val="003C1D5A"/>
    <w:rsid w:val="003C1F69"/>
    <w:rsid w:val="003C28E6"/>
    <w:rsid w:val="003C48EB"/>
    <w:rsid w:val="003C49C7"/>
    <w:rsid w:val="003C4C58"/>
    <w:rsid w:val="003C56CD"/>
    <w:rsid w:val="003C65A6"/>
    <w:rsid w:val="003C7773"/>
    <w:rsid w:val="003C7E51"/>
    <w:rsid w:val="003D11C8"/>
    <w:rsid w:val="003D147D"/>
    <w:rsid w:val="003D14D6"/>
    <w:rsid w:val="003D1D03"/>
    <w:rsid w:val="003D1D75"/>
    <w:rsid w:val="003D1E1E"/>
    <w:rsid w:val="003D2850"/>
    <w:rsid w:val="003D4997"/>
    <w:rsid w:val="003D4BC7"/>
    <w:rsid w:val="003D5138"/>
    <w:rsid w:val="003D56C5"/>
    <w:rsid w:val="003D60BA"/>
    <w:rsid w:val="003D6B73"/>
    <w:rsid w:val="003D7200"/>
    <w:rsid w:val="003E069D"/>
    <w:rsid w:val="003E0F76"/>
    <w:rsid w:val="003E14F8"/>
    <w:rsid w:val="003E1CA8"/>
    <w:rsid w:val="003E36F6"/>
    <w:rsid w:val="003E37E8"/>
    <w:rsid w:val="003E3979"/>
    <w:rsid w:val="003E60F0"/>
    <w:rsid w:val="003E737B"/>
    <w:rsid w:val="003E7DA2"/>
    <w:rsid w:val="003E7FEA"/>
    <w:rsid w:val="003F043F"/>
    <w:rsid w:val="003F0803"/>
    <w:rsid w:val="003F1603"/>
    <w:rsid w:val="003F33E6"/>
    <w:rsid w:val="003F5415"/>
    <w:rsid w:val="003F68E9"/>
    <w:rsid w:val="004008FF"/>
    <w:rsid w:val="004016E6"/>
    <w:rsid w:val="00401D00"/>
    <w:rsid w:val="004030E1"/>
    <w:rsid w:val="00406705"/>
    <w:rsid w:val="00406770"/>
    <w:rsid w:val="0040746B"/>
    <w:rsid w:val="00407748"/>
    <w:rsid w:val="00411F8F"/>
    <w:rsid w:val="004128B4"/>
    <w:rsid w:val="00412AF2"/>
    <w:rsid w:val="00413241"/>
    <w:rsid w:val="004141A0"/>
    <w:rsid w:val="00414C3B"/>
    <w:rsid w:val="00416C8A"/>
    <w:rsid w:val="004226E4"/>
    <w:rsid w:val="00422ECD"/>
    <w:rsid w:val="00424070"/>
    <w:rsid w:val="0042712F"/>
    <w:rsid w:val="00427E6E"/>
    <w:rsid w:val="0043098B"/>
    <w:rsid w:val="00432741"/>
    <w:rsid w:val="00433042"/>
    <w:rsid w:val="00434F2E"/>
    <w:rsid w:val="0043630E"/>
    <w:rsid w:val="00436E73"/>
    <w:rsid w:val="0044052D"/>
    <w:rsid w:val="00440E1B"/>
    <w:rsid w:val="00441647"/>
    <w:rsid w:val="00442B3A"/>
    <w:rsid w:val="00442BAC"/>
    <w:rsid w:val="00442C46"/>
    <w:rsid w:val="00443780"/>
    <w:rsid w:val="0044388B"/>
    <w:rsid w:val="0044437F"/>
    <w:rsid w:val="004459FA"/>
    <w:rsid w:val="00445F5B"/>
    <w:rsid w:val="00447237"/>
    <w:rsid w:val="0045416F"/>
    <w:rsid w:val="004542FD"/>
    <w:rsid w:val="004544D6"/>
    <w:rsid w:val="00456545"/>
    <w:rsid w:val="004574B1"/>
    <w:rsid w:val="00460BB4"/>
    <w:rsid w:val="00462591"/>
    <w:rsid w:val="00462A7A"/>
    <w:rsid w:val="00463BC0"/>
    <w:rsid w:val="00464640"/>
    <w:rsid w:val="00464C69"/>
    <w:rsid w:val="00466237"/>
    <w:rsid w:val="004669C4"/>
    <w:rsid w:val="00466AC7"/>
    <w:rsid w:val="00467E32"/>
    <w:rsid w:val="004700E4"/>
    <w:rsid w:val="00471021"/>
    <w:rsid w:val="004719AE"/>
    <w:rsid w:val="004721F0"/>
    <w:rsid w:val="0047308C"/>
    <w:rsid w:val="004739DC"/>
    <w:rsid w:val="00473BAF"/>
    <w:rsid w:val="004746A0"/>
    <w:rsid w:val="00475345"/>
    <w:rsid w:val="004762BB"/>
    <w:rsid w:val="00477EB2"/>
    <w:rsid w:val="004823E4"/>
    <w:rsid w:val="004827A6"/>
    <w:rsid w:val="00483145"/>
    <w:rsid w:val="0048424A"/>
    <w:rsid w:val="0048500E"/>
    <w:rsid w:val="00487054"/>
    <w:rsid w:val="004875EF"/>
    <w:rsid w:val="00487DBD"/>
    <w:rsid w:val="00490388"/>
    <w:rsid w:val="00491698"/>
    <w:rsid w:val="00492020"/>
    <w:rsid w:val="00492A71"/>
    <w:rsid w:val="00494D15"/>
    <w:rsid w:val="00494F55"/>
    <w:rsid w:val="004961D1"/>
    <w:rsid w:val="0049634D"/>
    <w:rsid w:val="0049656E"/>
    <w:rsid w:val="00496F38"/>
    <w:rsid w:val="004972F7"/>
    <w:rsid w:val="004A0044"/>
    <w:rsid w:val="004A0A8B"/>
    <w:rsid w:val="004A10B7"/>
    <w:rsid w:val="004A1B6E"/>
    <w:rsid w:val="004A1CCD"/>
    <w:rsid w:val="004A2D27"/>
    <w:rsid w:val="004A6175"/>
    <w:rsid w:val="004A6DA4"/>
    <w:rsid w:val="004A73FA"/>
    <w:rsid w:val="004B1D64"/>
    <w:rsid w:val="004B6CA6"/>
    <w:rsid w:val="004B7D39"/>
    <w:rsid w:val="004C2930"/>
    <w:rsid w:val="004C2D1C"/>
    <w:rsid w:val="004C31D5"/>
    <w:rsid w:val="004C49B9"/>
    <w:rsid w:val="004C65DC"/>
    <w:rsid w:val="004C7BCD"/>
    <w:rsid w:val="004C7FE6"/>
    <w:rsid w:val="004D1AE3"/>
    <w:rsid w:val="004D305C"/>
    <w:rsid w:val="004D3952"/>
    <w:rsid w:val="004D3A14"/>
    <w:rsid w:val="004D3B8F"/>
    <w:rsid w:val="004D6196"/>
    <w:rsid w:val="004D6442"/>
    <w:rsid w:val="004D6CE0"/>
    <w:rsid w:val="004D77B1"/>
    <w:rsid w:val="004E06E9"/>
    <w:rsid w:val="004E0A65"/>
    <w:rsid w:val="004E1D44"/>
    <w:rsid w:val="004E333B"/>
    <w:rsid w:val="004E3E57"/>
    <w:rsid w:val="004E5903"/>
    <w:rsid w:val="004E5D90"/>
    <w:rsid w:val="004E674B"/>
    <w:rsid w:val="004E6894"/>
    <w:rsid w:val="004E7E8C"/>
    <w:rsid w:val="004E7F31"/>
    <w:rsid w:val="004F03B9"/>
    <w:rsid w:val="004F0D0C"/>
    <w:rsid w:val="004F0F21"/>
    <w:rsid w:val="004F3FD5"/>
    <w:rsid w:val="004F4DD6"/>
    <w:rsid w:val="004F5E16"/>
    <w:rsid w:val="004F6A19"/>
    <w:rsid w:val="004F7B6A"/>
    <w:rsid w:val="00500B3B"/>
    <w:rsid w:val="00500C11"/>
    <w:rsid w:val="005027A3"/>
    <w:rsid w:val="00502CF5"/>
    <w:rsid w:val="00502D62"/>
    <w:rsid w:val="005031C1"/>
    <w:rsid w:val="00503693"/>
    <w:rsid w:val="005042CC"/>
    <w:rsid w:val="005045AA"/>
    <w:rsid w:val="00506631"/>
    <w:rsid w:val="0051074A"/>
    <w:rsid w:val="00510EFC"/>
    <w:rsid w:val="00515601"/>
    <w:rsid w:val="005157FA"/>
    <w:rsid w:val="00515870"/>
    <w:rsid w:val="0051646E"/>
    <w:rsid w:val="00517890"/>
    <w:rsid w:val="00521673"/>
    <w:rsid w:val="0052286C"/>
    <w:rsid w:val="005237D2"/>
    <w:rsid w:val="00525B9F"/>
    <w:rsid w:val="00525C9B"/>
    <w:rsid w:val="00526854"/>
    <w:rsid w:val="00526A13"/>
    <w:rsid w:val="0053100F"/>
    <w:rsid w:val="005313D6"/>
    <w:rsid w:val="00531585"/>
    <w:rsid w:val="0053159F"/>
    <w:rsid w:val="00533BF5"/>
    <w:rsid w:val="005346C8"/>
    <w:rsid w:val="00535C7A"/>
    <w:rsid w:val="00541F27"/>
    <w:rsid w:val="00542A9E"/>
    <w:rsid w:val="00544118"/>
    <w:rsid w:val="00544FAF"/>
    <w:rsid w:val="0054522C"/>
    <w:rsid w:val="00545784"/>
    <w:rsid w:val="00545B5A"/>
    <w:rsid w:val="00546661"/>
    <w:rsid w:val="00546802"/>
    <w:rsid w:val="00546D0B"/>
    <w:rsid w:val="00552A8F"/>
    <w:rsid w:val="0055300A"/>
    <w:rsid w:val="00553B9F"/>
    <w:rsid w:val="005540ED"/>
    <w:rsid w:val="005545F3"/>
    <w:rsid w:val="00554EEA"/>
    <w:rsid w:val="0055565E"/>
    <w:rsid w:val="00555960"/>
    <w:rsid w:val="00555B77"/>
    <w:rsid w:val="00555C6B"/>
    <w:rsid w:val="00555F90"/>
    <w:rsid w:val="00557698"/>
    <w:rsid w:val="00557CA2"/>
    <w:rsid w:val="005602B0"/>
    <w:rsid w:val="00560E6A"/>
    <w:rsid w:val="00561EFD"/>
    <w:rsid w:val="00563507"/>
    <w:rsid w:val="00563938"/>
    <w:rsid w:val="00563FCF"/>
    <w:rsid w:val="005645FE"/>
    <w:rsid w:val="005648EA"/>
    <w:rsid w:val="00565495"/>
    <w:rsid w:val="0056554E"/>
    <w:rsid w:val="0056762D"/>
    <w:rsid w:val="005706E1"/>
    <w:rsid w:val="00570F4C"/>
    <w:rsid w:val="0057151C"/>
    <w:rsid w:val="0057212E"/>
    <w:rsid w:val="005734E2"/>
    <w:rsid w:val="00574646"/>
    <w:rsid w:val="00574C0C"/>
    <w:rsid w:val="005756F3"/>
    <w:rsid w:val="005761BE"/>
    <w:rsid w:val="005805AE"/>
    <w:rsid w:val="005805BA"/>
    <w:rsid w:val="0058195A"/>
    <w:rsid w:val="00583287"/>
    <w:rsid w:val="005838A5"/>
    <w:rsid w:val="005840B6"/>
    <w:rsid w:val="0058435E"/>
    <w:rsid w:val="005852C0"/>
    <w:rsid w:val="00585661"/>
    <w:rsid w:val="00585E6B"/>
    <w:rsid w:val="0058635C"/>
    <w:rsid w:val="005863AB"/>
    <w:rsid w:val="00587E36"/>
    <w:rsid w:val="00592BE2"/>
    <w:rsid w:val="00595780"/>
    <w:rsid w:val="00595AA9"/>
    <w:rsid w:val="0059657D"/>
    <w:rsid w:val="00596CBA"/>
    <w:rsid w:val="00597CF9"/>
    <w:rsid w:val="005A0954"/>
    <w:rsid w:val="005A332C"/>
    <w:rsid w:val="005A3744"/>
    <w:rsid w:val="005A3988"/>
    <w:rsid w:val="005A3A29"/>
    <w:rsid w:val="005A4444"/>
    <w:rsid w:val="005A56AF"/>
    <w:rsid w:val="005A585E"/>
    <w:rsid w:val="005A5AF3"/>
    <w:rsid w:val="005B0B9A"/>
    <w:rsid w:val="005B221E"/>
    <w:rsid w:val="005B2307"/>
    <w:rsid w:val="005B2A9A"/>
    <w:rsid w:val="005B4410"/>
    <w:rsid w:val="005B51DB"/>
    <w:rsid w:val="005B5390"/>
    <w:rsid w:val="005B5710"/>
    <w:rsid w:val="005B71E0"/>
    <w:rsid w:val="005C02C1"/>
    <w:rsid w:val="005C04CB"/>
    <w:rsid w:val="005C1B14"/>
    <w:rsid w:val="005C255C"/>
    <w:rsid w:val="005C29AF"/>
    <w:rsid w:val="005C3ADF"/>
    <w:rsid w:val="005C45D1"/>
    <w:rsid w:val="005C557A"/>
    <w:rsid w:val="005C5E52"/>
    <w:rsid w:val="005C6295"/>
    <w:rsid w:val="005C72C2"/>
    <w:rsid w:val="005D0324"/>
    <w:rsid w:val="005D0ADE"/>
    <w:rsid w:val="005D1AD5"/>
    <w:rsid w:val="005D228E"/>
    <w:rsid w:val="005D2593"/>
    <w:rsid w:val="005D3639"/>
    <w:rsid w:val="005D3A15"/>
    <w:rsid w:val="005D3A9C"/>
    <w:rsid w:val="005E0C48"/>
    <w:rsid w:val="005E1AC1"/>
    <w:rsid w:val="005E3368"/>
    <w:rsid w:val="005F1983"/>
    <w:rsid w:val="005F21E1"/>
    <w:rsid w:val="005F25E9"/>
    <w:rsid w:val="005F79AF"/>
    <w:rsid w:val="00601A97"/>
    <w:rsid w:val="00601B19"/>
    <w:rsid w:val="00601B89"/>
    <w:rsid w:val="00602428"/>
    <w:rsid w:val="00602DB1"/>
    <w:rsid w:val="00603145"/>
    <w:rsid w:val="00604B06"/>
    <w:rsid w:val="0060504E"/>
    <w:rsid w:val="0060516E"/>
    <w:rsid w:val="006051AD"/>
    <w:rsid w:val="00610570"/>
    <w:rsid w:val="00610F6C"/>
    <w:rsid w:val="0061117B"/>
    <w:rsid w:val="00612B21"/>
    <w:rsid w:val="00614A84"/>
    <w:rsid w:val="006152DB"/>
    <w:rsid w:val="0061744E"/>
    <w:rsid w:val="00620EC9"/>
    <w:rsid w:val="00620FE0"/>
    <w:rsid w:val="0062273E"/>
    <w:rsid w:val="006228ED"/>
    <w:rsid w:val="006233CA"/>
    <w:rsid w:val="0062369F"/>
    <w:rsid w:val="00624064"/>
    <w:rsid w:val="00625C7C"/>
    <w:rsid w:val="00626042"/>
    <w:rsid w:val="006263E8"/>
    <w:rsid w:val="0063040B"/>
    <w:rsid w:val="006307B2"/>
    <w:rsid w:val="00630BBC"/>
    <w:rsid w:val="006317F6"/>
    <w:rsid w:val="00631E06"/>
    <w:rsid w:val="00631E32"/>
    <w:rsid w:val="006324D1"/>
    <w:rsid w:val="00633345"/>
    <w:rsid w:val="00634812"/>
    <w:rsid w:val="006356E3"/>
    <w:rsid w:val="00635BA3"/>
    <w:rsid w:val="0063665B"/>
    <w:rsid w:val="006367E4"/>
    <w:rsid w:val="00636B19"/>
    <w:rsid w:val="00636C04"/>
    <w:rsid w:val="0063732A"/>
    <w:rsid w:val="00640B7C"/>
    <w:rsid w:val="00641177"/>
    <w:rsid w:val="00641CC8"/>
    <w:rsid w:val="00643361"/>
    <w:rsid w:val="00645666"/>
    <w:rsid w:val="0064607A"/>
    <w:rsid w:val="006478F4"/>
    <w:rsid w:val="00647994"/>
    <w:rsid w:val="00647B3E"/>
    <w:rsid w:val="00651F3C"/>
    <w:rsid w:val="00652069"/>
    <w:rsid w:val="00652278"/>
    <w:rsid w:val="0065433F"/>
    <w:rsid w:val="00654D39"/>
    <w:rsid w:val="006559BA"/>
    <w:rsid w:val="00655B7D"/>
    <w:rsid w:val="006563B4"/>
    <w:rsid w:val="00660178"/>
    <w:rsid w:val="00660CB7"/>
    <w:rsid w:val="006635EB"/>
    <w:rsid w:val="00663EB7"/>
    <w:rsid w:val="006658BB"/>
    <w:rsid w:val="006702BB"/>
    <w:rsid w:val="00670D5B"/>
    <w:rsid w:val="006711C3"/>
    <w:rsid w:val="0067136B"/>
    <w:rsid w:val="00673217"/>
    <w:rsid w:val="0067326B"/>
    <w:rsid w:val="0067344A"/>
    <w:rsid w:val="006747FF"/>
    <w:rsid w:val="00674AD6"/>
    <w:rsid w:val="00676241"/>
    <w:rsid w:val="006771E4"/>
    <w:rsid w:val="006773BA"/>
    <w:rsid w:val="0068029A"/>
    <w:rsid w:val="00681774"/>
    <w:rsid w:val="0068216B"/>
    <w:rsid w:val="00682591"/>
    <w:rsid w:val="00683C69"/>
    <w:rsid w:val="00684614"/>
    <w:rsid w:val="00684F40"/>
    <w:rsid w:val="00685146"/>
    <w:rsid w:val="00686103"/>
    <w:rsid w:val="0068617D"/>
    <w:rsid w:val="0068728C"/>
    <w:rsid w:val="00690ADC"/>
    <w:rsid w:val="006914C3"/>
    <w:rsid w:val="00691B1A"/>
    <w:rsid w:val="00692C43"/>
    <w:rsid w:val="00694583"/>
    <w:rsid w:val="0069499A"/>
    <w:rsid w:val="00694F83"/>
    <w:rsid w:val="00695A69"/>
    <w:rsid w:val="006960BE"/>
    <w:rsid w:val="006A0727"/>
    <w:rsid w:val="006A0733"/>
    <w:rsid w:val="006A0E72"/>
    <w:rsid w:val="006A11F0"/>
    <w:rsid w:val="006A397F"/>
    <w:rsid w:val="006A4BD5"/>
    <w:rsid w:val="006A5065"/>
    <w:rsid w:val="006B05C2"/>
    <w:rsid w:val="006B08D7"/>
    <w:rsid w:val="006B0997"/>
    <w:rsid w:val="006B34CD"/>
    <w:rsid w:val="006B429C"/>
    <w:rsid w:val="006C015D"/>
    <w:rsid w:val="006C018F"/>
    <w:rsid w:val="006C2081"/>
    <w:rsid w:val="006C588C"/>
    <w:rsid w:val="006C5957"/>
    <w:rsid w:val="006C67D7"/>
    <w:rsid w:val="006C7402"/>
    <w:rsid w:val="006D0450"/>
    <w:rsid w:val="006D12D1"/>
    <w:rsid w:val="006D2EAE"/>
    <w:rsid w:val="006D583F"/>
    <w:rsid w:val="006E0B4D"/>
    <w:rsid w:val="006E1400"/>
    <w:rsid w:val="006E1829"/>
    <w:rsid w:val="006E1F6E"/>
    <w:rsid w:val="006E2D9C"/>
    <w:rsid w:val="006E3500"/>
    <w:rsid w:val="006E38F8"/>
    <w:rsid w:val="006E4136"/>
    <w:rsid w:val="006E456A"/>
    <w:rsid w:val="006E47E1"/>
    <w:rsid w:val="006E4899"/>
    <w:rsid w:val="006E6DA8"/>
    <w:rsid w:val="006E77D8"/>
    <w:rsid w:val="006F03EB"/>
    <w:rsid w:val="006F1259"/>
    <w:rsid w:val="006F3313"/>
    <w:rsid w:val="006F3352"/>
    <w:rsid w:val="006F3DCD"/>
    <w:rsid w:val="006F4C8D"/>
    <w:rsid w:val="006F51EF"/>
    <w:rsid w:val="006F5DA2"/>
    <w:rsid w:val="006F7FDA"/>
    <w:rsid w:val="00702D0E"/>
    <w:rsid w:val="0070455C"/>
    <w:rsid w:val="0070496C"/>
    <w:rsid w:val="00706436"/>
    <w:rsid w:val="0071102F"/>
    <w:rsid w:val="00711166"/>
    <w:rsid w:val="00711DB8"/>
    <w:rsid w:val="00712E60"/>
    <w:rsid w:val="007143EF"/>
    <w:rsid w:val="007148B8"/>
    <w:rsid w:val="00715C7E"/>
    <w:rsid w:val="00716659"/>
    <w:rsid w:val="00717762"/>
    <w:rsid w:val="0072057F"/>
    <w:rsid w:val="00720C91"/>
    <w:rsid w:val="00721548"/>
    <w:rsid w:val="00722524"/>
    <w:rsid w:val="007235F2"/>
    <w:rsid w:val="007256C4"/>
    <w:rsid w:val="0072579B"/>
    <w:rsid w:val="00725A8A"/>
    <w:rsid w:val="007263B6"/>
    <w:rsid w:val="00730D22"/>
    <w:rsid w:val="0073282D"/>
    <w:rsid w:val="00734A55"/>
    <w:rsid w:val="0073606D"/>
    <w:rsid w:val="007363AC"/>
    <w:rsid w:val="0073755A"/>
    <w:rsid w:val="00740DB0"/>
    <w:rsid w:val="00740DF1"/>
    <w:rsid w:val="0074107F"/>
    <w:rsid w:val="00742D50"/>
    <w:rsid w:val="0074562B"/>
    <w:rsid w:val="00746937"/>
    <w:rsid w:val="0074742F"/>
    <w:rsid w:val="007479F9"/>
    <w:rsid w:val="00750B36"/>
    <w:rsid w:val="00750E56"/>
    <w:rsid w:val="00750FAF"/>
    <w:rsid w:val="007516B7"/>
    <w:rsid w:val="007546EB"/>
    <w:rsid w:val="00754CF2"/>
    <w:rsid w:val="00756FF0"/>
    <w:rsid w:val="007572FE"/>
    <w:rsid w:val="00757A13"/>
    <w:rsid w:val="00760AD8"/>
    <w:rsid w:val="00762287"/>
    <w:rsid w:val="00762E64"/>
    <w:rsid w:val="00763003"/>
    <w:rsid w:val="007636F2"/>
    <w:rsid w:val="007637C3"/>
    <w:rsid w:val="00764DCA"/>
    <w:rsid w:val="0076683D"/>
    <w:rsid w:val="00767F5E"/>
    <w:rsid w:val="0077126C"/>
    <w:rsid w:val="0077284A"/>
    <w:rsid w:val="00775379"/>
    <w:rsid w:val="00775A70"/>
    <w:rsid w:val="00775F2D"/>
    <w:rsid w:val="0077699A"/>
    <w:rsid w:val="00776D37"/>
    <w:rsid w:val="00777A2E"/>
    <w:rsid w:val="0078011B"/>
    <w:rsid w:val="00782150"/>
    <w:rsid w:val="00782468"/>
    <w:rsid w:val="00782786"/>
    <w:rsid w:val="007835D7"/>
    <w:rsid w:val="0078537B"/>
    <w:rsid w:val="007878DC"/>
    <w:rsid w:val="0079125E"/>
    <w:rsid w:val="00791B9E"/>
    <w:rsid w:val="0079261B"/>
    <w:rsid w:val="0079326C"/>
    <w:rsid w:val="00795326"/>
    <w:rsid w:val="00795CFC"/>
    <w:rsid w:val="0079606D"/>
    <w:rsid w:val="00796254"/>
    <w:rsid w:val="00797163"/>
    <w:rsid w:val="007A0069"/>
    <w:rsid w:val="007A0B11"/>
    <w:rsid w:val="007A16A8"/>
    <w:rsid w:val="007A1B5D"/>
    <w:rsid w:val="007A48DA"/>
    <w:rsid w:val="007A6836"/>
    <w:rsid w:val="007A6BED"/>
    <w:rsid w:val="007A778B"/>
    <w:rsid w:val="007B0A75"/>
    <w:rsid w:val="007B1CB0"/>
    <w:rsid w:val="007B4977"/>
    <w:rsid w:val="007B4B36"/>
    <w:rsid w:val="007B6C73"/>
    <w:rsid w:val="007B7D3E"/>
    <w:rsid w:val="007C0B88"/>
    <w:rsid w:val="007C1F9D"/>
    <w:rsid w:val="007C406A"/>
    <w:rsid w:val="007C5225"/>
    <w:rsid w:val="007C646A"/>
    <w:rsid w:val="007C6CD2"/>
    <w:rsid w:val="007D0677"/>
    <w:rsid w:val="007D1475"/>
    <w:rsid w:val="007D1821"/>
    <w:rsid w:val="007D30D1"/>
    <w:rsid w:val="007D589F"/>
    <w:rsid w:val="007D5D3D"/>
    <w:rsid w:val="007D5D41"/>
    <w:rsid w:val="007D662F"/>
    <w:rsid w:val="007D70C0"/>
    <w:rsid w:val="007E0759"/>
    <w:rsid w:val="007E22DA"/>
    <w:rsid w:val="007E476C"/>
    <w:rsid w:val="007E485B"/>
    <w:rsid w:val="007E500F"/>
    <w:rsid w:val="007E5635"/>
    <w:rsid w:val="007E5B5B"/>
    <w:rsid w:val="007E5F83"/>
    <w:rsid w:val="007E6A1B"/>
    <w:rsid w:val="007E6F59"/>
    <w:rsid w:val="007E7B3B"/>
    <w:rsid w:val="007F1118"/>
    <w:rsid w:val="007F1ADA"/>
    <w:rsid w:val="007F267B"/>
    <w:rsid w:val="007F2998"/>
    <w:rsid w:val="007F35AF"/>
    <w:rsid w:val="007F47EE"/>
    <w:rsid w:val="007F59E7"/>
    <w:rsid w:val="007F6253"/>
    <w:rsid w:val="007F6282"/>
    <w:rsid w:val="007F6717"/>
    <w:rsid w:val="007F67B1"/>
    <w:rsid w:val="007F7AA9"/>
    <w:rsid w:val="00806009"/>
    <w:rsid w:val="00806656"/>
    <w:rsid w:val="00807921"/>
    <w:rsid w:val="00810BAF"/>
    <w:rsid w:val="00811F54"/>
    <w:rsid w:val="00813127"/>
    <w:rsid w:val="00813C78"/>
    <w:rsid w:val="0082047E"/>
    <w:rsid w:val="00820FCA"/>
    <w:rsid w:val="0082123B"/>
    <w:rsid w:val="00821357"/>
    <w:rsid w:val="008226EB"/>
    <w:rsid w:val="00823EC3"/>
    <w:rsid w:val="0082564F"/>
    <w:rsid w:val="00827D2C"/>
    <w:rsid w:val="008324E1"/>
    <w:rsid w:val="008343E2"/>
    <w:rsid w:val="00834D1A"/>
    <w:rsid w:val="0083512C"/>
    <w:rsid w:val="008356C9"/>
    <w:rsid w:val="00835F28"/>
    <w:rsid w:val="00836996"/>
    <w:rsid w:val="00836BB9"/>
    <w:rsid w:val="00836C9A"/>
    <w:rsid w:val="008407A3"/>
    <w:rsid w:val="0084195B"/>
    <w:rsid w:val="008425E7"/>
    <w:rsid w:val="00842BEE"/>
    <w:rsid w:val="00842EBC"/>
    <w:rsid w:val="0084309A"/>
    <w:rsid w:val="00843A89"/>
    <w:rsid w:val="00844845"/>
    <w:rsid w:val="0084509E"/>
    <w:rsid w:val="00845E22"/>
    <w:rsid w:val="00847839"/>
    <w:rsid w:val="00847EBD"/>
    <w:rsid w:val="00853365"/>
    <w:rsid w:val="00853927"/>
    <w:rsid w:val="00853CAD"/>
    <w:rsid w:val="00860891"/>
    <w:rsid w:val="00860E54"/>
    <w:rsid w:val="008610F7"/>
    <w:rsid w:val="008615F5"/>
    <w:rsid w:val="0086242C"/>
    <w:rsid w:val="00865E19"/>
    <w:rsid w:val="00866224"/>
    <w:rsid w:val="008664DA"/>
    <w:rsid w:val="00866DCA"/>
    <w:rsid w:val="008675B5"/>
    <w:rsid w:val="00873759"/>
    <w:rsid w:val="0087714F"/>
    <w:rsid w:val="00880209"/>
    <w:rsid w:val="00882301"/>
    <w:rsid w:val="00884CAA"/>
    <w:rsid w:val="00885201"/>
    <w:rsid w:val="00887487"/>
    <w:rsid w:val="00887723"/>
    <w:rsid w:val="00887981"/>
    <w:rsid w:val="008908A8"/>
    <w:rsid w:val="00890BA8"/>
    <w:rsid w:val="00890F3A"/>
    <w:rsid w:val="00891155"/>
    <w:rsid w:val="008937FE"/>
    <w:rsid w:val="0089519F"/>
    <w:rsid w:val="008957BE"/>
    <w:rsid w:val="008957CF"/>
    <w:rsid w:val="00895AEC"/>
    <w:rsid w:val="00895BCB"/>
    <w:rsid w:val="00895F9E"/>
    <w:rsid w:val="00896359"/>
    <w:rsid w:val="008963C3"/>
    <w:rsid w:val="008970BC"/>
    <w:rsid w:val="008976A1"/>
    <w:rsid w:val="00897B19"/>
    <w:rsid w:val="008A043C"/>
    <w:rsid w:val="008A082B"/>
    <w:rsid w:val="008A0D25"/>
    <w:rsid w:val="008A0FB2"/>
    <w:rsid w:val="008A2ED5"/>
    <w:rsid w:val="008A2FB8"/>
    <w:rsid w:val="008A4EEE"/>
    <w:rsid w:val="008A5B7C"/>
    <w:rsid w:val="008A63F3"/>
    <w:rsid w:val="008B14EF"/>
    <w:rsid w:val="008B1ABA"/>
    <w:rsid w:val="008B26CB"/>
    <w:rsid w:val="008B2A6F"/>
    <w:rsid w:val="008B32DF"/>
    <w:rsid w:val="008B34CE"/>
    <w:rsid w:val="008B46D6"/>
    <w:rsid w:val="008B4D5B"/>
    <w:rsid w:val="008B4F3D"/>
    <w:rsid w:val="008B6051"/>
    <w:rsid w:val="008B67BB"/>
    <w:rsid w:val="008B71C6"/>
    <w:rsid w:val="008C0BD1"/>
    <w:rsid w:val="008C4D62"/>
    <w:rsid w:val="008C505E"/>
    <w:rsid w:val="008C5CE4"/>
    <w:rsid w:val="008C61E9"/>
    <w:rsid w:val="008C7FE6"/>
    <w:rsid w:val="008D09AB"/>
    <w:rsid w:val="008D1C90"/>
    <w:rsid w:val="008D236D"/>
    <w:rsid w:val="008D2ABB"/>
    <w:rsid w:val="008D375C"/>
    <w:rsid w:val="008D3FC8"/>
    <w:rsid w:val="008D5A1F"/>
    <w:rsid w:val="008D6E40"/>
    <w:rsid w:val="008E1644"/>
    <w:rsid w:val="008E49A3"/>
    <w:rsid w:val="008E57E7"/>
    <w:rsid w:val="008E5F2D"/>
    <w:rsid w:val="008E626E"/>
    <w:rsid w:val="008E68F1"/>
    <w:rsid w:val="008E6F66"/>
    <w:rsid w:val="008E714E"/>
    <w:rsid w:val="008F0DE1"/>
    <w:rsid w:val="008F1774"/>
    <w:rsid w:val="008F5106"/>
    <w:rsid w:val="008F51B3"/>
    <w:rsid w:val="008F51FF"/>
    <w:rsid w:val="008F55EE"/>
    <w:rsid w:val="00900158"/>
    <w:rsid w:val="00900210"/>
    <w:rsid w:val="009020EB"/>
    <w:rsid w:val="0090244B"/>
    <w:rsid w:val="00902B29"/>
    <w:rsid w:val="009045BE"/>
    <w:rsid w:val="009057FA"/>
    <w:rsid w:val="00905C28"/>
    <w:rsid w:val="00911110"/>
    <w:rsid w:val="00912F6D"/>
    <w:rsid w:val="00917C66"/>
    <w:rsid w:val="0092031F"/>
    <w:rsid w:val="00921170"/>
    <w:rsid w:val="0092167E"/>
    <w:rsid w:val="00922502"/>
    <w:rsid w:val="00922BAC"/>
    <w:rsid w:val="00922FB6"/>
    <w:rsid w:val="00923F20"/>
    <w:rsid w:val="009246D3"/>
    <w:rsid w:val="00924851"/>
    <w:rsid w:val="00925A6C"/>
    <w:rsid w:val="00926C76"/>
    <w:rsid w:val="00926DD2"/>
    <w:rsid w:val="009270A7"/>
    <w:rsid w:val="00927A7E"/>
    <w:rsid w:val="00927D34"/>
    <w:rsid w:val="009307D1"/>
    <w:rsid w:val="009322C6"/>
    <w:rsid w:val="009347BA"/>
    <w:rsid w:val="00935D9A"/>
    <w:rsid w:val="00937000"/>
    <w:rsid w:val="0093701E"/>
    <w:rsid w:val="009400D4"/>
    <w:rsid w:val="00940979"/>
    <w:rsid w:val="0094206C"/>
    <w:rsid w:val="0094262A"/>
    <w:rsid w:val="00942B44"/>
    <w:rsid w:val="009430DC"/>
    <w:rsid w:val="0094329A"/>
    <w:rsid w:val="00943C61"/>
    <w:rsid w:val="00943C77"/>
    <w:rsid w:val="00944084"/>
    <w:rsid w:val="00946295"/>
    <w:rsid w:val="00950306"/>
    <w:rsid w:val="00950567"/>
    <w:rsid w:val="00951696"/>
    <w:rsid w:val="00951948"/>
    <w:rsid w:val="009525D8"/>
    <w:rsid w:val="009526D7"/>
    <w:rsid w:val="009531A4"/>
    <w:rsid w:val="009558EB"/>
    <w:rsid w:val="009559D1"/>
    <w:rsid w:val="009568DE"/>
    <w:rsid w:val="0096052E"/>
    <w:rsid w:val="00960D8A"/>
    <w:rsid w:val="00961A7A"/>
    <w:rsid w:val="00961BBE"/>
    <w:rsid w:val="00963C48"/>
    <w:rsid w:val="00964339"/>
    <w:rsid w:val="00965778"/>
    <w:rsid w:val="00966971"/>
    <w:rsid w:val="00966DD2"/>
    <w:rsid w:val="00967C68"/>
    <w:rsid w:val="00967E07"/>
    <w:rsid w:val="0097076D"/>
    <w:rsid w:val="009735D8"/>
    <w:rsid w:val="00973689"/>
    <w:rsid w:val="0097524E"/>
    <w:rsid w:val="00976209"/>
    <w:rsid w:val="00976FEA"/>
    <w:rsid w:val="00980604"/>
    <w:rsid w:val="00981114"/>
    <w:rsid w:val="00981B7E"/>
    <w:rsid w:val="009820D1"/>
    <w:rsid w:val="0098226A"/>
    <w:rsid w:val="009823CD"/>
    <w:rsid w:val="00982E1D"/>
    <w:rsid w:val="00982F46"/>
    <w:rsid w:val="0098322C"/>
    <w:rsid w:val="00984FF8"/>
    <w:rsid w:val="00985538"/>
    <w:rsid w:val="009860CB"/>
    <w:rsid w:val="00986555"/>
    <w:rsid w:val="00986614"/>
    <w:rsid w:val="00986B39"/>
    <w:rsid w:val="00986BB3"/>
    <w:rsid w:val="00987FC5"/>
    <w:rsid w:val="009909EE"/>
    <w:rsid w:val="00990DFF"/>
    <w:rsid w:val="00990EDF"/>
    <w:rsid w:val="00991776"/>
    <w:rsid w:val="009917A4"/>
    <w:rsid w:val="00992E65"/>
    <w:rsid w:val="00992FAE"/>
    <w:rsid w:val="00993AAE"/>
    <w:rsid w:val="00997632"/>
    <w:rsid w:val="009A268A"/>
    <w:rsid w:val="009A619A"/>
    <w:rsid w:val="009A6BF4"/>
    <w:rsid w:val="009A7CE7"/>
    <w:rsid w:val="009A7D95"/>
    <w:rsid w:val="009B139B"/>
    <w:rsid w:val="009B155E"/>
    <w:rsid w:val="009B2E91"/>
    <w:rsid w:val="009B360C"/>
    <w:rsid w:val="009B3C58"/>
    <w:rsid w:val="009B42F4"/>
    <w:rsid w:val="009B4536"/>
    <w:rsid w:val="009B5326"/>
    <w:rsid w:val="009B54DA"/>
    <w:rsid w:val="009B5775"/>
    <w:rsid w:val="009B6ACE"/>
    <w:rsid w:val="009B73BC"/>
    <w:rsid w:val="009B7AA4"/>
    <w:rsid w:val="009C06B4"/>
    <w:rsid w:val="009C187E"/>
    <w:rsid w:val="009C5DD9"/>
    <w:rsid w:val="009C7E52"/>
    <w:rsid w:val="009D0227"/>
    <w:rsid w:val="009D0314"/>
    <w:rsid w:val="009D0325"/>
    <w:rsid w:val="009D43A9"/>
    <w:rsid w:val="009D4A31"/>
    <w:rsid w:val="009D5310"/>
    <w:rsid w:val="009D5882"/>
    <w:rsid w:val="009D676A"/>
    <w:rsid w:val="009D6D67"/>
    <w:rsid w:val="009D6D6E"/>
    <w:rsid w:val="009D7881"/>
    <w:rsid w:val="009E0856"/>
    <w:rsid w:val="009E10A8"/>
    <w:rsid w:val="009E366A"/>
    <w:rsid w:val="009E3AEC"/>
    <w:rsid w:val="009E4650"/>
    <w:rsid w:val="009E500F"/>
    <w:rsid w:val="009E5DE5"/>
    <w:rsid w:val="009E6329"/>
    <w:rsid w:val="009F224C"/>
    <w:rsid w:val="009F361E"/>
    <w:rsid w:val="009F4279"/>
    <w:rsid w:val="009F5A8F"/>
    <w:rsid w:val="009F5F0C"/>
    <w:rsid w:val="009F6580"/>
    <w:rsid w:val="009F6E13"/>
    <w:rsid w:val="00A0163A"/>
    <w:rsid w:val="00A02227"/>
    <w:rsid w:val="00A02351"/>
    <w:rsid w:val="00A030B9"/>
    <w:rsid w:val="00A05705"/>
    <w:rsid w:val="00A05F21"/>
    <w:rsid w:val="00A0716A"/>
    <w:rsid w:val="00A11545"/>
    <w:rsid w:val="00A12499"/>
    <w:rsid w:val="00A12AB3"/>
    <w:rsid w:val="00A13174"/>
    <w:rsid w:val="00A1438C"/>
    <w:rsid w:val="00A143FC"/>
    <w:rsid w:val="00A1544E"/>
    <w:rsid w:val="00A1682E"/>
    <w:rsid w:val="00A16E67"/>
    <w:rsid w:val="00A17487"/>
    <w:rsid w:val="00A20EFE"/>
    <w:rsid w:val="00A222AB"/>
    <w:rsid w:val="00A23C98"/>
    <w:rsid w:val="00A2564A"/>
    <w:rsid w:val="00A25680"/>
    <w:rsid w:val="00A259A4"/>
    <w:rsid w:val="00A25F6A"/>
    <w:rsid w:val="00A26A23"/>
    <w:rsid w:val="00A27101"/>
    <w:rsid w:val="00A30052"/>
    <w:rsid w:val="00A30612"/>
    <w:rsid w:val="00A33421"/>
    <w:rsid w:val="00A33A12"/>
    <w:rsid w:val="00A34006"/>
    <w:rsid w:val="00A340AF"/>
    <w:rsid w:val="00A3491A"/>
    <w:rsid w:val="00A3752D"/>
    <w:rsid w:val="00A40792"/>
    <w:rsid w:val="00A40D77"/>
    <w:rsid w:val="00A414A3"/>
    <w:rsid w:val="00A42235"/>
    <w:rsid w:val="00A42BE7"/>
    <w:rsid w:val="00A43AF9"/>
    <w:rsid w:val="00A44F01"/>
    <w:rsid w:val="00A4686C"/>
    <w:rsid w:val="00A50AEB"/>
    <w:rsid w:val="00A52613"/>
    <w:rsid w:val="00A52D1E"/>
    <w:rsid w:val="00A5333E"/>
    <w:rsid w:val="00A55088"/>
    <w:rsid w:val="00A555AA"/>
    <w:rsid w:val="00A56226"/>
    <w:rsid w:val="00A61CA7"/>
    <w:rsid w:val="00A61F07"/>
    <w:rsid w:val="00A62893"/>
    <w:rsid w:val="00A631D8"/>
    <w:rsid w:val="00A66802"/>
    <w:rsid w:val="00A66BF4"/>
    <w:rsid w:val="00A67660"/>
    <w:rsid w:val="00A706B8"/>
    <w:rsid w:val="00A73709"/>
    <w:rsid w:val="00A74185"/>
    <w:rsid w:val="00A755FF"/>
    <w:rsid w:val="00A76108"/>
    <w:rsid w:val="00A76ABC"/>
    <w:rsid w:val="00A8162B"/>
    <w:rsid w:val="00A821A0"/>
    <w:rsid w:val="00A82ABE"/>
    <w:rsid w:val="00A836EB"/>
    <w:rsid w:val="00A83893"/>
    <w:rsid w:val="00A8412D"/>
    <w:rsid w:val="00A8575C"/>
    <w:rsid w:val="00A86806"/>
    <w:rsid w:val="00A86930"/>
    <w:rsid w:val="00A90969"/>
    <w:rsid w:val="00A90A42"/>
    <w:rsid w:val="00A92036"/>
    <w:rsid w:val="00A92A02"/>
    <w:rsid w:val="00A93935"/>
    <w:rsid w:val="00A958B1"/>
    <w:rsid w:val="00A95BC2"/>
    <w:rsid w:val="00A95E36"/>
    <w:rsid w:val="00A97A41"/>
    <w:rsid w:val="00AA0297"/>
    <w:rsid w:val="00AA157C"/>
    <w:rsid w:val="00AA5B04"/>
    <w:rsid w:val="00AA5B6E"/>
    <w:rsid w:val="00AA789C"/>
    <w:rsid w:val="00AA7C8E"/>
    <w:rsid w:val="00AB11DA"/>
    <w:rsid w:val="00AB25F7"/>
    <w:rsid w:val="00AB2720"/>
    <w:rsid w:val="00AB407E"/>
    <w:rsid w:val="00AB5C55"/>
    <w:rsid w:val="00AB67B4"/>
    <w:rsid w:val="00AB69AA"/>
    <w:rsid w:val="00AB6B80"/>
    <w:rsid w:val="00AB6F48"/>
    <w:rsid w:val="00AB704E"/>
    <w:rsid w:val="00AC1FD8"/>
    <w:rsid w:val="00AC2240"/>
    <w:rsid w:val="00AC2684"/>
    <w:rsid w:val="00AC35DD"/>
    <w:rsid w:val="00AC50E2"/>
    <w:rsid w:val="00AC62EA"/>
    <w:rsid w:val="00AC67F6"/>
    <w:rsid w:val="00AD2947"/>
    <w:rsid w:val="00AD335D"/>
    <w:rsid w:val="00AD365F"/>
    <w:rsid w:val="00AD58C1"/>
    <w:rsid w:val="00AD632C"/>
    <w:rsid w:val="00AD7CFA"/>
    <w:rsid w:val="00AE2D18"/>
    <w:rsid w:val="00AE303C"/>
    <w:rsid w:val="00AE36D5"/>
    <w:rsid w:val="00AE39F4"/>
    <w:rsid w:val="00AE4355"/>
    <w:rsid w:val="00AE76F0"/>
    <w:rsid w:val="00AE798A"/>
    <w:rsid w:val="00AE7E6E"/>
    <w:rsid w:val="00AF05E0"/>
    <w:rsid w:val="00AF2BA6"/>
    <w:rsid w:val="00AF2CE3"/>
    <w:rsid w:val="00AF2DBA"/>
    <w:rsid w:val="00AF390A"/>
    <w:rsid w:val="00AF392D"/>
    <w:rsid w:val="00AF40F6"/>
    <w:rsid w:val="00AF443D"/>
    <w:rsid w:val="00AF4AEB"/>
    <w:rsid w:val="00AF6044"/>
    <w:rsid w:val="00AF66BB"/>
    <w:rsid w:val="00B000E2"/>
    <w:rsid w:val="00B00C2F"/>
    <w:rsid w:val="00B01B1C"/>
    <w:rsid w:val="00B01CC1"/>
    <w:rsid w:val="00B01E71"/>
    <w:rsid w:val="00B02595"/>
    <w:rsid w:val="00B02D34"/>
    <w:rsid w:val="00B03BA7"/>
    <w:rsid w:val="00B04E58"/>
    <w:rsid w:val="00B05169"/>
    <w:rsid w:val="00B05776"/>
    <w:rsid w:val="00B06113"/>
    <w:rsid w:val="00B0744E"/>
    <w:rsid w:val="00B07B2A"/>
    <w:rsid w:val="00B10182"/>
    <w:rsid w:val="00B1136D"/>
    <w:rsid w:val="00B11B8E"/>
    <w:rsid w:val="00B16BB5"/>
    <w:rsid w:val="00B16C40"/>
    <w:rsid w:val="00B17701"/>
    <w:rsid w:val="00B17CA8"/>
    <w:rsid w:val="00B202FF"/>
    <w:rsid w:val="00B21190"/>
    <w:rsid w:val="00B21F98"/>
    <w:rsid w:val="00B22032"/>
    <w:rsid w:val="00B220EF"/>
    <w:rsid w:val="00B23390"/>
    <w:rsid w:val="00B258A2"/>
    <w:rsid w:val="00B258A4"/>
    <w:rsid w:val="00B26229"/>
    <w:rsid w:val="00B26323"/>
    <w:rsid w:val="00B27CDB"/>
    <w:rsid w:val="00B31A80"/>
    <w:rsid w:val="00B3239E"/>
    <w:rsid w:val="00B33789"/>
    <w:rsid w:val="00B33D0E"/>
    <w:rsid w:val="00B35B01"/>
    <w:rsid w:val="00B362F2"/>
    <w:rsid w:val="00B40EBF"/>
    <w:rsid w:val="00B42355"/>
    <w:rsid w:val="00B430B0"/>
    <w:rsid w:val="00B4311B"/>
    <w:rsid w:val="00B4375D"/>
    <w:rsid w:val="00B4758A"/>
    <w:rsid w:val="00B4786A"/>
    <w:rsid w:val="00B5033C"/>
    <w:rsid w:val="00B50490"/>
    <w:rsid w:val="00B50FAF"/>
    <w:rsid w:val="00B510D6"/>
    <w:rsid w:val="00B51250"/>
    <w:rsid w:val="00B513B6"/>
    <w:rsid w:val="00B5157E"/>
    <w:rsid w:val="00B52442"/>
    <w:rsid w:val="00B52B5F"/>
    <w:rsid w:val="00B530D5"/>
    <w:rsid w:val="00B54EB3"/>
    <w:rsid w:val="00B5511F"/>
    <w:rsid w:val="00B562C1"/>
    <w:rsid w:val="00B56900"/>
    <w:rsid w:val="00B579C7"/>
    <w:rsid w:val="00B60C58"/>
    <w:rsid w:val="00B63806"/>
    <w:rsid w:val="00B65420"/>
    <w:rsid w:val="00B66745"/>
    <w:rsid w:val="00B7131B"/>
    <w:rsid w:val="00B721F9"/>
    <w:rsid w:val="00B7341B"/>
    <w:rsid w:val="00B73742"/>
    <w:rsid w:val="00B80461"/>
    <w:rsid w:val="00B80466"/>
    <w:rsid w:val="00B80A43"/>
    <w:rsid w:val="00B80A99"/>
    <w:rsid w:val="00B81B24"/>
    <w:rsid w:val="00B8300C"/>
    <w:rsid w:val="00B83037"/>
    <w:rsid w:val="00B8357A"/>
    <w:rsid w:val="00B836A1"/>
    <w:rsid w:val="00B8384F"/>
    <w:rsid w:val="00B84C75"/>
    <w:rsid w:val="00B855D2"/>
    <w:rsid w:val="00B85692"/>
    <w:rsid w:val="00B85D9B"/>
    <w:rsid w:val="00B87C6B"/>
    <w:rsid w:val="00B87E26"/>
    <w:rsid w:val="00B87EC4"/>
    <w:rsid w:val="00B93A50"/>
    <w:rsid w:val="00B93B02"/>
    <w:rsid w:val="00B9741A"/>
    <w:rsid w:val="00BA00DD"/>
    <w:rsid w:val="00BA1E72"/>
    <w:rsid w:val="00BA22B4"/>
    <w:rsid w:val="00BA30CC"/>
    <w:rsid w:val="00BA4A20"/>
    <w:rsid w:val="00BB0592"/>
    <w:rsid w:val="00BB0B0B"/>
    <w:rsid w:val="00BB1C04"/>
    <w:rsid w:val="00BB2E11"/>
    <w:rsid w:val="00BB375A"/>
    <w:rsid w:val="00BB39A0"/>
    <w:rsid w:val="00BB74EF"/>
    <w:rsid w:val="00BC10D8"/>
    <w:rsid w:val="00BC1E75"/>
    <w:rsid w:val="00BC2522"/>
    <w:rsid w:val="00BC3859"/>
    <w:rsid w:val="00BC4AE9"/>
    <w:rsid w:val="00BC4EF2"/>
    <w:rsid w:val="00BC5C23"/>
    <w:rsid w:val="00BC5E42"/>
    <w:rsid w:val="00BC616B"/>
    <w:rsid w:val="00BD08BF"/>
    <w:rsid w:val="00BD1CCF"/>
    <w:rsid w:val="00BD2A57"/>
    <w:rsid w:val="00BD2AF2"/>
    <w:rsid w:val="00BD41AE"/>
    <w:rsid w:val="00BD44C9"/>
    <w:rsid w:val="00BD5225"/>
    <w:rsid w:val="00BD61AD"/>
    <w:rsid w:val="00BD6B83"/>
    <w:rsid w:val="00BD6E98"/>
    <w:rsid w:val="00BD7D4E"/>
    <w:rsid w:val="00BE4A67"/>
    <w:rsid w:val="00BE6589"/>
    <w:rsid w:val="00BE71D2"/>
    <w:rsid w:val="00BF0894"/>
    <w:rsid w:val="00BF39A0"/>
    <w:rsid w:val="00BF4055"/>
    <w:rsid w:val="00BF460E"/>
    <w:rsid w:val="00BF46D9"/>
    <w:rsid w:val="00BF5DC3"/>
    <w:rsid w:val="00BF600D"/>
    <w:rsid w:val="00BF754E"/>
    <w:rsid w:val="00C009B0"/>
    <w:rsid w:val="00C03F6B"/>
    <w:rsid w:val="00C056A3"/>
    <w:rsid w:val="00C05956"/>
    <w:rsid w:val="00C07642"/>
    <w:rsid w:val="00C1051C"/>
    <w:rsid w:val="00C115FF"/>
    <w:rsid w:val="00C12056"/>
    <w:rsid w:val="00C13435"/>
    <w:rsid w:val="00C140E6"/>
    <w:rsid w:val="00C146EC"/>
    <w:rsid w:val="00C15348"/>
    <w:rsid w:val="00C163A1"/>
    <w:rsid w:val="00C17354"/>
    <w:rsid w:val="00C177CF"/>
    <w:rsid w:val="00C21F59"/>
    <w:rsid w:val="00C223E7"/>
    <w:rsid w:val="00C225A7"/>
    <w:rsid w:val="00C22F02"/>
    <w:rsid w:val="00C247FC"/>
    <w:rsid w:val="00C33291"/>
    <w:rsid w:val="00C3394C"/>
    <w:rsid w:val="00C340C7"/>
    <w:rsid w:val="00C341D2"/>
    <w:rsid w:val="00C36911"/>
    <w:rsid w:val="00C371AD"/>
    <w:rsid w:val="00C37524"/>
    <w:rsid w:val="00C37555"/>
    <w:rsid w:val="00C404C5"/>
    <w:rsid w:val="00C41432"/>
    <w:rsid w:val="00C41CEF"/>
    <w:rsid w:val="00C422C0"/>
    <w:rsid w:val="00C42B56"/>
    <w:rsid w:val="00C443AD"/>
    <w:rsid w:val="00C469A3"/>
    <w:rsid w:val="00C46A41"/>
    <w:rsid w:val="00C470A1"/>
    <w:rsid w:val="00C47BF4"/>
    <w:rsid w:val="00C51701"/>
    <w:rsid w:val="00C5241F"/>
    <w:rsid w:val="00C52FDE"/>
    <w:rsid w:val="00C54787"/>
    <w:rsid w:val="00C55434"/>
    <w:rsid w:val="00C559EC"/>
    <w:rsid w:val="00C60344"/>
    <w:rsid w:val="00C619C9"/>
    <w:rsid w:val="00C61A37"/>
    <w:rsid w:val="00C61C02"/>
    <w:rsid w:val="00C62242"/>
    <w:rsid w:val="00C62492"/>
    <w:rsid w:val="00C629B7"/>
    <w:rsid w:val="00C65F43"/>
    <w:rsid w:val="00C6668E"/>
    <w:rsid w:val="00C6709D"/>
    <w:rsid w:val="00C67CE5"/>
    <w:rsid w:val="00C70D71"/>
    <w:rsid w:val="00C70D86"/>
    <w:rsid w:val="00C721E9"/>
    <w:rsid w:val="00C74540"/>
    <w:rsid w:val="00C7634A"/>
    <w:rsid w:val="00C7707D"/>
    <w:rsid w:val="00C7769C"/>
    <w:rsid w:val="00C77744"/>
    <w:rsid w:val="00C778EC"/>
    <w:rsid w:val="00C8078B"/>
    <w:rsid w:val="00C8149D"/>
    <w:rsid w:val="00C82869"/>
    <w:rsid w:val="00C85E44"/>
    <w:rsid w:val="00C868E5"/>
    <w:rsid w:val="00C877FD"/>
    <w:rsid w:val="00C87F14"/>
    <w:rsid w:val="00C90B66"/>
    <w:rsid w:val="00C92001"/>
    <w:rsid w:val="00C92AA1"/>
    <w:rsid w:val="00C939D8"/>
    <w:rsid w:val="00C94FC1"/>
    <w:rsid w:val="00C970E5"/>
    <w:rsid w:val="00C976B3"/>
    <w:rsid w:val="00CA101E"/>
    <w:rsid w:val="00CA2169"/>
    <w:rsid w:val="00CA276A"/>
    <w:rsid w:val="00CA2AB6"/>
    <w:rsid w:val="00CA31C2"/>
    <w:rsid w:val="00CA3C90"/>
    <w:rsid w:val="00CA592F"/>
    <w:rsid w:val="00CA67BF"/>
    <w:rsid w:val="00CB0DC9"/>
    <w:rsid w:val="00CB1B1D"/>
    <w:rsid w:val="00CB2777"/>
    <w:rsid w:val="00CB3942"/>
    <w:rsid w:val="00CB39D4"/>
    <w:rsid w:val="00CB5199"/>
    <w:rsid w:val="00CB66F0"/>
    <w:rsid w:val="00CB7500"/>
    <w:rsid w:val="00CB76FD"/>
    <w:rsid w:val="00CC0383"/>
    <w:rsid w:val="00CC10AE"/>
    <w:rsid w:val="00CC481F"/>
    <w:rsid w:val="00CC544A"/>
    <w:rsid w:val="00CC66D7"/>
    <w:rsid w:val="00CC6E30"/>
    <w:rsid w:val="00CC7293"/>
    <w:rsid w:val="00CC76FD"/>
    <w:rsid w:val="00CD0624"/>
    <w:rsid w:val="00CD0852"/>
    <w:rsid w:val="00CD0BCE"/>
    <w:rsid w:val="00CD3E0E"/>
    <w:rsid w:val="00CD4106"/>
    <w:rsid w:val="00CD4344"/>
    <w:rsid w:val="00CD50DB"/>
    <w:rsid w:val="00CD5F45"/>
    <w:rsid w:val="00CD6088"/>
    <w:rsid w:val="00CE008E"/>
    <w:rsid w:val="00CE411B"/>
    <w:rsid w:val="00CE442C"/>
    <w:rsid w:val="00CE46F4"/>
    <w:rsid w:val="00CE74BD"/>
    <w:rsid w:val="00CF01D1"/>
    <w:rsid w:val="00CF0FB3"/>
    <w:rsid w:val="00CF12CB"/>
    <w:rsid w:val="00CF2236"/>
    <w:rsid w:val="00CF3A07"/>
    <w:rsid w:val="00CF3B78"/>
    <w:rsid w:val="00CF3F70"/>
    <w:rsid w:val="00CF40A7"/>
    <w:rsid w:val="00CF4D48"/>
    <w:rsid w:val="00CF5E5F"/>
    <w:rsid w:val="00CF6AC6"/>
    <w:rsid w:val="00CF7CE5"/>
    <w:rsid w:val="00CF7FA6"/>
    <w:rsid w:val="00D02923"/>
    <w:rsid w:val="00D034B4"/>
    <w:rsid w:val="00D047BF"/>
    <w:rsid w:val="00D04DA8"/>
    <w:rsid w:val="00D0749E"/>
    <w:rsid w:val="00D074C4"/>
    <w:rsid w:val="00D10088"/>
    <w:rsid w:val="00D101CD"/>
    <w:rsid w:val="00D120EA"/>
    <w:rsid w:val="00D12925"/>
    <w:rsid w:val="00D13C70"/>
    <w:rsid w:val="00D156A3"/>
    <w:rsid w:val="00D205D5"/>
    <w:rsid w:val="00D206EF"/>
    <w:rsid w:val="00D2108F"/>
    <w:rsid w:val="00D21FFA"/>
    <w:rsid w:val="00D2285E"/>
    <w:rsid w:val="00D23591"/>
    <w:rsid w:val="00D23763"/>
    <w:rsid w:val="00D24D67"/>
    <w:rsid w:val="00D25015"/>
    <w:rsid w:val="00D26994"/>
    <w:rsid w:val="00D2753A"/>
    <w:rsid w:val="00D2763B"/>
    <w:rsid w:val="00D30676"/>
    <w:rsid w:val="00D31A94"/>
    <w:rsid w:val="00D323B4"/>
    <w:rsid w:val="00D32775"/>
    <w:rsid w:val="00D332A8"/>
    <w:rsid w:val="00D34FD2"/>
    <w:rsid w:val="00D35091"/>
    <w:rsid w:val="00D36A1C"/>
    <w:rsid w:val="00D40BD1"/>
    <w:rsid w:val="00D41165"/>
    <w:rsid w:val="00D41523"/>
    <w:rsid w:val="00D416E3"/>
    <w:rsid w:val="00D41815"/>
    <w:rsid w:val="00D42E3C"/>
    <w:rsid w:val="00D44DE6"/>
    <w:rsid w:val="00D455E6"/>
    <w:rsid w:val="00D45C32"/>
    <w:rsid w:val="00D46905"/>
    <w:rsid w:val="00D47C0E"/>
    <w:rsid w:val="00D5018D"/>
    <w:rsid w:val="00D5225A"/>
    <w:rsid w:val="00D5379B"/>
    <w:rsid w:val="00D561F6"/>
    <w:rsid w:val="00D60738"/>
    <w:rsid w:val="00D6158C"/>
    <w:rsid w:val="00D62055"/>
    <w:rsid w:val="00D622E5"/>
    <w:rsid w:val="00D62718"/>
    <w:rsid w:val="00D62845"/>
    <w:rsid w:val="00D64891"/>
    <w:rsid w:val="00D654BA"/>
    <w:rsid w:val="00D65B89"/>
    <w:rsid w:val="00D6706B"/>
    <w:rsid w:val="00D6737A"/>
    <w:rsid w:val="00D67D3B"/>
    <w:rsid w:val="00D717F1"/>
    <w:rsid w:val="00D73358"/>
    <w:rsid w:val="00D73998"/>
    <w:rsid w:val="00D744B0"/>
    <w:rsid w:val="00D7476A"/>
    <w:rsid w:val="00D761D6"/>
    <w:rsid w:val="00D76507"/>
    <w:rsid w:val="00D76F14"/>
    <w:rsid w:val="00D77DBC"/>
    <w:rsid w:val="00D84D49"/>
    <w:rsid w:val="00D85520"/>
    <w:rsid w:val="00D86716"/>
    <w:rsid w:val="00D869AC"/>
    <w:rsid w:val="00D86D97"/>
    <w:rsid w:val="00D872B2"/>
    <w:rsid w:val="00D903DE"/>
    <w:rsid w:val="00D913C3"/>
    <w:rsid w:val="00D92610"/>
    <w:rsid w:val="00D93D28"/>
    <w:rsid w:val="00D9672E"/>
    <w:rsid w:val="00D97626"/>
    <w:rsid w:val="00DA29EA"/>
    <w:rsid w:val="00DA4945"/>
    <w:rsid w:val="00DA5CDF"/>
    <w:rsid w:val="00DA66CB"/>
    <w:rsid w:val="00DA6B74"/>
    <w:rsid w:val="00DA7839"/>
    <w:rsid w:val="00DA7A8A"/>
    <w:rsid w:val="00DB02D6"/>
    <w:rsid w:val="00DB0868"/>
    <w:rsid w:val="00DB0BC9"/>
    <w:rsid w:val="00DB0F92"/>
    <w:rsid w:val="00DB11AA"/>
    <w:rsid w:val="00DB2DFD"/>
    <w:rsid w:val="00DB34F9"/>
    <w:rsid w:val="00DB3A64"/>
    <w:rsid w:val="00DB6321"/>
    <w:rsid w:val="00DB67CE"/>
    <w:rsid w:val="00DB69BF"/>
    <w:rsid w:val="00DC0216"/>
    <w:rsid w:val="00DC0A2C"/>
    <w:rsid w:val="00DC4246"/>
    <w:rsid w:val="00DC5EC7"/>
    <w:rsid w:val="00DC6730"/>
    <w:rsid w:val="00DC7DD1"/>
    <w:rsid w:val="00DD05AD"/>
    <w:rsid w:val="00DD1CE8"/>
    <w:rsid w:val="00DD42E0"/>
    <w:rsid w:val="00DD4903"/>
    <w:rsid w:val="00DD53DE"/>
    <w:rsid w:val="00DD5BE1"/>
    <w:rsid w:val="00DD6541"/>
    <w:rsid w:val="00DD6D50"/>
    <w:rsid w:val="00DE08DE"/>
    <w:rsid w:val="00DE1498"/>
    <w:rsid w:val="00DE227F"/>
    <w:rsid w:val="00DE2A99"/>
    <w:rsid w:val="00DE3438"/>
    <w:rsid w:val="00DE3553"/>
    <w:rsid w:val="00DE4504"/>
    <w:rsid w:val="00DE5BCE"/>
    <w:rsid w:val="00DE6A99"/>
    <w:rsid w:val="00DE6D9E"/>
    <w:rsid w:val="00DE73FA"/>
    <w:rsid w:val="00DF1802"/>
    <w:rsid w:val="00DF21CD"/>
    <w:rsid w:val="00DF237F"/>
    <w:rsid w:val="00DF2F67"/>
    <w:rsid w:val="00DF4F41"/>
    <w:rsid w:val="00DF60ED"/>
    <w:rsid w:val="00DF6D1B"/>
    <w:rsid w:val="00DF7148"/>
    <w:rsid w:val="00DF7316"/>
    <w:rsid w:val="00E0246C"/>
    <w:rsid w:val="00E02E7B"/>
    <w:rsid w:val="00E037BE"/>
    <w:rsid w:val="00E03D03"/>
    <w:rsid w:val="00E041F0"/>
    <w:rsid w:val="00E06A8A"/>
    <w:rsid w:val="00E06E2E"/>
    <w:rsid w:val="00E1046D"/>
    <w:rsid w:val="00E10CC9"/>
    <w:rsid w:val="00E11B73"/>
    <w:rsid w:val="00E12087"/>
    <w:rsid w:val="00E127DB"/>
    <w:rsid w:val="00E12C76"/>
    <w:rsid w:val="00E12FF2"/>
    <w:rsid w:val="00E13319"/>
    <w:rsid w:val="00E13F43"/>
    <w:rsid w:val="00E154F2"/>
    <w:rsid w:val="00E21175"/>
    <w:rsid w:val="00E2172B"/>
    <w:rsid w:val="00E237D4"/>
    <w:rsid w:val="00E24F0A"/>
    <w:rsid w:val="00E264C8"/>
    <w:rsid w:val="00E26500"/>
    <w:rsid w:val="00E27EE8"/>
    <w:rsid w:val="00E30477"/>
    <w:rsid w:val="00E30AB9"/>
    <w:rsid w:val="00E3399D"/>
    <w:rsid w:val="00E33E9E"/>
    <w:rsid w:val="00E342C1"/>
    <w:rsid w:val="00E35A68"/>
    <w:rsid w:val="00E35C0F"/>
    <w:rsid w:val="00E4006B"/>
    <w:rsid w:val="00E40E90"/>
    <w:rsid w:val="00E41207"/>
    <w:rsid w:val="00E41B6D"/>
    <w:rsid w:val="00E42C49"/>
    <w:rsid w:val="00E4347D"/>
    <w:rsid w:val="00E44A9F"/>
    <w:rsid w:val="00E45898"/>
    <w:rsid w:val="00E46999"/>
    <w:rsid w:val="00E5076C"/>
    <w:rsid w:val="00E50D2A"/>
    <w:rsid w:val="00E50DC6"/>
    <w:rsid w:val="00E51E4C"/>
    <w:rsid w:val="00E52A13"/>
    <w:rsid w:val="00E535D0"/>
    <w:rsid w:val="00E567EC"/>
    <w:rsid w:val="00E57587"/>
    <w:rsid w:val="00E60336"/>
    <w:rsid w:val="00E6250A"/>
    <w:rsid w:val="00E63014"/>
    <w:rsid w:val="00E63AFC"/>
    <w:rsid w:val="00E64441"/>
    <w:rsid w:val="00E657EC"/>
    <w:rsid w:val="00E65CE5"/>
    <w:rsid w:val="00E76163"/>
    <w:rsid w:val="00E76214"/>
    <w:rsid w:val="00E764C9"/>
    <w:rsid w:val="00E773A4"/>
    <w:rsid w:val="00E8110B"/>
    <w:rsid w:val="00E811F4"/>
    <w:rsid w:val="00E81490"/>
    <w:rsid w:val="00E81693"/>
    <w:rsid w:val="00E81899"/>
    <w:rsid w:val="00E83576"/>
    <w:rsid w:val="00E83EF6"/>
    <w:rsid w:val="00E8440E"/>
    <w:rsid w:val="00E84CAE"/>
    <w:rsid w:val="00E84F20"/>
    <w:rsid w:val="00E869EB"/>
    <w:rsid w:val="00E87B92"/>
    <w:rsid w:val="00E912E5"/>
    <w:rsid w:val="00E91998"/>
    <w:rsid w:val="00E925CC"/>
    <w:rsid w:val="00E926AA"/>
    <w:rsid w:val="00E927C1"/>
    <w:rsid w:val="00E9749B"/>
    <w:rsid w:val="00EA0610"/>
    <w:rsid w:val="00EA09DF"/>
    <w:rsid w:val="00EA3926"/>
    <w:rsid w:val="00EA41EC"/>
    <w:rsid w:val="00EA5D36"/>
    <w:rsid w:val="00EA622C"/>
    <w:rsid w:val="00EA62E5"/>
    <w:rsid w:val="00EA6479"/>
    <w:rsid w:val="00EB18B6"/>
    <w:rsid w:val="00EB1F6B"/>
    <w:rsid w:val="00EB4D58"/>
    <w:rsid w:val="00EB539E"/>
    <w:rsid w:val="00EB65AE"/>
    <w:rsid w:val="00EC042D"/>
    <w:rsid w:val="00EC22EF"/>
    <w:rsid w:val="00EC4009"/>
    <w:rsid w:val="00EC6750"/>
    <w:rsid w:val="00EC75F6"/>
    <w:rsid w:val="00EC7B92"/>
    <w:rsid w:val="00ED25C6"/>
    <w:rsid w:val="00ED4294"/>
    <w:rsid w:val="00ED43A2"/>
    <w:rsid w:val="00ED6CE3"/>
    <w:rsid w:val="00EE25BD"/>
    <w:rsid w:val="00EE390B"/>
    <w:rsid w:val="00EE47A9"/>
    <w:rsid w:val="00EE48AE"/>
    <w:rsid w:val="00EE6FC1"/>
    <w:rsid w:val="00EE7402"/>
    <w:rsid w:val="00EF0863"/>
    <w:rsid w:val="00EF2BA2"/>
    <w:rsid w:val="00EF407D"/>
    <w:rsid w:val="00EF52AA"/>
    <w:rsid w:val="00EF6C57"/>
    <w:rsid w:val="00EF77B8"/>
    <w:rsid w:val="00EF7CCA"/>
    <w:rsid w:val="00F00D6E"/>
    <w:rsid w:val="00F00DD0"/>
    <w:rsid w:val="00F00E49"/>
    <w:rsid w:val="00F00F08"/>
    <w:rsid w:val="00F0120E"/>
    <w:rsid w:val="00F01322"/>
    <w:rsid w:val="00F01BBC"/>
    <w:rsid w:val="00F01DB0"/>
    <w:rsid w:val="00F02E6B"/>
    <w:rsid w:val="00F036FA"/>
    <w:rsid w:val="00F04C81"/>
    <w:rsid w:val="00F06BA8"/>
    <w:rsid w:val="00F0743A"/>
    <w:rsid w:val="00F103D2"/>
    <w:rsid w:val="00F11399"/>
    <w:rsid w:val="00F21447"/>
    <w:rsid w:val="00F226FD"/>
    <w:rsid w:val="00F22E10"/>
    <w:rsid w:val="00F24EF0"/>
    <w:rsid w:val="00F25264"/>
    <w:rsid w:val="00F353FE"/>
    <w:rsid w:val="00F35D9D"/>
    <w:rsid w:val="00F36861"/>
    <w:rsid w:val="00F36883"/>
    <w:rsid w:val="00F377AB"/>
    <w:rsid w:val="00F40D0D"/>
    <w:rsid w:val="00F421A3"/>
    <w:rsid w:val="00F44BDB"/>
    <w:rsid w:val="00F46A1C"/>
    <w:rsid w:val="00F470BC"/>
    <w:rsid w:val="00F502C3"/>
    <w:rsid w:val="00F517A5"/>
    <w:rsid w:val="00F51885"/>
    <w:rsid w:val="00F52862"/>
    <w:rsid w:val="00F54781"/>
    <w:rsid w:val="00F5591D"/>
    <w:rsid w:val="00F56C45"/>
    <w:rsid w:val="00F570C4"/>
    <w:rsid w:val="00F60357"/>
    <w:rsid w:val="00F6126D"/>
    <w:rsid w:val="00F61709"/>
    <w:rsid w:val="00F61F76"/>
    <w:rsid w:val="00F63F65"/>
    <w:rsid w:val="00F64107"/>
    <w:rsid w:val="00F66BAF"/>
    <w:rsid w:val="00F72C98"/>
    <w:rsid w:val="00F73C4F"/>
    <w:rsid w:val="00F745A4"/>
    <w:rsid w:val="00F75E54"/>
    <w:rsid w:val="00F77FA7"/>
    <w:rsid w:val="00F802DD"/>
    <w:rsid w:val="00F821DB"/>
    <w:rsid w:val="00F82BF9"/>
    <w:rsid w:val="00F82FB9"/>
    <w:rsid w:val="00F8493F"/>
    <w:rsid w:val="00F86305"/>
    <w:rsid w:val="00F86411"/>
    <w:rsid w:val="00F868C6"/>
    <w:rsid w:val="00F92554"/>
    <w:rsid w:val="00F94387"/>
    <w:rsid w:val="00F95959"/>
    <w:rsid w:val="00F971D1"/>
    <w:rsid w:val="00FA0120"/>
    <w:rsid w:val="00FA0D95"/>
    <w:rsid w:val="00FA220C"/>
    <w:rsid w:val="00FA2DA8"/>
    <w:rsid w:val="00FA3095"/>
    <w:rsid w:val="00FA5068"/>
    <w:rsid w:val="00FA759F"/>
    <w:rsid w:val="00FA78E7"/>
    <w:rsid w:val="00FB0509"/>
    <w:rsid w:val="00FB2C7B"/>
    <w:rsid w:val="00FB2F6E"/>
    <w:rsid w:val="00FB38E0"/>
    <w:rsid w:val="00FB4458"/>
    <w:rsid w:val="00FB47DE"/>
    <w:rsid w:val="00FB585F"/>
    <w:rsid w:val="00FB7A6C"/>
    <w:rsid w:val="00FB7FB9"/>
    <w:rsid w:val="00FC02A6"/>
    <w:rsid w:val="00FC02AC"/>
    <w:rsid w:val="00FC1C94"/>
    <w:rsid w:val="00FC21CE"/>
    <w:rsid w:val="00FC2254"/>
    <w:rsid w:val="00FC25E9"/>
    <w:rsid w:val="00FC42D2"/>
    <w:rsid w:val="00FC43D2"/>
    <w:rsid w:val="00FC4936"/>
    <w:rsid w:val="00FC4E09"/>
    <w:rsid w:val="00FC6ED8"/>
    <w:rsid w:val="00FC7F22"/>
    <w:rsid w:val="00FD2661"/>
    <w:rsid w:val="00FD44D9"/>
    <w:rsid w:val="00FE07CF"/>
    <w:rsid w:val="00FE097C"/>
    <w:rsid w:val="00FE0B85"/>
    <w:rsid w:val="00FE1F8E"/>
    <w:rsid w:val="00FE4909"/>
    <w:rsid w:val="00FE7919"/>
    <w:rsid w:val="00FE7E23"/>
    <w:rsid w:val="00FF02A4"/>
    <w:rsid w:val="00FF02C7"/>
    <w:rsid w:val="00FF06EA"/>
    <w:rsid w:val="00FF1586"/>
    <w:rsid w:val="00FF1E4C"/>
    <w:rsid w:val="00FF1FF5"/>
    <w:rsid w:val="00FF4BF3"/>
    <w:rsid w:val="00FF4F2B"/>
    <w:rsid w:val="00FF6102"/>
    <w:rsid w:val="00FF6C3A"/>
    <w:rsid w:val="00FF7791"/>
    <w:rsid w:val="00FF7805"/>
    <w:rsid w:val="00FF791D"/>
    <w:rsid w:val="00FF7AD7"/>
    <w:rsid w:val="010107C2"/>
    <w:rsid w:val="01B2E7DC"/>
    <w:rsid w:val="02CE85C2"/>
    <w:rsid w:val="0356C19E"/>
    <w:rsid w:val="03DE9D25"/>
    <w:rsid w:val="0465F493"/>
    <w:rsid w:val="046CB82B"/>
    <w:rsid w:val="04F55231"/>
    <w:rsid w:val="0579F9D7"/>
    <w:rsid w:val="05DAB9A0"/>
    <w:rsid w:val="06D1AFF8"/>
    <w:rsid w:val="08495645"/>
    <w:rsid w:val="087148E2"/>
    <w:rsid w:val="091DF246"/>
    <w:rsid w:val="0961877B"/>
    <w:rsid w:val="09F44666"/>
    <w:rsid w:val="0A8A0709"/>
    <w:rsid w:val="0C87598B"/>
    <w:rsid w:val="0CDA4D32"/>
    <w:rsid w:val="0DB1CFDF"/>
    <w:rsid w:val="0E891222"/>
    <w:rsid w:val="0EC1B064"/>
    <w:rsid w:val="0F4121F0"/>
    <w:rsid w:val="1004B5EA"/>
    <w:rsid w:val="10EC6511"/>
    <w:rsid w:val="10FA54FE"/>
    <w:rsid w:val="1133422E"/>
    <w:rsid w:val="12CB3798"/>
    <w:rsid w:val="12FF218E"/>
    <w:rsid w:val="132C5402"/>
    <w:rsid w:val="143CCD9E"/>
    <w:rsid w:val="14E74F03"/>
    <w:rsid w:val="15D782E7"/>
    <w:rsid w:val="167639B7"/>
    <w:rsid w:val="168095F4"/>
    <w:rsid w:val="16834324"/>
    <w:rsid w:val="16C0C6BF"/>
    <w:rsid w:val="1751A8E0"/>
    <w:rsid w:val="1778F781"/>
    <w:rsid w:val="17D4FBBD"/>
    <w:rsid w:val="18F3D8DB"/>
    <w:rsid w:val="190DE3F0"/>
    <w:rsid w:val="19D5CE58"/>
    <w:rsid w:val="1BE9A26E"/>
    <w:rsid w:val="1C60DB3A"/>
    <w:rsid w:val="1C806986"/>
    <w:rsid w:val="1C81F548"/>
    <w:rsid w:val="1CF30346"/>
    <w:rsid w:val="1ED607F2"/>
    <w:rsid w:val="1FACF6D4"/>
    <w:rsid w:val="20203C2C"/>
    <w:rsid w:val="20205160"/>
    <w:rsid w:val="209A2ED8"/>
    <w:rsid w:val="212DFB8A"/>
    <w:rsid w:val="216A4713"/>
    <w:rsid w:val="22BCA9B0"/>
    <w:rsid w:val="2434923C"/>
    <w:rsid w:val="262AFAA6"/>
    <w:rsid w:val="26CA1ABC"/>
    <w:rsid w:val="26CB0A9E"/>
    <w:rsid w:val="276634D2"/>
    <w:rsid w:val="27890318"/>
    <w:rsid w:val="27CAFE02"/>
    <w:rsid w:val="280F338E"/>
    <w:rsid w:val="2850E0A6"/>
    <w:rsid w:val="28510475"/>
    <w:rsid w:val="28602A34"/>
    <w:rsid w:val="286F0FC0"/>
    <w:rsid w:val="2A1D6F68"/>
    <w:rsid w:val="2A97DAC0"/>
    <w:rsid w:val="2ADD635C"/>
    <w:rsid w:val="2AF16354"/>
    <w:rsid w:val="2CBE966D"/>
    <w:rsid w:val="2CC8F29E"/>
    <w:rsid w:val="2D47F980"/>
    <w:rsid w:val="3050E6C1"/>
    <w:rsid w:val="311C9BC7"/>
    <w:rsid w:val="313D0EF6"/>
    <w:rsid w:val="3258F3C1"/>
    <w:rsid w:val="32F5E0FE"/>
    <w:rsid w:val="33409508"/>
    <w:rsid w:val="33D8C47D"/>
    <w:rsid w:val="344B2FC2"/>
    <w:rsid w:val="358224C2"/>
    <w:rsid w:val="3659FDE9"/>
    <w:rsid w:val="365F96AF"/>
    <w:rsid w:val="3686998C"/>
    <w:rsid w:val="37494FE0"/>
    <w:rsid w:val="37A9ABF9"/>
    <w:rsid w:val="3833FD84"/>
    <w:rsid w:val="390BAA1E"/>
    <w:rsid w:val="397BEF37"/>
    <w:rsid w:val="3998233D"/>
    <w:rsid w:val="3A5F4756"/>
    <w:rsid w:val="3C9D1A37"/>
    <w:rsid w:val="3DB133D0"/>
    <w:rsid w:val="3DC52F60"/>
    <w:rsid w:val="3EABC73A"/>
    <w:rsid w:val="3F1206D1"/>
    <w:rsid w:val="3F40B6A4"/>
    <w:rsid w:val="3F84D9DA"/>
    <w:rsid w:val="4067746D"/>
    <w:rsid w:val="40F82C3A"/>
    <w:rsid w:val="412BF12F"/>
    <w:rsid w:val="419FA15B"/>
    <w:rsid w:val="42B3B041"/>
    <w:rsid w:val="42F48456"/>
    <w:rsid w:val="431233E5"/>
    <w:rsid w:val="43F988A8"/>
    <w:rsid w:val="43F9CEC3"/>
    <w:rsid w:val="441E41B3"/>
    <w:rsid w:val="4487D77C"/>
    <w:rsid w:val="4562B8FE"/>
    <w:rsid w:val="45AF5237"/>
    <w:rsid w:val="467D3CE4"/>
    <w:rsid w:val="4694B633"/>
    <w:rsid w:val="47465CA7"/>
    <w:rsid w:val="47F3997B"/>
    <w:rsid w:val="48462C1E"/>
    <w:rsid w:val="485E0A3D"/>
    <w:rsid w:val="48BEC0A2"/>
    <w:rsid w:val="49DC09D0"/>
    <w:rsid w:val="4B607B9F"/>
    <w:rsid w:val="4B79F4AA"/>
    <w:rsid w:val="4C36BED6"/>
    <w:rsid w:val="4C406A18"/>
    <w:rsid w:val="4C484C9F"/>
    <w:rsid w:val="4CE503A7"/>
    <w:rsid w:val="4DABDD38"/>
    <w:rsid w:val="4DAD89AE"/>
    <w:rsid w:val="4DCB48BD"/>
    <w:rsid w:val="4DEEC98C"/>
    <w:rsid w:val="4E01D058"/>
    <w:rsid w:val="4EA1E3A9"/>
    <w:rsid w:val="4F91D360"/>
    <w:rsid w:val="4F92B021"/>
    <w:rsid w:val="50232BC5"/>
    <w:rsid w:val="5056D392"/>
    <w:rsid w:val="50C8B219"/>
    <w:rsid w:val="50F3AF2F"/>
    <w:rsid w:val="52C1311B"/>
    <w:rsid w:val="5325B77D"/>
    <w:rsid w:val="541E3CBD"/>
    <w:rsid w:val="547F4984"/>
    <w:rsid w:val="55B1D85B"/>
    <w:rsid w:val="55F66351"/>
    <w:rsid w:val="5702F8EF"/>
    <w:rsid w:val="577EA56F"/>
    <w:rsid w:val="581197A4"/>
    <w:rsid w:val="58653DCA"/>
    <w:rsid w:val="59035E4F"/>
    <w:rsid w:val="591CFF03"/>
    <w:rsid w:val="59D1C887"/>
    <w:rsid w:val="5AF5D109"/>
    <w:rsid w:val="5B9692A2"/>
    <w:rsid w:val="5BB0258C"/>
    <w:rsid w:val="5BB6E7AE"/>
    <w:rsid w:val="5C09D24D"/>
    <w:rsid w:val="5C1267D0"/>
    <w:rsid w:val="5C242739"/>
    <w:rsid w:val="5C5FCBE5"/>
    <w:rsid w:val="5D527A6B"/>
    <w:rsid w:val="5D703DE7"/>
    <w:rsid w:val="5F2FE3BC"/>
    <w:rsid w:val="5F5F5EBA"/>
    <w:rsid w:val="5F84ED17"/>
    <w:rsid w:val="5FAE1F3B"/>
    <w:rsid w:val="5FBF2DC8"/>
    <w:rsid w:val="5FEB61CF"/>
    <w:rsid w:val="600EBBC0"/>
    <w:rsid w:val="60BCE8B4"/>
    <w:rsid w:val="60BD75FA"/>
    <w:rsid w:val="60BDF974"/>
    <w:rsid w:val="61AB1660"/>
    <w:rsid w:val="61F19161"/>
    <w:rsid w:val="62429B2A"/>
    <w:rsid w:val="6245C99D"/>
    <w:rsid w:val="6361B0EA"/>
    <w:rsid w:val="63AFA921"/>
    <w:rsid w:val="63EDDC30"/>
    <w:rsid w:val="641588A3"/>
    <w:rsid w:val="64EC35D0"/>
    <w:rsid w:val="65A1DE48"/>
    <w:rsid w:val="65AA4C95"/>
    <w:rsid w:val="66663A2D"/>
    <w:rsid w:val="66B5C5AA"/>
    <w:rsid w:val="66B726C5"/>
    <w:rsid w:val="6703D233"/>
    <w:rsid w:val="67568254"/>
    <w:rsid w:val="687F7416"/>
    <w:rsid w:val="68BDDA4F"/>
    <w:rsid w:val="6960E569"/>
    <w:rsid w:val="697D3B4F"/>
    <w:rsid w:val="69A4E919"/>
    <w:rsid w:val="69CF4618"/>
    <w:rsid w:val="69FFBA4A"/>
    <w:rsid w:val="6AE6C7F9"/>
    <w:rsid w:val="6C499E3A"/>
    <w:rsid w:val="6C5A5951"/>
    <w:rsid w:val="6CAAD200"/>
    <w:rsid w:val="6D083BE1"/>
    <w:rsid w:val="6D992D12"/>
    <w:rsid w:val="6DFEF7BA"/>
    <w:rsid w:val="6E5C46EC"/>
    <w:rsid w:val="6E99F2FB"/>
    <w:rsid w:val="6EAD7D33"/>
    <w:rsid w:val="6F702F93"/>
    <w:rsid w:val="7021615D"/>
    <w:rsid w:val="7058D392"/>
    <w:rsid w:val="72073BD9"/>
    <w:rsid w:val="722EA372"/>
    <w:rsid w:val="728A82EE"/>
    <w:rsid w:val="73360147"/>
    <w:rsid w:val="7362E879"/>
    <w:rsid w:val="7557235B"/>
    <w:rsid w:val="7592EDC2"/>
    <w:rsid w:val="75AADE72"/>
    <w:rsid w:val="75FC6120"/>
    <w:rsid w:val="762920D3"/>
    <w:rsid w:val="7698DE81"/>
    <w:rsid w:val="78972F0E"/>
    <w:rsid w:val="78DA327B"/>
    <w:rsid w:val="790A0DA1"/>
    <w:rsid w:val="79A62DA6"/>
    <w:rsid w:val="7B119C59"/>
    <w:rsid w:val="7B205581"/>
    <w:rsid w:val="7B61F7A7"/>
    <w:rsid w:val="7BEBEC6E"/>
    <w:rsid w:val="7D347A9C"/>
    <w:rsid w:val="7D7A9820"/>
    <w:rsid w:val="7D83EF04"/>
    <w:rsid w:val="7DA600E4"/>
    <w:rsid w:val="7DAD2D5D"/>
    <w:rsid w:val="7DBA2DD8"/>
    <w:rsid w:val="7E11F2EB"/>
    <w:rsid w:val="7E139DC0"/>
    <w:rsid w:val="7EA942C4"/>
    <w:rsid w:val="7EEC79B6"/>
    <w:rsid w:val="7FCB021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1E9E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BC"/>
    <w:pPr>
      <w:spacing w:after="0" w:line="240" w:lineRule="auto"/>
    </w:pPr>
    <w:rPr>
      <w:rFonts w:ascii="Times New Roman" w:eastAsia="PMingLiU" w:hAnsi="Times New Roman" w:cs="Times New Roman"/>
      <w:kern w:val="0"/>
      <w:lang w:val="en-US"/>
      <w14:ligatures w14:val="none"/>
    </w:rPr>
  </w:style>
  <w:style w:type="paragraph" w:styleId="Heading1">
    <w:name w:val="heading 1"/>
    <w:basedOn w:val="Normal"/>
    <w:next w:val="Normal"/>
    <w:link w:val="Heading1Char"/>
    <w:uiPriority w:val="9"/>
    <w:qFormat/>
    <w:rsid w:val="0098322C"/>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28A0"/>
    <w:pPr>
      <w:keepNext/>
      <w:keepLines/>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1F28A0"/>
    <w:pPr>
      <w:keepNext/>
      <w:keepLines/>
      <w:spacing w:before="40"/>
      <w:outlineLvl w:val="2"/>
    </w:pPr>
    <w:rPr>
      <w:rFonts w:ascii="Arial" w:eastAsiaTheme="majorEastAsia" w:hAnsi="Arial"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1C5"/>
    <w:pPr>
      <w:tabs>
        <w:tab w:val="center" w:pos="4513"/>
        <w:tab w:val="right" w:pos="9026"/>
      </w:tabs>
    </w:pPr>
  </w:style>
  <w:style w:type="character" w:customStyle="1" w:styleId="HeaderChar">
    <w:name w:val="Header Char"/>
    <w:basedOn w:val="DefaultParagraphFont"/>
    <w:link w:val="Header"/>
    <w:uiPriority w:val="99"/>
    <w:rsid w:val="003971C5"/>
    <w:rPr>
      <w:rFonts w:ascii="Times New Roman" w:eastAsia="PMingLiU" w:hAnsi="Times New Roman" w:cs="Times New Roman"/>
      <w:kern w:val="0"/>
      <w:lang w:val="en-US"/>
      <w14:ligatures w14:val="none"/>
    </w:rPr>
  </w:style>
  <w:style w:type="paragraph" w:styleId="Footer">
    <w:name w:val="footer"/>
    <w:basedOn w:val="Normal"/>
    <w:link w:val="FooterChar"/>
    <w:uiPriority w:val="99"/>
    <w:unhideWhenUsed/>
    <w:rsid w:val="008A043C"/>
    <w:pPr>
      <w:tabs>
        <w:tab w:val="center" w:pos="4513"/>
        <w:tab w:val="right" w:pos="9026"/>
      </w:tabs>
    </w:pPr>
  </w:style>
  <w:style w:type="character" w:customStyle="1" w:styleId="FooterChar">
    <w:name w:val="Footer Char"/>
    <w:basedOn w:val="DefaultParagraphFont"/>
    <w:link w:val="Footer"/>
    <w:uiPriority w:val="99"/>
    <w:rsid w:val="008A043C"/>
    <w:rPr>
      <w:rFonts w:ascii="Times New Roman" w:eastAsia="PMingLiU" w:hAnsi="Times New Roman" w:cs="Times New Roman"/>
      <w:kern w:val="0"/>
      <w:lang w:val="en-US"/>
      <w14:ligatures w14:val="none"/>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Bullet 1"/>
    <w:basedOn w:val="Normal"/>
    <w:link w:val="ListParagraphChar"/>
    <w:uiPriority w:val="34"/>
    <w:qFormat/>
    <w:rsid w:val="003C28E6"/>
    <w:pPr>
      <w:ind w:left="720"/>
      <w:contextualSpacing/>
    </w:pPr>
  </w:style>
  <w:style w:type="character" w:customStyle="1" w:styleId="Heading1Char">
    <w:name w:val="Heading 1 Char"/>
    <w:basedOn w:val="DefaultParagraphFont"/>
    <w:link w:val="Heading1"/>
    <w:uiPriority w:val="9"/>
    <w:rsid w:val="0098322C"/>
    <w:rPr>
      <w:rFonts w:asciiTheme="majorHAnsi" w:eastAsiaTheme="majorEastAsia" w:hAnsiTheme="majorHAnsi" w:cstheme="majorBidi"/>
      <w:color w:val="2F5496" w:themeColor="accent1" w:themeShade="BF"/>
      <w:kern w:val="0"/>
      <w:sz w:val="32"/>
      <w:szCs w:val="32"/>
      <w:lang w:val="en-US"/>
      <w14:ligatures w14:val="none"/>
    </w:rPr>
  </w:style>
  <w:style w:type="character" w:styleId="CommentReference">
    <w:name w:val="annotation reference"/>
    <w:basedOn w:val="DefaultParagraphFont"/>
    <w:uiPriority w:val="99"/>
    <w:semiHidden/>
    <w:unhideWhenUsed/>
    <w:rsid w:val="00020B76"/>
    <w:rPr>
      <w:sz w:val="16"/>
      <w:szCs w:val="16"/>
    </w:rPr>
  </w:style>
  <w:style w:type="paragraph" w:styleId="CommentText">
    <w:name w:val="annotation text"/>
    <w:basedOn w:val="Normal"/>
    <w:link w:val="CommentTextChar"/>
    <w:uiPriority w:val="99"/>
    <w:unhideWhenUsed/>
    <w:rsid w:val="00020B76"/>
    <w:rPr>
      <w:sz w:val="20"/>
      <w:szCs w:val="20"/>
    </w:rPr>
  </w:style>
  <w:style w:type="character" w:customStyle="1" w:styleId="CommentTextChar">
    <w:name w:val="Comment Text Char"/>
    <w:basedOn w:val="DefaultParagraphFont"/>
    <w:link w:val="CommentText"/>
    <w:uiPriority w:val="99"/>
    <w:rsid w:val="00020B76"/>
    <w:rPr>
      <w:rFonts w:ascii="Times New Roman" w:eastAsia="PMingLiU"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20B76"/>
    <w:rPr>
      <w:b/>
      <w:bCs/>
    </w:rPr>
  </w:style>
  <w:style w:type="character" w:customStyle="1" w:styleId="CommentSubjectChar">
    <w:name w:val="Comment Subject Char"/>
    <w:basedOn w:val="CommentTextChar"/>
    <w:link w:val="CommentSubject"/>
    <w:uiPriority w:val="99"/>
    <w:semiHidden/>
    <w:rsid w:val="00020B76"/>
    <w:rPr>
      <w:rFonts w:ascii="Times New Roman" w:eastAsia="PMingLiU" w:hAnsi="Times New Roman" w:cs="Times New Roman"/>
      <w:b/>
      <w:bCs/>
      <w:kern w:val="0"/>
      <w:sz w:val="20"/>
      <w:szCs w:val="20"/>
      <w:lang w:val="en-US"/>
      <w14:ligatures w14:val="none"/>
    </w:rPr>
  </w:style>
  <w:style w:type="character" w:styleId="Hyperlink">
    <w:name w:val="Hyperlink"/>
    <w:basedOn w:val="DefaultParagraphFont"/>
    <w:uiPriority w:val="99"/>
    <w:unhideWhenUsed/>
    <w:rsid w:val="0094206C"/>
    <w:rPr>
      <w:color w:val="0563C1" w:themeColor="hyperlink"/>
      <w:u w:val="single"/>
    </w:rPr>
  </w:style>
  <w:style w:type="character" w:customStyle="1" w:styleId="UnresolvedMention1">
    <w:name w:val="Unresolved Mention1"/>
    <w:basedOn w:val="DefaultParagraphFont"/>
    <w:uiPriority w:val="99"/>
    <w:semiHidden/>
    <w:unhideWhenUsed/>
    <w:rsid w:val="0094206C"/>
    <w:rPr>
      <w:color w:val="605E5C"/>
      <w:shd w:val="clear" w:color="auto" w:fill="E1DFDD"/>
    </w:rPr>
  </w:style>
  <w:style w:type="paragraph" w:customStyle="1" w:styleId="Footer2">
    <w:name w:val="Footer2"/>
    <w:basedOn w:val="Header"/>
    <w:link w:val="Footer2Char"/>
    <w:autoRedefine/>
    <w:qFormat/>
    <w:rsid w:val="00CA101E"/>
    <w:pPr>
      <w:jc w:val="center"/>
    </w:pPr>
    <w:rPr>
      <w:rFonts w:asciiTheme="minorHAnsi" w:eastAsiaTheme="minorHAnsi" w:hAnsiTheme="minorHAnsi" w:cstheme="minorBidi"/>
      <w:noProof/>
      <w:kern w:val="2"/>
      <w:sz w:val="20"/>
      <w:szCs w:val="20"/>
      <w:lang w:val="en-IE"/>
      <w14:ligatures w14:val="standardContextual"/>
    </w:rPr>
  </w:style>
  <w:style w:type="character" w:customStyle="1" w:styleId="Footer2Char">
    <w:name w:val="Footer2 Char"/>
    <w:basedOn w:val="DefaultParagraphFont"/>
    <w:link w:val="Footer2"/>
    <w:rsid w:val="00CA101E"/>
    <w:rPr>
      <w:noProof/>
      <w:sz w:val="20"/>
      <w:szCs w:val="20"/>
    </w:rPr>
  </w:style>
  <w:style w:type="paragraph" w:styleId="Title">
    <w:name w:val="Title"/>
    <w:basedOn w:val="Normal"/>
    <w:next w:val="Normal"/>
    <w:link w:val="TitleChar"/>
    <w:uiPriority w:val="10"/>
    <w:qFormat/>
    <w:rsid w:val="00070E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E3A"/>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070E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70E3A"/>
    <w:rPr>
      <w:rFonts w:eastAsiaTheme="minorEastAsia"/>
      <w:color w:val="5A5A5A" w:themeColor="text1" w:themeTint="A5"/>
      <w:spacing w:val="15"/>
      <w:kern w:val="0"/>
      <w:lang w:val="en-US"/>
      <w14:ligatures w14:val="none"/>
    </w:rPr>
  </w:style>
  <w:style w:type="character" w:styleId="Strong">
    <w:name w:val="Strong"/>
    <w:uiPriority w:val="22"/>
    <w:qFormat/>
    <w:rsid w:val="00070E3A"/>
    <w:rPr>
      <w:b/>
      <w:bCs/>
      <w:sz w:val="40"/>
      <w:szCs w:val="40"/>
    </w:rPr>
  </w:style>
  <w:style w:type="character" w:styleId="SubtleReference">
    <w:name w:val="Subtle Reference"/>
    <w:basedOn w:val="Strong"/>
    <w:uiPriority w:val="31"/>
    <w:qFormat/>
    <w:rsid w:val="00070E3A"/>
    <w:rPr>
      <w:b/>
      <w:bCs/>
      <w:sz w:val="36"/>
      <w:szCs w:val="36"/>
    </w:rPr>
  </w:style>
  <w:style w:type="table" w:styleId="TableGrid">
    <w:name w:val="Table Grid"/>
    <w:basedOn w:val="TableNormal"/>
    <w:uiPriority w:val="39"/>
    <w:rsid w:val="00430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43098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43098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43098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BalloonText">
    <w:name w:val="Balloon Text"/>
    <w:basedOn w:val="Normal"/>
    <w:link w:val="BalloonTextChar"/>
    <w:uiPriority w:val="99"/>
    <w:semiHidden/>
    <w:unhideWhenUsed/>
    <w:rsid w:val="0075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E56"/>
    <w:rPr>
      <w:rFonts w:ascii="Segoe UI" w:eastAsia="PMingLiU" w:hAnsi="Segoe UI" w:cs="Segoe UI"/>
      <w:kern w:val="0"/>
      <w:sz w:val="18"/>
      <w:szCs w:val="18"/>
      <w:lang w:val="en-US"/>
      <w14:ligatures w14:val="none"/>
    </w:rPr>
  </w:style>
  <w:style w:type="character" w:customStyle="1" w:styleId="Heading2Char">
    <w:name w:val="Heading 2 Char"/>
    <w:basedOn w:val="DefaultParagraphFont"/>
    <w:link w:val="Heading2"/>
    <w:uiPriority w:val="9"/>
    <w:rsid w:val="00BD41AE"/>
    <w:rPr>
      <w:rFonts w:ascii="Arial" w:eastAsiaTheme="majorEastAsia" w:hAnsi="Arial" w:cstheme="majorBidi"/>
      <w:b/>
      <w:color w:val="000000" w:themeColor="text1"/>
      <w:kern w:val="0"/>
      <w:sz w:val="24"/>
      <w:szCs w:val="26"/>
      <w:lang w:val="en-US"/>
      <w14:ligatures w14:val="none"/>
    </w:rPr>
  </w:style>
  <w:style w:type="character" w:customStyle="1" w:styleId="Heading3Char">
    <w:name w:val="Heading 3 Char"/>
    <w:basedOn w:val="DefaultParagraphFont"/>
    <w:link w:val="Heading3"/>
    <w:uiPriority w:val="9"/>
    <w:rsid w:val="00BD41AE"/>
    <w:rPr>
      <w:rFonts w:ascii="Arial" w:eastAsiaTheme="majorEastAsia" w:hAnsi="Arial" w:cstheme="majorBidi"/>
      <w:b/>
      <w:color w:val="000000" w:themeColor="text1"/>
      <w:kern w:val="0"/>
      <w:sz w:val="24"/>
      <w:szCs w:val="24"/>
      <w:lang w:val="en-US"/>
      <w14:ligatures w14:val="none"/>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qFormat/>
    <w:locked/>
    <w:rsid w:val="00BD41AE"/>
    <w:rPr>
      <w:rFonts w:ascii="Times New Roman" w:eastAsia="PMingLiU" w:hAnsi="Times New Roman" w:cs="Times New Roman"/>
      <w:kern w:val="0"/>
      <w:lang w:val="en-US"/>
      <w14:ligatures w14:val="none"/>
    </w:rPr>
  </w:style>
  <w:style w:type="paragraph" w:customStyle="1" w:styleId="LALevel2">
    <w:name w:val="LA Level 2"/>
    <w:basedOn w:val="Normal"/>
    <w:link w:val="LALevel2Char"/>
    <w:qFormat/>
    <w:rsid w:val="00BD41AE"/>
    <w:pPr>
      <w:spacing w:after="200"/>
    </w:pPr>
    <w:rPr>
      <w:rFonts w:ascii="Arial" w:eastAsia="Times New Roman" w:hAnsi="Arial" w:cs="Arial"/>
      <w:b/>
      <w:szCs w:val="24"/>
      <w:lang w:val="en-GB" w:eastAsia="en-GB"/>
    </w:rPr>
  </w:style>
  <w:style w:type="character" w:customStyle="1" w:styleId="LALevel2Char">
    <w:name w:val="LA Level 2 Char"/>
    <w:basedOn w:val="DefaultParagraphFont"/>
    <w:link w:val="LALevel2"/>
    <w:rsid w:val="00BD41AE"/>
    <w:rPr>
      <w:rFonts w:ascii="Arial" w:eastAsia="Times New Roman" w:hAnsi="Arial" w:cs="Arial"/>
      <w:b/>
      <w:kern w:val="0"/>
      <w:szCs w:val="24"/>
      <w:lang w:val="en-GB" w:eastAsia="en-GB"/>
      <w14:ligatures w14:val="none"/>
    </w:rPr>
  </w:style>
  <w:style w:type="paragraph" w:customStyle="1" w:styleId="Heading211pt">
    <w:name w:val="Heading 2 + 11 pt"/>
    <w:aliases w:val="Kern at 18 pt"/>
    <w:basedOn w:val="Heading1"/>
    <w:uiPriority w:val="99"/>
    <w:rsid w:val="00BD41AE"/>
    <w:pPr>
      <w:keepLines w:val="0"/>
      <w:numPr>
        <w:numId w:val="0"/>
      </w:numPr>
      <w:spacing w:after="60"/>
    </w:pPr>
    <w:rPr>
      <w:rFonts w:ascii="Arial" w:eastAsia="Times New Roman" w:hAnsi="Arial" w:cs="Times New Roman"/>
      <w:b/>
      <w:bCs/>
      <w:color w:val="auto"/>
      <w:kern w:val="36"/>
      <w:sz w:val="22"/>
      <w:szCs w:val="20"/>
      <w:lang w:val="en-IE"/>
    </w:rPr>
  </w:style>
  <w:style w:type="table" w:customStyle="1" w:styleId="TableGrid2">
    <w:name w:val="Table Grid2"/>
    <w:basedOn w:val="TableNormal"/>
    <w:next w:val="TableGrid"/>
    <w:uiPriority w:val="39"/>
    <w:rsid w:val="00BD41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5767E"/>
    <w:pPr>
      <w:spacing w:after="0" w:line="240" w:lineRule="auto"/>
    </w:pPr>
    <w:rPr>
      <w:rFonts w:ascii="Times New Roman" w:eastAsia="PMingLiU" w:hAnsi="Times New Roman" w:cs="Times New Roman"/>
      <w:kern w:val="0"/>
      <w:lang w:val="en-US"/>
      <w14:ligatures w14:val="none"/>
    </w:rPr>
  </w:style>
  <w:style w:type="character" w:styleId="PlaceholderText">
    <w:name w:val="Placeholder Text"/>
    <w:basedOn w:val="DefaultParagraphFont"/>
    <w:uiPriority w:val="99"/>
    <w:semiHidden/>
    <w:rsid w:val="00C470A1"/>
    <w:rPr>
      <w:color w:val="666666"/>
    </w:rPr>
  </w:style>
  <w:style w:type="paragraph" w:customStyle="1" w:styleId="DocID">
    <w:name w:val="DocID"/>
    <w:basedOn w:val="Normal"/>
    <w:link w:val="DocIDChar"/>
    <w:rsid w:val="00C470A1"/>
    <w:rPr>
      <w:rFonts w:ascii="Calibri" w:hAnsi="Calibri" w:cs="Calibri"/>
      <w:sz w:val="16"/>
      <w:lang w:val="en-IE"/>
    </w:rPr>
  </w:style>
  <w:style w:type="character" w:customStyle="1" w:styleId="DocIDChar">
    <w:name w:val="DocID Char"/>
    <w:basedOn w:val="DefaultParagraphFont"/>
    <w:link w:val="DocID"/>
    <w:rsid w:val="00C470A1"/>
    <w:rPr>
      <w:rFonts w:ascii="Calibri" w:eastAsia="PMingLiU" w:hAnsi="Calibri" w:cs="Calibri"/>
      <w:kern w:val="0"/>
      <w:sz w:val="16"/>
      <w14:ligatures w14:val="none"/>
    </w:rPr>
  </w:style>
  <w:style w:type="table" w:customStyle="1" w:styleId="TableGrid0">
    <w:name w:val="Table Grid0"/>
    <w:basedOn w:val="TableNormal"/>
    <w:rsid w:val="004008FF"/>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B1C04"/>
  </w:style>
  <w:style w:type="character" w:customStyle="1" w:styleId="cf01">
    <w:name w:val="cf01"/>
    <w:basedOn w:val="DefaultParagraphFont"/>
    <w:rsid w:val="00AF2CE3"/>
    <w:rPr>
      <w:rFonts w:ascii="Segoe UI" w:hAnsi="Segoe UI" w:cs="Segoe UI" w:hint="default"/>
      <w:sz w:val="18"/>
      <w:szCs w:val="18"/>
    </w:rPr>
  </w:style>
  <w:style w:type="paragraph" w:styleId="TOCHeading">
    <w:name w:val="TOC Heading"/>
    <w:basedOn w:val="Heading1"/>
    <w:next w:val="Normal"/>
    <w:uiPriority w:val="39"/>
    <w:unhideWhenUsed/>
    <w:qFormat/>
    <w:rsid w:val="00061052"/>
    <w:pPr>
      <w:numPr>
        <w:numId w:val="0"/>
      </w:numPr>
      <w:spacing w:line="259" w:lineRule="auto"/>
      <w:outlineLvl w:val="9"/>
    </w:pPr>
  </w:style>
  <w:style w:type="paragraph" w:styleId="TOC2">
    <w:name w:val="toc 2"/>
    <w:basedOn w:val="Normal"/>
    <w:next w:val="Normal"/>
    <w:autoRedefine/>
    <w:uiPriority w:val="39"/>
    <w:unhideWhenUsed/>
    <w:rsid w:val="00EC7B92"/>
    <w:pPr>
      <w:tabs>
        <w:tab w:val="right" w:leader="dot" w:pos="10039"/>
      </w:tabs>
      <w:spacing w:after="240"/>
    </w:pPr>
  </w:style>
  <w:style w:type="paragraph" w:styleId="TOC3">
    <w:name w:val="toc 3"/>
    <w:basedOn w:val="Normal"/>
    <w:next w:val="Normal"/>
    <w:autoRedefine/>
    <w:uiPriority w:val="39"/>
    <w:unhideWhenUsed/>
    <w:rsid w:val="00061052"/>
    <w:pPr>
      <w:spacing w:after="100"/>
      <w:ind w:left="440"/>
    </w:pPr>
  </w:style>
  <w:style w:type="paragraph" w:styleId="TOC1">
    <w:name w:val="toc 1"/>
    <w:basedOn w:val="Normal"/>
    <w:next w:val="Normal"/>
    <w:autoRedefine/>
    <w:uiPriority w:val="39"/>
    <w:unhideWhenUsed/>
    <w:rsid w:val="00061052"/>
    <w:pPr>
      <w:spacing w:after="100"/>
    </w:pPr>
  </w:style>
  <w:style w:type="paragraph" w:styleId="NoSpacing">
    <w:name w:val="No Spacing"/>
    <w:uiPriority w:val="1"/>
    <w:qFormat/>
    <w:rsid w:val="00061052"/>
    <w:pPr>
      <w:spacing w:after="0" w:line="240" w:lineRule="auto"/>
    </w:pPr>
    <w:rPr>
      <w:rFonts w:ascii="Times New Roman" w:eastAsia="PMingLiU"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9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rish-eproc-helpdesk@eurodyn.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8376</Words>
  <Characters>47746</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2026-09-10T15:16:00Z</dcterms:created>
  <dcterms:modified xsi:type="dcterms:W3CDTF">2026-09-10T16:26:00Z</dcterms:modified>
</cp:coreProperties>
</file>