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5186" w14:textId="27C7F6EA" w:rsidR="00E12720" w:rsidRPr="00E12720" w:rsidRDefault="00943901" w:rsidP="00E12720">
      <w:pPr>
        <w:spacing w:before="120" w:after="120" w:line="264" w:lineRule="auto"/>
        <w:ind w:right="-46"/>
        <w:jc w:val="center"/>
        <w:rPr>
          <w:rFonts w:ascii="Arial" w:eastAsia="Calibri" w:hAnsi="Arial" w:cs="Arial"/>
          <w:kern w:val="0"/>
          <w:szCs w:val="22"/>
          <w:lang w:eastAsia="ja-JP"/>
          <w14:ligatures w14:val="none"/>
        </w:rPr>
      </w:pPr>
      <w:r w:rsidRPr="00BC1040">
        <w:rPr>
          <w:noProof/>
          <w:color w:val="094A7A"/>
        </w:rPr>
        <w:drawing>
          <wp:inline distT="0" distB="0" distL="0" distR="0" wp14:anchorId="3D5841EB" wp14:editId="7DE59A77">
            <wp:extent cx="4108297" cy="876034"/>
            <wp:effectExtent l="0" t="0" r="6985" b="635"/>
            <wp:docPr id="1193744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0899" cy="878721"/>
                    </a:xfrm>
                    <a:prstGeom prst="rect">
                      <a:avLst/>
                    </a:prstGeom>
                    <a:noFill/>
                    <a:ln>
                      <a:noFill/>
                    </a:ln>
                  </pic:spPr>
                </pic:pic>
              </a:graphicData>
            </a:graphic>
          </wp:inline>
        </w:drawing>
      </w:r>
    </w:p>
    <w:p w14:paraId="3FC23F7F" w14:textId="77777777" w:rsidR="00E12720" w:rsidRPr="00E12720" w:rsidRDefault="00E12720" w:rsidP="00E12720">
      <w:pPr>
        <w:spacing w:before="120" w:after="120" w:line="264" w:lineRule="auto"/>
        <w:ind w:right="-46"/>
        <w:jc w:val="center"/>
        <w:rPr>
          <w:rFonts w:ascii="Arial" w:eastAsia="Calibri" w:hAnsi="Arial" w:cs="Arial"/>
          <w:kern w:val="0"/>
          <w:szCs w:val="22"/>
          <w:lang w:eastAsia="ja-JP"/>
          <w14:ligatures w14:val="none"/>
        </w:rPr>
      </w:pPr>
    </w:p>
    <w:p w14:paraId="1A0ABF5C" w14:textId="77777777" w:rsidR="00E12720" w:rsidRPr="00E12720" w:rsidRDefault="00E12720" w:rsidP="00E12720">
      <w:pPr>
        <w:shd w:val="clear" w:color="auto" w:fill="006A71"/>
        <w:spacing w:before="120" w:after="200" w:line="264" w:lineRule="auto"/>
        <w:ind w:right="-46"/>
        <w:jc w:val="center"/>
        <w:rPr>
          <w:rFonts w:ascii="Arial" w:eastAsia="Calibri" w:hAnsi="Arial" w:cs="Arial"/>
          <w:b/>
          <w:color w:val="FFFFFF"/>
          <w:kern w:val="0"/>
          <w:sz w:val="28"/>
          <w:szCs w:val="22"/>
          <w:lang w:eastAsia="ja-JP"/>
          <w14:ligatures w14:val="none"/>
        </w:rPr>
      </w:pPr>
      <w:r w:rsidRPr="00E12720">
        <w:rPr>
          <w:rFonts w:ascii="Arial" w:eastAsia="Calibri" w:hAnsi="Arial" w:cs="Arial"/>
          <w:b/>
          <w:color w:val="FFFFFF"/>
          <w:kern w:val="0"/>
          <w:sz w:val="28"/>
          <w:szCs w:val="22"/>
          <w:lang w:eastAsia="ja-JP"/>
          <w14:ligatures w14:val="none"/>
        </w:rPr>
        <w:t>OPEN PROCEDURE</w:t>
      </w:r>
    </w:p>
    <w:p w14:paraId="295BE631" w14:textId="1AF34375" w:rsidR="00E12720" w:rsidRPr="00E12720" w:rsidRDefault="009C18EB" w:rsidP="37D28AE7">
      <w:pPr>
        <w:shd w:val="clear" w:color="auto" w:fill="006A71"/>
        <w:spacing w:before="120" w:after="200" w:line="264" w:lineRule="auto"/>
        <w:ind w:right="-46"/>
        <w:jc w:val="center"/>
        <w:rPr>
          <w:rFonts w:ascii="Arial" w:eastAsia="Calibri" w:hAnsi="Arial" w:cs="Arial"/>
          <w:b/>
          <w:bCs/>
          <w:color w:val="FFFFFF"/>
          <w:kern w:val="0"/>
          <w:sz w:val="28"/>
          <w:szCs w:val="28"/>
          <w:lang w:eastAsia="ja-JP"/>
          <w14:ligatures w14:val="none"/>
        </w:rPr>
      </w:pPr>
      <w:r>
        <w:rPr>
          <w:rFonts w:ascii="Arial" w:eastAsia="Calibri" w:hAnsi="Arial" w:cs="Arial"/>
          <w:b/>
          <w:bCs/>
          <w:color w:val="FFFFFF"/>
          <w:kern w:val="0"/>
          <w:sz w:val="28"/>
          <w:szCs w:val="28"/>
          <w:lang w:eastAsia="ja-JP"/>
          <w14:ligatures w14:val="none"/>
        </w:rPr>
        <w:t>TENDER</w:t>
      </w:r>
      <w:r w:rsidR="00E12720" w:rsidRPr="37D28AE7">
        <w:rPr>
          <w:rFonts w:ascii="Arial" w:eastAsia="Calibri" w:hAnsi="Arial" w:cs="Arial"/>
          <w:b/>
          <w:bCs/>
          <w:color w:val="FFFFFF"/>
          <w:kern w:val="0"/>
          <w:sz w:val="28"/>
          <w:szCs w:val="28"/>
          <w:lang w:eastAsia="ja-JP"/>
          <w14:ligatures w14:val="none"/>
        </w:rPr>
        <w:t xml:space="preserve"> RESPONSE DOCUMENT</w:t>
      </w: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760"/>
      </w:tblGrid>
      <w:tr w:rsidR="00E12720" w:rsidRPr="00E12720" w14:paraId="53809C20" w14:textId="77777777" w:rsidTr="74349E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459AC15D" w14:textId="77777777" w:rsidR="00E12720" w:rsidRPr="00E12720" w:rsidRDefault="00E12720" w:rsidP="00E12720">
            <w:pPr>
              <w:spacing w:before="120" w:after="200" w:line="264" w:lineRule="auto"/>
              <w:ind w:right="-46"/>
              <w:jc w:val="left"/>
              <w:rPr>
                <w:rFonts w:eastAsia="Calibri" w:cs="Calibri"/>
                <w:color w:val="000000" w:themeColor="text1"/>
                <w:sz w:val="24"/>
                <w:highlight w:val="yellow"/>
                <w:lang w:eastAsia="ja-JP"/>
              </w:rPr>
            </w:pPr>
            <w:r w:rsidRPr="00E12720">
              <w:rPr>
                <w:rFonts w:eastAsia="Calibri" w:cs="Calibri"/>
                <w:color w:val="000000" w:themeColor="text1"/>
                <w:sz w:val="24"/>
                <w:lang w:eastAsia="ja-JP"/>
              </w:rPr>
              <w:t>Title of Contract</w:t>
            </w:r>
          </w:p>
        </w:tc>
        <w:tc>
          <w:tcPr>
            <w:tcW w:w="5760" w:type="dxa"/>
            <w:shd w:val="clear" w:color="auto" w:fill="FFFFFF" w:themeFill="background1"/>
          </w:tcPr>
          <w:p w14:paraId="5CF8E546" w14:textId="2A484523" w:rsidR="00E12720" w:rsidRPr="00DC4B8F" w:rsidRDefault="00E12720" w:rsidP="00E12720">
            <w:pPr>
              <w:spacing w:before="120" w:after="200" w:line="264" w:lineRule="auto"/>
              <w:ind w:right="-46"/>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highlight w:val="yellow"/>
                <w:lang w:eastAsia="ja-JP"/>
              </w:rPr>
            </w:pPr>
            <w:r w:rsidRPr="00DC4B8F">
              <w:rPr>
                <w:rFonts w:ascii="Arial" w:eastAsia="Calibri" w:hAnsi="Arial" w:cs="Arial"/>
                <w:color w:val="000000" w:themeColor="text1"/>
                <w:sz w:val="24"/>
                <w:szCs w:val="24"/>
                <w:lang w:eastAsia="ja-JP"/>
              </w:rPr>
              <w:t xml:space="preserve">Provision of </w:t>
            </w:r>
            <w:r w:rsidR="00794BB9" w:rsidRPr="00DC4B8F">
              <w:rPr>
                <w:rFonts w:ascii="Arial" w:eastAsia="Calibri" w:hAnsi="Arial" w:cs="Arial"/>
                <w:color w:val="000000" w:themeColor="text1"/>
                <w:sz w:val="24"/>
                <w:szCs w:val="24"/>
                <w:lang w:eastAsia="ja-JP"/>
              </w:rPr>
              <w:t>Anti-fraud Training Services</w:t>
            </w:r>
          </w:p>
        </w:tc>
      </w:tr>
      <w:tr w:rsidR="00E12720" w:rsidRPr="00E12720" w14:paraId="5903D2AE" w14:textId="77777777" w:rsidTr="74349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07F24E78" w14:textId="77777777" w:rsidR="00E12720" w:rsidRPr="00E12720" w:rsidRDefault="00E12720" w:rsidP="00E12720">
            <w:pPr>
              <w:tabs>
                <w:tab w:val="left" w:pos="2340"/>
              </w:tabs>
              <w:spacing w:before="120" w:after="200" w:line="264" w:lineRule="auto"/>
              <w:ind w:right="-46"/>
              <w:jc w:val="left"/>
              <w:rPr>
                <w:rFonts w:ascii="Arial" w:eastAsia="Calibri" w:hAnsi="Arial" w:cs="Arial"/>
                <w:sz w:val="24"/>
                <w:lang w:eastAsia="ja-JP"/>
              </w:rPr>
            </w:pPr>
            <w:r w:rsidRPr="00E12720">
              <w:rPr>
                <w:rFonts w:ascii="Arial" w:eastAsia="Calibri" w:hAnsi="Arial" w:cs="Arial"/>
                <w:sz w:val="24"/>
                <w:lang w:eastAsia="ja-JP"/>
              </w:rPr>
              <w:t>Open Procedure</w:t>
            </w:r>
            <w:r w:rsidRPr="00E12720">
              <w:rPr>
                <w:rFonts w:ascii="Arial" w:eastAsia="Calibri" w:hAnsi="Arial" w:cs="Arial"/>
                <w:sz w:val="24"/>
                <w:lang w:eastAsia="ja-JP"/>
              </w:rPr>
              <w:tab/>
            </w:r>
          </w:p>
        </w:tc>
        <w:tc>
          <w:tcPr>
            <w:tcW w:w="5760" w:type="dxa"/>
            <w:shd w:val="clear" w:color="auto" w:fill="auto"/>
          </w:tcPr>
          <w:p w14:paraId="75B91913" w14:textId="6DC62E89" w:rsidR="00E12720" w:rsidRPr="00E12720" w:rsidRDefault="2E17A7C0" w:rsidP="74349EAE">
            <w:pPr>
              <w:spacing w:before="120" w:after="200" w:line="264" w:lineRule="auto"/>
              <w:ind w:right="-46"/>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FF0000"/>
                <w:sz w:val="24"/>
                <w:szCs w:val="24"/>
                <w:highlight w:val="yellow"/>
                <w:lang w:eastAsia="ja-JP"/>
              </w:rPr>
            </w:pPr>
            <w:r w:rsidRPr="00AD3C8A">
              <w:rPr>
                <w:rFonts w:ascii="Arial" w:eastAsia="Calibri" w:hAnsi="Arial" w:cs="Arial"/>
                <w:sz w:val="24"/>
                <w:szCs w:val="24"/>
                <w:lang w:eastAsia="ja-JP"/>
              </w:rPr>
              <w:t xml:space="preserve">Spend </w:t>
            </w:r>
            <w:r w:rsidR="005836E7" w:rsidRPr="00AD3C8A">
              <w:rPr>
                <w:rFonts w:ascii="Arial" w:eastAsia="Calibri" w:hAnsi="Arial" w:cs="Arial"/>
                <w:sz w:val="24"/>
                <w:szCs w:val="24"/>
                <w:lang w:eastAsia="ja-JP"/>
              </w:rPr>
              <w:t xml:space="preserve">of </w:t>
            </w:r>
            <w:r w:rsidRPr="00AD3C8A">
              <w:rPr>
                <w:rFonts w:ascii="Arial" w:eastAsia="Calibri" w:hAnsi="Arial" w:cs="Arial"/>
                <w:sz w:val="24"/>
                <w:szCs w:val="24"/>
                <w:lang w:eastAsia="ja-JP"/>
              </w:rPr>
              <w:t>€</w:t>
            </w:r>
            <w:r w:rsidR="005836E7" w:rsidRPr="00AD3C8A">
              <w:rPr>
                <w:rFonts w:ascii="Arial" w:eastAsia="Calibri" w:hAnsi="Arial" w:cs="Arial"/>
                <w:sz w:val="24"/>
                <w:szCs w:val="24"/>
                <w:lang w:eastAsia="ja-JP"/>
              </w:rPr>
              <w:t>45</w:t>
            </w:r>
            <w:r w:rsidRPr="00AD3C8A">
              <w:rPr>
                <w:rFonts w:ascii="Arial" w:eastAsia="Calibri" w:hAnsi="Arial" w:cs="Arial"/>
                <w:sz w:val="24"/>
                <w:szCs w:val="24"/>
                <w:lang w:eastAsia="ja-JP"/>
              </w:rPr>
              <w:t>,000</w:t>
            </w:r>
          </w:p>
        </w:tc>
      </w:tr>
      <w:tr w:rsidR="00E12720" w:rsidRPr="00E12720" w14:paraId="60B2B9CE" w14:textId="77777777" w:rsidTr="74349EAE">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02B642E5" w14:textId="77777777" w:rsidR="00E12720" w:rsidRPr="00E12720" w:rsidRDefault="00E12720" w:rsidP="00E12720">
            <w:pPr>
              <w:spacing w:before="120" w:after="200" w:line="264" w:lineRule="auto"/>
              <w:ind w:right="-46"/>
              <w:jc w:val="left"/>
              <w:rPr>
                <w:rFonts w:ascii="Arial" w:eastAsia="Calibri" w:hAnsi="Arial" w:cs="Arial"/>
                <w:sz w:val="24"/>
                <w:lang w:eastAsia="ja-JP"/>
              </w:rPr>
            </w:pPr>
            <w:r w:rsidRPr="00E12720">
              <w:rPr>
                <w:rFonts w:ascii="Arial" w:eastAsia="Calibri" w:hAnsi="Arial" w:cs="Arial"/>
                <w:sz w:val="24"/>
                <w:lang w:eastAsia="ja-JP"/>
              </w:rPr>
              <w:t>Issue Date</w:t>
            </w:r>
          </w:p>
        </w:tc>
        <w:tc>
          <w:tcPr>
            <w:tcW w:w="5760" w:type="dxa"/>
          </w:tcPr>
          <w:p w14:paraId="2530EAF7" w14:textId="66F3198D" w:rsidR="00E12720" w:rsidRPr="00E12720" w:rsidRDefault="00E62E03" w:rsidP="74349EAE">
            <w:pPr>
              <w:spacing w:before="120" w:after="200" w:line="264" w:lineRule="auto"/>
              <w:ind w:right="-46"/>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FF0000"/>
                <w:sz w:val="24"/>
                <w:szCs w:val="24"/>
                <w:highlight w:val="yellow"/>
                <w:lang w:eastAsia="ja-JP"/>
              </w:rPr>
            </w:pPr>
            <w:r>
              <w:rPr>
                <w:rFonts w:ascii="Arial" w:eastAsia="Calibri" w:hAnsi="Arial" w:cs="Arial"/>
                <w:sz w:val="24"/>
                <w:szCs w:val="24"/>
                <w:lang w:eastAsia="ja-JP"/>
              </w:rPr>
              <w:t>11</w:t>
            </w:r>
            <w:r w:rsidR="00943901" w:rsidRPr="00AD3C8A">
              <w:rPr>
                <w:rFonts w:ascii="Arial" w:eastAsia="Calibri" w:hAnsi="Arial" w:cs="Arial"/>
                <w:sz w:val="24"/>
                <w:szCs w:val="24"/>
                <w:lang w:eastAsia="ja-JP"/>
              </w:rPr>
              <w:t>/</w:t>
            </w:r>
            <w:r w:rsidR="009B2467" w:rsidRPr="00AD3C8A">
              <w:rPr>
                <w:rFonts w:ascii="Arial" w:eastAsia="Calibri" w:hAnsi="Arial" w:cs="Arial"/>
                <w:sz w:val="24"/>
                <w:szCs w:val="24"/>
                <w:lang w:eastAsia="ja-JP"/>
              </w:rPr>
              <w:t>09</w:t>
            </w:r>
            <w:r w:rsidR="00943901" w:rsidRPr="00943901">
              <w:rPr>
                <w:rFonts w:ascii="Arial" w:eastAsia="Calibri" w:hAnsi="Arial" w:cs="Arial"/>
                <w:sz w:val="24"/>
                <w:szCs w:val="24"/>
                <w:lang w:eastAsia="ja-JP"/>
              </w:rPr>
              <w:t>/2026</w:t>
            </w:r>
            <w:r w:rsidR="089698BA" w:rsidRPr="00943901">
              <w:rPr>
                <w:rFonts w:ascii="Arial" w:eastAsia="Calibri" w:hAnsi="Arial" w:cs="Arial"/>
                <w:sz w:val="24"/>
                <w:szCs w:val="24"/>
                <w:lang w:eastAsia="ja-JP"/>
              </w:rPr>
              <w:t xml:space="preserve"> </w:t>
            </w:r>
          </w:p>
        </w:tc>
      </w:tr>
      <w:tr w:rsidR="00E12720" w:rsidRPr="00E12720" w14:paraId="55DEBFB1" w14:textId="77777777" w:rsidTr="74349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438F0DE5" w14:textId="77777777" w:rsidR="00E12720" w:rsidRPr="00E12720" w:rsidRDefault="00E12720" w:rsidP="00E12720">
            <w:pPr>
              <w:spacing w:before="120" w:after="200" w:line="264" w:lineRule="auto"/>
              <w:ind w:right="-46"/>
              <w:jc w:val="left"/>
              <w:rPr>
                <w:rFonts w:ascii="Arial" w:eastAsia="Calibri" w:hAnsi="Arial" w:cs="Arial"/>
                <w:sz w:val="24"/>
                <w:lang w:eastAsia="ja-JP"/>
              </w:rPr>
            </w:pPr>
            <w:r w:rsidRPr="00E12720">
              <w:rPr>
                <w:rFonts w:ascii="Arial" w:eastAsia="Calibri" w:hAnsi="Arial" w:cs="Arial"/>
                <w:sz w:val="24"/>
                <w:lang w:eastAsia="ja-JP"/>
              </w:rPr>
              <w:t>Closing Date for Queries</w:t>
            </w:r>
          </w:p>
        </w:tc>
        <w:tc>
          <w:tcPr>
            <w:tcW w:w="5760" w:type="dxa"/>
            <w:shd w:val="clear" w:color="auto" w:fill="auto"/>
          </w:tcPr>
          <w:p w14:paraId="6214DFE8" w14:textId="1A407B49" w:rsidR="00E12720" w:rsidRPr="00981F6C" w:rsidRDefault="00AD3C8A" w:rsidP="00E12720">
            <w:pPr>
              <w:spacing w:before="120" w:after="200" w:line="264" w:lineRule="auto"/>
              <w:ind w:right="-46"/>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highlight w:val="yellow"/>
                <w:lang w:eastAsia="ja-JP"/>
              </w:rPr>
            </w:pPr>
            <w:r w:rsidRPr="00626C20">
              <w:rPr>
                <w:rFonts w:ascii="Arial" w:eastAsia="Calibri" w:hAnsi="Arial" w:cs="Arial"/>
                <w:sz w:val="24"/>
                <w:szCs w:val="24"/>
                <w:lang w:eastAsia="ja-JP"/>
              </w:rPr>
              <w:t>2</w:t>
            </w:r>
            <w:r w:rsidR="00E62E03">
              <w:rPr>
                <w:rFonts w:ascii="Arial" w:eastAsia="Calibri" w:hAnsi="Arial" w:cs="Arial"/>
                <w:sz w:val="24"/>
                <w:szCs w:val="24"/>
                <w:lang w:eastAsia="ja-JP"/>
              </w:rPr>
              <w:t>5</w:t>
            </w:r>
            <w:r w:rsidR="00D27673" w:rsidRPr="00981F6C">
              <w:rPr>
                <w:rFonts w:ascii="Arial" w:eastAsia="Calibri" w:hAnsi="Arial" w:cs="Arial"/>
                <w:sz w:val="24"/>
                <w:lang w:eastAsia="ja-JP"/>
              </w:rPr>
              <w:t>/</w:t>
            </w:r>
            <w:r w:rsidR="00E62E03">
              <w:rPr>
                <w:rFonts w:ascii="Arial" w:eastAsia="Calibri" w:hAnsi="Arial" w:cs="Arial"/>
                <w:sz w:val="24"/>
                <w:lang w:eastAsia="ja-JP"/>
              </w:rPr>
              <w:t>09/</w:t>
            </w:r>
            <w:r w:rsidR="00D27673" w:rsidRPr="00981F6C">
              <w:rPr>
                <w:rFonts w:ascii="Arial" w:eastAsia="Calibri" w:hAnsi="Arial" w:cs="Arial"/>
                <w:sz w:val="24"/>
                <w:lang w:eastAsia="ja-JP"/>
              </w:rPr>
              <w:t>2026 at 16:00</w:t>
            </w:r>
          </w:p>
        </w:tc>
      </w:tr>
      <w:tr w:rsidR="00E12720" w:rsidRPr="00E12720" w14:paraId="73936BEE" w14:textId="77777777" w:rsidTr="74349EAE">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5D6CBF2B" w14:textId="77777777" w:rsidR="00E12720" w:rsidRPr="00E12720" w:rsidRDefault="00E12720" w:rsidP="00E12720">
            <w:pPr>
              <w:spacing w:before="120" w:after="200" w:line="264" w:lineRule="auto"/>
              <w:ind w:right="-46"/>
              <w:jc w:val="left"/>
              <w:rPr>
                <w:rFonts w:ascii="Arial" w:eastAsia="Calibri" w:hAnsi="Arial" w:cs="Arial"/>
                <w:sz w:val="24"/>
                <w:lang w:eastAsia="ja-JP"/>
              </w:rPr>
            </w:pPr>
            <w:r w:rsidRPr="00E12720">
              <w:rPr>
                <w:rFonts w:ascii="Arial" w:eastAsia="Calibri" w:hAnsi="Arial" w:cs="Arial"/>
                <w:sz w:val="24"/>
                <w:lang w:eastAsia="ja-JP"/>
              </w:rPr>
              <w:t>Closing Date for Tender Submissions</w:t>
            </w:r>
          </w:p>
        </w:tc>
        <w:tc>
          <w:tcPr>
            <w:tcW w:w="5760" w:type="dxa"/>
          </w:tcPr>
          <w:p w14:paraId="2FEEB49B" w14:textId="4EC5E32D" w:rsidR="00E12720" w:rsidRPr="00981F6C" w:rsidRDefault="00E62E03" w:rsidP="00E12720">
            <w:pPr>
              <w:spacing w:before="120" w:after="200" w:line="264" w:lineRule="auto"/>
              <w:ind w:right="-46"/>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highlight w:val="yellow"/>
                <w:lang w:eastAsia="ja-JP"/>
              </w:rPr>
            </w:pPr>
            <w:r>
              <w:rPr>
                <w:rFonts w:ascii="Arial" w:eastAsia="Calibri" w:hAnsi="Arial" w:cs="Arial"/>
                <w:sz w:val="24"/>
                <w:lang w:eastAsia="ja-JP"/>
              </w:rPr>
              <w:t>02/10</w:t>
            </w:r>
            <w:r w:rsidR="00981F6C" w:rsidRPr="00981F6C">
              <w:rPr>
                <w:rFonts w:ascii="Arial" w:eastAsia="Calibri" w:hAnsi="Arial" w:cs="Arial"/>
                <w:sz w:val="24"/>
                <w:lang w:eastAsia="ja-JP"/>
              </w:rPr>
              <w:t>/2026 at 16:00</w:t>
            </w:r>
          </w:p>
        </w:tc>
      </w:tr>
      <w:tr w:rsidR="00E12720" w:rsidRPr="00E12720" w14:paraId="03AA133E" w14:textId="77777777" w:rsidTr="74349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79A0908E" w14:textId="77777777" w:rsidR="00E12720" w:rsidRPr="00E12720" w:rsidRDefault="00E12720" w:rsidP="00E12720">
            <w:pPr>
              <w:spacing w:before="120" w:after="200" w:line="264" w:lineRule="auto"/>
              <w:ind w:right="-46"/>
              <w:jc w:val="left"/>
              <w:rPr>
                <w:rFonts w:ascii="Arial" w:eastAsia="Calibri" w:hAnsi="Arial" w:cs="Arial"/>
                <w:sz w:val="24"/>
                <w:lang w:eastAsia="ja-JP"/>
              </w:rPr>
            </w:pPr>
            <w:r w:rsidRPr="00E12720">
              <w:rPr>
                <w:rFonts w:ascii="Arial" w:eastAsia="Calibri" w:hAnsi="Arial" w:cs="Arial"/>
                <w:sz w:val="24"/>
                <w:lang w:eastAsia="ja-JP"/>
              </w:rPr>
              <w:t>Contact for Queries</w:t>
            </w:r>
          </w:p>
        </w:tc>
        <w:tc>
          <w:tcPr>
            <w:tcW w:w="5760" w:type="dxa"/>
            <w:shd w:val="clear" w:color="auto" w:fill="auto"/>
          </w:tcPr>
          <w:p w14:paraId="1FD6849C" w14:textId="7ACF9FF4" w:rsidR="00E12720" w:rsidRPr="00AC2479" w:rsidRDefault="00AC2479" w:rsidP="00E12720">
            <w:pPr>
              <w:spacing w:before="120" w:after="200" w:line="264" w:lineRule="auto"/>
              <w:ind w:right="-46"/>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FF0000"/>
                <w:sz w:val="24"/>
                <w:szCs w:val="24"/>
                <w:highlight w:val="yellow"/>
                <w:lang w:eastAsia="ja-JP"/>
              </w:rPr>
            </w:pPr>
            <w:r w:rsidRPr="00AC2479">
              <w:rPr>
                <w:rFonts w:ascii="Arial" w:hAnsi="Arial" w:cs="Arial"/>
                <w:sz w:val="24"/>
                <w:szCs w:val="24"/>
              </w:rPr>
              <w:t xml:space="preserve">VIA </w:t>
            </w:r>
            <w:hyperlink r:id="rId12">
              <w:r w:rsidRPr="00AC2479">
                <w:rPr>
                  <w:rFonts w:ascii="Arial" w:hAnsi="Arial" w:cs="Arial"/>
                  <w:color w:val="0563C1"/>
                  <w:sz w:val="24"/>
                  <w:szCs w:val="24"/>
                  <w:u w:val="single"/>
                </w:rPr>
                <w:t>www.etenders.gov.ie</w:t>
              </w:r>
            </w:hyperlink>
            <w:r w:rsidRPr="00AC2479">
              <w:rPr>
                <w:rFonts w:ascii="Arial" w:hAnsi="Arial" w:cs="Arial"/>
                <w:color w:val="0000FF"/>
                <w:sz w:val="24"/>
                <w:szCs w:val="24"/>
              </w:rPr>
              <w:t xml:space="preserve"> </w:t>
            </w:r>
          </w:p>
        </w:tc>
      </w:tr>
      <w:tr w:rsidR="00E12720" w:rsidRPr="00E12720" w14:paraId="264D725B" w14:textId="77777777" w:rsidTr="74349EAE">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2EB0D856" w14:textId="77777777" w:rsidR="00E12720" w:rsidRPr="00E12720" w:rsidRDefault="00E12720" w:rsidP="00E12720">
            <w:pPr>
              <w:spacing w:before="120" w:after="200" w:line="264" w:lineRule="auto"/>
              <w:ind w:right="-46"/>
              <w:jc w:val="left"/>
              <w:rPr>
                <w:rFonts w:ascii="Arial" w:eastAsia="Calibri" w:hAnsi="Arial" w:cs="Arial"/>
                <w:sz w:val="24"/>
                <w:lang w:eastAsia="ja-JP"/>
              </w:rPr>
            </w:pPr>
            <w:r w:rsidRPr="00E12720">
              <w:rPr>
                <w:rFonts w:ascii="Arial" w:eastAsia="Calibri" w:hAnsi="Arial" w:cs="Arial"/>
                <w:sz w:val="24"/>
                <w:lang w:eastAsia="ja-JP"/>
              </w:rPr>
              <w:t>Format for submission of tenders</w:t>
            </w:r>
          </w:p>
        </w:tc>
        <w:tc>
          <w:tcPr>
            <w:tcW w:w="5760" w:type="dxa"/>
          </w:tcPr>
          <w:p w14:paraId="51683887" w14:textId="0A385040" w:rsidR="00E12720" w:rsidRPr="00AC2479" w:rsidRDefault="00AC2479" w:rsidP="00E12720">
            <w:pPr>
              <w:spacing w:before="120" w:after="200" w:line="264" w:lineRule="auto"/>
              <w:ind w:right="-46"/>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val="en-US" w:eastAsia="ja-JP"/>
              </w:rPr>
            </w:pPr>
            <w:r w:rsidRPr="00AC2479">
              <w:rPr>
                <w:rFonts w:ascii="Arial" w:hAnsi="Arial" w:cs="Arial"/>
                <w:sz w:val="24"/>
                <w:szCs w:val="24"/>
              </w:rPr>
              <w:t xml:space="preserve">VIA </w:t>
            </w:r>
            <w:hyperlink r:id="rId13">
              <w:r w:rsidRPr="00AC2479">
                <w:rPr>
                  <w:rFonts w:ascii="Arial" w:hAnsi="Arial" w:cs="Arial"/>
                  <w:color w:val="0563C1"/>
                  <w:sz w:val="24"/>
                  <w:szCs w:val="24"/>
                  <w:u w:val="single"/>
                </w:rPr>
                <w:t>www.etenders.gov.ie</w:t>
              </w:r>
            </w:hyperlink>
            <w:r w:rsidRPr="00AC2479">
              <w:rPr>
                <w:rFonts w:ascii="Arial" w:hAnsi="Arial" w:cs="Arial"/>
                <w:color w:val="0000FF"/>
                <w:sz w:val="24"/>
                <w:szCs w:val="24"/>
              </w:rPr>
              <w:t xml:space="preserve"> </w:t>
            </w:r>
          </w:p>
        </w:tc>
      </w:tr>
      <w:tr w:rsidR="00E12720" w:rsidRPr="00E12720" w14:paraId="2AB41657" w14:textId="77777777" w:rsidTr="74349EAE">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0428C256" w14:textId="77777777" w:rsidR="00E12720" w:rsidRPr="00E12720" w:rsidRDefault="00E12720" w:rsidP="00E12720">
            <w:pPr>
              <w:spacing w:before="120" w:after="200" w:line="264" w:lineRule="auto"/>
              <w:ind w:right="-46"/>
              <w:jc w:val="center"/>
              <w:rPr>
                <w:rFonts w:ascii="Trebuchet MS" w:eastAsia="Calibri" w:hAnsi="Trebuchet MS" w:cs="Arial"/>
                <w:i/>
                <w:iCs/>
                <w:lang w:val="en-US" w:eastAsia="ja-JP"/>
              </w:rPr>
            </w:pPr>
            <w:r w:rsidRPr="00E12720">
              <w:rPr>
                <w:rFonts w:ascii="Trebuchet MS" w:eastAsia="Calibri" w:hAnsi="Trebuchet MS" w:cs="Arial"/>
                <w:i/>
                <w:iCs/>
                <w:lang w:val="en-US" w:eastAsia="ja-JP"/>
              </w:rPr>
              <w:t>IMPORTANT NOTE</w:t>
            </w:r>
          </w:p>
        </w:tc>
      </w:tr>
      <w:tr w:rsidR="00E12720" w:rsidRPr="00E12720" w14:paraId="2D768B25" w14:textId="77777777" w:rsidTr="74349EAE">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59C9CAD1" w14:textId="33A2539C" w:rsidR="00E12720" w:rsidRPr="00E12720" w:rsidRDefault="00E12720" w:rsidP="74349EAE">
            <w:pPr>
              <w:spacing w:before="120" w:after="200" w:line="264" w:lineRule="auto"/>
              <w:ind w:right="-46"/>
              <w:jc w:val="center"/>
              <w:rPr>
                <w:rFonts w:ascii="Trebuchet MS" w:eastAsia="Calibri" w:hAnsi="Trebuchet MS" w:cs="Arial"/>
                <w:i/>
                <w:iCs/>
                <w:lang w:eastAsia="ja-JP"/>
              </w:rPr>
            </w:pPr>
            <w:r w:rsidRPr="74349EAE">
              <w:rPr>
                <w:rFonts w:ascii="Arial" w:eastAsia="Calibri" w:hAnsi="Arial" w:cs="Arial"/>
                <w:sz w:val="24"/>
                <w:szCs w:val="24"/>
                <w:lang w:eastAsia="ja-JP"/>
              </w:rPr>
              <w:t xml:space="preserve">Please note that information relating to this Request for </w:t>
            </w:r>
            <w:r w:rsidR="009C18EB">
              <w:rPr>
                <w:rFonts w:ascii="Arial" w:eastAsia="Calibri" w:hAnsi="Arial" w:cs="Arial"/>
                <w:sz w:val="24"/>
                <w:szCs w:val="24"/>
                <w:lang w:eastAsia="ja-JP"/>
              </w:rPr>
              <w:t>Tender</w:t>
            </w:r>
            <w:r w:rsidRPr="74349EAE">
              <w:rPr>
                <w:rFonts w:ascii="Arial" w:eastAsia="Calibri" w:hAnsi="Arial" w:cs="Arial"/>
                <w:sz w:val="24"/>
                <w:szCs w:val="24"/>
                <w:lang w:eastAsia="ja-JP"/>
              </w:rPr>
              <w:t xml:space="preserve">, including clarifications and changes, will be published on the Irish Government Procurement Opportunities Portal </w:t>
            </w:r>
            <w:hyperlink r:id="rId14">
              <w:r w:rsidRPr="74349EAE">
                <w:rPr>
                  <w:rFonts w:ascii="Arial" w:eastAsia="Calibri" w:hAnsi="Arial" w:cs="Arial"/>
                  <w:i/>
                  <w:iCs/>
                  <w:color w:val="0000FF"/>
                  <w:sz w:val="24"/>
                  <w:szCs w:val="24"/>
                  <w:u w:val="single"/>
                  <w:lang w:eastAsia="ja-JP"/>
                </w:rPr>
                <w:t>www.etenders.gov.ie</w:t>
              </w:r>
            </w:hyperlink>
            <w:r w:rsidRPr="74349EAE">
              <w:rPr>
                <w:rFonts w:ascii="Arial" w:eastAsia="Calibri" w:hAnsi="Arial" w:cs="Arial"/>
                <w:sz w:val="24"/>
                <w:szCs w:val="24"/>
                <w:lang w:eastAsia="ja-JP"/>
              </w:rPr>
              <w:t>. Registration is free of charge and there is no charge for documents.  Please note that the Contracting Authority accepts no responsibility for information relayed (or not relayed) via third parties.</w:t>
            </w:r>
          </w:p>
        </w:tc>
      </w:tr>
      <w:tr w:rsidR="00E12720" w:rsidRPr="00E12720" w14:paraId="142F1598" w14:textId="77777777" w:rsidTr="74349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006A71"/>
          </w:tcPr>
          <w:p w14:paraId="37C4CE67" w14:textId="26EA7867" w:rsidR="00E12720" w:rsidRPr="00E12720" w:rsidRDefault="00E12720" w:rsidP="4EED2F04">
            <w:pPr>
              <w:spacing w:before="120" w:after="200" w:line="264" w:lineRule="auto"/>
              <w:ind w:right="-46"/>
              <w:jc w:val="center"/>
              <w:rPr>
                <w:rFonts w:ascii="Trebuchet MS" w:eastAsia="Calibri" w:hAnsi="Trebuchet MS" w:cs="Arial"/>
                <w:i/>
                <w:iCs/>
                <w:color w:val="FFFFFF"/>
                <w:sz w:val="24"/>
                <w:szCs w:val="24"/>
                <w:lang w:val="en-US" w:eastAsia="ja-JP"/>
              </w:rPr>
            </w:pPr>
            <w:r w:rsidRPr="4EED2F04">
              <w:rPr>
                <w:rFonts w:ascii="Arial" w:eastAsia="Calibri" w:hAnsi="Arial" w:cs="Arial"/>
                <w:color w:val="FFFFFF" w:themeColor="background1"/>
                <w:sz w:val="24"/>
                <w:szCs w:val="24"/>
                <w:lang w:eastAsia="ja-JP"/>
              </w:rPr>
              <w:t xml:space="preserve">The Contracting Authority have provided a </w:t>
            </w:r>
            <w:r w:rsidR="009C18EB">
              <w:rPr>
                <w:rFonts w:ascii="Arial" w:eastAsia="Calibri" w:hAnsi="Arial" w:cs="Arial"/>
                <w:color w:val="FFFFFF" w:themeColor="background1"/>
                <w:sz w:val="24"/>
                <w:szCs w:val="24"/>
                <w:lang w:eastAsia="ja-JP"/>
              </w:rPr>
              <w:t>Tender</w:t>
            </w:r>
            <w:r w:rsidRPr="4EED2F04">
              <w:rPr>
                <w:rFonts w:ascii="Arial" w:eastAsia="Calibri" w:hAnsi="Arial" w:cs="Arial"/>
                <w:color w:val="FFFFFF" w:themeColor="background1"/>
                <w:sz w:val="24"/>
                <w:szCs w:val="24"/>
                <w:lang w:eastAsia="ja-JP"/>
              </w:rPr>
              <w:t xml:space="preserve"> Response Document as a separate document for tenderers to use in preparing their response to this tender.  This document and format must be used.</w:t>
            </w:r>
          </w:p>
        </w:tc>
      </w:tr>
    </w:tbl>
    <w:p w14:paraId="6D5C2954" w14:textId="77777777" w:rsidR="00E12720" w:rsidRPr="00E12720" w:rsidRDefault="00E12720" w:rsidP="00E12720">
      <w:pPr>
        <w:spacing w:line="259" w:lineRule="auto"/>
        <w:ind w:right="-46"/>
        <w:jc w:val="left"/>
        <w:rPr>
          <w:rFonts w:ascii="Arial" w:eastAsia="Calibri" w:hAnsi="Arial" w:cs="Arial"/>
          <w:b/>
          <w:color w:val="FFFFFF"/>
          <w:kern w:val="0"/>
          <w:sz w:val="24"/>
          <w:lang w:eastAsia="ja-JP"/>
          <w14:ligatures w14:val="none"/>
        </w:rPr>
      </w:pPr>
    </w:p>
    <w:p w14:paraId="03AA75CD" w14:textId="77777777" w:rsidR="00E12720" w:rsidRPr="00E12720" w:rsidRDefault="00E12720" w:rsidP="00E12720">
      <w:pPr>
        <w:spacing w:line="259" w:lineRule="auto"/>
        <w:ind w:right="-46"/>
        <w:jc w:val="left"/>
        <w:rPr>
          <w:rFonts w:ascii="Arial" w:eastAsia="Calibri" w:hAnsi="Arial" w:cs="Arial"/>
          <w:b/>
          <w:color w:val="FFFFFF"/>
          <w:kern w:val="0"/>
          <w:sz w:val="24"/>
          <w:lang w:eastAsia="ja-JP"/>
          <w14:ligatures w14:val="none"/>
        </w:rPr>
      </w:pPr>
      <w:r w:rsidRPr="00E12720">
        <w:rPr>
          <w:rFonts w:ascii="Arial" w:eastAsia="Calibri" w:hAnsi="Arial" w:cs="Arial"/>
          <w:b/>
          <w:color w:val="FFFFFF"/>
          <w:kern w:val="0"/>
          <w:sz w:val="24"/>
          <w:lang w:eastAsia="ja-JP"/>
          <w14:ligatures w14:val="none"/>
        </w:rPr>
        <w:br w:type="page"/>
      </w:r>
    </w:p>
    <w:sdt>
      <w:sdtPr>
        <w:rPr>
          <w:rFonts w:ascii="Calibri" w:eastAsiaTheme="minorEastAsia" w:hAnsi="Calibri" w:cstheme="minorBidi"/>
          <w:color w:val="auto"/>
          <w:kern w:val="2"/>
          <w:sz w:val="22"/>
          <w:szCs w:val="22"/>
          <w:lang w:val="en-GB" w:eastAsia="en-US"/>
          <w14:ligatures w14:val="standardContextual"/>
        </w:rPr>
        <w:id w:val="-677198394"/>
        <w:docPartObj>
          <w:docPartGallery w:val="Table of Contents"/>
          <w:docPartUnique/>
        </w:docPartObj>
      </w:sdtPr>
      <w:sdtEndPr>
        <w:rPr>
          <w:b/>
          <w:bCs/>
        </w:rPr>
      </w:sdtEndPr>
      <w:sdtContent>
        <w:p w14:paraId="1524F3B9" w14:textId="22BDF0F5" w:rsidR="00E12720" w:rsidRDefault="00E12720" w:rsidP="00E12720">
          <w:pPr>
            <w:pStyle w:val="TOCHeading"/>
            <w:ind w:right="-46"/>
          </w:pPr>
          <w:r>
            <w:rPr>
              <w:lang w:val="en-GB"/>
            </w:rPr>
            <w:t>Table of Contents</w:t>
          </w:r>
        </w:p>
        <w:p w14:paraId="2DFD9374" w14:textId="6853328F" w:rsidR="00736B41" w:rsidRDefault="00E12720">
          <w:pPr>
            <w:pStyle w:val="TOC1"/>
            <w:tabs>
              <w:tab w:val="right" w:leader="dot" w:pos="9016"/>
            </w:tabs>
            <w:rPr>
              <w:rFonts w:asciiTheme="minorHAnsi" w:eastAsiaTheme="minorEastAsia" w:hAnsiTheme="minorHAnsi"/>
              <w:noProof/>
              <w:sz w:val="24"/>
              <w:lang w:val="en-GB" w:eastAsia="en-GB"/>
            </w:rPr>
          </w:pPr>
          <w:r>
            <w:fldChar w:fldCharType="begin"/>
          </w:r>
          <w:r>
            <w:instrText xml:space="preserve"> TOC \o "1-3" \h \z \u </w:instrText>
          </w:r>
          <w:r>
            <w:fldChar w:fldCharType="separate"/>
          </w:r>
          <w:hyperlink w:anchor="_Toc238811991" w:history="1">
            <w:r w:rsidR="00736B41" w:rsidRPr="00321522">
              <w:rPr>
                <w:rStyle w:val="Hyperlink"/>
                <w:rFonts w:eastAsiaTheme="majorEastAsia" w:cstheme="majorBidi"/>
                <w:b/>
                <w:noProof/>
                <w:kern w:val="0"/>
                <w:lang w:val="en-GB"/>
                <w14:ligatures w14:val="none"/>
              </w:rPr>
              <w:t>Instructions for Completion</w:t>
            </w:r>
            <w:r w:rsidR="00736B41">
              <w:rPr>
                <w:noProof/>
                <w:webHidden/>
              </w:rPr>
              <w:tab/>
            </w:r>
            <w:r w:rsidR="00736B41">
              <w:rPr>
                <w:noProof/>
                <w:webHidden/>
              </w:rPr>
              <w:fldChar w:fldCharType="begin"/>
            </w:r>
            <w:r w:rsidR="00736B41">
              <w:rPr>
                <w:noProof/>
                <w:webHidden/>
              </w:rPr>
              <w:instrText xml:space="preserve"> PAGEREF _Toc238811991 \h </w:instrText>
            </w:r>
            <w:r w:rsidR="00736B41">
              <w:rPr>
                <w:noProof/>
                <w:webHidden/>
              </w:rPr>
            </w:r>
            <w:r w:rsidR="00736B41">
              <w:rPr>
                <w:noProof/>
                <w:webHidden/>
              </w:rPr>
              <w:fldChar w:fldCharType="separate"/>
            </w:r>
            <w:r w:rsidR="00736B41">
              <w:rPr>
                <w:noProof/>
                <w:webHidden/>
              </w:rPr>
              <w:t>3</w:t>
            </w:r>
            <w:r w:rsidR="00736B41">
              <w:rPr>
                <w:noProof/>
                <w:webHidden/>
              </w:rPr>
              <w:fldChar w:fldCharType="end"/>
            </w:r>
          </w:hyperlink>
        </w:p>
        <w:p w14:paraId="740EA214" w14:textId="36306153" w:rsidR="00736B41" w:rsidRDefault="00736B41">
          <w:pPr>
            <w:pStyle w:val="TOC1"/>
            <w:tabs>
              <w:tab w:val="right" w:leader="dot" w:pos="9016"/>
            </w:tabs>
            <w:rPr>
              <w:rFonts w:asciiTheme="minorHAnsi" w:eastAsiaTheme="minorEastAsia" w:hAnsiTheme="minorHAnsi"/>
              <w:noProof/>
              <w:sz w:val="24"/>
              <w:lang w:val="en-GB" w:eastAsia="en-GB"/>
            </w:rPr>
          </w:pPr>
          <w:hyperlink w:anchor="_Toc238811992" w:history="1">
            <w:r w:rsidRPr="00321522">
              <w:rPr>
                <w:rStyle w:val="Hyperlink"/>
                <w:rFonts w:eastAsiaTheme="majorEastAsia" w:cstheme="majorBidi"/>
                <w:b/>
                <w:noProof/>
                <w:kern w:val="0"/>
                <w:lang w:val="en-GB"/>
                <w14:ligatures w14:val="none"/>
              </w:rPr>
              <w:t>General Information</w:t>
            </w:r>
            <w:r>
              <w:rPr>
                <w:noProof/>
                <w:webHidden/>
              </w:rPr>
              <w:tab/>
            </w:r>
            <w:r>
              <w:rPr>
                <w:noProof/>
                <w:webHidden/>
              </w:rPr>
              <w:fldChar w:fldCharType="begin"/>
            </w:r>
            <w:r>
              <w:rPr>
                <w:noProof/>
                <w:webHidden/>
              </w:rPr>
              <w:instrText xml:space="preserve"> PAGEREF _Toc238811992 \h </w:instrText>
            </w:r>
            <w:r>
              <w:rPr>
                <w:noProof/>
                <w:webHidden/>
              </w:rPr>
            </w:r>
            <w:r>
              <w:rPr>
                <w:noProof/>
                <w:webHidden/>
              </w:rPr>
              <w:fldChar w:fldCharType="separate"/>
            </w:r>
            <w:r>
              <w:rPr>
                <w:noProof/>
                <w:webHidden/>
              </w:rPr>
              <w:t>4</w:t>
            </w:r>
            <w:r>
              <w:rPr>
                <w:noProof/>
                <w:webHidden/>
              </w:rPr>
              <w:fldChar w:fldCharType="end"/>
            </w:r>
          </w:hyperlink>
        </w:p>
        <w:p w14:paraId="706CCA68" w14:textId="5447ED2C" w:rsidR="00736B41" w:rsidRDefault="00736B41">
          <w:pPr>
            <w:pStyle w:val="TOC1"/>
            <w:tabs>
              <w:tab w:val="right" w:leader="dot" w:pos="9016"/>
            </w:tabs>
            <w:rPr>
              <w:rFonts w:asciiTheme="minorHAnsi" w:eastAsiaTheme="minorEastAsia" w:hAnsiTheme="minorHAnsi"/>
              <w:noProof/>
              <w:sz w:val="24"/>
              <w:lang w:val="en-GB" w:eastAsia="en-GB"/>
            </w:rPr>
          </w:pPr>
          <w:hyperlink w:anchor="_Toc238811993" w:history="1">
            <w:r w:rsidRPr="00321522">
              <w:rPr>
                <w:rStyle w:val="Hyperlink"/>
                <w:rFonts w:eastAsiaTheme="majorEastAsia" w:cstheme="majorBidi"/>
                <w:b/>
                <w:noProof/>
                <w:kern w:val="0"/>
                <w14:ligatures w14:val="none"/>
              </w:rPr>
              <w:t>Declarations &amp; Statements</w:t>
            </w:r>
            <w:r>
              <w:rPr>
                <w:noProof/>
                <w:webHidden/>
              </w:rPr>
              <w:tab/>
            </w:r>
            <w:r>
              <w:rPr>
                <w:noProof/>
                <w:webHidden/>
              </w:rPr>
              <w:fldChar w:fldCharType="begin"/>
            </w:r>
            <w:r>
              <w:rPr>
                <w:noProof/>
                <w:webHidden/>
              </w:rPr>
              <w:instrText xml:space="preserve"> PAGEREF _Toc238811993 \h </w:instrText>
            </w:r>
            <w:r>
              <w:rPr>
                <w:noProof/>
                <w:webHidden/>
              </w:rPr>
            </w:r>
            <w:r>
              <w:rPr>
                <w:noProof/>
                <w:webHidden/>
              </w:rPr>
              <w:fldChar w:fldCharType="separate"/>
            </w:r>
            <w:r>
              <w:rPr>
                <w:noProof/>
                <w:webHidden/>
              </w:rPr>
              <w:t>5</w:t>
            </w:r>
            <w:r>
              <w:rPr>
                <w:noProof/>
                <w:webHidden/>
              </w:rPr>
              <w:fldChar w:fldCharType="end"/>
            </w:r>
          </w:hyperlink>
        </w:p>
        <w:p w14:paraId="189DDC6A" w14:textId="6EFB80BC" w:rsidR="00736B41" w:rsidRDefault="00736B41">
          <w:pPr>
            <w:pStyle w:val="TOC2"/>
            <w:tabs>
              <w:tab w:val="right" w:leader="dot" w:pos="9016"/>
            </w:tabs>
            <w:rPr>
              <w:rFonts w:asciiTheme="minorHAnsi" w:eastAsiaTheme="minorEastAsia" w:hAnsiTheme="minorHAnsi"/>
              <w:noProof/>
              <w:sz w:val="24"/>
              <w:lang w:val="en-GB" w:eastAsia="en-GB"/>
            </w:rPr>
          </w:pPr>
          <w:hyperlink w:anchor="_Toc238811994" w:history="1">
            <w:r w:rsidRPr="00321522">
              <w:rPr>
                <w:rStyle w:val="Hyperlink"/>
                <w:rFonts w:eastAsiaTheme="majorEastAsia" w:cstheme="majorBidi"/>
                <w:b/>
                <w:noProof/>
                <w:kern w:val="0"/>
                <w14:ligatures w14:val="none"/>
              </w:rPr>
              <w:t>Compliance Checklist</w:t>
            </w:r>
            <w:r>
              <w:rPr>
                <w:noProof/>
                <w:webHidden/>
              </w:rPr>
              <w:tab/>
            </w:r>
            <w:r>
              <w:rPr>
                <w:noProof/>
                <w:webHidden/>
              </w:rPr>
              <w:fldChar w:fldCharType="begin"/>
            </w:r>
            <w:r>
              <w:rPr>
                <w:noProof/>
                <w:webHidden/>
              </w:rPr>
              <w:instrText xml:space="preserve"> PAGEREF _Toc238811994 \h </w:instrText>
            </w:r>
            <w:r>
              <w:rPr>
                <w:noProof/>
                <w:webHidden/>
              </w:rPr>
            </w:r>
            <w:r>
              <w:rPr>
                <w:noProof/>
                <w:webHidden/>
              </w:rPr>
              <w:fldChar w:fldCharType="separate"/>
            </w:r>
            <w:r>
              <w:rPr>
                <w:noProof/>
                <w:webHidden/>
              </w:rPr>
              <w:t>5</w:t>
            </w:r>
            <w:r>
              <w:rPr>
                <w:noProof/>
                <w:webHidden/>
              </w:rPr>
              <w:fldChar w:fldCharType="end"/>
            </w:r>
          </w:hyperlink>
        </w:p>
        <w:p w14:paraId="7B1D7FE2" w14:textId="6302655F" w:rsidR="00736B41" w:rsidRDefault="00736B41">
          <w:pPr>
            <w:pStyle w:val="TOC2"/>
            <w:tabs>
              <w:tab w:val="right" w:leader="dot" w:pos="9016"/>
            </w:tabs>
            <w:rPr>
              <w:rFonts w:asciiTheme="minorHAnsi" w:eastAsiaTheme="minorEastAsia" w:hAnsiTheme="minorHAnsi"/>
              <w:noProof/>
              <w:sz w:val="24"/>
              <w:lang w:val="en-GB" w:eastAsia="en-GB"/>
            </w:rPr>
          </w:pPr>
          <w:hyperlink w:anchor="_Toc238811995" w:history="1">
            <w:r w:rsidRPr="00321522">
              <w:rPr>
                <w:rStyle w:val="Hyperlink"/>
                <w:rFonts w:eastAsiaTheme="majorEastAsia" w:cstheme="majorBidi"/>
                <w:b/>
                <w:noProof/>
                <w:kern w:val="0"/>
                <w:lang w:val="en-US"/>
                <w14:ligatures w14:val="none"/>
              </w:rPr>
              <w:t>Declaration of Bona Fides</w:t>
            </w:r>
            <w:r>
              <w:rPr>
                <w:noProof/>
                <w:webHidden/>
              </w:rPr>
              <w:tab/>
            </w:r>
            <w:r>
              <w:rPr>
                <w:noProof/>
                <w:webHidden/>
              </w:rPr>
              <w:fldChar w:fldCharType="begin"/>
            </w:r>
            <w:r>
              <w:rPr>
                <w:noProof/>
                <w:webHidden/>
              </w:rPr>
              <w:instrText xml:space="preserve"> PAGEREF _Toc238811995 \h </w:instrText>
            </w:r>
            <w:r>
              <w:rPr>
                <w:noProof/>
                <w:webHidden/>
              </w:rPr>
            </w:r>
            <w:r>
              <w:rPr>
                <w:noProof/>
                <w:webHidden/>
              </w:rPr>
              <w:fldChar w:fldCharType="separate"/>
            </w:r>
            <w:r>
              <w:rPr>
                <w:noProof/>
                <w:webHidden/>
              </w:rPr>
              <w:t>6</w:t>
            </w:r>
            <w:r>
              <w:rPr>
                <w:noProof/>
                <w:webHidden/>
              </w:rPr>
              <w:fldChar w:fldCharType="end"/>
            </w:r>
          </w:hyperlink>
        </w:p>
        <w:p w14:paraId="35BFF5D7" w14:textId="578D6383" w:rsidR="00736B41" w:rsidRDefault="00736B41">
          <w:pPr>
            <w:pStyle w:val="TOC2"/>
            <w:tabs>
              <w:tab w:val="right" w:leader="dot" w:pos="9016"/>
            </w:tabs>
            <w:rPr>
              <w:rFonts w:asciiTheme="minorHAnsi" w:eastAsiaTheme="minorEastAsia" w:hAnsiTheme="minorHAnsi"/>
              <w:noProof/>
              <w:sz w:val="24"/>
              <w:lang w:val="en-GB" w:eastAsia="en-GB"/>
            </w:rPr>
          </w:pPr>
          <w:hyperlink w:anchor="_Toc238811996" w:history="1">
            <w:r w:rsidRPr="00321522">
              <w:rPr>
                <w:rStyle w:val="Hyperlink"/>
                <w:rFonts w:eastAsiaTheme="majorEastAsia" w:cstheme="majorBidi"/>
                <w:b/>
                <w:noProof/>
                <w:kern w:val="0"/>
                <w:lang w:val="en-US"/>
                <w14:ligatures w14:val="none"/>
              </w:rPr>
              <w:t>Tenderers Statement</w:t>
            </w:r>
            <w:r>
              <w:rPr>
                <w:noProof/>
                <w:webHidden/>
              </w:rPr>
              <w:tab/>
            </w:r>
            <w:r>
              <w:rPr>
                <w:noProof/>
                <w:webHidden/>
              </w:rPr>
              <w:fldChar w:fldCharType="begin"/>
            </w:r>
            <w:r>
              <w:rPr>
                <w:noProof/>
                <w:webHidden/>
              </w:rPr>
              <w:instrText xml:space="preserve"> PAGEREF _Toc238811996 \h </w:instrText>
            </w:r>
            <w:r>
              <w:rPr>
                <w:noProof/>
                <w:webHidden/>
              </w:rPr>
            </w:r>
            <w:r>
              <w:rPr>
                <w:noProof/>
                <w:webHidden/>
              </w:rPr>
              <w:fldChar w:fldCharType="separate"/>
            </w:r>
            <w:r>
              <w:rPr>
                <w:noProof/>
                <w:webHidden/>
              </w:rPr>
              <w:t>9</w:t>
            </w:r>
            <w:r>
              <w:rPr>
                <w:noProof/>
                <w:webHidden/>
              </w:rPr>
              <w:fldChar w:fldCharType="end"/>
            </w:r>
          </w:hyperlink>
        </w:p>
        <w:p w14:paraId="204712F2" w14:textId="4454427F" w:rsidR="00736B41" w:rsidRDefault="00736B41">
          <w:pPr>
            <w:pStyle w:val="TOC1"/>
            <w:tabs>
              <w:tab w:val="right" w:leader="dot" w:pos="9016"/>
            </w:tabs>
            <w:rPr>
              <w:rFonts w:asciiTheme="minorHAnsi" w:eastAsiaTheme="minorEastAsia" w:hAnsiTheme="minorHAnsi"/>
              <w:noProof/>
              <w:sz w:val="24"/>
              <w:lang w:val="en-GB" w:eastAsia="en-GB"/>
            </w:rPr>
          </w:pPr>
          <w:hyperlink w:anchor="_Toc238811997" w:history="1">
            <w:r w:rsidRPr="00321522">
              <w:rPr>
                <w:rStyle w:val="Hyperlink"/>
                <w:noProof/>
              </w:rPr>
              <w:t>Selection Criteria: Economic and Financial Capacity</w:t>
            </w:r>
            <w:r>
              <w:rPr>
                <w:noProof/>
                <w:webHidden/>
              </w:rPr>
              <w:tab/>
            </w:r>
            <w:r>
              <w:rPr>
                <w:noProof/>
                <w:webHidden/>
              </w:rPr>
              <w:fldChar w:fldCharType="begin"/>
            </w:r>
            <w:r>
              <w:rPr>
                <w:noProof/>
                <w:webHidden/>
              </w:rPr>
              <w:instrText xml:space="preserve"> PAGEREF _Toc238811997 \h </w:instrText>
            </w:r>
            <w:r>
              <w:rPr>
                <w:noProof/>
                <w:webHidden/>
              </w:rPr>
            </w:r>
            <w:r>
              <w:rPr>
                <w:noProof/>
                <w:webHidden/>
              </w:rPr>
              <w:fldChar w:fldCharType="separate"/>
            </w:r>
            <w:r>
              <w:rPr>
                <w:noProof/>
                <w:webHidden/>
              </w:rPr>
              <w:t>11</w:t>
            </w:r>
            <w:r>
              <w:rPr>
                <w:noProof/>
                <w:webHidden/>
              </w:rPr>
              <w:fldChar w:fldCharType="end"/>
            </w:r>
          </w:hyperlink>
        </w:p>
        <w:p w14:paraId="61AE9F96" w14:textId="4A2016B7" w:rsidR="00736B41" w:rsidRDefault="00736B41">
          <w:pPr>
            <w:pStyle w:val="TOC2"/>
            <w:tabs>
              <w:tab w:val="right" w:leader="dot" w:pos="9016"/>
            </w:tabs>
            <w:rPr>
              <w:rFonts w:asciiTheme="minorHAnsi" w:eastAsiaTheme="minorEastAsia" w:hAnsiTheme="minorHAnsi"/>
              <w:noProof/>
              <w:sz w:val="24"/>
              <w:lang w:val="en-GB" w:eastAsia="en-GB"/>
            </w:rPr>
          </w:pPr>
          <w:hyperlink w:anchor="_Toc238811998" w:history="1">
            <w:r w:rsidRPr="00321522">
              <w:rPr>
                <w:rStyle w:val="Hyperlink"/>
                <w:rFonts w:eastAsia="Calibri" w:cs="Calibri"/>
                <w:b/>
                <w:noProof/>
              </w:rPr>
              <w:t>Economic and Financial Standing - Tax Clearance</w:t>
            </w:r>
            <w:r>
              <w:rPr>
                <w:noProof/>
                <w:webHidden/>
              </w:rPr>
              <w:tab/>
            </w:r>
            <w:r>
              <w:rPr>
                <w:noProof/>
                <w:webHidden/>
              </w:rPr>
              <w:fldChar w:fldCharType="begin"/>
            </w:r>
            <w:r>
              <w:rPr>
                <w:noProof/>
                <w:webHidden/>
              </w:rPr>
              <w:instrText xml:space="preserve"> PAGEREF _Toc238811998 \h </w:instrText>
            </w:r>
            <w:r>
              <w:rPr>
                <w:noProof/>
                <w:webHidden/>
              </w:rPr>
            </w:r>
            <w:r>
              <w:rPr>
                <w:noProof/>
                <w:webHidden/>
              </w:rPr>
              <w:fldChar w:fldCharType="separate"/>
            </w:r>
            <w:r>
              <w:rPr>
                <w:noProof/>
                <w:webHidden/>
              </w:rPr>
              <w:t>11</w:t>
            </w:r>
            <w:r>
              <w:rPr>
                <w:noProof/>
                <w:webHidden/>
              </w:rPr>
              <w:fldChar w:fldCharType="end"/>
            </w:r>
          </w:hyperlink>
        </w:p>
        <w:p w14:paraId="032D16E3" w14:textId="4287B8B3" w:rsidR="00736B41" w:rsidRDefault="00736B41">
          <w:pPr>
            <w:pStyle w:val="TOC2"/>
            <w:tabs>
              <w:tab w:val="right" w:leader="dot" w:pos="9016"/>
            </w:tabs>
            <w:rPr>
              <w:rFonts w:asciiTheme="minorHAnsi" w:eastAsiaTheme="minorEastAsia" w:hAnsiTheme="minorHAnsi"/>
              <w:noProof/>
              <w:sz w:val="24"/>
              <w:lang w:val="en-GB" w:eastAsia="en-GB"/>
            </w:rPr>
          </w:pPr>
          <w:hyperlink w:anchor="_Toc238811999" w:history="1">
            <w:r w:rsidRPr="00321522">
              <w:rPr>
                <w:rStyle w:val="Hyperlink"/>
                <w:rFonts w:eastAsia="Calibri" w:cs="Calibri"/>
                <w:b/>
                <w:noProof/>
              </w:rPr>
              <w:t>Economic and Financial Standing - Turnover</w:t>
            </w:r>
            <w:r>
              <w:rPr>
                <w:noProof/>
                <w:webHidden/>
              </w:rPr>
              <w:tab/>
            </w:r>
            <w:r>
              <w:rPr>
                <w:noProof/>
                <w:webHidden/>
              </w:rPr>
              <w:fldChar w:fldCharType="begin"/>
            </w:r>
            <w:r>
              <w:rPr>
                <w:noProof/>
                <w:webHidden/>
              </w:rPr>
              <w:instrText xml:space="preserve"> PAGEREF _Toc238811999 \h </w:instrText>
            </w:r>
            <w:r>
              <w:rPr>
                <w:noProof/>
                <w:webHidden/>
              </w:rPr>
            </w:r>
            <w:r>
              <w:rPr>
                <w:noProof/>
                <w:webHidden/>
              </w:rPr>
              <w:fldChar w:fldCharType="separate"/>
            </w:r>
            <w:r>
              <w:rPr>
                <w:noProof/>
                <w:webHidden/>
              </w:rPr>
              <w:t>13</w:t>
            </w:r>
            <w:r>
              <w:rPr>
                <w:noProof/>
                <w:webHidden/>
              </w:rPr>
              <w:fldChar w:fldCharType="end"/>
            </w:r>
          </w:hyperlink>
        </w:p>
        <w:p w14:paraId="73D3AA53" w14:textId="13FFC4E4" w:rsidR="00736B41" w:rsidRDefault="00736B41">
          <w:pPr>
            <w:pStyle w:val="TOC2"/>
            <w:tabs>
              <w:tab w:val="right" w:leader="dot" w:pos="9016"/>
            </w:tabs>
            <w:rPr>
              <w:rFonts w:asciiTheme="minorHAnsi" w:eastAsiaTheme="minorEastAsia" w:hAnsiTheme="minorHAnsi"/>
              <w:noProof/>
              <w:sz w:val="24"/>
              <w:lang w:val="en-GB" w:eastAsia="en-GB"/>
            </w:rPr>
          </w:pPr>
          <w:hyperlink w:anchor="_Toc238812000" w:history="1">
            <w:r w:rsidRPr="00321522">
              <w:rPr>
                <w:rStyle w:val="Hyperlink"/>
                <w:rFonts w:eastAsia="Calibri" w:cs="Calibri"/>
                <w:b/>
                <w:noProof/>
              </w:rPr>
              <w:t>Economic and Financial Standing – Insurance</w:t>
            </w:r>
            <w:r>
              <w:rPr>
                <w:noProof/>
                <w:webHidden/>
              </w:rPr>
              <w:tab/>
            </w:r>
            <w:r>
              <w:rPr>
                <w:noProof/>
                <w:webHidden/>
              </w:rPr>
              <w:fldChar w:fldCharType="begin"/>
            </w:r>
            <w:r>
              <w:rPr>
                <w:noProof/>
                <w:webHidden/>
              </w:rPr>
              <w:instrText xml:space="preserve"> PAGEREF _Toc238812000 \h </w:instrText>
            </w:r>
            <w:r>
              <w:rPr>
                <w:noProof/>
                <w:webHidden/>
              </w:rPr>
            </w:r>
            <w:r>
              <w:rPr>
                <w:noProof/>
                <w:webHidden/>
              </w:rPr>
              <w:fldChar w:fldCharType="separate"/>
            </w:r>
            <w:r>
              <w:rPr>
                <w:noProof/>
                <w:webHidden/>
              </w:rPr>
              <w:t>14</w:t>
            </w:r>
            <w:r>
              <w:rPr>
                <w:noProof/>
                <w:webHidden/>
              </w:rPr>
              <w:fldChar w:fldCharType="end"/>
            </w:r>
          </w:hyperlink>
        </w:p>
        <w:p w14:paraId="1A3A2446" w14:textId="36556C74" w:rsidR="00736B41" w:rsidRDefault="00736B41">
          <w:pPr>
            <w:pStyle w:val="TOC1"/>
            <w:tabs>
              <w:tab w:val="right" w:leader="dot" w:pos="9016"/>
            </w:tabs>
            <w:rPr>
              <w:rFonts w:asciiTheme="minorHAnsi" w:eastAsiaTheme="minorEastAsia" w:hAnsiTheme="minorHAnsi"/>
              <w:noProof/>
              <w:sz w:val="24"/>
              <w:lang w:val="en-GB" w:eastAsia="en-GB"/>
            </w:rPr>
          </w:pPr>
          <w:hyperlink w:anchor="_Toc238812001" w:history="1">
            <w:r w:rsidRPr="00321522">
              <w:rPr>
                <w:rStyle w:val="Hyperlink"/>
                <w:rFonts w:eastAsiaTheme="majorEastAsia" w:cstheme="majorBidi"/>
                <w:b/>
                <w:noProof/>
                <w:kern w:val="0"/>
                <w14:ligatures w14:val="none"/>
              </w:rPr>
              <w:t>Selection Criteria: Technical and Resource Capacity</w:t>
            </w:r>
            <w:r>
              <w:rPr>
                <w:noProof/>
                <w:webHidden/>
              </w:rPr>
              <w:tab/>
            </w:r>
            <w:r>
              <w:rPr>
                <w:noProof/>
                <w:webHidden/>
              </w:rPr>
              <w:fldChar w:fldCharType="begin"/>
            </w:r>
            <w:r>
              <w:rPr>
                <w:noProof/>
                <w:webHidden/>
              </w:rPr>
              <w:instrText xml:space="preserve"> PAGEREF _Toc238812001 \h </w:instrText>
            </w:r>
            <w:r>
              <w:rPr>
                <w:noProof/>
                <w:webHidden/>
              </w:rPr>
            </w:r>
            <w:r>
              <w:rPr>
                <w:noProof/>
                <w:webHidden/>
              </w:rPr>
              <w:fldChar w:fldCharType="separate"/>
            </w:r>
            <w:r>
              <w:rPr>
                <w:noProof/>
                <w:webHidden/>
              </w:rPr>
              <w:t>15</w:t>
            </w:r>
            <w:r>
              <w:rPr>
                <w:noProof/>
                <w:webHidden/>
              </w:rPr>
              <w:fldChar w:fldCharType="end"/>
            </w:r>
          </w:hyperlink>
        </w:p>
        <w:p w14:paraId="438E4E0C" w14:textId="3E75F899" w:rsidR="00736B41" w:rsidRDefault="00736B41">
          <w:pPr>
            <w:pStyle w:val="TOC2"/>
            <w:tabs>
              <w:tab w:val="right" w:leader="dot" w:pos="9016"/>
            </w:tabs>
            <w:rPr>
              <w:rFonts w:asciiTheme="minorHAnsi" w:eastAsiaTheme="minorEastAsia" w:hAnsiTheme="minorHAnsi"/>
              <w:noProof/>
              <w:sz w:val="24"/>
              <w:lang w:val="en-GB" w:eastAsia="en-GB"/>
            </w:rPr>
          </w:pPr>
          <w:hyperlink w:anchor="_Toc238812002" w:history="1">
            <w:r w:rsidRPr="00321522">
              <w:rPr>
                <w:rStyle w:val="Hyperlink"/>
                <w:rFonts w:eastAsiaTheme="majorEastAsia" w:cstheme="majorBidi"/>
                <w:b/>
                <w:noProof/>
                <w:kern w:val="0"/>
                <w:lang w:val="en-GB"/>
                <w14:ligatures w14:val="none"/>
              </w:rPr>
              <w:t>Case Studies/ Previous Experience</w:t>
            </w:r>
            <w:r>
              <w:rPr>
                <w:noProof/>
                <w:webHidden/>
              </w:rPr>
              <w:tab/>
            </w:r>
            <w:r>
              <w:rPr>
                <w:noProof/>
                <w:webHidden/>
              </w:rPr>
              <w:fldChar w:fldCharType="begin"/>
            </w:r>
            <w:r>
              <w:rPr>
                <w:noProof/>
                <w:webHidden/>
              </w:rPr>
              <w:instrText xml:space="preserve"> PAGEREF _Toc238812002 \h </w:instrText>
            </w:r>
            <w:r>
              <w:rPr>
                <w:noProof/>
                <w:webHidden/>
              </w:rPr>
            </w:r>
            <w:r>
              <w:rPr>
                <w:noProof/>
                <w:webHidden/>
              </w:rPr>
              <w:fldChar w:fldCharType="separate"/>
            </w:r>
            <w:r>
              <w:rPr>
                <w:noProof/>
                <w:webHidden/>
              </w:rPr>
              <w:t>15</w:t>
            </w:r>
            <w:r>
              <w:rPr>
                <w:noProof/>
                <w:webHidden/>
              </w:rPr>
              <w:fldChar w:fldCharType="end"/>
            </w:r>
          </w:hyperlink>
        </w:p>
        <w:p w14:paraId="4554FA2D" w14:textId="72B6F462" w:rsidR="00736B41" w:rsidRDefault="00736B41">
          <w:pPr>
            <w:pStyle w:val="TOC3"/>
            <w:tabs>
              <w:tab w:val="right" w:leader="dot" w:pos="9016"/>
            </w:tabs>
            <w:rPr>
              <w:rFonts w:asciiTheme="minorHAnsi" w:eastAsiaTheme="minorEastAsia" w:hAnsiTheme="minorHAnsi"/>
              <w:noProof/>
              <w:sz w:val="24"/>
              <w:lang w:val="en-GB" w:eastAsia="en-GB"/>
            </w:rPr>
          </w:pPr>
          <w:hyperlink w:anchor="_Toc238812003" w:history="1">
            <w:r w:rsidRPr="00321522">
              <w:rPr>
                <w:rStyle w:val="Hyperlink"/>
                <w:rFonts w:eastAsiaTheme="majorEastAsia" w:cstheme="majorBidi"/>
                <w:b/>
                <w:noProof/>
                <w:kern w:val="0"/>
                <w14:ligatures w14:val="none"/>
              </w:rPr>
              <w:t>Previous Experience/ Case Study 1 – Pass/Fail Criteria</w:t>
            </w:r>
            <w:r>
              <w:rPr>
                <w:noProof/>
                <w:webHidden/>
              </w:rPr>
              <w:tab/>
            </w:r>
            <w:r>
              <w:rPr>
                <w:noProof/>
                <w:webHidden/>
              </w:rPr>
              <w:fldChar w:fldCharType="begin"/>
            </w:r>
            <w:r>
              <w:rPr>
                <w:noProof/>
                <w:webHidden/>
              </w:rPr>
              <w:instrText xml:space="preserve"> PAGEREF _Toc238812003 \h </w:instrText>
            </w:r>
            <w:r>
              <w:rPr>
                <w:noProof/>
                <w:webHidden/>
              </w:rPr>
            </w:r>
            <w:r>
              <w:rPr>
                <w:noProof/>
                <w:webHidden/>
              </w:rPr>
              <w:fldChar w:fldCharType="separate"/>
            </w:r>
            <w:r>
              <w:rPr>
                <w:noProof/>
                <w:webHidden/>
              </w:rPr>
              <w:t>15</w:t>
            </w:r>
            <w:r>
              <w:rPr>
                <w:noProof/>
                <w:webHidden/>
              </w:rPr>
              <w:fldChar w:fldCharType="end"/>
            </w:r>
          </w:hyperlink>
        </w:p>
        <w:p w14:paraId="680E65B0" w14:textId="408D911E" w:rsidR="00736B41" w:rsidRDefault="00736B41">
          <w:pPr>
            <w:pStyle w:val="TOC3"/>
            <w:tabs>
              <w:tab w:val="right" w:leader="dot" w:pos="9016"/>
            </w:tabs>
            <w:rPr>
              <w:rFonts w:asciiTheme="minorHAnsi" w:eastAsiaTheme="minorEastAsia" w:hAnsiTheme="minorHAnsi"/>
              <w:noProof/>
              <w:sz w:val="24"/>
              <w:lang w:val="en-GB" w:eastAsia="en-GB"/>
            </w:rPr>
          </w:pPr>
          <w:hyperlink w:anchor="_Toc238812004" w:history="1">
            <w:r w:rsidRPr="00321522">
              <w:rPr>
                <w:rStyle w:val="Hyperlink"/>
                <w:rFonts w:eastAsiaTheme="majorEastAsia" w:cstheme="majorBidi"/>
                <w:b/>
                <w:noProof/>
                <w:kern w:val="0"/>
                <w14:ligatures w14:val="none"/>
              </w:rPr>
              <w:t>Previous Experience/ Case Study 2 – Pass/Fail Criteria</w:t>
            </w:r>
            <w:r>
              <w:rPr>
                <w:noProof/>
                <w:webHidden/>
              </w:rPr>
              <w:tab/>
            </w:r>
            <w:r>
              <w:rPr>
                <w:noProof/>
                <w:webHidden/>
              </w:rPr>
              <w:fldChar w:fldCharType="begin"/>
            </w:r>
            <w:r>
              <w:rPr>
                <w:noProof/>
                <w:webHidden/>
              </w:rPr>
              <w:instrText xml:space="preserve"> PAGEREF _Toc238812004 \h </w:instrText>
            </w:r>
            <w:r>
              <w:rPr>
                <w:noProof/>
                <w:webHidden/>
              </w:rPr>
            </w:r>
            <w:r>
              <w:rPr>
                <w:noProof/>
                <w:webHidden/>
              </w:rPr>
              <w:fldChar w:fldCharType="separate"/>
            </w:r>
            <w:r>
              <w:rPr>
                <w:noProof/>
                <w:webHidden/>
              </w:rPr>
              <w:t>16</w:t>
            </w:r>
            <w:r>
              <w:rPr>
                <w:noProof/>
                <w:webHidden/>
              </w:rPr>
              <w:fldChar w:fldCharType="end"/>
            </w:r>
          </w:hyperlink>
        </w:p>
        <w:p w14:paraId="0B600CDF" w14:textId="6494C285" w:rsidR="00736B41" w:rsidRDefault="00736B41">
          <w:pPr>
            <w:pStyle w:val="TOC1"/>
            <w:tabs>
              <w:tab w:val="right" w:leader="dot" w:pos="9016"/>
            </w:tabs>
            <w:rPr>
              <w:rFonts w:asciiTheme="minorHAnsi" w:eastAsiaTheme="minorEastAsia" w:hAnsiTheme="minorHAnsi"/>
              <w:noProof/>
              <w:sz w:val="24"/>
              <w:lang w:val="en-GB" w:eastAsia="en-GB"/>
            </w:rPr>
          </w:pPr>
          <w:hyperlink w:anchor="_Toc238812005" w:history="1">
            <w:r w:rsidRPr="00321522">
              <w:rPr>
                <w:rStyle w:val="Hyperlink"/>
                <w:rFonts w:eastAsiaTheme="majorEastAsia" w:cstheme="majorBidi"/>
                <w:b/>
                <w:noProof/>
                <w:kern w:val="0"/>
                <w14:ligatures w14:val="none"/>
              </w:rPr>
              <w:t>Qualitative Award Criteria</w:t>
            </w:r>
            <w:r>
              <w:rPr>
                <w:noProof/>
                <w:webHidden/>
              </w:rPr>
              <w:tab/>
            </w:r>
            <w:r>
              <w:rPr>
                <w:noProof/>
                <w:webHidden/>
              </w:rPr>
              <w:fldChar w:fldCharType="begin"/>
            </w:r>
            <w:r>
              <w:rPr>
                <w:noProof/>
                <w:webHidden/>
              </w:rPr>
              <w:instrText xml:space="preserve"> PAGEREF _Toc238812005 \h </w:instrText>
            </w:r>
            <w:r>
              <w:rPr>
                <w:noProof/>
                <w:webHidden/>
              </w:rPr>
            </w:r>
            <w:r>
              <w:rPr>
                <w:noProof/>
                <w:webHidden/>
              </w:rPr>
              <w:fldChar w:fldCharType="separate"/>
            </w:r>
            <w:r>
              <w:rPr>
                <w:noProof/>
                <w:webHidden/>
              </w:rPr>
              <w:t>17</w:t>
            </w:r>
            <w:r>
              <w:rPr>
                <w:noProof/>
                <w:webHidden/>
              </w:rPr>
              <w:fldChar w:fldCharType="end"/>
            </w:r>
          </w:hyperlink>
        </w:p>
        <w:p w14:paraId="7EDA8B1E" w14:textId="63210B9C" w:rsidR="00736B41" w:rsidRDefault="00736B41">
          <w:pPr>
            <w:pStyle w:val="TOC1"/>
            <w:tabs>
              <w:tab w:val="right" w:leader="dot" w:pos="9016"/>
            </w:tabs>
            <w:rPr>
              <w:rFonts w:asciiTheme="minorHAnsi" w:eastAsiaTheme="minorEastAsia" w:hAnsiTheme="minorHAnsi"/>
              <w:noProof/>
              <w:sz w:val="24"/>
              <w:lang w:val="en-GB" w:eastAsia="en-GB"/>
            </w:rPr>
          </w:pPr>
          <w:hyperlink w:anchor="_Toc238812006" w:history="1">
            <w:r w:rsidRPr="00321522">
              <w:rPr>
                <w:rStyle w:val="Hyperlink"/>
                <w:rFonts w:eastAsiaTheme="majorEastAsia" w:cstheme="majorBidi"/>
                <w:b/>
                <w:noProof/>
                <w:kern w:val="0"/>
                <w14:ligatures w14:val="none"/>
              </w:rPr>
              <w:t>Award Criteria (b): Quantitative Award Criteria</w:t>
            </w:r>
            <w:r>
              <w:rPr>
                <w:noProof/>
                <w:webHidden/>
              </w:rPr>
              <w:tab/>
            </w:r>
            <w:r>
              <w:rPr>
                <w:noProof/>
                <w:webHidden/>
              </w:rPr>
              <w:fldChar w:fldCharType="begin"/>
            </w:r>
            <w:r>
              <w:rPr>
                <w:noProof/>
                <w:webHidden/>
              </w:rPr>
              <w:instrText xml:space="preserve"> PAGEREF _Toc238812006 \h </w:instrText>
            </w:r>
            <w:r>
              <w:rPr>
                <w:noProof/>
                <w:webHidden/>
              </w:rPr>
            </w:r>
            <w:r>
              <w:rPr>
                <w:noProof/>
                <w:webHidden/>
              </w:rPr>
              <w:fldChar w:fldCharType="separate"/>
            </w:r>
            <w:r>
              <w:rPr>
                <w:noProof/>
                <w:webHidden/>
              </w:rPr>
              <w:t>18</w:t>
            </w:r>
            <w:r>
              <w:rPr>
                <w:noProof/>
                <w:webHidden/>
              </w:rPr>
              <w:fldChar w:fldCharType="end"/>
            </w:r>
          </w:hyperlink>
        </w:p>
        <w:p w14:paraId="21180260" w14:textId="46F06885" w:rsidR="00736B41" w:rsidRDefault="00736B41">
          <w:pPr>
            <w:pStyle w:val="TOC2"/>
            <w:tabs>
              <w:tab w:val="right" w:leader="dot" w:pos="9016"/>
            </w:tabs>
            <w:rPr>
              <w:rFonts w:asciiTheme="minorHAnsi" w:eastAsiaTheme="minorEastAsia" w:hAnsiTheme="minorHAnsi"/>
              <w:noProof/>
              <w:sz w:val="24"/>
              <w:lang w:val="en-GB" w:eastAsia="en-GB"/>
            </w:rPr>
          </w:pPr>
          <w:hyperlink w:anchor="_Toc238812007" w:history="1">
            <w:r w:rsidRPr="00321522">
              <w:rPr>
                <w:rStyle w:val="Hyperlink"/>
                <w:rFonts w:eastAsiaTheme="majorEastAsia" w:cstheme="majorBidi"/>
                <w:b/>
                <w:noProof/>
                <w:kern w:val="0"/>
                <w:lang w:val="en-GB"/>
                <w14:ligatures w14:val="none"/>
              </w:rPr>
              <w:t>D – Proposed cost</w:t>
            </w:r>
            <w:r>
              <w:rPr>
                <w:noProof/>
                <w:webHidden/>
              </w:rPr>
              <w:tab/>
            </w:r>
            <w:r>
              <w:rPr>
                <w:noProof/>
                <w:webHidden/>
              </w:rPr>
              <w:fldChar w:fldCharType="begin"/>
            </w:r>
            <w:r>
              <w:rPr>
                <w:noProof/>
                <w:webHidden/>
              </w:rPr>
              <w:instrText xml:space="preserve"> PAGEREF _Toc238812007 \h </w:instrText>
            </w:r>
            <w:r>
              <w:rPr>
                <w:noProof/>
                <w:webHidden/>
              </w:rPr>
            </w:r>
            <w:r>
              <w:rPr>
                <w:noProof/>
                <w:webHidden/>
              </w:rPr>
              <w:fldChar w:fldCharType="separate"/>
            </w:r>
            <w:r>
              <w:rPr>
                <w:noProof/>
                <w:webHidden/>
              </w:rPr>
              <w:t>18</w:t>
            </w:r>
            <w:r>
              <w:rPr>
                <w:noProof/>
                <w:webHidden/>
              </w:rPr>
              <w:fldChar w:fldCharType="end"/>
            </w:r>
          </w:hyperlink>
        </w:p>
        <w:p w14:paraId="45A6AC31" w14:textId="311FD5BF" w:rsidR="00E12720" w:rsidRDefault="00E12720" w:rsidP="00E12720">
          <w:pPr>
            <w:ind w:right="-46"/>
          </w:pPr>
          <w:r>
            <w:rPr>
              <w:b/>
              <w:bCs/>
              <w:lang w:val="en-GB"/>
            </w:rPr>
            <w:fldChar w:fldCharType="end"/>
          </w:r>
        </w:p>
      </w:sdtContent>
    </w:sdt>
    <w:p w14:paraId="431243AF" w14:textId="77777777" w:rsidR="00DD7286" w:rsidRDefault="00DD7286" w:rsidP="00E12720">
      <w:pPr>
        <w:ind w:right="-46"/>
      </w:pPr>
    </w:p>
    <w:p w14:paraId="0416A39E" w14:textId="77777777" w:rsidR="00E12720" w:rsidRDefault="00E12720" w:rsidP="00E12720">
      <w:pPr>
        <w:ind w:right="-46"/>
      </w:pPr>
    </w:p>
    <w:p w14:paraId="695D200B" w14:textId="77777777" w:rsidR="00E12720" w:rsidRDefault="00E12720" w:rsidP="00E12720">
      <w:pPr>
        <w:ind w:right="-46"/>
      </w:pPr>
    </w:p>
    <w:p w14:paraId="7170A1C1" w14:textId="08FA6DF7" w:rsidR="00E12720" w:rsidRDefault="00E12720" w:rsidP="00E12720">
      <w:pPr>
        <w:ind w:right="-46"/>
        <w:jc w:val="left"/>
      </w:pPr>
      <w:r>
        <w:br w:type="page"/>
      </w:r>
    </w:p>
    <w:p w14:paraId="125936AC" w14:textId="77777777" w:rsidR="00E12720" w:rsidRPr="00E12720" w:rsidRDefault="00E12720" w:rsidP="00E12720">
      <w:pPr>
        <w:keepNext/>
        <w:keepLines/>
        <w:shd w:val="clear" w:color="auto" w:fill="006A71"/>
        <w:spacing w:before="360" w:after="80" w:line="360" w:lineRule="auto"/>
        <w:ind w:right="-46"/>
        <w:outlineLvl w:val="0"/>
        <w:rPr>
          <w:rFonts w:eastAsiaTheme="majorEastAsia" w:cstheme="majorBidi"/>
          <w:b/>
          <w:color w:val="FFFFFF" w:themeColor="background1"/>
          <w:kern w:val="0"/>
          <w:sz w:val="40"/>
          <w:szCs w:val="40"/>
          <w:lang w:val="en-GB"/>
          <w14:ligatures w14:val="none"/>
        </w:rPr>
      </w:pPr>
      <w:bookmarkStart w:id="0" w:name="_Toc195523452"/>
      <w:bookmarkStart w:id="1" w:name="_Toc238811991"/>
      <w:r w:rsidRPr="00E12720">
        <w:rPr>
          <w:rFonts w:eastAsiaTheme="majorEastAsia" w:cstheme="majorBidi"/>
          <w:b/>
          <w:color w:val="FFFFFF" w:themeColor="background1"/>
          <w:kern w:val="0"/>
          <w:sz w:val="40"/>
          <w:szCs w:val="40"/>
          <w:lang w:val="en-GB"/>
          <w14:ligatures w14:val="none"/>
        </w:rPr>
        <w:lastRenderedPageBreak/>
        <w:t>Instructions for Completion</w:t>
      </w:r>
      <w:bookmarkEnd w:id="0"/>
      <w:bookmarkEnd w:id="1"/>
    </w:p>
    <w:p w14:paraId="039326F3" w14:textId="77777777" w:rsidR="00E12720" w:rsidRPr="00E12720" w:rsidRDefault="00E12720" w:rsidP="00E12720">
      <w:pPr>
        <w:spacing w:after="200" w:line="360" w:lineRule="auto"/>
        <w:ind w:right="-46"/>
        <w:rPr>
          <w:rFonts w:eastAsiaTheme="minorEastAsia" w:cs="Calibri"/>
          <w:kern w:val="0"/>
          <w:szCs w:val="22"/>
          <w:lang w:val="en-GB"/>
          <w14:ligatures w14:val="none"/>
        </w:rPr>
      </w:pPr>
    </w:p>
    <w:p w14:paraId="405C3DB6" w14:textId="77777777"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Tenderers must ensure they complete this document in full.  </w:t>
      </w:r>
    </w:p>
    <w:p w14:paraId="2DB83D92" w14:textId="310B76CE" w:rsidR="00E12720" w:rsidRPr="00E12720" w:rsidRDefault="00E12720" w:rsidP="0157C406">
      <w:pPr>
        <w:spacing w:after="200" w:line="276" w:lineRule="auto"/>
        <w:ind w:right="-46"/>
        <w:rPr>
          <w:rFonts w:eastAsia="Aptos" w:cs="Calibri"/>
          <w:kern w:val="0"/>
          <w14:ligatures w14:val="none"/>
        </w:rPr>
      </w:pPr>
      <w:r w:rsidRPr="0157C406">
        <w:rPr>
          <w:rFonts w:eastAsia="Aptos" w:cs="Calibri"/>
          <w:kern w:val="0"/>
          <w14:ligatures w14:val="none"/>
        </w:rPr>
        <w:t xml:space="preserve">Tenderers must fully complete this </w:t>
      </w:r>
      <w:r w:rsidR="009C18EB">
        <w:rPr>
          <w:rFonts w:eastAsia="Aptos" w:cs="Calibri"/>
          <w:kern w:val="0"/>
          <w14:ligatures w14:val="none"/>
        </w:rPr>
        <w:t>Tender</w:t>
      </w:r>
      <w:r w:rsidRPr="0157C406">
        <w:rPr>
          <w:rFonts w:eastAsia="Aptos" w:cs="Calibri"/>
          <w:kern w:val="0"/>
          <w14:ligatures w14:val="none"/>
        </w:rPr>
        <w:t xml:space="preserve"> Response Document (</w:t>
      </w:r>
      <w:r w:rsidR="008877E6">
        <w:rPr>
          <w:rFonts w:eastAsia="Aptos" w:cs="Calibri"/>
          <w:kern w:val="0"/>
          <w14:ligatures w14:val="none"/>
        </w:rPr>
        <w:t>TRD</w:t>
      </w:r>
      <w:r w:rsidRPr="0157C406">
        <w:rPr>
          <w:rFonts w:eastAsia="Aptos" w:cs="Calibri"/>
          <w:kern w:val="0"/>
          <w14:ligatures w14:val="none"/>
        </w:rPr>
        <w:t xml:space="preserve">) which must be read and completed in conjunction with the Request for </w:t>
      </w:r>
      <w:r w:rsidR="009C18EB">
        <w:rPr>
          <w:rFonts w:eastAsia="Aptos" w:cs="Calibri"/>
          <w:kern w:val="0"/>
          <w14:ligatures w14:val="none"/>
        </w:rPr>
        <w:t>Tender</w:t>
      </w:r>
      <w:r w:rsidRPr="0157C406">
        <w:rPr>
          <w:rFonts w:eastAsia="Aptos" w:cs="Calibri"/>
          <w:kern w:val="0"/>
          <w14:ligatures w14:val="none"/>
        </w:rPr>
        <w:t xml:space="preserve"> for</w:t>
      </w:r>
      <w:r w:rsidRPr="0157C406">
        <w:rPr>
          <w:rFonts w:eastAsia="Aptos" w:cs="Calibri"/>
          <w:b/>
          <w:bCs/>
          <w:kern w:val="0"/>
          <w14:ligatures w14:val="none"/>
        </w:rPr>
        <w:t xml:space="preserve"> </w:t>
      </w:r>
      <w:r w:rsidRPr="0157C406">
        <w:rPr>
          <w:rFonts w:eastAsia="Aptos" w:cs="Calibri"/>
          <w:kern w:val="0"/>
          <w14:ligatures w14:val="none"/>
        </w:rPr>
        <w:t>the</w:t>
      </w:r>
      <w:r w:rsidR="00794BB9" w:rsidRPr="00794BB9">
        <w:rPr>
          <w:rFonts w:eastAsia="Aptos" w:cs="Calibri"/>
          <w:kern w:val="0"/>
          <w14:ligatures w14:val="none"/>
        </w:rPr>
        <w:t xml:space="preserve"> Provision of Anti-fraud Training Services</w:t>
      </w:r>
      <w:r w:rsidR="00574638">
        <w:rPr>
          <w:rFonts w:eastAsia="Aptos" w:cs="Calibri"/>
          <w:kern w:val="0"/>
          <w14:ligatures w14:val="none"/>
        </w:rPr>
        <w:t>.</w:t>
      </w:r>
    </w:p>
    <w:p w14:paraId="101EC456" w14:textId="1C468DC3"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The scoring table for this competition is included in the </w:t>
      </w:r>
      <w:r w:rsidR="009C18EB">
        <w:rPr>
          <w:rFonts w:eastAsia="Aptos" w:cs="Calibri"/>
          <w:kern w:val="0"/>
          <w:szCs w:val="22"/>
          <w14:ligatures w14:val="none"/>
        </w:rPr>
        <w:t>RFT</w:t>
      </w:r>
      <w:r w:rsidRPr="00E12720">
        <w:rPr>
          <w:rFonts w:eastAsia="Aptos" w:cs="Calibri"/>
          <w:kern w:val="0"/>
          <w:szCs w:val="22"/>
          <w14:ligatures w14:val="none"/>
        </w:rPr>
        <w:t xml:space="preserve"> Document. In the case of any contradiction, the information in the </w:t>
      </w:r>
      <w:r w:rsidR="009C18EB">
        <w:rPr>
          <w:rFonts w:eastAsia="Aptos" w:cs="Calibri"/>
          <w:kern w:val="0"/>
          <w:szCs w:val="22"/>
          <w14:ligatures w14:val="none"/>
        </w:rPr>
        <w:t>RFT</w:t>
      </w:r>
      <w:r w:rsidRPr="00E12720">
        <w:rPr>
          <w:rFonts w:eastAsia="Aptos" w:cs="Calibri"/>
          <w:kern w:val="0"/>
          <w:szCs w:val="22"/>
          <w14:ligatures w14:val="none"/>
        </w:rPr>
        <w:t xml:space="preserve"> Document takes precedence.</w:t>
      </w:r>
    </w:p>
    <w:p w14:paraId="075ED6DC" w14:textId="3334B3EC"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All Responses in this </w:t>
      </w:r>
      <w:r w:rsidR="009C18EB">
        <w:rPr>
          <w:rFonts w:eastAsia="Aptos" w:cs="Calibri"/>
          <w:kern w:val="0"/>
          <w:szCs w:val="22"/>
          <w14:ligatures w14:val="none"/>
        </w:rPr>
        <w:t>Tender</w:t>
      </w:r>
      <w:r w:rsidR="00B967C1">
        <w:rPr>
          <w:rFonts w:eastAsia="Aptos" w:cs="Calibri"/>
          <w:kern w:val="0"/>
          <w:szCs w:val="22"/>
          <w14:ligatures w14:val="none"/>
        </w:rPr>
        <w:t xml:space="preserve"> Response </w:t>
      </w:r>
      <w:r w:rsidRPr="00E12720">
        <w:rPr>
          <w:rFonts w:eastAsia="Aptos" w:cs="Calibri"/>
          <w:kern w:val="0"/>
          <w:szCs w:val="22"/>
          <w14:ligatures w14:val="none"/>
        </w:rPr>
        <w:t xml:space="preserve">Document are subject to the rules, conditions and stipulations as set out in the </w:t>
      </w:r>
      <w:r w:rsidR="009C18EB">
        <w:rPr>
          <w:rFonts w:eastAsia="Aptos" w:cs="Calibri"/>
          <w:kern w:val="0"/>
          <w:szCs w:val="22"/>
          <w14:ligatures w14:val="none"/>
        </w:rPr>
        <w:t>RFT</w:t>
      </w:r>
      <w:r w:rsidRPr="00E12720">
        <w:rPr>
          <w:rFonts w:eastAsia="Aptos" w:cs="Calibri"/>
          <w:kern w:val="0"/>
          <w:szCs w:val="22"/>
          <w14:ligatures w14:val="none"/>
        </w:rPr>
        <w:t>.</w:t>
      </w:r>
    </w:p>
    <w:p w14:paraId="5C657190" w14:textId="2EC20ED6"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Tenderers must complete this Tender Response Document in its entirety.  </w:t>
      </w:r>
      <w:proofErr w:type="gramStart"/>
      <w:r w:rsidRPr="00E12720">
        <w:rPr>
          <w:rFonts w:eastAsia="Aptos" w:cs="Calibri"/>
          <w:kern w:val="0"/>
          <w:szCs w:val="22"/>
          <w14:ligatures w14:val="none"/>
        </w:rPr>
        <w:t>All of</w:t>
      </w:r>
      <w:proofErr w:type="gramEnd"/>
      <w:r w:rsidRPr="00E12720">
        <w:rPr>
          <w:rFonts w:eastAsia="Aptos" w:cs="Calibri"/>
          <w:kern w:val="0"/>
          <w:szCs w:val="22"/>
          <w14:ligatures w14:val="none"/>
        </w:rPr>
        <w:t xml:space="preserve"> the instructions and guidance notes must be observed in every Section of this </w:t>
      </w:r>
      <w:r w:rsidR="008877E6">
        <w:rPr>
          <w:rFonts w:eastAsia="Aptos" w:cs="Calibri"/>
          <w:kern w:val="0"/>
          <w:szCs w:val="22"/>
          <w14:ligatures w14:val="none"/>
        </w:rPr>
        <w:t>TRD</w:t>
      </w:r>
      <w:r w:rsidRPr="00E12720">
        <w:rPr>
          <w:rFonts w:eastAsia="Aptos" w:cs="Calibri"/>
          <w:kern w:val="0"/>
          <w:szCs w:val="22"/>
          <w14:ligatures w14:val="none"/>
        </w:rPr>
        <w:t>.</w:t>
      </w:r>
    </w:p>
    <w:p w14:paraId="3AC291A1" w14:textId="0E82EB6A"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The </w:t>
      </w:r>
      <w:r w:rsidR="008877E6">
        <w:rPr>
          <w:rFonts w:eastAsia="Aptos" w:cs="Calibri"/>
          <w:kern w:val="0"/>
          <w:szCs w:val="22"/>
          <w14:ligatures w14:val="none"/>
        </w:rPr>
        <w:t>TRD</w:t>
      </w:r>
      <w:r w:rsidRPr="00E12720">
        <w:rPr>
          <w:rFonts w:eastAsia="Aptos" w:cs="Calibri"/>
          <w:kern w:val="0"/>
          <w:szCs w:val="22"/>
          <w14:ligatures w14:val="none"/>
        </w:rPr>
        <w:t xml:space="preserve"> must be submitted in the same sequence as presented (not rearranged).</w:t>
      </w:r>
    </w:p>
    <w:p w14:paraId="5559B20B" w14:textId="311F91B4"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Tenderers </w:t>
      </w:r>
      <w:r w:rsidRPr="00E12720">
        <w:rPr>
          <w:rFonts w:eastAsia="Aptos" w:cs="Calibri"/>
          <w:b/>
          <w:bCs/>
          <w:kern w:val="0"/>
          <w:szCs w:val="22"/>
          <w14:ligatures w14:val="none"/>
        </w:rPr>
        <w:t xml:space="preserve">must </w:t>
      </w:r>
      <w:r w:rsidRPr="00E12720">
        <w:rPr>
          <w:rFonts w:eastAsia="Aptos" w:cs="Calibri"/>
          <w:kern w:val="0"/>
          <w:szCs w:val="22"/>
          <w14:ligatures w14:val="none"/>
        </w:rPr>
        <w:t xml:space="preserve">send this completed </w:t>
      </w:r>
      <w:r w:rsidR="006702EB">
        <w:rPr>
          <w:rFonts w:eastAsia="Aptos" w:cs="Calibri"/>
          <w:kern w:val="0"/>
          <w:szCs w:val="22"/>
          <w14:ligatures w14:val="none"/>
        </w:rPr>
        <w:t>TRD</w:t>
      </w:r>
      <w:r w:rsidR="006702EB" w:rsidRPr="00E12720">
        <w:rPr>
          <w:rFonts w:eastAsia="Aptos" w:cs="Calibri"/>
          <w:kern w:val="0"/>
          <w:szCs w:val="22"/>
          <w14:ligatures w14:val="none"/>
        </w:rPr>
        <w:t xml:space="preserve"> </w:t>
      </w:r>
      <w:r w:rsidRPr="00E12720">
        <w:rPr>
          <w:rFonts w:eastAsia="Aptos" w:cs="Calibri"/>
          <w:kern w:val="0"/>
          <w:szCs w:val="22"/>
          <w14:ligatures w14:val="none"/>
        </w:rPr>
        <w:t xml:space="preserve">via the post-box facility on </w:t>
      </w:r>
      <w:hyperlink r:id="rId15" w:history="1">
        <w:r w:rsidRPr="00E12720">
          <w:rPr>
            <w:rFonts w:eastAsia="Aptos" w:cs="Calibri"/>
            <w:color w:val="0000FF"/>
            <w:kern w:val="0"/>
            <w:szCs w:val="22"/>
            <w:u w:val="single"/>
            <w14:ligatures w14:val="none"/>
          </w:rPr>
          <w:t>www.etenders.gov.ie</w:t>
        </w:r>
      </w:hyperlink>
      <w:r w:rsidR="006901C0">
        <w:rPr>
          <w:rFonts w:eastAsia="Aptos" w:cs="Calibri"/>
          <w:kern w:val="0"/>
          <w:szCs w:val="22"/>
          <w14:ligatures w14:val="none"/>
        </w:rPr>
        <w:t xml:space="preserve">. </w:t>
      </w:r>
    </w:p>
    <w:p w14:paraId="6D1020B1" w14:textId="09732FC7"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Tenderers are requested to review in detail the requirements of the </w:t>
      </w:r>
      <w:r w:rsidR="009C18EB">
        <w:rPr>
          <w:rFonts w:eastAsia="Aptos" w:cs="Calibri"/>
          <w:kern w:val="0"/>
          <w:szCs w:val="22"/>
          <w14:ligatures w14:val="none"/>
        </w:rPr>
        <w:t>RFT</w:t>
      </w:r>
      <w:r w:rsidRPr="00E12720">
        <w:rPr>
          <w:rFonts w:eastAsia="Aptos" w:cs="Calibri"/>
          <w:kern w:val="0"/>
          <w:szCs w:val="22"/>
          <w14:ligatures w14:val="none"/>
        </w:rPr>
        <w:t xml:space="preserve"> (including any Appendices) before completing this </w:t>
      </w:r>
      <w:r w:rsidR="008877E6">
        <w:rPr>
          <w:rFonts w:eastAsia="Aptos" w:cs="Calibri"/>
          <w:kern w:val="0"/>
          <w:szCs w:val="22"/>
          <w14:ligatures w14:val="none"/>
        </w:rPr>
        <w:t>TRD</w:t>
      </w:r>
      <w:r w:rsidRPr="00E12720">
        <w:rPr>
          <w:rFonts w:eastAsia="Aptos" w:cs="Calibri"/>
          <w:kern w:val="0"/>
          <w:szCs w:val="22"/>
          <w14:ligatures w14:val="none"/>
        </w:rPr>
        <w:t xml:space="preserve">.  Tenderers must ensure that they have addressed </w:t>
      </w:r>
      <w:proofErr w:type="gramStart"/>
      <w:r w:rsidRPr="00E12720">
        <w:rPr>
          <w:rFonts w:eastAsia="Aptos" w:cs="Calibri"/>
          <w:kern w:val="0"/>
          <w:szCs w:val="22"/>
          <w14:ligatures w14:val="none"/>
        </w:rPr>
        <w:t>all of</w:t>
      </w:r>
      <w:proofErr w:type="gramEnd"/>
      <w:r w:rsidRPr="00E12720">
        <w:rPr>
          <w:rFonts w:eastAsia="Aptos" w:cs="Calibri"/>
          <w:kern w:val="0"/>
          <w:szCs w:val="22"/>
          <w14:ligatures w14:val="none"/>
        </w:rPr>
        <w:t xml:space="preserve"> the relevant requirements as set out in the </w:t>
      </w:r>
      <w:r w:rsidR="009C18EB">
        <w:rPr>
          <w:rFonts w:eastAsia="Aptos" w:cs="Calibri"/>
          <w:kern w:val="0"/>
          <w:szCs w:val="22"/>
          <w14:ligatures w14:val="none"/>
        </w:rPr>
        <w:t>RFT</w:t>
      </w:r>
      <w:r w:rsidRPr="00E12720">
        <w:rPr>
          <w:rFonts w:eastAsia="Aptos" w:cs="Calibri"/>
          <w:kern w:val="0"/>
          <w:szCs w:val="22"/>
          <w14:ligatures w14:val="none"/>
        </w:rPr>
        <w:t xml:space="preserve"> and the </w:t>
      </w:r>
      <w:r w:rsidR="008877E6">
        <w:rPr>
          <w:rFonts w:eastAsia="Aptos" w:cs="Calibri"/>
          <w:kern w:val="0"/>
          <w:szCs w:val="22"/>
          <w14:ligatures w14:val="none"/>
        </w:rPr>
        <w:t>TRD</w:t>
      </w:r>
      <w:r w:rsidRPr="00E12720">
        <w:rPr>
          <w:rFonts w:eastAsia="Aptos" w:cs="Calibri"/>
          <w:kern w:val="0"/>
          <w:szCs w:val="22"/>
          <w14:ligatures w14:val="none"/>
        </w:rPr>
        <w:t>. The Tender response should demonstrate how Tenderers propose to satisfy each of these requirements. </w:t>
      </w:r>
    </w:p>
    <w:p w14:paraId="1EC31832" w14:textId="3DE65237"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b/>
          <w:bCs/>
          <w:kern w:val="0"/>
          <w:szCs w:val="22"/>
          <w14:ligatures w14:val="none"/>
        </w:rPr>
        <w:t xml:space="preserve">Tenderers should note that a maximum page count is specified and where the Tenderer’s response exceeds this limit, the Client will only read and evaluate the Tenderer’s response up to the specified maximum page count. The page count will be verified through the page count functionality on the document submitted and any content </w:t>
      </w:r>
      <w:proofErr w:type="gramStart"/>
      <w:r w:rsidRPr="00E12720">
        <w:rPr>
          <w:rFonts w:eastAsia="Aptos" w:cs="Calibri"/>
          <w:b/>
          <w:bCs/>
          <w:kern w:val="0"/>
          <w:szCs w:val="22"/>
          <w14:ligatures w14:val="none"/>
        </w:rPr>
        <w:t>in excess of</w:t>
      </w:r>
      <w:proofErr w:type="gramEnd"/>
      <w:r w:rsidRPr="00E12720">
        <w:rPr>
          <w:rFonts w:eastAsia="Aptos" w:cs="Calibri"/>
          <w:b/>
          <w:bCs/>
          <w:kern w:val="0"/>
          <w:szCs w:val="22"/>
          <w14:ligatures w14:val="none"/>
        </w:rPr>
        <w:t xml:space="preserve"> the page count limit will not be read or evaluated.  Also, any appendices attached as part of a response, </w:t>
      </w:r>
      <w:proofErr w:type="gramStart"/>
      <w:r w:rsidRPr="00E12720">
        <w:rPr>
          <w:rFonts w:eastAsia="Aptos" w:cs="Calibri"/>
          <w:b/>
          <w:bCs/>
          <w:kern w:val="0"/>
          <w:szCs w:val="22"/>
          <w14:ligatures w14:val="none"/>
        </w:rPr>
        <w:t>with the exception of</w:t>
      </w:r>
      <w:proofErr w:type="gramEnd"/>
      <w:r w:rsidRPr="00E12720">
        <w:rPr>
          <w:rFonts w:eastAsia="Aptos" w:cs="Calibri"/>
          <w:b/>
          <w:bCs/>
          <w:kern w:val="0"/>
          <w:szCs w:val="22"/>
          <w14:ligatures w14:val="none"/>
        </w:rPr>
        <w:t xml:space="preserve"> those requested in the </w:t>
      </w:r>
      <w:r w:rsidR="009C18EB">
        <w:rPr>
          <w:rFonts w:eastAsia="Aptos" w:cs="Calibri"/>
          <w:b/>
          <w:bCs/>
          <w:kern w:val="0"/>
          <w:szCs w:val="22"/>
          <w14:ligatures w14:val="none"/>
        </w:rPr>
        <w:t>RFT</w:t>
      </w:r>
      <w:r w:rsidRPr="00E12720">
        <w:rPr>
          <w:rFonts w:eastAsia="Aptos" w:cs="Calibri"/>
          <w:b/>
          <w:bCs/>
          <w:kern w:val="0"/>
          <w:szCs w:val="22"/>
          <w14:ligatures w14:val="none"/>
        </w:rPr>
        <w:t>, will not be read or evaluated.  </w:t>
      </w:r>
    </w:p>
    <w:p w14:paraId="3D83ED3D" w14:textId="77777777" w:rsidR="00E12720" w:rsidRPr="00E12720" w:rsidRDefault="00E12720" w:rsidP="00E12720">
      <w:pPr>
        <w:spacing w:after="200" w:line="276" w:lineRule="auto"/>
        <w:ind w:right="-46"/>
        <w:rPr>
          <w:rFonts w:eastAsia="Aptos" w:cs="Calibri"/>
          <w:kern w:val="0"/>
          <w:szCs w:val="22"/>
          <w14:ligatures w14:val="none"/>
        </w:rPr>
      </w:pPr>
    </w:p>
    <w:p w14:paraId="0931040C" w14:textId="77777777" w:rsidR="00E12720" w:rsidRPr="00E12720" w:rsidRDefault="00E12720" w:rsidP="00E12720">
      <w:pPr>
        <w:spacing w:after="200" w:line="276" w:lineRule="auto"/>
        <w:ind w:right="-46"/>
        <w:rPr>
          <w:rFonts w:eastAsia="Aptos" w:cs="Calibri"/>
          <w:kern w:val="0"/>
          <w:szCs w:val="22"/>
          <w14:ligatures w14:val="none"/>
        </w:rPr>
      </w:pPr>
      <w:r w:rsidRPr="00E12720">
        <w:rPr>
          <w:rFonts w:eastAsia="Aptos" w:cs="Calibri"/>
          <w:kern w:val="0"/>
          <w:szCs w:val="22"/>
          <w14:ligatures w14:val="none"/>
        </w:rPr>
        <w:t xml:space="preserve">The Contracting Authority reserves the right to verify the information provided. </w:t>
      </w:r>
    </w:p>
    <w:p w14:paraId="0EAAE6F4" w14:textId="77777777" w:rsidR="00E12720" w:rsidRPr="00E12720" w:rsidRDefault="00E12720" w:rsidP="00E12720">
      <w:pPr>
        <w:ind w:right="-46"/>
        <w:rPr>
          <w:rFonts w:eastAsiaTheme="minorEastAsia" w:cs="Calibri"/>
          <w:kern w:val="0"/>
          <w:szCs w:val="22"/>
          <w:lang w:val="en-GB"/>
          <w14:ligatures w14:val="none"/>
        </w:rPr>
      </w:pPr>
      <w:r w:rsidRPr="00E12720">
        <w:rPr>
          <w:rFonts w:eastAsiaTheme="minorEastAsia" w:cs="Calibri"/>
          <w:kern w:val="0"/>
          <w:szCs w:val="22"/>
          <w:lang w:val="en-GB"/>
          <w14:ligatures w14:val="none"/>
        </w:rPr>
        <w:br w:type="page"/>
      </w:r>
    </w:p>
    <w:p w14:paraId="1546B36F" w14:textId="5192DCEC" w:rsidR="00E12720" w:rsidRPr="00E12720" w:rsidRDefault="00E12720" w:rsidP="00E12720">
      <w:pPr>
        <w:keepNext/>
        <w:keepLines/>
        <w:shd w:val="clear" w:color="auto" w:fill="006A71"/>
        <w:spacing w:before="360" w:after="80" w:line="360" w:lineRule="auto"/>
        <w:ind w:right="-46"/>
        <w:outlineLvl w:val="0"/>
        <w:rPr>
          <w:rFonts w:eastAsiaTheme="majorEastAsia" w:cstheme="majorBidi"/>
          <w:b/>
          <w:color w:val="FFFFFF" w:themeColor="background1"/>
          <w:kern w:val="0"/>
          <w:sz w:val="40"/>
          <w:szCs w:val="40"/>
          <w:lang w:val="en-GB"/>
          <w14:ligatures w14:val="none"/>
        </w:rPr>
      </w:pPr>
      <w:bookmarkStart w:id="2" w:name="_Toc195523453"/>
      <w:bookmarkStart w:id="3" w:name="_Toc238811992"/>
      <w:r w:rsidRPr="00E12720">
        <w:rPr>
          <w:rFonts w:eastAsiaTheme="majorEastAsia" w:cstheme="majorBidi"/>
          <w:b/>
          <w:color w:val="FFFFFF" w:themeColor="background1"/>
          <w:kern w:val="0"/>
          <w:sz w:val="40"/>
          <w:szCs w:val="40"/>
          <w:lang w:val="en-GB"/>
          <w14:ligatures w14:val="none"/>
        </w:rPr>
        <w:lastRenderedPageBreak/>
        <w:t>General Information</w:t>
      </w:r>
      <w:bookmarkEnd w:id="2"/>
      <w:bookmarkEnd w:id="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672"/>
      </w:tblGrid>
      <w:tr w:rsidR="00E12720" w14:paraId="508C9941" w14:textId="77777777" w:rsidTr="00E12720">
        <w:tc>
          <w:tcPr>
            <w:tcW w:w="4395" w:type="dxa"/>
            <w:shd w:val="clear" w:color="auto" w:fill="006A71"/>
            <w:vAlign w:val="center"/>
          </w:tcPr>
          <w:p w14:paraId="2C5D0D4E" w14:textId="77777777" w:rsidR="00E12720" w:rsidRDefault="00E12720" w:rsidP="00E12720">
            <w:pPr>
              <w:spacing w:line="360" w:lineRule="auto"/>
              <w:ind w:right="-46"/>
              <w:rPr>
                <w:rFonts w:eastAsia="Calibri" w:cs="Calibri"/>
                <w:b/>
                <w:color w:val="FFFFFF"/>
              </w:rPr>
            </w:pPr>
            <w:r>
              <w:rPr>
                <w:rFonts w:eastAsia="Calibri" w:cs="Calibri"/>
                <w:b/>
                <w:color w:val="FFFFFF"/>
              </w:rPr>
              <w:t xml:space="preserve">Full Legal Name of Tenderer </w:t>
            </w:r>
            <w:r>
              <w:rPr>
                <w:rFonts w:eastAsia="Calibri" w:cs="Calibri"/>
                <w:color w:val="FFFFFF"/>
              </w:rPr>
              <w:t>(Firm)</w:t>
            </w:r>
          </w:p>
        </w:tc>
        <w:tc>
          <w:tcPr>
            <w:tcW w:w="4672" w:type="dxa"/>
            <w:vAlign w:val="center"/>
          </w:tcPr>
          <w:p w14:paraId="08D4389D" w14:textId="727C760A" w:rsidR="00E12720" w:rsidRDefault="00E12720" w:rsidP="00E12720">
            <w:pPr>
              <w:spacing w:line="360" w:lineRule="auto"/>
              <w:ind w:right="-46"/>
              <w:rPr>
                <w:rFonts w:eastAsia="Calibri" w:cs="Calibri"/>
              </w:rPr>
            </w:pPr>
          </w:p>
        </w:tc>
      </w:tr>
      <w:tr w:rsidR="00E12720" w14:paraId="4A2FA268" w14:textId="77777777" w:rsidTr="00E12720">
        <w:trPr>
          <w:trHeight w:val="1708"/>
        </w:trPr>
        <w:tc>
          <w:tcPr>
            <w:tcW w:w="4395" w:type="dxa"/>
            <w:shd w:val="clear" w:color="auto" w:fill="006A71"/>
            <w:vAlign w:val="center"/>
          </w:tcPr>
          <w:p w14:paraId="3CE0319F" w14:textId="77777777" w:rsidR="00E12720" w:rsidRDefault="00E12720" w:rsidP="00E12720">
            <w:pPr>
              <w:spacing w:line="360" w:lineRule="auto"/>
              <w:ind w:right="-46"/>
              <w:rPr>
                <w:rFonts w:eastAsia="Calibri" w:cs="Calibri"/>
                <w:b/>
                <w:color w:val="FFFFFF"/>
              </w:rPr>
            </w:pPr>
            <w:r>
              <w:rPr>
                <w:rFonts w:eastAsia="Calibri" w:cs="Calibri"/>
                <w:b/>
                <w:color w:val="FFFFFF"/>
              </w:rPr>
              <w:t>Registered Company Address</w:t>
            </w:r>
          </w:p>
        </w:tc>
        <w:tc>
          <w:tcPr>
            <w:tcW w:w="4672" w:type="dxa"/>
            <w:vAlign w:val="center"/>
          </w:tcPr>
          <w:p w14:paraId="7FDC86E3" w14:textId="6314FDDA" w:rsidR="00E12720" w:rsidRDefault="00E12720" w:rsidP="00E12720">
            <w:pPr>
              <w:spacing w:line="360" w:lineRule="auto"/>
              <w:ind w:right="-46"/>
              <w:rPr>
                <w:rFonts w:eastAsia="Calibri" w:cs="Calibri"/>
              </w:rPr>
            </w:pPr>
          </w:p>
        </w:tc>
      </w:tr>
      <w:tr w:rsidR="00E12720" w14:paraId="0DEC9541" w14:textId="77777777" w:rsidTr="00E12720">
        <w:tc>
          <w:tcPr>
            <w:tcW w:w="4395" w:type="dxa"/>
            <w:shd w:val="clear" w:color="auto" w:fill="006A71"/>
            <w:vAlign w:val="center"/>
          </w:tcPr>
          <w:p w14:paraId="39A8D6A2" w14:textId="77777777" w:rsidR="00E12720" w:rsidRDefault="00E12720" w:rsidP="00E12720">
            <w:pPr>
              <w:spacing w:line="360" w:lineRule="auto"/>
              <w:ind w:right="-46"/>
              <w:rPr>
                <w:rFonts w:eastAsia="Calibri" w:cs="Calibri"/>
                <w:b/>
                <w:color w:val="FFFFFF"/>
              </w:rPr>
            </w:pPr>
            <w:r>
              <w:rPr>
                <w:rFonts w:eastAsia="Calibri" w:cs="Calibri"/>
                <w:b/>
                <w:color w:val="FFFFFF"/>
              </w:rPr>
              <w:t>Company Telephone Number</w:t>
            </w:r>
          </w:p>
        </w:tc>
        <w:tc>
          <w:tcPr>
            <w:tcW w:w="4672" w:type="dxa"/>
            <w:vAlign w:val="center"/>
          </w:tcPr>
          <w:p w14:paraId="1D3ED135" w14:textId="66BBA028" w:rsidR="00E12720" w:rsidRDefault="00E12720" w:rsidP="00E12720">
            <w:pPr>
              <w:spacing w:line="360" w:lineRule="auto"/>
              <w:ind w:right="-46"/>
              <w:rPr>
                <w:rFonts w:eastAsia="Calibri" w:cs="Calibri"/>
              </w:rPr>
            </w:pPr>
          </w:p>
        </w:tc>
      </w:tr>
      <w:tr w:rsidR="00E12720" w14:paraId="69C9E5C8" w14:textId="77777777" w:rsidTr="00E12720">
        <w:tc>
          <w:tcPr>
            <w:tcW w:w="4395" w:type="dxa"/>
            <w:shd w:val="clear" w:color="auto" w:fill="006A71"/>
            <w:vAlign w:val="center"/>
          </w:tcPr>
          <w:p w14:paraId="48269E87" w14:textId="77777777" w:rsidR="00E12720" w:rsidRDefault="00E12720" w:rsidP="00E12720">
            <w:pPr>
              <w:spacing w:line="360" w:lineRule="auto"/>
              <w:ind w:right="-46"/>
              <w:rPr>
                <w:rFonts w:eastAsia="Calibri" w:cs="Calibri"/>
                <w:b/>
                <w:color w:val="FFFFFF"/>
              </w:rPr>
            </w:pPr>
            <w:r>
              <w:rPr>
                <w:rFonts w:eastAsia="Calibri" w:cs="Calibri"/>
                <w:b/>
                <w:color w:val="FFFFFF"/>
              </w:rPr>
              <w:t>Company Email Address</w:t>
            </w:r>
          </w:p>
        </w:tc>
        <w:tc>
          <w:tcPr>
            <w:tcW w:w="4672" w:type="dxa"/>
            <w:vAlign w:val="center"/>
          </w:tcPr>
          <w:p w14:paraId="0C9C7890" w14:textId="46FC03D6" w:rsidR="00E12720" w:rsidRDefault="00E12720" w:rsidP="00E12720">
            <w:pPr>
              <w:spacing w:line="360" w:lineRule="auto"/>
              <w:ind w:right="-46"/>
              <w:rPr>
                <w:rFonts w:eastAsia="Calibri" w:cs="Calibri"/>
              </w:rPr>
            </w:pPr>
          </w:p>
        </w:tc>
      </w:tr>
      <w:tr w:rsidR="00E12720" w14:paraId="114B7AC5" w14:textId="77777777" w:rsidTr="00E12720">
        <w:tc>
          <w:tcPr>
            <w:tcW w:w="4395" w:type="dxa"/>
            <w:shd w:val="clear" w:color="auto" w:fill="006A71"/>
            <w:vAlign w:val="center"/>
          </w:tcPr>
          <w:p w14:paraId="01810FB6" w14:textId="77777777" w:rsidR="00E12720" w:rsidRDefault="00E12720" w:rsidP="00E12720">
            <w:pPr>
              <w:spacing w:line="360" w:lineRule="auto"/>
              <w:ind w:right="-46"/>
              <w:rPr>
                <w:rFonts w:eastAsia="Calibri" w:cs="Calibri"/>
                <w:b/>
                <w:color w:val="FFFFFF"/>
              </w:rPr>
            </w:pPr>
            <w:r>
              <w:rPr>
                <w:rFonts w:eastAsia="Calibri" w:cs="Calibri"/>
                <w:b/>
                <w:color w:val="FFFFFF"/>
              </w:rPr>
              <w:t>Company Website address</w:t>
            </w:r>
          </w:p>
        </w:tc>
        <w:tc>
          <w:tcPr>
            <w:tcW w:w="4672" w:type="dxa"/>
            <w:vAlign w:val="center"/>
          </w:tcPr>
          <w:p w14:paraId="4F447BBA" w14:textId="4D2BF265" w:rsidR="00E12720" w:rsidRDefault="00E12720" w:rsidP="00E12720">
            <w:pPr>
              <w:spacing w:line="360" w:lineRule="auto"/>
              <w:ind w:right="-46"/>
              <w:rPr>
                <w:rFonts w:eastAsia="Calibri" w:cs="Calibri"/>
              </w:rPr>
            </w:pPr>
          </w:p>
        </w:tc>
      </w:tr>
      <w:tr w:rsidR="00E12720" w14:paraId="20E1589A" w14:textId="77777777" w:rsidTr="00E12720">
        <w:tc>
          <w:tcPr>
            <w:tcW w:w="4395" w:type="dxa"/>
            <w:shd w:val="clear" w:color="auto" w:fill="006A71"/>
            <w:vAlign w:val="center"/>
          </w:tcPr>
          <w:p w14:paraId="17B1A199" w14:textId="77777777" w:rsidR="00E12720" w:rsidRDefault="00E12720" w:rsidP="00E12720">
            <w:pPr>
              <w:spacing w:line="360" w:lineRule="auto"/>
              <w:ind w:right="-46"/>
              <w:rPr>
                <w:rFonts w:eastAsia="Calibri" w:cs="Calibri"/>
                <w:b/>
                <w:color w:val="FFFFFF"/>
              </w:rPr>
            </w:pPr>
            <w:r>
              <w:rPr>
                <w:rFonts w:eastAsia="Calibri" w:cs="Calibri"/>
                <w:b/>
                <w:color w:val="FFFFFF"/>
              </w:rPr>
              <w:t>How long has the firm traded under this name?</w:t>
            </w:r>
          </w:p>
        </w:tc>
        <w:tc>
          <w:tcPr>
            <w:tcW w:w="4672" w:type="dxa"/>
            <w:vAlign w:val="center"/>
          </w:tcPr>
          <w:p w14:paraId="14912FBE" w14:textId="29FEFBBD" w:rsidR="00E12720" w:rsidRDefault="00E12720" w:rsidP="00E12720">
            <w:pPr>
              <w:spacing w:line="360" w:lineRule="auto"/>
              <w:ind w:right="-46"/>
              <w:rPr>
                <w:rFonts w:eastAsia="Calibri" w:cs="Calibri"/>
              </w:rPr>
            </w:pPr>
          </w:p>
        </w:tc>
      </w:tr>
      <w:tr w:rsidR="00E12720" w14:paraId="1B8C6D08" w14:textId="77777777" w:rsidTr="00E12720">
        <w:tc>
          <w:tcPr>
            <w:tcW w:w="4395" w:type="dxa"/>
            <w:shd w:val="clear" w:color="auto" w:fill="006A71"/>
            <w:vAlign w:val="center"/>
          </w:tcPr>
          <w:p w14:paraId="0010D7DA" w14:textId="77777777" w:rsidR="00E12720" w:rsidRDefault="00E12720" w:rsidP="00E12720">
            <w:pPr>
              <w:spacing w:line="360" w:lineRule="auto"/>
              <w:ind w:right="-46"/>
              <w:rPr>
                <w:rFonts w:eastAsia="Calibri" w:cs="Calibri"/>
                <w:b/>
                <w:color w:val="FFFFFF"/>
              </w:rPr>
            </w:pPr>
            <w:r>
              <w:rPr>
                <w:rFonts w:eastAsia="Calibri" w:cs="Calibri"/>
                <w:b/>
                <w:color w:val="FFFFFF"/>
              </w:rPr>
              <w:t>Most recent annual turnover</w:t>
            </w:r>
          </w:p>
        </w:tc>
        <w:tc>
          <w:tcPr>
            <w:tcW w:w="4672" w:type="dxa"/>
            <w:vAlign w:val="center"/>
          </w:tcPr>
          <w:p w14:paraId="213579C0" w14:textId="360C3C7B" w:rsidR="00E12720" w:rsidRDefault="00E12720" w:rsidP="00E12720">
            <w:pPr>
              <w:spacing w:line="360" w:lineRule="auto"/>
              <w:ind w:right="-46"/>
              <w:rPr>
                <w:rFonts w:eastAsia="Calibri" w:cs="Calibri"/>
              </w:rPr>
            </w:pPr>
          </w:p>
        </w:tc>
      </w:tr>
      <w:tr w:rsidR="00E12720" w14:paraId="5920F7AA" w14:textId="77777777" w:rsidTr="00E12720">
        <w:tc>
          <w:tcPr>
            <w:tcW w:w="4395" w:type="dxa"/>
            <w:shd w:val="clear" w:color="auto" w:fill="006A71"/>
            <w:vAlign w:val="center"/>
          </w:tcPr>
          <w:p w14:paraId="753F8872" w14:textId="77777777" w:rsidR="00E12720" w:rsidRDefault="00E12720" w:rsidP="00E12720">
            <w:pPr>
              <w:spacing w:line="360" w:lineRule="auto"/>
              <w:ind w:right="-46"/>
              <w:rPr>
                <w:rFonts w:eastAsia="Calibri" w:cs="Calibri"/>
                <w:b/>
                <w:color w:val="FFFFFF"/>
              </w:rPr>
            </w:pPr>
            <w:r>
              <w:rPr>
                <w:rFonts w:eastAsia="Calibri" w:cs="Calibri"/>
                <w:b/>
                <w:color w:val="FFFFFF"/>
              </w:rPr>
              <w:t>Number of Employees</w:t>
            </w:r>
          </w:p>
        </w:tc>
        <w:tc>
          <w:tcPr>
            <w:tcW w:w="4672" w:type="dxa"/>
            <w:vAlign w:val="center"/>
          </w:tcPr>
          <w:p w14:paraId="216274A1" w14:textId="0E7904B7" w:rsidR="00E12720" w:rsidRDefault="00E12720" w:rsidP="00E12720">
            <w:pPr>
              <w:spacing w:line="360" w:lineRule="auto"/>
              <w:ind w:right="-46"/>
              <w:rPr>
                <w:rFonts w:eastAsia="Calibri" w:cs="Calibri"/>
              </w:rPr>
            </w:pPr>
          </w:p>
        </w:tc>
      </w:tr>
      <w:tr w:rsidR="00E12720" w14:paraId="3CEECA9D" w14:textId="77777777" w:rsidTr="00E12720">
        <w:tc>
          <w:tcPr>
            <w:tcW w:w="4395" w:type="dxa"/>
            <w:shd w:val="clear" w:color="auto" w:fill="006A71"/>
            <w:vAlign w:val="center"/>
          </w:tcPr>
          <w:p w14:paraId="60CA10EB" w14:textId="77777777" w:rsidR="00E12720" w:rsidRDefault="00E12720" w:rsidP="00E12720">
            <w:pPr>
              <w:spacing w:line="360" w:lineRule="auto"/>
              <w:ind w:right="-46"/>
              <w:rPr>
                <w:rFonts w:eastAsia="Calibri" w:cs="Calibri"/>
                <w:b/>
                <w:color w:val="FFFFFF"/>
              </w:rPr>
            </w:pPr>
            <w:r>
              <w:rPr>
                <w:rFonts w:eastAsia="Calibri" w:cs="Calibri"/>
                <w:b/>
                <w:color w:val="FFFFFF"/>
              </w:rPr>
              <w:t xml:space="preserve">VAT Number </w:t>
            </w:r>
          </w:p>
        </w:tc>
        <w:tc>
          <w:tcPr>
            <w:tcW w:w="4672" w:type="dxa"/>
            <w:vAlign w:val="center"/>
          </w:tcPr>
          <w:p w14:paraId="42F7F13F" w14:textId="53B6A5A3" w:rsidR="00E12720" w:rsidRDefault="00E12720" w:rsidP="00E12720">
            <w:pPr>
              <w:spacing w:line="360" w:lineRule="auto"/>
              <w:ind w:right="-46"/>
              <w:rPr>
                <w:rFonts w:eastAsia="Calibri" w:cs="Calibri"/>
              </w:rPr>
            </w:pPr>
          </w:p>
        </w:tc>
      </w:tr>
      <w:tr w:rsidR="00E12720" w14:paraId="6483EEBF" w14:textId="77777777" w:rsidTr="00E12720">
        <w:tc>
          <w:tcPr>
            <w:tcW w:w="4395" w:type="dxa"/>
            <w:shd w:val="clear" w:color="auto" w:fill="006A71"/>
            <w:vAlign w:val="center"/>
          </w:tcPr>
          <w:p w14:paraId="2FDFC2E0" w14:textId="77777777" w:rsidR="00E12720" w:rsidRDefault="00E12720" w:rsidP="00E12720">
            <w:pPr>
              <w:spacing w:line="360" w:lineRule="auto"/>
              <w:ind w:right="-46"/>
              <w:rPr>
                <w:rFonts w:eastAsia="Calibri" w:cs="Calibri"/>
                <w:b/>
                <w:color w:val="FFFFFF"/>
              </w:rPr>
            </w:pPr>
            <w:r>
              <w:rPr>
                <w:rFonts w:eastAsia="Calibri" w:cs="Calibri"/>
                <w:b/>
                <w:color w:val="FFFFFF"/>
              </w:rPr>
              <w:t>Withholding Tax Number (If applicable)</w:t>
            </w:r>
          </w:p>
        </w:tc>
        <w:tc>
          <w:tcPr>
            <w:tcW w:w="4672" w:type="dxa"/>
            <w:vAlign w:val="center"/>
          </w:tcPr>
          <w:p w14:paraId="3643DD0C" w14:textId="20FD5128" w:rsidR="00E12720" w:rsidRDefault="00E12720" w:rsidP="00E12720">
            <w:pPr>
              <w:spacing w:line="360" w:lineRule="auto"/>
              <w:ind w:right="-46"/>
              <w:rPr>
                <w:rFonts w:eastAsia="Calibri" w:cs="Calibri"/>
              </w:rPr>
            </w:pPr>
          </w:p>
        </w:tc>
      </w:tr>
      <w:tr w:rsidR="00E12720" w14:paraId="56DFDE61" w14:textId="77777777" w:rsidTr="00E12720">
        <w:tc>
          <w:tcPr>
            <w:tcW w:w="4395" w:type="dxa"/>
            <w:shd w:val="clear" w:color="auto" w:fill="006A71"/>
            <w:vAlign w:val="center"/>
          </w:tcPr>
          <w:p w14:paraId="346B09FA" w14:textId="77777777" w:rsidR="00E12720" w:rsidRDefault="00E12720" w:rsidP="00E12720">
            <w:pPr>
              <w:spacing w:line="360" w:lineRule="auto"/>
              <w:ind w:right="-46"/>
              <w:rPr>
                <w:rFonts w:eastAsia="Calibri" w:cs="Calibri"/>
                <w:b/>
                <w:color w:val="FFFFFF"/>
              </w:rPr>
            </w:pPr>
            <w:r>
              <w:rPr>
                <w:rFonts w:eastAsia="Calibri" w:cs="Calibri"/>
                <w:b/>
                <w:color w:val="FFFFFF"/>
              </w:rPr>
              <w:t>Company Registration Number</w:t>
            </w:r>
          </w:p>
        </w:tc>
        <w:tc>
          <w:tcPr>
            <w:tcW w:w="4672" w:type="dxa"/>
            <w:vAlign w:val="center"/>
          </w:tcPr>
          <w:p w14:paraId="096A8794" w14:textId="311F376F" w:rsidR="00E12720" w:rsidRDefault="00E12720" w:rsidP="00E12720">
            <w:pPr>
              <w:spacing w:line="360" w:lineRule="auto"/>
              <w:ind w:right="-46"/>
              <w:rPr>
                <w:rFonts w:eastAsia="Calibri" w:cs="Calibri"/>
              </w:rPr>
            </w:pPr>
          </w:p>
        </w:tc>
      </w:tr>
      <w:tr w:rsidR="00E12720" w14:paraId="3611534D" w14:textId="77777777" w:rsidTr="00E12720">
        <w:tc>
          <w:tcPr>
            <w:tcW w:w="4395" w:type="dxa"/>
            <w:shd w:val="clear" w:color="auto" w:fill="006A71"/>
            <w:vAlign w:val="center"/>
          </w:tcPr>
          <w:p w14:paraId="6563101E" w14:textId="77777777" w:rsidR="00E12720" w:rsidRDefault="00E12720" w:rsidP="00E12720">
            <w:pPr>
              <w:spacing w:line="360" w:lineRule="auto"/>
              <w:ind w:right="-46"/>
              <w:rPr>
                <w:rFonts w:eastAsia="Calibri" w:cs="Calibri"/>
                <w:b/>
                <w:color w:val="FFFFFF"/>
              </w:rPr>
            </w:pPr>
            <w:r>
              <w:rPr>
                <w:rFonts w:eastAsia="Calibri" w:cs="Calibri"/>
                <w:b/>
                <w:color w:val="FFFFFF"/>
              </w:rPr>
              <w:t>Date of Registration</w:t>
            </w:r>
          </w:p>
        </w:tc>
        <w:tc>
          <w:tcPr>
            <w:tcW w:w="4672" w:type="dxa"/>
            <w:vAlign w:val="center"/>
          </w:tcPr>
          <w:p w14:paraId="246E49C8" w14:textId="159E773E" w:rsidR="00E12720" w:rsidRDefault="00E12720" w:rsidP="00E12720">
            <w:pPr>
              <w:spacing w:line="360" w:lineRule="auto"/>
              <w:ind w:right="-46"/>
              <w:rPr>
                <w:rFonts w:eastAsia="Calibri" w:cs="Calibri"/>
              </w:rPr>
            </w:pPr>
          </w:p>
        </w:tc>
      </w:tr>
      <w:tr w:rsidR="00E12720" w14:paraId="49DA9DBA" w14:textId="77777777" w:rsidTr="00E12720">
        <w:tc>
          <w:tcPr>
            <w:tcW w:w="4395" w:type="dxa"/>
            <w:shd w:val="clear" w:color="auto" w:fill="006A71"/>
            <w:vAlign w:val="center"/>
          </w:tcPr>
          <w:p w14:paraId="51B57C0D" w14:textId="77777777" w:rsidR="00E12720" w:rsidRDefault="00E12720" w:rsidP="00E12720">
            <w:pPr>
              <w:spacing w:line="360" w:lineRule="auto"/>
              <w:ind w:right="-46"/>
              <w:rPr>
                <w:rFonts w:eastAsia="Calibri" w:cs="Calibri"/>
                <w:b/>
                <w:color w:val="FFFFFF"/>
              </w:rPr>
            </w:pPr>
            <w:r>
              <w:rPr>
                <w:rFonts w:eastAsia="Calibri" w:cs="Calibri"/>
                <w:b/>
                <w:color w:val="FFFFFF"/>
              </w:rPr>
              <w:t>Country of Registration</w:t>
            </w:r>
          </w:p>
        </w:tc>
        <w:tc>
          <w:tcPr>
            <w:tcW w:w="4672" w:type="dxa"/>
            <w:vAlign w:val="center"/>
          </w:tcPr>
          <w:p w14:paraId="3A64D8B6" w14:textId="7B5137CC" w:rsidR="00E12720" w:rsidRDefault="00E12720" w:rsidP="00E12720">
            <w:pPr>
              <w:spacing w:line="360" w:lineRule="auto"/>
              <w:ind w:right="-46"/>
              <w:rPr>
                <w:rFonts w:eastAsia="Calibri" w:cs="Calibri"/>
              </w:rPr>
            </w:pPr>
          </w:p>
        </w:tc>
      </w:tr>
      <w:tr w:rsidR="00E12720" w14:paraId="4E6EB821" w14:textId="77777777" w:rsidTr="00E12720">
        <w:tc>
          <w:tcPr>
            <w:tcW w:w="4395" w:type="dxa"/>
            <w:shd w:val="clear" w:color="auto" w:fill="006A71"/>
            <w:vAlign w:val="center"/>
          </w:tcPr>
          <w:p w14:paraId="62E1B9B7" w14:textId="77777777" w:rsidR="00E12720" w:rsidRDefault="00E12720" w:rsidP="00E12720">
            <w:pPr>
              <w:spacing w:line="360" w:lineRule="auto"/>
              <w:ind w:right="-46"/>
              <w:rPr>
                <w:rFonts w:eastAsia="Calibri" w:cs="Calibri"/>
                <w:b/>
                <w:color w:val="FFFFFF"/>
              </w:rPr>
            </w:pPr>
            <w:r>
              <w:rPr>
                <w:rFonts w:eastAsia="Calibri" w:cs="Calibri"/>
                <w:b/>
                <w:color w:val="FFFFFF"/>
              </w:rPr>
              <w:t>Legal Status (if any)</w:t>
            </w:r>
          </w:p>
          <w:p w14:paraId="089E96D2" w14:textId="77777777" w:rsidR="00E12720" w:rsidRDefault="00E12720" w:rsidP="00E12720">
            <w:pPr>
              <w:spacing w:line="360" w:lineRule="auto"/>
              <w:ind w:right="-46"/>
              <w:rPr>
                <w:rFonts w:eastAsia="Calibri" w:cs="Calibri"/>
                <w:color w:val="FFFFFF"/>
              </w:rPr>
            </w:pPr>
            <w:r>
              <w:rPr>
                <w:rFonts w:eastAsia="Calibri" w:cs="Calibri"/>
                <w:color w:val="FFFFFF"/>
              </w:rPr>
              <w:t>(e.g. Partnership, LLP, Sole Trader etc)</w:t>
            </w:r>
          </w:p>
        </w:tc>
        <w:tc>
          <w:tcPr>
            <w:tcW w:w="4672" w:type="dxa"/>
            <w:vAlign w:val="center"/>
          </w:tcPr>
          <w:p w14:paraId="470CBB00" w14:textId="75D688BD" w:rsidR="00E12720" w:rsidRDefault="00E12720" w:rsidP="00E12720">
            <w:pPr>
              <w:spacing w:line="360" w:lineRule="auto"/>
              <w:ind w:right="-46"/>
              <w:rPr>
                <w:rFonts w:eastAsia="Calibri" w:cs="Calibri"/>
              </w:rPr>
            </w:pPr>
          </w:p>
        </w:tc>
      </w:tr>
    </w:tbl>
    <w:p w14:paraId="3EB7D4B7" w14:textId="77777777" w:rsidR="00E12720" w:rsidRPr="00E12720" w:rsidRDefault="00E12720" w:rsidP="00E12720">
      <w:pPr>
        <w:spacing w:after="200" w:line="360" w:lineRule="auto"/>
        <w:ind w:right="-46"/>
        <w:rPr>
          <w:rFonts w:eastAsiaTheme="minorEastAsia" w:cs="Calibri"/>
          <w:kern w:val="0"/>
          <w:szCs w:val="22"/>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924"/>
        <w:gridCol w:w="5092"/>
      </w:tblGrid>
      <w:tr w:rsidR="00E12720" w14:paraId="53EFAFCE" w14:textId="77777777" w:rsidTr="00480A1B">
        <w:tc>
          <w:tcPr>
            <w:tcW w:w="5000" w:type="pct"/>
            <w:gridSpan w:val="2"/>
            <w:shd w:val="clear" w:color="auto" w:fill="074F6A" w:themeFill="accent4" w:themeFillShade="80"/>
          </w:tcPr>
          <w:p w14:paraId="1925A320" w14:textId="51BD9BB7" w:rsidR="00480A1B" w:rsidRDefault="00480A1B" w:rsidP="00480A1B">
            <w:pPr>
              <w:pBdr>
                <w:top w:val="nil"/>
                <w:left w:val="nil"/>
                <w:bottom w:val="nil"/>
                <w:right w:val="nil"/>
                <w:between w:val="nil"/>
              </w:pBdr>
              <w:shd w:val="clear" w:color="auto" w:fill="074F6A" w:themeFill="accent4" w:themeFillShade="80"/>
              <w:tabs>
                <w:tab w:val="left" w:pos="1286"/>
              </w:tabs>
              <w:rPr>
                <w:rFonts w:eastAsia="Calibri" w:cs="Calibri"/>
                <w:b/>
                <w:color w:val="FFFFFF"/>
              </w:rPr>
            </w:pPr>
            <w:r>
              <w:rPr>
                <w:rFonts w:eastAsia="Calibri" w:cs="Calibri"/>
                <w:b/>
                <w:color w:val="FFFFFF"/>
              </w:rPr>
              <w:t>Tenderer Lead Contact</w:t>
            </w:r>
          </w:p>
        </w:tc>
      </w:tr>
      <w:tr w:rsidR="00480A1B" w14:paraId="7A83C913" w14:textId="77777777" w:rsidTr="003A4601">
        <w:tc>
          <w:tcPr>
            <w:tcW w:w="2176" w:type="pct"/>
            <w:shd w:val="clear" w:color="auto" w:fill="006A71"/>
            <w:vAlign w:val="center"/>
          </w:tcPr>
          <w:p w14:paraId="2D385FFB" w14:textId="650A8DAF" w:rsidR="00480A1B" w:rsidRPr="00480A1B" w:rsidRDefault="00480A1B" w:rsidP="00480A1B">
            <w:pPr>
              <w:spacing w:line="360" w:lineRule="auto"/>
              <w:rPr>
                <w:rFonts w:eastAsia="Calibri" w:cs="Calibri"/>
                <w:b/>
                <w:color w:val="FFFFFF" w:themeColor="background1"/>
              </w:rPr>
            </w:pPr>
            <w:r w:rsidRPr="00480A1B">
              <w:rPr>
                <w:rFonts w:eastAsia="Calibri" w:cs="Calibri"/>
                <w:b/>
                <w:color w:val="FFFFFF" w:themeColor="background1"/>
              </w:rPr>
              <w:t xml:space="preserve">Contact Name for this </w:t>
            </w:r>
            <w:r w:rsidR="009C18EB">
              <w:rPr>
                <w:rFonts w:eastAsia="Calibri" w:cs="Calibri"/>
                <w:b/>
                <w:color w:val="FFFFFF" w:themeColor="background1"/>
              </w:rPr>
              <w:t>RFT</w:t>
            </w:r>
          </w:p>
        </w:tc>
        <w:tc>
          <w:tcPr>
            <w:tcW w:w="2824" w:type="pct"/>
          </w:tcPr>
          <w:p w14:paraId="66C6FA78" w14:textId="58BC39B6" w:rsidR="00480A1B" w:rsidRDefault="00480A1B" w:rsidP="00480A1B">
            <w:pPr>
              <w:spacing w:line="360" w:lineRule="auto"/>
              <w:rPr>
                <w:rFonts w:eastAsia="Calibri" w:cs="Calibri"/>
              </w:rPr>
            </w:pPr>
          </w:p>
        </w:tc>
      </w:tr>
      <w:tr w:rsidR="00480A1B" w14:paraId="12E6C3AF" w14:textId="77777777" w:rsidTr="003A4601">
        <w:tc>
          <w:tcPr>
            <w:tcW w:w="2176" w:type="pct"/>
            <w:shd w:val="clear" w:color="auto" w:fill="006A71"/>
            <w:vAlign w:val="center"/>
          </w:tcPr>
          <w:p w14:paraId="2CC5C4EE" w14:textId="77777777" w:rsidR="00480A1B" w:rsidRPr="00480A1B" w:rsidRDefault="00480A1B" w:rsidP="00480A1B">
            <w:pPr>
              <w:spacing w:line="360" w:lineRule="auto"/>
              <w:rPr>
                <w:rFonts w:eastAsia="Calibri" w:cs="Calibri"/>
                <w:b/>
                <w:color w:val="FFFFFF" w:themeColor="background1"/>
              </w:rPr>
            </w:pPr>
            <w:r w:rsidRPr="00480A1B">
              <w:rPr>
                <w:rFonts w:eastAsia="Calibri" w:cs="Calibri"/>
                <w:b/>
                <w:color w:val="FFFFFF" w:themeColor="background1"/>
              </w:rPr>
              <w:t>Telephone Number</w:t>
            </w:r>
          </w:p>
        </w:tc>
        <w:tc>
          <w:tcPr>
            <w:tcW w:w="2824" w:type="pct"/>
          </w:tcPr>
          <w:p w14:paraId="3A20AF02" w14:textId="47FEE537" w:rsidR="00480A1B" w:rsidRDefault="00480A1B" w:rsidP="00480A1B">
            <w:pPr>
              <w:spacing w:line="360" w:lineRule="auto"/>
              <w:rPr>
                <w:rFonts w:eastAsia="Calibri" w:cs="Calibri"/>
              </w:rPr>
            </w:pPr>
          </w:p>
        </w:tc>
      </w:tr>
      <w:tr w:rsidR="00480A1B" w14:paraId="71696ECE" w14:textId="77777777" w:rsidTr="003A4601">
        <w:tc>
          <w:tcPr>
            <w:tcW w:w="2176" w:type="pct"/>
            <w:shd w:val="clear" w:color="auto" w:fill="006A71"/>
            <w:vAlign w:val="center"/>
          </w:tcPr>
          <w:p w14:paraId="39EDCFE4" w14:textId="77777777" w:rsidR="00480A1B" w:rsidRPr="00480A1B" w:rsidRDefault="00480A1B" w:rsidP="00480A1B">
            <w:pPr>
              <w:spacing w:line="360" w:lineRule="auto"/>
              <w:rPr>
                <w:rFonts w:eastAsia="Calibri" w:cs="Calibri"/>
                <w:b/>
                <w:color w:val="FFFFFF" w:themeColor="background1"/>
              </w:rPr>
            </w:pPr>
            <w:r w:rsidRPr="00480A1B">
              <w:rPr>
                <w:rFonts w:eastAsia="Calibri" w:cs="Calibri"/>
                <w:b/>
                <w:color w:val="FFFFFF" w:themeColor="background1"/>
              </w:rPr>
              <w:t>Email Address</w:t>
            </w:r>
          </w:p>
        </w:tc>
        <w:tc>
          <w:tcPr>
            <w:tcW w:w="2824" w:type="pct"/>
          </w:tcPr>
          <w:p w14:paraId="734D23F5" w14:textId="18AC509D" w:rsidR="00480A1B" w:rsidRDefault="00480A1B" w:rsidP="00480A1B">
            <w:pPr>
              <w:spacing w:line="360" w:lineRule="auto"/>
              <w:rPr>
                <w:rFonts w:eastAsia="Calibri" w:cs="Calibri"/>
              </w:rPr>
            </w:pPr>
          </w:p>
        </w:tc>
      </w:tr>
    </w:tbl>
    <w:p w14:paraId="2D68485F" w14:textId="77777777" w:rsidR="00E12720" w:rsidRPr="00E12720" w:rsidRDefault="00E12720" w:rsidP="00E12720">
      <w:pPr>
        <w:ind w:right="-46"/>
        <w:jc w:val="left"/>
        <w:rPr>
          <w:rFonts w:eastAsiaTheme="minorEastAsia" w:cs="Calibri"/>
          <w:kern w:val="0"/>
          <w:szCs w:val="22"/>
          <w14:ligatures w14:val="none"/>
        </w:rPr>
      </w:pPr>
      <w:r w:rsidRPr="00E12720">
        <w:rPr>
          <w:rFonts w:eastAsiaTheme="minorEastAsia" w:cs="Calibri"/>
          <w:kern w:val="0"/>
          <w:szCs w:val="22"/>
          <w14:ligatures w14:val="none"/>
        </w:rPr>
        <w:br w:type="page"/>
      </w:r>
    </w:p>
    <w:p w14:paraId="14AD40D4" w14:textId="77777777" w:rsidR="00E12720" w:rsidRPr="00E12720" w:rsidRDefault="00E12720" w:rsidP="00E12720">
      <w:pPr>
        <w:keepNext/>
        <w:keepLines/>
        <w:shd w:val="clear" w:color="auto" w:fill="006A71"/>
        <w:spacing w:before="360" w:after="80" w:line="360" w:lineRule="auto"/>
        <w:ind w:right="-46"/>
        <w:outlineLvl w:val="0"/>
        <w:rPr>
          <w:rFonts w:eastAsiaTheme="majorEastAsia" w:cstheme="majorBidi"/>
          <w:b/>
          <w:color w:val="FFFFFF" w:themeColor="background1"/>
          <w:kern w:val="0"/>
          <w:sz w:val="40"/>
          <w:szCs w:val="40"/>
          <w14:ligatures w14:val="none"/>
        </w:rPr>
      </w:pPr>
      <w:bookmarkStart w:id="4" w:name="_Toc195523454"/>
      <w:bookmarkStart w:id="5" w:name="_Toc238811993"/>
      <w:r w:rsidRPr="00E12720">
        <w:rPr>
          <w:rFonts w:eastAsiaTheme="majorEastAsia" w:cstheme="majorBidi"/>
          <w:b/>
          <w:color w:val="FFFFFF" w:themeColor="background1"/>
          <w:kern w:val="0"/>
          <w:sz w:val="40"/>
          <w:szCs w:val="40"/>
          <w14:ligatures w14:val="none"/>
        </w:rPr>
        <w:lastRenderedPageBreak/>
        <w:t>Declarations &amp; Statements</w:t>
      </w:r>
      <w:bookmarkEnd w:id="4"/>
      <w:bookmarkEnd w:id="5"/>
      <w:r w:rsidRPr="00E12720">
        <w:rPr>
          <w:rFonts w:eastAsiaTheme="majorEastAsia" w:cstheme="majorBidi"/>
          <w:b/>
          <w:color w:val="FFFFFF" w:themeColor="background1"/>
          <w:kern w:val="0"/>
          <w:sz w:val="40"/>
          <w:szCs w:val="40"/>
          <w14:ligatures w14:val="none"/>
        </w:rPr>
        <w:t xml:space="preserve"> </w:t>
      </w:r>
    </w:p>
    <w:p w14:paraId="559CB019" w14:textId="77777777" w:rsidR="00E12720" w:rsidRPr="00E12720" w:rsidRDefault="00E12720" w:rsidP="00E12720">
      <w:pPr>
        <w:ind w:right="-46"/>
        <w:jc w:val="left"/>
        <w:rPr>
          <w:rFonts w:eastAsiaTheme="minorEastAsia" w:cs="Calibri"/>
          <w:kern w:val="0"/>
          <w:szCs w:val="22"/>
          <w14:ligatures w14:val="none"/>
        </w:rPr>
      </w:pPr>
    </w:p>
    <w:p w14:paraId="771C99ED" w14:textId="77777777" w:rsidR="00E12720" w:rsidRPr="00E12720" w:rsidRDefault="00E12720" w:rsidP="00E12720">
      <w:pPr>
        <w:keepNext/>
        <w:keepLines/>
        <w:shd w:val="clear" w:color="auto" w:fill="074F6A" w:themeFill="accent4" w:themeFillShade="80"/>
        <w:spacing w:before="160" w:after="80" w:line="360" w:lineRule="auto"/>
        <w:ind w:right="-46"/>
        <w:outlineLvl w:val="1"/>
        <w:rPr>
          <w:rFonts w:eastAsiaTheme="majorEastAsia" w:cs="Calibri"/>
          <w:b/>
          <w:color w:val="FFFFFF" w:themeColor="background1"/>
          <w:kern w:val="0"/>
          <w:sz w:val="32"/>
          <w:szCs w:val="32"/>
          <w14:ligatures w14:val="none"/>
        </w:rPr>
      </w:pPr>
      <w:bookmarkStart w:id="6" w:name="_Toc195523455"/>
      <w:bookmarkStart w:id="7" w:name="_Toc238811994"/>
      <w:r w:rsidRPr="00E12720">
        <w:rPr>
          <w:rFonts w:eastAsiaTheme="majorEastAsia" w:cstheme="majorBidi"/>
          <w:b/>
          <w:color w:val="FFFFFF" w:themeColor="background1"/>
          <w:kern w:val="0"/>
          <w:sz w:val="32"/>
          <w:szCs w:val="32"/>
          <w14:ligatures w14:val="none"/>
        </w:rPr>
        <w:t>Compliance Checklist</w:t>
      </w:r>
      <w:bookmarkEnd w:id="6"/>
      <w:bookmarkEnd w:id="7"/>
    </w:p>
    <w:tbl>
      <w:tblPr>
        <w:tblW w:w="906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45"/>
        <w:gridCol w:w="965"/>
        <w:gridCol w:w="966"/>
        <w:gridCol w:w="965"/>
        <w:gridCol w:w="923"/>
      </w:tblGrid>
      <w:tr w:rsidR="00E12720" w:rsidRPr="00E12720" w14:paraId="70E44887" w14:textId="77777777" w:rsidTr="00E12720">
        <w:tc>
          <w:tcPr>
            <w:tcW w:w="5245" w:type="dxa"/>
            <w:shd w:val="clear" w:color="auto" w:fill="006A71"/>
            <w:vAlign w:val="center"/>
          </w:tcPr>
          <w:p w14:paraId="06D4D538" w14:textId="6F511967" w:rsidR="00E12720" w:rsidRPr="00E12720" w:rsidRDefault="00E12720" w:rsidP="00E12720">
            <w:pPr>
              <w:spacing w:after="180" w:line="360" w:lineRule="auto"/>
              <w:ind w:right="-46"/>
              <w:rPr>
                <w:rFonts w:eastAsiaTheme="minorEastAsia" w:cs="Calibri"/>
                <w:color w:val="E9E9E3"/>
                <w:kern w:val="0"/>
                <w:szCs w:val="22"/>
                <w:lang w:val="en-US" w:eastAsia="ja-JP"/>
                <w14:ligatures w14:val="none"/>
              </w:rPr>
            </w:pPr>
            <w:r w:rsidRPr="00E12720">
              <w:rPr>
                <w:rFonts w:eastAsiaTheme="minorEastAsia" w:cs="Calibri"/>
                <w:color w:val="E9E9E3"/>
                <w:kern w:val="0"/>
                <w:szCs w:val="22"/>
                <w:lang w:val="en-US" w:eastAsia="ja-JP"/>
                <w14:ligatures w14:val="none"/>
              </w:rPr>
              <w:t xml:space="preserve">I confirm that I have read and accepted the Contract Terms and Conditions </w:t>
            </w:r>
          </w:p>
        </w:tc>
        <w:tc>
          <w:tcPr>
            <w:tcW w:w="965" w:type="dxa"/>
            <w:shd w:val="clear" w:color="auto" w:fill="CAEDFB" w:themeFill="accent4" w:themeFillTint="33"/>
            <w:vAlign w:val="center"/>
          </w:tcPr>
          <w:p w14:paraId="2E04851C"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r w:rsidRPr="00E12720">
              <w:rPr>
                <w:rFonts w:eastAsiaTheme="minorEastAsia" w:cs="Calibri"/>
                <w:color w:val="404040"/>
                <w:kern w:val="0"/>
                <w:szCs w:val="22"/>
                <w:lang w:val="en-US" w:eastAsia="ja-JP"/>
                <w14:ligatures w14:val="none"/>
              </w:rPr>
              <w:t>Yes</w:t>
            </w:r>
          </w:p>
        </w:tc>
        <w:tc>
          <w:tcPr>
            <w:tcW w:w="966" w:type="dxa"/>
            <w:shd w:val="clear" w:color="auto" w:fill="FFFFFF" w:themeFill="background1"/>
            <w:vAlign w:val="center"/>
          </w:tcPr>
          <w:p w14:paraId="7E734CBF"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p>
        </w:tc>
        <w:tc>
          <w:tcPr>
            <w:tcW w:w="965" w:type="dxa"/>
            <w:shd w:val="clear" w:color="auto" w:fill="CAEDFB" w:themeFill="accent4" w:themeFillTint="33"/>
            <w:vAlign w:val="center"/>
          </w:tcPr>
          <w:p w14:paraId="285449D4"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r w:rsidRPr="00E12720">
              <w:rPr>
                <w:rFonts w:eastAsiaTheme="minorEastAsia" w:cs="Calibri"/>
                <w:color w:val="404040"/>
                <w:kern w:val="0"/>
                <w:szCs w:val="22"/>
                <w:lang w:val="en-US" w:eastAsia="ja-JP"/>
                <w14:ligatures w14:val="none"/>
              </w:rPr>
              <w:t>No</w:t>
            </w:r>
          </w:p>
        </w:tc>
        <w:tc>
          <w:tcPr>
            <w:tcW w:w="923" w:type="dxa"/>
            <w:shd w:val="clear" w:color="auto" w:fill="FFFFFF" w:themeFill="background1"/>
            <w:vAlign w:val="center"/>
          </w:tcPr>
          <w:p w14:paraId="44A10908" w14:textId="77777777" w:rsidR="00E12720" w:rsidRPr="00E12720" w:rsidRDefault="00E12720" w:rsidP="00E12720">
            <w:pPr>
              <w:spacing w:after="180" w:line="360" w:lineRule="auto"/>
              <w:ind w:right="-46"/>
              <w:rPr>
                <w:rFonts w:eastAsiaTheme="minorEastAsia" w:cs="Calibri"/>
                <w:color w:val="404040"/>
                <w:kern w:val="0"/>
                <w:szCs w:val="22"/>
                <w:highlight w:val="yellow"/>
                <w:lang w:val="en-US" w:eastAsia="ja-JP"/>
                <w14:ligatures w14:val="none"/>
              </w:rPr>
            </w:pPr>
          </w:p>
        </w:tc>
      </w:tr>
      <w:tr w:rsidR="00E12720" w:rsidRPr="00E12720" w14:paraId="2C83018B" w14:textId="77777777" w:rsidTr="00E12720">
        <w:tc>
          <w:tcPr>
            <w:tcW w:w="5245" w:type="dxa"/>
            <w:shd w:val="clear" w:color="auto" w:fill="006A71"/>
            <w:vAlign w:val="center"/>
          </w:tcPr>
          <w:p w14:paraId="00BF4DF8" w14:textId="6F8005D3" w:rsidR="00E12720" w:rsidRPr="00E12720" w:rsidRDefault="00E12720" w:rsidP="00E12720">
            <w:pPr>
              <w:spacing w:after="180" w:line="360" w:lineRule="auto"/>
              <w:ind w:right="-46"/>
              <w:rPr>
                <w:rFonts w:eastAsiaTheme="minorEastAsia" w:cs="Calibri"/>
                <w:color w:val="E9E9E3"/>
                <w:kern w:val="0"/>
                <w:szCs w:val="22"/>
                <w:lang w:val="en-US" w:eastAsia="ja-JP"/>
                <w14:ligatures w14:val="none"/>
              </w:rPr>
            </w:pPr>
            <w:r w:rsidRPr="00E12720">
              <w:rPr>
                <w:rFonts w:eastAsiaTheme="minorEastAsia" w:cs="Calibri"/>
                <w:color w:val="E9E9E3"/>
                <w:kern w:val="0"/>
                <w:szCs w:val="22"/>
                <w:lang w:val="en-US" w:eastAsia="ja-JP"/>
                <w14:ligatures w14:val="none"/>
              </w:rPr>
              <w:t xml:space="preserve">I have read, completed and signed </w:t>
            </w:r>
            <w:r w:rsidR="00C179FA">
              <w:rPr>
                <w:rFonts w:eastAsiaTheme="minorEastAsia" w:cs="Calibri"/>
                <w:color w:val="E9E9E3"/>
                <w:kern w:val="0"/>
                <w:szCs w:val="22"/>
                <w:lang w:val="en-US" w:eastAsia="ja-JP"/>
                <w14:ligatures w14:val="none"/>
              </w:rPr>
              <w:t>the</w:t>
            </w:r>
            <w:r w:rsidRPr="00E12720">
              <w:rPr>
                <w:rFonts w:eastAsiaTheme="minorEastAsia" w:cs="Calibri"/>
                <w:color w:val="E9E9E3"/>
                <w:kern w:val="0"/>
                <w:szCs w:val="22"/>
                <w:lang w:val="en-US" w:eastAsia="ja-JP"/>
                <w14:ligatures w14:val="none"/>
              </w:rPr>
              <w:t xml:space="preserve"> Declaration </w:t>
            </w:r>
            <w:r w:rsidR="00197519">
              <w:rPr>
                <w:rFonts w:eastAsiaTheme="minorEastAsia" w:cs="Calibri"/>
                <w:color w:val="E9E9E3"/>
                <w:kern w:val="0"/>
                <w:szCs w:val="22"/>
                <w:lang w:val="en-US" w:eastAsia="ja-JP"/>
                <w14:ligatures w14:val="none"/>
              </w:rPr>
              <w:t>of Bon</w:t>
            </w:r>
            <w:r w:rsidR="004C2CFD">
              <w:rPr>
                <w:rFonts w:eastAsiaTheme="minorEastAsia" w:cs="Calibri"/>
                <w:color w:val="E9E9E3"/>
                <w:kern w:val="0"/>
                <w:szCs w:val="22"/>
                <w:lang w:val="en-US" w:eastAsia="ja-JP"/>
                <w14:ligatures w14:val="none"/>
              </w:rPr>
              <w:t>a</w:t>
            </w:r>
            <w:r w:rsidR="00197519">
              <w:rPr>
                <w:rFonts w:eastAsiaTheme="minorEastAsia" w:cs="Calibri"/>
                <w:color w:val="E9E9E3"/>
                <w:kern w:val="0"/>
                <w:szCs w:val="22"/>
                <w:lang w:val="en-US" w:eastAsia="ja-JP"/>
                <w14:ligatures w14:val="none"/>
              </w:rPr>
              <w:t xml:space="preserve"> Fides</w:t>
            </w:r>
            <w:r w:rsidRPr="00E12720">
              <w:rPr>
                <w:rFonts w:eastAsiaTheme="minorEastAsia" w:cs="Calibri"/>
                <w:color w:val="E9E9E3"/>
                <w:kern w:val="0"/>
                <w:szCs w:val="22"/>
                <w:lang w:val="en-US" w:eastAsia="ja-JP"/>
                <w14:ligatures w14:val="none"/>
              </w:rPr>
              <w:t xml:space="preserve"> </w:t>
            </w:r>
            <w:r w:rsidRPr="00E12720">
              <w:rPr>
                <w:rFonts w:eastAsiaTheme="minorEastAsia" w:cs="Calibri"/>
                <w:b/>
                <w:color w:val="E9E9E3"/>
                <w:kern w:val="0"/>
                <w:szCs w:val="22"/>
                <w:lang w:val="en-US" w:eastAsia="ja-JP"/>
                <w14:ligatures w14:val="none"/>
              </w:rPr>
              <w:t xml:space="preserve">AND </w:t>
            </w:r>
            <w:r w:rsidRPr="00E12720">
              <w:rPr>
                <w:rFonts w:eastAsiaTheme="minorEastAsia" w:cs="Calibri"/>
                <w:color w:val="E9E9E3"/>
                <w:kern w:val="0"/>
                <w:szCs w:val="22"/>
                <w:lang w:val="en-US" w:eastAsia="ja-JP"/>
                <w14:ligatures w14:val="none"/>
              </w:rPr>
              <w:t xml:space="preserve">Tenderer’s Statement contained within the </w:t>
            </w:r>
            <w:r w:rsidR="003D46B8">
              <w:rPr>
                <w:rFonts w:eastAsiaTheme="minorEastAsia" w:cs="Calibri"/>
                <w:color w:val="E9E9E3"/>
                <w:kern w:val="0"/>
                <w:szCs w:val="22"/>
                <w:lang w:val="en-US" w:eastAsia="ja-JP"/>
                <w14:ligatures w14:val="none"/>
              </w:rPr>
              <w:t>Tender Response Document</w:t>
            </w:r>
            <w:r w:rsidRPr="00E12720">
              <w:rPr>
                <w:rFonts w:eastAsiaTheme="minorEastAsia" w:cs="Calibri"/>
                <w:color w:val="E9E9E3"/>
                <w:kern w:val="0"/>
                <w:szCs w:val="22"/>
                <w:lang w:val="en-US" w:eastAsia="ja-JP"/>
                <w14:ligatures w14:val="none"/>
              </w:rPr>
              <w:t>, and submit them as instructed</w:t>
            </w:r>
            <w:r w:rsidR="00A61EE6">
              <w:rPr>
                <w:rFonts w:eastAsiaTheme="minorEastAsia" w:cs="Calibri"/>
                <w:color w:val="E9E9E3"/>
                <w:kern w:val="0"/>
                <w:szCs w:val="22"/>
                <w:lang w:val="en-US" w:eastAsia="ja-JP"/>
                <w14:ligatures w14:val="none"/>
              </w:rPr>
              <w:t>.</w:t>
            </w:r>
          </w:p>
        </w:tc>
        <w:tc>
          <w:tcPr>
            <w:tcW w:w="965" w:type="dxa"/>
            <w:shd w:val="clear" w:color="auto" w:fill="CAEDFB" w:themeFill="accent4" w:themeFillTint="33"/>
            <w:vAlign w:val="center"/>
          </w:tcPr>
          <w:p w14:paraId="461EDE5D"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r w:rsidRPr="00E12720">
              <w:rPr>
                <w:rFonts w:eastAsiaTheme="minorEastAsia" w:cs="Calibri"/>
                <w:color w:val="404040"/>
                <w:kern w:val="0"/>
                <w:szCs w:val="22"/>
                <w:lang w:val="en-US" w:eastAsia="ja-JP"/>
                <w14:ligatures w14:val="none"/>
              </w:rPr>
              <w:t>Yes</w:t>
            </w:r>
          </w:p>
        </w:tc>
        <w:tc>
          <w:tcPr>
            <w:tcW w:w="966" w:type="dxa"/>
            <w:shd w:val="clear" w:color="auto" w:fill="FFFFFF" w:themeFill="background1"/>
            <w:vAlign w:val="center"/>
          </w:tcPr>
          <w:p w14:paraId="29456344"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p>
        </w:tc>
        <w:tc>
          <w:tcPr>
            <w:tcW w:w="965" w:type="dxa"/>
            <w:shd w:val="clear" w:color="auto" w:fill="CAEDFB" w:themeFill="accent4" w:themeFillTint="33"/>
            <w:vAlign w:val="center"/>
          </w:tcPr>
          <w:p w14:paraId="65FDDF99"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r w:rsidRPr="00E12720">
              <w:rPr>
                <w:rFonts w:eastAsiaTheme="minorEastAsia" w:cs="Calibri"/>
                <w:color w:val="404040"/>
                <w:kern w:val="0"/>
                <w:szCs w:val="22"/>
                <w:lang w:val="en-US" w:eastAsia="ja-JP"/>
                <w14:ligatures w14:val="none"/>
              </w:rPr>
              <w:t>No</w:t>
            </w:r>
          </w:p>
        </w:tc>
        <w:tc>
          <w:tcPr>
            <w:tcW w:w="923" w:type="dxa"/>
            <w:shd w:val="clear" w:color="auto" w:fill="FFFFFF" w:themeFill="background1"/>
            <w:vAlign w:val="center"/>
          </w:tcPr>
          <w:p w14:paraId="5777DDC0" w14:textId="77777777" w:rsidR="00E12720" w:rsidRPr="00E12720" w:rsidRDefault="00E12720" w:rsidP="00E12720">
            <w:pPr>
              <w:spacing w:after="180" w:line="360" w:lineRule="auto"/>
              <w:ind w:right="-46"/>
              <w:rPr>
                <w:rFonts w:eastAsiaTheme="minorEastAsia" w:cs="Calibri"/>
                <w:color w:val="404040"/>
                <w:kern w:val="0"/>
                <w:szCs w:val="22"/>
                <w:highlight w:val="yellow"/>
                <w:lang w:val="en-US" w:eastAsia="ja-JP"/>
                <w14:ligatures w14:val="none"/>
              </w:rPr>
            </w:pPr>
          </w:p>
        </w:tc>
      </w:tr>
      <w:tr w:rsidR="00A61EE6" w:rsidRPr="00E12720" w14:paraId="0AC70455" w14:textId="77777777" w:rsidTr="00E12720">
        <w:tc>
          <w:tcPr>
            <w:tcW w:w="5245" w:type="dxa"/>
            <w:shd w:val="clear" w:color="auto" w:fill="006A71"/>
            <w:vAlign w:val="center"/>
          </w:tcPr>
          <w:p w14:paraId="185B29A9" w14:textId="1DA5F20B" w:rsidR="00A61EE6" w:rsidRPr="00E12720" w:rsidRDefault="00A61EE6" w:rsidP="00E12720">
            <w:pPr>
              <w:spacing w:after="180" w:line="360" w:lineRule="auto"/>
              <w:ind w:right="-46"/>
              <w:rPr>
                <w:rFonts w:eastAsiaTheme="minorEastAsia" w:cs="Calibri"/>
                <w:color w:val="E9E9E3"/>
                <w:kern w:val="0"/>
                <w:szCs w:val="22"/>
                <w:lang w:val="en-US" w:eastAsia="ja-JP"/>
                <w14:ligatures w14:val="none"/>
              </w:rPr>
            </w:pPr>
            <w:r>
              <w:rPr>
                <w:rFonts w:eastAsiaTheme="minorEastAsia" w:cs="Calibri"/>
                <w:color w:val="E9E9E3"/>
                <w:kern w:val="0"/>
                <w:szCs w:val="22"/>
                <w:lang w:val="en-US" w:eastAsia="ja-JP"/>
                <w14:ligatures w14:val="none"/>
              </w:rPr>
              <w:t xml:space="preserve">I have submitted </w:t>
            </w:r>
            <w:r w:rsidR="007F5057">
              <w:rPr>
                <w:rFonts w:eastAsiaTheme="minorEastAsia" w:cs="Calibri"/>
                <w:color w:val="E9E9E3"/>
                <w:kern w:val="0"/>
                <w:szCs w:val="22"/>
                <w:lang w:val="en-US" w:eastAsia="ja-JP"/>
                <w14:ligatures w14:val="none"/>
              </w:rPr>
              <w:t>a complete response D</w:t>
            </w:r>
            <w:r w:rsidR="002A6385">
              <w:rPr>
                <w:rFonts w:eastAsiaTheme="minorEastAsia" w:cs="Calibri"/>
                <w:color w:val="E9E9E3"/>
                <w:kern w:val="0"/>
                <w:szCs w:val="22"/>
                <w:lang w:val="en-US" w:eastAsia="ja-JP"/>
                <w14:ligatures w14:val="none"/>
              </w:rPr>
              <w:t xml:space="preserve">ocuments including the pricing schedule. </w:t>
            </w:r>
          </w:p>
        </w:tc>
        <w:tc>
          <w:tcPr>
            <w:tcW w:w="965" w:type="dxa"/>
            <w:shd w:val="clear" w:color="auto" w:fill="CAEDFB" w:themeFill="accent4" w:themeFillTint="33"/>
            <w:vAlign w:val="center"/>
          </w:tcPr>
          <w:p w14:paraId="7C5A0771" w14:textId="1C71957C" w:rsidR="00A61EE6" w:rsidRPr="00E12720" w:rsidRDefault="0086354C" w:rsidP="00E12720">
            <w:pPr>
              <w:spacing w:after="180" w:line="360" w:lineRule="auto"/>
              <w:ind w:right="-46"/>
              <w:jc w:val="center"/>
              <w:rPr>
                <w:rFonts w:eastAsiaTheme="minorEastAsia" w:cs="Calibri"/>
                <w:color w:val="404040"/>
                <w:kern w:val="0"/>
                <w:szCs w:val="22"/>
                <w:lang w:val="en-US" w:eastAsia="ja-JP"/>
                <w14:ligatures w14:val="none"/>
              </w:rPr>
            </w:pPr>
            <w:r>
              <w:rPr>
                <w:rFonts w:eastAsiaTheme="minorEastAsia" w:cs="Calibri"/>
                <w:color w:val="404040"/>
                <w:kern w:val="0"/>
                <w:szCs w:val="22"/>
                <w:lang w:val="en-US" w:eastAsia="ja-JP"/>
                <w14:ligatures w14:val="none"/>
              </w:rPr>
              <w:t>Yes</w:t>
            </w:r>
          </w:p>
        </w:tc>
        <w:tc>
          <w:tcPr>
            <w:tcW w:w="966" w:type="dxa"/>
            <w:shd w:val="clear" w:color="auto" w:fill="FFFFFF" w:themeFill="background1"/>
            <w:vAlign w:val="center"/>
          </w:tcPr>
          <w:p w14:paraId="24DC6C18" w14:textId="77777777" w:rsidR="00A61EE6" w:rsidRPr="00E12720" w:rsidRDefault="00A61EE6" w:rsidP="00E12720">
            <w:pPr>
              <w:spacing w:after="180" w:line="360" w:lineRule="auto"/>
              <w:ind w:right="-46"/>
              <w:jc w:val="center"/>
              <w:rPr>
                <w:rFonts w:eastAsiaTheme="minorEastAsia" w:cs="Calibri"/>
                <w:color w:val="404040"/>
                <w:kern w:val="0"/>
                <w:szCs w:val="22"/>
                <w:lang w:val="en-US" w:eastAsia="ja-JP"/>
                <w14:ligatures w14:val="none"/>
              </w:rPr>
            </w:pPr>
          </w:p>
        </w:tc>
        <w:tc>
          <w:tcPr>
            <w:tcW w:w="965" w:type="dxa"/>
            <w:shd w:val="clear" w:color="auto" w:fill="CAEDFB" w:themeFill="accent4" w:themeFillTint="33"/>
            <w:vAlign w:val="center"/>
          </w:tcPr>
          <w:p w14:paraId="372B99E1" w14:textId="74D3118E" w:rsidR="00A61EE6" w:rsidRPr="00E12720" w:rsidRDefault="0086354C" w:rsidP="00E12720">
            <w:pPr>
              <w:spacing w:after="180" w:line="360" w:lineRule="auto"/>
              <w:ind w:right="-46"/>
              <w:jc w:val="center"/>
              <w:rPr>
                <w:rFonts w:eastAsiaTheme="minorEastAsia" w:cs="Calibri"/>
                <w:color w:val="404040"/>
                <w:kern w:val="0"/>
                <w:szCs w:val="22"/>
                <w:lang w:val="en-US" w:eastAsia="ja-JP"/>
                <w14:ligatures w14:val="none"/>
              </w:rPr>
            </w:pPr>
            <w:r>
              <w:rPr>
                <w:rFonts w:eastAsiaTheme="minorEastAsia" w:cs="Calibri"/>
                <w:color w:val="404040"/>
                <w:kern w:val="0"/>
                <w:szCs w:val="22"/>
                <w:lang w:val="en-US" w:eastAsia="ja-JP"/>
                <w14:ligatures w14:val="none"/>
              </w:rPr>
              <w:t>No</w:t>
            </w:r>
          </w:p>
        </w:tc>
        <w:tc>
          <w:tcPr>
            <w:tcW w:w="923" w:type="dxa"/>
            <w:shd w:val="clear" w:color="auto" w:fill="FFFFFF" w:themeFill="background1"/>
            <w:vAlign w:val="center"/>
          </w:tcPr>
          <w:p w14:paraId="1EBB1951" w14:textId="77777777" w:rsidR="00A61EE6" w:rsidRPr="00E12720" w:rsidRDefault="00A61EE6" w:rsidP="00E12720">
            <w:pPr>
              <w:spacing w:after="180" w:line="360" w:lineRule="auto"/>
              <w:ind w:right="-46"/>
              <w:rPr>
                <w:rFonts w:eastAsiaTheme="minorEastAsia" w:cs="Calibri"/>
                <w:color w:val="404040"/>
                <w:kern w:val="0"/>
                <w:szCs w:val="22"/>
                <w:highlight w:val="yellow"/>
                <w:lang w:val="en-US" w:eastAsia="ja-JP"/>
                <w14:ligatures w14:val="none"/>
              </w:rPr>
            </w:pPr>
          </w:p>
        </w:tc>
      </w:tr>
      <w:tr w:rsidR="00E12720" w:rsidRPr="00E12720" w14:paraId="221035BB" w14:textId="77777777" w:rsidTr="00E12720">
        <w:tc>
          <w:tcPr>
            <w:tcW w:w="5245" w:type="dxa"/>
            <w:shd w:val="clear" w:color="auto" w:fill="006A71"/>
            <w:vAlign w:val="center"/>
          </w:tcPr>
          <w:p w14:paraId="36F45E11" w14:textId="0461FB38" w:rsidR="00E12720" w:rsidRPr="00E12720" w:rsidRDefault="00E12720" w:rsidP="00E12720">
            <w:pPr>
              <w:spacing w:after="180" w:line="360" w:lineRule="auto"/>
              <w:ind w:right="-46"/>
              <w:rPr>
                <w:rFonts w:eastAsiaTheme="minorEastAsia" w:cs="Calibri"/>
                <w:color w:val="E9E9E3"/>
                <w:kern w:val="0"/>
                <w:szCs w:val="22"/>
                <w:lang w:val="en-US" w:eastAsia="ja-JP"/>
                <w14:ligatures w14:val="none"/>
              </w:rPr>
            </w:pPr>
            <w:r w:rsidRPr="00E12720">
              <w:rPr>
                <w:rFonts w:eastAsiaTheme="minorEastAsia" w:cs="Calibri"/>
                <w:color w:val="E9E9E3"/>
                <w:kern w:val="0"/>
                <w:szCs w:val="22"/>
                <w:lang w:val="en-US" w:eastAsia="ja-JP"/>
                <w14:ligatures w14:val="none"/>
              </w:rPr>
              <w:t xml:space="preserve">I confirm that by completing this </w:t>
            </w:r>
            <w:r w:rsidR="009C18EB">
              <w:rPr>
                <w:rFonts w:eastAsiaTheme="minorEastAsia" w:cs="Calibri"/>
                <w:color w:val="E9E9E3"/>
                <w:kern w:val="0"/>
                <w:szCs w:val="22"/>
                <w:lang w:val="en-US" w:eastAsia="ja-JP"/>
                <w14:ligatures w14:val="none"/>
              </w:rPr>
              <w:t>Tender</w:t>
            </w:r>
            <w:r w:rsidRPr="00E12720">
              <w:rPr>
                <w:rFonts w:eastAsiaTheme="minorEastAsia" w:cs="Calibri"/>
                <w:color w:val="E9E9E3"/>
                <w:kern w:val="0"/>
                <w:szCs w:val="22"/>
                <w:lang w:val="en-US" w:eastAsia="ja-JP"/>
                <w14:ligatures w14:val="none"/>
              </w:rPr>
              <w:t xml:space="preserve"> Response Document that any information self-declared is true and accurate and that evidence will be supplied promptly on request (where required). </w:t>
            </w:r>
          </w:p>
        </w:tc>
        <w:tc>
          <w:tcPr>
            <w:tcW w:w="965" w:type="dxa"/>
            <w:shd w:val="clear" w:color="auto" w:fill="CAEDFB" w:themeFill="accent4" w:themeFillTint="33"/>
            <w:vAlign w:val="center"/>
          </w:tcPr>
          <w:p w14:paraId="57C988B8"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r w:rsidRPr="00E12720">
              <w:rPr>
                <w:rFonts w:eastAsiaTheme="minorEastAsia" w:cs="Calibri"/>
                <w:color w:val="404040"/>
                <w:kern w:val="0"/>
                <w:szCs w:val="22"/>
                <w:lang w:val="en-US" w:eastAsia="ja-JP"/>
                <w14:ligatures w14:val="none"/>
              </w:rPr>
              <w:t>Yes</w:t>
            </w:r>
          </w:p>
        </w:tc>
        <w:tc>
          <w:tcPr>
            <w:tcW w:w="966" w:type="dxa"/>
            <w:shd w:val="clear" w:color="auto" w:fill="FFFFFF" w:themeFill="background1"/>
            <w:vAlign w:val="center"/>
          </w:tcPr>
          <w:p w14:paraId="698ECCD0"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p>
        </w:tc>
        <w:tc>
          <w:tcPr>
            <w:tcW w:w="965" w:type="dxa"/>
            <w:shd w:val="clear" w:color="auto" w:fill="CAEDFB" w:themeFill="accent4" w:themeFillTint="33"/>
            <w:vAlign w:val="center"/>
          </w:tcPr>
          <w:p w14:paraId="26543CD4" w14:textId="77777777" w:rsidR="00E12720" w:rsidRPr="00E12720" w:rsidRDefault="00E12720" w:rsidP="00E12720">
            <w:pPr>
              <w:spacing w:after="180" w:line="360" w:lineRule="auto"/>
              <w:ind w:right="-46"/>
              <w:jc w:val="center"/>
              <w:rPr>
                <w:rFonts w:eastAsiaTheme="minorEastAsia" w:cs="Calibri"/>
                <w:color w:val="404040"/>
                <w:kern w:val="0"/>
                <w:szCs w:val="22"/>
                <w:lang w:val="en-US" w:eastAsia="ja-JP"/>
                <w14:ligatures w14:val="none"/>
              </w:rPr>
            </w:pPr>
            <w:r w:rsidRPr="00E12720">
              <w:rPr>
                <w:rFonts w:eastAsiaTheme="minorEastAsia" w:cs="Calibri"/>
                <w:color w:val="404040"/>
                <w:kern w:val="0"/>
                <w:szCs w:val="22"/>
                <w:lang w:val="en-US" w:eastAsia="ja-JP"/>
                <w14:ligatures w14:val="none"/>
              </w:rPr>
              <w:t>No</w:t>
            </w:r>
          </w:p>
        </w:tc>
        <w:tc>
          <w:tcPr>
            <w:tcW w:w="923" w:type="dxa"/>
            <w:shd w:val="clear" w:color="auto" w:fill="FFFFFF" w:themeFill="background1"/>
            <w:vAlign w:val="center"/>
          </w:tcPr>
          <w:p w14:paraId="08AE4EC3" w14:textId="77777777" w:rsidR="00E12720" w:rsidRPr="00E12720" w:rsidRDefault="00E12720" w:rsidP="00E12720">
            <w:pPr>
              <w:spacing w:after="180" w:line="360" w:lineRule="auto"/>
              <w:ind w:right="-46"/>
              <w:rPr>
                <w:rFonts w:eastAsiaTheme="minorEastAsia" w:cs="Calibri"/>
                <w:color w:val="404040"/>
                <w:kern w:val="0"/>
                <w:szCs w:val="22"/>
                <w:highlight w:val="yellow"/>
                <w:lang w:val="en-US" w:eastAsia="ja-JP"/>
                <w14:ligatures w14:val="none"/>
              </w:rPr>
            </w:pPr>
          </w:p>
        </w:tc>
      </w:tr>
      <w:tr w:rsidR="00E12720" w:rsidRPr="00E12720" w14:paraId="7EFC2D1D" w14:textId="77777777" w:rsidTr="00E12720">
        <w:trPr>
          <w:trHeight w:val="495"/>
        </w:trPr>
        <w:tc>
          <w:tcPr>
            <w:tcW w:w="5245" w:type="dxa"/>
            <w:shd w:val="clear" w:color="auto" w:fill="006A71"/>
            <w:vAlign w:val="center"/>
          </w:tcPr>
          <w:p w14:paraId="62EA04D3" w14:textId="77777777" w:rsidR="00E12720" w:rsidRPr="00E12720" w:rsidRDefault="00E12720" w:rsidP="00E12720">
            <w:pPr>
              <w:spacing w:after="200" w:line="360" w:lineRule="auto"/>
              <w:ind w:right="-46"/>
              <w:rPr>
                <w:rFonts w:eastAsiaTheme="minorEastAsia" w:cs="Calibri"/>
                <w:b/>
                <w:color w:val="E9E9E3"/>
                <w:kern w:val="0"/>
                <w:szCs w:val="22"/>
                <w:lang w:val="en-US" w:eastAsia="ja-JP"/>
                <w14:ligatures w14:val="none"/>
              </w:rPr>
            </w:pPr>
            <w:r w:rsidRPr="00E12720">
              <w:rPr>
                <w:rFonts w:eastAsiaTheme="minorEastAsia" w:cs="Calibri"/>
                <w:b/>
                <w:color w:val="E9E9E3"/>
                <w:kern w:val="0"/>
                <w:szCs w:val="22"/>
                <w:lang w:val="en-US" w:eastAsia="ja-JP"/>
                <w14:ligatures w14:val="none"/>
              </w:rPr>
              <w:t xml:space="preserve">SIGNED: </w:t>
            </w:r>
          </w:p>
        </w:tc>
        <w:tc>
          <w:tcPr>
            <w:tcW w:w="3819" w:type="dxa"/>
            <w:gridSpan w:val="4"/>
            <w:shd w:val="clear" w:color="auto" w:fill="FFFFFF" w:themeFill="background1"/>
            <w:vAlign w:val="center"/>
          </w:tcPr>
          <w:p w14:paraId="46C7EDD7" w14:textId="77777777" w:rsidR="00E12720" w:rsidRPr="00E12720" w:rsidRDefault="00E12720" w:rsidP="00E12720">
            <w:pPr>
              <w:spacing w:after="200" w:line="360" w:lineRule="auto"/>
              <w:ind w:right="-46"/>
              <w:rPr>
                <w:rFonts w:eastAsiaTheme="minorEastAsia" w:cs="Calibri"/>
                <w:color w:val="404040"/>
                <w:kern w:val="0"/>
                <w:szCs w:val="22"/>
                <w:highlight w:val="yellow"/>
                <w:lang w:val="en-US" w:eastAsia="ja-JP"/>
                <w14:ligatures w14:val="none"/>
              </w:rPr>
            </w:pPr>
          </w:p>
        </w:tc>
      </w:tr>
      <w:tr w:rsidR="00E12720" w:rsidRPr="00E12720" w14:paraId="6FC51813" w14:textId="77777777" w:rsidTr="00E12720">
        <w:trPr>
          <w:trHeight w:val="503"/>
        </w:trPr>
        <w:tc>
          <w:tcPr>
            <w:tcW w:w="5245" w:type="dxa"/>
            <w:shd w:val="clear" w:color="auto" w:fill="006A71"/>
            <w:vAlign w:val="center"/>
          </w:tcPr>
          <w:p w14:paraId="2B5BB3D6" w14:textId="77777777" w:rsidR="00E12720" w:rsidRPr="00E12720" w:rsidRDefault="00E12720" w:rsidP="00E12720">
            <w:pPr>
              <w:spacing w:after="200" w:line="360" w:lineRule="auto"/>
              <w:ind w:right="-46"/>
              <w:rPr>
                <w:rFonts w:eastAsiaTheme="minorEastAsia" w:cs="Calibri"/>
                <w:b/>
                <w:color w:val="E9E9E3"/>
                <w:kern w:val="0"/>
                <w:szCs w:val="22"/>
                <w:lang w:val="en-US" w:eastAsia="ja-JP"/>
                <w14:ligatures w14:val="none"/>
              </w:rPr>
            </w:pPr>
            <w:r w:rsidRPr="00E12720">
              <w:rPr>
                <w:rFonts w:eastAsiaTheme="minorEastAsia" w:cs="Calibri"/>
                <w:b/>
                <w:color w:val="E9E9E3"/>
                <w:kern w:val="0"/>
                <w:szCs w:val="22"/>
                <w:lang w:val="en-US" w:eastAsia="ja-JP"/>
                <w14:ligatures w14:val="none"/>
              </w:rPr>
              <w:t xml:space="preserve">NAME: </w:t>
            </w:r>
          </w:p>
        </w:tc>
        <w:tc>
          <w:tcPr>
            <w:tcW w:w="3819" w:type="dxa"/>
            <w:gridSpan w:val="4"/>
            <w:shd w:val="clear" w:color="auto" w:fill="FFFFFF" w:themeFill="background1"/>
            <w:vAlign w:val="center"/>
          </w:tcPr>
          <w:p w14:paraId="780EEDC8" w14:textId="77777777" w:rsidR="00E12720" w:rsidRPr="00E12720" w:rsidRDefault="00E12720" w:rsidP="00E12720">
            <w:pPr>
              <w:spacing w:after="200" w:line="360" w:lineRule="auto"/>
              <w:ind w:right="-46"/>
              <w:rPr>
                <w:rFonts w:eastAsiaTheme="minorEastAsia" w:cs="Calibri"/>
                <w:color w:val="404040"/>
                <w:kern w:val="0"/>
                <w:szCs w:val="22"/>
                <w:highlight w:val="yellow"/>
                <w:lang w:val="en-US" w:eastAsia="ja-JP"/>
                <w14:ligatures w14:val="none"/>
              </w:rPr>
            </w:pPr>
          </w:p>
        </w:tc>
      </w:tr>
    </w:tbl>
    <w:p w14:paraId="77398C02" w14:textId="77777777" w:rsidR="00E12720" w:rsidRPr="00E12720" w:rsidRDefault="00E12720" w:rsidP="00E12720">
      <w:pPr>
        <w:ind w:right="-46"/>
        <w:jc w:val="left"/>
        <w:rPr>
          <w:rFonts w:eastAsiaTheme="minorEastAsia" w:cs="Calibri"/>
          <w:kern w:val="0"/>
          <w:szCs w:val="22"/>
          <w14:ligatures w14:val="none"/>
        </w:rPr>
      </w:pPr>
    </w:p>
    <w:p w14:paraId="75BD1359" w14:textId="77777777" w:rsidR="00E12720" w:rsidRPr="00E12720" w:rsidRDefault="00E12720" w:rsidP="00E12720">
      <w:pPr>
        <w:ind w:right="-46"/>
        <w:jc w:val="left"/>
        <w:rPr>
          <w:rFonts w:eastAsiaTheme="minorEastAsia" w:cs="Calibri"/>
          <w:kern w:val="0"/>
          <w:szCs w:val="22"/>
          <w14:ligatures w14:val="none"/>
        </w:rPr>
      </w:pPr>
      <w:r w:rsidRPr="00E12720">
        <w:rPr>
          <w:rFonts w:eastAsiaTheme="minorEastAsia" w:cs="Calibri"/>
          <w:kern w:val="0"/>
          <w:szCs w:val="22"/>
          <w14:ligatures w14:val="none"/>
        </w:rPr>
        <w:br w:type="page"/>
      </w:r>
    </w:p>
    <w:p w14:paraId="719C2973" w14:textId="77777777" w:rsidR="00E12720" w:rsidRPr="00E12720" w:rsidRDefault="00E12720" w:rsidP="00E12720">
      <w:pPr>
        <w:keepNext/>
        <w:keepLines/>
        <w:shd w:val="clear" w:color="auto" w:fill="006A71"/>
        <w:spacing w:before="160" w:after="80" w:line="360" w:lineRule="auto"/>
        <w:ind w:right="-46"/>
        <w:outlineLvl w:val="1"/>
        <w:rPr>
          <w:rFonts w:eastAsiaTheme="majorEastAsia" w:cstheme="majorBidi"/>
          <w:b/>
          <w:color w:val="FFFFFF" w:themeColor="background1"/>
          <w:kern w:val="0"/>
          <w:sz w:val="32"/>
          <w:szCs w:val="32"/>
          <w:lang w:val="en-US"/>
          <w14:ligatures w14:val="none"/>
        </w:rPr>
      </w:pPr>
      <w:bookmarkStart w:id="8" w:name="_Toc194086183"/>
      <w:bookmarkStart w:id="9" w:name="_Toc195523456"/>
      <w:bookmarkStart w:id="10" w:name="_Toc238811995"/>
      <w:r w:rsidRPr="00E12720">
        <w:rPr>
          <w:rFonts w:eastAsiaTheme="majorEastAsia" w:cstheme="majorBidi"/>
          <w:b/>
          <w:color w:val="FFFFFF" w:themeColor="background1"/>
          <w:kern w:val="0"/>
          <w:sz w:val="32"/>
          <w:szCs w:val="32"/>
          <w:lang w:val="en-US"/>
          <w14:ligatures w14:val="none"/>
        </w:rPr>
        <w:lastRenderedPageBreak/>
        <w:t>Declaration of Bona Fides</w:t>
      </w:r>
      <w:bookmarkEnd w:id="8"/>
      <w:bookmarkEnd w:id="9"/>
      <w:bookmarkEnd w:id="10"/>
    </w:p>
    <w:p w14:paraId="0EEF252E" w14:textId="77777777" w:rsidR="00E12720" w:rsidRPr="00E12720" w:rsidRDefault="00E12720" w:rsidP="00E12720">
      <w:pPr>
        <w:pBdr>
          <w:top w:val="nil"/>
          <w:left w:val="nil"/>
          <w:bottom w:val="nil"/>
          <w:right w:val="nil"/>
          <w:between w:val="nil"/>
        </w:pBdr>
        <w:spacing w:after="200" w:line="360" w:lineRule="auto"/>
        <w:ind w:right="-46"/>
        <w:rPr>
          <w:rFonts w:eastAsia="Calibri" w:cs="Calibri"/>
          <w:color w:val="000000"/>
          <w:kern w:val="0"/>
          <w:szCs w:val="22"/>
          <w:lang w:val="en-US"/>
          <w14:ligatures w14:val="none"/>
        </w:rPr>
      </w:pPr>
    </w:p>
    <w:p w14:paraId="313F4FC7" w14:textId="77777777" w:rsidR="00EC473D" w:rsidRDefault="00EC473D" w:rsidP="00EC473D">
      <w:pPr>
        <w:pBdr>
          <w:top w:val="nil"/>
          <w:left w:val="nil"/>
          <w:bottom w:val="nil"/>
          <w:right w:val="nil"/>
          <w:between w:val="nil"/>
        </w:pBdr>
        <w:spacing w:after="0"/>
        <w:rPr>
          <w:rFonts w:cs="Calibri"/>
          <w:color w:val="000000"/>
        </w:rPr>
      </w:pPr>
      <w:r>
        <w:rPr>
          <w:rFonts w:cs="Calibri"/>
          <w:color w:val="000000"/>
        </w:rPr>
        <w:t xml:space="preserve">I, </w:t>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proofErr w:type="gramStart"/>
      <w:r>
        <w:rPr>
          <w:rFonts w:cs="Calibri"/>
          <w:color w:val="000000"/>
          <w:u w:val="single"/>
        </w:rPr>
        <w:tab/>
      </w:r>
      <w:r>
        <w:rPr>
          <w:rFonts w:cs="Calibri"/>
          <w:color w:val="000000"/>
        </w:rPr>
        <w:t xml:space="preserve">  </w:t>
      </w:r>
      <w:r>
        <w:rPr>
          <w:rFonts w:cs="Calibri"/>
          <w:i/>
          <w:color w:val="000000"/>
        </w:rPr>
        <w:t>[</w:t>
      </w:r>
      <w:proofErr w:type="gramEnd"/>
      <w:r>
        <w:rPr>
          <w:rFonts w:cs="Calibri"/>
          <w:i/>
          <w:color w:val="000000"/>
        </w:rPr>
        <w:t>insert name of Declarant]</w:t>
      </w:r>
      <w:r>
        <w:rPr>
          <w:rFonts w:cs="Calibri"/>
          <w:color w:val="000000"/>
        </w:rPr>
        <w:t xml:space="preserve"> having been duly authorised by </w:t>
      </w:r>
      <w:r>
        <w:rPr>
          <w:rFonts w:cs="Calibri"/>
          <w:i/>
          <w:color w:val="000000"/>
        </w:rPr>
        <w:t xml:space="preserve">[insert name of entity] </w:t>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rPr>
        <w:t xml:space="preserve">, sincerely declare that </w:t>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rPr>
        <w:t xml:space="preserve"> </w:t>
      </w:r>
      <w:r>
        <w:rPr>
          <w:rFonts w:cs="Calibri"/>
          <w:i/>
          <w:color w:val="000000"/>
        </w:rPr>
        <w:t>[insert name of entity]</w:t>
      </w:r>
      <w:r>
        <w:rPr>
          <w:rFonts w:cs="Calibri"/>
          <w:color w:val="000000"/>
        </w:rPr>
        <w:t xml:space="preserve"> itself or any person who is a member of the administrative, management or supervisory body </w:t>
      </w:r>
      <w:proofErr w:type="gramStart"/>
      <w:r>
        <w:rPr>
          <w:rFonts w:cs="Calibri"/>
          <w:color w:val="000000"/>
        </w:rPr>
        <w:t xml:space="preserve">of  </w:t>
      </w:r>
      <w:r>
        <w:rPr>
          <w:rFonts w:cs="Calibri"/>
          <w:color w:val="000000"/>
          <w:u w:val="single"/>
        </w:rPr>
        <w:tab/>
      </w:r>
      <w:proofErr w:type="gramEnd"/>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rPr>
        <w:t xml:space="preserve"> </w:t>
      </w:r>
      <w:r>
        <w:rPr>
          <w:rFonts w:cs="Calibri"/>
          <w:i/>
          <w:color w:val="000000"/>
        </w:rPr>
        <w:t>[insert name of entity]</w:t>
      </w:r>
      <w:r>
        <w:rPr>
          <w:rFonts w:cs="Calibri"/>
          <w:color w:val="000000"/>
        </w:rPr>
        <w:t xml:space="preserve"> or has powers of representation, decision or control </w:t>
      </w:r>
      <w:proofErr w:type="gramStart"/>
      <w:r>
        <w:rPr>
          <w:rFonts w:cs="Calibri"/>
          <w:color w:val="000000"/>
        </w:rPr>
        <w:t xml:space="preserve">in  </w:t>
      </w:r>
      <w:r>
        <w:rPr>
          <w:rFonts w:cs="Calibri"/>
          <w:color w:val="000000"/>
          <w:u w:val="single"/>
        </w:rPr>
        <w:tab/>
      </w:r>
      <w:proofErr w:type="gramEnd"/>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rPr>
        <w:t xml:space="preserve"> </w:t>
      </w:r>
      <w:r>
        <w:rPr>
          <w:rFonts w:cs="Calibri"/>
          <w:i/>
          <w:color w:val="000000"/>
        </w:rPr>
        <w:t>[insert name of entity]</w:t>
      </w:r>
      <w:r>
        <w:rPr>
          <w:rFonts w:cs="Calibri"/>
          <w:color w:val="000000"/>
        </w:rPr>
        <w:t>:</w:t>
      </w:r>
    </w:p>
    <w:p w14:paraId="64E454B7" w14:textId="77777777" w:rsidR="00EC473D" w:rsidRDefault="00EC473D" w:rsidP="00EC473D">
      <w:pPr>
        <w:pBdr>
          <w:top w:val="nil"/>
          <w:left w:val="nil"/>
          <w:bottom w:val="nil"/>
          <w:right w:val="nil"/>
          <w:between w:val="nil"/>
        </w:pBdr>
        <w:spacing w:after="0"/>
        <w:ind w:left="360"/>
        <w:rPr>
          <w:rFonts w:cs="Calibri"/>
          <w:color w:val="000000"/>
        </w:rPr>
      </w:pPr>
    </w:p>
    <w:p w14:paraId="2692DF00"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Has never been the subject of a conviction for participation in a criminal organisation, as defined in Article 2 of Council Framework Decision 2008/841/JHA.</w:t>
      </w:r>
    </w:p>
    <w:p w14:paraId="6B81D9C4" w14:textId="77777777" w:rsidR="00EC473D" w:rsidRDefault="00EC473D" w:rsidP="00EC473D">
      <w:pPr>
        <w:pBdr>
          <w:top w:val="nil"/>
          <w:left w:val="nil"/>
          <w:bottom w:val="nil"/>
          <w:right w:val="nil"/>
          <w:between w:val="nil"/>
        </w:pBdr>
        <w:spacing w:after="0"/>
        <w:ind w:left="1440"/>
        <w:rPr>
          <w:rFonts w:cs="Calibri"/>
          <w:color w:val="000000"/>
        </w:rPr>
      </w:pPr>
    </w:p>
    <w:p w14:paraId="6F8C1B14"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w:t>
      </w:r>
      <w:proofErr w:type="gramStart"/>
      <w:r>
        <w:rPr>
          <w:rFonts w:cs="Calibri"/>
          <w:color w:val="000000"/>
        </w:rPr>
        <w:t xml:space="preserve">or  </w:t>
      </w:r>
      <w:r>
        <w:rPr>
          <w:rFonts w:cs="Calibri"/>
          <w:color w:val="000000"/>
          <w:u w:val="single"/>
        </w:rPr>
        <w:tab/>
      </w:r>
      <w:proofErr w:type="gramEnd"/>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u w:val="single"/>
        </w:rPr>
        <w:tab/>
      </w:r>
      <w:r>
        <w:rPr>
          <w:rFonts w:cs="Calibri"/>
          <w:color w:val="000000"/>
        </w:rPr>
        <w:t xml:space="preserve"> </w:t>
      </w:r>
      <w:r>
        <w:rPr>
          <w:rFonts w:cs="Calibri"/>
          <w:i/>
          <w:color w:val="000000"/>
        </w:rPr>
        <w:t>[insert name of entity].</w:t>
      </w:r>
    </w:p>
    <w:p w14:paraId="6CF7B73D" w14:textId="77777777" w:rsidR="00EC473D" w:rsidRDefault="00EC473D" w:rsidP="00EC473D">
      <w:pPr>
        <w:pBdr>
          <w:top w:val="nil"/>
          <w:left w:val="nil"/>
          <w:bottom w:val="nil"/>
          <w:right w:val="nil"/>
          <w:between w:val="nil"/>
        </w:pBdr>
        <w:spacing w:after="0"/>
        <w:ind w:left="720"/>
        <w:rPr>
          <w:rFonts w:cs="Calibri"/>
          <w:color w:val="FF0000"/>
        </w:rPr>
      </w:pPr>
    </w:p>
    <w:p w14:paraId="763D8B6E"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 xml:space="preserve">Has never been the subject of a conviction for fraud within the meaning of Article 1 of the Convention on the protection of the financial interests of the European Communities. </w:t>
      </w:r>
    </w:p>
    <w:p w14:paraId="321AE6EF" w14:textId="77777777" w:rsidR="00EC473D" w:rsidRDefault="00EC473D" w:rsidP="00EC473D">
      <w:pPr>
        <w:pBdr>
          <w:top w:val="nil"/>
          <w:left w:val="nil"/>
          <w:bottom w:val="nil"/>
          <w:right w:val="nil"/>
          <w:between w:val="nil"/>
        </w:pBdr>
        <w:spacing w:after="0"/>
        <w:rPr>
          <w:rFonts w:cs="Calibri"/>
          <w:color w:val="000000"/>
        </w:rPr>
      </w:pPr>
    </w:p>
    <w:p w14:paraId="4D1A2EEC"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086F43F" w14:textId="77777777" w:rsidR="00EC473D" w:rsidRDefault="00EC473D" w:rsidP="00EC473D">
      <w:pPr>
        <w:pBdr>
          <w:top w:val="nil"/>
          <w:left w:val="nil"/>
          <w:bottom w:val="nil"/>
          <w:right w:val="nil"/>
          <w:between w:val="nil"/>
        </w:pBdr>
        <w:spacing w:after="0"/>
        <w:ind w:left="720"/>
        <w:rPr>
          <w:rFonts w:cs="Calibri"/>
          <w:color w:val="FF0000"/>
        </w:rPr>
      </w:pPr>
    </w:p>
    <w:p w14:paraId="5454C690"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 xml:space="preserve">Has never been the subject of a conviction for money laundering or terrorist financing, as defined in Article 1 of Directive 2005/60/EC of the European Parliament and of the Council. </w:t>
      </w:r>
    </w:p>
    <w:p w14:paraId="53526C90" w14:textId="77777777" w:rsidR="00EC473D" w:rsidRDefault="00EC473D" w:rsidP="00EC473D">
      <w:pPr>
        <w:pBdr>
          <w:top w:val="nil"/>
          <w:left w:val="nil"/>
          <w:bottom w:val="nil"/>
          <w:right w:val="nil"/>
          <w:between w:val="nil"/>
        </w:pBdr>
        <w:spacing w:after="0"/>
        <w:rPr>
          <w:rFonts w:cs="Calibri"/>
          <w:color w:val="000000"/>
        </w:rPr>
      </w:pPr>
    </w:p>
    <w:p w14:paraId="1C1BA4FC"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Has never been the subject of a conviction for child labour and other forms of trafficking in human beings as defined in Article 2 of Directive 2011/36/EU of the European Parliament and of the Council.</w:t>
      </w:r>
    </w:p>
    <w:p w14:paraId="6B9514C3" w14:textId="77777777" w:rsidR="00EC473D" w:rsidRDefault="00EC473D" w:rsidP="00EC473D">
      <w:pPr>
        <w:pBdr>
          <w:top w:val="nil"/>
          <w:left w:val="nil"/>
          <w:bottom w:val="nil"/>
          <w:right w:val="nil"/>
          <w:between w:val="nil"/>
        </w:pBdr>
        <w:spacing w:after="0"/>
        <w:rPr>
          <w:rFonts w:cs="Calibri"/>
          <w:color w:val="000000"/>
        </w:rPr>
      </w:pPr>
    </w:p>
    <w:p w14:paraId="514A660A"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Is not in breach of its obligations relating to the payment of taxes or social security contributions.</w:t>
      </w:r>
    </w:p>
    <w:p w14:paraId="2E39685F" w14:textId="77777777" w:rsidR="00EC473D" w:rsidRDefault="00EC473D" w:rsidP="00EC473D">
      <w:pPr>
        <w:pBdr>
          <w:top w:val="nil"/>
          <w:left w:val="nil"/>
          <w:bottom w:val="nil"/>
          <w:right w:val="nil"/>
          <w:between w:val="nil"/>
        </w:pBdr>
        <w:spacing w:after="0"/>
        <w:rPr>
          <w:rFonts w:cs="Calibri"/>
          <w:color w:val="000000"/>
        </w:rPr>
      </w:pPr>
    </w:p>
    <w:p w14:paraId="6B65DD13" w14:textId="77777777" w:rsidR="00EC473D" w:rsidRDefault="00EC473D" w:rsidP="00EC473D">
      <w:pPr>
        <w:numPr>
          <w:ilvl w:val="0"/>
          <w:numId w:val="17"/>
        </w:numPr>
        <w:pBdr>
          <w:top w:val="nil"/>
          <w:left w:val="nil"/>
          <w:bottom w:val="nil"/>
          <w:right w:val="nil"/>
          <w:between w:val="nil"/>
        </w:pBdr>
        <w:spacing w:after="60" w:line="240" w:lineRule="auto"/>
        <w:rPr>
          <w:rFonts w:cs="Calibri"/>
          <w:color w:val="000000"/>
        </w:rPr>
      </w:pPr>
      <w:r>
        <w:rPr>
          <w:rFonts w:cs="Calibri"/>
          <w:color w:val="000000"/>
        </w:rPr>
        <w:t>Has, in the performance of all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national and international statutes by which economic operators are bound within Ireland and the EU.</w:t>
      </w:r>
    </w:p>
    <w:p w14:paraId="3DDF1691" w14:textId="77777777" w:rsidR="00EC473D" w:rsidRDefault="00EC473D" w:rsidP="00EC473D">
      <w:pPr>
        <w:pBdr>
          <w:top w:val="nil"/>
          <w:left w:val="nil"/>
          <w:bottom w:val="nil"/>
          <w:right w:val="nil"/>
          <w:between w:val="nil"/>
        </w:pBdr>
        <w:spacing w:after="60"/>
        <w:ind w:left="720"/>
        <w:rPr>
          <w:rFonts w:cs="Calibri"/>
          <w:color w:val="FF0000"/>
        </w:rPr>
      </w:pPr>
    </w:p>
    <w:p w14:paraId="32718B79"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9006FC8" w14:textId="77777777" w:rsidR="00EC473D" w:rsidRDefault="00EC473D" w:rsidP="00EC473D">
      <w:pPr>
        <w:pBdr>
          <w:top w:val="nil"/>
          <w:left w:val="nil"/>
          <w:bottom w:val="nil"/>
          <w:right w:val="nil"/>
          <w:between w:val="nil"/>
        </w:pBdr>
        <w:spacing w:after="0"/>
        <w:rPr>
          <w:rFonts w:cs="Calibri"/>
          <w:color w:val="000000"/>
        </w:rPr>
      </w:pPr>
    </w:p>
    <w:p w14:paraId="30CD28CB"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lastRenderedPageBreak/>
        <w:t>Is not guilty of grave professional misconduct.</w:t>
      </w:r>
    </w:p>
    <w:p w14:paraId="49A2C51E" w14:textId="77777777" w:rsidR="00EC473D" w:rsidRDefault="00EC473D" w:rsidP="00EC473D">
      <w:pPr>
        <w:pBdr>
          <w:top w:val="nil"/>
          <w:left w:val="nil"/>
          <w:bottom w:val="nil"/>
          <w:right w:val="nil"/>
          <w:between w:val="nil"/>
        </w:pBdr>
        <w:spacing w:after="0"/>
        <w:rPr>
          <w:rFonts w:cs="Calibri"/>
          <w:color w:val="000000"/>
        </w:rPr>
      </w:pPr>
    </w:p>
    <w:p w14:paraId="0470F3C8" w14:textId="77777777" w:rsidR="00EC473D" w:rsidRDefault="00EC473D" w:rsidP="00EC473D">
      <w:pPr>
        <w:numPr>
          <w:ilvl w:val="0"/>
          <w:numId w:val="17"/>
        </w:numPr>
        <w:pBdr>
          <w:top w:val="nil"/>
          <w:left w:val="nil"/>
          <w:bottom w:val="nil"/>
          <w:right w:val="nil"/>
          <w:between w:val="nil"/>
        </w:pBdr>
        <w:spacing w:after="0" w:line="240" w:lineRule="auto"/>
        <w:rPr>
          <w:rFonts w:cs="Calibri"/>
          <w:color w:val="000000"/>
        </w:rPr>
      </w:pPr>
      <w:r>
        <w:rPr>
          <w:rFonts w:cs="Calibri"/>
          <w:color w:val="000000"/>
        </w:rPr>
        <w:t>Has not entered into agreements with other economic operators aimed at distorting competition.</w:t>
      </w:r>
    </w:p>
    <w:p w14:paraId="7C44F800" w14:textId="77777777" w:rsidR="00EC473D" w:rsidRDefault="00EC473D" w:rsidP="00EC473D">
      <w:pPr>
        <w:pBdr>
          <w:top w:val="nil"/>
          <w:left w:val="nil"/>
          <w:bottom w:val="nil"/>
          <w:right w:val="nil"/>
          <w:between w:val="nil"/>
        </w:pBdr>
        <w:spacing w:after="0"/>
        <w:rPr>
          <w:rFonts w:cs="Calibri"/>
          <w:color w:val="000000"/>
        </w:rPr>
      </w:pPr>
    </w:p>
    <w:p w14:paraId="59B9E139" w14:textId="15FF97A0" w:rsidR="00EC473D" w:rsidRDefault="00EC473D" w:rsidP="00EC473D">
      <w:pPr>
        <w:numPr>
          <w:ilvl w:val="0"/>
          <w:numId w:val="17"/>
        </w:numPr>
        <w:pBdr>
          <w:top w:val="nil"/>
          <w:left w:val="nil"/>
          <w:bottom w:val="nil"/>
          <w:right w:val="nil"/>
          <w:between w:val="nil"/>
        </w:pBdr>
        <w:spacing w:after="60" w:line="240" w:lineRule="auto"/>
        <w:rPr>
          <w:rFonts w:cs="Calibri"/>
          <w:color w:val="000000"/>
        </w:rPr>
      </w:pPr>
      <w:r>
        <w:rPr>
          <w:rFonts w:cs="Calibri"/>
          <w:color w:val="000000"/>
        </w:rPr>
        <w:t>Is not aware of any conflict of interest due to its participation in the competition.</w:t>
      </w:r>
    </w:p>
    <w:p w14:paraId="574A742C" w14:textId="77777777" w:rsidR="00EC473D" w:rsidRPr="00EC473D" w:rsidRDefault="00EC473D" w:rsidP="00EC473D">
      <w:pPr>
        <w:pBdr>
          <w:top w:val="nil"/>
          <w:left w:val="nil"/>
          <w:bottom w:val="nil"/>
          <w:right w:val="nil"/>
          <w:between w:val="nil"/>
        </w:pBdr>
        <w:spacing w:after="60" w:line="240" w:lineRule="auto"/>
        <w:rPr>
          <w:rFonts w:cs="Calibri"/>
          <w:color w:val="000000"/>
        </w:rPr>
      </w:pPr>
    </w:p>
    <w:p w14:paraId="5FB66F89" w14:textId="77777777" w:rsidR="00EC473D" w:rsidRDefault="00EC473D" w:rsidP="00EC473D">
      <w:pPr>
        <w:numPr>
          <w:ilvl w:val="0"/>
          <w:numId w:val="17"/>
        </w:numPr>
        <w:spacing w:after="60" w:line="240" w:lineRule="auto"/>
      </w:pPr>
      <w:r>
        <w:t>Has not had any prior involvement in the preparation of this tender competition.</w:t>
      </w:r>
    </w:p>
    <w:p w14:paraId="0A2ACF2C" w14:textId="77777777" w:rsidR="00EC473D" w:rsidRDefault="00EC473D" w:rsidP="00EC473D">
      <w:pPr>
        <w:spacing w:after="60" w:line="240" w:lineRule="auto"/>
        <w:ind w:left="360"/>
      </w:pPr>
    </w:p>
    <w:p w14:paraId="74E1C863" w14:textId="77777777" w:rsidR="00EC473D" w:rsidRDefault="00EC473D" w:rsidP="00EC473D">
      <w:pPr>
        <w:numPr>
          <w:ilvl w:val="0"/>
          <w:numId w:val="17"/>
        </w:numPr>
        <w:spacing w:after="60" w:line="240" w:lineRule="auto"/>
      </w:pPr>
      <w:r>
        <w:t>Is not guilty of significant or persistent deficiencies in the performance of a substantive requirement under a prior contract which led to early termination of that prior contract, damages or other comparable sanctions.</w:t>
      </w:r>
    </w:p>
    <w:p w14:paraId="0B39D7B5" w14:textId="77777777" w:rsidR="00EC473D" w:rsidRDefault="00EC473D" w:rsidP="00EC473D">
      <w:pPr>
        <w:spacing w:after="60" w:line="240" w:lineRule="auto"/>
      </w:pPr>
    </w:p>
    <w:p w14:paraId="14D17434" w14:textId="77777777" w:rsidR="00EC473D" w:rsidRDefault="00EC473D" w:rsidP="00EC473D">
      <w:pPr>
        <w:numPr>
          <w:ilvl w:val="0"/>
          <w:numId w:val="17"/>
        </w:numPr>
        <w:spacing w:after="60" w:line="240" w:lineRule="auto"/>
      </w:pPr>
      <w:r>
        <w:t xml:space="preserve">Is not guilty of serious misrepresentation in supplying the information required for the verification of the tender process. </w:t>
      </w:r>
    </w:p>
    <w:p w14:paraId="33FD1775" w14:textId="77777777" w:rsidR="00EC473D" w:rsidRDefault="00EC473D" w:rsidP="00EC473D">
      <w:pPr>
        <w:spacing w:after="60" w:line="240" w:lineRule="auto"/>
      </w:pPr>
    </w:p>
    <w:p w14:paraId="4263BAA5" w14:textId="3AC44F1D" w:rsidR="00EC473D" w:rsidRDefault="00EC473D" w:rsidP="00EC473D">
      <w:pPr>
        <w:numPr>
          <w:ilvl w:val="0"/>
          <w:numId w:val="17"/>
        </w:numPr>
        <w:spacing w:after="60" w:line="240" w:lineRule="auto"/>
      </w:pPr>
      <w:r>
        <w:t>Has not undertaken to unduly influence the decision-making process of the</w:t>
      </w:r>
      <w:r w:rsidRPr="00B23145">
        <w:rPr>
          <w:bCs/>
        </w:rPr>
        <w:t xml:space="preserve"> </w:t>
      </w:r>
      <w:r w:rsidR="009C18EB">
        <w:rPr>
          <w:bCs/>
        </w:rPr>
        <w:t>AFR</w:t>
      </w:r>
      <w:r>
        <w:t xml:space="preserve"> in respect of the competition or obtain confidential information that may confer upon </w:t>
      </w:r>
      <w:proofErr w:type="gramStart"/>
      <w:r>
        <w:t>it</w:t>
      </w:r>
      <w:proofErr w:type="gramEnd"/>
      <w:r>
        <w:t xml:space="preserve"> undue advantages in respect of the competition; or negligently provided misleading information that may have a material influence on decisions concerning exclusion, selection or award.</w:t>
      </w:r>
    </w:p>
    <w:p w14:paraId="555716F1" w14:textId="77777777" w:rsidR="00EC473D" w:rsidRDefault="00EC473D" w:rsidP="00EC473D">
      <w:pPr>
        <w:spacing w:after="60" w:line="240" w:lineRule="auto"/>
      </w:pPr>
    </w:p>
    <w:p w14:paraId="06FC17EC" w14:textId="77777777" w:rsidR="00EC473D" w:rsidRDefault="00EC473D" w:rsidP="00EC473D">
      <w:pPr>
        <w:spacing w:after="60"/>
      </w:pPr>
      <w:r>
        <w:t xml:space="preserve">I understand and acknowledge that the provision of inaccurate or misleading information in this Declaration may lead to my business/firm/company/partnership being excluded from participation in this or future tenders.  This Declaration has been made to the best of my knowledge and belief for and on behalf of </w:t>
      </w:r>
      <w:r>
        <w:rPr>
          <w:i/>
        </w:rPr>
        <w:t xml:space="preserve">[insert name of entity] </w:t>
      </w:r>
      <w:r>
        <w:rPr>
          <w:u w:val="single"/>
        </w:rPr>
        <w:tab/>
      </w:r>
      <w:r>
        <w:rPr>
          <w:u w:val="single"/>
        </w:rPr>
        <w:tab/>
      </w:r>
      <w:r>
        <w:rPr>
          <w:u w:val="single"/>
        </w:rPr>
        <w:tab/>
      </w:r>
      <w:r>
        <w:rPr>
          <w:u w:val="single"/>
        </w:rPr>
        <w:tab/>
      </w:r>
      <w:r>
        <w:rPr>
          <w:u w:val="single"/>
        </w:rPr>
        <w:tab/>
        <w:t>.</w:t>
      </w:r>
    </w:p>
    <w:p w14:paraId="3C841369" w14:textId="07FBB8DF" w:rsidR="00E12720" w:rsidRDefault="00E12720" w:rsidP="00002FD3">
      <w:pPr>
        <w:spacing w:after="60" w:line="360" w:lineRule="auto"/>
        <w:ind w:right="-46"/>
        <w:rPr>
          <w:rFonts w:eastAsia="Calibri" w:cs="Calibri"/>
          <w:b/>
          <w:color w:val="000000"/>
          <w:kern w:val="0"/>
          <w:szCs w:val="22"/>
          <w:lang w:val="en-US"/>
          <w14:ligatures w14:val="none"/>
        </w:rPr>
      </w:pPr>
    </w:p>
    <w:tbl>
      <w:tblPr>
        <w:tblW w:w="9057" w:type="dxa"/>
        <w:shd w:val="clear" w:color="auto" w:fill="E8E8E8" w:themeFill="background2"/>
        <w:tblCellMar>
          <w:top w:w="15" w:type="dxa"/>
          <w:left w:w="15" w:type="dxa"/>
          <w:bottom w:w="15" w:type="dxa"/>
          <w:right w:w="15" w:type="dxa"/>
        </w:tblCellMar>
        <w:tblLook w:val="04A0" w:firstRow="1" w:lastRow="0" w:firstColumn="1" w:lastColumn="0" w:noHBand="0" w:noVBand="1"/>
      </w:tblPr>
      <w:tblGrid>
        <w:gridCol w:w="4829"/>
        <w:gridCol w:w="4228"/>
      </w:tblGrid>
      <w:tr w:rsidR="00002FD3" w:rsidRPr="00C60C40" w14:paraId="0899000E" w14:textId="77777777" w:rsidTr="00A86287">
        <w:trPr>
          <w:trHeight w:val="940"/>
        </w:trPr>
        <w:tc>
          <w:tcPr>
            <w:tcW w:w="4829"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533138B7" w14:textId="77777777" w:rsidR="00002FD3" w:rsidRPr="00C60C40" w:rsidRDefault="00002FD3" w:rsidP="00A86287">
            <w:pPr>
              <w:ind w:right="-46"/>
              <w:contextualSpacing/>
              <w:rPr>
                <w:rFonts w:cs="Calibri"/>
              </w:rPr>
            </w:pPr>
            <w:r w:rsidRPr="00C60C40">
              <w:rPr>
                <w:rFonts w:cs="Calibri"/>
                <w:b/>
                <w:bCs/>
              </w:rPr>
              <w:t>SIGNED</w:t>
            </w:r>
          </w:p>
          <w:p w14:paraId="2259AA63" w14:textId="77777777" w:rsidR="00002FD3" w:rsidRPr="00C60C40" w:rsidRDefault="00002FD3" w:rsidP="00A86287">
            <w:pPr>
              <w:ind w:right="-46"/>
              <w:contextualSpacing/>
              <w:rPr>
                <w:rFonts w:cs="Calibri"/>
              </w:rPr>
            </w:pPr>
            <w:r w:rsidRPr="00C60C40">
              <w:rPr>
                <w:rFonts w:cs="Calibri"/>
              </w:rPr>
              <w:br/>
            </w:r>
          </w:p>
          <w:p w14:paraId="64EA4CA3" w14:textId="77777777" w:rsidR="00002FD3" w:rsidRPr="00C60C40" w:rsidRDefault="00002FD3" w:rsidP="00A86287">
            <w:pPr>
              <w:ind w:right="-46"/>
              <w:contextualSpacing/>
              <w:rPr>
                <w:rFonts w:cs="Calibri"/>
              </w:rPr>
            </w:pPr>
            <w:r w:rsidRPr="00C60C40">
              <w:rPr>
                <w:rFonts w:cs="Calibri"/>
                <w:b/>
                <w:bCs/>
              </w:rPr>
              <w:t>(Authorised Signatory)</w:t>
            </w:r>
          </w:p>
        </w:tc>
        <w:tc>
          <w:tcPr>
            <w:tcW w:w="4228"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0B8AFDA8" w14:textId="77777777" w:rsidR="00002FD3" w:rsidRPr="00C60C40" w:rsidRDefault="00002FD3" w:rsidP="00A86287">
            <w:pPr>
              <w:ind w:right="-46"/>
              <w:contextualSpacing/>
              <w:rPr>
                <w:rFonts w:cs="Calibri"/>
              </w:rPr>
            </w:pPr>
            <w:r w:rsidRPr="00C60C40">
              <w:rPr>
                <w:rFonts w:cs="Calibri"/>
                <w:b/>
                <w:bCs/>
              </w:rPr>
              <w:t>Company</w:t>
            </w:r>
          </w:p>
          <w:p w14:paraId="6E31D3D8" w14:textId="77777777" w:rsidR="00002FD3" w:rsidRPr="00C60C40" w:rsidRDefault="00002FD3" w:rsidP="00A86287">
            <w:pPr>
              <w:ind w:right="-46"/>
              <w:contextualSpacing/>
              <w:rPr>
                <w:rFonts w:cs="Calibri"/>
              </w:rPr>
            </w:pPr>
          </w:p>
        </w:tc>
      </w:tr>
      <w:tr w:rsidR="00002FD3" w:rsidRPr="00C60C40" w14:paraId="530138E7" w14:textId="77777777" w:rsidTr="00A86287">
        <w:trPr>
          <w:trHeight w:val="940"/>
        </w:trPr>
        <w:tc>
          <w:tcPr>
            <w:tcW w:w="4829"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70A3D2DA" w14:textId="77777777" w:rsidR="00002FD3" w:rsidRPr="00C60C40" w:rsidRDefault="00002FD3" w:rsidP="00A86287">
            <w:pPr>
              <w:ind w:right="-46"/>
              <w:contextualSpacing/>
              <w:rPr>
                <w:rFonts w:cs="Calibri"/>
              </w:rPr>
            </w:pPr>
            <w:r w:rsidRPr="00C60C40">
              <w:rPr>
                <w:rFonts w:cs="Calibri"/>
                <w:b/>
                <w:bCs/>
              </w:rPr>
              <w:t>Print name</w:t>
            </w:r>
          </w:p>
        </w:tc>
        <w:tc>
          <w:tcPr>
            <w:tcW w:w="4228" w:type="dxa"/>
            <w:vMerge w:val="restart"/>
            <w:tcBorders>
              <w:top w:val="single" w:sz="12" w:space="0" w:color="FFFFFF"/>
              <w:left w:val="single" w:sz="12" w:space="0" w:color="FFFFFF"/>
              <w:right w:val="single" w:sz="12" w:space="0" w:color="FFFFFF"/>
            </w:tcBorders>
            <w:shd w:val="clear" w:color="auto" w:fill="E8E8E8" w:themeFill="background2"/>
            <w:tcMar>
              <w:top w:w="0" w:type="dxa"/>
              <w:left w:w="115" w:type="dxa"/>
              <w:bottom w:w="0" w:type="dxa"/>
              <w:right w:w="115" w:type="dxa"/>
            </w:tcMar>
            <w:hideMark/>
          </w:tcPr>
          <w:p w14:paraId="57DCF71F" w14:textId="77777777" w:rsidR="00002FD3" w:rsidRPr="00C60C40" w:rsidRDefault="00002FD3" w:rsidP="00A86287">
            <w:pPr>
              <w:ind w:right="-46"/>
              <w:contextualSpacing/>
              <w:rPr>
                <w:rFonts w:cs="Calibri"/>
              </w:rPr>
            </w:pPr>
            <w:r w:rsidRPr="00C60C40">
              <w:rPr>
                <w:rFonts w:cs="Calibri"/>
                <w:b/>
                <w:bCs/>
              </w:rPr>
              <w:t>Address</w:t>
            </w:r>
          </w:p>
        </w:tc>
      </w:tr>
      <w:tr w:rsidR="00002FD3" w:rsidRPr="00C60C40" w14:paraId="5140AAF0" w14:textId="77777777" w:rsidTr="00A86287">
        <w:trPr>
          <w:trHeight w:val="940"/>
        </w:trPr>
        <w:tc>
          <w:tcPr>
            <w:tcW w:w="4829"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70F0CB2F" w14:textId="77777777" w:rsidR="00002FD3" w:rsidRPr="00C60C40" w:rsidRDefault="00002FD3" w:rsidP="00A86287">
            <w:pPr>
              <w:ind w:right="-46"/>
              <w:contextualSpacing/>
              <w:rPr>
                <w:rFonts w:cs="Calibri"/>
              </w:rPr>
            </w:pPr>
            <w:r w:rsidRPr="00C60C40">
              <w:rPr>
                <w:rFonts w:cs="Calibri"/>
                <w:b/>
                <w:bCs/>
              </w:rPr>
              <w:t>Date</w:t>
            </w:r>
          </w:p>
        </w:tc>
        <w:tc>
          <w:tcPr>
            <w:tcW w:w="4228" w:type="dxa"/>
            <w:vMerge/>
            <w:tcBorders>
              <w:left w:val="single" w:sz="12" w:space="0" w:color="FFFFFF"/>
              <w:bottom w:val="single" w:sz="12" w:space="0" w:color="FFFFFF"/>
              <w:right w:val="single" w:sz="12" w:space="0" w:color="FFFFFF"/>
            </w:tcBorders>
            <w:shd w:val="clear" w:color="auto" w:fill="E8E8E8" w:themeFill="background2"/>
            <w:vAlign w:val="center"/>
            <w:hideMark/>
          </w:tcPr>
          <w:p w14:paraId="60AFBF09" w14:textId="77777777" w:rsidR="00002FD3" w:rsidRPr="00C60C40" w:rsidRDefault="00002FD3" w:rsidP="00A86287">
            <w:pPr>
              <w:ind w:right="-46"/>
              <w:contextualSpacing/>
              <w:rPr>
                <w:rFonts w:cs="Calibri"/>
              </w:rPr>
            </w:pPr>
          </w:p>
        </w:tc>
      </w:tr>
    </w:tbl>
    <w:p w14:paraId="39D2486C" w14:textId="77777777" w:rsidR="00002FD3" w:rsidRDefault="00002FD3" w:rsidP="00002FD3">
      <w:pPr>
        <w:spacing w:after="60" w:line="360" w:lineRule="auto"/>
        <w:ind w:right="-46"/>
        <w:rPr>
          <w:rFonts w:eastAsia="Calibri" w:cs="Calibri"/>
          <w:kern w:val="0"/>
          <w:szCs w:val="22"/>
          <w:lang w:val="en-US"/>
          <w14:ligatures w14:val="none"/>
        </w:rPr>
      </w:pPr>
    </w:p>
    <w:p w14:paraId="125C0AE9" w14:textId="77777777" w:rsidR="00002FD3" w:rsidRDefault="00002FD3" w:rsidP="00002FD3">
      <w:pPr>
        <w:spacing w:after="60" w:line="360" w:lineRule="auto"/>
        <w:ind w:right="-46"/>
        <w:rPr>
          <w:rFonts w:eastAsia="Calibri" w:cs="Calibri"/>
          <w:kern w:val="0"/>
          <w:szCs w:val="22"/>
          <w:lang w:val="en-US"/>
          <w14:ligatures w14:val="none"/>
        </w:rPr>
      </w:pPr>
    </w:p>
    <w:p w14:paraId="5F49E483" w14:textId="77777777" w:rsidR="00002FD3" w:rsidRDefault="00002FD3" w:rsidP="00002FD3">
      <w:pPr>
        <w:spacing w:after="60" w:line="360" w:lineRule="auto"/>
        <w:ind w:right="-46"/>
        <w:rPr>
          <w:rFonts w:eastAsia="Calibri" w:cs="Calibri"/>
          <w:kern w:val="0"/>
          <w:szCs w:val="22"/>
          <w:lang w:val="en-US"/>
          <w14:ligatures w14:val="none"/>
        </w:rPr>
      </w:pPr>
    </w:p>
    <w:p w14:paraId="4410AEC9" w14:textId="77777777" w:rsidR="00002FD3" w:rsidRDefault="00002FD3" w:rsidP="00002FD3">
      <w:pPr>
        <w:spacing w:after="60" w:line="360" w:lineRule="auto"/>
        <w:ind w:right="-46"/>
        <w:rPr>
          <w:rFonts w:eastAsia="Calibri" w:cs="Calibri"/>
          <w:kern w:val="0"/>
          <w:szCs w:val="22"/>
          <w:lang w:val="en-US"/>
          <w14:ligatures w14:val="none"/>
        </w:rPr>
      </w:pPr>
    </w:p>
    <w:p w14:paraId="6F19F4BA" w14:textId="77777777" w:rsidR="00002FD3" w:rsidRDefault="00002FD3" w:rsidP="00002FD3">
      <w:pPr>
        <w:spacing w:after="60" w:line="360" w:lineRule="auto"/>
        <w:ind w:right="-46"/>
        <w:rPr>
          <w:rFonts w:eastAsia="Calibri" w:cs="Calibri"/>
          <w:kern w:val="0"/>
          <w:szCs w:val="22"/>
          <w:lang w:val="en-US"/>
          <w14:ligatures w14:val="none"/>
        </w:rPr>
      </w:pPr>
    </w:p>
    <w:p w14:paraId="7A6E5700" w14:textId="77777777" w:rsidR="00002FD3" w:rsidRPr="00E12720" w:rsidRDefault="00002FD3" w:rsidP="00002FD3">
      <w:pPr>
        <w:spacing w:after="60" w:line="360" w:lineRule="auto"/>
        <w:ind w:right="-46"/>
        <w:rPr>
          <w:rFonts w:eastAsia="Calibri" w:cs="Calibri"/>
          <w:kern w:val="0"/>
          <w:szCs w:val="22"/>
          <w:lang w:val="en-US"/>
          <w14:ligatures w14:val="none"/>
        </w:rPr>
      </w:pPr>
    </w:p>
    <w:p w14:paraId="31E98321" w14:textId="77777777" w:rsidR="00E12720" w:rsidRPr="00E12720" w:rsidRDefault="00E12720" w:rsidP="00E12720">
      <w:pPr>
        <w:pBdr>
          <w:top w:val="nil"/>
          <w:left w:val="nil"/>
          <w:bottom w:val="nil"/>
          <w:right w:val="nil"/>
          <w:between w:val="nil"/>
        </w:pBdr>
        <w:spacing w:after="200" w:line="360" w:lineRule="auto"/>
        <w:ind w:right="-46"/>
        <w:jc w:val="left"/>
        <w:rPr>
          <w:rFonts w:eastAsia="Calibri" w:cs="Calibri"/>
          <w:b/>
          <w:color w:val="000000"/>
          <w:kern w:val="0"/>
          <w:szCs w:val="22"/>
          <w:lang w:val="en-US"/>
          <w14:ligatures w14:val="none"/>
        </w:rPr>
      </w:pPr>
      <w:r w:rsidRPr="00E12720">
        <w:rPr>
          <w:rFonts w:eastAsia="Calibri" w:cs="Calibri"/>
          <w:b/>
          <w:color w:val="000000"/>
          <w:kern w:val="0"/>
          <w:szCs w:val="22"/>
          <w:lang w:val="en-US"/>
          <w14:ligatures w14:val="none"/>
        </w:rPr>
        <w:lastRenderedPageBreak/>
        <w:t>I/We confirm that:</w:t>
      </w:r>
    </w:p>
    <w:p w14:paraId="2B43A761" w14:textId="4CF5DE26" w:rsidR="00E12720" w:rsidRDefault="00E12720" w:rsidP="00E12720">
      <w:pPr>
        <w:pBdr>
          <w:top w:val="nil"/>
          <w:left w:val="nil"/>
          <w:bottom w:val="nil"/>
          <w:right w:val="nil"/>
          <w:between w:val="nil"/>
        </w:pBdr>
        <w:spacing w:after="200" w:line="360" w:lineRule="auto"/>
        <w:ind w:right="-46"/>
        <w:jc w:val="left"/>
        <w:rPr>
          <w:rFonts w:eastAsia="Symbol" w:cs="Calibri"/>
          <w:color w:val="000000"/>
          <w:kern w:val="0"/>
          <w:szCs w:val="22"/>
          <w:lang w:val="en-US"/>
          <w14:ligatures w14:val="none"/>
        </w:rPr>
      </w:pPr>
      <w:r w:rsidRPr="00E12720">
        <w:rPr>
          <w:rFonts w:eastAsia="Calibri" w:cs="Calibri"/>
          <w:b/>
          <w:color w:val="000000"/>
          <w:kern w:val="0"/>
          <w:szCs w:val="22"/>
          <w:lang w:val="en-US"/>
          <w14:ligatures w14:val="none"/>
        </w:rPr>
        <w:t>We are fully compliant with the following legislation:</w:t>
      </w:r>
    </w:p>
    <w:p w14:paraId="5174EE49" w14:textId="01D7F558" w:rsidR="00E12720" w:rsidRDefault="00E12720" w:rsidP="00E12720">
      <w:pPr>
        <w:pStyle w:val="ListParagraph"/>
        <w:numPr>
          <w:ilvl w:val="0"/>
          <w:numId w:val="7"/>
        </w:numPr>
        <w:pBdr>
          <w:top w:val="nil"/>
          <w:left w:val="nil"/>
          <w:bottom w:val="nil"/>
          <w:right w:val="nil"/>
          <w:between w:val="nil"/>
        </w:pBdr>
        <w:spacing w:after="200" w:line="360" w:lineRule="auto"/>
        <w:ind w:left="567" w:right="-46" w:hanging="567"/>
        <w:jc w:val="left"/>
        <w:rPr>
          <w:rFonts w:eastAsia="Calibri" w:cs="Calibri"/>
          <w:color w:val="000000"/>
          <w:kern w:val="0"/>
          <w:szCs w:val="22"/>
          <w:lang w:val="en-US"/>
          <w14:ligatures w14:val="none"/>
        </w:rPr>
      </w:pPr>
      <w:r w:rsidRPr="00E12720">
        <w:rPr>
          <w:rFonts w:eastAsia="Calibri" w:cs="Calibri"/>
          <w:color w:val="000000"/>
          <w:kern w:val="0"/>
          <w:szCs w:val="22"/>
          <w:lang w:val="en-US"/>
          <w14:ligatures w14:val="none"/>
        </w:rPr>
        <w:t>Employment Equality Acts 1998-2011</w:t>
      </w:r>
    </w:p>
    <w:p w14:paraId="6EE49940" w14:textId="77777777" w:rsidR="00E12720" w:rsidRDefault="00E12720" w:rsidP="00E12720">
      <w:pPr>
        <w:pStyle w:val="ListParagraph"/>
        <w:numPr>
          <w:ilvl w:val="0"/>
          <w:numId w:val="7"/>
        </w:numPr>
        <w:pBdr>
          <w:top w:val="nil"/>
          <w:left w:val="nil"/>
          <w:bottom w:val="nil"/>
          <w:right w:val="nil"/>
          <w:between w:val="nil"/>
        </w:pBdr>
        <w:spacing w:after="200" w:line="360" w:lineRule="auto"/>
        <w:ind w:left="567" w:right="-46" w:hanging="567"/>
        <w:jc w:val="left"/>
        <w:rPr>
          <w:rFonts w:eastAsia="Calibri" w:cs="Calibri"/>
          <w:color w:val="000000"/>
          <w:kern w:val="0"/>
          <w:szCs w:val="22"/>
          <w:lang w:val="en-US"/>
          <w14:ligatures w14:val="none"/>
        </w:rPr>
      </w:pPr>
      <w:r w:rsidRPr="00E12720">
        <w:rPr>
          <w:rFonts w:eastAsia="Calibri" w:cs="Calibri"/>
          <w:color w:val="000000"/>
          <w:kern w:val="0"/>
          <w:szCs w:val="22"/>
          <w:lang w:val="en-US"/>
          <w14:ligatures w14:val="none"/>
        </w:rPr>
        <w:t>Equal Status Acts 2000-2011</w:t>
      </w:r>
    </w:p>
    <w:p w14:paraId="77C3694D" w14:textId="77777777" w:rsidR="00E12720" w:rsidRDefault="00E12720" w:rsidP="00E12720">
      <w:pPr>
        <w:pStyle w:val="ListParagraph"/>
        <w:numPr>
          <w:ilvl w:val="0"/>
          <w:numId w:val="7"/>
        </w:numPr>
        <w:pBdr>
          <w:top w:val="nil"/>
          <w:left w:val="nil"/>
          <w:bottom w:val="nil"/>
          <w:right w:val="nil"/>
          <w:between w:val="nil"/>
        </w:pBdr>
        <w:spacing w:after="200" w:line="360" w:lineRule="auto"/>
        <w:ind w:left="567" w:right="-46" w:hanging="567"/>
        <w:jc w:val="left"/>
        <w:rPr>
          <w:rFonts w:eastAsia="Calibri" w:cs="Calibri"/>
          <w:color w:val="000000"/>
          <w:kern w:val="0"/>
          <w:szCs w:val="22"/>
          <w:lang w:val="en-US"/>
          <w14:ligatures w14:val="none"/>
        </w:rPr>
      </w:pPr>
      <w:r w:rsidRPr="00E12720">
        <w:rPr>
          <w:rFonts w:eastAsia="Calibri" w:cs="Calibri"/>
          <w:color w:val="000000"/>
          <w:kern w:val="0"/>
          <w:szCs w:val="22"/>
          <w:lang w:val="en-US"/>
          <w14:ligatures w14:val="none"/>
        </w:rPr>
        <w:t>National Minimum Wage Act 2000 as amended</w:t>
      </w:r>
    </w:p>
    <w:p w14:paraId="1F87A43A" w14:textId="77777777" w:rsidR="00E12720" w:rsidRDefault="00E12720" w:rsidP="00E12720">
      <w:pPr>
        <w:pStyle w:val="ListParagraph"/>
        <w:numPr>
          <w:ilvl w:val="0"/>
          <w:numId w:val="7"/>
        </w:numPr>
        <w:pBdr>
          <w:top w:val="nil"/>
          <w:left w:val="nil"/>
          <w:bottom w:val="nil"/>
          <w:right w:val="nil"/>
          <w:between w:val="nil"/>
        </w:pBdr>
        <w:spacing w:after="200" w:line="360" w:lineRule="auto"/>
        <w:ind w:left="567" w:right="-46" w:hanging="567"/>
        <w:jc w:val="left"/>
        <w:rPr>
          <w:rFonts w:eastAsia="Calibri" w:cs="Calibri"/>
          <w:color w:val="000000"/>
          <w:kern w:val="0"/>
          <w:szCs w:val="22"/>
          <w:lang w:val="en-US"/>
          <w14:ligatures w14:val="none"/>
        </w:rPr>
      </w:pPr>
      <w:proofErr w:type="spellStart"/>
      <w:r w:rsidRPr="00E12720">
        <w:rPr>
          <w:rFonts w:eastAsia="Calibri" w:cs="Calibri"/>
          <w:color w:val="000000"/>
          <w:kern w:val="0"/>
          <w:szCs w:val="22"/>
          <w:lang w:val="en-US"/>
          <w14:ligatures w14:val="none"/>
        </w:rPr>
        <w:t>Organisation</w:t>
      </w:r>
      <w:proofErr w:type="spellEnd"/>
      <w:r w:rsidRPr="00E12720">
        <w:rPr>
          <w:rFonts w:eastAsia="Calibri" w:cs="Calibri"/>
          <w:color w:val="000000"/>
          <w:kern w:val="0"/>
          <w:szCs w:val="22"/>
          <w:lang w:val="en-US"/>
          <w14:ligatures w14:val="none"/>
        </w:rPr>
        <w:t xml:space="preserve"> of Working Time Act 1997 as amended</w:t>
      </w:r>
    </w:p>
    <w:p w14:paraId="23569DF1" w14:textId="77777777" w:rsidR="00E12720" w:rsidRDefault="00E12720" w:rsidP="00E12720">
      <w:pPr>
        <w:pStyle w:val="ListParagraph"/>
        <w:numPr>
          <w:ilvl w:val="0"/>
          <w:numId w:val="7"/>
        </w:numPr>
        <w:pBdr>
          <w:top w:val="nil"/>
          <w:left w:val="nil"/>
          <w:bottom w:val="nil"/>
          <w:right w:val="nil"/>
          <w:between w:val="nil"/>
        </w:pBdr>
        <w:spacing w:after="200" w:line="360" w:lineRule="auto"/>
        <w:ind w:left="567" w:right="-46" w:hanging="567"/>
        <w:jc w:val="left"/>
        <w:rPr>
          <w:rFonts w:eastAsia="Calibri" w:cs="Calibri"/>
          <w:color w:val="000000"/>
          <w:kern w:val="0"/>
          <w:szCs w:val="22"/>
          <w:lang w:val="en-US"/>
          <w14:ligatures w14:val="none"/>
        </w:rPr>
      </w:pPr>
      <w:r w:rsidRPr="00E12720">
        <w:rPr>
          <w:rFonts w:eastAsia="Calibri" w:cs="Calibri"/>
          <w:color w:val="000000"/>
          <w:kern w:val="0"/>
          <w:szCs w:val="22"/>
          <w:lang w:val="en-US"/>
          <w14:ligatures w14:val="none"/>
        </w:rPr>
        <w:t>Safety, Health and Welfare at Work Act 2005 and Safety, Health and Welfare at Work (General Application) Regulations 2007</w:t>
      </w:r>
    </w:p>
    <w:p w14:paraId="6658569D" w14:textId="18B99A06" w:rsidR="00E12720" w:rsidRPr="00E12720" w:rsidRDefault="00E12720" w:rsidP="00E12720">
      <w:pPr>
        <w:pStyle w:val="ListParagraph"/>
        <w:numPr>
          <w:ilvl w:val="0"/>
          <w:numId w:val="7"/>
        </w:numPr>
        <w:pBdr>
          <w:top w:val="nil"/>
          <w:left w:val="nil"/>
          <w:bottom w:val="nil"/>
          <w:right w:val="nil"/>
          <w:between w:val="nil"/>
        </w:pBdr>
        <w:spacing w:after="200" w:line="360" w:lineRule="auto"/>
        <w:ind w:left="567" w:right="-46" w:hanging="567"/>
        <w:jc w:val="left"/>
        <w:rPr>
          <w:rFonts w:eastAsia="Calibri" w:cs="Calibri"/>
          <w:color w:val="000000"/>
          <w:kern w:val="0"/>
          <w:szCs w:val="22"/>
          <w:lang w:val="en-US"/>
          <w14:ligatures w14:val="none"/>
        </w:rPr>
      </w:pPr>
      <w:r w:rsidRPr="00E12720">
        <w:rPr>
          <w:rFonts w:eastAsia="Calibri" w:cs="Calibri"/>
          <w:color w:val="000000"/>
          <w:kern w:val="0"/>
          <w:szCs w:val="22"/>
          <w:lang w:val="en-US"/>
          <w14:ligatures w14:val="none"/>
        </w:rPr>
        <w:t xml:space="preserve">Disability Act 2005 </w:t>
      </w:r>
    </w:p>
    <w:p w14:paraId="65FFA5C4" w14:textId="77777777" w:rsidR="00E12720" w:rsidRPr="00E12720" w:rsidRDefault="00E12720" w:rsidP="00E12720">
      <w:pPr>
        <w:pBdr>
          <w:top w:val="nil"/>
          <w:left w:val="nil"/>
          <w:bottom w:val="nil"/>
          <w:right w:val="nil"/>
          <w:between w:val="nil"/>
        </w:pBdr>
        <w:spacing w:after="200" w:line="360" w:lineRule="auto"/>
        <w:ind w:right="-46"/>
        <w:rPr>
          <w:rFonts w:eastAsia="Calibri" w:cs="Calibri"/>
          <w:b/>
          <w:color w:val="000000"/>
          <w:kern w:val="0"/>
          <w:szCs w:val="22"/>
          <w:lang w:val="en-US"/>
          <w14:ligatures w14:val="none"/>
        </w:rPr>
      </w:pPr>
      <w:r w:rsidRPr="00E12720">
        <w:rPr>
          <w:rFonts w:eastAsia="Calibri" w:cs="Calibri"/>
          <w:b/>
          <w:color w:val="000000"/>
          <w:kern w:val="0"/>
          <w:szCs w:val="22"/>
          <w:lang w:val="en-US"/>
          <w14:ligatures w14:val="none"/>
        </w:rPr>
        <w:t>AND</w:t>
      </w:r>
      <w:r w:rsidRPr="00E12720">
        <w:rPr>
          <w:rFonts w:eastAsia="Calibri" w:cs="Calibri"/>
          <w:b/>
          <w:color w:val="000000"/>
          <w:kern w:val="0"/>
          <w:szCs w:val="22"/>
          <w:lang w:val="en-US"/>
          <w14:ligatures w14:val="none"/>
        </w:rPr>
        <w:br/>
        <w:t xml:space="preserve">We have procedures in place to ensure that our subcontractors, if any are used for this contract, apply the same standards. </w:t>
      </w:r>
    </w:p>
    <w:p w14:paraId="1B873D27" w14:textId="267A30E4" w:rsidR="00E12720" w:rsidRPr="00E12720" w:rsidRDefault="00E12720" w:rsidP="00E12720">
      <w:pPr>
        <w:spacing w:after="60" w:line="360" w:lineRule="auto"/>
        <w:ind w:right="-46"/>
        <w:rPr>
          <w:rFonts w:eastAsia="Calibri" w:cs="Calibri"/>
          <w:i/>
          <w:kern w:val="0"/>
          <w:szCs w:val="22"/>
          <w:lang w:val="en-US"/>
          <w14:ligatures w14:val="none"/>
        </w:rPr>
      </w:pPr>
      <w:r w:rsidRPr="00E12720">
        <w:rPr>
          <w:rFonts w:eastAsia="Calibri" w:cs="Calibri"/>
          <w:kern w:val="0"/>
          <w:szCs w:val="22"/>
          <w:lang w:val="en-US"/>
          <w14:ligatures w14:val="none"/>
        </w:rPr>
        <w:t>I understand and acknowledge that the provision of inaccurate or misleading information in this Declaration may lead to my business/firm/company/partnership being excluded from participation in this or future tenders.  This Declaration has been made to the best of my knowledge and belief for and on behalf of [</w:t>
      </w:r>
      <w:r w:rsidRPr="00E12720">
        <w:rPr>
          <w:rFonts w:eastAsia="Calibri" w:cs="Calibri"/>
          <w:i/>
          <w:kern w:val="0"/>
          <w:szCs w:val="22"/>
          <w:lang w:val="en-US"/>
          <w14:ligatures w14:val="none"/>
        </w:rPr>
        <w:t>insert name of entity]</w:t>
      </w:r>
    </w:p>
    <w:tbl>
      <w:tblPr>
        <w:tblW w:w="9057" w:type="dxa"/>
        <w:shd w:val="clear" w:color="auto" w:fill="E8E8E8" w:themeFill="background2"/>
        <w:tblCellMar>
          <w:top w:w="15" w:type="dxa"/>
          <w:left w:w="15" w:type="dxa"/>
          <w:bottom w:w="15" w:type="dxa"/>
          <w:right w:w="15" w:type="dxa"/>
        </w:tblCellMar>
        <w:tblLook w:val="04A0" w:firstRow="1" w:lastRow="0" w:firstColumn="1" w:lastColumn="0" w:noHBand="0" w:noVBand="1"/>
      </w:tblPr>
      <w:tblGrid>
        <w:gridCol w:w="4829"/>
        <w:gridCol w:w="4228"/>
      </w:tblGrid>
      <w:tr w:rsidR="00047D9D" w:rsidRPr="00C60C40" w14:paraId="3D4EE6DD" w14:textId="77777777" w:rsidTr="00A86287">
        <w:trPr>
          <w:trHeight w:val="940"/>
        </w:trPr>
        <w:tc>
          <w:tcPr>
            <w:tcW w:w="4829"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7E5D23BD" w14:textId="77777777" w:rsidR="00047D9D" w:rsidRPr="00C60C40" w:rsidRDefault="00047D9D" w:rsidP="00A86287">
            <w:pPr>
              <w:ind w:right="-46"/>
              <w:contextualSpacing/>
              <w:rPr>
                <w:rFonts w:cs="Calibri"/>
              </w:rPr>
            </w:pPr>
            <w:r w:rsidRPr="00C60C40">
              <w:rPr>
                <w:rFonts w:cs="Calibri"/>
                <w:b/>
                <w:bCs/>
              </w:rPr>
              <w:t>SIGNED</w:t>
            </w:r>
          </w:p>
          <w:p w14:paraId="5630FBB3" w14:textId="77777777" w:rsidR="00047D9D" w:rsidRPr="00C60C40" w:rsidRDefault="00047D9D" w:rsidP="00A86287">
            <w:pPr>
              <w:ind w:right="-46"/>
              <w:contextualSpacing/>
              <w:rPr>
                <w:rFonts w:cs="Calibri"/>
              </w:rPr>
            </w:pPr>
            <w:r w:rsidRPr="00C60C40">
              <w:rPr>
                <w:rFonts w:cs="Calibri"/>
              </w:rPr>
              <w:br/>
            </w:r>
          </w:p>
          <w:p w14:paraId="3034ED8D" w14:textId="77777777" w:rsidR="00047D9D" w:rsidRPr="00C60C40" w:rsidRDefault="00047D9D" w:rsidP="00A86287">
            <w:pPr>
              <w:ind w:right="-46"/>
              <w:contextualSpacing/>
              <w:rPr>
                <w:rFonts w:cs="Calibri"/>
              </w:rPr>
            </w:pPr>
            <w:r w:rsidRPr="00C60C40">
              <w:rPr>
                <w:rFonts w:cs="Calibri"/>
                <w:b/>
                <w:bCs/>
              </w:rPr>
              <w:t>(Authorised Signatory)</w:t>
            </w:r>
          </w:p>
        </w:tc>
        <w:tc>
          <w:tcPr>
            <w:tcW w:w="4228"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798A06CC" w14:textId="77777777" w:rsidR="00047D9D" w:rsidRPr="00C60C40" w:rsidRDefault="00047D9D" w:rsidP="00A86287">
            <w:pPr>
              <w:ind w:right="-46"/>
              <w:contextualSpacing/>
              <w:rPr>
                <w:rFonts w:cs="Calibri"/>
              </w:rPr>
            </w:pPr>
            <w:r w:rsidRPr="00C60C40">
              <w:rPr>
                <w:rFonts w:cs="Calibri"/>
                <w:b/>
                <w:bCs/>
              </w:rPr>
              <w:t>Company</w:t>
            </w:r>
          </w:p>
          <w:p w14:paraId="3F33B260" w14:textId="77777777" w:rsidR="00047D9D" w:rsidRPr="00C60C40" w:rsidRDefault="00047D9D" w:rsidP="00A86287">
            <w:pPr>
              <w:ind w:right="-46"/>
              <w:contextualSpacing/>
              <w:rPr>
                <w:rFonts w:cs="Calibri"/>
              </w:rPr>
            </w:pPr>
          </w:p>
        </w:tc>
      </w:tr>
      <w:tr w:rsidR="00047D9D" w:rsidRPr="00C60C40" w14:paraId="70645594" w14:textId="77777777" w:rsidTr="00A86287">
        <w:trPr>
          <w:trHeight w:val="940"/>
        </w:trPr>
        <w:tc>
          <w:tcPr>
            <w:tcW w:w="4829"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16FB8BE6" w14:textId="77777777" w:rsidR="00047D9D" w:rsidRPr="00C60C40" w:rsidRDefault="00047D9D" w:rsidP="00A86287">
            <w:pPr>
              <w:ind w:right="-46"/>
              <w:contextualSpacing/>
              <w:rPr>
                <w:rFonts w:cs="Calibri"/>
              </w:rPr>
            </w:pPr>
            <w:r w:rsidRPr="00C60C40">
              <w:rPr>
                <w:rFonts w:cs="Calibri"/>
                <w:b/>
                <w:bCs/>
              </w:rPr>
              <w:t>Print name</w:t>
            </w:r>
          </w:p>
        </w:tc>
        <w:tc>
          <w:tcPr>
            <w:tcW w:w="4228" w:type="dxa"/>
            <w:vMerge w:val="restart"/>
            <w:tcBorders>
              <w:top w:val="single" w:sz="12" w:space="0" w:color="FFFFFF"/>
              <w:left w:val="single" w:sz="12" w:space="0" w:color="FFFFFF"/>
              <w:right w:val="single" w:sz="12" w:space="0" w:color="FFFFFF"/>
            </w:tcBorders>
            <w:shd w:val="clear" w:color="auto" w:fill="E8E8E8" w:themeFill="background2"/>
            <w:tcMar>
              <w:top w:w="0" w:type="dxa"/>
              <w:left w:w="115" w:type="dxa"/>
              <w:bottom w:w="0" w:type="dxa"/>
              <w:right w:w="115" w:type="dxa"/>
            </w:tcMar>
            <w:hideMark/>
          </w:tcPr>
          <w:p w14:paraId="4B32A157" w14:textId="77777777" w:rsidR="00047D9D" w:rsidRPr="00C60C40" w:rsidRDefault="00047D9D" w:rsidP="00A86287">
            <w:pPr>
              <w:ind w:right="-46"/>
              <w:contextualSpacing/>
              <w:rPr>
                <w:rFonts w:cs="Calibri"/>
              </w:rPr>
            </w:pPr>
            <w:r w:rsidRPr="00C60C40">
              <w:rPr>
                <w:rFonts w:cs="Calibri"/>
                <w:b/>
                <w:bCs/>
              </w:rPr>
              <w:t>Address</w:t>
            </w:r>
          </w:p>
        </w:tc>
      </w:tr>
      <w:tr w:rsidR="00047D9D" w:rsidRPr="00C60C40" w14:paraId="6B3BA04B" w14:textId="77777777" w:rsidTr="00A86287">
        <w:trPr>
          <w:trHeight w:val="940"/>
        </w:trPr>
        <w:tc>
          <w:tcPr>
            <w:tcW w:w="4829" w:type="dxa"/>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5433F9D6" w14:textId="77777777" w:rsidR="00047D9D" w:rsidRPr="00C60C40" w:rsidRDefault="00047D9D" w:rsidP="00A86287">
            <w:pPr>
              <w:ind w:right="-46"/>
              <w:contextualSpacing/>
              <w:rPr>
                <w:rFonts w:cs="Calibri"/>
              </w:rPr>
            </w:pPr>
            <w:r w:rsidRPr="00C60C40">
              <w:rPr>
                <w:rFonts w:cs="Calibri"/>
                <w:b/>
                <w:bCs/>
              </w:rPr>
              <w:t>Date</w:t>
            </w:r>
          </w:p>
        </w:tc>
        <w:tc>
          <w:tcPr>
            <w:tcW w:w="4228" w:type="dxa"/>
            <w:vMerge/>
            <w:tcBorders>
              <w:left w:val="single" w:sz="12" w:space="0" w:color="FFFFFF"/>
              <w:bottom w:val="single" w:sz="12" w:space="0" w:color="FFFFFF"/>
              <w:right w:val="single" w:sz="12" w:space="0" w:color="FFFFFF"/>
            </w:tcBorders>
            <w:shd w:val="clear" w:color="auto" w:fill="E8E8E8" w:themeFill="background2"/>
            <w:vAlign w:val="center"/>
            <w:hideMark/>
          </w:tcPr>
          <w:p w14:paraId="6904764F" w14:textId="77777777" w:rsidR="00047D9D" w:rsidRPr="00C60C40" w:rsidRDefault="00047D9D" w:rsidP="00A86287">
            <w:pPr>
              <w:ind w:right="-46"/>
              <w:contextualSpacing/>
              <w:rPr>
                <w:rFonts w:cs="Calibri"/>
              </w:rPr>
            </w:pPr>
          </w:p>
        </w:tc>
      </w:tr>
    </w:tbl>
    <w:p w14:paraId="21F96164" w14:textId="77777777" w:rsidR="00047D9D" w:rsidRDefault="00047D9D" w:rsidP="00E12720">
      <w:pPr>
        <w:spacing w:after="60" w:line="360" w:lineRule="auto"/>
        <w:ind w:right="-46"/>
        <w:rPr>
          <w:rFonts w:eastAsia="Calibri" w:cs="Calibri"/>
          <w:i/>
          <w:kern w:val="0"/>
          <w:szCs w:val="22"/>
          <w:lang w:val="en-US"/>
          <w14:ligatures w14:val="none"/>
        </w:rPr>
      </w:pPr>
    </w:p>
    <w:p w14:paraId="2405484E" w14:textId="69815727" w:rsidR="00E12720" w:rsidRPr="00E12720" w:rsidRDefault="00E12720" w:rsidP="00E12720">
      <w:pPr>
        <w:spacing w:after="60" w:line="360" w:lineRule="auto"/>
        <w:ind w:right="-46"/>
        <w:rPr>
          <w:rFonts w:eastAsia="Calibri" w:cs="Calibri"/>
          <w:kern w:val="0"/>
          <w:szCs w:val="22"/>
          <w:lang w:val="en-US"/>
          <w14:ligatures w14:val="none"/>
        </w:rPr>
      </w:pPr>
      <w:r w:rsidRPr="00E12720">
        <w:rPr>
          <w:rFonts w:eastAsia="Calibri" w:cs="Calibri"/>
          <w:i/>
          <w:kern w:val="0"/>
          <w:szCs w:val="22"/>
          <w:lang w:val="en-US"/>
          <w14:ligatures w14:val="none"/>
        </w:rPr>
        <w:t>Please note, confirmation/re-execution/</w:t>
      </w:r>
      <w:proofErr w:type="spellStart"/>
      <w:r w:rsidRPr="00E12720">
        <w:rPr>
          <w:rFonts w:eastAsia="Calibri" w:cs="Calibri"/>
          <w:i/>
          <w:kern w:val="0"/>
          <w:szCs w:val="22"/>
          <w:lang w:val="en-US"/>
          <w14:ligatures w14:val="none"/>
        </w:rPr>
        <w:t>notarisation</w:t>
      </w:r>
      <w:proofErr w:type="spellEnd"/>
      <w:r w:rsidRPr="00E12720">
        <w:rPr>
          <w:rFonts w:eastAsia="Calibri" w:cs="Calibri"/>
          <w:i/>
          <w:kern w:val="0"/>
          <w:szCs w:val="22"/>
          <w:lang w:val="en-US"/>
          <w14:ligatures w14:val="none"/>
        </w:rPr>
        <w:t xml:space="preserve"> of the Declaration may be sought prior to any contract being awarded</w:t>
      </w:r>
      <w:r w:rsidRPr="00E12720">
        <w:rPr>
          <w:rFonts w:eastAsia="Calibri" w:cs="Calibri"/>
          <w:kern w:val="0"/>
          <w:szCs w:val="22"/>
          <w:lang w:val="en-US"/>
          <w14:ligatures w14:val="none"/>
        </w:rPr>
        <w:t>.</w:t>
      </w:r>
    </w:p>
    <w:p w14:paraId="5A595A94" w14:textId="77777777" w:rsidR="00512382" w:rsidRDefault="00512382">
      <w:pPr>
        <w:jc w:val="left"/>
        <w:rPr>
          <w:rFonts w:eastAsiaTheme="minorEastAsia" w:cs="Calibri"/>
          <w:kern w:val="0"/>
          <w:szCs w:val="22"/>
          <w:lang w:val="en-US"/>
          <w14:ligatures w14:val="none"/>
        </w:rPr>
      </w:pPr>
      <w:r>
        <w:rPr>
          <w:rFonts w:eastAsiaTheme="minorEastAsia" w:cs="Calibri"/>
          <w:kern w:val="0"/>
          <w:szCs w:val="22"/>
          <w:lang w:val="en-US"/>
          <w14:ligatures w14:val="none"/>
        </w:rPr>
        <w:br w:type="page"/>
      </w:r>
    </w:p>
    <w:p w14:paraId="30F4D315" w14:textId="795891ED" w:rsidR="00512382" w:rsidRPr="00E12720" w:rsidRDefault="00512382" w:rsidP="00512382">
      <w:pPr>
        <w:keepNext/>
        <w:keepLines/>
        <w:shd w:val="clear" w:color="auto" w:fill="006A71"/>
        <w:spacing w:before="160" w:after="80" w:line="360" w:lineRule="auto"/>
        <w:ind w:right="-46"/>
        <w:outlineLvl w:val="1"/>
        <w:rPr>
          <w:rFonts w:eastAsiaTheme="majorEastAsia" w:cstheme="majorBidi"/>
          <w:b/>
          <w:color w:val="FFFFFF" w:themeColor="background1"/>
          <w:kern w:val="0"/>
          <w:sz w:val="32"/>
          <w:szCs w:val="32"/>
          <w:lang w:val="en-US"/>
          <w14:ligatures w14:val="none"/>
        </w:rPr>
      </w:pPr>
      <w:bookmarkStart w:id="11" w:name="_Toc238811996"/>
      <w:r>
        <w:rPr>
          <w:rFonts w:eastAsiaTheme="majorEastAsia" w:cstheme="majorBidi"/>
          <w:b/>
          <w:color w:val="FFFFFF" w:themeColor="background1"/>
          <w:kern w:val="0"/>
          <w:sz w:val="32"/>
          <w:szCs w:val="32"/>
          <w:lang w:val="en-US"/>
          <w14:ligatures w14:val="none"/>
        </w:rPr>
        <w:lastRenderedPageBreak/>
        <w:t>Tenderers Statement</w:t>
      </w:r>
      <w:bookmarkEnd w:id="11"/>
    </w:p>
    <w:p w14:paraId="208FD936" w14:textId="77777777" w:rsidR="00AE4C2D" w:rsidRPr="00C60C40" w:rsidRDefault="00AE4C2D" w:rsidP="00AE4C2D">
      <w:pPr>
        <w:spacing w:after="0"/>
        <w:ind w:right="-46"/>
        <w:rPr>
          <w:rFonts w:eastAsia="Times New Roman" w:cs="Calibri"/>
        </w:rPr>
      </w:pPr>
    </w:p>
    <w:p w14:paraId="498C9F6B" w14:textId="09667DF3" w:rsidR="00AE4C2D" w:rsidRPr="00C60C40" w:rsidRDefault="00AE4C2D" w:rsidP="00AE4C2D">
      <w:pPr>
        <w:spacing w:after="120"/>
        <w:ind w:right="-46"/>
        <w:rPr>
          <w:rFonts w:eastAsia="Times New Roman" w:cs="Calibri"/>
        </w:rPr>
      </w:pPr>
      <w:r w:rsidRPr="00C60C40">
        <w:rPr>
          <w:rFonts w:eastAsia="Times New Roman" w:cs="Calibri"/>
          <w:color w:val="000000"/>
        </w:rPr>
        <w:t xml:space="preserve">TO:  The </w:t>
      </w:r>
      <w:r w:rsidR="00A958E2">
        <w:rPr>
          <w:rFonts w:eastAsia="Times New Roman" w:cs="Calibri"/>
          <w:color w:val="000000"/>
        </w:rPr>
        <w:t>Agri Food Regulator</w:t>
      </w:r>
      <w:r>
        <w:rPr>
          <w:rFonts w:eastAsia="Times New Roman" w:cs="Calibri"/>
          <w:color w:val="000000"/>
        </w:rPr>
        <w:t xml:space="preserve"> (The </w:t>
      </w:r>
      <w:proofErr w:type="gramStart"/>
      <w:r w:rsidR="009C18EB">
        <w:rPr>
          <w:rFonts w:eastAsia="Times New Roman" w:cs="Calibri"/>
          <w:color w:val="000000"/>
        </w:rPr>
        <w:t>AFR</w:t>
      </w:r>
      <w:r>
        <w:rPr>
          <w:rFonts w:eastAsia="Times New Roman" w:cs="Calibri"/>
          <w:color w:val="000000"/>
        </w:rPr>
        <w:t>)</w:t>
      </w:r>
      <w:r w:rsidRPr="00C60C40">
        <w:rPr>
          <w:rFonts w:eastAsia="Times New Roman" w:cs="Calibri"/>
          <w:color w:val="000000"/>
        </w:rPr>
        <w:t xml:space="preserve">  (</w:t>
      </w:r>
      <w:proofErr w:type="gramEnd"/>
      <w:r w:rsidRPr="00C60C40">
        <w:rPr>
          <w:rFonts w:eastAsia="Times New Roman" w:cs="Calibri"/>
          <w:color w:val="000000"/>
        </w:rPr>
        <w:t>the “Contracting Authority”)</w:t>
      </w:r>
    </w:p>
    <w:p w14:paraId="32CCAB8E" w14:textId="3525B709" w:rsidR="00AE4C2D" w:rsidRPr="00C60C40" w:rsidRDefault="00AE4C2D" w:rsidP="00AE4C2D">
      <w:pPr>
        <w:spacing w:after="120"/>
        <w:ind w:right="-46"/>
        <w:rPr>
          <w:rFonts w:eastAsia="Times New Roman" w:cs="Calibri"/>
        </w:rPr>
      </w:pPr>
      <w:r w:rsidRPr="00C60C40">
        <w:rPr>
          <w:rFonts w:eastAsia="Times New Roman" w:cs="Calibri"/>
          <w:color w:val="000000"/>
        </w:rPr>
        <w:t xml:space="preserve">RE: </w:t>
      </w:r>
      <w:r w:rsidR="009C18EB">
        <w:rPr>
          <w:rFonts w:eastAsia="Times New Roman" w:cs="Calibri"/>
          <w:b/>
          <w:bCs/>
          <w:color w:val="000000"/>
        </w:rPr>
        <w:t>RFT</w:t>
      </w:r>
      <w:r w:rsidRPr="00C60C40">
        <w:rPr>
          <w:rFonts w:eastAsia="Times New Roman" w:cs="Calibri"/>
          <w:b/>
          <w:bCs/>
          <w:color w:val="000000"/>
        </w:rPr>
        <w:t xml:space="preserve"> for the </w:t>
      </w:r>
      <w:r w:rsidR="00E872E9" w:rsidRPr="00E872E9">
        <w:rPr>
          <w:rFonts w:eastAsia="Times New Roman" w:cs="Calibri"/>
          <w:b/>
          <w:bCs/>
          <w:color w:val="000000"/>
        </w:rPr>
        <w:t>Provision of Anti-fraud Training Services</w:t>
      </w:r>
    </w:p>
    <w:p w14:paraId="70DE3EB3" w14:textId="0375A54A" w:rsidR="00AE4C2D" w:rsidRPr="00C60C40" w:rsidRDefault="00AE4C2D" w:rsidP="00AE4C2D">
      <w:pPr>
        <w:spacing w:after="120"/>
        <w:ind w:right="-46"/>
        <w:rPr>
          <w:rFonts w:eastAsia="Times New Roman" w:cs="Calibri"/>
        </w:rPr>
      </w:pPr>
      <w:r w:rsidRPr="00C60C40">
        <w:rPr>
          <w:rFonts w:eastAsia="Times New Roman" w:cs="Calibri"/>
          <w:color w:val="000000"/>
        </w:rPr>
        <w:t xml:space="preserve">Having examined your Request for </w:t>
      </w:r>
      <w:r w:rsidR="009C18EB">
        <w:rPr>
          <w:rFonts w:eastAsia="Times New Roman" w:cs="Calibri"/>
          <w:color w:val="000000"/>
        </w:rPr>
        <w:t>Tender</w:t>
      </w:r>
      <w:r w:rsidRPr="00C60C40">
        <w:rPr>
          <w:rFonts w:eastAsia="Times New Roman" w:cs="Calibri"/>
          <w:color w:val="000000"/>
        </w:rPr>
        <w:t xml:space="preserve"> (the “</w:t>
      </w:r>
      <w:r w:rsidR="009C18EB">
        <w:rPr>
          <w:rFonts w:eastAsia="Times New Roman" w:cs="Calibri"/>
          <w:color w:val="000000"/>
        </w:rPr>
        <w:t>RFT</w:t>
      </w:r>
      <w:r w:rsidRPr="00C60C40">
        <w:rPr>
          <w:rFonts w:eastAsia="Times New Roman" w:cs="Calibri"/>
          <w:color w:val="000000"/>
        </w:rPr>
        <w:t>”) including the Instructions to Tenderers, the Selection and Award Criteria, the Requirements and Specifications, and the Terms and Conditions of the Services Contract, we hereby declare the following:</w:t>
      </w:r>
    </w:p>
    <w:tbl>
      <w:tblPr>
        <w:tblW w:w="5029" w:type="pct"/>
        <w:tblCellMar>
          <w:top w:w="15" w:type="dxa"/>
          <w:left w:w="15" w:type="dxa"/>
          <w:bottom w:w="15" w:type="dxa"/>
          <w:right w:w="15" w:type="dxa"/>
        </w:tblCellMar>
        <w:tblLook w:val="04A0" w:firstRow="1" w:lastRow="0" w:firstColumn="1" w:lastColumn="0" w:noHBand="0" w:noVBand="1"/>
      </w:tblPr>
      <w:tblGrid>
        <w:gridCol w:w="15"/>
        <w:gridCol w:w="517"/>
        <w:gridCol w:w="4314"/>
        <w:gridCol w:w="4181"/>
        <w:gridCol w:w="51"/>
      </w:tblGrid>
      <w:tr w:rsidR="00AE4C2D" w:rsidRPr="00C60C40" w14:paraId="16D850F0" w14:textId="77777777" w:rsidTr="00A86287">
        <w:trPr>
          <w:gridAfter w:val="1"/>
          <w:wAfter w:w="29" w:type="pct"/>
          <w:trHeight w:val="636"/>
        </w:trPr>
        <w:tc>
          <w:tcPr>
            <w:tcW w:w="293" w:type="pct"/>
            <w:gridSpan w:val="2"/>
            <w:tcMar>
              <w:top w:w="0" w:type="dxa"/>
              <w:left w:w="115" w:type="dxa"/>
              <w:bottom w:w="0" w:type="dxa"/>
              <w:right w:w="115" w:type="dxa"/>
            </w:tcMar>
            <w:hideMark/>
          </w:tcPr>
          <w:p w14:paraId="19184A3F" w14:textId="77777777" w:rsidR="00AE4C2D" w:rsidRPr="00686233" w:rsidRDefault="00AE4C2D" w:rsidP="00A86287">
            <w:pPr>
              <w:spacing w:after="120"/>
              <w:ind w:left="22" w:right="-46"/>
              <w:rPr>
                <w:rFonts w:eastAsia="Times New Roman" w:cs="Calibri"/>
              </w:rPr>
            </w:pPr>
            <w:r w:rsidRPr="00686233">
              <w:rPr>
                <w:rFonts w:eastAsia="Times New Roman" w:cs="Calibri"/>
              </w:rPr>
              <w:t>1.</w:t>
            </w:r>
          </w:p>
        </w:tc>
        <w:tc>
          <w:tcPr>
            <w:tcW w:w="4679" w:type="pct"/>
            <w:gridSpan w:val="2"/>
            <w:tcMar>
              <w:top w:w="0" w:type="dxa"/>
              <w:left w:w="115" w:type="dxa"/>
              <w:bottom w:w="0" w:type="dxa"/>
              <w:right w:w="115" w:type="dxa"/>
            </w:tcMar>
            <w:hideMark/>
          </w:tcPr>
          <w:p w14:paraId="53E5180B" w14:textId="25DF61A2" w:rsidR="00AE4C2D" w:rsidRPr="00C60C40" w:rsidRDefault="00AE4C2D" w:rsidP="00A86287">
            <w:pPr>
              <w:spacing w:after="120"/>
              <w:ind w:left="22" w:right="-46"/>
              <w:rPr>
                <w:rFonts w:eastAsia="Times New Roman" w:cs="Calibri"/>
              </w:rPr>
            </w:pPr>
            <w:r w:rsidRPr="00C60C40">
              <w:rPr>
                <w:rFonts w:eastAsia="Times New Roman" w:cs="Calibri"/>
                <w:color w:val="000000"/>
              </w:rPr>
              <w:t xml:space="preserve">We understand the nature and extent of the Services required to be delivered as described in Requirements and Specifications at </w:t>
            </w:r>
            <w:r>
              <w:rPr>
                <w:rFonts w:eastAsia="Times New Roman" w:cs="Calibri"/>
                <w:color w:val="000000"/>
              </w:rPr>
              <w:t>Section 3</w:t>
            </w:r>
            <w:r w:rsidRPr="00C60C40">
              <w:rPr>
                <w:rFonts w:eastAsia="Times New Roman" w:cs="Calibri"/>
                <w:color w:val="000000"/>
              </w:rPr>
              <w:t xml:space="preserve"> to the </w:t>
            </w:r>
            <w:r w:rsidR="009C18EB">
              <w:rPr>
                <w:rFonts w:eastAsia="Times New Roman" w:cs="Calibri"/>
                <w:color w:val="000000"/>
              </w:rPr>
              <w:t>RFT</w:t>
            </w:r>
            <w:r w:rsidRPr="00C60C40">
              <w:rPr>
                <w:rFonts w:eastAsia="Times New Roman" w:cs="Calibri"/>
                <w:color w:val="000000"/>
              </w:rPr>
              <w:t>.</w:t>
            </w:r>
          </w:p>
        </w:tc>
      </w:tr>
      <w:tr w:rsidR="00AE4C2D" w:rsidRPr="00C60C40" w14:paraId="124476B6" w14:textId="77777777" w:rsidTr="00A86287">
        <w:trPr>
          <w:gridAfter w:val="1"/>
          <w:wAfter w:w="29" w:type="pct"/>
          <w:trHeight w:val="1186"/>
        </w:trPr>
        <w:tc>
          <w:tcPr>
            <w:tcW w:w="293" w:type="pct"/>
            <w:gridSpan w:val="2"/>
            <w:tcMar>
              <w:top w:w="0" w:type="dxa"/>
              <w:left w:w="115" w:type="dxa"/>
              <w:bottom w:w="0" w:type="dxa"/>
              <w:right w:w="115" w:type="dxa"/>
            </w:tcMar>
            <w:hideMark/>
          </w:tcPr>
          <w:p w14:paraId="03A5D318" w14:textId="77777777" w:rsidR="00AE4C2D" w:rsidRPr="00686233" w:rsidRDefault="00AE4C2D" w:rsidP="00A86287">
            <w:pPr>
              <w:spacing w:after="120"/>
              <w:ind w:left="22" w:right="-46"/>
              <w:rPr>
                <w:rFonts w:eastAsia="Times New Roman" w:cs="Calibri"/>
              </w:rPr>
            </w:pPr>
            <w:r w:rsidRPr="00686233">
              <w:rPr>
                <w:rFonts w:eastAsia="Times New Roman" w:cs="Calibri"/>
              </w:rPr>
              <w:t>2.</w:t>
            </w:r>
          </w:p>
        </w:tc>
        <w:tc>
          <w:tcPr>
            <w:tcW w:w="4679" w:type="pct"/>
            <w:gridSpan w:val="2"/>
            <w:tcMar>
              <w:top w:w="0" w:type="dxa"/>
              <w:left w:w="115" w:type="dxa"/>
              <w:bottom w:w="0" w:type="dxa"/>
              <w:right w:w="115" w:type="dxa"/>
            </w:tcMar>
            <w:hideMark/>
          </w:tcPr>
          <w:p w14:paraId="0B9FF346" w14:textId="32AF49C9" w:rsidR="00AE4C2D" w:rsidRPr="00C60C40" w:rsidRDefault="00AE4C2D" w:rsidP="00A86287">
            <w:pPr>
              <w:spacing w:after="120"/>
              <w:ind w:left="22" w:right="-46"/>
              <w:rPr>
                <w:rFonts w:eastAsia="Times New Roman" w:cs="Calibri"/>
              </w:rPr>
            </w:pPr>
            <w:r w:rsidRPr="00C60C40">
              <w:rPr>
                <w:rFonts w:eastAsia="Times New Roman" w:cs="Calibri"/>
                <w:color w:val="000000"/>
              </w:rPr>
              <w:t xml:space="preserve">We accept </w:t>
            </w:r>
            <w:proofErr w:type="gramStart"/>
            <w:r w:rsidRPr="00C60C40">
              <w:rPr>
                <w:rFonts w:eastAsia="Times New Roman" w:cs="Calibri"/>
                <w:color w:val="000000"/>
              </w:rPr>
              <w:t>all of</w:t>
            </w:r>
            <w:proofErr w:type="gramEnd"/>
            <w:r w:rsidRPr="00C60C40">
              <w:rPr>
                <w:rFonts w:eastAsia="Times New Roman" w:cs="Calibri"/>
                <w:color w:val="000000"/>
              </w:rPr>
              <w:t xml:space="preserve"> the Terms and Conditions of the </w:t>
            </w:r>
            <w:r w:rsidR="009C18EB">
              <w:rPr>
                <w:rFonts w:eastAsia="Times New Roman" w:cs="Calibri"/>
                <w:color w:val="000000"/>
              </w:rPr>
              <w:t>RFT</w:t>
            </w:r>
            <w:r w:rsidRPr="00C60C40">
              <w:rPr>
                <w:rFonts w:eastAsia="Times New Roman" w:cs="Calibri"/>
                <w:color w:val="000000"/>
              </w:rPr>
              <w:t xml:space="preserve">, the Services Contract and the Confidentiality Agreement and agree if awarded a Services Contract to execute the Services Contract at Appendix </w:t>
            </w:r>
            <w:r>
              <w:rPr>
                <w:rFonts w:eastAsia="Times New Roman" w:cs="Calibri"/>
                <w:color w:val="000000"/>
              </w:rPr>
              <w:t>2</w:t>
            </w:r>
            <w:r w:rsidRPr="00C60C40">
              <w:rPr>
                <w:rFonts w:eastAsia="Times New Roman" w:cs="Calibri"/>
                <w:color w:val="000000"/>
              </w:rPr>
              <w:t xml:space="preserve"> to the </w:t>
            </w:r>
            <w:r w:rsidR="009C18EB">
              <w:rPr>
                <w:rFonts w:eastAsia="Times New Roman" w:cs="Calibri"/>
                <w:color w:val="000000"/>
              </w:rPr>
              <w:t>RFT</w:t>
            </w:r>
            <w:r w:rsidRPr="00C60C40">
              <w:rPr>
                <w:rFonts w:eastAsia="Times New Roman" w:cs="Calibri"/>
                <w:color w:val="000000"/>
              </w:rPr>
              <w:t xml:space="preserve"> and the Confidentiality Agreement at Appendix </w:t>
            </w:r>
            <w:r>
              <w:rPr>
                <w:rFonts w:eastAsia="Times New Roman" w:cs="Calibri"/>
                <w:color w:val="000000"/>
              </w:rPr>
              <w:t>5</w:t>
            </w:r>
            <w:r w:rsidRPr="00C60C40">
              <w:rPr>
                <w:rFonts w:eastAsia="Times New Roman" w:cs="Calibri"/>
                <w:color w:val="000000"/>
              </w:rPr>
              <w:t xml:space="preserve"> to the </w:t>
            </w:r>
            <w:r w:rsidR="009C18EB">
              <w:rPr>
                <w:rFonts w:eastAsia="Times New Roman" w:cs="Calibri"/>
                <w:color w:val="000000"/>
              </w:rPr>
              <w:t>RFT</w:t>
            </w:r>
            <w:r w:rsidRPr="00C60C40">
              <w:rPr>
                <w:rFonts w:eastAsia="Times New Roman" w:cs="Calibri"/>
                <w:color w:val="000000"/>
              </w:rPr>
              <w:t>.</w:t>
            </w:r>
          </w:p>
        </w:tc>
      </w:tr>
      <w:tr w:rsidR="00AE4C2D" w:rsidRPr="00C60C40" w14:paraId="2EA3CFE3" w14:textId="77777777" w:rsidTr="00A86287">
        <w:trPr>
          <w:gridAfter w:val="1"/>
          <w:wAfter w:w="29" w:type="pct"/>
        </w:trPr>
        <w:tc>
          <w:tcPr>
            <w:tcW w:w="293" w:type="pct"/>
            <w:gridSpan w:val="2"/>
            <w:tcMar>
              <w:top w:w="0" w:type="dxa"/>
              <w:left w:w="115" w:type="dxa"/>
              <w:bottom w:w="0" w:type="dxa"/>
              <w:right w:w="115" w:type="dxa"/>
            </w:tcMar>
            <w:hideMark/>
          </w:tcPr>
          <w:p w14:paraId="678AD305" w14:textId="77777777" w:rsidR="00AE4C2D" w:rsidRPr="00686233" w:rsidRDefault="00AE4C2D" w:rsidP="00A86287">
            <w:pPr>
              <w:spacing w:after="120"/>
              <w:ind w:left="22" w:right="-46"/>
              <w:rPr>
                <w:rFonts w:eastAsia="Times New Roman" w:cs="Calibri"/>
              </w:rPr>
            </w:pPr>
            <w:r w:rsidRPr="00686233">
              <w:rPr>
                <w:rFonts w:eastAsia="Times New Roman" w:cs="Calibri"/>
              </w:rPr>
              <w:t>3.</w:t>
            </w:r>
          </w:p>
        </w:tc>
        <w:tc>
          <w:tcPr>
            <w:tcW w:w="4679" w:type="pct"/>
            <w:gridSpan w:val="2"/>
            <w:tcMar>
              <w:top w:w="0" w:type="dxa"/>
              <w:left w:w="115" w:type="dxa"/>
              <w:bottom w:w="0" w:type="dxa"/>
              <w:right w:w="115" w:type="dxa"/>
            </w:tcMar>
            <w:hideMark/>
          </w:tcPr>
          <w:p w14:paraId="53CE5BC7" w14:textId="04A6A38A" w:rsidR="00AE4C2D" w:rsidRPr="00C60C40" w:rsidRDefault="00AE4C2D" w:rsidP="00A86287">
            <w:pPr>
              <w:spacing w:after="120"/>
              <w:ind w:left="22" w:right="-46"/>
              <w:rPr>
                <w:rFonts w:eastAsia="Times New Roman" w:cs="Calibri"/>
              </w:rPr>
            </w:pPr>
            <w:r w:rsidRPr="00C60C40">
              <w:rPr>
                <w:rFonts w:eastAsia="Times New Roman" w:cs="Calibri"/>
                <w:color w:val="000000"/>
              </w:rPr>
              <w:t xml:space="preserve">We accept all the Selection and Award Criteria as set out in </w:t>
            </w:r>
            <w:r>
              <w:rPr>
                <w:rFonts w:eastAsia="Times New Roman" w:cs="Calibri"/>
                <w:color w:val="000000"/>
              </w:rPr>
              <w:t>Section 4</w:t>
            </w:r>
            <w:r w:rsidRPr="00C60C40">
              <w:rPr>
                <w:rFonts w:eastAsia="Times New Roman" w:cs="Calibri"/>
                <w:color w:val="000000"/>
              </w:rPr>
              <w:t xml:space="preserve"> of the </w:t>
            </w:r>
            <w:r w:rsidR="009C18EB">
              <w:rPr>
                <w:rFonts w:eastAsia="Times New Roman" w:cs="Calibri"/>
                <w:color w:val="000000"/>
              </w:rPr>
              <w:t>RFT</w:t>
            </w:r>
            <w:r w:rsidRPr="00C60C40">
              <w:rPr>
                <w:rFonts w:eastAsia="Times New Roman" w:cs="Calibri"/>
                <w:color w:val="000000"/>
              </w:rPr>
              <w:t>.</w:t>
            </w:r>
          </w:p>
        </w:tc>
      </w:tr>
      <w:tr w:rsidR="00AE4C2D" w:rsidRPr="00C60C40" w14:paraId="102B3B6F" w14:textId="77777777" w:rsidTr="00A86287">
        <w:trPr>
          <w:gridAfter w:val="1"/>
          <w:wAfter w:w="29" w:type="pct"/>
        </w:trPr>
        <w:tc>
          <w:tcPr>
            <w:tcW w:w="293" w:type="pct"/>
            <w:gridSpan w:val="2"/>
            <w:tcMar>
              <w:top w:w="0" w:type="dxa"/>
              <w:left w:w="115" w:type="dxa"/>
              <w:bottom w:w="0" w:type="dxa"/>
              <w:right w:w="115" w:type="dxa"/>
            </w:tcMar>
            <w:hideMark/>
          </w:tcPr>
          <w:p w14:paraId="5D6B1533" w14:textId="77777777" w:rsidR="00AE4C2D" w:rsidRPr="00686233" w:rsidRDefault="00AE4C2D" w:rsidP="00A86287">
            <w:pPr>
              <w:spacing w:after="120"/>
              <w:ind w:left="22" w:right="-46"/>
              <w:rPr>
                <w:rFonts w:eastAsia="Times New Roman" w:cs="Calibri"/>
              </w:rPr>
            </w:pPr>
            <w:r w:rsidRPr="00686233">
              <w:rPr>
                <w:rFonts w:eastAsia="Times New Roman" w:cs="Calibri"/>
              </w:rPr>
              <w:t>4.</w:t>
            </w:r>
          </w:p>
        </w:tc>
        <w:tc>
          <w:tcPr>
            <w:tcW w:w="4679" w:type="pct"/>
            <w:gridSpan w:val="2"/>
            <w:tcMar>
              <w:top w:w="0" w:type="dxa"/>
              <w:left w:w="115" w:type="dxa"/>
              <w:bottom w:w="0" w:type="dxa"/>
              <w:right w:w="115" w:type="dxa"/>
            </w:tcMar>
            <w:hideMark/>
          </w:tcPr>
          <w:p w14:paraId="70192848" w14:textId="35308656" w:rsidR="00AE4C2D" w:rsidRPr="00C60C40" w:rsidRDefault="00AE4C2D" w:rsidP="00A86287">
            <w:pPr>
              <w:spacing w:after="120"/>
              <w:ind w:left="22" w:right="-46"/>
              <w:rPr>
                <w:rFonts w:eastAsia="Times New Roman" w:cs="Calibri"/>
              </w:rPr>
            </w:pPr>
            <w:r w:rsidRPr="00C60C40">
              <w:rPr>
                <w:rFonts w:eastAsia="Times New Roman" w:cs="Calibri"/>
                <w:color w:val="000000"/>
              </w:rPr>
              <w:t xml:space="preserve">We agree to provide the Contracting Authority with the Services in accordance with the </w:t>
            </w:r>
            <w:r w:rsidR="009C18EB">
              <w:rPr>
                <w:rFonts w:eastAsia="Times New Roman" w:cs="Calibri"/>
                <w:color w:val="000000"/>
              </w:rPr>
              <w:t>RFT</w:t>
            </w:r>
            <w:r w:rsidRPr="00C60C40">
              <w:rPr>
                <w:rFonts w:eastAsia="Times New Roman" w:cs="Calibri"/>
                <w:color w:val="000000"/>
              </w:rPr>
              <w:t xml:space="preserve"> and our Tender.</w:t>
            </w:r>
          </w:p>
        </w:tc>
      </w:tr>
      <w:tr w:rsidR="00AE4C2D" w:rsidRPr="00C60C40" w14:paraId="2E40433E" w14:textId="77777777" w:rsidTr="00A86287">
        <w:trPr>
          <w:gridAfter w:val="1"/>
          <w:wAfter w:w="29" w:type="pct"/>
        </w:trPr>
        <w:tc>
          <w:tcPr>
            <w:tcW w:w="293" w:type="pct"/>
            <w:gridSpan w:val="2"/>
            <w:tcMar>
              <w:top w:w="0" w:type="dxa"/>
              <w:left w:w="115" w:type="dxa"/>
              <w:bottom w:w="0" w:type="dxa"/>
              <w:right w:w="115" w:type="dxa"/>
            </w:tcMar>
            <w:hideMark/>
          </w:tcPr>
          <w:p w14:paraId="6593CCBE" w14:textId="77777777" w:rsidR="00AE4C2D" w:rsidRPr="00686233" w:rsidRDefault="00AE4C2D" w:rsidP="00A86287">
            <w:pPr>
              <w:spacing w:after="120"/>
              <w:ind w:left="22" w:right="-46"/>
              <w:rPr>
                <w:rFonts w:eastAsia="Times New Roman" w:cs="Calibri"/>
              </w:rPr>
            </w:pPr>
            <w:r w:rsidRPr="00686233">
              <w:rPr>
                <w:rFonts w:eastAsia="Times New Roman" w:cs="Calibri"/>
              </w:rPr>
              <w:t>5.</w:t>
            </w:r>
          </w:p>
        </w:tc>
        <w:tc>
          <w:tcPr>
            <w:tcW w:w="4679" w:type="pct"/>
            <w:gridSpan w:val="2"/>
            <w:tcMar>
              <w:top w:w="0" w:type="dxa"/>
              <w:left w:w="115" w:type="dxa"/>
              <w:bottom w:w="0" w:type="dxa"/>
              <w:right w:w="115" w:type="dxa"/>
            </w:tcMar>
            <w:hideMark/>
          </w:tcPr>
          <w:p w14:paraId="7222706F" w14:textId="77777777" w:rsidR="00AE4C2D" w:rsidRPr="00C60C40" w:rsidRDefault="00AE4C2D" w:rsidP="00A86287">
            <w:pPr>
              <w:spacing w:after="120"/>
              <w:ind w:left="22" w:right="-46"/>
              <w:rPr>
                <w:rFonts w:eastAsia="Times New Roman" w:cs="Calibri"/>
              </w:rPr>
            </w:pPr>
            <w:r w:rsidRPr="00C60C40">
              <w:rPr>
                <w:rFonts w:eastAsia="Times New Roman" w:cs="Calibri"/>
                <w:color w:val="000000"/>
              </w:rPr>
              <w:t>We agree that, if awarded any Services Contract, we shall, in the performance of such contract, comply with all applicable obligations in the field of environmental, social and labour law.</w:t>
            </w:r>
          </w:p>
        </w:tc>
      </w:tr>
      <w:tr w:rsidR="00AE4C2D" w:rsidRPr="00C60C40" w14:paraId="24A3D0EA" w14:textId="77777777" w:rsidTr="00A86287">
        <w:trPr>
          <w:gridAfter w:val="1"/>
          <w:wAfter w:w="29" w:type="pct"/>
        </w:trPr>
        <w:tc>
          <w:tcPr>
            <w:tcW w:w="293" w:type="pct"/>
            <w:gridSpan w:val="2"/>
            <w:tcMar>
              <w:top w:w="0" w:type="dxa"/>
              <w:left w:w="115" w:type="dxa"/>
              <w:bottom w:w="0" w:type="dxa"/>
              <w:right w:w="115" w:type="dxa"/>
            </w:tcMar>
            <w:hideMark/>
          </w:tcPr>
          <w:p w14:paraId="7260712B" w14:textId="77777777" w:rsidR="00AE4C2D" w:rsidRPr="00686233" w:rsidRDefault="00AE4C2D" w:rsidP="00A86287">
            <w:pPr>
              <w:spacing w:after="120"/>
              <w:ind w:left="22" w:right="-46"/>
              <w:rPr>
                <w:rFonts w:eastAsia="Times New Roman" w:cs="Calibri"/>
              </w:rPr>
            </w:pPr>
            <w:r w:rsidRPr="00686233">
              <w:rPr>
                <w:rFonts w:eastAsia="Times New Roman" w:cs="Calibri"/>
              </w:rPr>
              <w:t>6.</w:t>
            </w:r>
          </w:p>
        </w:tc>
        <w:tc>
          <w:tcPr>
            <w:tcW w:w="4679" w:type="pct"/>
            <w:gridSpan w:val="2"/>
            <w:tcMar>
              <w:top w:w="0" w:type="dxa"/>
              <w:left w:w="115" w:type="dxa"/>
              <w:bottom w:w="0" w:type="dxa"/>
              <w:right w:w="115" w:type="dxa"/>
            </w:tcMar>
            <w:hideMark/>
          </w:tcPr>
          <w:p w14:paraId="78E2820B" w14:textId="3531D973" w:rsidR="00AE4C2D" w:rsidRPr="00C60C40" w:rsidRDefault="00AE4C2D" w:rsidP="00A86287">
            <w:pPr>
              <w:spacing w:after="120"/>
              <w:ind w:left="22" w:right="-46"/>
              <w:rPr>
                <w:rFonts w:eastAsia="Times New Roman" w:cs="Calibri"/>
              </w:rPr>
            </w:pPr>
            <w:r w:rsidRPr="00C60C40">
              <w:rPr>
                <w:rFonts w:eastAsia="Times New Roman" w:cs="Calibri"/>
                <w:color w:val="000000"/>
              </w:rPr>
              <w:t xml:space="preserve">We confirm that we have complied with all requirements as set out </w:t>
            </w:r>
            <w:r w:rsidR="007668C1">
              <w:rPr>
                <w:rFonts w:eastAsia="Times New Roman" w:cs="Calibri"/>
                <w:color w:val="000000"/>
              </w:rPr>
              <w:t>in</w:t>
            </w:r>
            <w:r w:rsidRPr="00C60C40">
              <w:rPr>
                <w:rFonts w:eastAsia="Times New Roman" w:cs="Calibri"/>
                <w:color w:val="000000"/>
              </w:rPr>
              <w:t xml:space="preserve"> the </w:t>
            </w:r>
            <w:r w:rsidR="009C18EB">
              <w:rPr>
                <w:rFonts w:eastAsia="Times New Roman" w:cs="Calibri"/>
                <w:color w:val="000000"/>
              </w:rPr>
              <w:t>RFT</w:t>
            </w:r>
            <w:r w:rsidRPr="00C60C40">
              <w:rPr>
                <w:rFonts w:eastAsia="Times New Roman" w:cs="Calibri"/>
                <w:color w:val="000000"/>
              </w:rPr>
              <w:t>.</w:t>
            </w:r>
          </w:p>
        </w:tc>
      </w:tr>
      <w:tr w:rsidR="00AE4C2D" w:rsidRPr="00C60C40" w14:paraId="1007F520" w14:textId="77777777" w:rsidTr="00A86287">
        <w:trPr>
          <w:gridAfter w:val="1"/>
          <w:wAfter w:w="29" w:type="pct"/>
        </w:trPr>
        <w:tc>
          <w:tcPr>
            <w:tcW w:w="293" w:type="pct"/>
            <w:gridSpan w:val="2"/>
            <w:tcMar>
              <w:top w:w="0" w:type="dxa"/>
              <w:left w:w="115" w:type="dxa"/>
              <w:bottom w:w="0" w:type="dxa"/>
              <w:right w:w="115" w:type="dxa"/>
            </w:tcMar>
            <w:hideMark/>
          </w:tcPr>
          <w:p w14:paraId="3B9270A8" w14:textId="77777777" w:rsidR="00AE4C2D" w:rsidRPr="00686233" w:rsidRDefault="00AE4C2D" w:rsidP="00A86287">
            <w:pPr>
              <w:spacing w:after="120"/>
              <w:ind w:left="22" w:right="-46"/>
              <w:rPr>
                <w:rFonts w:eastAsia="Times New Roman" w:cs="Calibri"/>
              </w:rPr>
            </w:pPr>
            <w:r w:rsidRPr="00686233">
              <w:rPr>
                <w:rFonts w:eastAsia="Times New Roman" w:cs="Calibri"/>
              </w:rPr>
              <w:t>7.</w:t>
            </w:r>
          </w:p>
        </w:tc>
        <w:tc>
          <w:tcPr>
            <w:tcW w:w="4679" w:type="pct"/>
            <w:gridSpan w:val="2"/>
            <w:tcMar>
              <w:top w:w="0" w:type="dxa"/>
              <w:left w:w="115" w:type="dxa"/>
              <w:bottom w:w="0" w:type="dxa"/>
              <w:right w:w="115" w:type="dxa"/>
            </w:tcMar>
            <w:hideMark/>
          </w:tcPr>
          <w:p w14:paraId="7BF8BA17" w14:textId="3F11E787" w:rsidR="00AE4C2D" w:rsidRPr="00C60C40" w:rsidRDefault="00AE4C2D" w:rsidP="00A86287">
            <w:pPr>
              <w:spacing w:after="120"/>
              <w:ind w:left="22" w:right="-46"/>
              <w:rPr>
                <w:rFonts w:eastAsia="Times New Roman" w:cs="Calibri"/>
              </w:rPr>
            </w:pPr>
            <w:r w:rsidRPr="00C60C40">
              <w:rPr>
                <w:rFonts w:eastAsia="Times New Roman" w:cs="Calibri"/>
                <w:color w:val="000000"/>
              </w:rPr>
              <w:t xml:space="preserve">We confirm that all prices quoted in our Tender will remain valid for the </w:t>
            </w:r>
            <w:proofErr w:type="gramStart"/>
            <w:r w:rsidRPr="00C60C40">
              <w:rPr>
                <w:rFonts w:eastAsia="Times New Roman" w:cs="Calibri"/>
                <w:color w:val="000000"/>
              </w:rPr>
              <w:t>period of time</w:t>
            </w:r>
            <w:proofErr w:type="gramEnd"/>
            <w:r w:rsidRPr="00C60C40">
              <w:rPr>
                <w:rFonts w:eastAsia="Times New Roman" w:cs="Calibri"/>
                <w:color w:val="000000"/>
              </w:rPr>
              <w:t xml:space="preserve"> commencing from the Tender Deadline, as specified at </w:t>
            </w:r>
            <w:r>
              <w:rPr>
                <w:rFonts w:eastAsia="Times New Roman" w:cs="Calibri"/>
                <w:color w:val="000000"/>
              </w:rPr>
              <w:t>Section 6, Part D</w:t>
            </w:r>
            <w:r w:rsidRPr="00C60C40">
              <w:rPr>
                <w:rFonts w:eastAsia="Times New Roman" w:cs="Calibri"/>
                <w:color w:val="000000"/>
              </w:rPr>
              <w:t xml:space="preserve"> of the </w:t>
            </w:r>
            <w:r w:rsidR="009C18EB">
              <w:rPr>
                <w:rFonts w:eastAsia="Times New Roman" w:cs="Calibri"/>
                <w:color w:val="000000"/>
              </w:rPr>
              <w:t>RFT</w:t>
            </w:r>
            <w:r w:rsidRPr="00C60C40">
              <w:rPr>
                <w:rFonts w:eastAsia="Times New Roman" w:cs="Calibri"/>
                <w:color w:val="000000"/>
              </w:rPr>
              <w:t>. </w:t>
            </w:r>
          </w:p>
        </w:tc>
      </w:tr>
      <w:tr w:rsidR="00AE4C2D" w:rsidRPr="00C60C40" w14:paraId="269FEA84" w14:textId="77777777" w:rsidTr="00A86287">
        <w:trPr>
          <w:gridAfter w:val="1"/>
          <w:wAfter w:w="29" w:type="pct"/>
        </w:trPr>
        <w:tc>
          <w:tcPr>
            <w:tcW w:w="293" w:type="pct"/>
            <w:gridSpan w:val="2"/>
            <w:tcMar>
              <w:top w:w="0" w:type="dxa"/>
              <w:left w:w="115" w:type="dxa"/>
              <w:bottom w:w="0" w:type="dxa"/>
              <w:right w:w="115" w:type="dxa"/>
            </w:tcMar>
            <w:hideMark/>
          </w:tcPr>
          <w:p w14:paraId="1C538E57" w14:textId="77777777" w:rsidR="00AE4C2D" w:rsidRPr="00686233" w:rsidRDefault="00AE4C2D" w:rsidP="00A86287">
            <w:pPr>
              <w:spacing w:after="120"/>
              <w:ind w:left="22" w:right="-46"/>
              <w:rPr>
                <w:rFonts w:eastAsia="Times New Roman" w:cs="Calibri"/>
              </w:rPr>
            </w:pPr>
            <w:r w:rsidRPr="00686233">
              <w:rPr>
                <w:rFonts w:eastAsia="Times New Roman" w:cs="Calibri"/>
              </w:rPr>
              <w:t>8.</w:t>
            </w:r>
          </w:p>
        </w:tc>
        <w:tc>
          <w:tcPr>
            <w:tcW w:w="4679" w:type="pct"/>
            <w:gridSpan w:val="2"/>
            <w:tcMar>
              <w:top w:w="0" w:type="dxa"/>
              <w:left w:w="115" w:type="dxa"/>
              <w:bottom w:w="0" w:type="dxa"/>
              <w:right w:w="115" w:type="dxa"/>
            </w:tcMar>
            <w:hideMark/>
          </w:tcPr>
          <w:p w14:paraId="4C885E8B" w14:textId="16C33BBD" w:rsidR="00AE4C2D" w:rsidRPr="00C60C40" w:rsidRDefault="00AE4C2D" w:rsidP="00A86287">
            <w:pPr>
              <w:spacing w:after="120"/>
              <w:ind w:left="22" w:right="-46"/>
              <w:rPr>
                <w:rFonts w:eastAsia="Times New Roman" w:cs="Calibri"/>
              </w:rPr>
            </w:pPr>
            <w:r w:rsidRPr="00C60C40">
              <w:rPr>
                <w:rFonts w:eastAsia="Times New Roman" w:cs="Calibri"/>
                <w:color w:val="000000"/>
              </w:rPr>
              <w:t xml:space="preserve">We shall, if awarded any Services Contract under the </w:t>
            </w:r>
            <w:r w:rsidR="009C18EB">
              <w:rPr>
                <w:rFonts w:eastAsia="Times New Roman" w:cs="Calibri"/>
                <w:color w:val="000000"/>
              </w:rPr>
              <w:t>RFT</w:t>
            </w:r>
            <w:r w:rsidRPr="00C60C40">
              <w:rPr>
                <w:rFonts w:eastAsia="Times New Roman" w:cs="Calibri"/>
                <w:color w:val="000000"/>
              </w:rPr>
              <w:t xml:space="preserve">, have in place on the Effective Date of the Services Contract all insurances (if any) as required by the </w:t>
            </w:r>
            <w:r w:rsidR="009C18EB">
              <w:rPr>
                <w:rFonts w:eastAsia="Times New Roman" w:cs="Calibri"/>
                <w:color w:val="000000"/>
              </w:rPr>
              <w:t>RFT</w:t>
            </w:r>
            <w:r w:rsidRPr="00C60C40">
              <w:rPr>
                <w:rFonts w:eastAsia="Times New Roman" w:cs="Calibri"/>
                <w:color w:val="000000"/>
              </w:rPr>
              <w:t>.</w:t>
            </w:r>
          </w:p>
        </w:tc>
      </w:tr>
      <w:tr w:rsidR="00AE4C2D" w:rsidRPr="00C60C40" w14:paraId="504E4D4C" w14:textId="77777777" w:rsidTr="00A86287">
        <w:trPr>
          <w:gridAfter w:val="1"/>
          <w:wAfter w:w="29" w:type="pct"/>
        </w:trPr>
        <w:tc>
          <w:tcPr>
            <w:tcW w:w="293" w:type="pct"/>
            <w:gridSpan w:val="2"/>
            <w:tcMar>
              <w:top w:w="0" w:type="dxa"/>
              <w:left w:w="115" w:type="dxa"/>
              <w:bottom w:w="0" w:type="dxa"/>
              <w:right w:w="115" w:type="dxa"/>
            </w:tcMar>
            <w:hideMark/>
          </w:tcPr>
          <w:p w14:paraId="5FF492A2" w14:textId="77777777" w:rsidR="00AE4C2D" w:rsidRPr="00686233" w:rsidRDefault="00AE4C2D" w:rsidP="00A86287">
            <w:pPr>
              <w:spacing w:after="120"/>
              <w:ind w:left="22" w:right="-46"/>
              <w:rPr>
                <w:rFonts w:eastAsia="Times New Roman" w:cs="Calibri"/>
              </w:rPr>
            </w:pPr>
            <w:r w:rsidRPr="00686233">
              <w:rPr>
                <w:rFonts w:eastAsia="Times New Roman" w:cs="Calibri"/>
              </w:rPr>
              <w:t>9.</w:t>
            </w:r>
          </w:p>
        </w:tc>
        <w:tc>
          <w:tcPr>
            <w:tcW w:w="4679" w:type="pct"/>
            <w:gridSpan w:val="2"/>
            <w:tcMar>
              <w:top w:w="0" w:type="dxa"/>
              <w:left w:w="115" w:type="dxa"/>
              <w:bottom w:w="0" w:type="dxa"/>
              <w:right w:w="115" w:type="dxa"/>
            </w:tcMar>
            <w:hideMark/>
          </w:tcPr>
          <w:p w14:paraId="44AA3209" w14:textId="77777777" w:rsidR="00AE4C2D" w:rsidRPr="00C60C40" w:rsidRDefault="00AE4C2D" w:rsidP="00A86287">
            <w:pPr>
              <w:spacing w:after="120"/>
              <w:ind w:left="22" w:right="-46"/>
              <w:rPr>
                <w:rFonts w:eastAsia="Times New Roman" w:cs="Calibri"/>
              </w:rPr>
            </w:pPr>
            <w:r w:rsidRPr="00C60C40">
              <w:rPr>
                <w:rFonts w:eastAsia="Times New Roman" w:cs="Calibri"/>
                <w:color w:val="00000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AE4C2D" w:rsidRPr="00C60C40" w14:paraId="76A0D25C" w14:textId="77777777" w:rsidTr="00A86287">
        <w:trPr>
          <w:gridAfter w:val="1"/>
          <w:wAfter w:w="29" w:type="pct"/>
        </w:trPr>
        <w:tc>
          <w:tcPr>
            <w:tcW w:w="293" w:type="pct"/>
            <w:gridSpan w:val="2"/>
            <w:tcMar>
              <w:top w:w="0" w:type="dxa"/>
              <w:left w:w="115" w:type="dxa"/>
              <w:bottom w:w="0" w:type="dxa"/>
              <w:right w:w="115" w:type="dxa"/>
            </w:tcMar>
            <w:hideMark/>
          </w:tcPr>
          <w:p w14:paraId="66F84821" w14:textId="77777777" w:rsidR="00AE4C2D" w:rsidRPr="00686233" w:rsidRDefault="00AE4C2D" w:rsidP="00A86287">
            <w:pPr>
              <w:spacing w:after="120"/>
              <w:ind w:left="22" w:right="-46"/>
              <w:rPr>
                <w:rFonts w:eastAsia="Times New Roman" w:cs="Calibri"/>
              </w:rPr>
            </w:pPr>
            <w:r w:rsidRPr="00686233">
              <w:rPr>
                <w:rFonts w:eastAsia="Times New Roman" w:cs="Calibri"/>
              </w:rPr>
              <w:t>10.</w:t>
            </w:r>
          </w:p>
        </w:tc>
        <w:tc>
          <w:tcPr>
            <w:tcW w:w="4679" w:type="pct"/>
            <w:gridSpan w:val="2"/>
            <w:tcMar>
              <w:top w:w="0" w:type="dxa"/>
              <w:left w:w="115" w:type="dxa"/>
              <w:bottom w:w="0" w:type="dxa"/>
              <w:right w:w="115" w:type="dxa"/>
            </w:tcMar>
            <w:hideMark/>
          </w:tcPr>
          <w:p w14:paraId="5DF40CED" w14:textId="77777777" w:rsidR="00AE4C2D" w:rsidRPr="00C60C40" w:rsidRDefault="00AE4C2D" w:rsidP="00A86287">
            <w:pPr>
              <w:spacing w:after="120"/>
              <w:ind w:left="22" w:right="-46"/>
              <w:rPr>
                <w:rFonts w:eastAsia="Times New Roman" w:cs="Calibri"/>
              </w:rPr>
            </w:pPr>
            <w:r w:rsidRPr="00C60C40">
              <w:rPr>
                <w:rFonts w:eastAsia="Times New Roman" w:cs="Calibri"/>
                <w:color w:val="000000"/>
              </w:rPr>
              <w:t>We do not come within the category of prohibited economic operators identified in Regulation (EU) No 833/2014 of 31 July 2014 (as amended by EU Regulation 2022/576 or any subsequent amendments to same).</w:t>
            </w:r>
          </w:p>
        </w:tc>
      </w:tr>
      <w:tr w:rsidR="00AE4C2D" w:rsidRPr="00C60C40" w14:paraId="6C927F63" w14:textId="77777777" w:rsidTr="00A86287">
        <w:trPr>
          <w:gridAfter w:val="1"/>
          <w:wAfter w:w="29" w:type="pct"/>
        </w:trPr>
        <w:tc>
          <w:tcPr>
            <w:tcW w:w="293" w:type="pct"/>
            <w:gridSpan w:val="2"/>
            <w:tcMar>
              <w:top w:w="0" w:type="dxa"/>
              <w:left w:w="115" w:type="dxa"/>
              <w:bottom w:w="0" w:type="dxa"/>
              <w:right w:w="115" w:type="dxa"/>
            </w:tcMar>
            <w:hideMark/>
          </w:tcPr>
          <w:p w14:paraId="12B313B4" w14:textId="77777777" w:rsidR="00AE4C2D" w:rsidRPr="00686233" w:rsidRDefault="00AE4C2D" w:rsidP="00A86287">
            <w:pPr>
              <w:spacing w:after="120"/>
              <w:ind w:left="22" w:right="-46"/>
              <w:rPr>
                <w:rFonts w:eastAsia="Times New Roman" w:cs="Calibri"/>
              </w:rPr>
            </w:pPr>
            <w:r w:rsidRPr="00686233">
              <w:rPr>
                <w:rFonts w:eastAsia="Times New Roman" w:cs="Calibri"/>
              </w:rPr>
              <w:t>11.</w:t>
            </w:r>
          </w:p>
        </w:tc>
        <w:tc>
          <w:tcPr>
            <w:tcW w:w="4679" w:type="pct"/>
            <w:gridSpan w:val="2"/>
            <w:tcMar>
              <w:top w:w="0" w:type="dxa"/>
              <w:left w:w="115" w:type="dxa"/>
              <w:bottom w:w="0" w:type="dxa"/>
              <w:right w:w="115" w:type="dxa"/>
            </w:tcMar>
            <w:hideMark/>
          </w:tcPr>
          <w:p w14:paraId="7B0792AA" w14:textId="77777777" w:rsidR="00AE4C2D" w:rsidRPr="00C60C40" w:rsidRDefault="00AE4C2D" w:rsidP="00A86287">
            <w:pPr>
              <w:spacing w:after="120"/>
              <w:ind w:left="22" w:right="-46"/>
              <w:rPr>
                <w:rFonts w:eastAsia="Times New Roman" w:cs="Calibri"/>
              </w:rPr>
            </w:pPr>
            <w:r w:rsidRPr="00C60C40">
              <w:rPr>
                <w:rFonts w:eastAsia="Times New Roman" w:cs="Calibri"/>
                <w:color w:val="000000"/>
              </w:rPr>
              <w:t>The origin of Services connected to our Tender, if any, are not subject to the prohibitions set out in Regulation (EU) No 833/2014 (as amended by EU Regulation 2022/576 or any subsequent amendments to same).          </w:t>
            </w:r>
          </w:p>
        </w:tc>
      </w:tr>
      <w:tr w:rsidR="00AE4C2D" w:rsidRPr="00C60C40" w14:paraId="2155BD53" w14:textId="77777777" w:rsidTr="00A86287">
        <w:trPr>
          <w:gridAfter w:val="1"/>
          <w:wAfter w:w="29" w:type="pct"/>
        </w:trPr>
        <w:tc>
          <w:tcPr>
            <w:tcW w:w="293" w:type="pct"/>
            <w:gridSpan w:val="2"/>
            <w:tcMar>
              <w:top w:w="0" w:type="dxa"/>
              <w:left w:w="115" w:type="dxa"/>
              <w:bottom w:w="0" w:type="dxa"/>
              <w:right w:w="115" w:type="dxa"/>
            </w:tcMar>
            <w:hideMark/>
          </w:tcPr>
          <w:p w14:paraId="4B2DEE14" w14:textId="77777777" w:rsidR="00AE4C2D" w:rsidRPr="00686233" w:rsidRDefault="00AE4C2D" w:rsidP="00A86287">
            <w:pPr>
              <w:spacing w:after="120"/>
              <w:ind w:right="-46"/>
              <w:rPr>
                <w:rFonts w:eastAsia="Times New Roman" w:cs="Calibri"/>
              </w:rPr>
            </w:pPr>
            <w:r w:rsidRPr="00686233">
              <w:rPr>
                <w:rFonts w:eastAsia="Times New Roman" w:cs="Calibri"/>
              </w:rPr>
              <w:t>12.</w:t>
            </w:r>
          </w:p>
        </w:tc>
        <w:tc>
          <w:tcPr>
            <w:tcW w:w="4679" w:type="pct"/>
            <w:gridSpan w:val="2"/>
            <w:tcMar>
              <w:top w:w="0" w:type="dxa"/>
              <w:left w:w="115" w:type="dxa"/>
              <w:bottom w:w="0" w:type="dxa"/>
              <w:right w:w="115" w:type="dxa"/>
            </w:tcMar>
            <w:hideMark/>
          </w:tcPr>
          <w:p w14:paraId="3C134B82" w14:textId="77777777" w:rsidR="00AE4C2D" w:rsidRDefault="00AE4C2D" w:rsidP="00A86287">
            <w:pPr>
              <w:ind w:right="-46"/>
              <w:rPr>
                <w:rFonts w:eastAsia="Times New Roman" w:cs="Calibri"/>
                <w:color w:val="000000"/>
              </w:rPr>
            </w:pPr>
            <w:r w:rsidRPr="00C60C40">
              <w:rPr>
                <w:rFonts w:eastAsia="Times New Roman" w:cs="Calibri"/>
                <w:color w:val="000000"/>
              </w:rPr>
              <w:t xml:space="preserve">The subcontractor(s) on whose capacity we rely as part of our Tender (where the value of that subcontract exceeds 10% of the value of the Services Contract) does not come within the </w:t>
            </w:r>
            <w:r w:rsidRPr="00C60C40">
              <w:rPr>
                <w:rFonts w:eastAsia="Times New Roman" w:cs="Calibri"/>
                <w:color w:val="000000"/>
              </w:rPr>
              <w:lastRenderedPageBreak/>
              <w:t>category of prohibited economic operators identified in Regulation (EU) No 833/2014 of 31 July 2014 (as amended by EU Regulation 2022/576 or any subsequent amendments to same).</w:t>
            </w:r>
          </w:p>
          <w:p w14:paraId="72E71FF9" w14:textId="77777777" w:rsidR="00AE4C2D" w:rsidRDefault="00AE4C2D" w:rsidP="00A86287">
            <w:pPr>
              <w:ind w:right="-46"/>
              <w:rPr>
                <w:rFonts w:eastAsia="Times New Roman" w:cs="Calibri"/>
                <w:color w:val="000000"/>
              </w:rPr>
            </w:pPr>
          </w:p>
          <w:p w14:paraId="4B4496B0" w14:textId="77777777" w:rsidR="00AE4C2D" w:rsidRPr="00C60C40" w:rsidRDefault="00AE4C2D" w:rsidP="00A86287">
            <w:pPr>
              <w:spacing w:after="120"/>
              <w:ind w:right="-46"/>
              <w:rPr>
                <w:rFonts w:eastAsia="Times New Roman" w:cs="Calibri"/>
              </w:rPr>
            </w:pPr>
          </w:p>
        </w:tc>
      </w:tr>
      <w:tr w:rsidR="00AE4C2D" w:rsidRPr="00C60C40" w14:paraId="38328650" w14:textId="77777777" w:rsidTr="00A86287">
        <w:tblPrEx>
          <w:shd w:val="clear" w:color="auto" w:fill="E8E8E8" w:themeFill="background2"/>
        </w:tblPrEx>
        <w:trPr>
          <w:gridBefore w:val="1"/>
          <w:wBefore w:w="8" w:type="pct"/>
          <w:trHeight w:val="940"/>
        </w:trPr>
        <w:tc>
          <w:tcPr>
            <w:tcW w:w="2661" w:type="pct"/>
            <w:gridSpan w:val="2"/>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714CD564" w14:textId="77777777" w:rsidR="00AE4C2D" w:rsidRPr="00C60C40" w:rsidRDefault="00AE4C2D" w:rsidP="00A86287">
            <w:pPr>
              <w:ind w:right="-46"/>
              <w:contextualSpacing/>
              <w:rPr>
                <w:rFonts w:cs="Calibri"/>
              </w:rPr>
            </w:pPr>
            <w:r w:rsidRPr="00C60C40">
              <w:rPr>
                <w:rFonts w:cs="Calibri"/>
                <w:b/>
                <w:bCs/>
              </w:rPr>
              <w:lastRenderedPageBreak/>
              <w:t>SIGNED</w:t>
            </w:r>
          </w:p>
          <w:p w14:paraId="2BA35F08" w14:textId="77777777" w:rsidR="00AE4C2D" w:rsidRPr="00C60C40" w:rsidRDefault="00AE4C2D" w:rsidP="00A86287">
            <w:pPr>
              <w:ind w:right="-46"/>
              <w:contextualSpacing/>
              <w:rPr>
                <w:rFonts w:cs="Calibri"/>
              </w:rPr>
            </w:pPr>
            <w:r w:rsidRPr="00C60C40">
              <w:rPr>
                <w:rFonts w:cs="Calibri"/>
              </w:rPr>
              <w:br/>
            </w:r>
          </w:p>
          <w:p w14:paraId="35817991" w14:textId="77777777" w:rsidR="00AE4C2D" w:rsidRPr="00C60C40" w:rsidRDefault="00AE4C2D" w:rsidP="00A86287">
            <w:pPr>
              <w:ind w:right="-46"/>
              <w:contextualSpacing/>
              <w:rPr>
                <w:rFonts w:cs="Calibri"/>
              </w:rPr>
            </w:pPr>
            <w:r w:rsidRPr="00C60C40">
              <w:rPr>
                <w:rFonts w:cs="Calibri"/>
                <w:b/>
                <w:bCs/>
              </w:rPr>
              <w:t>(Authorised Signatory)</w:t>
            </w:r>
          </w:p>
        </w:tc>
        <w:tc>
          <w:tcPr>
            <w:tcW w:w="2330" w:type="pct"/>
            <w:gridSpan w:val="2"/>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43218A57" w14:textId="77777777" w:rsidR="00AE4C2D" w:rsidRPr="00C60C40" w:rsidRDefault="00AE4C2D" w:rsidP="00A86287">
            <w:pPr>
              <w:ind w:right="-46"/>
              <w:contextualSpacing/>
              <w:rPr>
                <w:rFonts w:cs="Calibri"/>
              </w:rPr>
            </w:pPr>
            <w:r w:rsidRPr="00C60C40">
              <w:rPr>
                <w:rFonts w:cs="Calibri"/>
                <w:b/>
                <w:bCs/>
              </w:rPr>
              <w:t>Company</w:t>
            </w:r>
          </w:p>
          <w:p w14:paraId="78C4FD33" w14:textId="77777777" w:rsidR="00AE4C2D" w:rsidRPr="00C60C40" w:rsidRDefault="00AE4C2D" w:rsidP="00A86287">
            <w:pPr>
              <w:ind w:right="-46"/>
              <w:contextualSpacing/>
              <w:rPr>
                <w:rFonts w:cs="Calibri"/>
              </w:rPr>
            </w:pPr>
          </w:p>
        </w:tc>
      </w:tr>
      <w:tr w:rsidR="00AE4C2D" w:rsidRPr="00C60C40" w14:paraId="3C82142E" w14:textId="77777777" w:rsidTr="00A86287">
        <w:tblPrEx>
          <w:shd w:val="clear" w:color="auto" w:fill="E8E8E8" w:themeFill="background2"/>
        </w:tblPrEx>
        <w:trPr>
          <w:gridBefore w:val="1"/>
          <w:wBefore w:w="8" w:type="pct"/>
          <w:trHeight w:val="940"/>
        </w:trPr>
        <w:tc>
          <w:tcPr>
            <w:tcW w:w="2661" w:type="pct"/>
            <w:gridSpan w:val="2"/>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05577D6A" w14:textId="77777777" w:rsidR="00AE4C2D" w:rsidRPr="00C60C40" w:rsidRDefault="00AE4C2D" w:rsidP="00A86287">
            <w:pPr>
              <w:ind w:right="-46"/>
              <w:contextualSpacing/>
              <w:rPr>
                <w:rFonts w:cs="Calibri"/>
              </w:rPr>
            </w:pPr>
            <w:r w:rsidRPr="00C60C40">
              <w:rPr>
                <w:rFonts w:cs="Calibri"/>
                <w:b/>
                <w:bCs/>
              </w:rPr>
              <w:t>Print name</w:t>
            </w:r>
          </w:p>
        </w:tc>
        <w:tc>
          <w:tcPr>
            <w:tcW w:w="2330" w:type="pct"/>
            <w:gridSpan w:val="2"/>
            <w:vMerge w:val="restart"/>
            <w:tcBorders>
              <w:top w:val="single" w:sz="12" w:space="0" w:color="FFFFFF"/>
              <w:left w:val="single" w:sz="12" w:space="0" w:color="FFFFFF"/>
              <w:right w:val="single" w:sz="12" w:space="0" w:color="FFFFFF"/>
            </w:tcBorders>
            <w:shd w:val="clear" w:color="auto" w:fill="E8E8E8" w:themeFill="background2"/>
            <w:tcMar>
              <w:top w:w="0" w:type="dxa"/>
              <w:left w:w="115" w:type="dxa"/>
              <w:bottom w:w="0" w:type="dxa"/>
              <w:right w:w="115" w:type="dxa"/>
            </w:tcMar>
            <w:hideMark/>
          </w:tcPr>
          <w:p w14:paraId="0872F087" w14:textId="77777777" w:rsidR="00AE4C2D" w:rsidRPr="00C60C40" w:rsidRDefault="00AE4C2D" w:rsidP="00A86287">
            <w:pPr>
              <w:ind w:right="-46"/>
              <w:contextualSpacing/>
              <w:rPr>
                <w:rFonts w:cs="Calibri"/>
              </w:rPr>
            </w:pPr>
            <w:r w:rsidRPr="00C60C40">
              <w:rPr>
                <w:rFonts w:cs="Calibri"/>
                <w:b/>
                <w:bCs/>
              </w:rPr>
              <w:t>Address</w:t>
            </w:r>
          </w:p>
        </w:tc>
      </w:tr>
      <w:tr w:rsidR="00AE4C2D" w:rsidRPr="00C60C40" w14:paraId="490B8037" w14:textId="77777777" w:rsidTr="00A86287">
        <w:tblPrEx>
          <w:shd w:val="clear" w:color="auto" w:fill="E8E8E8" w:themeFill="background2"/>
        </w:tblPrEx>
        <w:trPr>
          <w:gridBefore w:val="1"/>
          <w:wBefore w:w="8" w:type="pct"/>
          <w:trHeight w:val="940"/>
        </w:trPr>
        <w:tc>
          <w:tcPr>
            <w:tcW w:w="2661" w:type="pct"/>
            <w:gridSpan w:val="2"/>
            <w:tcBorders>
              <w:top w:val="single" w:sz="12" w:space="0" w:color="FFFFFF"/>
              <w:left w:val="single" w:sz="12" w:space="0" w:color="FFFFFF"/>
              <w:bottom w:val="single" w:sz="12" w:space="0" w:color="FFFFFF"/>
              <w:right w:val="single" w:sz="12" w:space="0" w:color="FFFFFF"/>
            </w:tcBorders>
            <w:shd w:val="clear" w:color="auto" w:fill="E8E8E8" w:themeFill="background2"/>
            <w:tcMar>
              <w:top w:w="0" w:type="dxa"/>
              <w:left w:w="115" w:type="dxa"/>
              <w:bottom w:w="0" w:type="dxa"/>
              <w:right w:w="115" w:type="dxa"/>
            </w:tcMar>
            <w:hideMark/>
          </w:tcPr>
          <w:p w14:paraId="654CF7D5" w14:textId="77777777" w:rsidR="00AE4C2D" w:rsidRPr="00C60C40" w:rsidRDefault="00AE4C2D" w:rsidP="00A86287">
            <w:pPr>
              <w:ind w:right="-46"/>
              <w:contextualSpacing/>
              <w:rPr>
                <w:rFonts w:cs="Calibri"/>
              </w:rPr>
            </w:pPr>
            <w:r w:rsidRPr="00C60C40">
              <w:rPr>
                <w:rFonts w:cs="Calibri"/>
                <w:b/>
                <w:bCs/>
              </w:rPr>
              <w:t>Date</w:t>
            </w:r>
          </w:p>
        </w:tc>
        <w:tc>
          <w:tcPr>
            <w:tcW w:w="2330" w:type="pct"/>
            <w:gridSpan w:val="2"/>
            <w:vMerge/>
            <w:tcBorders>
              <w:left w:val="single" w:sz="12" w:space="0" w:color="FFFFFF"/>
              <w:bottom w:val="single" w:sz="12" w:space="0" w:color="FFFFFF"/>
              <w:right w:val="single" w:sz="12" w:space="0" w:color="FFFFFF"/>
            </w:tcBorders>
            <w:shd w:val="clear" w:color="auto" w:fill="E8E8E8" w:themeFill="background2"/>
            <w:vAlign w:val="center"/>
            <w:hideMark/>
          </w:tcPr>
          <w:p w14:paraId="54CC9F63" w14:textId="77777777" w:rsidR="00AE4C2D" w:rsidRPr="00C60C40" w:rsidRDefault="00AE4C2D" w:rsidP="00A86287">
            <w:pPr>
              <w:ind w:right="-46"/>
              <w:contextualSpacing/>
              <w:rPr>
                <w:rFonts w:cs="Calibri"/>
              </w:rPr>
            </w:pPr>
          </w:p>
        </w:tc>
      </w:tr>
    </w:tbl>
    <w:p w14:paraId="1F35CF88" w14:textId="1BBC19D7" w:rsidR="00E12720" w:rsidRDefault="00AE4C2D" w:rsidP="00AE4C2D">
      <w:pPr>
        <w:ind w:right="-46"/>
        <w:jc w:val="left"/>
        <w:rPr>
          <w:rFonts w:eastAsiaTheme="minorEastAsia" w:cs="Calibri"/>
          <w:kern w:val="0"/>
          <w:szCs w:val="22"/>
          <w:lang w:val="en-US"/>
          <w14:ligatures w14:val="none"/>
        </w:rPr>
      </w:pPr>
      <w:r>
        <w:br w:type="page"/>
      </w:r>
    </w:p>
    <w:p w14:paraId="0CD75027" w14:textId="602F0778" w:rsidR="00E12720" w:rsidRPr="00E12720" w:rsidRDefault="00480A1B" w:rsidP="00480A1B">
      <w:pPr>
        <w:pStyle w:val="Heading1"/>
        <w:shd w:val="clear" w:color="auto" w:fill="006A71"/>
        <w:rPr>
          <w:color w:val="FFFFFF" w:themeColor="background1"/>
        </w:rPr>
      </w:pPr>
      <w:bookmarkStart w:id="12" w:name="_Toc195523458"/>
      <w:bookmarkStart w:id="13" w:name="_Toc238811997"/>
      <w:r w:rsidRPr="00480A1B">
        <w:rPr>
          <w:color w:val="FFFFFF" w:themeColor="background1"/>
        </w:rPr>
        <w:lastRenderedPageBreak/>
        <w:t>Selection Criteria: Economic and Financial Capacity</w:t>
      </w:r>
      <w:bookmarkEnd w:id="12"/>
      <w:bookmarkEnd w:id="13"/>
      <w:r w:rsidRPr="00480A1B">
        <w:rPr>
          <w:color w:val="FFFFFF" w:themeColor="background1"/>
        </w:rPr>
        <w:t xml:space="preserve"> </w:t>
      </w:r>
    </w:p>
    <w:p w14:paraId="22BEB70D" w14:textId="77777777" w:rsidR="00480A1B" w:rsidRPr="00FB2E7B" w:rsidRDefault="00480A1B" w:rsidP="00480A1B">
      <w:pPr>
        <w:pStyle w:val="Heading2"/>
        <w:rPr>
          <w:rFonts w:ascii="Calibri" w:eastAsia="Calibri" w:hAnsi="Calibri" w:cs="Calibri"/>
          <w:b/>
          <w:color w:val="000000" w:themeColor="text1"/>
          <w:sz w:val="24"/>
          <w:szCs w:val="24"/>
        </w:rPr>
      </w:pPr>
      <w:bookmarkStart w:id="14" w:name="_Toc182459232"/>
      <w:bookmarkStart w:id="15" w:name="_Toc238811998"/>
      <w:r w:rsidRPr="00FB2E7B">
        <w:rPr>
          <w:rFonts w:ascii="Calibri" w:eastAsia="Calibri" w:hAnsi="Calibri" w:cs="Calibri"/>
          <w:b/>
          <w:color w:val="000000" w:themeColor="text1"/>
          <w:sz w:val="24"/>
          <w:szCs w:val="24"/>
        </w:rPr>
        <w:t>Economic and Financial Standing - Tax Clearance</w:t>
      </w:r>
      <w:bookmarkEnd w:id="14"/>
      <w:bookmarkEnd w:id="15"/>
    </w:p>
    <w:tbl>
      <w:tblPr>
        <w:tblpPr w:leftFromText="180" w:rightFromText="180" w:vertAnchor="text" w:tblpY="144"/>
        <w:tblW w:w="5000" w:type="pct"/>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00" w:firstRow="0" w:lastRow="0" w:firstColumn="0" w:lastColumn="0" w:noHBand="0" w:noVBand="1"/>
      </w:tblPr>
      <w:tblGrid>
        <w:gridCol w:w="5666"/>
        <w:gridCol w:w="3350"/>
      </w:tblGrid>
      <w:tr w:rsidR="00480A1B" w14:paraId="3BC93D58" w14:textId="77777777" w:rsidTr="00480A1B">
        <w:trPr>
          <w:trHeight w:val="267"/>
        </w:trPr>
        <w:tc>
          <w:tcPr>
            <w:tcW w:w="5000" w:type="pct"/>
            <w:gridSpan w:val="2"/>
            <w:shd w:val="clear" w:color="auto" w:fill="006A71"/>
            <w:vAlign w:val="center"/>
          </w:tcPr>
          <w:p w14:paraId="09812DDD" w14:textId="77777777" w:rsidR="00480A1B" w:rsidRDefault="00480A1B" w:rsidP="000B4C1C">
            <w:pPr>
              <w:ind w:left="113"/>
              <w:rPr>
                <w:rFonts w:eastAsia="Calibri" w:cs="Calibri"/>
                <w:b/>
                <w:color w:val="FFFFFF"/>
              </w:rPr>
            </w:pPr>
            <w:r>
              <w:rPr>
                <w:rFonts w:eastAsia="Calibri" w:cs="Calibri"/>
                <w:b/>
                <w:color w:val="FFFFFF"/>
              </w:rPr>
              <w:t>Tax Clearance</w:t>
            </w:r>
          </w:p>
        </w:tc>
      </w:tr>
      <w:tr w:rsidR="00480A1B" w14:paraId="3F2A1BB2" w14:textId="77777777" w:rsidTr="00480A1B">
        <w:trPr>
          <w:trHeight w:val="643"/>
        </w:trPr>
        <w:tc>
          <w:tcPr>
            <w:tcW w:w="3142" w:type="pct"/>
            <w:shd w:val="clear" w:color="auto" w:fill="D9D9D9"/>
            <w:vAlign w:val="center"/>
          </w:tcPr>
          <w:p w14:paraId="32432C71" w14:textId="77777777" w:rsidR="00480A1B" w:rsidRDefault="00480A1B" w:rsidP="000B4C1C">
            <w:pPr>
              <w:rPr>
                <w:rFonts w:eastAsia="Calibri" w:cs="Calibri"/>
                <w:b/>
              </w:rPr>
            </w:pPr>
            <w:r>
              <w:rPr>
                <w:rFonts w:eastAsia="Calibri" w:cs="Calibri"/>
                <w:b/>
              </w:rPr>
              <w:t xml:space="preserve">Declarations (Pass/Fail) - Tax Clearance </w:t>
            </w:r>
          </w:p>
        </w:tc>
        <w:tc>
          <w:tcPr>
            <w:tcW w:w="1858" w:type="pct"/>
            <w:shd w:val="clear" w:color="auto" w:fill="D9D9D9"/>
            <w:vAlign w:val="center"/>
          </w:tcPr>
          <w:p w14:paraId="560CABDD" w14:textId="77777777" w:rsidR="00480A1B" w:rsidRDefault="00480A1B" w:rsidP="000B4C1C">
            <w:pPr>
              <w:ind w:left="113"/>
              <w:jc w:val="center"/>
              <w:rPr>
                <w:rFonts w:eastAsia="Calibri" w:cs="Calibri"/>
                <w:b/>
              </w:rPr>
            </w:pPr>
            <w:r>
              <w:rPr>
                <w:rFonts w:eastAsia="Calibri" w:cs="Calibri"/>
                <w:b/>
              </w:rPr>
              <w:t>Please State YES or NO if you agree to Statement</w:t>
            </w:r>
          </w:p>
        </w:tc>
      </w:tr>
      <w:tr w:rsidR="00480A1B" w14:paraId="63491137" w14:textId="77777777" w:rsidTr="00480A1B">
        <w:trPr>
          <w:cantSplit/>
          <w:trHeight w:val="1309"/>
        </w:trPr>
        <w:tc>
          <w:tcPr>
            <w:tcW w:w="3142" w:type="pct"/>
            <w:vMerge w:val="restart"/>
            <w:vAlign w:val="center"/>
          </w:tcPr>
          <w:p w14:paraId="375625AE" w14:textId="77777777" w:rsidR="00480A1B" w:rsidRDefault="00480A1B" w:rsidP="00480A1B">
            <w:pPr>
              <w:widowControl w:val="0"/>
              <w:pBdr>
                <w:top w:val="nil"/>
                <w:left w:val="nil"/>
                <w:bottom w:val="nil"/>
                <w:right w:val="nil"/>
                <w:between w:val="nil"/>
              </w:pBdr>
              <w:rPr>
                <w:rFonts w:eastAsia="Calibri" w:cs="Calibri"/>
                <w:bCs/>
              </w:rPr>
            </w:pPr>
          </w:p>
          <w:p w14:paraId="4E56B169" w14:textId="18002284" w:rsidR="00480A1B" w:rsidRPr="00480A1B" w:rsidRDefault="00480A1B" w:rsidP="00480A1B">
            <w:pPr>
              <w:widowControl w:val="0"/>
              <w:pBdr>
                <w:top w:val="nil"/>
                <w:left w:val="nil"/>
                <w:bottom w:val="nil"/>
                <w:right w:val="nil"/>
                <w:between w:val="nil"/>
              </w:pBdr>
              <w:rPr>
                <w:rFonts w:eastAsia="Calibri" w:cs="Calibri"/>
                <w:bCs/>
              </w:rPr>
            </w:pPr>
            <w:r w:rsidRPr="00480A1B">
              <w:rPr>
                <w:rFonts w:eastAsia="Calibri" w:cs="Calibri"/>
                <w:bCs/>
              </w:rPr>
              <w:t xml:space="preserve">It will be a condition of the award of any contract under this </w:t>
            </w:r>
            <w:r w:rsidR="009C18EB">
              <w:rPr>
                <w:rFonts w:eastAsia="Calibri" w:cs="Calibri"/>
                <w:bCs/>
              </w:rPr>
              <w:t>RFT</w:t>
            </w:r>
            <w:r w:rsidRPr="00480A1B">
              <w:rPr>
                <w:rFonts w:eastAsia="Calibri" w:cs="Calibri"/>
                <w:bCs/>
              </w:rPr>
              <w:t xml:space="preserve"> that the successful Tenderer shall for the term of any such contract, comply with all EU and domestic taxation law and requirements, including but not being limited to Circular 43/2006 issued by the Department of Finance. This Circular and further information is available at </w:t>
            </w:r>
            <w:hyperlink r:id="rId16" w:history="1">
              <w:r w:rsidRPr="00163970">
                <w:rPr>
                  <w:rStyle w:val="Hyperlink"/>
                  <w:rFonts w:eastAsia="Calibri" w:cs="Calibri"/>
                  <w:bCs/>
                </w:rPr>
                <w:t>www.finance.gov.ie</w:t>
              </w:r>
            </w:hyperlink>
            <w:r>
              <w:rPr>
                <w:rFonts w:eastAsia="Calibri" w:cs="Calibri"/>
                <w:bCs/>
              </w:rPr>
              <w:t xml:space="preserve"> </w:t>
            </w:r>
            <w:r w:rsidRPr="00480A1B">
              <w:rPr>
                <w:rFonts w:eastAsia="Calibri" w:cs="Calibri"/>
                <w:bCs/>
              </w:rPr>
              <w:t xml:space="preserve"> and </w:t>
            </w:r>
            <w:hyperlink r:id="rId17" w:history="1">
              <w:r w:rsidRPr="00163970">
                <w:rPr>
                  <w:rStyle w:val="Hyperlink"/>
                  <w:rFonts w:eastAsia="Calibri" w:cs="Calibri"/>
                  <w:bCs/>
                </w:rPr>
                <w:t>www.revenue.ie</w:t>
              </w:r>
            </w:hyperlink>
            <w:r>
              <w:rPr>
                <w:rFonts w:eastAsia="Calibri" w:cs="Calibri"/>
                <w:bCs/>
              </w:rPr>
              <w:t xml:space="preserve"> </w:t>
            </w:r>
            <w:r w:rsidRPr="00480A1B">
              <w:rPr>
                <w:rFonts w:eastAsia="Calibri" w:cs="Calibri"/>
                <w:bCs/>
              </w:rPr>
              <w:t xml:space="preserve">. </w:t>
            </w:r>
          </w:p>
          <w:p w14:paraId="7BBFA197" w14:textId="77777777" w:rsidR="00480A1B" w:rsidRPr="00480A1B" w:rsidRDefault="00480A1B" w:rsidP="00480A1B">
            <w:pPr>
              <w:widowControl w:val="0"/>
              <w:pBdr>
                <w:top w:val="nil"/>
                <w:left w:val="nil"/>
                <w:bottom w:val="nil"/>
                <w:right w:val="nil"/>
                <w:between w:val="nil"/>
              </w:pBdr>
              <w:rPr>
                <w:rFonts w:eastAsia="Calibri" w:cs="Calibri"/>
                <w:bCs/>
              </w:rPr>
            </w:pPr>
          </w:p>
          <w:p w14:paraId="4D755068" w14:textId="6EE0F9AF" w:rsidR="00480A1B" w:rsidRPr="00480A1B" w:rsidRDefault="00480A1B" w:rsidP="00480A1B">
            <w:pPr>
              <w:widowControl w:val="0"/>
              <w:pBdr>
                <w:top w:val="nil"/>
                <w:left w:val="nil"/>
                <w:bottom w:val="nil"/>
                <w:right w:val="nil"/>
                <w:between w:val="nil"/>
              </w:pBdr>
              <w:rPr>
                <w:rFonts w:eastAsia="Calibri" w:cs="Calibri"/>
                <w:bCs/>
              </w:rPr>
            </w:pPr>
            <w:r w:rsidRPr="00480A1B">
              <w:rPr>
                <w:rFonts w:eastAsia="Calibri" w:cs="Calibri"/>
                <w:bCs/>
              </w:rPr>
              <w:t>Prior to the award of any contract arising out of this Competition the successful Tenderer shall be required to supply its Tax Clearance Access Number and Tax Reference Number to facilitate online verification of their tax status by the Client.  By supplying these numbers, the successful Tenderer acknowledges and agrees that the Client has the permission of the successful Tenderer to verify its tax cleared position online.</w:t>
            </w:r>
          </w:p>
          <w:p w14:paraId="614B13CA" w14:textId="77777777" w:rsidR="00480A1B" w:rsidRDefault="00480A1B" w:rsidP="000B4C1C">
            <w:pPr>
              <w:ind w:left="113"/>
              <w:rPr>
                <w:rFonts w:eastAsia="Calibri" w:cs="Calibri"/>
              </w:rPr>
            </w:pPr>
          </w:p>
        </w:tc>
        <w:tc>
          <w:tcPr>
            <w:tcW w:w="1858" w:type="pct"/>
            <w:vAlign w:val="center"/>
          </w:tcPr>
          <w:p w14:paraId="18432758" w14:textId="77777777" w:rsidR="00480A1B" w:rsidRDefault="00480A1B" w:rsidP="000B4C1C">
            <w:pPr>
              <w:ind w:left="113"/>
              <w:jc w:val="center"/>
              <w:rPr>
                <w:rFonts w:eastAsia="Calibri" w:cs="Calibri"/>
                <w:highlight w:val="yellow"/>
              </w:rPr>
            </w:pPr>
            <w:r>
              <w:rPr>
                <w:rFonts w:eastAsia="Calibri" w:cs="Calibri"/>
                <w:color w:val="000000"/>
              </w:rPr>
              <w:t>Please choose Yes or No</w:t>
            </w:r>
          </w:p>
        </w:tc>
      </w:tr>
      <w:tr w:rsidR="00480A1B" w14:paraId="13E12B55" w14:textId="77777777" w:rsidTr="00480A1B">
        <w:trPr>
          <w:cantSplit/>
          <w:trHeight w:val="687"/>
        </w:trPr>
        <w:tc>
          <w:tcPr>
            <w:tcW w:w="3142" w:type="pct"/>
            <w:vMerge/>
            <w:vAlign w:val="center"/>
          </w:tcPr>
          <w:p w14:paraId="0526584E" w14:textId="77777777" w:rsidR="00480A1B" w:rsidRDefault="00480A1B" w:rsidP="000B4C1C">
            <w:pPr>
              <w:widowControl w:val="0"/>
              <w:pBdr>
                <w:top w:val="nil"/>
                <w:left w:val="nil"/>
                <w:bottom w:val="nil"/>
                <w:right w:val="nil"/>
                <w:between w:val="nil"/>
              </w:pBdr>
              <w:rPr>
                <w:rFonts w:eastAsia="Calibri" w:cs="Calibri"/>
                <w:highlight w:val="yellow"/>
              </w:rPr>
            </w:pPr>
          </w:p>
        </w:tc>
        <w:tc>
          <w:tcPr>
            <w:tcW w:w="1858" w:type="pct"/>
            <w:vAlign w:val="center"/>
          </w:tcPr>
          <w:p w14:paraId="2B165C56" w14:textId="77777777" w:rsidR="00480A1B" w:rsidRDefault="00480A1B" w:rsidP="000B4C1C">
            <w:pPr>
              <w:ind w:left="113"/>
              <w:jc w:val="center"/>
              <w:rPr>
                <w:rFonts w:eastAsia="Calibri" w:cs="Calibri"/>
                <w:color w:val="000000"/>
              </w:rPr>
            </w:pPr>
            <w:r>
              <w:rPr>
                <w:rFonts w:eastAsia="Calibri" w:cs="Calibri"/>
              </w:rPr>
              <w:t>Click here and enter Tax Reference/PPSN Number</w:t>
            </w:r>
          </w:p>
        </w:tc>
      </w:tr>
      <w:tr w:rsidR="00480A1B" w14:paraId="5CEBD718" w14:textId="77777777" w:rsidTr="00480A1B">
        <w:trPr>
          <w:cantSplit/>
          <w:trHeight w:val="452"/>
        </w:trPr>
        <w:tc>
          <w:tcPr>
            <w:tcW w:w="3142" w:type="pct"/>
            <w:vMerge/>
            <w:vAlign w:val="center"/>
          </w:tcPr>
          <w:p w14:paraId="4048186C" w14:textId="77777777" w:rsidR="00480A1B" w:rsidRDefault="00480A1B" w:rsidP="000B4C1C">
            <w:pPr>
              <w:widowControl w:val="0"/>
              <w:pBdr>
                <w:top w:val="nil"/>
                <w:left w:val="nil"/>
                <w:bottom w:val="nil"/>
                <w:right w:val="nil"/>
                <w:between w:val="nil"/>
              </w:pBdr>
              <w:rPr>
                <w:rFonts w:eastAsia="Calibri" w:cs="Calibri"/>
                <w:color w:val="000000"/>
              </w:rPr>
            </w:pPr>
          </w:p>
        </w:tc>
        <w:tc>
          <w:tcPr>
            <w:tcW w:w="1858" w:type="pct"/>
            <w:vAlign w:val="center"/>
          </w:tcPr>
          <w:p w14:paraId="28DDB815" w14:textId="77777777" w:rsidR="00480A1B" w:rsidRDefault="00480A1B" w:rsidP="000B4C1C">
            <w:pPr>
              <w:ind w:left="113"/>
              <w:jc w:val="center"/>
              <w:rPr>
                <w:rFonts w:eastAsia="Calibri" w:cs="Calibri"/>
              </w:rPr>
            </w:pPr>
            <w:r>
              <w:rPr>
                <w:rFonts w:eastAsia="Calibri" w:cs="Calibri"/>
              </w:rPr>
              <w:t>Click here and enter the Tax Clearence Access Code</w:t>
            </w:r>
          </w:p>
        </w:tc>
      </w:tr>
      <w:tr w:rsidR="00480A1B" w14:paraId="0E889FEF" w14:textId="77777777" w:rsidTr="00480A1B">
        <w:trPr>
          <w:cantSplit/>
          <w:trHeight w:val="450"/>
        </w:trPr>
        <w:tc>
          <w:tcPr>
            <w:tcW w:w="3142" w:type="pct"/>
            <w:vMerge/>
            <w:vAlign w:val="center"/>
          </w:tcPr>
          <w:p w14:paraId="5EA788E9" w14:textId="77777777" w:rsidR="00480A1B" w:rsidRDefault="00480A1B" w:rsidP="000B4C1C">
            <w:pPr>
              <w:widowControl w:val="0"/>
              <w:pBdr>
                <w:top w:val="nil"/>
                <w:left w:val="nil"/>
                <w:bottom w:val="nil"/>
                <w:right w:val="nil"/>
                <w:between w:val="nil"/>
              </w:pBdr>
              <w:rPr>
                <w:rFonts w:eastAsia="Calibri" w:cs="Calibri"/>
              </w:rPr>
            </w:pPr>
          </w:p>
        </w:tc>
        <w:tc>
          <w:tcPr>
            <w:tcW w:w="1858" w:type="pct"/>
            <w:vAlign w:val="center"/>
          </w:tcPr>
          <w:p w14:paraId="5C3C40A3" w14:textId="77777777" w:rsidR="00480A1B" w:rsidRDefault="00480A1B" w:rsidP="000B4C1C">
            <w:pPr>
              <w:ind w:left="113"/>
              <w:jc w:val="center"/>
              <w:rPr>
                <w:rFonts w:eastAsia="Calibri" w:cs="Calibri"/>
              </w:rPr>
            </w:pPr>
            <w:r>
              <w:rPr>
                <w:rFonts w:eastAsia="Calibri" w:cs="Calibri"/>
              </w:rPr>
              <w:t>Click here and enter the Tax Clearence Expiry Date</w:t>
            </w:r>
          </w:p>
        </w:tc>
      </w:tr>
    </w:tbl>
    <w:p w14:paraId="2A6C4AD3" w14:textId="77777777" w:rsidR="00480A1B" w:rsidRDefault="00480A1B" w:rsidP="00480A1B">
      <w:pPr>
        <w:tabs>
          <w:tab w:val="left" w:pos="2660"/>
        </w:tabs>
        <w:rPr>
          <w:rFonts w:eastAsia="Calibri" w:cs="Calibri"/>
        </w:rPr>
      </w:pPr>
      <w:r>
        <w:rPr>
          <w:rFonts w:eastAsia="Calibri" w:cs="Calibri"/>
        </w:rPr>
        <w:tab/>
      </w:r>
    </w:p>
    <w:p w14:paraId="30886A99" w14:textId="7C6E3616" w:rsidR="00480A1B" w:rsidRDefault="00480A1B" w:rsidP="00480A1B">
      <w:pPr>
        <w:jc w:val="left"/>
        <w:rPr>
          <w:rFonts w:eastAsia="Calibri" w:cs="Calibri"/>
        </w:rPr>
      </w:pPr>
      <w:r>
        <w:rPr>
          <w:rFonts w:eastAsia="Calibri" w:cs="Calibri"/>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2555"/>
        <w:gridCol w:w="1883"/>
        <w:gridCol w:w="314"/>
        <w:gridCol w:w="1135"/>
        <w:gridCol w:w="867"/>
      </w:tblGrid>
      <w:tr w:rsidR="00480A1B" w:rsidRPr="007016E2" w14:paraId="3D7881A2" w14:textId="77777777" w:rsidTr="000B4C1C">
        <w:trPr>
          <w:trHeight w:val="686"/>
        </w:trPr>
        <w:tc>
          <w:tcPr>
            <w:tcW w:w="6966" w:type="dxa"/>
            <w:gridSpan w:val="4"/>
            <w:shd w:val="clear" w:color="auto" w:fill="074F6A" w:themeFill="accent4" w:themeFillShade="80"/>
            <w:vAlign w:val="center"/>
          </w:tcPr>
          <w:p w14:paraId="177F4092" w14:textId="77777777" w:rsidR="00480A1B" w:rsidRPr="007016E2" w:rsidRDefault="00480A1B" w:rsidP="000B4C1C">
            <w:pPr>
              <w:spacing w:after="180"/>
              <w:rPr>
                <w:rFonts w:eastAsia="Times New Roman" w:cs="Calibri"/>
                <w:b/>
                <w:color w:val="E9E9E3"/>
                <w:lang w:eastAsia="ja-JP"/>
              </w:rPr>
            </w:pPr>
            <w:r w:rsidRPr="007016E2">
              <w:rPr>
                <w:rFonts w:eastAsia="Times New Roman" w:cs="Calibri"/>
                <w:color w:val="E9E9E3"/>
                <w:lang w:eastAsia="ja-JP"/>
              </w:rPr>
              <w:lastRenderedPageBreak/>
              <w:br w:type="page"/>
            </w:r>
            <w:r w:rsidRPr="007016E2">
              <w:rPr>
                <w:rFonts w:eastAsia="Times New Roman" w:cs="Calibri"/>
                <w:b/>
                <w:color w:val="E9E9E3"/>
                <w:lang w:eastAsia="ja-JP"/>
              </w:rPr>
              <w:t>Tax Clearance</w:t>
            </w:r>
          </w:p>
        </w:tc>
        <w:tc>
          <w:tcPr>
            <w:tcW w:w="2002" w:type="dxa"/>
            <w:gridSpan w:val="2"/>
            <w:shd w:val="clear" w:color="auto" w:fill="074F6A" w:themeFill="accent4" w:themeFillShade="80"/>
          </w:tcPr>
          <w:p w14:paraId="07DCD232" w14:textId="77777777" w:rsidR="00480A1B" w:rsidRPr="007016E2" w:rsidRDefault="00480A1B" w:rsidP="000B4C1C">
            <w:pPr>
              <w:spacing w:after="0"/>
              <w:jc w:val="center"/>
              <w:rPr>
                <w:rFonts w:eastAsia="Times New Roman" w:cs="Calibri"/>
                <w:b/>
                <w:color w:val="E9E9E3"/>
                <w:lang w:eastAsia="ja-JP"/>
              </w:rPr>
            </w:pPr>
            <w:r w:rsidRPr="007016E2">
              <w:rPr>
                <w:rFonts w:eastAsia="Times New Roman" w:cs="Calibri"/>
                <w:b/>
                <w:color w:val="E9E9E3"/>
                <w:lang w:eastAsia="ja-JP"/>
              </w:rPr>
              <w:t>Please confirm YES/NO</w:t>
            </w:r>
          </w:p>
        </w:tc>
      </w:tr>
      <w:tr w:rsidR="00480A1B" w:rsidRPr="007016E2" w14:paraId="0233891D" w14:textId="77777777" w:rsidTr="000B4C1C">
        <w:trPr>
          <w:trHeight w:val="574"/>
        </w:trPr>
        <w:tc>
          <w:tcPr>
            <w:tcW w:w="6966" w:type="dxa"/>
            <w:gridSpan w:val="4"/>
            <w:vMerge w:val="restart"/>
            <w:shd w:val="clear" w:color="auto" w:fill="038B91"/>
            <w:vAlign w:val="center"/>
          </w:tcPr>
          <w:p w14:paraId="531209E7" w14:textId="77777777" w:rsidR="00480A1B" w:rsidRPr="007016E2" w:rsidRDefault="00480A1B" w:rsidP="000B4C1C">
            <w:pPr>
              <w:spacing w:after="0"/>
              <w:rPr>
                <w:rFonts w:eastAsia="Times New Roman" w:cs="Calibri"/>
                <w:b/>
                <w:color w:val="E9E9E3"/>
                <w:lang w:eastAsia="ja-JP"/>
              </w:rPr>
            </w:pPr>
            <w:r w:rsidRPr="007016E2">
              <w:rPr>
                <w:rFonts w:eastAsia="Calibri" w:cs="Calibri"/>
                <w:color w:val="E9E9E3"/>
                <w:lang w:eastAsia="ja-JP"/>
              </w:rPr>
              <w:t xml:space="preserve">I confirm and declare being tax compliant.  </w:t>
            </w:r>
            <w:r w:rsidRPr="007016E2">
              <w:rPr>
                <w:rFonts w:eastAsia="Times New Roman" w:cs="Calibri"/>
                <w:color w:val="E9E9E3"/>
                <w:lang w:eastAsia="ja-JP"/>
              </w:rPr>
              <w:t xml:space="preserve">The Contracting Authority </w:t>
            </w:r>
            <w:r w:rsidRPr="007016E2">
              <w:rPr>
                <w:rFonts w:eastAsia="Calibri" w:cs="Calibri"/>
                <w:color w:val="E9E9E3"/>
                <w:lang w:eastAsia="ja-JP"/>
              </w:rPr>
              <w:t xml:space="preserve">can verify your tax clearance status through Revenue’s online facility at </w:t>
            </w:r>
            <w:hyperlink r:id="rId18" w:history="1">
              <w:r w:rsidRPr="007016E2">
                <w:rPr>
                  <w:rFonts w:eastAsia="Times New Roman" w:cs="Calibri"/>
                  <w:color w:val="E9E9E3"/>
                  <w:u w:val="single"/>
                  <w:lang w:eastAsia="ja-JP"/>
                </w:rPr>
                <w:t>http://www.revenue.ie/en/online/tax-clearance.html</w:t>
              </w:r>
            </w:hyperlink>
            <w:r w:rsidRPr="007016E2">
              <w:rPr>
                <w:rFonts w:eastAsia="Times New Roman" w:cs="Calibri"/>
                <w:color w:val="E9E9E3"/>
                <w:lang w:eastAsia="ja-JP"/>
              </w:rPr>
              <w:t xml:space="preserve"> </w:t>
            </w:r>
            <w:r w:rsidRPr="007016E2">
              <w:rPr>
                <w:rFonts w:eastAsia="Calibri" w:cs="Calibri"/>
                <w:color w:val="E9E9E3"/>
                <w:lang w:eastAsia="ja-JP"/>
              </w:rPr>
              <w:t xml:space="preserve"> To this end, please confirm:</w:t>
            </w:r>
          </w:p>
        </w:tc>
        <w:tc>
          <w:tcPr>
            <w:tcW w:w="1135" w:type="dxa"/>
            <w:shd w:val="clear" w:color="auto" w:fill="CAEDFB" w:themeFill="accent4" w:themeFillTint="33"/>
            <w:vAlign w:val="center"/>
          </w:tcPr>
          <w:p w14:paraId="7612CBE4" w14:textId="77777777" w:rsidR="00480A1B" w:rsidRPr="007016E2" w:rsidRDefault="00480A1B" w:rsidP="000B4C1C">
            <w:pPr>
              <w:spacing w:after="0"/>
              <w:jc w:val="center"/>
              <w:rPr>
                <w:rFonts w:eastAsia="Times New Roman" w:cs="Calibri"/>
                <w:color w:val="404040"/>
                <w:lang w:eastAsia="ja-JP"/>
              </w:rPr>
            </w:pPr>
            <w:r w:rsidRPr="007016E2">
              <w:rPr>
                <w:rFonts w:eastAsia="Times New Roman" w:cs="Calibri"/>
                <w:color w:val="404040"/>
                <w:lang w:eastAsia="ja-JP"/>
              </w:rPr>
              <w:t>Yes</w:t>
            </w:r>
          </w:p>
        </w:tc>
        <w:tc>
          <w:tcPr>
            <w:tcW w:w="867" w:type="dxa"/>
            <w:shd w:val="clear" w:color="auto" w:fill="FFFFFF" w:themeFill="background1"/>
            <w:vAlign w:val="center"/>
          </w:tcPr>
          <w:p w14:paraId="4A24D606" w14:textId="77777777" w:rsidR="00480A1B" w:rsidRPr="007016E2" w:rsidRDefault="00480A1B" w:rsidP="000B4C1C">
            <w:pPr>
              <w:spacing w:after="0"/>
              <w:jc w:val="center"/>
              <w:rPr>
                <w:rFonts w:eastAsia="Times New Roman" w:cs="Calibri"/>
                <w:color w:val="404040"/>
                <w:lang w:eastAsia="ja-JP"/>
              </w:rPr>
            </w:pPr>
          </w:p>
        </w:tc>
      </w:tr>
      <w:tr w:rsidR="00480A1B" w:rsidRPr="007016E2" w14:paraId="37A12EC4" w14:textId="77777777" w:rsidTr="000B4C1C">
        <w:trPr>
          <w:trHeight w:val="271"/>
        </w:trPr>
        <w:tc>
          <w:tcPr>
            <w:tcW w:w="6966" w:type="dxa"/>
            <w:gridSpan w:val="4"/>
            <w:vMerge/>
            <w:shd w:val="clear" w:color="auto" w:fill="038B91"/>
            <w:vAlign w:val="center"/>
          </w:tcPr>
          <w:p w14:paraId="0E1FC45A" w14:textId="77777777" w:rsidR="00480A1B" w:rsidRPr="007016E2" w:rsidRDefault="00480A1B" w:rsidP="00480A1B">
            <w:pPr>
              <w:numPr>
                <w:ilvl w:val="0"/>
                <w:numId w:val="9"/>
              </w:numPr>
              <w:spacing w:after="0" w:line="288" w:lineRule="auto"/>
              <w:contextualSpacing/>
              <w:jc w:val="left"/>
              <w:rPr>
                <w:rFonts w:eastAsia="Calibri" w:cs="Calibri"/>
                <w:color w:val="E9E9E3"/>
              </w:rPr>
            </w:pPr>
          </w:p>
        </w:tc>
        <w:tc>
          <w:tcPr>
            <w:tcW w:w="1135" w:type="dxa"/>
            <w:shd w:val="clear" w:color="auto" w:fill="CAEDFB" w:themeFill="accent4" w:themeFillTint="33"/>
            <w:vAlign w:val="center"/>
          </w:tcPr>
          <w:p w14:paraId="73BC679E" w14:textId="77777777" w:rsidR="00480A1B" w:rsidRPr="007016E2" w:rsidRDefault="00480A1B" w:rsidP="000B4C1C">
            <w:pPr>
              <w:spacing w:after="0"/>
              <w:jc w:val="center"/>
              <w:rPr>
                <w:rFonts w:eastAsia="Times New Roman" w:cs="Calibri"/>
                <w:color w:val="404040"/>
                <w:lang w:eastAsia="ja-JP"/>
              </w:rPr>
            </w:pPr>
            <w:r w:rsidRPr="007016E2">
              <w:rPr>
                <w:rFonts w:eastAsia="Times New Roman" w:cs="Calibri"/>
                <w:color w:val="404040"/>
                <w:lang w:eastAsia="ja-JP"/>
              </w:rPr>
              <w:t>No</w:t>
            </w:r>
          </w:p>
        </w:tc>
        <w:tc>
          <w:tcPr>
            <w:tcW w:w="867" w:type="dxa"/>
            <w:shd w:val="clear" w:color="auto" w:fill="FFFFFF" w:themeFill="background1"/>
            <w:vAlign w:val="center"/>
          </w:tcPr>
          <w:p w14:paraId="1DE00EB6" w14:textId="77777777" w:rsidR="00480A1B" w:rsidRPr="007016E2" w:rsidRDefault="00480A1B" w:rsidP="000B4C1C">
            <w:pPr>
              <w:spacing w:after="0"/>
              <w:jc w:val="center"/>
              <w:rPr>
                <w:rFonts w:eastAsia="Times New Roman" w:cs="Calibri"/>
                <w:color w:val="404040"/>
                <w:lang w:eastAsia="ja-JP"/>
              </w:rPr>
            </w:pPr>
          </w:p>
        </w:tc>
      </w:tr>
      <w:tr w:rsidR="00480A1B" w:rsidRPr="007016E2" w14:paraId="16CB9DEC" w14:textId="77777777" w:rsidTr="000B4C1C">
        <w:trPr>
          <w:trHeight w:val="654"/>
        </w:trPr>
        <w:tc>
          <w:tcPr>
            <w:tcW w:w="4769" w:type="dxa"/>
            <w:gridSpan w:val="2"/>
            <w:shd w:val="clear" w:color="auto" w:fill="038B91"/>
            <w:vAlign w:val="center"/>
          </w:tcPr>
          <w:p w14:paraId="3D8BD617" w14:textId="77777777" w:rsidR="00480A1B" w:rsidRPr="007016E2" w:rsidRDefault="00480A1B" w:rsidP="000B4C1C">
            <w:pPr>
              <w:spacing w:after="0"/>
              <w:rPr>
                <w:rFonts w:eastAsia="Times New Roman" w:cs="Calibri"/>
                <w:color w:val="E9E9E3"/>
                <w:lang w:eastAsia="ja-JP"/>
              </w:rPr>
            </w:pPr>
            <w:r w:rsidRPr="007016E2">
              <w:rPr>
                <w:rFonts w:eastAsia="Times New Roman" w:cs="Calibri"/>
                <w:color w:val="E9E9E3"/>
                <w:lang w:eastAsia="ja-JP"/>
              </w:rPr>
              <w:t>Applicant Name:</w:t>
            </w:r>
          </w:p>
        </w:tc>
        <w:tc>
          <w:tcPr>
            <w:tcW w:w="4199" w:type="dxa"/>
            <w:gridSpan w:val="4"/>
            <w:shd w:val="clear" w:color="auto" w:fill="FFFFFF" w:themeFill="background1"/>
            <w:vAlign w:val="center"/>
          </w:tcPr>
          <w:p w14:paraId="38A115BC" w14:textId="77777777" w:rsidR="00480A1B" w:rsidRPr="007016E2" w:rsidRDefault="00480A1B" w:rsidP="000B4C1C">
            <w:pPr>
              <w:spacing w:after="0"/>
              <w:rPr>
                <w:rFonts w:eastAsia="Times New Roman" w:cs="Calibri"/>
                <w:color w:val="404040"/>
                <w:lang w:eastAsia="ja-JP"/>
              </w:rPr>
            </w:pPr>
          </w:p>
        </w:tc>
      </w:tr>
      <w:tr w:rsidR="00480A1B" w:rsidRPr="007016E2" w14:paraId="32E94E58" w14:textId="77777777" w:rsidTr="000B4C1C">
        <w:trPr>
          <w:trHeight w:val="564"/>
        </w:trPr>
        <w:tc>
          <w:tcPr>
            <w:tcW w:w="4769" w:type="dxa"/>
            <w:gridSpan w:val="2"/>
            <w:shd w:val="clear" w:color="auto" w:fill="038B91"/>
            <w:vAlign w:val="center"/>
          </w:tcPr>
          <w:p w14:paraId="1C762B4C" w14:textId="77777777" w:rsidR="00480A1B" w:rsidRPr="007016E2" w:rsidRDefault="00480A1B" w:rsidP="000B4C1C">
            <w:pPr>
              <w:spacing w:after="0"/>
              <w:rPr>
                <w:rFonts w:eastAsia="Times New Roman" w:cs="Calibri"/>
                <w:color w:val="E9E9E3"/>
                <w:lang w:eastAsia="ja-JP"/>
              </w:rPr>
            </w:pPr>
            <w:r w:rsidRPr="007016E2">
              <w:rPr>
                <w:rFonts w:eastAsia="Times New Roman" w:cs="Calibri"/>
                <w:color w:val="E9E9E3"/>
                <w:lang w:eastAsia="ja-JP"/>
              </w:rPr>
              <w:t>Applicant PPSN/ Tax Reference Number</w:t>
            </w:r>
          </w:p>
        </w:tc>
        <w:tc>
          <w:tcPr>
            <w:tcW w:w="4199" w:type="dxa"/>
            <w:gridSpan w:val="4"/>
            <w:shd w:val="clear" w:color="auto" w:fill="FFFFFF" w:themeFill="background1"/>
            <w:vAlign w:val="center"/>
          </w:tcPr>
          <w:p w14:paraId="7C67BDCD" w14:textId="77777777" w:rsidR="00480A1B" w:rsidRPr="007016E2" w:rsidRDefault="00480A1B" w:rsidP="000B4C1C">
            <w:pPr>
              <w:spacing w:after="0"/>
              <w:rPr>
                <w:rFonts w:eastAsia="Times New Roman" w:cs="Calibri"/>
                <w:color w:val="404040"/>
                <w:lang w:eastAsia="ja-JP"/>
              </w:rPr>
            </w:pPr>
          </w:p>
        </w:tc>
      </w:tr>
      <w:tr w:rsidR="00480A1B" w:rsidRPr="007016E2" w14:paraId="61FFE18E" w14:textId="77777777" w:rsidTr="000B4C1C">
        <w:trPr>
          <w:trHeight w:val="558"/>
        </w:trPr>
        <w:tc>
          <w:tcPr>
            <w:tcW w:w="4769" w:type="dxa"/>
            <w:gridSpan w:val="2"/>
            <w:shd w:val="clear" w:color="auto" w:fill="038B91"/>
            <w:vAlign w:val="center"/>
          </w:tcPr>
          <w:p w14:paraId="3B6F5CF6" w14:textId="77777777" w:rsidR="00480A1B" w:rsidRPr="007016E2" w:rsidRDefault="00480A1B" w:rsidP="000B4C1C">
            <w:pPr>
              <w:spacing w:after="0"/>
              <w:rPr>
                <w:rFonts w:eastAsia="Times New Roman" w:cs="Calibri"/>
                <w:color w:val="E9E9E3"/>
                <w:lang w:eastAsia="ja-JP"/>
              </w:rPr>
            </w:pPr>
            <w:r w:rsidRPr="007016E2">
              <w:rPr>
                <w:rFonts w:eastAsia="Times New Roman" w:cs="Calibri"/>
                <w:color w:val="E9E9E3"/>
                <w:lang w:eastAsia="ja-JP"/>
              </w:rPr>
              <w:t>Access Number</w:t>
            </w:r>
          </w:p>
        </w:tc>
        <w:tc>
          <w:tcPr>
            <w:tcW w:w="4199" w:type="dxa"/>
            <w:gridSpan w:val="4"/>
            <w:shd w:val="clear" w:color="auto" w:fill="FFFFFF" w:themeFill="background1"/>
            <w:vAlign w:val="center"/>
          </w:tcPr>
          <w:p w14:paraId="3A4E1EC9" w14:textId="77777777" w:rsidR="00480A1B" w:rsidRPr="007016E2" w:rsidRDefault="00480A1B" w:rsidP="000B4C1C">
            <w:pPr>
              <w:spacing w:after="0"/>
              <w:rPr>
                <w:rFonts w:eastAsia="Times New Roman" w:cs="Calibri"/>
                <w:color w:val="404040"/>
                <w:lang w:eastAsia="ja-JP"/>
              </w:rPr>
            </w:pPr>
          </w:p>
        </w:tc>
      </w:tr>
      <w:tr w:rsidR="00480A1B" w:rsidRPr="007016E2" w14:paraId="1C57BD33" w14:textId="77777777" w:rsidTr="000B4C1C">
        <w:trPr>
          <w:trHeight w:val="416"/>
        </w:trPr>
        <w:tc>
          <w:tcPr>
            <w:tcW w:w="8968" w:type="dxa"/>
            <w:gridSpan w:val="6"/>
            <w:shd w:val="clear" w:color="auto" w:fill="038B91"/>
            <w:vAlign w:val="center"/>
          </w:tcPr>
          <w:p w14:paraId="307CEAF0" w14:textId="77777777" w:rsidR="00480A1B" w:rsidRPr="007016E2" w:rsidRDefault="00480A1B" w:rsidP="000B4C1C">
            <w:pPr>
              <w:shd w:val="clear" w:color="auto" w:fill="038B91"/>
              <w:spacing w:after="180"/>
              <w:rPr>
                <w:rFonts w:eastAsia="Times New Roman" w:cs="Calibri"/>
                <w:color w:val="E9E9E3"/>
                <w:lang w:eastAsia="ja-JP"/>
              </w:rPr>
            </w:pPr>
            <w:r w:rsidRPr="007016E2">
              <w:rPr>
                <w:rFonts w:eastAsia="Times New Roman" w:cs="Calibri"/>
                <w:color w:val="E9E9E3"/>
                <w:lang w:eastAsia="ja-JP"/>
              </w:rPr>
              <w:t xml:space="preserve">OR </w:t>
            </w:r>
          </w:p>
          <w:p w14:paraId="434DD7AC" w14:textId="77777777" w:rsidR="00480A1B" w:rsidRPr="007016E2" w:rsidRDefault="00480A1B" w:rsidP="000B4C1C">
            <w:pPr>
              <w:shd w:val="clear" w:color="auto" w:fill="038B91"/>
              <w:spacing w:after="180"/>
              <w:rPr>
                <w:rFonts w:eastAsia="Times New Roman" w:cs="Calibri"/>
                <w:color w:val="404040"/>
                <w:lang w:eastAsia="ja-JP"/>
              </w:rPr>
            </w:pPr>
            <w:r w:rsidRPr="007016E2">
              <w:rPr>
                <w:rFonts w:eastAsia="Times New Roman" w:cs="Calibri"/>
                <w:color w:val="E9E9E3"/>
                <w:lang w:eastAsia="ja-JP"/>
              </w:rPr>
              <w:t xml:space="preserve">I confirm that I hold a current valid paper Tax Clearance Certificate (generally relates to </w:t>
            </w:r>
            <w:proofErr w:type="gramStart"/>
            <w:r w:rsidRPr="007016E2">
              <w:rPr>
                <w:rFonts w:eastAsia="Times New Roman" w:cs="Calibri"/>
                <w:color w:val="E9E9E3"/>
                <w:lang w:eastAsia="ja-JP"/>
              </w:rPr>
              <w:t>Non-Residents</w:t>
            </w:r>
            <w:proofErr w:type="gramEnd"/>
            <w:r w:rsidRPr="007016E2">
              <w:rPr>
                <w:rFonts w:eastAsia="Times New Roman" w:cs="Calibri"/>
                <w:color w:val="E9E9E3"/>
                <w:lang w:eastAsia="ja-JP"/>
              </w:rPr>
              <w:t>)</w:t>
            </w:r>
          </w:p>
        </w:tc>
      </w:tr>
      <w:tr w:rsidR="00480A1B" w:rsidRPr="007016E2" w14:paraId="5C18C847" w14:textId="77777777" w:rsidTr="000B4C1C">
        <w:trPr>
          <w:trHeight w:val="416"/>
        </w:trPr>
        <w:tc>
          <w:tcPr>
            <w:tcW w:w="2214" w:type="dxa"/>
            <w:shd w:val="clear" w:color="auto" w:fill="038B91"/>
            <w:vAlign w:val="center"/>
          </w:tcPr>
          <w:p w14:paraId="6D020D97" w14:textId="77777777" w:rsidR="00480A1B" w:rsidRPr="007016E2" w:rsidRDefault="00480A1B" w:rsidP="000B4C1C">
            <w:pPr>
              <w:spacing w:after="180"/>
              <w:rPr>
                <w:rFonts w:eastAsia="Times New Roman" w:cs="Calibri"/>
                <w:color w:val="404040"/>
                <w:lang w:eastAsia="ja-JP"/>
              </w:rPr>
            </w:pPr>
            <w:r w:rsidRPr="007016E2">
              <w:rPr>
                <w:rFonts w:eastAsia="Times New Roman" w:cs="Calibri"/>
                <w:color w:val="E9E9E3"/>
                <w:lang w:eastAsia="ja-JP"/>
              </w:rPr>
              <w:t>Registration Number</w:t>
            </w:r>
          </w:p>
        </w:tc>
        <w:tc>
          <w:tcPr>
            <w:tcW w:w="2555" w:type="dxa"/>
            <w:shd w:val="clear" w:color="auto" w:fill="FFFFFF" w:themeFill="background1"/>
            <w:vAlign w:val="center"/>
          </w:tcPr>
          <w:p w14:paraId="02D03F50" w14:textId="77777777" w:rsidR="00480A1B" w:rsidRPr="007016E2" w:rsidRDefault="00480A1B" w:rsidP="000B4C1C">
            <w:pPr>
              <w:spacing w:after="180"/>
              <w:rPr>
                <w:rFonts w:eastAsia="Times New Roman" w:cs="Calibri"/>
                <w:color w:val="404040"/>
                <w:lang w:eastAsia="ja-JP"/>
              </w:rPr>
            </w:pPr>
          </w:p>
        </w:tc>
        <w:tc>
          <w:tcPr>
            <w:tcW w:w="1883" w:type="dxa"/>
            <w:shd w:val="clear" w:color="auto" w:fill="038B91"/>
            <w:vAlign w:val="center"/>
          </w:tcPr>
          <w:p w14:paraId="0A199172" w14:textId="77777777" w:rsidR="00480A1B" w:rsidRPr="007016E2" w:rsidRDefault="00480A1B" w:rsidP="000B4C1C">
            <w:pPr>
              <w:spacing w:after="180"/>
              <w:rPr>
                <w:rFonts w:eastAsia="Times New Roman" w:cs="Calibri"/>
                <w:color w:val="404040"/>
                <w:lang w:eastAsia="ja-JP"/>
              </w:rPr>
            </w:pPr>
            <w:r w:rsidRPr="007016E2">
              <w:rPr>
                <w:rFonts w:eastAsia="Times New Roman" w:cs="Calibri"/>
                <w:color w:val="E9E9E3"/>
                <w:lang w:eastAsia="ja-JP"/>
              </w:rPr>
              <w:t>Certificate Number</w:t>
            </w:r>
          </w:p>
        </w:tc>
        <w:tc>
          <w:tcPr>
            <w:tcW w:w="2316" w:type="dxa"/>
            <w:gridSpan w:val="3"/>
            <w:shd w:val="clear" w:color="auto" w:fill="FFFFFF" w:themeFill="background1"/>
            <w:vAlign w:val="center"/>
          </w:tcPr>
          <w:p w14:paraId="11ED6A6E" w14:textId="77777777" w:rsidR="00480A1B" w:rsidRPr="007016E2" w:rsidRDefault="00480A1B" w:rsidP="000B4C1C">
            <w:pPr>
              <w:spacing w:after="180"/>
              <w:rPr>
                <w:rFonts w:eastAsia="Times New Roman" w:cs="Calibri"/>
                <w:color w:val="404040"/>
                <w:lang w:eastAsia="ja-JP"/>
              </w:rPr>
            </w:pPr>
          </w:p>
        </w:tc>
      </w:tr>
      <w:tr w:rsidR="00480A1B" w:rsidRPr="007016E2" w14:paraId="049D5A9E" w14:textId="77777777" w:rsidTr="000B4C1C">
        <w:trPr>
          <w:trHeight w:val="477"/>
        </w:trPr>
        <w:tc>
          <w:tcPr>
            <w:tcW w:w="6966" w:type="dxa"/>
            <w:gridSpan w:val="4"/>
            <w:vMerge w:val="restart"/>
            <w:tcBorders>
              <w:top w:val="single" w:sz="4" w:space="0" w:color="auto"/>
              <w:left w:val="single" w:sz="4" w:space="0" w:color="auto"/>
              <w:right w:val="single" w:sz="4" w:space="0" w:color="auto"/>
            </w:tcBorders>
            <w:shd w:val="clear" w:color="auto" w:fill="038B91"/>
            <w:hideMark/>
          </w:tcPr>
          <w:p w14:paraId="3DC843F1" w14:textId="77777777" w:rsidR="00480A1B" w:rsidRPr="007016E2" w:rsidRDefault="00480A1B" w:rsidP="000B4C1C">
            <w:pPr>
              <w:spacing w:after="0"/>
              <w:rPr>
                <w:rFonts w:eastAsia="Times New Roman" w:cs="Calibri"/>
                <w:color w:val="E9E9E3"/>
                <w:lang w:eastAsia="ja-JP"/>
              </w:rPr>
            </w:pPr>
            <w:r w:rsidRPr="007016E2">
              <w:rPr>
                <w:rFonts w:eastAsia="Times New Roman" w:cs="Calibri"/>
                <w:color w:val="E9E9E3"/>
                <w:lang w:eastAsia="ja-JP"/>
              </w:rPr>
              <w:t>OR</w:t>
            </w:r>
          </w:p>
          <w:p w14:paraId="46E3452C" w14:textId="77777777" w:rsidR="00480A1B" w:rsidRPr="007016E2" w:rsidRDefault="00480A1B" w:rsidP="000B4C1C">
            <w:pPr>
              <w:spacing w:after="0"/>
              <w:rPr>
                <w:rFonts w:eastAsia="Times New Roman" w:cs="Calibri"/>
                <w:color w:val="404040"/>
                <w:lang w:eastAsia="ja-JP"/>
              </w:rPr>
            </w:pPr>
            <w:r w:rsidRPr="007016E2">
              <w:rPr>
                <w:rFonts w:eastAsia="Times New Roman" w:cs="Calibri"/>
                <w:color w:val="E9E9E3"/>
                <w:lang w:eastAsia="ja-JP"/>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17E193E9" w14:textId="77777777" w:rsidR="00480A1B" w:rsidRPr="007016E2" w:rsidRDefault="00480A1B" w:rsidP="000B4C1C">
            <w:pPr>
              <w:spacing w:after="0"/>
              <w:jc w:val="center"/>
              <w:rPr>
                <w:rFonts w:eastAsia="Times New Roman" w:cs="Calibri"/>
                <w:color w:val="404040"/>
                <w:lang w:eastAsia="ja-JP"/>
              </w:rPr>
            </w:pPr>
            <w:r w:rsidRPr="007016E2">
              <w:rPr>
                <w:rFonts w:eastAsia="Times New Roman" w:cs="Calibri"/>
                <w:color w:val="404040"/>
                <w:lang w:eastAsia="ja-JP"/>
              </w:rPr>
              <w:t>Yes</w:t>
            </w:r>
          </w:p>
        </w:tc>
        <w:tc>
          <w:tcPr>
            <w:tcW w:w="867" w:type="dxa"/>
            <w:tcBorders>
              <w:top w:val="single" w:sz="4" w:space="0" w:color="auto"/>
              <w:left w:val="single" w:sz="4" w:space="0" w:color="auto"/>
              <w:right w:val="single" w:sz="4" w:space="0" w:color="auto"/>
            </w:tcBorders>
            <w:shd w:val="clear" w:color="auto" w:fill="FFFFFF" w:themeFill="background1"/>
            <w:vAlign w:val="center"/>
          </w:tcPr>
          <w:p w14:paraId="43F40CD7" w14:textId="77777777" w:rsidR="00480A1B" w:rsidRPr="007016E2" w:rsidRDefault="00480A1B" w:rsidP="000B4C1C">
            <w:pPr>
              <w:spacing w:after="0"/>
              <w:rPr>
                <w:rFonts w:eastAsia="Times New Roman" w:cs="Calibri"/>
                <w:color w:val="404040"/>
                <w:lang w:eastAsia="ja-JP"/>
              </w:rPr>
            </w:pPr>
          </w:p>
        </w:tc>
      </w:tr>
      <w:tr w:rsidR="00480A1B" w:rsidRPr="007016E2" w14:paraId="753E6210" w14:textId="77777777" w:rsidTr="000B4C1C">
        <w:trPr>
          <w:trHeight w:val="426"/>
        </w:trPr>
        <w:tc>
          <w:tcPr>
            <w:tcW w:w="6966" w:type="dxa"/>
            <w:gridSpan w:val="4"/>
            <w:vMerge/>
            <w:tcBorders>
              <w:left w:val="single" w:sz="4" w:space="0" w:color="auto"/>
              <w:right w:val="single" w:sz="4" w:space="0" w:color="auto"/>
            </w:tcBorders>
            <w:shd w:val="clear" w:color="auto" w:fill="038B91"/>
          </w:tcPr>
          <w:p w14:paraId="23AA0FF4" w14:textId="77777777" w:rsidR="00480A1B" w:rsidRPr="007016E2" w:rsidRDefault="00480A1B" w:rsidP="000B4C1C">
            <w:pPr>
              <w:spacing w:after="0"/>
              <w:rPr>
                <w:rFonts w:eastAsia="Times New Roman" w:cs="Calibri"/>
                <w:color w:val="404040"/>
                <w:lang w:eastAsia="ja-JP"/>
              </w:rPr>
            </w:pPr>
          </w:p>
        </w:tc>
        <w:tc>
          <w:tcPr>
            <w:tcW w:w="1135"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4E32D217" w14:textId="77777777" w:rsidR="00480A1B" w:rsidRPr="007016E2" w:rsidRDefault="00480A1B" w:rsidP="000B4C1C">
            <w:pPr>
              <w:spacing w:after="0"/>
              <w:jc w:val="center"/>
              <w:rPr>
                <w:rFonts w:eastAsia="Times New Roman" w:cs="Calibri"/>
                <w:color w:val="404040"/>
                <w:lang w:eastAsia="ja-JP"/>
              </w:rPr>
            </w:pPr>
            <w:r w:rsidRPr="007016E2">
              <w:rPr>
                <w:rFonts w:eastAsia="Times New Roman" w:cs="Calibri"/>
                <w:color w:val="404040"/>
                <w:lang w:eastAsia="ja-JP"/>
              </w:rPr>
              <w:t>No</w:t>
            </w:r>
          </w:p>
        </w:tc>
        <w:tc>
          <w:tcPr>
            <w:tcW w:w="867" w:type="dxa"/>
            <w:tcBorders>
              <w:left w:val="single" w:sz="4" w:space="0" w:color="auto"/>
              <w:bottom w:val="single" w:sz="4" w:space="0" w:color="auto"/>
              <w:right w:val="single" w:sz="4" w:space="0" w:color="auto"/>
            </w:tcBorders>
            <w:shd w:val="clear" w:color="auto" w:fill="FFFFFF" w:themeFill="background1"/>
            <w:vAlign w:val="center"/>
          </w:tcPr>
          <w:p w14:paraId="0EB29D04" w14:textId="77777777" w:rsidR="00480A1B" w:rsidRPr="007016E2" w:rsidRDefault="00480A1B" w:rsidP="000B4C1C">
            <w:pPr>
              <w:spacing w:after="0"/>
              <w:rPr>
                <w:rFonts w:eastAsia="Times New Roman" w:cs="Calibri"/>
                <w:color w:val="404040"/>
                <w:lang w:eastAsia="ja-JP"/>
              </w:rPr>
            </w:pPr>
          </w:p>
        </w:tc>
      </w:tr>
    </w:tbl>
    <w:p w14:paraId="7545082E" w14:textId="2ECC3666" w:rsidR="00480A1B" w:rsidRDefault="00480A1B" w:rsidP="00480A1B">
      <w:pPr>
        <w:rPr>
          <w:rFonts w:eastAsia="Calibri" w:cs="Calibri"/>
        </w:rPr>
      </w:pPr>
    </w:p>
    <w:p w14:paraId="353E36E1" w14:textId="69B9D020" w:rsidR="00480A1B" w:rsidRDefault="00480A1B" w:rsidP="00480A1B">
      <w:pPr>
        <w:jc w:val="left"/>
        <w:rPr>
          <w:rFonts w:eastAsia="Calibri" w:cs="Calibri"/>
        </w:rPr>
      </w:pPr>
      <w:r>
        <w:rPr>
          <w:rFonts w:eastAsia="Calibri" w:cs="Calibri"/>
        </w:rPr>
        <w:br w:type="page"/>
      </w:r>
    </w:p>
    <w:p w14:paraId="7457BD07" w14:textId="77777777" w:rsidR="00480A1B" w:rsidRPr="00FB2E7B" w:rsidRDefault="00480A1B" w:rsidP="00480A1B">
      <w:pPr>
        <w:pStyle w:val="Heading2"/>
        <w:rPr>
          <w:rFonts w:ascii="Calibri" w:eastAsia="Calibri" w:hAnsi="Calibri" w:cs="Calibri"/>
          <w:b/>
          <w:color w:val="000000" w:themeColor="text1"/>
          <w:sz w:val="24"/>
          <w:szCs w:val="24"/>
        </w:rPr>
      </w:pPr>
      <w:bookmarkStart w:id="16" w:name="_heading=h.tyjcwt" w:colFirst="0" w:colLast="0"/>
      <w:bookmarkStart w:id="17" w:name="_Toc182459233"/>
      <w:bookmarkStart w:id="18" w:name="_Toc238811999"/>
      <w:bookmarkEnd w:id="16"/>
      <w:r w:rsidRPr="00FB2E7B">
        <w:rPr>
          <w:rFonts w:ascii="Calibri" w:eastAsia="Calibri" w:hAnsi="Calibri" w:cs="Calibri"/>
          <w:b/>
          <w:color w:val="000000" w:themeColor="text1"/>
          <w:sz w:val="24"/>
          <w:szCs w:val="24"/>
        </w:rPr>
        <w:lastRenderedPageBreak/>
        <w:t>Economic and Financial Standing - Turnover</w:t>
      </w:r>
      <w:bookmarkEnd w:id="17"/>
      <w:bookmarkEnd w:id="18"/>
    </w:p>
    <w:p w14:paraId="64FB9A2B" w14:textId="77777777" w:rsidR="00480A1B" w:rsidRDefault="00480A1B" w:rsidP="00480A1B">
      <w:pPr>
        <w:rPr>
          <w:rFonts w:eastAsia="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44"/>
        <w:gridCol w:w="2204"/>
        <w:gridCol w:w="2205"/>
        <w:gridCol w:w="784"/>
        <w:gridCol w:w="1479"/>
      </w:tblGrid>
      <w:tr w:rsidR="00480A1B" w14:paraId="43EFEAF2" w14:textId="77777777" w:rsidTr="00480A1B">
        <w:tc>
          <w:tcPr>
            <w:tcW w:w="5000" w:type="pct"/>
            <w:gridSpan w:val="5"/>
            <w:shd w:val="clear" w:color="auto" w:fill="006A71"/>
          </w:tcPr>
          <w:p w14:paraId="235661BA" w14:textId="18724BF2" w:rsidR="00480A1B" w:rsidRDefault="00480A1B" w:rsidP="00480A1B">
            <w:pPr>
              <w:tabs>
                <w:tab w:val="left" w:pos="2777"/>
              </w:tabs>
              <w:rPr>
                <w:rFonts w:eastAsia="Calibri" w:cs="Calibri"/>
              </w:rPr>
            </w:pPr>
            <w:r>
              <w:rPr>
                <w:rFonts w:eastAsia="Calibri" w:cs="Calibri"/>
                <w:b/>
                <w:color w:val="FFFFFF"/>
              </w:rPr>
              <w:t>Turnover</w:t>
            </w:r>
            <w:r>
              <w:rPr>
                <w:rFonts w:eastAsia="Calibri" w:cs="Calibri"/>
                <w:b/>
                <w:color w:val="FFFFFF"/>
              </w:rPr>
              <w:tab/>
            </w:r>
          </w:p>
        </w:tc>
      </w:tr>
      <w:tr w:rsidR="00480A1B" w14:paraId="536A410B" w14:textId="77777777" w:rsidTr="00480A1B">
        <w:tc>
          <w:tcPr>
            <w:tcW w:w="5000" w:type="pct"/>
            <w:gridSpan w:val="5"/>
            <w:shd w:val="clear" w:color="auto" w:fill="D9D9D9"/>
          </w:tcPr>
          <w:p w14:paraId="66151F9A" w14:textId="6F0ECD73" w:rsidR="00480A1B" w:rsidRDefault="00480A1B" w:rsidP="000B4C1C">
            <w:pPr>
              <w:rPr>
                <w:rFonts w:eastAsia="Calibri" w:cs="Calibri"/>
              </w:rPr>
            </w:pPr>
            <w:r>
              <w:rPr>
                <w:rFonts w:eastAsia="Calibri" w:cs="Calibri"/>
              </w:rPr>
              <w:t xml:space="preserve">I confirm that </w:t>
            </w:r>
            <w:r w:rsidR="00F05225">
              <w:rPr>
                <w:rFonts w:eastAsia="Calibri" w:cs="Calibri"/>
              </w:rPr>
              <w:t>we have been trading</w:t>
            </w:r>
            <w:r w:rsidR="00A05DCA">
              <w:rPr>
                <w:rFonts w:eastAsia="Calibri" w:cs="Calibri"/>
              </w:rPr>
              <w:t xml:space="preserve"> for at least</w:t>
            </w:r>
            <w:r>
              <w:rPr>
                <w:rFonts w:eastAsia="Calibri" w:cs="Calibri"/>
              </w:rPr>
              <w:t xml:space="preserve"> last three years.</w:t>
            </w:r>
          </w:p>
        </w:tc>
      </w:tr>
      <w:tr w:rsidR="00480A1B" w14:paraId="22CB71C9" w14:textId="77777777" w:rsidTr="00480A1B">
        <w:tc>
          <w:tcPr>
            <w:tcW w:w="1300" w:type="pct"/>
            <w:vAlign w:val="center"/>
          </w:tcPr>
          <w:p w14:paraId="2E4E24A1" w14:textId="77777777" w:rsidR="00480A1B" w:rsidRDefault="00480A1B" w:rsidP="000B4C1C">
            <w:pPr>
              <w:rPr>
                <w:rFonts w:eastAsia="Calibri" w:cs="Calibri"/>
              </w:rPr>
            </w:pPr>
            <w:r>
              <w:rPr>
                <w:rFonts w:eastAsia="Calibri" w:cs="Calibri"/>
                <w:b/>
              </w:rPr>
              <w:t>Year</w:t>
            </w:r>
          </w:p>
        </w:tc>
        <w:tc>
          <w:tcPr>
            <w:tcW w:w="1222" w:type="pct"/>
            <w:vAlign w:val="center"/>
          </w:tcPr>
          <w:p w14:paraId="06E001F8" w14:textId="392C96E5" w:rsidR="00480A1B" w:rsidRDefault="00480A1B" w:rsidP="000B4C1C">
            <w:pPr>
              <w:rPr>
                <w:rFonts w:eastAsia="Calibri" w:cs="Calibri"/>
              </w:rPr>
            </w:pPr>
            <w:r>
              <w:rPr>
                <w:rFonts w:eastAsia="Calibri" w:cs="Calibri"/>
                <w:b/>
              </w:rPr>
              <w:t>202</w:t>
            </w:r>
            <w:r w:rsidR="00E42EE9">
              <w:rPr>
                <w:rFonts w:eastAsia="Calibri" w:cs="Calibri"/>
                <w:b/>
              </w:rPr>
              <w:t>5</w:t>
            </w:r>
          </w:p>
        </w:tc>
        <w:tc>
          <w:tcPr>
            <w:tcW w:w="1223" w:type="pct"/>
            <w:vAlign w:val="center"/>
          </w:tcPr>
          <w:p w14:paraId="5AB83386" w14:textId="31026FBB" w:rsidR="00480A1B" w:rsidRDefault="00480A1B" w:rsidP="000B4C1C">
            <w:pPr>
              <w:rPr>
                <w:rFonts w:eastAsia="Calibri" w:cs="Calibri"/>
              </w:rPr>
            </w:pPr>
            <w:r>
              <w:rPr>
                <w:rFonts w:eastAsia="Calibri" w:cs="Calibri"/>
                <w:b/>
              </w:rPr>
              <w:t>202</w:t>
            </w:r>
            <w:r w:rsidR="00E42EE9">
              <w:rPr>
                <w:rFonts w:eastAsia="Calibri" w:cs="Calibri"/>
                <w:b/>
              </w:rPr>
              <w:t>4</w:t>
            </w:r>
          </w:p>
        </w:tc>
        <w:tc>
          <w:tcPr>
            <w:tcW w:w="1255" w:type="pct"/>
            <w:gridSpan w:val="2"/>
            <w:vAlign w:val="center"/>
          </w:tcPr>
          <w:p w14:paraId="679D90DE" w14:textId="20223CD0" w:rsidR="00480A1B" w:rsidRDefault="00480A1B" w:rsidP="000B4C1C">
            <w:pPr>
              <w:rPr>
                <w:rFonts w:eastAsia="Calibri" w:cs="Calibri"/>
              </w:rPr>
            </w:pPr>
            <w:r>
              <w:rPr>
                <w:rFonts w:eastAsia="Calibri" w:cs="Calibri"/>
                <w:b/>
              </w:rPr>
              <w:t>202</w:t>
            </w:r>
            <w:r w:rsidR="00E42EE9">
              <w:rPr>
                <w:rFonts w:eastAsia="Calibri" w:cs="Calibri"/>
                <w:b/>
              </w:rPr>
              <w:t>3</w:t>
            </w:r>
          </w:p>
        </w:tc>
      </w:tr>
      <w:tr w:rsidR="00480A1B" w14:paraId="2EA4F481" w14:textId="77777777" w:rsidTr="00480A1B">
        <w:tc>
          <w:tcPr>
            <w:tcW w:w="1300" w:type="pct"/>
            <w:vAlign w:val="center"/>
          </w:tcPr>
          <w:p w14:paraId="71D8FD64" w14:textId="77777777" w:rsidR="00480A1B" w:rsidRDefault="00480A1B" w:rsidP="000B4C1C">
            <w:pPr>
              <w:rPr>
                <w:rFonts w:eastAsia="Calibri" w:cs="Calibri"/>
              </w:rPr>
            </w:pPr>
            <w:r>
              <w:rPr>
                <w:rFonts w:eastAsia="Calibri" w:cs="Calibri"/>
              </w:rPr>
              <w:t>Month End (e.g., December)</w:t>
            </w:r>
          </w:p>
        </w:tc>
        <w:tc>
          <w:tcPr>
            <w:tcW w:w="1222" w:type="pct"/>
          </w:tcPr>
          <w:p w14:paraId="2C7DC936" w14:textId="77777777" w:rsidR="00480A1B" w:rsidRDefault="00480A1B" w:rsidP="000B4C1C">
            <w:pPr>
              <w:rPr>
                <w:rFonts w:eastAsia="Calibri" w:cs="Calibri"/>
              </w:rPr>
            </w:pPr>
          </w:p>
        </w:tc>
        <w:tc>
          <w:tcPr>
            <w:tcW w:w="1223" w:type="pct"/>
          </w:tcPr>
          <w:p w14:paraId="709CD509" w14:textId="77777777" w:rsidR="00480A1B" w:rsidRDefault="00480A1B" w:rsidP="000B4C1C">
            <w:pPr>
              <w:rPr>
                <w:rFonts w:eastAsia="Calibri" w:cs="Calibri"/>
              </w:rPr>
            </w:pPr>
          </w:p>
        </w:tc>
        <w:tc>
          <w:tcPr>
            <w:tcW w:w="1255" w:type="pct"/>
            <w:gridSpan w:val="2"/>
          </w:tcPr>
          <w:p w14:paraId="4BA5B1DB" w14:textId="77777777" w:rsidR="00480A1B" w:rsidRDefault="00480A1B" w:rsidP="000B4C1C">
            <w:pPr>
              <w:rPr>
                <w:rFonts w:eastAsia="Calibri" w:cs="Calibri"/>
              </w:rPr>
            </w:pPr>
          </w:p>
        </w:tc>
      </w:tr>
      <w:tr w:rsidR="00480A1B" w14:paraId="390F3C60" w14:textId="77777777" w:rsidTr="00480A1B">
        <w:tc>
          <w:tcPr>
            <w:tcW w:w="1300" w:type="pct"/>
            <w:vAlign w:val="center"/>
          </w:tcPr>
          <w:p w14:paraId="0944B975" w14:textId="65984EC5" w:rsidR="00480A1B" w:rsidRDefault="00480A1B" w:rsidP="000B4C1C">
            <w:pPr>
              <w:rPr>
                <w:rFonts w:eastAsia="Calibri" w:cs="Calibri"/>
              </w:rPr>
            </w:pPr>
            <w:r>
              <w:rPr>
                <w:rFonts w:eastAsia="Calibri" w:cs="Calibri"/>
              </w:rPr>
              <w:t xml:space="preserve">Turnover </w:t>
            </w:r>
          </w:p>
        </w:tc>
        <w:tc>
          <w:tcPr>
            <w:tcW w:w="1222" w:type="pct"/>
          </w:tcPr>
          <w:p w14:paraId="2C8B60A6" w14:textId="1F12B7E1" w:rsidR="00480A1B" w:rsidRDefault="00480A1B" w:rsidP="000B4C1C">
            <w:pPr>
              <w:rPr>
                <w:rFonts w:eastAsia="Calibri" w:cs="Calibri"/>
              </w:rPr>
            </w:pPr>
            <w:r>
              <w:rPr>
                <w:rFonts w:eastAsia="Calibri" w:cs="Calibri"/>
              </w:rPr>
              <w:t>€</w:t>
            </w:r>
          </w:p>
        </w:tc>
        <w:tc>
          <w:tcPr>
            <w:tcW w:w="1223" w:type="pct"/>
          </w:tcPr>
          <w:p w14:paraId="7A077B0C" w14:textId="2C250430" w:rsidR="00480A1B" w:rsidRPr="00480A1B" w:rsidRDefault="00480A1B" w:rsidP="000B4C1C">
            <w:pPr>
              <w:rPr>
                <w:rFonts w:eastAsia="Calibri" w:cs="Calibri"/>
                <w:b/>
                <w:bCs/>
              </w:rPr>
            </w:pPr>
            <w:r>
              <w:rPr>
                <w:rFonts w:eastAsia="Calibri" w:cs="Calibri"/>
              </w:rPr>
              <w:t>€</w:t>
            </w:r>
          </w:p>
        </w:tc>
        <w:tc>
          <w:tcPr>
            <w:tcW w:w="1255" w:type="pct"/>
            <w:gridSpan w:val="2"/>
          </w:tcPr>
          <w:p w14:paraId="0C0864C9" w14:textId="231E69ED" w:rsidR="00480A1B" w:rsidRDefault="00480A1B" w:rsidP="000B4C1C">
            <w:pPr>
              <w:rPr>
                <w:rFonts w:eastAsia="Calibri" w:cs="Calibri"/>
              </w:rPr>
            </w:pPr>
            <w:r>
              <w:rPr>
                <w:rFonts w:eastAsia="Calibri" w:cs="Calibri"/>
              </w:rPr>
              <w:t>€</w:t>
            </w:r>
          </w:p>
        </w:tc>
      </w:tr>
      <w:tr w:rsidR="00480A1B" w14:paraId="55057D21" w14:textId="77777777" w:rsidTr="00480A1B">
        <w:tc>
          <w:tcPr>
            <w:tcW w:w="3745" w:type="pct"/>
            <w:gridSpan w:val="3"/>
            <w:vMerge w:val="restart"/>
          </w:tcPr>
          <w:p w14:paraId="188C020C" w14:textId="77777777" w:rsidR="00480A1B" w:rsidRDefault="00480A1B" w:rsidP="000B4C1C">
            <w:pPr>
              <w:rPr>
                <w:rFonts w:eastAsia="Calibri" w:cs="Calibri"/>
              </w:rPr>
            </w:pPr>
            <w:r>
              <w:rPr>
                <w:rFonts w:eastAsia="Calibri" w:cs="Calibri"/>
              </w:rPr>
              <w:t>We confirm that we have the financial capacity to pay our debts identified on the current statement of assets and liabilities as being the debts as they fall due.</w:t>
            </w:r>
          </w:p>
        </w:tc>
        <w:tc>
          <w:tcPr>
            <w:tcW w:w="435" w:type="pct"/>
            <w:vAlign w:val="center"/>
          </w:tcPr>
          <w:p w14:paraId="4E3751A9" w14:textId="77777777" w:rsidR="00480A1B" w:rsidRDefault="00480A1B" w:rsidP="000B4C1C">
            <w:pPr>
              <w:rPr>
                <w:rFonts w:eastAsia="Calibri" w:cs="Calibri"/>
              </w:rPr>
            </w:pPr>
            <w:r>
              <w:rPr>
                <w:rFonts w:eastAsia="Calibri" w:cs="Calibri"/>
                <w:b/>
              </w:rPr>
              <w:t>Yes</w:t>
            </w:r>
          </w:p>
        </w:tc>
        <w:tc>
          <w:tcPr>
            <w:tcW w:w="820" w:type="pct"/>
          </w:tcPr>
          <w:p w14:paraId="3B44AF4A" w14:textId="77777777" w:rsidR="00480A1B" w:rsidRDefault="00480A1B" w:rsidP="000B4C1C">
            <w:pPr>
              <w:rPr>
                <w:rFonts w:eastAsia="Calibri" w:cs="Calibri"/>
              </w:rPr>
            </w:pPr>
          </w:p>
        </w:tc>
      </w:tr>
      <w:tr w:rsidR="00480A1B" w14:paraId="262A3F43" w14:textId="77777777" w:rsidTr="00480A1B">
        <w:tc>
          <w:tcPr>
            <w:tcW w:w="3745" w:type="pct"/>
            <w:gridSpan w:val="3"/>
            <w:vMerge/>
          </w:tcPr>
          <w:p w14:paraId="4E9E2D42" w14:textId="77777777" w:rsidR="00480A1B" w:rsidRDefault="00480A1B" w:rsidP="000B4C1C">
            <w:pPr>
              <w:widowControl w:val="0"/>
              <w:pBdr>
                <w:top w:val="nil"/>
                <w:left w:val="nil"/>
                <w:bottom w:val="nil"/>
                <w:right w:val="nil"/>
                <w:between w:val="nil"/>
              </w:pBdr>
              <w:rPr>
                <w:rFonts w:eastAsia="Calibri" w:cs="Calibri"/>
              </w:rPr>
            </w:pPr>
          </w:p>
        </w:tc>
        <w:tc>
          <w:tcPr>
            <w:tcW w:w="435" w:type="pct"/>
            <w:vAlign w:val="center"/>
          </w:tcPr>
          <w:p w14:paraId="253B27C0" w14:textId="77777777" w:rsidR="00480A1B" w:rsidRDefault="00480A1B" w:rsidP="000B4C1C">
            <w:pPr>
              <w:rPr>
                <w:rFonts w:eastAsia="Calibri" w:cs="Calibri"/>
              </w:rPr>
            </w:pPr>
            <w:r>
              <w:rPr>
                <w:rFonts w:eastAsia="Calibri" w:cs="Calibri"/>
                <w:b/>
              </w:rPr>
              <w:t>No</w:t>
            </w:r>
          </w:p>
        </w:tc>
        <w:tc>
          <w:tcPr>
            <w:tcW w:w="820" w:type="pct"/>
          </w:tcPr>
          <w:p w14:paraId="6970C45E" w14:textId="77777777" w:rsidR="00480A1B" w:rsidRDefault="00480A1B" w:rsidP="000B4C1C">
            <w:pPr>
              <w:rPr>
                <w:rFonts w:eastAsia="Calibri" w:cs="Calibri"/>
              </w:rPr>
            </w:pPr>
          </w:p>
        </w:tc>
      </w:tr>
    </w:tbl>
    <w:p w14:paraId="3DC9C382" w14:textId="77777777" w:rsidR="00480A1B" w:rsidRDefault="00480A1B" w:rsidP="00480A1B">
      <w:pPr>
        <w:rPr>
          <w:rFonts w:eastAsia="Calibri" w:cs="Calibri"/>
        </w:rPr>
      </w:pPr>
    </w:p>
    <w:p w14:paraId="005E27B9" w14:textId="77777777" w:rsidR="00480A1B" w:rsidRPr="007016E2" w:rsidRDefault="00480A1B" w:rsidP="00480A1B">
      <w:pPr>
        <w:rPr>
          <w:rFonts w:cs="Calibri"/>
        </w:rPr>
      </w:pPr>
      <w:r>
        <w:rPr>
          <w:rFonts w:eastAsia="Calibri" w:cs="Calibri"/>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3726A159" w14:textId="77777777" w:rsidR="00480A1B" w:rsidRPr="007016E2" w:rsidRDefault="00480A1B" w:rsidP="00480A1B">
      <w:pPr>
        <w:rPr>
          <w:rFonts w:cs="Calibri"/>
        </w:rPr>
      </w:pPr>
      <w:r w:rsidRPr="007016E2">
        <w:rPr>
          <w:rFonts w:cs="Calibri"/>
        </w:rPr>
        <w:br w:type="page"/>
      </w:r>
    </w:p>
    <w:p w14:paraId="6008B590" w14:textId="77777777" w:rsidR="00480A1B" w:rsidRPr="009D66CA" w:rsidRDefault="00480A1B" w:rsidP="00480A1B">
      <w:pPr>
        <w:pStyle w:val="Heading2"/>
        <w:rPr>
          <w:rFonts w:ascii="Calibri" w:eastAsia="Calibri" w:hAnsi="Calibri" w:cs="Calibri"/>
          <w:b/>
          <w:color w:val="000000" w:themeColor="text1"/>
          <w:sz w:val="24"/>
          <w:szCs w:val="24"/>
        </w:rPr>
      </w:pPr>
      <w:bookmarkStart w:id="19" w:name="_Toc182459234"/>
      <w:bookmarkStart w:id="20" w:name="_Toc238812000"/>
      <w:r w:rsidRPr="00FB2E7B">
        <w:rPr>
          <w:rFonts w:ascii="Calibri" w:eastAsia="Calibri" w:hAnsi="Calibri" w:cs="Calibri"/>
          <w:b/>
          <w:color w:val="000000" w:themeColor="text1"/>
          <w:sz w:val="24"/>
          <w:szCs w:val="24"/>
        </w:rPr>
        <w:lastRenderedPageBreak/>
        <w:t xml:space="preserve">Economic and Financial Standing </w:t>
      </w:r>
      <w:r>
        <w:rPr>
          <w:rFonts w:ascii="Calibri" w:eastAsia="Calibri" w:hAnsi="Calibri" w:cs="Calibri"/>
          <w:b/>
          <w:color w:val="000000" w:themeColor="text1"/>
          <w:sz w:val="24"/>
          <w:szCs w:val="24"/>
        </w:rPr>
        <w:t>–</w:t>
      </w:r>
      <w:r w:rsidRPr="00FB2E7B">
        <w:rPr>
          <w:rFonts w:ascii="Calibri" w:eastAsia="Calibri" w:hAnsi="Calibri" w:cs="Calibri"/>
          <w:b/>
          <w:color w:val="000000" w:themeColor="text1"/>
          <w:sz w:val="24"/>
          <w:szCs w:val="24"/>
        </w:rPr>
        <w:t xml:space="preserve"> </w:t>
      </w:r>
      <w:r>
        <w:rPr>
          <w:rFonts w:ascii="Calibri" w:eastAsia="Calibri" w:hAnsi="Calibri" w:cs="Calibri"/>
          <w:b/>
          <w:color w:val="000000" w:themeColor="text1"/>
          <w:sz w:val="24"/>
          <w:szCs w:val="24"/>
        </w:rPr>
        <w:t>Insurance</w:t>
      </w:r>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1943"/>
        <w:gridCol w:w="1543"/>
        <w:gridCol w:w="1895"/>
        <w:gridCol w:w="316"/>
        <w:gridCol w:w="2006"/>
      </w:tblGrid>
      <w:tr w:rsidR="00480A1B" w:rsidRPr="007016E2" w14:paraId="75483B57" w14:textId="77777777" w:rsidTr="000B4C1C">
        <w:trPr>
          <w:trHeight w:val="456"/>
        </w:trPr>
        <w:tc>
          <w:tcPr>
            <w:tcW w:w="9016" w:type="dxa"/>
            <w:gridSpan w:val="6"/>
            <w:shd w:val="clear" w:color="auto" w:fill="074F6A" w:themeFill="accent4" w:themeFillShade="80"/>
            <w:vAlign w:val="center"/>
          </w:tcPr>
          <w:p w14:paraId="492A428F" w14:textId="77777777" w:rsidR="00480A1B" w:rsidRPr="007016E2" w:rsidRDefault="00480A1B" w:rsidP="000B4C1C">
            <w:pPr>
              <w:spacing w:after="0"/>
              <w:rPr>
                <w:rFonts w:eastAsia="Times New Roman" w:cs="Calibri"/>
                <w:b/>
                <w:color w:val="E9E9E3"/>
                <w:lang w:eastAsia="ja-JP"/>
              </w:rPr>
            </w:pPr>
            <w:r w:rsidRPr="007016E2">
              <w:rPr>
                <w:rFonts w:eastAsia="Times New Roman" w:cs="Calibri"/>
                <w:b/>
                <w:color w:val="E9E9E3"/>
                <w:lang w:eastAsia="ja-JP"/>
              </w:rPr>
              <w:t>Insurances</w:t>
            </w:r>
          </w:p>
        </w:tc>
      </w:tr>
      <w:tr w:rsidR="00480A1B" w:rsidRPr="007016E2" w14:paraId="4030C3E1" w14:textId="77777777" w:rsidTr="000B4C1C">
        <w:trPr>
          <w:trHeight w:val="456"/>
        </w:trPr>
        <w:tc>
          <w:tcPr>
            <w:tcW w:w="9016" w:type="dxa"/>
            <w:gridSpan w:val="6"/>
            <w:shd w:val="clear" w:color="auto" w:fill="038B91"/>
            <w:vAlign w:val="center"/>
          </w:tcPr>
          <w:p w14:paraId="6F197F2D" w14:textId="77777777" w:rsidR="00480A1B" w:rsidRPr="007016E2" w:rsidRDefault="00480A1B" w:rsidP="000B4C1C">
            <w:pPr>
              <w:spacing w:after="0"/>
              <w:rPr>
                <w:rFonts w:eastAsia="Times New Roman" w:cs="Calibri"/>
                <w:color w:val="404040"/>
                <w:lang w:eastAsia="ja-JP"/>
              </w:rPr>
            </w:pPr>
            <w:r w:rsidRPr="007016E2">
              <w:rPr>
                <w:rFonts w:eastAsia="Times New Roman" w:cs="Calibri"/>
                <w:color w:val="E9E9E3"/>
                <w:lang w:eastAsia="ja-JP"/>
              </w:rPr>
              <w:t xml:space="preserve">I confirm that we have the following insurances in place </w:t>
            </w:r>
          </w:p>
        </w:tc>
      </w:tr>
      <w:tr w:rsidR="00480A1B" w:rsidRPr="007016E2" w14:paraId="5387A8F5" w14:textId="77777777" w:rsidTr="000B4C1C">
        <w:trPr>
          <w:trHeight w:val="734"/>
        </w:trPr>
        <w:tc>
          <w:tcPr>
            <w:tcW w:w="3256" w:type="dxa"/>
            <w:gridSpan w:val="2"/>
            <w:shd w:val="clear" w:color="auto" w:fill="038B91"/>
            <w:vAlign w:val="center"/>
          </w:tcPr>
          <w:p w14:paraId="29D7632F" w14:textId="77777777" w:rsidR="00480A1B" w:rsidRPr="007016E2" w:rsidRDefault="00480A1B" w:rsidP="000B4C1C">
            <w:pPr>
              <w:spacing w:after="180"/>
              <w:rPr>
                <w:rFonts w:eastAsia="Calibri" w:cs="Calibri"/>
                <w:color w:val="E9E9E3"/>
                <w:lang w:eastAsia="ja-JP"/>
              </w:rPr>
            </w:pPr>
            <w:r w:rsidRPr="007016E2">
              <w:rPr>
                <w:rFonts w:eastAsia="Calibri" w:cs="Calibri"/>
                <w:color w:val="E9E9E3"/>
                <w:lang w:eastAsia="ja-JP"/>
              </w:rPr>
              <w:t>Insurance Type</w:t>
            </w:r>
          </w:p>
        </w:tc>
        <w:tc>
          <w:tcPr>
            <w:tcW w:w="1543" w:type="dxa"/>
            <w:shd w:val="clear" w:color="auto" w:fill="038B91"/>
            <w:vAlign w:val="center"/>
          </w:tcPr>
          <w:p w14:paraId="4704D0C0" w14:textId="77777777" w:rsidR="00480A1B" w:rsidRPr="007016E2" w:rsidRDefault="00480A1B" w:rsidP="000B4C1C">
            <w:pPr>
              <w:spacing w:after="180"/>
              <w:rPr>
                <w:rFonts w:eastAsia="Calibri" w:cs="Calibri"/>
                <w:color w:val="E9E9E3"/>
                <w:lang w:eastAsia="ja-JP"/>
              </w:rPr>
            </w:pPr>
            <w:r w:rsidRPr="007016E2">
              <w:rPr>
                <w:rFonts w:eastAsia="Calibri" w:cs="Calibri"/>
                <w:color w:val="E9E9E3"/>
                <w:lang w:eastAsia="ja-JP"/>
              </w:rPr>
              <w:t>Level in Place</w:t>
            </w:r>
          </w:p>
        </w:tc>
        <w:tc>
          <w:tcPr>
            <w:tcW w:w="1895" w:type="dxa"/>
            <w:shd w:val="clear" w:color="auto" w:fill="038B91"/>
            <w:vAlign w:val="center"/>
          </w:tcPr>
          <w:p w14:paraId="1EC924F4" w14:textId="77777777" w:rsidR="00480A1B" w:rsidRPr="007016E2" w:rsidRDefault="00480A1B" w:rsidP="000B4C1C">
            <w:pPr>
              <w:spacing w:after="0"/>
              <w:rPr>
                <w:rFonts w:eastAsia="Calibri" w:cs="Calibri"/>
                <w:color w:val="E9E9E3"/>
                <w:lang w:eastAsia="ja-JP"/>
              </w:rPr>
            </w:pPr>
            <w:r w:rsidRPr="007016E2">
              <w:rPr>
                <w:rFonts w:eastAsia="Calibri" w:cs="Calibri"/>
                <w:color w:val="E9E9E3"/>
                <w:lang w:eastAsia="ja-JP"/>
              </w:rPr>
              <w:t>Details of Any Excess</w:t>
            </w:r>
          </w:p>
        </w:tc>
        <w:tc>
          <w:tcPr>
            <w:tcW w:w="2322" w:type="dxa"/>
            <w:gridSpan w:val="2"/>
            <w:shd w:val="clear" w:color="auto" w:fill="038B91"/>
            <w:vAlign w:val="center"/>
          </w:tcPr>
          <w:p w14:paraId="259B57E5" w14:textId="77777777" w:rsidR="00480A1B" w:rsidRPr="007016E2" w:rsidRDefault="00480A1B" w:rsidP="000B4C1C">
            <w:pPr>
              <w:spacing w:after="180"/>
              <w:rPr>
                <w:rFonts w:eastAsia="Calibri" w:cs="Calibri"/>
                <w:color w:val="E9E9E3"/>
                <w:lang w:eastAsia="ja-JP"/>
              </w:rPr>
            </w:pPr>
            <w:r w:rsidRPr="007016E2">
              <w:rPr>
                <w:rFonts w:eastAsia="Calibri" w:cs="Calibri"/>
                <w:color w:val="E9E9E3"/>
                <w:lang w:eastAsia="ja-JP"/>
              </w:rPr>
              <w:t>Expiry Date</w:t>
            </w:r>
          </w:p>
        </w:tc>
      </w:tr>
      <w:tr w:rsidR="00480A1B" w:rsidRPr="007016E2" w14:paraId="4DEEC2B6" w14:textId="77777777" w:rsidTr="000B4C1C">
        <w:trPr>
          <w:trHeight w:val="519"/>
        </w:trPr>
        <w:tc>
          <w:tcPr>
            <w:tcW w:w="3256" w:type="dxa"/>
            <w:gridSpan w:val="2"/>
            <w:shd w:val="clear" w:color="auto" w:fill="038B91"/>
            <w:vAlign w:val="center"/>
          </w:tcPr>
          <w:p w14:paraId="1669A4C2" w14:textId="0A2FA8C8" w:rsidR="00480A1B" w:rsidRPr="007016E2" w:rsidRDefault="00480A1B" w:rsidP="000B4C1C">
            <w:pPr>
              <w:spacing w:after="0"/>
              <w:rPr>
                <w:rFonts w:eastAsia="Calibri" w:cs="Calibri"/>
                <w:color w:val="E9E9E3"/>
                <w:lang w:eastAsia="ja-JP"/>
              </w:rPr>
            </w:pPr>
            <w:r w:rsidRPr="007016E2">
              <w:rPr>
                <w:rFonts w:eastAsia="Calibri" w:cs="Calibri"/>
                <w:color w:val="E9E9E3"/>
                <w:lang w:eastAsia="ja-JP"/>
              </w:rPr>
              <w:t>Employers Liability – €</w:t>
            </w:r>
            <w:r w:rsidR="00E67C34">
              <w:rPr>
                <w:rFonts w:eastAsia="Calibri" w:cs="Calibri"/>
                <w:color w:val="E9E9E3"/>
                <w:lang w:eastAsia="ja-JP"/>
              </w:rPr>
              <w:t>1</w:t>
            </w:r>
            <w:r w:rsidR="00E0246D">
              <w:rPr>
                <w:rFonts w:eastAsia="Calibri" w:cs="Calibri"/>
                <w:color w:val="E9E9E3"/>
                <w:lang w:eastAsia="ja-JP"/>
              </w:rPr>
              <w:t>3</w:t>
            </w:r>
            <w:r>
              <w:rPr>
                <w:rFonts w:eastAsia="Calibri" w:cs="Calibri"/>
                <w:color w:val="E9E9E3"/>
                <w:lang w:eastAsia="ja-JP"/>
              </w:rPr>
              <w:t xml:space="preserve"> </w:t>
            </w:r>
            <w:r w:rsidRPr="007016E2">
              <w:rPr>
                <w:rFonts w:eastAsia="Calibri" w:cs="Calibri"/>
                <w:color w:val="E9E9E3"/>
                <w:lang w:eastAsia="ja-JP"/>
              </w:rPr>
              <w:t>m</w:t>
            </w:r>
          </w:p>
        </w:tc>
        <w:tc>
          <w:tcPr>
            <w:tcW w:w="1543" w:type="dxa"/>
            <w:shd w:val="clear" w:color="auto" w:fill="FFFFFF" w:themeFill="background1"/>
            <w:vAlign w:val="center"/>
          </w:tcPr>
          <w:p w14:paraId="6DE27393" w14:textId="77777777" w:rsidR="00480A1B" w:rsidRPr="007016E2" w:rsidRDefault="00480A1B" w:rsidP="000B4C1C">
            <w:pPr>
              <w:spacing w:after="0"/>
              <w:rPr>
                <w:rFonts w:eastAsia="Calibri" w:cs="Calibri"/>
                <w:color w:val="404040"/>
                <w:lang w:eastAsia="ja-JP"/>
              </w:rPr>
            </w:pPr>
            <w:r w:rsidRPr="007016E2">
              <w:rPr>
                <w:rFonts w:eastAsia="Calibri" w:cs="Calibri"/>
                <w:color w:val="404040"/>
                <w:lang w:eastAsia="ja-JP"/>
              </w:rPr>
              <w:t>€</w:t>
            </w:r>
          </w:p>
        </w:tc>
        <w:tc>
          <w:tcPr>
            <w:tcW w:w="1895" w:type="dxa"/>
            <w:shd w:val="clear" w:color="auto" w:fill="FFFFFF" w:themeFill="background1"/>
            <w:vAlign w:val="center"/>
          </w:tcPr>
          <w:p w14:paraId="2378CB16" w14:textId="77777777" w:rsidR="00480A1B" w:rsidRPr="007016E2" w:rsidRDefault="00480A1B" w:rsidP="000B4C1C">
            <w:pPr>
              <w:spacing w:after="0"/>
              <w:rPr>
                <w:rFonts w:eastAsia="Calibri" w:cs="Calibri"/>
                <w:color w:val="404040"/>
                <w:lang w:eastAsia="ja-JP"/>
              </w:rPr>
            </w:pPr>
          </w:p>
        </w:tc>
        <w:tc>
          <w:tcPr>
            <w:tcW w:w="2322" w:type="dxa"/>
            <w:gridSpan w:val="2"/>
            <w:shd w:val="clear" w:color="auto" w:fill="FFFFFF" w:themeFill="background1"/>
            <w:vAlign w:val="center"/>
          </w:tcPr>
          <w:p w14:paraId="6C13C80E" w14:textId="77777777" w:rsidR="00480A1B" w:rsidRPr="007016E2" w:rsidRDefault="00480A1B" w:rsidP="000B4C1C">
            <w:pPr>
              <w:spacing w:after="0"/>
              <w:rPr>
                <w:rFonts w:eastAsia="Calibri" w:cs="Calibri"/>
                <w:color w:val="404040"/>
                <w:lang w:eastAsia="ja-JP"/>
              </w:rPr>
            </w:pPr>
          </w:p>
        </w:tc>
      </w:tr>
      <w:tr w:rsidR="00480A1B" w:rsidRPr="007016E2" w14:paraId="707BE478" w14:textId="77777777" w:rsidTr="000B4C1C">
        <w:trPr>
          <w:trHeight w:val="413"/>
        </w:trPr>
        <w:tc>
          <w:tcPr>
            <w:tcW w:w="3256" w:type="dxa"/>
            <w:gridSpan w:val="2"/>
            <w:shd w:val="clear" w:color="auto" w:fill="038B91"/>
            <w:vAlign w:val="center"/>
          </w:tcPr>
          <w:p w14:paraId="5BB0A33F" w14:textId="407A9DE3" w:rsidR="00480A1B" w:rsidRPr="007016E2" w:rsidRDefault="00480A1B" w:rsidP="000B4C1C">
            <w:pPr>
              <w:spacing w:after="0"/>
              <w:rPr>
                <w:rFonts w:eastAsia="Calibri" w:cs="Calibri"/>
                <w:color w:val="E9E9E3"/>
                <w:lang w:eastAsia="ja-JP"/>
              </w:rPr>
            </w:pPr>
            <w:r w:rsidRPr="007016E2">
              <w:rPr>
                <w:rFonts w:eastAsia="Calibri" w:cs="Calibri"/>
                <w:color w:val="E9E9E3"/>
                <w:lang w:eastAsia="ja-JP"/>
              </w:rPr>
              <w:t>Public Liability - €6.5</w:t>
            </w:r>
            <w:r>
              <w:rPr>
                <w:rFonts w:eastAsia="Calibri" w:cs="Calibri"/>
                <w:color w:val="E9E9E3"/>
                <w:lang w:eastAsia="ja-JP"/>
              </w:rPr>
              <w:t xml:space="preserve"> </w:t>
            </w:r>
            <w:r w:rsidRPr="007016E2">
              <w:rPr>
                <w:rFonts w:eastAsia="Calibri" w:cs="Calibri"/>
                <w:color w:val="E9E9E3"/>
                <w:lang w:eastAsia="ja-JP"/>
              </w:rPr>
              <w:t>m</w:t>
            </w:r>
          </w:p>
        </w:tc>
        <w:tc>
          <w:tcPr>
            <w:tcW w:w="1543" w:type="dxa"/>
            <w:shd w:val="clear" w:color="auto" w:fill="FFFFFF" w:themeFill="background1"/>
            <w:vAlign w:val="center"/>
          </w:tcPr>
          <w:p w14:paraId="22738DA4" w14:textId="77777777" w:rsidR="00480A1B" w:rsidRPr="007016E2" w:rsidRDefault="00480A1B" w:rsidP="000B4C1C">
            <w:pPr>
              <w:spacing w:after="0"/>
              <w:rPr>
                <w:rFonts w:eastAsia="Calibri" w:cs="Calibri"/>
                <w:color w:val="404040"/>
                <w:lang w:eastAsia="ja-JP"/>
              </w:rPr>
            </w:pPr>
            <w:r w:rsidRPr="007016E2">
              <w:rPr>
                <w:rFonts w:eastAsia="Calibri" w:cs="Calibri"/>
                <w:color w:val="404040"/>
                <w:lang w:eastAsia="ja-JP"/>
              </w:rPr>
              <w:t>€</w:t>
            </w:r>
          </w:p>
        </w:tc>
        <w:tc>
          <w:tcPr>
            <w:tcW w:w="1895" w:type="dxa"/>
            <w:shd w:val="clear" w:color="auto" w:fill="FFFFFF" w:themeFill="background1"/>
            <w:vAlign w:val="center"/>
          </w:tcPr>
          <w:p w14:paraId="460D99AE" w14:textId="77777777" w:rsidR="00480A1B" w:rsidRPr="007016E2" w:rsidRDefault="00480A1B" w:rsidP="000B4C1C">
            <w:pPr>
              <w:spacing w:after="0"/>
              <w:rPr>
                <w:rFonts w:eastAsia="Calibri" w:cs="Calibri"/>
                <w:color w:val="404040"/>
                <w:lang w:eastAsia="ja-JP"/>
              </w:rPr>
            </w:pPr>
          </w:p>
        </w:tc>
        <w:tc>
          <w:tcPr>
            <w:tcW w:w="2322" w:type="dxa"/>
            <w:gridSpan w:val="2"/>
            <w:shd w:val="clear" w:color="auto" w:fill="FFFFFF" w:themeFill="background1"/>
            <w:vAlign w:val="center"/>
          </w:tcPr>
          <w:p w14:paraId="12CD7E88" w14:textId="77777777" w:rsidR="00480A1B" w:rsidRPr="007016E2" w:rsidRDefault="00480A1B" w:rsidP="000B4C1C">
            <w:pPr>
              <w:spacing w:after="0"/>
              <w:rPr>
                <w:rFonts w:eastAsia="Calibri" w:cs="Calibri"/>
                <w:color w:val="404040"/>
                <w:lang w:eastAsia="ja-JP"/>
              </w:rPr>
            </w:pPr>
          </w:p>
        </w:tc>
      </w:tr>
      <w:tr w:rsidR="00480A1B" w:rsidRPr="007016E2" w14:paraId="561F647A" w14:textId="77777777" w:rsidTr="000B4C1C">
        <w:trPr>
          <w:trHeight w:val="112"/>
        </w:trPr>
        <w:tc>
          <w:tcPr>
            <w:tcW w:w="3256" w:type="dxa"/>
            <w:gridSpan w:val="2"/>
            <w:shd w:val="clear" w:color="auto" w:fill="038B91"/>
          </w:tcPr>
          <w:p w14:paraId="5BF8D138" w14:textId="11356604" w:rsidR="00480A1B" w:rsidRPr="007016E2" w:rsidRDefault="00480A1B" w:rsidP="000B4C1C">
            <w:pPr>
              <w:spacing w:after="0"/>
              <w:rPr>
                <w:rFonts w:eastAsia="Calibri" w:cs="Calibri"/>
                <w:color w:val="E9E9E3"/>
                <w:lang w:eastAsia="ja-JP"/>
              </w:rPr>
            </w:pPr>
            <w:r w:rsidRPr="007016E2">
              <w:rPr>
                <w:rFonts w:eastAsia="Calibri" w:cs="Calibri"/>
                <w:color w:val="E9E9E3"/>
                <w:lang w:eastAsia="ja-JP"/>
              </w:rPr>
              <w:t>Professional Indemnity</w:t>
            </w:r>
            <w:r w:rsidR="006A0257">
              <w:rPr>
                <w:rFonts w:eastAsia="Calibri" w:cs="Calibri"/>
                <w:color w:val="E9E9E3"/>
                <w:lang w:eastAsia="ja-JP"/>
              </w:rPr>
              <w:t xml:space="preserve"> </w:t>
            </w:r>
            <w:r w:rsidRPr="007016E2">
              <w:rPr>
                <w:rFonts w:eastAsia="Calibri" w:cs="Calibri"/>
                <w:color w:val="E9E9E3"/>
                <w:lang w:eastAsia="ja-JP"/>
              </w:rPr>
              <w:t>- €</w:t>
            </w:r>
            <w:r w:rsidR="003C7006" w:rsidRPr="003C7006">
              <w:rPr>
                <w:rFonts w:eastAsia="Calibri" w:cs="Calibri"/>
                <w:color w:val="FFFFFF" w:themeColor="background1"/>
                <w:lang w:eastAsia="ja-JP"/>
              </w:rPr>
              <w:t>1m</w:t>
            </w:r>
          </w:p>
        </w:tc>
        <w:tc>
          <w:tcPr>
            <w:tcW w:w="1543" w:type="dxa"/>
            <w:shd w:val="clear" w:color="auto" w:fill="FFFFFF" w:themeFill="background1"/>
            <w:vAlign w:val="center"/>
          </w:tcPr>
          <w:p w14:paraId="737F3479" w14:textId="77777777" w:rsidR="00480A1B" w:rsidRPr="007016E2" w:rsidRDefault="00480A1B" w:rsidP="000B4C1C">
            <w:pPr>
              <w:spacing w:after="0"/>
              <w:rPr>
                <w:rFonts w:eastAsia="Calibri" w:cs="Calibri"/>
                <w:color w:val="404040"/>
                <w:lang w:eastAsia="ja-JP"/>
              </w:rPr>
            </w:pPr>
            <w:r w:rsidRPr="007016E2">
              <w:rPr>
                <w:rFonts w:eastAsia="Calibri" w:cs="Calibri"/>
                <w:color w:val="404040"/>
                <w:lang w:eastAsia="ja-JP"/>
              </w:rPr>
              <w:t>€</w:t>
            </w:r>
          </w:p>
        </w:tc>
        <w:tc>
          <w:tcPr>
            <w:tcW w:w="1895" w:type="dxa"/>
            <w:shd w:val="clear" w:color="auto" w:fill="FFFFFF" w:themeFill="background1"/>
            <w:vAlign w:val="center"/>
          </w:tcPr>
          <w:p w14:paraId="720CEBB5" w14:textId="77777777" w:rsidR="00480A1B" w:rsidRPr="007016E2" w:rsidRDefault="00480A1B" w:rsidP="000B4C1C">
            <w:pPr>
              <w:spacing w:after="0"/>
              <w:rPr>
                <w:rFonts w:eastAsia="Calibri" w:cs="Calibri"/>
                <w:color w:val="404040"/>
                <w:lang w:eastAsia="ja-JP"/>
              </w:rPr>
            </w:pPr>
          </w:p>
        </w:tc>
        <w:tc>
          <w:tcPr>
            <w:tcW w:w="2322" w:type="dxa"/>
            <w:gridSpan w:val="2"/>
            <w:shd w:val="clear" w:color="auto" w:fill="FFFFFF" w:themeFill="background1"/>
            <w:vAlign w:val="center"/>
          </w:tcPr>
          <w:p w14:paraId="74BB725E" w14:textId="77777777" w:rsidR="00480A1B" w:rsidRPr="007016E2" w:rsidRDefault="00480A1B" w:rsidP="000B4C1C">
            <w:pPr>
              <w:spacing w:after="0"/>
              <w:rPr>
                <w:rFonts w:eastAsia="Calibri" w:cs="Calibri"/>
                <w:color w:val="404040"/>
                <w:lang w:eastAsia="ja-JP"/>
              </w:rPr>
            </w:pPr>
          </w:p>
        </w:tc>
      </w:tr>
      <w:tr w:rsidR="00480A1B" w:rsidRPr="007016E2" w14:paraId="4E948A59" w14:textId="77777777" w:rsidTr="000B4C1C">
        <w:tc>
          <w:tcPr>
            <w:tcW w:w="9016" w:type="dxa"/>
            <w:gridSpan w:val="6"/>
            <w:shd w:val="clear" w:color="auto" w:fill="038B91"/>
            <w:vAlign w:val="center"/>
          </w:tcPr>
          <w:p w14:paraId="7201EAAB" w14:textId="77777777" w:rsidR="00480A1B" w:rsidRPr="007016E2" w:rsidRDefault="00480A1B" w:rsidP="000B4C1C">
            <w:pPr>
              <w:spacing w:after="0"/>
              <w:rPr>
                <w:rFonts w:eastAsia="Times New Roman" w:cs="Calibri"/>
                <w:b/>
                <w:color w:val="E9E9E3"/>
                <w:lang w:eastAsia="ja-JP"/>
              </w:rPr>
            </w:pPr>
            <w:r w:rsidRPr="007016E2">
              <w:rPr>
                <w:rFonts w:eastAsia="Times New Roman" w:cs="Calibri"/>
                <w:b/>
                <w:color w:val="E9E9E3"/>
                <w:lang w:eastAsia="ja-JP"/>
              </w:rPr>
              <w:t>AND</w:t>
            </w:r>
          </w:p>
        </w:tc>
      </w:tr>
      <w:tr w:rsidR="00480A1B" w:rsidRPr="007016E2" w14:paraId="7B306839" w14:textId="77777777" w:rsidTr="000B4C1C">
        <w:tc>
          <w:tcPr>
            <w:tcW w:w="7010" w:type="dxa"/>
            <w:gridSpan w:val="5"/>
            <w:shd w:val="clear" w:color="auto" w:fill="038B91"/>
          </w:tcPr>
          <w:p w14:paraId="338C4549" w14:textId="77777777" w:rsidR="00480A1B" w:rsidRPr="007016E2" w:rsidRDefault="00480A1B" w:rsidP="000B4C1C">
            <w:pPr>
              <w:spacing w:after="180"/>
              <w:rPr>
                <w:rFonts w:eastAsia="Times New Roman" w:cs="Calibri"/>
                <w:color w:val="E9E9E3"/>
                <w:lang w:eastAsia="ja-JP"/>
              </w:rPr>
            </w:pPr>
            <w:r w:rsidRPr="007016E2">
              <w:rPr>
                <w:rFonts w:eastAsia="Times New Roman" w:cs="Calibri"/>
                <w:color w:val="E9E9E3"/>
                <w:lang w:eastAsia="ja-JP"/>
              </w:rPr>
              <w:t xml:space="preserve">I confirm that if successful, where the levels required under the contract are higher than those currently in our possession, I will be </w:t>
            </w:r>
            <w:proofErr w:type="gramStart"/>
            <w:r w:rsidRPr="007016E2">
              <w:rPr>
                <w:rFonts w:eastAsia="Times New Roman" w:cs="Calibri"/>
                <w:color w:val="E9E9E3"/>
                <w:lang w:eastAsia="ja-JP"/>
              </w:rPr>
              <w:t>in a position</w:t>
            </w:r>
            <w:proofErr w:type="gramEnd"/>
            <w:r w:rsidRPr="007016E2">
              <w:rPr>
                <w:rFonts w:eastAsia="Times New Roman" w:cs="Calibri"/>
                <w:color w:val="E9E9E3"/>
                <w:lang w:eastAsia="ja-JP"/>
              </w:rPr>
              <w:t xml:space="preserve"> to put the required forms and levels of insurances required in place. </w:t>
            </w:r>
          </w:p>
        </w:tc>
        <w:tc>
          <w:tcPr>
            <w:tcW w:w="2006" w:type="dxa"/>
            <w:shd w:val="clear" w:color="auto" w:fill="FFFFFF" w:themeFill="background1"/>
          </w:tcPr>
          <w:p w14:paraId="274AC9E7" w14:textId="77777777" w:rsidR="00480A1B" w:rsidRPr="007016E2" w:rsidRDefault="00480A1B" w:rsidP="000B4C1C">
            <w:pPr>
              <w:spacing w:after="180"/>
              <w:rPr>
                <w:rFonts w:eastAsia="Times New Roman" w:cs="Calibri"/>
                <w:color w:val="404040"/>
                <w:lang w:eastAsia="ja-JP"/>
              </w:rPr>
            </w:pPr>
          </w:p>
        </w:tc>
      </w:tr>
      <w:tr w:rsidR="00480A1B" w:rsidRPr="007016E2" w14:paraId="03CF63D6" w14:textId="77777777" w:rsidTr="000B4C1C">
        <w:tc>
          <w:tcPr>
            <w:tcW w:w="7010" w:type="dxa"/>
            <w:gridSpan w:val="5"/>
            <w:shd w:val="clear" w:color="auto" w:fill="038B91"/>
            <w:vAlign w:val="center"/>
          </w:tcPr>
          <w:p w14:paraId="0B1B5396" w14:textId="77777777" w:rsidR="00480A1B" w:rsidRPr="007016E2" w:rsidRDefault="00480A1B" w:rsidP="000B4C1C">
            <w:pPr>
              <w:spacing w:after="0"/>
              <w:rPr>
                <w:rFonts w:eastAsia="Times New Roman" w:cs="Calibri"/>
                <w:b/>
                <w:color w:val="E9E9E3"/>
                <w:lang w:eastAsia="ja-JP"/>
              </w:rPr>
            </w:pPr>
            <w:r w:rsidRPr="007016E2">
              <w:rPr>
                <w:rFonts w:eastAsia="Times New Roman" w:cs="Calibri"/>
                <w:b/>
                <w:color w:val="E9E9E3"/>
                <w:lang w:eastAsia="ja-JP"/>
              </w:rPr>
              <w:t>AND</w:t>
            </w:r>
          </w:p>
        </w:tc>
        <w:tc>
          <w:tcPr>
            <w:tcW w:w="2006" w:type="dxa"/>
            <w:shd w:val="clear" w:color="auto" w:fill="FFFFFF" w:themeFill="background1"/>
          </w:tcPr>
          <w:p w14:paraId="32626527" w14:textId="77777777" w:rsidR="00480A1B" w:rsidRPr="007016E2" w:rsidRDefault="00480A1B" w:rsidP="000B4C1C">
            <w:pPr>
              <w:spacing w:after="180"/>
              <w:rPr>
                <w:rFonts w:eastAsia="Times New Roman" w:cs="Calibri"/>
                <w:color w:val="404040"/>
                <w:lang w:eastAsia="ja-JP"/>
              </w:rPr>
            </w:pPr>
          </w:p>
        </w:tc>
      </w:tr>
      <w:tr w:rsidR="00480A1B" w:rsidRPr="007016E2" w14:paraId="1AD0F5D4" w14:textId="77777777" w:rsidTr="000B4C1C">
        <w:trPr>
          <w:trHeight w:val="1551"/>
        </w:trPr>
        <w:tc>
          <w:tcPr>
            <w:tcW w:w="7010" w:type="dxa"/>
            <w:gridSpan w:val="5"/>
            <w:shd w:val="clear" w:color="auto" w:fill="038B91"/>
          </w:tcPr>
          <w:p w14:paraId="4635B3FA" w14:textId="77777777" w:rsidR="00480A1B" w:rsidRPr="007016E2" w:rsidRDefault="00480A1B" w:rsidP="000B4C1C">
            <w:pPr>
              <w:spacing w:after="180"/>
              <w:rPr>
                <w:rFonts w:eastAsia="Times New Roman" w:cs="Calibri"/>
                <w:color w:val="E9E9E3"/>
                <w:lang w:eastAsia="ja-JP"/>
              </w:rPr>
            </w:pPr>
            <w:r w:rsidRPr="007016E2">
              <w:rPr>
                <w:rFonts w:eastAsia="Times New Roman" w:cs="Calibri"/>
                <w:color w:val="E9E9E3"/>
                <w:lang w:eastAsia="ja-JP"/>
              </w:rPr>
              <w:t>I confirm that I will provide the following promptly on request:</w:t>
            </w:r>
          </w:p>
          <w:p w14:paraId="1546503F" w14:textId="77777777" w:rsidR="00480A1B" w:rsidRPr="007016E2" w:rsidRDefault="00480A1B" w:rsidP="00480A1B">
            <w:pPr>
              <w:numPr>
                <w:ilvl w:val="0"/>
                <w:numId w:val="10"/>
              </w:numPr>
              <w:spacing w:after="180" w:line="288" w:lineRule="auto"/>
              <w:ind w:left="767"/>
              <w:contextualSpacing/>
              <w:jc w:val="left"/>
              <w:rPr>
                <w:rFonts w:eastAsia="Times New Roman" w:cs="Calibri"/>
                <w:color w:val="E9E9E3"/>
                <w:lang w:eastAsia="ja-JP"/>
              </w:rPr>
            </w:pPr>
            <w:r w:rsidRPr="007016E2">
              <w:rPr>
                <w:rFonts w:eastAsia="Times New Roman" w:cs="Calibri"/>
                <w:color w:val="E9E9E3"/>
                <w:lang w:eastAsia="ja-JP"/>
              </w:rPr>
              <w:t xml:space="preserve">evidence of insurances in place      or </w:t>
            </w:r>
          </w:p>
          <w:p w14:paraId="45812CDF" w14:textId="77777777" w:rsidR="00480A1B" w:rsidRPr="007016E2" w:rsidRDefault="00480A1B" w:rsidP="00480A1B">
            <w:pPr>
              <w:numPr>
                <w:ilvl w:val="0"/>
                <w:numId w:val="8"/>
              </w:numPr>
              <w:spacing w:after="180" w:line="288" w:lineRule="auto"/>
              <w:ind w:left="767"/>
              <w:contextualSpacing/>
              <w:jc w:val="left"/>
              <w:rPr>
                <w:rFonts w:eastAsia="Arial" w:cs="Calibri"/>
                <w:color w:val="E9E9E3"/>
              </w:rPr>
            </w:pPr>
            <w:r w:rsidRPr="007016E2">
              <w:rPr>
                <w:rFonts w:eastAsia="Times New Roman" w:cs="Calibri"/>
                <w:color w:val="E9E9E3"/>
                <w:lang w:eastAsia="ja-JP"/>
              </w:rPr>
              <w:t>letter from Insurance Broker confirming that the required levels could be put in place if successful</w:t>
            </w:r>
            <w:r w:rsidRPr="007016E2">
              <w:rPr>
                <w:rFonts w:eastAsia="Arial" w:cs="Calibri"/>
                <w:color w:val="E9E9E3"/>
              </w:rPr>
              <w:t xml:space="preserve"> </w:t>
            </w:r>
          </w:p>
        </w:tc>
        <w:tc>
          <w:tcPr>
            <w:tcW w:w="2006" w:type="dxa"/>
            <w:shd w:val="clear" w:color="auto" w:fill="FFFFFF" w:themeFill="background1"/>
          </w:tcPr>
          <w:p w14:paraId="07A33265" w14:textId="77777777" w:rsidR="00480A1B" w:rsidRPr="007016E2" w:rsidRDefault="00480A1B" w:rsidP="000B4C1C">
            <w:pPr>
              <w:spacing w:after="180"/>
              <w:rPr>
                <w:rFonts w:eastAsia="Times New Roman" w:cs="Calibri"/>
                <w:color w:val="404040"/>
                <w:lang w:eastAsia="ja-JP"/>
              </w:rPr>
            </w:pPr>
          </w:p>
        </w:tc>
      </w:tr>
      <w:tr w:rsidR="00480A1B" w:rsidRPr="007016E2" w14:paraId="04B19876" w14:textId="77777777" w:rsidTr="000B4C1C">
        <w:trPr>
          <w:trHeight w:val="631"/>
        </w:trPr>
        <w:tc>
          <w:tcPr>
            <w:tcW w:w="1313" w:type="dxa"/>
            <w:shd w:val="clear" w:color="auto" w:fill="038B91"/>
            <w:vAlign w:val="center"/>
          </w:tcPr>
          <w:p w14:paraId="5D739523" w14:textId="77777777" w:rsidR="00480A1B" w:rsidRPr="007016E2" w:rsidRDefault="00480A1B" w:rsidP="000B4C1C">
            <w:pPr>
              <w:spacing w:after="0"/>
              <w:rPr>
                <w:rFonts w:eastAsia="Times New Roman" w:cs="Calibri"/>
                <w:b/>
                <w:color w:val="404040"/>
                <w:lang w:eastAsia="ja-JP"/>
              </w:rPr>
            </w:pPr>
            <w:r w:rsidRPr="007016E2">
              <w:rPr>
                <w:rFonts w:eastAsia="Times New Roman" w:cs="Calibri"/>
                <w:b/>
                <w:color w:val="E9E9E3"/>
                <w:lang w:eastAsia="ja-JP"/>
              </w:rPr>
              <w:t>Signed</w:t>
            </w:r>
          </w:p>
        </w:tc>
        <w:tc>
          <w:tcPr>
            <w:tcW w:w="7703" w:type="dxa"/>
            <w:gridSpan w:val="5"/>
            <w:shd w:val="clear" w:color="auto" w:fill="FFFFFF" w:themeFill="background1"/>
          </w:tcPr>
          <w:p w14:paraId="362D58BA" w14:textId="77777777" w:rsidR="00480A1B" w:rsidRPr="007016E2" w:rsidRDefault="00480A1B" w:rsidP="000B4C1C">
            <w:pPr>
              <w:spacing w:after="0"/>
              <w:rPr>
                <w:rFonts w:eastAsia="Times New Roman" w:cs="Calibri"/>
                <w:color w:val="404040"/>
                <w:lang w:eastAsia="ja-JP"/>
              </w:rPr>
            </w:pPr>
          </w:p>
        </w:tc>
      </w:tr>
    </w:tbl>
    <w:p w14:paraId="2C32A5E2" w14:textId="77777777" w:rsidR="00480A1B" w:rsidRPr="007016E2" w:rsidRDefault="00480A1B" w:rsidP="00480A1B">
      <w:pPr>
        <w:rPr>
          <w:rFonts w:cs="Calibri"/>
        </w:rPr>
      </w:pPr>
    </w:p>
    <w:p w14:paraId="2E129FBA" w14:textId="0D08FCF3" w:rsidR="00480A1B" w:rsidRPr="007016E2" w:rsidRDefault="00480A1B" w:rsidP="00480A1B">
      <w:pPr>
        <w:rPr>
          <w:rFonts w:cs="Calibri"/>
          <w:b/>
          <w:bCs/>
        </w:rPr>
      </w:pPr>
      <w:r w:rsidRPr="007016E2">
        <w:rPr>
          <w:rFonts w:cs="Calibri"/>
          <w:i/>
          <w:iCs/>
        </w:rPr>
        <w:t xml:space="preserve">PLEASE NOTE: </w:t>
      </w:r>
      <w:r w:rsidR="009C18EB">
        <w:rPr>
          <w:rFonts w:cs="Calibri"/>
          <w:i/>
          <w:iCs/>
        </w:rPr>
        <w:t>AFR</w:t>
      </w:r>
      <w:r w:rsidRPr="007016E2">
        <w:rPr>
          <w:rFonts w:cs="Calibri"/>
          <w:i/>
          <w:iCs/>
        </w:rPr>
        <w:t xml:space="preserve"> will </w:t>
      </w:r>
      <w:r w:rsidRPr="007016E2">
        <w:rPr>
          <w:rFonts w:cs="Calibri"/>
          <w:i/>
          <w:iCs/>
          <w:u w:val="single"/>
        </w:rPr>
        <w:t>NOT</w:t>
      </w:r>
      <w:r w:rsidRPr="007016E2">
        <w:rPr>
          <w:rFonts w:cs="Calibri"/>
          <w:i/>
          <w:iCs/>
        </w:rPr>
        <w:t xml:space="preserve"> under any circumstances indemnify the successful tenderer(s) in any capacity</w:t>
      </w:r>
      <w:r w:rsidRPr="007016E2">
        <w:rPr>
          <w:rFonts w:cs="Calibri"/>
          <w:b/>
          <w:bCs/>
        </w:rPr>
        <w:t>.</w:t>
      </w:r>
    </w:p>
    <w:p w14:paraId="5C7EB29A" w14:textId="77777777" w:rsidR="00480A1B" w:rsidRPr="007016E2" w:rsidRDefault="00480A1B" w:rsidP="00480A1B">
      <w:pPr>
        <w:rPr>
          <w:rFonts w:cs="Calibri"/>
        </w:rPr>
      </w:pPr>
    </w:p>
    <w:p w14:paraId="039696AA" w14:textId="77777777" w:rsidR="00480A1B" w:rsidRPr="007016E2" w:rsidRDefault="00480A1B" w:rsidP="00480A1B">
      <w:pPr>
        <w:rPr>
          <w:rFonts w:cs="Calibri"/>
          <w:b/>
          <w:bCs/>
        </w:rPr>
      </w:pPr>
    </w:p>
    <w:p w14:paraId="431EADA2" w14:textId="77777777" w:rsidR="00480A1B" w:rsidRPr="007016E2" w:rsidRDefault="00480A1B" w:rsidP="00480A1B">
      <w:pPr>
        <w:rPr>
          <w:rFonts w:eastAsiaTheme="majorEastAsia" w:cs="Calibri"/>
          <w:b/>
          <w:bCs/>
          <w:color w:val="038B91"/>
          <w:sz w:val="24"/>
        </w:rPr>
      </w:pPr>
      <w:r w:rsidRPr="007016E2">
        <w:rPr>
          <w:rFonts w:cs="Calibri"/>
          <w:b/>
          <w:bCs/>
        </w:rPr>
        <w:t xml:space="preserve"> </w:t>
      </w:r>
      <w:r w:rsidRPr="007016E2">
        <w:rPr>
          <w:rFonts w:eastAsiaTheme="majorEastAsia" w:cs="Calibri"/>
          <w:b/>
          <w:bCs/>
          <w:color w:val="038B91"/>
          <w:sz w:val="24"/>
        </w:rPr>
        <w:br w:type="page"/>
      </w:r>
    </w:p>
    <w:p w14:paraId="46A7BEC5" w14:textId="3CE2A2B1" w:rsidR="00335D69" w:rsidRPr="00335D69" w:rsidRDefault="00335D69" w:rsidP="00335D69">
      <w:pPr>
        <w:keepNext/>
        <w:keepLines/>
        <w:shd w:val="clear" w:color="auto" w:fill="006A71"/>
        <w:spacing w:before="360" w:after="80" w:line="360" w:lineRule="auto"/>
        <w:outlineLvl w:val="0"/>
        <w:rPr>
          <w:rFonts w:eastAsiaTheme="majorEastAsia" w:cstheme="majorBidi"/>
          <w:b/>
          <w:color w:val="FFFFFF" w:themeColor="background1"/>
          <w:kern w:val="0"/>
          <w:sz w:val="40"/>
          <w:szCs w:val="40"/>
          <w14:ligatures w14:val="none"/>
        </w:rPr>
      </w:pPr>
      <w:bookmarkStart w:id="21" w:name="_Toc195523462"/>
      <w:bookmarkStart w:id="22" w:name="_Toc238812001"/>
      <w:r w:rsidRPr="00335D69">
        <w:rPr>
          <w:rFonts w:eastAsiaTheme="majorEastAsia" w:cstheme="majorBidi"/>
          <w:b/>
          <w:color w:val="FFFFFF" w:themeColor="background1"/>
          <w:kern w:val="0"/>
          <w:sz w:val="40"/>
          <w:szCs w:val="40"/>
          <w14:ligatures w14:val="none"/>
        </w:rPr>
        <w:lastRenderedPageBreak/>
        <w:t>Selection Criteria: Technical and Resource Capacity</w:t>
      </w:r>
      <w:bookmarkEnd w:id="21"/>
      <w:bookmarkEnd w:id="22"/>
      <w:r w:rsidRPr="00335D69">
        <w:rPr>
          <w:rFonts w:eastAsiaTheme="majorEastAsia" w:cstheme="majorBidi"/>
          <w:b/>
          <w:color w:val="FFFFFF" w:themeColor="background1"/>
          <w:kern w:val="0"/>
          <w:sz w:val="40"/>
          <w:szCs w:val="40"/>
          <w14:ligatures w14:val="none"/>
        </w:rPr>
        <w:t xml:space="preserve"> </w:t>
      </w:r>
    </w:p>
    <w:p w14:paraId="2C4E756F" w14:textId="77777777" w:rsidR="00335D69" w:rsidRPr="00335D69" w:rsidRDefault="00335D69" w:rsidP="00335D69">
      <w:pPr>
        <w:spacing w:after="200" w:line="360" w:lineRule="auto"/>
        <w:rPr>
          <w:rFonts w:eastAsiaTheme="minorEastAsia" w:cs="Calibri"/>
          <w:kern w:val="0"/>
          <w:szCs w:val="22"/>
          <w:lang w:val="en-GB"/>
          <w14:ligatures w14:val="none"/>
        </w:rPr>
      </w:pPr>
    </w:p>
    <w:p w14:paraId="58FBE0C4" w14:textId="7677854F" w:rsidR="00335D69" w:rsidRPr="00335D69" w:rsidRDefault="00335D69" w:rsidP="00335D69">
      <w:pPr>
        <w:keepNext/>
        <w:keepLines/>
        <w:shd w:val="clear" w:color="auto" w:fill="DDFDFF"/>
        <w:spacing w:before="160" w:after="80" w:line="360" w:lineRule="auto"/>
        <w:outlineLvl w:val="1"/>
        <w:rPr>
          <w:rFonts w:eastAsiaTheme="majorEastAsia" w:cstheme="majorBidi"/>
          <w:b/>
          <w:color w:val="006A71"/>
          <w:kern w:val="0"/>
          <w:sz w:val="32"/>
          <w:szCs w:val="32"/>
          <w:lang w:val="en-GB"/>
          <w14:ligatures w14:val="none"/>
        </w:rPr>
      </w:pPr>
      <w:bookmarkStart w:id="23" w:name="_Toc195523463"/>
      <w:bookmarkStart w:id="24" w:name="_Toc238812002"/>
      <w:r w:rsidRPr="00335D69">
        <w:rPr>
          <w:rFonts w:eastAsiaTheme="majorEastAsia" w:cstheme="majorBidi"/>
          <w:b/>
          <w:color w:val="006A71"/>
          <w:kern w:val="0"/>
          <w:sz w:val="32"/>
          <w:szCs w:val="32"/>
          <w:lang w:val="en-GB"/>
          <w14:ligatures w14:val="none"/>
        </w:rPr>
        <w:t>Case Studies/ Previous Experience</w:t>
      </w:r>
      <w:bookmarkEnd w:id="23"/>
      <w:bookmarkEnd w:id="24"/>
    </w:p>
    <w:p w14:paraId="613A0DD9" w14:textId="2352FC6D" w:rsidR="00335D69" w:rsidRPr="00335D69" w:rsidRDefault="00335D69" w:rsidP="00335D69">
      <w:pPr>
        <w:rPr>
          <w:lang w:val="en-GB"/>
        </w:rPr>
      </w:pPr>
      <w:bookmarkStart w:id="25" w:name="_Toc195523464"/>
      <w:r w:rsidRPr="00335D69">
        <w:rPr>
          <w:lang w:val="en-GB"/>
        </w:rPr>
        <w:t>Tenderers must demonstrate that they have successfully supplied services of a similar nature to</w:t>
      </w:r>
      <w:r w:rsidR="00CC15DA">
        <w:rPr>
          <w:lang w:val="en-GB"/>
        </w:rPr>
        <w:t xml:space="preserve"> the requirements set out in the RFT.</w:t>
      </w:r>
    </w:p>
    <w:p w14:paraId="42D5A87E" w14:textId="42CC54F0" w:rsidR="00335D69" w:rsidRDefault="00335D69" w:rsidP="00335D69">
      <w:pPr>
        <w:rPr>
          <w:lang w:val="en-GB"/>
        </w:rPr>
      </w:pPr>
      <w:r w:rsidRPr="00335D69">
        <w:rPr>
          <w:lang w:val="en-GB"/>
        </w:rPr>
        <w:t>Tenderers must demonstrate the successful delivery of</w:t>
      </w:r>
      <w:r w:rsidRPr="00335D69">
        <w:rPr>
          <w:b/>
          <w:bCs/>
          <w:lang w:val="en-GB"/>
        </w:rPr>
        <w:t xml:space="preserve"> </w:t>
      </w:r>
      <w:r w:rsidR="00CC15DA">
        <w:rPr>
          <w:b/>
          <w:bCs/>
          <w:lang w:val="en-GB"/>
        </w:rPr>
        <w:t>2</w:t>
      </w:r>
      <w:r w:rsidRPr="00335D69">
        <w:rPr>
          <w:lang w:val="en-GB"/>
        </w:rPr>
        <w:t xml:space="preserve"> comparable contracts (in scale, nature, quality and complexity) involving the supply of services </w:t>
      </w:r>
      <w:proofErr w:type="gramStart"/>
      <w:r w:rsidRPr="00335D69">
        <w:rPr>
          <w:lang w:val="en-GB"/>
        </w:rPr>
        <w:t>similar to</w:t>
      </w:r>
      <w:proofErr w:type="gramEnd"/>
      <w:r w:rsidRPr="00335D69">
        <w:rPr>
          <w:lang w:val="en-GB"/>
        </w:rPr>
        <w:t xml:space="preserve"> those set out in the </w:t>
      </w:r>
      <w:r w:rsidR="009C18EB">
        <w:rPr>
          <w:lang w:val="en-GB"/>
        </w:rPr>
        <w:t>RFT</w:t>
      </w:r>
      <w:r w:rsidRPr="00335D69">
        <w:rPr>
          <w:lang w:val="en-GB"/>
        </w:rPr>
        <w:t xml:space="preserve"> within the </w:t>
      </w:r>
      <w:r w:rsidR="00EB0744">
        <w:rPr>
          <w:lang w:val="en-GB"/>
        </w:rPr>
        <w:t>four</w:t>
      </w:r>
      <w:r w:rsidRPr="00335D69">
        <w:rPr>
          <w:lang w:val="en-GB"/>
        </w:rPr>
        <w:t xml:space="preserve"> previous years.</w:t>
      </w:r>
    </w:p>
    <w:p w14:paraId="2FAD904A" w14:textId="67264944" w:rsidR="00335D69" w:rsidRPr="00335D69" w:rsidRDefault="00335D69" w:rsidP="00335D69">
      <w:pPr>
        <w:keepNext/>
        <w:keepLines/>
        <w:spacing w:before="160" w:after="80" w:line="360" w:lineRule="auto"/>
        <w:outlineLvl w:val="2"/>
        <w:rPr>
          <w:rFonts w:eastAsiaTheme="majorEastAsia" w:cstheme="majorBidi"/>
          <w:b/>
          <w:color w:val="0F4761" w:themeColor="accent1" w:themeShade="BF"/>
          <w:kern w:val="0"/>
          <w:sz w:val="28"/>
          <w:szCs w:val="28"/>
          <w:u w:val="single"/>
          <w14:ligatures w14:val="none"/>
        </w:rPr>
      </w:pPr>
      <w:bookmarkStart w:id="26" w:name="_Toc238812003"/>
      <w:r w:rsidRPr="00335D69">
        <w:rPr>
          <w:rFonts w:eastAsiaTheme="majorEastAsia" w:cstheme="majorBidi"/>
          <w:b/>
          <w:color w:val="0F4761" w:themeColor="accent1" w:themeShade="BF"/>
          <w:kern w:val="0"/>
          <w:sz w:val="28"/>
          <w:szCs w:val="28"/>
          <w:u w:val="single"/>
          <w14:ligatures w14:val="none"/>
        </w:rPr>
        <w:t>Previous Experience/ Case Study 1 – Pass/Fail Criteria</w:t>
      </w:r>
      <w:bookmarkEnd w:id="25"/>
      <w:bookmarkEnd w:id="26"/>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335D69" w:rsidRPr="007016E2" w14:paraId="3DBA55B5" w14:textId="77777777" w:rsidTr="000B4C1C">
        <w:trPr>
          <w:trHeight w:val="419"/>
        </w:trPr>
        <w:tc>
          <w:tcPr>
            <w:tcW w:w="3119" w:type="dxa"/>
            <w:shd w:val="clear" w:color="auto" w:fill="038B91"/>
          </w:tcPr>
          <w:p w14:paraId="399ACDF2" w14:textId="1104FD09"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Reference contract #1</w:t>
            </w:r>
          </w:p>
        </w:tc>
        <w:tc>
          <w:tcPr>
            <w:tcW w:w="5953" w:type="dxa"/>
            <w:shd w:val="clear" w:color="auto" w:fill="FFFFFF" w:themeFill="background1"/>
          </w:tcPr>
          <w:p w14:paraId="02DB9A47" w14:textId="77777777" w:rsidR="00335D69" w:rsidRPr="007016E2" w:rsidRDefault="00335D69" w:rsidP="000B4C1C">
            <w:pPr>
              <w:spacing w:after="0"/>
              <w:rPr>
                <w:rFonts w:eastAsia="Times New Roman" w:cs="Calibri"/>
                <w:i/>
                <w:iCs/>
                <w:color w:val="404040"/>
                <w:lang w:eastAsia="ja-JP"/>
              </w:rPr>
            </w:pPr>
          </w:p>
        </w:tc>
      </w:tr>
      <w:tr w:rsidR="00335D69" w:rsidRPr="007016E2" w14:paraId="5ADC0BE7" w14:textId="77777777" w:rsidTr="000B4C1C">
        <w:trPr>
          <w:trHeight w:val="411"/>
        </w:trPr>
        <w:tc>
          <w:tcPr>
            <w:tcW w:w="3119" w:type="dxa"/>
            <w:shd w:val="clear" w:color="auto" w:fill="038B91"/>
          </w:tcPr>
          <w:p w14:paraId="3076D846"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Client Organisation Name</w:t>
            </w:r>
          </w:p>
        </w:tc>
        <w:tc>
          <w:tcPr>
            <w:tcW w:w="5953" w:type="dxa"/>
            <w:shd w:val="clear" w:color="auto" w:fill="FFFFFF" w:themeFill="background1"/>
          </w:tcPr>
          <w:p w14:paraId="5A53C5E7" w14:textId="77777777" w:rsidR="00335D69" w:rsidRPr="007016E2" w:rsidRDefault="00335D69" w:rsidP="000B4C1C">
            <w:pPr>
              <w:spacing w:after="0"/>
              <w:rPr>
                <w:rFonts w:eastAsia="Times New Roman" w:cs="Calibri"/>
                <w:color w:val="404040"/>
                <w:lang w:eastAsia="ja-JP"/>
              </w:rPr>
            </w:pPr>
          </w:p>
        </w:tc>
      </w:tr>
      <w:tr w:rsidR="00335D69" w:rsidRPr="007016E2" w14:paraId="5DBC1FE7" w14:textId="77777777" w:rsidTr="000B4C1C">
        <w:trPr>
          <w:trHeight w:val="558"/>
        </w:trPr>
        <w:tc>
          <w:tcPr>
            <w:tcW w:w="3119" w:type="dxa"/>
            <w:shd w:val="clear" w:color="auto" w:fill="038B91"/>
          </w:tcPr>
          <w:p w14:paraId="46C186B7"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Contact Referee Name and Address</w:t>
            </w:r>
          </w:p>
        </w:tc>
        <w:tc>
          <w:tcPr>
            <w:tcW w:w="5953" w:type="dxa"/>
            <w:shd w:val="clear" w:color="auto" w:fill="FFFFFF" w:themeFill="background1"/>
          </w:tcPr>
          <w:p w14:paraId="095A069B" w14:textId="77777777" w:rsidR="00335D69" w:rsidRPr="007016E2" w:rsidRDefault="00335D69" w:rsidP="000B4C1C">
            <w:pPr>
              <w:spacing w:after="0"/>
              <w:rPr>
                <w:rFonts w:eastAsia="Times New Roman" w:cs="Calibri"/>
                <w:color w:val="404040"/>
                <w:lang w:eastAsia="ja-JP"/>
              </w:rPr>
            </w:pPr>
          </w:p>
        </w:tc>
      </w:tr>
      <w:tr w:rsidR="00335D69" w:rsidRPr="007016E2" w14:paraId="289F09AE" w14:textId="77777777" w:rsidTr="000B4C1C">
        <w:trPr>
          <w:trHeight w:val="558"/>
        </w:trPr>
        <w:tc>
          <w:tcPr>
            <w:tcW w:w="3119" w:type="dxa"/>
            <w:shd w:val="clear" w:color="auto" w:fill="038B91"/>
          </w:tcPr>
          <w:p w14:paraId="1520D895"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Contact Email Address</w:t>
            </w:r>
          </w:p>
        </w:tc>
        <w:tc>
          <w:tcPr>
            <w:tcW w:w="5953" w:type="dxa"/>
            <w:shd w:val="clear" w:color="auto" w:fill="FFFFFF" w:themeFill="background1"/>
          </w:tcPr>
          <w:p w14:paraId="282182AE" w14:textId="77777777" w:rsidR="00335D69" w:rsidRPr="007016E2" w:rsidRDefault="00335D69" w:rsidP="000B4C1C">
            <w:pPr>
              <w:spacing w:after="0"/>
              <w:rPr>
                <w:rFonts w:eastAsia="Times New Roman" w:cs="Calibri"/>
                <w:color w:val="404040"/>
                <w:lang w:eastAsia="ja-JP"/>
              </w:rPr>
            </w:pPr>
          </w:p>
        </w:tc>
      </w:tr>
      <w:tr w:rsidR="00335D69" w:rsidRPr="007016E2" w14:paraId="36A75772" w14:textId="77777777" w:rsidTr="000B4C1C">
        <w:trPr>
          <w:trHeight w:val="552"/>
        </w:trPr>
        <w:tc>
          <w:tcPr>
            <w:tcW w:w="3119" w:type="dxa"/>
            <w:shd w:val="clear" w:color="auto" w:fill="038B91"/>
          </w:tcPr>
          <w:p w14:paraId="78432216"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Contact Phone Number</w:t>
            </w:r>
          </w:p>
        </w:tc>
        <w:tc>
          <w:tcPr>
            <w:tcW w:w="5953" w:type="dxa"/>
            <w:shd w:val="clear" w:color="auto" w:fill="FFFFFF" w:themeFill="background1"/>
          </w:tcPr>
          <w:p w14:paraId="427FA9F1" w14:textId="77777777" w:rsidR="00335D69" w:rsidRPr="007016E2" w:rsidRDefault="00335D69" w:rsidP="000B4C1C">
            <w:pPr>
              <w:spacing w:after="0"/>
              <w:rPr>
                <w:rFonts w:eastAsia="Times New Roman" w:cs="Calibri"/>
                <w:color w:val="404040"/>
                <w:lang w:eastAsia="ja-JP"/>
              </w:rPr>
            </w:pPr>
          </w:p>
        </w:tc>
      </w:tr>
      <w:tr w:rsidR="00335D69" w:rsidRPr="007016E2" w14:paraId="245F7C2C" w14:textId="77777777" w:rsidTr="000B4C1C">
        <w:tc>
          <w:tcPr>
            <w:tcW w:w="3119" w:type="dxa"/>
            <w:shd w:val="clear" w:color="auto" w:fill="038B91"/>
          </w:tcPr>
          <w:p w14:paraId="4CD28289"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Annual Contract Value and Organisation Size</w:t>
            </w:r>
          </w:p>
        </w:tc>
        <w:tc>
          <w:tcPr>
            <w:tcW w:w="5953" w:type="dxa"/>
            <w:shd w:val="clear" w:color="auto" w:fill="FFFFFF" w:themeFill="background1"/>
          </w:tcPr>
          <w:p w14:paraId="42E69E9B" w14:textId="77777777" w:rsidR="00335D69" w:rsidRPr="007016E2" w:rsidRDefault="00335D69" w:rsidP="000B4C1C">
            <w:pPr>
              <w:spacing w:after="0"/>
              <w:rPr>
                <w:rFonts w:eastAsia="Times New Roman" w:cs="Calibri"/>
                <w:color w:val="404040"/>
                <w:lang w:eastAsia="ja-JP"/>
              </w:rPr>
            </w:pPr>
          </w:p>
        </w:tc>
      </w:tr>
      <w:tr w:rsidR="00335D69" w:rsidRPr="007016E2" w14:paraId="71D6C3D0" w14:textId="77777777" w:rsidTr="000B4C1C">
        <w:trPr>
          <w:trHeight w:val="409"/>
        </w:trPr>
        <w:tc>
          <w:tcPr>
            <w:tcW w:w="3119" w:type="dxa"/>
            <w:shd w:val="clear" w:color="auto" w:fill="038B91"/>
          </w:tcPr>
          <w:p w14:paraId="7E2B71FB"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Contract Duration</w:t>
            </w:r>
          </w:p>
        </w:tc>
        <w:tc>
          <w:tcPr>
            <w:tcW w:w="5953" w:type="dxa"/>
            <w:shd w:val="clear" w:color="auto" w:fill="FFFFFF" w:themeFill="background1"/>
          </w:tcPr>
          <w:p w14:paraId="63C0ADC1" w14:textId="77777777" w:rsidR="00335D69" w:rsidRPr="007016E2" w:rsidRDefault="00335D69" w:rsidP="000B4C1C">
            <w:pPr>
              <w:spacing w:after="0"/>
              <w:rPr>
                <w:rFonts w:eastAsia="Times New Roman" w:cs="Calibri"/>
                <w:color w:val="404040"/>
                <w:lang w:eastAsia="ja-JP"/>
              </w:rPr>
            </w:pPr>
          </w:p>
        </w:tc>
      </w:tr>
      <w:tr w:rsidR="00335D69" w:rsidRPr="007016E2" w14:paraId="06C74304" w14:textId="77777777" w:rsidTr="000B4C1C">
        <w:tc>
          <w:tcPr>
            <w:tcW w:w="3119" w:type="dxa"/>
            <w:shd w:val="clear" w:color="auto" w:fill="038B91"/>
          </w:tcPr>
          <w:p w14:paraId="572308AF"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Detailed contract description – please provide scope and nature of services</w:t>
            </w:r>
          </w:p>
        </w:tc>
        <w:tc>
          <w:tcPr>
            <w:tcW w:w="5953" w:type="dxa"/>
            <w:shd w:val="clear" w:color="auto" w:fill="FFFFFF" w:themeFill="background1"/>
          </w:tcPr>
          <w:p w14:paraId="761100CE" w14:textId="77777777" w:rsidR="00335D69" w:rsidRPr="007016E2" w:rsidRDefault="00335D69" w:rsidP="000B4C1C">
            <w:pPr>
              <w:spacing w:after="0"/>
              <w:rPr>
                <w:rFonts w:eastAsia="Times New Roman" w:cs="Calibri"/>
                <w:color w:val="404040"/>
                <w:lang w:eastAsia="ja-JP"/>
              </w:rPr>
            </w:pPr>
          </w:p>
          <w:p w14:paraId="0558D9DF" w14:textId="77777777" w:rsidR="00335D69" w:rsidRPr="007016E2" w:rsidRDefault="00335D69" w:rsidP="000B4C1C">
            <w:pPr>
              <w:spacing w:after="0"/>
              <w:rPr>
                <w:rFonts w:eastAsia="Times New Roman" w:cs="Calibri"/>
                <w:color w:val="404040"/>
                <w:lang w:eastAsia="ja-JP"/>
              </w:rPr>
            </w:pPr>
          </w:p>
          <w:p w14:paraId="3CAAFD61" w14:textId="77777777" w:rsidR="00335D69" w:rsidRPr="007016E2" w:rsidRDefault="00335D69" w:rsidP="000B4C1C">
            <w:pPr>
              <w:spacing w:after="0"/>
              <w:rPr>
                <w:rFonts w:eastAsia="Times New Roman" w:cs="Calibri"/>
                <w:color w:val="404040"/>
                <w:lang w:eastAsia="ja-JP"/>
              </w:rPr>
            </w:pPr>
          </w:p>
        </w:tc>
      </w:tr>
      <w:tr w:rsidR="00335D69" w:rsidRPr="007016E2" w14:paraId="531DFFCE" w14:textId="77777777" w:rsidTr="000B4C1C">
        <w:tc>
          <w:tcPr>
            <w:tcW w:w="9072" w:type="dxa"/>
            <w:gridSpan w:val="2"/>
            <w:shd w:val="clear" w:color="auto" w:fill="DEEAF6"/>
          </w:tcPr>
          <w:p w14:paraId="25629C96" w14:textId="55071F49" w:rsidR="00335D69" w:rsidRPr="007016E2" w:rsidRDefault="00335D69" w:rsidP="000B4C1C">
            <w:pPr>
              <w:spacing w:after="180"/>
              <w:rPr>
                <w:rFonts w:eastAsia="Times New Roman" w:cs="Calibri"/>
                <w:b/>
                <w:color w:val="404040"/>
                <w:highlight w:val="yellow"/>
                <w:lang w:eastAsia="ja-JP"/>
              </w:rPr>
            </w:pPr>
            <w:r w:rsidRPr="007016E2">
              <w:rPr>
                <w:rFonts w:eastAsia="Times New Roman" w:cs="Calibri"/>
                <w:b/>
                <w:color w:val="404040"/>
                <w:lang w:eastAsia="ja-JP"/>
              </w:rPr>
              <w:t xml:space="preserve">Outline how this reference contract is comparable with the Specification and Requirements as set out in </w:t>
            </w:r>
            <w:r w:rsidR="00431C6D">
              <w:rPr>
                <w:rFonts w:eastAsia="Times New Roman" w:cs="Calibri"/>
                <w:b/>
                <w:color w:val="404040"/>
                <w:lang w:eastAsia="ja-JP"/>
              </w:rPr>
              <w:t>Section 3</w:t>
            </w:r>
            <w:r w:rsidRPr="007016E2">
              <w:rPr>
                <w:rFonts w:eastAsia="Times New Roman" w:cs="Calibri"/>
                <w:b/>
                <w:color w:val="404040"/>
                <w:lang w:eastAsia="ja-JP"/>
              </w:rPr>
              <w:t xml:space="preserve"> of </w:t>
            </w:r>
            <w:r w:rsidR="009C18EB">
              <w:rPr>
                <w:rFonts w:eastAsia="Times New Roman" w:cs="Calibri"/>
                <w:b/>
                <w:color w:val="404040"/>
                <w:lang w:eastAsia="ja-JP"/>
              </w:rPr>
              <w:t>RFT</w:t>
            </w:r>
            <w:r w:rsidRPr="007016E2">
              <w:rPr>
                <w:rFonts w:eastAsia="Times New Roman" w:cs="Calibri"/>
                <w:b/>
                <w:color w:val="404040"/>
                <w:lang w:eastAsia="ja-JP"/>
              </w:rPr>
              <w:t xml:space="preserve"> (this tender).</w:t>
            </w:r>
          </w:p>
        </w:tc>
      </w:tr>
      <w:tr w:rsidR="00335D69" w:rsidRPr="007016E2" w14:paraId="231FAB61" w14:textId="77777777" w:rsidTr="000B4C1C">
        <w:tc>
          <w:tcPr>
            <w:tcW w:w="9072" w:type="dxa"/>
            <w:gridSpan w:val="2"/>
            <w:shd w:val="clear" w:color="auto" w:fill="E9E9E3"/>
          </w:tcPr>
          <w:p w14:paraId="05C41D61" w14:textId="77777777" w:rsidR="00335D69" w:rsidRDefault="00335D69" w:rsidP="000B4C1C">
            <w:pPr>
              <w:spacing w:after="180"/>
              <w:rPr>
                <w:rFonts w:eastAsia="Times New Roman" w:cs="Calibri"/>
                <w:color w:val="404040"/>
                <w:lang w:eastAsia="ja-JP"/>
              </w:rPr>
            </w:pPr>
          </w:p>
          <w:p w14:paraId="744738E8" w14:textId="77777777" w:rsidR="00082611" w:rsidRDefault="00082611" w:rsidP="000B4C1C">
            <w:pPr>
              <w:spacing w:after="180"/>
              <w:rPr>
                <w:rFonts w:eastAsia="Times New Roman" w:cs="Calibri"/>
                <w:color w:val="404040"/>
                <w:lang w:eastAsia="ja-JP"/>
              </w:rPr>
            </w:pPr>
          </w:p>
          <w:p w14:paraId="3805F320" w14:textId="77777777" w:rsidR="00082611" w:rsidRDefault="00082611" w:rsidP="000B4C1C">
            <w:pPr>
              <w:spacing w:after="180"/>
              <w:rPr>
                <w:rFonts w:eastAsia="Times New Roman" w:cs="Calibri"/>
                <w:color w:val="404040"/>
                <w:lang w:eastAsia="ja-JP"/>
              </w:rPr>
            </w:pPr>
          </w:p>
          <w:p w14:paraId="40EB6F75" w14:textId="77777777" w:rsidR="00082611" w:rsidRPr="007016E2" w:rsidRDefault="00082611" w:rsidP="000B4C1C">
            <w:pPr>
              <w:spacing w:after="180"/>
              <w:rPr>
                <w:rFonts w:eastAsia="Times New Roman" w:cs="Calibri"/>
                <w:color w:val="404040"/>
                <w:lang w:eastAsia="ja-JP"/>
              </w:rPr>
            </w:pPr>
          </w:p>
        </w:tc>
      </w:tr>
    </w:tbl>
    <w:p w14:paraId="5AD13F61" w14:textId="77777777" w:rsidR="00335D69" w:rsidRPr="00335D69" w:rsidRDefault="00335D69" w:rsidP="00335D69">
      <w:pPr>
        <w:spacing w:after="200" w:line="360" w:lineRule="auto"/>
        <w:rPr>
          <w:rFonts w:eastAsiaTheme="minorEastAsia" w:cs="Calibri"/>
          <w:kern w:val="0"/>
          <w:szCs w:val="22"/>
          <w:lang w:val="en-GB"/>
          <w14:ligatures w14:val="none"/>
        </w:rPr>
      </w:pPr>
    </w:p>
    <w:p w14:paraId="28794794" w14:textId="77777777" w:rsidR="00335D69" w:rsidRPr="00335D69" w:rsidRDefault="00335D69" w:rsidP="00335D69">
      <w:pPr>
        <w:jc w:val="left"/>
        <w:rPr>
          <w:rFonts w:eastAsiaTheme="minorEastAsia" w:cs="Calibri"/>
          <w:kern w:val="0"/>
          <w:szCs w:val="22"/>
          <w:lang w:val="en-GB"/>
          <w14:ligatures w14:val="none"/>
        </w:rPr>
      </w:pPr>
      <w:r w:rsidRPr="00335D69">
        <w:rPr>
          <w:rFonts w:eastAsiaTheme="minorEastAsia" w:cs="Calibri"/>
          <w:kern w:val="0"/>
          <w:szCs w:val="22"/>
          <w:lang w:val="en-GB"/>
          <w14:ligatures w14:val="none"/>
        </w:rPr>
        <w:br w:type="page"/>
      </w:r>
    </w:p>
    <w:p w14:paraId="4FBBBC5A" w14:textId="77777777" w:rsidR="00335D69" w:rsidRPr="00335D69" w:rsidRDefault="00335D69" w:rsidP="00335D69">
      <w:pPr>
        <w:keepNext/>
        <w:keepLines/>
        <w:spacing w:before="160" w:after="80" w:line="360" w:lineRule="auto"/>
        <w:outlineLvl w:val="2"/>
        <w:rPr>
          <w:rFonts w:eastAsiaTheme="majorEastAsia" w:cstheme="majorBidi"/>
          <w:b/>
          <w:color w:val="0F4761" w:themeColor="accent1" w:themeShade="BF"/>
          <w:kern w:val="0"/>
          <w:sz w:val="28"/>
          <w:szCs w:val="28"/>
          <w:u w:val="single"/>
          <w14:ligatures w14:val="none"/>
        </w:rPr>
      </w:pPr>
      <w:bookmarkStart w:id="27" w:name="_Toc195523465"/>
      <w:bookmarkStart w:id="28" w:name="_Toc238812004"/>
      <w:r w:rsidRPr="00335D69">
        <w:rPr>
          <w:rFonts w:eastAsiaTheme="majorEastAsia" w:cstheme="majorBidi"/>
          <w:b/>
          <w:color w:val="0F4761" w:themeColor="accent1" w:themeShade="BF"/>
          <w:kern w:val="0"/>
          <w:sz w:val="28"/>
          <w:szCs w:val="28"/>
          <w:u w:val="single"/>
          <w14:ligatures w14:val="none"/>
        </w:rPr>
        <w:lastRenderedPageBreak/>
        <w:t>Previous Experience/ Case Study 2 – Pass/Fail Criteria</w:t>
      </w:r>
      <w:bookmarkEnd w:id="27"/>
      <w:bookmarkEnd w:id="28"/>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335D69" w:rsidRPr="007016E2" w14:paraId="72541742" w14:textId="77777777" w:rsidTr="000B4C1C">
        <w:trPr>
          <w:trHeight w:val="419"/>
        </w:trPr>
        <w:tc>
          <w:tcPr>
            <w:tcW w:w="3119" w:type="dxa"/>
            <w:shd w:val="clear" w:color="auto" w:fill="038B91"/>
          </w:tcPr>
          <w:p w14:paraId="7D6AA1D5" w14:textId="7A8523E0"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Reference contract #</w:t>
            </w:r>
            <w:r>
              <w:rPr>
                <w:rFonts w:eastAsia="Times New Roman" w:cs="Calibri"/>
                <w:color w:val="E9E9E3"/>
                <w:lang w:eastAsia="ja-JP"/>
              </w:rPr>
              <w:t>2</w:t>
            </w:r>
          </w:p>
        </w:tc>
        <w:tc>
          <w:tcPr>
            <w:tcW w:w="5953" w:type="dxa"/>
            <w:shd w:val="clear" w:color="auto" w:fill="FFFFFF" w:themeFill="background1"/>
          </w:tcPr>
          <w:p w14:paraId="7ECF509A" w14:textId="77777777" w:rsidR="00335D69" w:rsidRPr="007016E2" w:rsidRDefault="00335D69" w:rsidP="000B4C1C">
            <w:pPr>
              <w:spacing w:after="0"/>
              <w:rPr>
                <w:rFonts w:eastAsia="Times New Roman" w:cs="Calibri"/>
                <w:i/>
                <w:iCs/>
                <w:color w:val="404040"/>
                <w:lang w:eastAsia="ja-JP"/>
              </w:rPr>
            </w:pPr>
          </w:p>
        </w:tc>
      </w:tr>
      <w:tr w:rsidR="00335D69" w:rsidRPr="007016E2" w14:paraId="1865073B" w14:textId="77777777" w:rsidTr="000B4C1C">
        <w:trPr>
          <w:trHeight w:val="411"/>
        </w:trPr>
        <w:tc>
          <w:tcPr>
            <w:tcW w:w="3119" w:type="dxa"/>
            <w:shd w:val="clear" w:color="auto" w:fill="038B91"/>
          </w:tcPr>
          <w:p w14:paraId="1F0D2DCC"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Client Organisation Name</w:t>
            </w:r>
          </w:p>
        </w:tc>
        <w:tc>
          <w:tcPr>
            <w:tcW w:w="5953" w:type="dxa"/>
            <w:shd w:val="clear" w:color="auto" w:fill="FFFFFF" w:themeFill="background1"/>
          </w:tcPr>
          <w:p w14:paraId="57A2B776" w14:textId="77777777" w:rsidR="00335D69" w:rsidRPr="007016E2" w:rsidRDefault="00335D69" w:rsidP="000B4C1C">
            <w:pPr>
              <w:spacing w:after="0"/>
              <w:rPr>
                <w:rFonts w:eastAsia="Times New Roman" w:cs="Calibri"/>
                <w:color w:val="404040"/>
                <w:lang w:eastAsia="ja-JP"/>
              </w:rPr>
            </w:pPr>
          </w:p>
        </w:tc>
      </w:tr>
      <w:tr w:rsidR="00335D69" w:rsidRPr="007016E2" w14:paraId="603D6FAA" w14:textId="77777777" w:rsidTr="000B4C1C">
        <w:trPr>
          <w:trHeight w:val="558"/>
        </w:trPr>
        <w:tc>
          <w:tcPr>
            <w:tcW w:w="3119" w:type="dxa"/>
            <w:shd w:val="clear" w:color="auto" w:fill="038B91"/>
          </w:tcPr>
          <w:p w14:paraId="76D32258"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Contact Referee Name and Address</w:t>
            </w:r>
          </w:p>
        </w:tc>
        <w:tc>
          <w:tcPr>
            <w:tcW w:w="5953" w:type="dxa"/>
            <w:shd w:val="clear" w:color="auto" w:fill="FFFFFF" w:themeFill="background1"/>
          </w:tcPr>
          <w:p w14:paraId="1CD987DA" w14:textId="77777777" w:rsidR="00335D69" w:rsidRPr="007016E2" w:rsidRDefault="00335D69" w:rsidP="000B4C1C">
            <w:pPr>
              <w:spacing w:after="0"/>
              <w:rPr>
                <w:rFonts w:eastAsia="Times New Roman" w:cs="Calibri"/>
                <w:color w:val="404040"/>
                <w:lang w:eastAsia="ja-JP"/>
              </w:rPr>
            </w:pPr>
          </w:p>
        </w:tc>
      </w:tr>
      <w:tr w:rsidR="00335D69" w:rsidRPr="007016E2" w14:paraId="628BBC2E" w14:textId="77777777" w:rsidTr="000B4C1C">
        <w:trPr>
          <w:trHeight w:val="558"/>
        </w:trPr>
        <w:tc>
          <w:tcPr>
            <w:tcW w:w="3119" w:type="dxa"/>
            <w:shd w:val="clear" w:color="auto" w:fill="038B91"/>
          </w:tcPr>
          <w:p w14:paraId="2FF1B2D0"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Contact Email Address</w:t>
            </w:r>
          </w:p>
        </w:tc>
        <w:tc>
          <w:tcPr>
            <w:tcW w:w="5953" w:type="dxa"/>
            <w:shd w:val="clear" w:color="auto" w:fill="FFFFFF" w:themeFill="background1"/>
          </w:tcPr>
          <w:p w14:paraId="6665982C" w14:textId="77777777" w:rsidR="00335D69" w:rsidRPr="007016E2" w:rsidRDefault="00335D69" w:rsidP="000B4C1C">
            <w:pPr>
              <w:spacing w:after="0"/>
              <w:rPr>
                <w:rFonts w:eastAsia="Times New Roman" w:cs="Calibri"/>
                <w:color w:val="404040"/>
                <w:lang w:eastAsia="ja-JP"/>
              </w:rPr>
            </w:pPr>
          </w:p>
        </w:tc>
      </w:tr>
      <w:tr w:rsidR="00335D69" w:rsidRPr="007016E2" w14:paraId="64862666" w14:textId="77777777" w:rsidTr="000B4C1C">
        <w:trPr>
          <w:trHeight w:val="552"/>
        </w:trPr>
        <w:tc>
          <w:tcPr>
            <w:tcW w:w="3119" w:type="dxa"/>
            <w:shd w:val="clear" w:color="auto" w:fill="038B91"/>
          </w:tcPr>
          <w:p w14:paraId="25BF15A4"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Contact Phone Number</w:t>
            </w:r>
          </w:p>
        </w:tc>
        <w:tc>
          <w:tcPr>
            <w:tcW w:w="5953" w:type="dxa"/>
            <w:shd w:val="clear" w:color="auto" w:fill="FFFFFF" w:themeFill="background1"/>
          </w:tcPr>
          <w:p w14:paraId="2EAE01C1" w14:textId="77777777" w:rsidR="00335D69" w:rsidRPr="007016E2" w:rsidRDefault="00335D69" w:rsidP="000B4C1C">
            <w:pPr>
              <w:spacing w:after="0"/>
              <w:rPr>
                <w:rFonts w:eastAsia="Times New Roman" w:cs="Calibri"/>
                <w:color w:val="404040"/>
                <w:lang w:eastAsia="ja-JP"/>
              </w:rPr>
            </w:pPr>
          </w:p>
        </w:tc>
      </w:tr>
      <w:tr w:rsidR="00335D69" w:rsidRPr="007016E2" w14:paraId="6EECF3B1" w14:textId="77777777" w:rsidTr="000B4C1C">
        <w:tc>
          <w:tcPr>
            <w:tcW w:w="3119" w:type="dxa"/>
            <w:shd w:val="clear" w:color="auto" w:fill="038B91"/>
          </w:tcPr>
          <w:p w14:paraId="097BF65E"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Annual Contract Value and Organisation Size</w:t>
            </w:r>
          </w:p>
        </w:tc>
        <w:tc>
          <w:tcPr>
            <w:tcW w:w="5953" w:type="dxa"/>
            <w:shd w:val="clear" w:color="auto" w:fill="FFFFFF" w:themeFill="background1"/>
          </w:tcPr>
          <w:p w14:paraId="73A7296B" w14:textId="77777777" w:rsidR="00335D69" w:rsidRPr="007016E2" w:rsidRDefault="00335D69" w:rsidP="000B4C1C">
            <w:pPr>
              <w:spacing w:after="0"/>
              <w:rPr>
                <w:rFonts w:eastAsia="Times New Roman" w:cs="Calibri"/>
                <w:color w:val="404040"/>
                <w:lang w:eastAsia="ja-JP"/>
              </w:rPr>
            </w:pPr>
          </w:p>
        </w:tc>
      </w:tr>
      <w:tr w:rsidR="00335D69" w:rsidRPr="007016E2" w14:paraId="0C60ECD6" w14:textId="77777777" w:rsidTr="000B4C1C">
        <w:trPr>
          <w:trHeight w:val="409"/>
        </w:trPr>
        <w:tc>
          <w:tcPr>
            <w:tcW w:w="3119" w:type="dxa"/>
            <w:shd w:val="clear" w:color="auto" w:fill="038B91"/>
          </w:tcPr>
          <w:p w14:paraId="134DB707"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Contract Duration</w:t>
            </w:r>
          </w:p>
        </w:tc>
        <w:tc>
          <w:tcPr>
            <w:tcW w:w="5953" w:type="dxa"/>
            <w:shd w:val="clear" w:color="auto" w:fill="FFFFFF" w:themeFill="background1"/>
          </w:tcPr>
          <w:p w14:paraId="27734669" w14:textId="77777777" w:rsidR="00335D69" w:rsidRPr="007016E2" w:rsidRDefault="00335D69" w:rsidP="000B4C1C">
            <w:pPr>
              <w:spacing w:after="0"/>
              <w:rPr>
                <w:rFonts w:eastAsia="Times New Roman" w:cs="Calibri"/>
                <w:color w:val="404040"/>
                <w:lang w:eastAsia="ja-JP"/>
              </w:rPr>
            </w:pPr>
          </w:p>
        </w:tc>
      </w:tr>
      <w:tr w:rsidR="00335D69" w:rsidRPr="007016E2" w14:paraId="5FF5D328" w14:textId="77777777" w:rsidTr="000B4C1C">
        <w:tc>
          <w:tcPr>
            <w:tcW w:w="3119" w:type="dxa"/>
            <w:shd w:val="clear" w:color="auto" w:fill="038B91"/>
          </w:tcPr>
          <w:p w14:paraId="7D6A742D" w14:textId="77777777" w:rsidR="00335D69" w:rsidRPr="007016E2" w:rsidRDefault="00335D69" w:rsidP="000B4C1C">
            <w:pPr>
              <w:spacing w:after="0"/>
              <w:rPr>
                <w:rFonts w:eastAsia="Times New Roman" w:cs="Calibri"/>
                <w:color w:val="E9E9E3"/>
                <w:lang w:eastAsia="ja-JP"/>
              </w:rPr>
            </w:pPr>
            <w:r w:rsidRPr="007016E2">
              <w:rPr>
                <w:rFonts w:eastAsia="Times New Roman" w:cs="Calibri"/>
                <w:color w:val="E9E9E3"/>
                <w:lang w:eastAsia="ja-JP"/>
              </w:rPr>
              <w:t>Detailed contract description – please provide scope and nature of services</w:t>
            </w:r>
          </w:p>
        </w:tc>
        <w:tc>
          <w:tcPr>
            <w:tcW w:w="5953" w:type="dxa"/>
            <w:shd w:val="clear" w:color="auto" w:fill="FFFFFF" w:themeFill="background1"/>
          </w:tcPr>
          <w:p w14:paraId="77F7E984" w14:textId="77777777" w:rsidR="00335D69" w:rsidRPr="007016E2" w:rsidRDefault="00335D69" w:rsidP="000B4C1C">
            <w:pPr>
              <w:spacing w:after="0"/>
              <w:rPr>
                <w:rFonts w:eastAsia="Times New Roman" w:cs="Calibri"/>
                <w:color w:val="404040"/>
                <w:lang w:eastAsia="ja-JP"/>
              </w:rPr>
            </w:pPr>
          </w:p>
          <w:p w14:paraId="7CC660DD" w14:textId="77777777" w:rsidR="00335D69" w:rsidRPr="007016E2" w:rsidRDefault="00335D69" w:rsidP="000B4C1C">
            <w:pPr>
              <w:spacing w:after="0"/>
              <w:rPr>
                <w:rFonts w:eastAsia="Times New Roman" w:cs="Calibri"/>
                <w:color w:val="404040"/>
                <w:lang w:eastAsia="ja-JP"/>
              </w:rPr>
            </w:pPr>
          </w:p>
          <w:p w14:paraId="617EFE7C" w14:textId="77777777" w:rsidR="00335D69" w:rsidRPr="007016E2" w:rsidRDefault="00335D69" w:rsidP="000B4C1C">
            <w:pPr>
              <w:spacing w:after="0"/>
              <w:rPr>
                <w:rFonts w:eastAsia="Times New Roman" w:cs="Calibri"/>
                <w:color w:val="404040"/>
                <w:lang w:eastAsia="ja-JP"/>
              </w:rPr>
            </w:pPr>
          </w:p>
        </w:tc>
      </w:tr>
      <w:tr w:rsidR="00335D69" w:rsidRPr="007016E2" w14:paraId="7FC745EE" w14:textId="77777777" w:rsidTr="000B4C1C">
        <w:tc>
          <w:tcPr>
            <w:tcW w:w="9072" w:type="dxa"/>
            <w:gridSpan w:val="2"/>
            <w:shd w:val="clear" w:color="auto" w:fill="DEEAF6"/>
          </w:tcPr>
          <w:p w14:paraId="74B285E3" w14:textId="7DF41AE0" w:rsidR="00335D69" w:rsidRPr="007016E2" w:rsidRDefault="00335D69" w:rsidP="000B4C1C">
            <w:pPr>
              <w:spacing w:after="180"/>
              <w:rPr>
                <w:rFonts w:eastAsia="Times New Roman" w:cs="Calibri"/>
                <w:b/>
                <w:color w:val="404040"/>
                <w:highlight w:val="yellow"/>
                <w:lang w:eastAsia="ja-JP"/>
              </w:rPr>
            </w:pPr>
            <w:r w:rsidRPr="007016E2">
              <w:rPr>
                <w:rFonts w:eastAsia="Times New Roman" w:cs="Calibri"/>
                <w:b/>
                <w:color w:val="404040"/>
                <w:lang w:eastAsia="ja-JP"/>
              </w:rPr>
              <w:t xml:space="preserve">Outline how this reference contract is comparable with the Specification and Requirements as set out in </w:t>
            </w:r>
            <w:r w:rsidR="00785081">
              <w:rPr>
                <w:rFonts w:eastAsia="Times New Roman" w:cs="Calibri"/>
                <w:b/>
                <w:color w:val="404040"/>
                <w:lang w:eastAsia="ja-JP"/>
              </w:rPr>
              <w:t>Section</w:t>
            </w:r>
            <w:r w:rsidRPr="007016E2">
              <w:rPr>
                <w:rFonts w:eastAsia="Times New Roman" w:cs="Calibri"/>
                <w:b/>
                <w:color w:val="404040"/>
                <w:lang w:eastAsia="ja-JP"/>
              </w:rPr>
              <w:t xml:space="preserve"> 3 of </w:t>
            </w:r>
            <w:r w:rsidR="009C18EB">
              <w:rPr>
                <w:rFonts w:eastAsia="Times New Roman" w:cs="Calibri"/>
                <w:b/>
                <w:color w:val="404040"/>
                <w:lang w:eastAsia="ja-JP"/>
              </w:rPr>
              <w:t>RFT</w:t>
            </w:r>
            <w:r w:rsidRPr="007016E2">
              <w:rPr>
                <w:rFonts w:eastAsia="Times New Roman" w:cs="Calibri"/>
                <w:b/>
                <w:color w:val="404040"/>
                <w:lang w:eastAsia="ja-JP"/>
              </w:rPr>
              <w:t xml:space="preserve"> (this tender).</w:t>
            </w:r>
          </w:p>
        </w:tc>
      </w:tr>
      <w:tr w:rsidR="00335D69" w:rsidRPr="007016E2" w14:paraId="1F6B120B" w14:textId="77777777" w:rsidTr="000B4C1C">
        <w:tc>
          <w:tcPr>
            <w:tcW w:w="9072" w:type="dxa"/>
            <w:gridSpan w:val="2"/>
            <w:shd w:val="clear" w:color="auto" w:fill="E9E9E3"/>
          </w:tcPr>
          <w:p w14:paraId="1D23D2C2" w14:textId="77777777" w:rsidR="00335D69" w:rsidRDefault="00335D69" w:rsidP="000B4C1C">
            <w:pPr>
              <w:spacing w:after="180"/>
              <w:rPr>
                <w:rFonts w:eastAsia="Times New Roman" w:cs="Calibri"/>
                <w:color w:val="404040"/>
                <w:lang w:eastAsia="ja-JP"/>
              </w:rPr>
            </w:pPr>
          </w:p>
          <w:p w14:paraId="2EBA2A52" w14:textId="77777777" w:rsidR="00082611" w:rsidRDefault="00082611" w:rsidP="000B4C1C">
            <w:pPr>
              <w:spacing w:after="180"/>
              <w:rPr>
                <w:rFonts w:eastAsia="Times New Roman" w:cs="Calibri"/>
                <w:color w:val="404040"/>
                <w:lang w:eastAsia="ja-JP"/>
              </w:rPr>
            </w:pPr>
          </w:p>
          <w:p w14:paraId="24D3E39B" w14:textId="77777777" w:rsidR="00082611" w:rsidRDefault="00082611" w:rsidP="000B4C1C">
            <w:pPr>
              <w:spacing w:after="180"/>
              <w:rPr>
                <w:rFonts w:eastAsia="Times New Roman" w:cs="Calibri"/>
                <w:color w:val="404040"/>
                <w:lang w:eastAsia="ja-JP"/>
              </w:rPr>
            </w:pPr>
          </w:p>
          <w:p w14:paraId="1AD2AE07" w14:textId="77777777" w:rsidR="00082611" w:rsidRPr="007016E2" w:rsidRDefault="00082611" w:rsidP="000B4C1C">
            <w:pPr>
              <w:spacing w:after="180"/>
              <w:rPr>
                <w:rFonts w:eastAsia="Times New Roman" w:cs="Calibri"/>
                <w:color w:val="404040"/>
                <w:lang w:eastAsia="ja-JP"/>
              </w:rPr>
            </w:pPr>
          </w:p>
        </w:tc>
      </w:tr>
    </w:tbl>
    <w:p w14:paraId="2DAB4E3A" w14:textId="6D8961A8" w:rsidR="00E96D77" w:rsidRDefault="00E96D77" w:rsidP="00335D69">
      <w:pPr>
        <w:spacing w:after="200" w:line="360" w:lineRule="auto"/>
        <w:rPr>
          <w:rFonts w:eastAsiaTheme="minorEastAsia" w:cs="Calibri"/>
          <w:kern w:val="0"/>
          <w:szCs w:val="22"/>
          <w:lang w:val="en-GB"/>
          <w14:ligatures w14:val="none"/>
        </w:rPr>
      </w:pPr>
    </w:p>
    <w:p w14:paraId="727FC9F2" w14:textId="028CA86E" w:rsidR="00CA211F" w:rsidRPr="006E651A" w:rsidRDefault="00CA211F" w:rsidP="006E651A">
      <w:pPr>
        <w:jc w:val="left"/>
        <w:rPr>
          <w:rFonts w:eastAsiaTheme="minorEastAsia" w:cs="Calibri"/>
          <w:kern w:val="0"/>
          <w:szCs w:val="22"/>
          <w:lang w:val="en-GB"/>
          <w14:ligatures w14:val="none"/>
        </w:rPr>
      </w:pPr>
    </w:p>
    <w:p w14:paraId="3EBACD2D" w14:textId="0A359ED9" w:rsidR="00CA211F" w:rsidRDefault="00CA211F" w:rsidP="00EC23C1">
      <w:pPr>
        <w:jc w:val="left"/>
      </w:pPr>
    </w:p>
    <w:p w14:paraId="6CB22B57" w14:textId="6FC37BC6" w:rsidR="00CA211F" w:rsidRDefault="00CA211F" w:rsidP="00EC23C1">
      <w:pPr>
        <w:jc w:val="left"/>
      </w:pPr>
      <w:r>
        <w:br w:type="page"/>
      </w:r>
    </w:p>
    <w:p w14:paraId="0CB0F437" w14:textId="0EBB4FBD" w:rsidR="00EC23C1" w:rsidRPr="00335D69" w:rsidRDefault="00EC23C1" w:rsidP="00EC23C1">
      <w:pPr>
        <w:keepNext/>
        <w:keepLines/>
        <w:shd w:val="clear" w:color="auto" w:fill="006A71"/>
        <w:spacing w:before="360" w:after="80" w:line="360" w:lineRule="auto"/>
        <w:outlineLvl w:val="0"/>
        <w:rPr>
          <w:rFonts w:eastAsiaTheme="majorEastAsia" w:cstheme="majorBidi"/>
          <w:b/>
          <w:color w:val="FFFFFF" w:themeColor="background1"/>
          <w:kern w:val="0"/>
          <w:sz w:val="40"/>
          <w:szCs w:val="40"/>
          <w14:ligatures w14:val="none"/>
        </w:rPr>
      </w:pPr>
      <w:bookmarkStart w:id="29" w:name="_Toc238812005"/>
      <w:r>
        <w:rPr>
          <w:rFonts w:eastAsiaTheme="majorEastAsia" w:cstheme="majorBidi"/>
          <w:b/>
          <w:color w:val="FFFFFF" w:themeColor="background1"/>
          <w:kern w:val="0"/>
          <w:sz w:val="40"/>
          <w:szCs w:val="40"/>
          <w14:ligatures w14:val="none"/>
        </w:rPr>
        <w:lastRenderedPageBreak/>
        <w:t>Qualitative Award Criteria</w:t>
      </w:r>
      <w:bookmarkEnd w:id="29"/>
    </w:p>
    <w:tbl>
      <w:tblPr>
        <w:tblpPr w:leftFromText="180" w:rightFromText="180" w:vertAnchor="text" w:tblpXSpec="center" w:tblpY="1"/>
        <w:tblOverlap w:val="neve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362"/>
        <w:gridCol w:w="1389"/>
      </w:tblGrid>
      <w:tr w:rsidR="00610132" w:rsidRPr="00610132" w14:paraId="7AB266BA" w14:textId="77777777" w:rsidTr="00F41C3A">
        <w:trPr>
          <w:trHeight w:val="516"/>
          <w:jc w:val="center"/>
        </w:trPr>
        <w:tc>
          <w:tcPr>
            <w:tcW w:w="9834" w:type="dxa"/>
            <w:gridSpan w:val="3"/>
            <w:shd w:val="clear" w:color="auto" w:fill="235D64"/>
            <w:noWrap/>
            <w:vAlign w:val="center"/>
            <w:hideMark/>
          </w:tcPr>
          <w:p w14:paraId="489E4463" w14:textId="0A4874EA" w:rsidR="00610132" w:rsidRPr="00610132" w:rsidRDefault="00610132" w:rsidP="00610132">
            <w:pPr>
              <w:spacing w:before="160" w:line="276" w:lineRule="auto"/>
              <w:rPr>
                <w:rFonts w:eastAsia="Calibri" w:cs="Arial"/>
                <w:b/>
                <w:color w:val="FFFFFF"/>
                <w:kern w:val="0"/>
                <w:sz w:val="28"/>
                <w:szCs w:val="32"/>
                <w:highlight w:val="yellow"/>
                <w:lang w:eastAsia="en-IE"/>
                <w14:ligatures w14:val="none"/>
              </w:rPr>
            </w:pPr>
            <w:r w:rsidRPr="00610132">
              <w:rPr>
                <w:rFonts w:eastAsia="Calibri" w:cs="Arial"/>
                <w:b/>
                <w:color w:val="FFFFFF"/>
                <w:kern w:val="0"/>
                <w:sz w:val="28"/>
                <w:szCs w:val="32"/>
                <w:lang w:eastAsia="en-IE"/>
                <w14:ligatures w14:val="none"/>
              </w:rPr>
              <w:t xml:space="preserve"> Total Marks Available: </w:t>
            </w:r>
            <w:r w:rsidR="006E651A">
              <w:rPr>
                <w:rFonts w:eastAsia="Calibri" w:cs="Arial"/>
                <w:b/>
                <w:color w:val="FFFFFF"/>
                <w:kern w:val="0"/>
                <w:sz w:val="28"/>
                <w:szCs w:val="32"/>
                <w:lang w:eastAsia="en-IE"/>
                <w14:ligatures w14:val="none"/>
              </w:rPr>
              <w:t>700</w:t>
            </w:r>
            <w:r w:rsidRPr="00610132">
              <w:rPr>
                <w:rFonts w:eastAsia="Calibri" w:cs="Arial"/>
                <w:b/>
                <w:color w:val="FFFFFF"/>
                <w:kern w:val="0"/>
                <w:sz w:val="28"/>
                <w:szCs w:val="32"/>
                <w:lang w:eastAsia="en-IE"/>
                <w14:ligatures w14:val="none"/>
              </w:rPr>
              <w:t xml:space="preserve"> Marks </w:t>
            </w:r>
          </w:p>
        </w:tc>
      </w:tr>
      <w:tr w:rsidR="00610132" w:rsidRPr="00610132" w14:paraId="14481A5A" w14:textId="77777777" w:rsidTr="00F41C3A">
        <w:trPr>
          <w:trHeight w:val="397"/>
          <w:jc w:val="center"/>
        </w:trPr>
        <w:tc>
          <w:tcPr>
            <w:tcW w:w="9834" w:type="dxa"/>
            <w:gridSpan w:val="3"/>
            <w:shd w:val="clear" w:color="auto" w:fill="AFD9D5"/>
            <w:noWrap/>
            <w:vAlign w:val="center"/>
          </w:tcPr>
          <w:p w14:paraId="291BD978" w14:textId="737DD936" w:rsidR="00610132" w:rsidRPr="00610132" w:rsidRDefault="00610132" w:rsidP="00610132">
            <w:pPr>
              <w:spacing w:before="160" w:line="276" w:lineRule="auto"/>
              <w:contextualSpacing/>
              <w:jc w:val="left"/>
              <w:rPr>
                <w:rFonts w:eastAsia="Times New Roman" w:cs="Times New Roman"/>
                <w:b/>
                <w:kern w:val="0"/>
                <w:lang w:eastAsia="en-IE"/>
                <w14:ligatures w14:val="none"/>
              </w:rPr>
            </w:pPr>
            <w:r w:rsidRPr="00610132">
              <w:rPr>
                <w:rFonts w:eastAsia="Times New Roman" w:cs="Times New Roman"/>
                <w:b/>
                <w:kern w:val="0"/>
                <w:lang w:eastAsia="en-IE"/>
                <w14:ligatures w14:val="none"/>
              </w:rPr>
              <w:t xml:space="preserve">A - </w:t>
            </w:r>
            <w:r w:rsidR="005E6695" w:rsidRPr="005E6695">
              <w:rPr>
                <w:rFonts w:eastAsia="Times New Roman" w:cs="Times New Roman"/>
                <w:b/>
                <w:kern w:val="0"/>
                <w:lang w:eastAsia="en-IE"/>
                <w14:ligatures w14:val="none"/>
              </w:rPr>
              <w:t xml:space="preserve">Quality and relevance of training content </w:t>
            </w:r>
            <w:r w:rsidRPr="00610132">
              <w:rPr>
                <w:rFonts w:eastAsia="Times New Roman" w:cs="Times New Roman"/>
                <w:b/>
                <w:kern w:val="0"/>
                <w:lang w:eastAsia="en-IE"/>
                <w14:ligatures w14:val="none"/>
              </w:rPr>
              <w:t>(</w:t>
            </w:r>
            <w:r w:rsidR="005E6695">
              <w:rPr>
                <w:rFonts w:eastAsia="Times New Roman" w:cs="Times New Roman"/>
                <w:b/>
                <w:kern w:val="0"/>
                <w:lang w:eastAsia="en-IE"/>
                <w14:ligatures w14:val="none"/>
              </w:rPr>
              <w:t>300</w:t>
            </w:r>
            <w:r w:rsidRPr="00610132">
              <w:rPr>
                <w:rFonts w:eastAsia="Times New Roman" w:cs="Times New Roman"/>
                <w:b/>
                <w:kern w:val="0"/>
                <w:lang w:eastAsia="en-IE"/>
                <w14:ligatures w14:val="none"/>
              </w:rPr>
              <w:t xml:space="preserve"> marks)</w:t>
            </w:r>
          </w:p>
          <w:p w14:paraId="437D52F7" w14:textId="76690398" w:rsidR="00610132" w:rsidRPr="00610132" w:rsidRDefault="00102670" w:rsidP="00610132">
            <w:pPr>
              <w:spacing w:before="160" w:line="276" w:lineRule="auto"/>
              <w:contextualSpacing/>
              <w:jc w:val="left"/>
              <w:rPr>
                <w:rFonts w:eastAsia="Times New Roman" w:cs="Times New Roman"/>
                <w:b/>
                <w:kern w:val="0"/>
                <w:lang w:eastAsia="en-IE"/>
                <w14:ligatures w14:val="none"/>
              </w:rPr>
            </w:pPr>
            <w:r>
              <w:rPr>
                <w:rFonts w:eastAsia="Times New Roman" w:cs="Times New Roman"/>
                <w:b/>
                <w:kern w:val="0"/>
                <w:lang w:eastAsia="en-IE"/>
                <w14:ligatures w14:val="none"/>
              </w:rPr>
              <w:t>B</w:t>
            </w:r>
            <w:r w:rsidR="00610132" w:rsidRPr="00610132">
              <w:rPr>
                <w:rFonts w:eastAsia="Times New Roman" w:cs="Times New Roman"/>
                <w:b/>
                <w:kern w:val="0"/>
                <w:lang w:eastAsia="en-IE"/>
                <w14:ligatures w14:val="none"/>
              </w:rPr>
              <w:t xml:space="preserve"> - </w:t>
            </w:r>
            <w:r w:rsidR="00BD71BD" w:rsidRPr="00BD71BD">
              <w:rPr>
                <w:rFonts w:eastAsia="Times New Roman" w:cs="Times New Roman"/>
                <w:b/>
                <w:kern w:val="0"/>
                <w:lang w:eastAsia="en-IE"/>
                <w14:ligatures w14:val="none"/>
              </w:rPr>
              <w:t xml:space="preserve">Quality of approach and methodology for delivering the training services </w:t>
            </w:r>
            <w:r w:rsidR="00610132" w:rsidRPr="00610132">
              <w:rPr>
                <w:rFonts w:eastAsia="Times New Roman" w:cs="Times New Roman"/>
                <w:b/>
                <w:kern w:val="0"/>
                <w:lang w:eastAsia="en-IE"/>
                <w14:ligatures w14:val="none"/>
              </w:rPr>
              <w:t>(</w:t>
            </w:r>
            <w:r w:rsidR="00BD71BD">
              <w:rPr>
                <w:rFonts w:eastAsia="Times New Roman" w:cs="Times New Roman"/>
                <w:b/>
                <w:kern w:val="0"/>
                <w:lang w:eastAsia="en-IE"/>
                <w14:ligatures w14:val="none"/>
              </w:rPr>
              <w:t>200</w:t>
            </w:r>
            <w:r w:rsidR="00610132" w:rsidRPr="00610132">
              <w:rPr>
                <w:rFonts w:eastAsia="Times New Roman" w:cs="Times New Roman"/>
                <w:b/>
                <w:kern w:val="0"/>
                <w:lang w:eastAsia="en-IE"/>
                <w14:ligatures w14:val="none"/>
              </w:rPr>
              <w:t xml:space="preserve"> Marks)  </w:t>
            </w:r>
          </w:p>
          <w:p w14:paraId="39E4A985" w14:textId="59FAADCE" w:rsidR="00610132" w:rsidRPr="00610132" w:rsidRDefault="00102670" w:rsidP="00610132">
            <w:pPr>
              <w:spacing w:before="160" w:line="276" w:lineRule="auto"/>
              <w:contextualSpacing/>
              <w:jc w:val="left"/>
              <w:rPr>
                <w:rFonts w:eastAsia="Times New Roman" w:cs="Times New Roman"/>
                <w:b/>
                <w:kern w:val="0"/>
                <w:lang w:eastAsia="en-IE"/>
                <w14:ligatures w14:val="none"/>
              </w:rPr>
            </w:pPr>
            <w:r>
              <w:rPr>
                <w:rFonts w:eastAsia="Times New Roman" w:cs="Times New Roman"/>
                <w:b/>
                <w:kern w:val="0"/>
                <w:lang w:eastAsia="en-IE"/>
                <w14:ligatures w14:val="none"/>
              </w:rPr>
              <w:t>C</w:t>
            </w:r>
            <w:r w:rsidR="00610132" w:rsidRPr="00610132">
              <w:rPr>
                <w:rFonts w:eastAsia="Times New Roman" w:cs="Times New Roman"/>
                <w:b/>
                <w:kern w:val="0"/>
                <w:lang w:eastAsia="en-IE"/>
                <w14:ligatures w14:val="none"/>
              </w:rPr>
              <w:t xml:space="preserve"> - </w:t>
            </w:r>
            <w:r w:rsidR="00202DC8" w:rsidRPr="00202DC8">
              <w:rPr>
                <w:rFonts w:eastAsia="Times New Roman" w:cs="Times New Roman"/>
                <w:b/>
                <w:kern w:val="0"/>
                <w:lang w:eastAsia="en-IE"/>
                <w14:ligatures w14:val="none"/>
              </w:rPr>
              <w:t>Qualifications and experience of the proposed trainer(s</w:t>
            </w:r>
            <w:r w:rsidR="00202DC8">
              <w:rPr>
                <w:rFonts w:eastAsia="Times New Roman" w:cs="Times New Roman"/>
                <w:b/>
                <w:kern w:val="0"/>
                <w:lang w:eastAsia="en-IE"/>
                <w14:ligatures w14:val="none"/>
              </w:rPr>
              <w:t xml:space="preserve">) </w:t>
            </w:r>
            <w:r w:rsidR="00610132" w:rsidRPr="00610132">
              <w:rPr>
                <w:rFonts w:eastAsia="Times New Roman" w:cs="Times New Roman"/>
                <w:b/>
                <w:kern w:val="0"/>
                <w:lang w:eastAsia="en-IE"/>
                <w14:ligatures w14:val="none"/>
              </w:rPr>
              <w:t>(</w:t>
            </w:r>
            <w:r w:rsidR="00202DC8">
              <w:rPr>
                <w:rFonts w:eastAsia="Times New Roman" w:cs="Times New Roman"/>
                <w:b/>
                <w:kern w:val="0"/>
                <w:lang w:eastAsia="en-IE"/>
                <w14:ligatures w14:val="none"/>
              </w:rPr>
              <w:t>200</w:t>
            </w:r>
            <w:r w:rsidR="00610132" w:rsidRPr="00610132">
              <w:rPr>
                <w:rFonts w:eastAsia="Times New Roman" w:cs="Times New Roman"/>
                <w:b/>
                <w:kern w:val="0"/>
                <w:lang w:eastAsia="en-IE"/>
                <w14:ligatures w14:val="none"/>
              </w:rPr>
              <w:t xml:space="preserve"> marks)</w:t>
            </w:r>
          </w:p>
        </w:tc>
      </w:tr>
      <w:tr w:rsidR="00610132" w:rsidRPr="00610132" w14:paraId="32B91ABD" w14:textId="77777777" w:rsidTr="00F41C3A">
        <w:trPr>
          <w:trHeight w:val="529"/>
          <w:jc w:val="center"/>
        </w:trPr>
        <w:tc>
          <w:tcPr>
            <w:tcW w:w="7083" w:type="dxa"/>
            <w:shd w:val="clear" w:color="auto" w:fill="235D64"/>
            <w:vAlign w:val="center"/>
          </w:tcPr>
          <w:p w14:paraId="2D27A9AA" w14:textId="45659D1F" w:rsidR="00610132" w:rsidRPr="00610132" w:rsidRDefault="000712EC" w:rsidP="00610132">
            <w:pPr>
              <w:spacing w:before="160" w:line="276" w:lineRule="auto"/>
              <w:rPr>
                <w:rFonts w:eastAsia="Calibri" w:cs="Arial"/>
                <w:b/>
                <w:color w:val="FFFFFF"/>
                <w:kern w:val="0"/>
                <w:lang w:eastAsia="en-IE"/>
                <w14:ligatures w14:val="none"/>
              </w:rPr>
            </w:pPr>
            <w:r w:rsidRPr="000712EC">
              <w:rPr>
                <w:rFonts w:eastAsia="Calibri" w:cs="Arial"/>
                <w:b/>
                <w:color w:val="FFFFFF"/>
                <w:kern w:val="0"/>
                <w:lang w:eastAsia="en-IE"/>
                <w14:ligatures w14:val="none"/>
              </w:rPr>
              <w:t>A - Quality and relevance of training content</w:t>
            </w:r>
          </w:p>
        </w:tc>
        <w:tc>
          <w:tcPr>
            <w:tcW w:w="1362" w:type="dxa"/>
            <w:shd w:val="clear" w:color="auto" w:fill="235D64"/>
            <w:noWrap/>
            <w:vAlign w:val="center"/>
          </w:tcPr>
          <w:p w14:paraId="65A4B6B9" w14:textId="77777777" w:rsidR="00610132" w:rsidRPr="00610132" w:rsidRDefault="00610132" w:rsidP="00610132">
            <w:pPr>
              <w:spacing w:before="160" w:line="276" w:lineRule="auto"/>
              <w:jc w:val="center"/>
              <w:rPr>
                <w:rFonts w:eastAsia="Calibri" w:cs="Arial"/>
                <w:b/>
                <w:color w:val="FFFFFF"/>
                <w:kern w:val="0"/>
                <w:lang w:eastAsia="en-IE"/>
                <w14:ligatures w14:val="none"/>
              </w:rPr>
            </w:pPr>
            <w:r w:rsidRPr="00610132">
              <w:rPr>
                <w:rFonts w:eastAsia="Calibri" w:cs="Arial"/>
                <w:b/>
                <w:color w:val="FFFFFF"/>
                <w:kern w:val="0"/>
                <w:sz w:val="24"/>
                <w:lang w:eastAsia="en-IE"/>
                <w14:ligatures w14:val="none"/>
              </w:rPr>
              <w:t>Marks Available</w:t>
            </w:r>
          </w:p>
        </w:tc>
        <w:tc>
          <w:tcPr>
            <w:tcW w:w="1389" w:type="dxa"/>
            <w:shd w:val="clear" w:color="auto" w:fill="235D64"/>
          </w:tcPr>
          <w:p w14:paraId="7B02BA7C" w14:textId="77777777" w:rsidR="00610132" w:rsidRPr="00610132" w:rsidRDefault="00610132" w:rsidP="00610132">
            <w:pPr>
              <w:spacing w:before="160" w:line="276" w:lineRule="auto"/>
              <w:jc w:val="center"/>
              <w:rPr>
                <w:rFonts w:eastAsia="Calibri" w:cs="Arial"/>
                <w:b/>
                <w:color w:val="FFFFFF"/>
                <w:kern w:val="0"/>
                <w:lang w:eastAsia="en-IE"/>
                <w14:ligatures w14:val="none"/>
              </w:rPr>
            </w:pPr>
            <w:r w:rsidRPr="00610132">
              <w:rPr>
                <w:rFonts w:eastAsia="Calibri" w:cs="Arial"/>
                <w:b/>
                <w:color w:val="FFFFFF"/>
                <w:kern w:val="0"/>
                <w:lang w:eastAsia="en-IE"/>
                <w14:ligatures w14:val="none"/>
              </w:rPr>
              <w:t>Minimum Marks Required</w:t>
            </w:r>
          </w:p>
        </w:tc>
      </w:tr>
      <w:tr w:rsidR="00610132" w:rsidRPr="00610132" w14:paraId="2638C0FB" w14:textId="77777777" w:rsidTr="00F41C3A">
        <w:trPr>
          <w:trHeight w:val="834"/>
          <w:jc w:val="center"/>
        </w:trPr>
        <w:tc>
          <w:tcPr>
            <w:tcW w:w="7083" w:type="dxa"/>
            <w:noWrap/>
          </w:tcPr>
          <w:p w14:paraId="2BD53651" w14:textId="69EE0701" w:rsidR="008F5E29" w:rsidRDefault="00C12D75" w:rsidP="00200162">
            <w:pPr>
              <w:spacing w:before="160" w:line="324" w:lineRule="auto"/>
              <w:rPr>
                <w:rFonts w:eastAsia="Calibri" w:cs="Arial"/>
                <w:kern w:val="0"/>
                <w14:ligatures w14:val="none"/>
              </w:rPr>
            </w:pPr>
            <w:r>
              <w:rPr>
                <w:rFonts w:eastAsia="Calibri" w:cs="Arial"/>
                <w:kern w:val="0"/>
                <w14:ligatures w14:val="none"/>
              </w:rPr>
              <w:t xml:space="preserve">Successful tenderer is required to provide training </w:t>
            </w:r>
            <w:r w:rsidR="008F5E29" w:rsidRPr="008F5E29">
              <w:rPr>
                <w:rFonts w:eastAsia="Calibri" w:cs="Arial"/>
                <w:kern w:val="0"/>
                <w14:ligatures w14:val="none"/>
              </w:rPr>
              <w:t xml:space="preserve">content </w:t>
            </w:r>
            <w:r>
              <w:rPr>
                <w:rFonts w:eastAsia="Calibri" w:cs="Arial"/>
                <w:kern w:val="0"/>
                <w14:ligatures w14:val="none"/>
              </w:rPr>
              <w:t xml:space="preserve">that </w:t>
            </w:r>
            <w:r w:rsidR="008F5E29" w:rsidRPr="008F5E29">
              <w:rPr>
                <w:rFonts w:eastAsia="Calibri" w:cs="Arial"/>
                <w:kern w:val="0"/>
                <w14:ligatures w14:val="none"/>
              </w:rPr>
              <w:t>covers all the required fraud topics, including fraud indicators, fraudulent or suspicious communications, phishing and impersonation, payment and invoice fraud, social engineering, preventative measures and the appropriate actions on suspected fraud</w:t>
            </w:r>
            <w:r w:rsidR="003D393E">
              <w:rPr>
                <w:rFonts w:eastAsia="Calibri" w:cs="Arial"/>
                <w:kern w:val="0"/>
                <w14:ligatures w14:val="none"/>
              </w:rPr>
              <w:t xml:space="preserve">. The training content needs </w:t>
            </w:r>
            <w:r w:rsidR="00DF26C2">
              <w:rPr>
                <w:rFonts w:eastAsia="Calibri" w:cs="Arial"/>
                <w:kern w:val="0"/>
                <w14:ligatures w14:val="none"/>
              </w:rPr>
              <w:t xml:space="preserve">to </w:t>
            </w:r>
            <w:r w:rsidR="008F5E29" w:rsidRPr="008F5E29">
              <w:rPr>
                <w:rFonts w:eastAsia="Calibri" w:cs="Arial"/>
                <w:kern w:val="0"/>
                <w14:ligatures w14:val="none"/>
              </w:rPr>
              <w:t>align</w:t>
            </w:r>
            <w:r w:rsidR="00DF26C2">
              <w:rPr>
                <w:rFonts w:eastAsia="Calibri" w:cs="Arial"/>
                <w:kern w:val="0"/>
                <w14:ligatures w14:val="none"/>
              </w:rPr>
              <w:t xml:space="preserve"> </w:t>
            </w:r>
            <w:r w:rsidR="008F5E29" w:rsidRPr="008F5E29">
              <w:rPr>
                <w:rFonts w:eastAsia="Calibri" w:cs="Arial"/>
                <w:kern w:val="0"/>
                <w14:ligatures w14:val="none"/>
              </w:rPr>
              <w:t xml:space="preserve">and reflect the Regulator's internal policies, including its anti-fraud, protected disclosures, internal audit, code of conduct, disciplinary, financial, information security and incident reporting policies and procedures. The </w:t>
            </w:r>
            <w:r w:rsidR="00DF26C2">
              <w:rPr>
                <w:rFonts w:eastAsia="Calibri" w:cs="Arial"/>
                <w:kern w:val="0"/>
                <w14:ligatures w14:val="none"/>
              </w:rPr>
              <w:t xml:space="preserve">training content will be </w:t>
            </w:r>
            <w:r w:rsidR="008F5E29" w:rsidRPr="008F5E29">
              <w:rPr>
                <w:rFonts w:eastAsia="Calibri" w:cs="Arial"/>
                <w:kern w:val="0"/>
                <w14:ligatures w14:val="none"/>
              </w:rPr>
              <w:t>tailored to the roles and responsibilities of Agri-Food Regulator staff, helping individuals recognise, report and prevent fraud, and how it supports the wider objective of promoting a culture that deters fraudulent activity and facilitates its prevention and detection.</w:t>
            </w:r>
          </w:p>
          <w:p w14:paraId="2B92B243" w14:textId="2DA1F7F6" w:rsidR="00200162" w:rsidRPr="00857719" w:rsidRDefault="008F5E29" w:rsidP="00200162">
            <w:pPr>
              <w:spacing w:before="160" w:line="324" w:lineRule="auto"/>
              <w:rPr>
                <w:rFonts w:eastAsia="Calibri" w:cs="Arial"/>
                <w:b/>
                <w:bCs/>
                <w:kern w:val="0"/>
                <w:u w:val="single"/>
                <w14:ligatures w14:val="none"/>
              </w:rPr>
            </w:pPr>
            <w:r w:rsidRPr="00857719">
              <w:rPr>
                <w:rFonts w:eastAsia="Calibri" w:cs="Arial"/>
                <w:b/>
                <w:bCs/>
                <w:kern w:val="0"/>
                <w:u w:val="single"/>
                <w14:ligatures w14:val="none"/>
              </w:rPr>
              <w:t>In response to this criterion</w:t>
            </w:r>
            <w:r w:rsidR="00C00F55" w:rsidRPr="00857719">
              <w:rPr>
                <w:rFonts w:eastAsia="Calibri" w:cs="Arial"/>
                <w:b/>
                <w:bCs/>
                <w:kern w:val="0"/>
                <w:u w:val="single"/>
                <w14:ligatures w14:val="none"/>
              </w:rPr>
              <w:t>,</w:t>
            </w:r>
            <w:r w:rsidR="00200162" w:rsidRPr="00857719">
              <w:rPr>
                <w:rFonts w:eastAsia="Calibri" w:cs="Arial"/>
                <w:b/>
                <w:bCs/>
                <w:kern w:val="0"/>
                <w:u w:val="single"/>
                <w14:ligatures w14:val="none"/>
              </w:rPr>
              <w:t xml:space="preserve"> tenderer </w:t>
            </w:r>
            <w:r w:rsidR="00C00F55" w:rsidRPr="00857719">
              <w:rPr>
                <w:rFonts w:eastAsia="Calibri" w:cs="Arial"/>
                <w:b/>
                <w:bCs/>
                <w:kern w:val="0"/>
                <w:u w:val="single"/>
                <w14:ligatures w14:val="none"/>
              </w:rPr>
              <w:t>must describe:</w:t>
            </w:r>
          </w:p>
          <w:p w14:paraId="50173D8F" w14:textId="1A8FF0FA" w:rsidR="00220A98" w:rsidRDefault="00220A98" w:rsidP="00200162">
            <w:pPr>
              <w:pStyle w:val="ListParagraph"/>
              <w:numPr>
                <w:ilvl w:val="0"/>
                <w:numId w:val="29"/>
              </w:numPr>
              <w:spacing w:before="160" w:line="324" w:lineRule="auto"/>
              <w:rPr>
                <w:rFonts w:eastAsia="Calibri" w:cs="Arial"/>
                <w:kern w:val="0"/>
                <w14:ligatures w14:val="none"/>
              </w:rPr>
            </w:pPr>
            <w:r>
              <w:rPr>
                <w:rFonts w:eastAsia="Calibri" w:cs="Arial"/>
                <w:kern w:val="0"/>
                <w14:ligatures w14:val="none"/>
              </w:rPr>
              <w:t xml:space="preserve">Your understanding of </w:t>
            </w:r>
            <w:r w:rsidR="006E1243" w:rsidRPr="008F5E29">
              <w:rPr>
                <w:rFonts w:eastAsia="Calibri" w:cs="Arial"/>
                <w:kern w:val="0"/>
                <w14:ligatures w14:val="none"/>
              </w:rPr>
              <w:t>Agri-Food Regulator</w:t>
            </w:r>
            <w:r w:rsidR="006E1243">
              <w:rPr>
                <w:rFonts w:eastAsia="Calibri" w:cs="Arial"/>
                <w:kern w:val="0"/>
                <w14:ligatures w14:val="none"/>
              </w:rPr>
              <w:t>’s demand for anti-fraud training services;</w:t>
            </w:r>
          </w:p>
          <w:p w14:paraId="35CD8F9A" w14:textId="7BDA63AE" w:rsidR="00200162" w:rsidRPr="00200162" w:rsidRDefault="00B54CEA" w:rsidP="00200162">
            <w:pPr>
              <w:pStyle w:val="ListParagraph"/>
              <w:numPr>
                <w:ilvl w:val="0"/>
                <w:numId w:val="29"/>
              </w:numPr>
              <w:spacing w:before="160" w:line="324" w:lineRule="auto"/>
              <w:rPr>
                <w:rFonts w:eastAsia="Calibri" w:cs="Arial"/>
                <w:kern w:val="0"/>
                <w14:ligatures w14:val="none"/>
              </w:rPr>
            </w:pPr>
            <w:r>
              <w:rPr>
                <w:rFonts w:eastAsia="Calibri" w:cs="Arial"/>
                <w:kern w:val="0"/>
                <w14:ligatures w14:val="none"/>
              </w:rPr>
              <w:t>T</w:t>
            </w:r>
            <w:r w:rsidR="00200162" w:rsidRPr="00200162">
              <w:rPr>
                <w:rFonts w:eastAsia="Calibri" w:cs="Arial"/>
                <w:kern w:val="0"/>
                <w14:ligatures w14:val="none"/>
              </w:rPr>
              <w:t>he depth, accuracy and currency of your anti-fraud content and how it covers the topics set out in the specification</w:t>
            </w:r>
            <w:r w:rsidR="006E1243">
              <w:rPr>
                <w:rFonts w:eastAsia="Calibri" w:cs="Arial"/>
                <w:kern w:val="0"/>
                <w14:ligatures w14:val="none"/>
              </w:rPr>
              <w:t>;</w:t>
            </w:r>
          </w:p>
          <w:p w14:paraId="2A0AE9ED" w14:textId="0D1C0622" w:rsidR="00200162" w:rsidRPr="00200162" w:rsidRDefault="00220A98" w:rsidP="00200162">
            <w:pPr>
              <w:pStyle w:val="ListParagraph"/>
              <w:numPr>
                <w:ilvl w:val="0"/>
                <w:numId w:val="29"/>
              </w:numPr>
              <w:spacing w:before="160" w:line="324" w:lineRule="auto"/>
              <w:rPr>
                <w:rFonts w:eastAsia="Calibri" w:cs="Arial"/>
                <w:kern w:val="0"/>
                <w14:ligatures w14:val="none"/>
              </w:rPr>
            </w:pPr>
            <w:r>
              <w:rPr>
                <w:rFonts w:eastAsia="Calibri" w:cs="Arial"/>
                <w:kern w:val="0"/>
                <w14:ligatures w14:val="none"/>
              </w:rPr>
              <w:t>H</w:t>
            </w:r>
            <w:r w:rsidR="00200162" w:rsidRPr="00200162">
              <w:rPr>
                <w:rFonts w:eastAsia="Calibri" w:cs="Arial"/>
                <w:kern w:val="0"/>
                <w14:ligatures w14:val="none"/>
              </w:rPr>
              <w:t xml:space="preserve">ow content will be tailored to the </w:t>
            </w:r>
            <w:r w:rsidR="002A50F5">
              <w:rPr>
                <w:rFonts w:eastAsia="Calibri" w:cs="Arial"/>
                <w:kern w:val="0"/>
                <w14:ligatures w14:val="none"/>
              </w:rPr>
              <w:t>Agri-Food Regulator needs</w:t>
            </w:r>
            <w:r w:rsidR="00952F44">
              <w:rPr>
                <w:rFonts w:eastAsia="Calibri" w:cs="Arial"/>
                <w:kern w:val="0"/>
                <w14:ligatures w14:val="none"/>
              </w:rPr>
              <w:t xml:space="preserve">, and to the </w:t>
            </w:r>
            <w:r w:rsidR="00F17377">
              <w:rPr>
                <w:rFonts w:eastAsia="Calibri" w:cs="Arial"/>
                <w:kern w:val="0"/>
                <w14:ligatures w14:val="none"/>
              </w:rPr>
              <w:t xml:space="preserve">different </w:t>
            </w:r>
            <w:r w:rsidR="00952F44" w:rsidRPr="008F5E29">
              <w:rPr>
                <w:rFonts w:eastAsia="Calibri" w:cs="Arial"/>
                <w:kern w:val="0"/>
                <w14:ligatures w14:val="none"/>
              </w:rPr>
              <w:t>roles and responsibilities of Agri-Food Regulator staff</w:t>
            </w:r>
            <w:r w:rsidR="002D16F3">
              <w:rPr>
                <w:rFonts w:eastAsia="Calibri" w:cs="Arial"/>
                <w:kern w:val="0"/>
                <w14:ligatures w14:val="none"/>
              </w:rPr>
              <w:t>;</w:t>
            </w:r>
          </w:p>
          <w:p w14:paraId="7FBD00E9" w14:textId="1F88D919" w:rsidR="00200162" w:rsidRPr="00200162" w:rsidRDefault="00200162" w:rsidP="00200162">
            <w:pPr>
              <w:pStyle w:val="ListParagraph"/>
              <w:numPr>
                <w:ilvl w:val="0"/>
                <w:numId w:val="29"/>
              </w:numPr>
              <w:spacing w:before="160" w:line="324" w:lineRule="auto"/>
              <w:rPr>
                <w:rFonts w:eastAsia="Calibri" w:cs="Arial"/>
                <w:kern w:val="0"/>
                <w14:ligatures w14:val="none"/>
              </w:rPr>
            </w:pPr>
            <w:r w:rsidRPr="00200162">
              <w:rPr>
                <w:rFonts w:eastAsia="Calibri" w:cs="Arial"/>
                <w:kern w:val="0"/>
                <w14:ligatures w14:val="none"/>
              </w:rPr>
              <w:t>Explain how content is kept up to date with evolving fraud risks, relevant legislative or regulatory changes.</w:t>
            </w:r>
          </w:p>
          <w:p w14:paraId="6CC8616A" w14:textId="53F75D07" w:rsidR="001F4BA1" w:rsidRPr="00200162" w:rsidRDefault="00200162" w:rsidP="00200162">
            <w:pPr>
              <w:spacing w:before="160" w:line="324" w:lineRule="auto"/>
              <w:rPr>
                <w:rFonts w:eastAsia="Calibri" w:cs="Arial"/>
                <w:b/>
                <w:bCs/>
                <w:kern w:val="0"/>
                <w14:ligatures w14:val="none"/>
              </w:rPr>
            </w:pPr>
            <w:r w:rsidRPr="00200162">
              <w:rPr>
                <w:rFonts w:eastAsia="Calibri" w:cs="Arial"/>
                <w:b/>
                <w:bCs/>
                <w:kern w:val="0"/>
                <w14:ligatures w14:val="none"/>
              </w:rPr>
              <w:t xml:space="preserve">Maximum response length: </w:t>
            </w:r>
            <w:r w:rsidR="00B934DA">
              <w:rPr>
                <w:rFonts w:eastAsia="Calibri" w:cs="Arial"/>
                <w:b/>
                <w:bCs/>
                <w:kern w:val="0"/>
                <w14:ligatures w14:val="none"/>
              </w:rPr>
              <w:t>5</w:t>
            </w:r>
            <w:r w:rsidRPr="00200162">
              <w:rPr>
                <w:rFonts w:eastAsia="Calibri" w:cs="Arial"/>
                <w:b/>
                <w:bCs/>
                <w:kern w:val="0"/>
                <w14:ligatures w14:val="none"/>
              </w:rPr>
              <w:t xml:space="preserve"> A4 page</w:t>
            </w:r>
            <w:r w:rsidR="006A2B39">
              <w:rPr>
                <w:rFonts w:eastAsia="Calibri" w:cs="Arial"/>
                <w:b/>
                <w:bCs/>
                <w:kern w:val="0"/>
                <w14:ligatures w14:val="none"/>
              </w:rPr>
              <w:t>s</w:t>
            </w:r>
          </w:p>
        </w:tc>
        <w:tc>
          <w:tcPr>
            <w:tcW w:w="1362" w:type="dxa"/>
            <w:noWrap/>
            <w:vAlign w:val="center"/>
          </w:tcPr>
          <w:p w14:paraId="5E4E11C6" w14:textId="67B7B8A4" w:rsidR="00610132" w:rsidRPr="00610132" w:rsidRDefault="00202DC8" w:rsidP="00610132">
            <w:pPr>
              <w:spacing w:before="160" w:after="0" w:line="240" w:lineRule="auto"/>
              <w:jc w:val="center"/>
              <w:rPr>
                <w:rFonts w:eastAsia="Calibri" w:cs="Arial"/>
                <w:color w:val="000000"/>
                <w:kern w:val="0"/>
                <w:lang w:eastAsia="en-IE"/>
                <w14:ligatures w14:val="none"/>
              </w:rPr>
            </w:pPr>
            <w:r>
              <w:rPr>
                <w:rFonts w:eastAsia="Calibri" w:cs="Arial"/>
                <w:color w:val="000000"/>
                <w:kern w:val="0"/>
                <w:lang w:eastAsia="en-IE"/>
                <w14:ligatures w14:val="none"/>
              </w:rPr>
              <w:t>300</w:t>
            </w:r>
          </w:p>
        </w:tc>
        <w:tc>
          <w:tcPr>
            <w:tcW w:w="1389" w:type="dxa"/>
            <w:vAlign w:val="center"/>
          </w:tcPr>
          <w:p w14:paraId="740CB2EA" w14:textId="4F53A7D2" w:rsidR="00610132" w:rsidRPr="00610132" w:rsidRDefault="00202DC8" w:rsidP="00610132">
            <w:pPr>
              <w:spacing w:before="160" w:after="0" w:line="240" w:lineRule="auto"/>
              <w:jc w:val="center"/>
              <w:rPr>
                <w:rFonts w:eastAsia="Calibri" w:cs="Arial"/>
                <w:color w:val="000000"/>
                <w:kern w:val="0"/>
                <w:lang w:eastAsia="en-IE"/>
                <w14:ligatures w14:val="none"/>
              </w:rPr>
            </w:pPr>
            <w:r>
              <w:rPr>
                <w:rFonts w:eastAsia="Calibri" w:cs="Arial"/>
                <w:color w:val="000000"/>
                <w:kern w:val="0"/>
                <w:lang w:eastAsia="en-IE"/>
                <w14:ligatures w14:val="none"/>
              </w:rPr>
              <w:t>180</w:t>
            </w:r>
          </w:p>
        </w:tc>
      </w:tr>
      <w:tr w:rsidR="00610132" w:rsidRPr="00610132" w14:paraId="3B013345" w14:textId="77777777" w:rsidTr="00610132">
        <w:trPr>
          <w:trHeight w:val="522"/>
          <w:jc w:val="center"/>
        </w:trPr>
        <w:tc>
          <w:tcPr>
            <w:tcW w:w="8445" w:type="dxa"/>
            <w:gridSpan w:val="2"/>
            <w:shd w:val="clear" w:color="auto" w:fill="000000"/>
            <w:noWrap/>
            <w:vAlign w:val="center"/>
          </w:tcPr>
          <w:p w14:paraId="6A502E54" w14:textId="5808B64C" w:rsidR="00610132" w:rsidRPr="00610132" w:rsidRDefault="00610132" w:rsidP="00610132">
            <w:pPr>
              <w:spacing w:before="160" w:line="276" w:lineRule="auto"/>
              <w:rPr>
                <w:rFonts w:eastAsia="Calibri" w:cs="Arial"/>
                <w:b/>
                <w:color w:val="FFFFFF"/>
                <w:kern w:val="0"/>
                <w:sz w:val="24"/>
                <w:lang w:eastAsia="en-IE"/>
                <w14:ligatures w14:val="none"/>
              </w:rPr>
            </w:pPr>
            <w:r w:rsidRPr="00610132">
              <w:rPr>
                <w:rFonts w:eastAsia="Calibri" w:cs="Arial"/>
                <w:b/>
                <w:color w:val="FFFFFF"/>
                <w:kern w:val="0"/>
                <w:sz w:val="24"/>
                <w:lang w:eastAsia="en-IE"/>
                <w14:ligatures w14:val="none"/>
              </w:rPr>
              <w:t xml:space="preserve">Tenderer’s Response: </w:t>
            </w:r>
          </w:p>
        </w:tc>
        <w:tc>
          <w:tcPr>
            <w:tcW w:w="1389" w:type="dxa"/>
            <w:shd w:val="clear" w:color="auto" w:fill="000000"/>
          </w:tcPr>
          <w:p w14:paraId="210E41DB" w14:textId="77777777" w:rsidR="00610132" w:rsidRPr="00610132" w:rsidRDefault="00610132" w:rsidP="00610132">
            <w:pPr>
              <w:spacing w:before="160" w:line="276" w:lineRule="auto"/>
              <w:rPr>
                <w:rFonts w:eastAsia="Calibri" w:cs="Arial"/>
                <w:b/>
                <w:color w:val="FFFFFF"/>
                <w:kern w:val="0"/>
                <w:sz w:val="28"/>
                <w:szCs w:val="32"/>
                <w:lang w:eastAsia="en-IE"/>
                <w14:ligatures w14:val="none"/>
              </w:rPr>
            </w:pPr>
          </w:p>
        </w:tc>
      </w:tr>
      <w:tr w:rsidR="00610132" w:rsidRPr="00610132" w14:paraId="4FC4FC69" w14:textId="77777777" w:rsidTr="00610132">
        <w:trPr>
          <w:trHeight w:val="283"/>
          <w:jc w:val="center"/>
        </w:trPr>
        <w:tc>
          <w:tcPr>
            <w:tcW w:w="9834" w:type="dxa"/>
            <w:gridSpan w:val="3"/>
            <w:shd w:val="clear" w:color="auto" w:fill="FFFFFF"/>
            <w:noWrap/>
            <w:vAlign w:val="center"/>
          </w:tcPr>
          <w:p w14:paraId="24D30DCB" w14:textId="5FDAF72A" w:rsidR="00610132" w:rsidRPr="00610132" w:rsidRDefault="00610132" w:rsidP="00610132">
            <w:pPr>
              <w:spacing w:before="160" w:line="324" w:lineRule="auto"/>
              <w:jc w:val="left"/>
              <w:rPr>
                <w:rFonts w:eastAsia="Calibri" w:cs="Calibri"/>
                <w:kern w:val="0"/>
                <w:szCs w:val="22"/>
                <w14:ligatures w14:val="none"/>
              </w:rPr>
            </w:pPr>
            <w:permStart w:id="1477082609" w:edGrp="everyone"/>
            <w:r w:rsidRPr="00610132">
              <w:rPr>
                <w:rFonts w:eastAsia="Calibri" w:cs="Calibri"/>
                <w:kern w:val="0"/>
                <w:szCs w:val="22"/>
                <w14:ligatures w14:val="none"/>
              </w:rPr>
              <w:t xml:space="preserve">Insert response to </w:t>
            </w:r>
            <w:r w:rsidR="00202DC8">
              <w:rPr>
                <w:rFonts w:eastAsia="Calibri" w:cs="Calibri"/>
                <w:kern w:val="0"/>
                <w:szCs w:val="22"/>
                <w14:ligatures w14:val="none"/>
              </w:rPr>
              <w:t>A</w:t>
            </w:r>
            <w:r w:rsidRPr="00610132">
              <w:rPr>
                <w:rFonts w:eastAsia="Calibri" w:cs="Calibri"/>
                <w:kern w:val="0"/>
                <w:szCs w:val="22"/>
                <w14:ligatures w14:val="none"/>
              </w:rPr>
              <w:t xml:space="preserve"> here</w:t>
            </w:r>
            <w:permEnd w:id="1477082609"/>
          </w:p>
        </w:tc>
      </w:tr>
      <w:tr w:rsidR="00610132" w:rsidRPr="00610132" w14:paraId="7FE5A2CF" w14:textId="77777777" w:rsidTr="00F41C3A">
        <w:trPr>
          <w:trHeight w:val="529"/>
          <w:jc w:val="center"/>
        </w:trPr>
        <w:tc>
          <w:tcPr>
            <w:tcW w:w="7083" w:type="dxa"/>
            <w:shd w:val="clear" w:color="auto" w:fill="235D64"/>
            <w:vAlign w:val="center"/>
          </w:tcPr>
          <w:p w14:paraId="701E1B75" w14:textId="696BF736" w:rsidR="00610132" w:rsidRPr="00610132" w:rsidRDefault="001F4BA1" w:rsidP="00610132">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lastRenderedPageBreak/>
              <w:t xml:space="preserve">B - </w:t>
            </w:r>
            <w:r w:rsidRPr="001F4BA1">
              <w:rPr>
                <w:rFonts w:eastAsia="Calibri" w:cs="Arial"/>
                <w:b/>
                <w:color w:val="FFFFFF"/>
                <w:kern w:val="0"/>
                <w:lang w:eastAsia="en-IE"/>
                <w14:ligatures w14:val="none"/>
              </w:rPr>
              <w:t>Quality of approach and methodology for delivering the training services</w:t>
            </w:r>
          </w:p>
        </w:tc>
        <w:tc>
          <w:tcPr>
            <w:tcW w:w="1362" w:type="dxa"/>
            <w:shd w:val="clear" w:color="auto" w:fill="235D64"/>
            <w:noWrap/>
            <w:vAlign w:val="center"/>
          </w:tcPr>
          <w:p w14:paraId="4E103996" w14:textId="77777777" w:rsidR="00610132" w:rsidRPr="00610132" w:rsidRDefault="00610132" w:rsidP="00610132">
            <w:pPr>
              <w:spacing w:before="160" w:line="276" w:lineRule="auto"/>
              <w:jc w:val="center"/>
              <w:rPr>
                <w:rFonts w:eastAsia="Calibri" w:cs="Arial"/>
                <w:b/>
                <w:color w:val="FFFFFF"/>
                <w:kern w:val="0"/>
                <w:lang w:eastAsia="en-IE"/>
                <w14:ligatures w14:val="none"/>
              </w:rPr>
            </w:pPr>
            <w:r w:rsidRPr="00610132">
              <w:rPr>
                <w:rFonts w:eastAsia="Calibri" w:cs="Arial"/>
                <w:b/>
                <w:color w:val="FFFFFF"/>
                <w:kern w:val="0"/>
                <w:sz w:val="24"/>
                <w:lang w:eastAsia="en-IE"/>
                <w14:ligatures w14:val="none"/>
              </w:rPr>
              <w:t>Marks Available</w:t>
            </w:r>
          </w:p>
        </w:tc>
        <w:tc>
          <w:tcPr>
            <w:tcW w:w="1389" w:type="dxa"/>
            <w:shd w:val="clear" w:color="auto" w:fill="235D64"/>
          </w:tcPr>
          <w:p w14:paraId="5F7E007D" w14:textId="77777777" w:rsidR="00610132" w:rsidRPr="00610132" w:rsidRDefault="00610132" w:rsidP="00610132">
            <w:pPr>
              <w:spacing w:before="160" w:line="276" w:lineRule="auto"/>
              <w:jc w:val="center"/>
              <w:rPr>
                <w:rFonts w:eastAsia="Calibri" w:cs="Arial"/>
                <w:b/>
                <w:color w:val="FFFFFF"/>
                <w:kern w:val="0"/>
                <w:lang w:eastAsia="en-IE"/>
                <w14:ligatures w14:val="none"/>
              </w:rPr>
            </w:pPr>
            <w:r w:rsidRPr="00610132">
              <w:rPr>
                <w:rFonts w:eastAsia="Calibri" w:cs="Arial"/>
                <w:b/>
                <w:color w:val="FFFFFF"/>
                <w:kern w:val="0"/>
                <w:lang w:eastAsia="en-IE"/>
                <w14:ligatures w14:val="none"/>
              </w:rPr>
              <w:t>Minimum Marks Required</w:t>
            </w:r>
          </w:p>
        </w:tc>
      </w:tr>
      <w:tr w:rsidR="00610132" w:rsidRPr="00610132" w14:paraId="1D92BEA9" w14:textId="77777777" w:rsidTr="00F41C3A">
        <w:trPr>
          <w:trHeight w:val="834"/>
          <w:jc w:val="center"/>
        </w:trPr>
        <w:tc>
          <w:tcPr>
            <w:tcW w:w="7083" w:type="dxa"/>
            <w:noWrap/>
          </w:tcPr>
          <w:p w14:paraId="26244F8F" w14:textId="65AFB017" w:rsidR="00DA173C" w:rsidRPr="00D95FF2" w:rsidRDefault="006D0F2E" w:rsidP="00200162">
            <w:pPr>
              <w:spacing w:before="160" w:line="324" w:lineRule="auto"/>
              <w:rPr>
                <w:rFonts w:eastAsia="Calibri" w:cs="Arial"/>
                <w:kern w:val="0"/>
                <w14:ligatures w14:val="none"/>
              </w:rPr>
            </w:pPr>
            <w:r w:rsidRPr="00D95FF2">
              <w:rPr>
                <w:rFonts w:eastAsia="Calibri" w:cs="Arial"/>
                <w:kern w:val="0"/>
                <w14:ligatures w14:val="none"/>
              </w:rPr>
              <w:t xml:space="preserve">Successful tenderer </w:t>
            </w:r>
            <w:r w:rsidR="00D95FF2">
              <w:rPr>
                <w:rFonts w:eastAsia="Calibri" w:cs="Arial"/>
                <w:kern w:val="0"/>
                <w14:ligatures w14:val="none"/>
              </w:rPr>
              <w:t>is</w:t>
            </w:r>
            <w:r w:rsidRPr="00D95FF2">
              <w:rPr>
                <w:rFonts w:eastAsia="Calibri" w:cs="Arial"/>
                <w:kern w:val="0"/>
                <w14:ligatures w14:val="none"/>
              </w:rPr>
              <w:t xml:space="preserve"> required to have </w:t>
            </w:r>
            <w:r w:rsidR="00D95FF2" w:rsidRPr="00D95FF2">
              <w:rPr>
                <w:rFonts w:eastAsia="Calibri" w:cs="Arial"/>
                <w:kern w:val="0"/>
                <w14:ligatures w14:val="none"/>
              </w:rPr>
              <w:t>a credible</w:t>
            </w:r>
            <w:r w:rsidR="00DA173C" w:rsidRPr="00D95FF2">
              <w:rPr>
                <w:rFonts w:eastAsia="Calibri" w:cs="Arial"/>
                <w:kern w:val="0"/>
                <w14:ligatures w14:val="none"/>
              </w:rPr>
              <w:t xml:space="preserve"> and engaging delivery model for both an in-person interactive half-day session and a live instructor-led interactive online option suitable for staff unable to attend in person and for new starters. The response should explain how interactivity and practical relevance will be achieved, </w:t>
            </w:r>
            <w:r w:rsidR="009C2B47">
              <w:rPr>
                <w:rFonts w:eastAsia="Calibri" w:cs="Arial"/>
                <w:kern w:val="0"/>
                <w14:ligatures w14:val="none"/>
              </w:rPr>
              <w:t xml:space="preserve">and </w:t>
            </w:r>
            <w:r w:rsidR="00DA173C" w:rsidRPr="00D95FF2">
              <w:rPr>
                <w:rFonts w:eastAsia="Calibri" w:cs="Arial"/>
                <w:kern w:val="0"/>
                <w14:ligatures w14:val="none"/>
              </w:rPr>
              <w:t>how completions will be reported to the Regulator.</w:t>
            </w:r>
          </w:p>
          <w:p w14:paraId="40422EF1" w14:textId="77777777" w:rsidR="00C92238" w:rsidRPr="00857719" w:rsidRDefault="00C92238" w:rsidP="00C92238">
            <w:pPr>
              <w:spacing w:before="160" w:line="324" w:lineRule="auto"/>
              <w:rPr>
                <w:rFonts w:eastAsia="Calibri" w:cs="Arial"/>
                <w:b/>
                <w:bCs/>
                <w:kern w:val="0"/>
                <w:u w:val="single"/>
                <w14:ligatures w14:val="none"/>
              </w:rPr>
            </w:pPr>
            <w:r w:rsidRPr="00857719">
              <w:rPr>
                <w:rFonts w:eastAsia="Calibri" w:cs="Arial"/>
                <w:b/>
                <w:bCs/>
                <w:kern w:val="0"/>
                <w:u w:val="single"/>
                <w14:ligatures w14:val="none"/>
              </w:rPr>
              <w:t>In response to this criterion, tenderer must describe:</w:t>
            </w:r>
          </w:p>
          <w:p w14:paraId="6969C82A" w14:textId="6AE8EDC6" w:rsidR="00200162" w:rsidRPr="00811057" w:rsidRDefault="009D69B3" w:rsidP="00811057">
            <w:pPr>
              <w:pStyle w:val="ListParagraph"/>
              <w:numPr>
                <w:ilvl w:val="0"/>
                <w:numId w:val="30"/>
              </w:numPr>
              <w:spacing w:before="160" w:line="324" w:lineRule="auto"/>
              <w:rPr>
                <w:rFonts w:eastAsia="Calibri" w:cs="Calibri"/>
                <w:kern w:val="0"/>
                <w:szCs w:val="22"/>
                <w14:ligatures w14:val="none"/>
              </w:rPr>
            </w:pPr>
            <w:r w:rsidRPr="009D69B3">
              <w:rPr>
                <w:rFonts w:eastAsia="Calibri" w:cs="Calibri"/>
                <w:kern w:val="0"/>
                <w:szCs w:val="22"/>
                <w14:ligatures w14:val="none"/>
              </w:rPr>
              <w:t>Your proposed approach to delivering the in-person interactive half-day session and the live instructor-led interactive online option</w:t>
            </w:r>
            <w:r w:rsidR="00811057">
              <w:rPr>
                <w:rFonts w:eastAsia="Calibri" w:cs="Calibri"/>
                <w:kern w:val="0"/>
                <w:szCs w:val="22"/>
                <w14:ligatures w14:val="none"/>
              </w:rPr>
              <w:t xml:space="preserve"> </w:t>
            </w:r>
            <w:r w:rsidR="00004E3E" w:rsidRPr="00811057">
              <w:rPr>
                <w:rFonts w:eastAsia="Calibri" w:cs="Calibri"/>
                <w:kern w:val="0"/>
                <w:szCs w:val="22"/>
                <w14:ligatures w14:val="none"/>
              </w:rPr>
              <w:t>as set out</w:t>
            </w:r>
            <w:r w:rsidR="00811057">
              <w:rPr>
                <w:rFonts w:eastAsia="Calibri" w:cs="Calibri"/>
                <w:kern w:val="0"/>
                <w:szCs w:val="22"/>
                <w14:ligatures w14:val="none"/>
              </w:rPr>
              <w:t xml:space="preserve"> in the specification;</w:t>
            </w:r>
          </w:p>
          <w:p w14:paraId="062D9C8F" w14:textId="77777777" w:rsidR="009D69B3" w:rsidRDefault="009D69B3" w:rsidP="00EE2FB8">
            <w:pPr>
              <w:pStyle w:val="ListParagraph"/>
              <w:numPr>
                <w:ilvl w:val="0"/>
                <w:numId w:val="30"/>
              </w:numPr>
              <w:spacing w:before="160" w:line="324" w:lineRule="auto"/>
              <w:rPr>
                <w:rFonts w:eastAsia="Calibri" w:cs="Calibri"/>
                <w:kern w:val="0"/>
                <w:szCs w:val="22"/>
                <w14:ligatures w14:val="none"/>
              </w:rPr>
            </w:pPr>
            <w:r w:rsidRPr="009D69B3">
              <w:rPr>
                <w:rFonts w:eastAsia="Calibri" w:cs="Calibri"/>
                <w:kern w:val="0"/>
                <w:szCs w:val="22"/>
                <w14:ligatures w14:val="none"/>
              </w:rPr>
              <w:t>The methods you will use to make the training practical and engaging, and to check staff understanding;</w:t>
            </w:r>
          </w:p>
          <w:p w14:paraId="7549354A" w14:textId="050C9B8C" w:rsidR="007C4FB5" w:rsidRPr="00EE2FB8" w:rsidRDefault="007C4FB5" w:rsidP="00EE2FB8">
            <w:pPr>
              <w:pStyle w:val="ListParagraph"/>
              <w:numPr>
                <w:ilvl w:val="0"/>
                <w:numId w:val="30"/>
              </w:numPr>
              <w:spacing w:before="160" w:line="324" w:lineRule="auto"/>
              <w:rPr>
                <w:rFonts w:eastAsia="Calibri" w:cs="Calibri"/>
                <w:kern w:val="0"/>
                <w:szCs w:val="22"/>
                <w14:ligatures w14:val="none"/>
              </w:rPr>
            </w:pPr>
            <w:r w:rsidRPr="007C4FB5">
              <w:rPr>
                <w:rFonts w:eastAsia="Calibri" w:cs="Calibri"/>
                <w:kern w:val="0"/>
                <w:szCs w:val="22"/>
                <w14:ligatures w14:val="none"/>
              </w:rPr>
              <w:t>How you will schedule and manage the annual training and report completions to the Regulator.</w:t>
            </w:r>
          </w:p>
          <w:p w14:paraId="6C26F5F0" w14:textId="52B3B9F2" w:rsidR="00610132" w:rsidRPr="008D2D1C" w:rsidRDefault="008D2D1C" w:rsidP="00610132">
            <w:pPr>
              <w:spacing w:before="160" w:line="324" w:lineRule="auto"/>
              <w:rPr>
                <w:rFonts w:eastAsia="Calibri" w:cs="Arial"/>
                <w:kern w:val="0"/>
                <w14:ligatures w14:val="none"/>
              </w:rPr>
            </w:pPr>
            <w:r w:rsidRPr="00EC4B58">
              <w:rPr>
                <w:rFonts w:eastAsia="Calibri" w:cs="Arial"/>
                <w:b/>
                <w:bCs/>
                <w:kern w:val="0"/>
                <w14:ligatures w14:val="none"/>
              </w:rPr>
              <w:t xml:space="preserve">Maximum response length: </w:t>
            </w:r>
            <w:r w:rsidR="002215DA">
              <w:rPr>
                <w:rFonts w:eastAsia="Calibri" w:cs="Arial"/>
                <w:b/>
                <w:bCs/>
                <w:kern w:val="0"/>
                <w14:ligatures w14:val="none"/>
              </w:rPr>
              <w:t>4</w:t>
            </w:r>
            <w:r w:rsidRPr="00EC4B58">
              <w:rPr>
                <w:rFonts w:eastAsia="Calibri" w:cs="Arial"/>
                <w:b/>
                <w:bCs/>
                <w:kern w:val="0"/>
                <w14:ligatures w14:val="none"/>
              </w:rPr>
              <w:t xml:space="preserve"> A4 page</w:t>
            </w:r>
            <w:r w:rsidR="007C4FB5">
              <w:rPr>
                <w:rFonts w:eastAsia="Calibri" w:cs="Arial"/>
                <w:b/>
                <w:bCs/>
                <w:kern w:val="0"/>
                <w14:ligatures w14:val="none"/>
              </w:rPr>
              <w:t>s</w:t>
            </w:r>
          </w:p>
        </w:tc>
        <w:tc>
          <w:tcPr>
            <w:tcW w:w="1362" w:type="dxa"/>
            <w:noWrap/>
            <w:vAlign w:val="center"/>
          </w:tcPr>
          <w:p w14:paraId="2DB5FA44" w14:textId="4CE4CD99" w:rsidR="00610132" w:rsidRPr="00610132" w:rsidRDefault="00202DC8" w:rsidP="00610132">
            <w:pPr>
              <w:spacing w:before="160" w:after="0" w:line="240" w:lineRule="auto"/>
              <w:jc w:val="center"/>
              <w:rPr>
                <w:rFonts w:eastAsia="Calibri" w:cs="Arial"/>
                <w:color w:val="000000"/>
                <w:kern w:val="0"/>
                <w:lang w:eastAsia="en-IE"/>
                <w14:ligatures w14:val="none"/>
              </w:rPr>
            </w:pPr>
            <w:r>
              <w:rPr>
                <w:rFonts w:eastAsia="Calibri" w:cs="Arial"/>
                <w:color w:val="000000"/>
                <w:kern w:val="0"/>
                <w:lang w:eastAsia="en-IE"/>
                <w14:ligatures w14:val="none"/>
              </w:rPr>
              <w:t>200</w:t>
            </w:r>
          </w:p>
        </w:tc>
        <w:tc>
          <w:tcPr>
            <w:tcW w:w="1389" w:type="dxa"/>
            <w:vAlign w:val="center"/>
          </w:tcPr>
          <w:p w14:paraId="394EC2C4" w14:textId="3F250350" w:rsidR="00610132" w:rsidRPr="00610132" w:rsidRDefault="00202DC8" w:rsidP="00610132">
            <w:pPr>
              <w:spacing w:before="160" w:after="0" w:line="240" w:lineRule="auto"/>
              <w:jc w:val="center"/>
              <w:rPr>
                <w:rFonts w:eastAsia="Calibri" w:cs="Arial"/>
                <w:color w:val="000000"/>
                <w:kern w:val="0"/>
                <w:lang w:eastAsia="en-IE"/>
                <w14:ligatures w14:val="none"/>
              </w:rPr>
            </w:pPr>
            <w:r>
              <w:rPr>
                <w:rFonts w:eastAsia="Calibri" w:cs="Arial"/>
                <w:color w:val="000000"/>
                <w:kern w:val="0"/>
                <w:lang w:eastAsia="en-IE"/>
                <w14:ligatures w14:val="none"/>
              </w:rPr>
              <w:t>120</w:t>
            </w:r>
          </w:p>
        </w:tc>
      </w:tr>
      <w:tr w:rsidR="00610132" w:rsidRPr="00610132" w14:paraId="1B30E23F" w14:textId="77777777" w:rsidTr="00610132">
        <w:trPr>
          <w:trHeight w:val="522"/>
          <w:jc w:val="center"/>
        </w:trPr>
        <w:tc>
          <w:tcPr>
            <w:tcW w:w="8445" w:type="dxa"/>
            <w:gridSpan w:val="2"/>
            <w:shd w:val="clear" w:color="auto" w:fill="000000"/>
            <w:noWrap/>
            <w:vAlign w:val="center"/>
          </w:tcPr>
          <w:p w14:paraId="21A90AA0" w14:textId="2511EC31" w:rsidR="00610132" w:rsidRPr="00610132" w:rsidRDefault="00610132" w:rsidP="00610132">
            <w:pPr>
              <w:spacing w:before="160" w:line="276" w:lineRule="auto"/>
              <w:rPr>
                <w:rFonts w:eastAsia="Calibri" w:cs="Arial"/>
                <w:b/>
                <w:color w:val="FFFFFF"/>
                <w:kern w:val="0"/>
                <w:sz w:val="24"/>
                <w:lang w:eastAsia="en-IE"/>
                <w14:ligatures w14:val="none"/>
              </w:rPr>
            </w:pPr>
            <w:r w:rsidRPr="00610132">
              <w:rPr>
                <w:rFonts w:eastAsia="Calibri" w:cs="Arial"/>
                <w:b/>
                <w:color w:val="FFFFFF"/>
                <w:kern w:val="0"/>
                <w:sz w:val="24"/>
                <w:lang w:eastAsia="en-IE"/>
                <w14:ligatures w14:val="none"/>
              </w:rPr>
              <w:t xml:space="preserve">Tenderer’s Response: </w:t>
            </w:r>
          </w:p>
        </w:tc>
        <w:tc>
          <w:tcPr>
            <w:tcW w:w="1389" w:type="dxa"/>
            <w:shd w:val="clear" w:color="auto" w:fill="000000"/>
          </w:tcPr>
          <w:p w14:paraId="6D095C90" w14:textId="77777777" w:rsidR="00610132" w:rsidRPr="00610132" w:rsidRDefault="00610132" w:rsidP="00610132">
            <w:pPr>
              <w:spacing w:before="160" w:line="276" w:lineRule="auto"/>
              <w:rPr>
                <w:rFonts w:eastAsia="Calibri" w:cs="Arial"/>
                <w:b/>
                <w:color w:val="FFFFFF"/>
                <w:kern w:val="0"/>
                <w:sz w:val="28"/>
                <w:szCs w:val="32"/>
                <w:lang w:eastAsia="en-IE"/>
                <w14:ligatures w14:val="none"/>
              </w:rPr>
            </w:pPr>
          </w:p>
        </w:tc>
      </w:tr>
      <w:tr w:rsidR="00610132" w:rsidRPr="00610132" w14:paraId="7D2D3626" w14:textId="77777777" w:rsidTr="00610132">
        <w:trPr>
          <w:trHeight w:val="283"/>
          <w:jc w:val="center"/>
        </w:trPr>
        <w:tc>
          <w:tcPr>
            <w:tcW w:w="9834" w:type="dxa"/>
            <w:gridSpan w:val="3"/>
            <w:shd w:val="clear" w:color="auto" w:fill="FFFFFF"/>
            <w:noWrap/>
            <w:vAlign w:val="center"/>
          </w:tcPr>
          <w:p w14:paraId="4C0F2C8F" w14:textId="601AA9E8" w:rsidR="00EE2FB8" w:rsidRPr="00610132" w:rsidRDefault="00610132" w:rsidP="00610132">
            <w:pPr>
              <w:spacing w:before="160" w:line="324" w:lineRule="auto"/>
              <w:jc w:val="left"/>
              <w:rPr>
                <w:rFonts w:eastAsia="Calibri" w:cs="Calibri"/>
                <w:kern w:val="0"/>
                <w:szCs w:val="22"/>
                <w14:ligatures w14:val="none"/>
              </w:rPr>
            </w:pPr>
            <w:permStart w:id="1349352251" w:edGrp="everyone"/>
            <w:r w:rsidRPr="00610132">
              <w:rPr>
                <w:rFonts w:eastAsia="Calibri" w:cs="Calibri"/>
                <w:kern w:val="0"/>
                <w:szCs w:val="22"/>
                <w14:ligatures w14:val="none"/>
              </w:rPr>
              <w:t>Insert descriptive response to B here</w:t>
            </w:r>
            <w:permEnd w:id="1349352251"/>
          </w:p>
        </w:tc>
      </w:tr>
      <w:tr w:rsidR="00D7575E" w:rsidRPr="00610132" w14:paraId="69B7A587" w14:textId="77777777" w:rsidTr="00B46B79">
        <w:trPr>
          <w:trHeight w:val="529"/>
          <w:jc w:val="center"/>
        </w:trPr>
        <w:tc>
          <w:tcPr>
            <w:tcW w:w="7083" w:type="dxa"/>
            <w:shd w:val="clear" w:color="auto" w:fill="235D64"/>
            <w:vAlign w:val="center"/>
          </w:tcPr>
          <w:p w14:paraId="772900E1" w14:textId="7CA64E1C" w:rsidR="00D7575E" w:rsidRPr="00610132" w:rsidRDefault="00D7575E" w:rsidP="00B46B79">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t xml:space="preserve">C - </w:t>
            </w:r>
            <w:r w:rsidR="00EF6517" w:rsidRPr="00EF6517">
              <w:rPr>
                <w:rFonts w:eastAsia="Calibri" w:cs="Arial"/>
                <w:b/>
                <w:color w:val="FFFFFF"/>
                <w:kern w:val="0"/>
                <w:lang w:eastAsia="en-IE"/>
                <w14:ligatures w14:val="none"/>
              </w:rPr>
              <w:t>Qualifications and experience of the proposed trainer(s)</w:t>
            </w:r>
          </w:p>
        </w:tc>
        <w:tc>
          <w:tcPr>
            <w:tcW w:w="1362" w:type="dxa"/>
            <w:shd w:val="clear" w:color="auto" w:fill="235D64"/>
            <w:noWrap/>
            <w:vAlign w:val="center"/>
          </w:tcPr>
          <w:p w14:paraId="7B13A25C" w14:textId="77777777" w:rsidR="00D7575E" w:rsidRPr="00610132" w:rsidRDefault="00D7575E" w:rsidP="00B46B79">
            <w:pPr>
              <w:spacing w:before="160" w:line="276" w:lineRule="auto"/>
              <w:jc w:val="center"/>
              <w:rPr>
                <w:rFonts w:eastAsia="Calibri" w:cs="Arial"/>
                <w:b/>
                <w:color w:val="FFFFFF"/>
                <w:kern w:val="0"/>
                <w:lang w:eastAsia="en-IE"/>
                <w14:ligatures w14:val="none"/>
              </w:rPr>
            </w:pPr>
            <w:r w:rsidRPr="00610132">
              <w:rPr>
                <w:rFonts w:eastAsia="Calibri" w:cs="Arial"/>
                <w:b/>
                <w:color w:val="FFFFFF"/>
                <w:kern w:val="0"/>
                <w:sz w:val="24"/>
                <w:lang w:eastAsia="en-IE"/>
                <w14:ligatures w14:val="none"/>
              </w:rPr>
              <w:t>Marks Available</w:t>
            </w:r>
          </w:p>
        </w:tc>
        <w:tc>
          <w:tcPr>
            <w:tcW w:w="1389" w:type="dxa"/>
            <w:shd w:val="clear" w:color="auto" w:fill="235D64"/>
          </w:tcPr>
          <w:p w14:paraId="3B488F8B" w14:textId="77777777" w:rsidR="00D7575E" w:rsidRPr="00610132" w:rsidRDefault="00D7575E" w:rsidP="00B46B79">
            <w:pPr>
              <w:spacing w:before="160" w:line="276" w:lineRule="auto"/>
              <w:jc w:val="center"/>
              <w:rPr>
                <w:rFonts w:eastAsia="Calibri" w:cs="Arial"/>
                <w:b/>
                <w:color w:val="FFFFFF"/>
                <w:kern w:val="0"/>
                <w:lang w:eastAsia="en-IE"/>
                <w14:ligatures w14:val="none"/>
              </w:rPr>
            </w:pPr>
            <w:r w:rsidRPr="00610132">
              <w:rPr>
                <w:rFonts w:eastAsia="Calibri" w:cs="Arial"/>
                <w:b/>
                <w:color w:val="FFFFFF"/>
                <w:kern w:val="0"/>
                <w:lang w:eastAsia="en-IE"/>
                <w14:ligatures w14:val="none"/>
              </w:rPr>
              <w:t>Minimum Marks Required</w:t>
            </w:r>
          </w:p>
        </w:tc>
      </w:tr>
      <w:tr w:rsidR="00D7575E" w:rsidRPr="00610132" w14:paraId="6BAA1C61" w14:textId="77777777" w:rsidTr="00B46B79">
        <w:trPr>
          <w:trHeight w:val="834"/>
          <w:jc w:val="center"/>
        </w:trPr>
        <w:tc>
          <w:tcPr>
            <w:tcW w:w="7083" w:type="dxa"/>
            <w:noWrap/>
          </w:tcPr>
          <w:p w14:paraId="1C868827" w14:textId="51E48B59" w:rsidR="00C92238" w:rsidRPr="00DE7302" w:rsidRDefault="00B4541B" w:rsidP="00200162">
            <w:pPr>
              <w:spacing w:before="160" w:line="324" w:lineRule="auto"/>
              <w:rPr>
                <w:rFonts w:eastAsia="Calibri" w:cs="Arial"/>
                <w:kern w:val="0"/>
                <w14:ligatures w14:val="none"/>
              </w:rPr>
            </w:pPr>
            <w:r>
              <w:rPr>
                <w:rFonts w:eastAsia="Calibri" w:cs="Arial"/>
                <w:kern w:val="0"/>
                <w14:ligatures w14:val="none"/>
              </w:rPr>
              <w:t>Successful tenderer will have to appoint</w:t>
            </w:r>
            <w:r w:rsidR="00C92238" w:rsidRPr="00DE7302">
              <w:rPr>
                <w:rFonts w:eastAsia="Calibri" w:cs="Arial"/>
                <w:kern w:val="0"/>
                <w14:ligatures w14:val="none"/>
              </w:rPr>
              <w:t xml:space="preserve"> specific individual</w:t>
            </w:r>
            <w:r>
              <w:rPr>
                <w:rFonts w:eastAsia="Calibri" w:cs="Arial"/>
                <w:kern w:val="0"/>
                <w14:ligatures w14:val="none"/>
              </w:rPr>
              <w:t xml:space="preserve">(s) to </w:t>
            </w:r>
            <w:r w:rsidR="00C92238" w:rsidRPr="00DE7302">
              <w:rPr>
                <w:rFonts w:eastAsia="Calibri" w:cs="Arial"/>
                <w:kern w:val="0"/>
                <w14:ligatures w14:val="none"/>
              </w:rPr>
              <w:t>deliver the training</w:t>
            </w:r>
            <w:r w:rsidR="002B51A6">
              <w:rPr>
                <w:rFonts w:eastAsia="Calibri" w:cs="Arial"/>
                <w:kern w:val="0"/>
                <w14:ligatures w14:val="none"/>
              </w:rPr>
              <w:t xml:space="preserve">. They must have </w:t>
            </w:r>
            <w:r w:rsidR="00C92238" w:rsidRPr="00DE7302">
              <w:rPr>
                <w:rFonts w:eastAsia="Calibri" w:cs="Arial"/>
                <w:kern w:val="0"/>
                <w14:ligatures w14:val="none"/>
              </w:rPr>
              <w:t>relevant qualifications and directly relevant experience in anti-fraud, financial-crime or fraud-awareness training</w:t>
            </w:r>
            <w:r w:rsidR="00E00B9C">
              <w:rPr>
                <w:rFonts w:eastAsia="Calibri" w:cs="Arial"/>
                <w:kern w:val="0"/>
                <w14:ligatures w14:val="none"/>
              </w:rPr>
              <w:t>,</w:t>
            </w:r>
            <w:r w:rsidR="00836B7F">
              <w:rPr>
                <w:rFonts w:eastAsia="Calibri" w:cs="Arial"/>
                <w:kern w:val="0"/>
                <w14:ligatures w14:val="none"/>
              </w:rPr>
              <w:t xml:space="preserve"> </w:t>
            </w:r>
            <w:r w:rsidR="00C92238" w:rsidRPr="00DE7302">
              <w:rPr>
                <w:rFonts w:eastAsia="Calibri" w:cs="Arial"/>
                <w:kern w:val="0"/>
                <w14:ligatures w14:val="none"/>
              </w:rPr>
              <w:t>designing and delivering interactive awareness training to comparable audiences, ideally in a public-sector or regulated environment. The response should confirm who will deliver the training and the arrangements for a substitute trainer of equivalent calibre should the named individual be unavailable.</w:t>
            </w:r>
          </w:p>
          <w:p w14:paraId="49CEF6AE" w14:textId="77777777" w:rsidR="007C4FB5" w:rsidRPr="00857719" w:rsidRDefault="007C4FB5" w:rsidP="007C4FB5">
            <w:pPr>
              <w:spacing w:before="160" w:line="324" w:lineRule="auto"/>
              <w:rPr>
                <w:rFonts w:eastAsia="Calibri" w:cs="Arial"/>
                <w:b/>
                <w:bCs/>
                <w:kern w:val="0"/>
                <w:u w:val="single"/>
                <w14:ligatures w14:val="none"/>
              </w:rPr>
            </w:pPr>
            <w:r w:rsidRPr="00857719">
              <w:rPr>
                <w:rFonts w:eastAsia="Calibri" w:cs="Arial"/>
                <w:b/>
                <w:bCs/>
                <w:kern w:val="0"/>
                <w:u w:val="single"/>
                <w14:ligatures w14:val="none"/>
              </w:rPr>
              <w:t>In response to this criterion, tenderer must describe:</w:t>
            </w:r>
          </w:p>
          <w:p w14:paraId="45562AAC" w14:textId="57DECC0B" w:rsidR="00D7575E" w:rsidRDefault="007C4FB5" w:rsidP="0023314F">
            <w:pPr>
              <w:pStyle w:val="ListParagraph"/>
              <w:numPr>
                <w:ilvl w:val="0"/>
                <w:numId w:val="31"/>
              </w:numPr>
              <w:spacing w:before="160" w:line="324" w:lineRule="auto"/>
              <w:jc w:val="left"/>
              <w:rPr>
                <w:rFonts w:eastAsia="Calibri" w:cs="Calibri"/>
                <w:kern w:val="0"/>
                <w:szCs w:val="22"/>
                <w14:ligatures w14:val="none"/>
              </w:rPr>
            </w:pPr>
            <w:r w:rsidRPr="007C4FB5">
              <w:rPr>
                <w:rFonts w:eastAsia="Calibri" w:cs="Calibri"/>
                <w:kern w:val="0"/>
                <w:szCs w:val="22"/>
                <w14:ligatures w14:val="none"/>
              </w:rPr>
              <w:lastRenderedPageBreak/>
              <w:t>The relevant qualifications and professional accreditations of the individual or individuals who will deliver the training;</w:t>
            </w:r>
          </w:p>
          <w:p w14:paraId="514E4AFD" w14:textId="7268F8DE" w:rsidR="00463884" w:rsidRDefault="001028AC" w:rsidP="0023314F">
            <w:pPr>
              <w:pStyle w:val="ListParagraph"/>
              <w:numPr>
                <w:ilvl w:val="0"/>
                <w:numId w:val="31"/>
              </w:numPr>
              <w:spacing w:before="160" w:line="324" w:lineRule="auto"/>
              <w:jc w:val="left"/>
              <w:rPr>
                <w:rFonts w:eastAsia="Calibri" w:cs="Calibri"/>
                <w:kern w:val="0"/>
                <w:szCs w:val="22"/>
                <w14:ligatures w14:val="none"/>
              </w:rPr>
            </w:pPr>
            <w:r>
              <w:rPr>
                <w:rFonts w:eastAsia="Calibri" w:cs="Calibri"/>
                <w:kern w:val="0"/>
                <w:szCs w:val="22"/>
                <w14:ligatures w14:val="none"/>
              </w:rPr>
              <w:t>Thei</w:t>
            </w:r>
            <w:r w:rsidR="00545707">
              <w:rPr>
                <w:rFonts w:eastAsia="Calibri" w:cs="Calibri"/>
                <w:kern w:val="0"/>
                <w:szCs w:val="22"/>
                <w14:ligatures w14:val="none"/>
              </w:rPr>
              <w:t>r</w:t>
            </w:r>
            <w:r>
              <w:rPr>
                <w:rFonts w:eastAsia="Calibri" w:cs="Calibri"/>
                <w:kern w:val="0"/>
                <w:szCs w:val="22"/>
                <w14:ligatures w14:val="none"/>
              </w:rPr>
              <w:t xml:space="preserve"> relevant </w:t>
            </w:r>
            <w:r w:rsidR="00463884" w:rsidRPr="00463884">
              <w:rPr>
                <w:rFonts w:eastAsia="Calibri" w:cs="Calibri"/>
                <w:kern w:val="0"/>
                <w:szCs w:val="22"/>
                <w14:ligatures w14:val="none"/>
              </w:rPr>
              <w:t>experience in anti-fraud, financial-crime or fraud-awareness training;</w:t>
            </w:r>
          </w:p>
          <w:p w14:paraId="5D8ACEB8" w14:textId="7E11628B" w:rsidR="00391200" w:rsidRPr="0023314F" w:rsidRDefault="00391200" w:rsidP="0023314F">
            <w:pPr>
              <w:pStyle w:val="ListParagraph"/>
              <w:numPr>
                <w:ilvl w:val="0"/>
                <w:numId w:val="31"/>
              </w:numPr>
              <w:spacing w:before="160" w:line="324" w:lineRule="auto"/>
              <w:jc w:val="left"/>
              <w:rPr>
                <w:rFonts w:eastAsia="Calibri" w:cs="Calibri"/>
                <w:kern w:val="0"/>
                <w:szCs w:val="22"/>
                <w14:ligatures w14:val="none"/>
              </w:rPr>
            </w:pPr>
            <w:r w:rsidRPr="00391200">
              <w:rPr>
                <w:rFonts w:eastAsia="Calibri" w:cs="Calibri"/>
                <w:kern w:val="0"/>
                <w:szCs w:val="22"/>
                <w14:ligatures w14:val="none"/>
              </w:rPr>
              <w:t>Their experience delivering interactive awareness training to comparable audiences, ideally in a public-sector or regulated environment;</w:t>
            </w:r>
          </w:p>
          <w:p w14:paraId="77EF3021" w14:textId="06CE9169" w:rsidR="0023314F" w:rsidRDefault="001028AC" w:rsidP="0023314F">
            <w:pPr>
              <w:pStyle w:val="ListParagraph"/>
              <w:numPr>
                <w:ilvl w:val="0"/>
                <w:numId w:val="31"/>
              </w:numPr>
              <w:spacing w:before="160" w:line="324" w:lineRule="auto"/>
              <w:jc w:val="left"/>
              <w:rPr>
                <w:rFonts w:eastAsia="Calibri" w:cs="Calibri"/>
                <w:kern w:val="0"/>
                <w:szCs w:val="22"/>
                <w14:ligatures w14:val="none"/>
              </w:rPr>
            </w:pPr>
            <w:r>
              <w:rPr>
                <w:rFonts w:eastAsia="Calibri" w:cs="Calibri"/>
                <w:kern w:val="0"/>
                <w:szCs w:val="22"/>
                <w14:ligatures w14:val="none"/>
              </w:rPr>
              <w:t>Y</w:t>
            </w:r>
            <w:r w:rsidRPr="001028AC">
              <w:rPr>
                <w:rFonts w:eastAsia="Calibri" w:cs="Calibri"/>
                <w:kern w:val="0"/>
                <w:szCs w:val="22"/>
                <w14:ligatures w14:val="none"/>
              </w:rPr>
              <w:t>our arrangements for a substitute trainer of equivalent calibre should the named individual be unavailable.</w:t>
            </w:r>
          </w:p>
          <w:p w14:paraId="18EABA4B" w14:textId="13416447" w:rsidR="00767070" w:rsidRPr="00767070" w:rsidRDefault="00767070" w:rsidP="00767070">
            <w:pPr>
              <w:spacing w:before="160" w:line="324" w:lineRule="auto"/>
              <w:jc w:val="left"/>
              <w:rPr>
                <w:rFonts w:eastAsia="Calibri" w:cs="Calibri"/>
                <w:kern w:val="0"/>
                <w:szCs w:val="22"/>
                <w14:ligatures w14:val="none"/>
              </w:rPr>
            </w:pPr>
            <w:r>
              <w:rPr>
                <w:rFonts w:eastAsia="Calibri" w:cs="Calibri"/>
                <w:kern w:val="0"/>
                <w:szCs w:val="22"/>
                <w14:ligatures w14:val="none"/>
              </w:rPr>
              <w:t>A 1-page CV is require</w:t>
            </w:r>
            <w:r w:rsidR="00A347D6">
              <w:rPr>
                <w:rFonts w:eastAsia="Calibri" w:cs="Calibri"/>
                <w:kern w:val="0"/>
                <w:szCs w:val="22"/>
                <w14:ligatures w14:val="none"/>
              </w:rPr>
              <w:t xml:space="preserve">d for </w:t>
            </w:r>
            <w:proofErr w:type="gramStart"/>
            <w:r w:rsidR="00A347D6">
              <w:rPr>
                <w:rFonts w:eastAsia="Calibri" w:cs="Calibri"/>
                <w:kern w:val="0"/>
                <w:szCs w:val="22"/>
                <w14:ligatures w14:val="none"/>
              </w:rPr>
              <w:t>each individual</w:t>
            </w:r>
            <w:proofErr w:type="gramEnd"/>
            <w:r w:rsidR="00A347D6">
              <w:rPr>
                <w:rFonts w:eastAsia="Calibri" w:cs="Calibri"/>
                <w:kern w:val="0"/>
                <w:szCs w:val="22"/>
                <w14:ligatures w14:val="none"/>
              </w:rPr>
              <w:t xml:space="preserve"> who is proposed to deliver the training</w:t>
            </w:r>
            <w:r w:rsidR="00D67E86">
              <w:rPr>
                <w:rFonts w:eastAsia="Calibri" w:cs="Calibri"/>
                <w:kern w:val="0"/>
                <w:szCs w:val="22"/>
                <w14:ligatures w14:val="none"/>
              </w:rPr>
              <w:t xml:space="preserve"> with a maximum of 3 CVs</w:t>
            </w:r>
            <w:r w:rsidR="00A347D6">
              <w:rPr>
                <w:rFonts w:eastAsia="Calibri" w:cs="Calibri"/>
                <w:kern w:val="0"/>
                <w:szCs w:val="22"/>
                <w14:ligatures w14:val="none"/>
              </w:rPr>
              <w:t>.</w:t>
            </w:r>
          </w:p>
          <w:p w14:paraId="15AFE147" w14:textId="70EAFEAA" w:rsidR="00D7575E" w:rsidRPr="008D2D1C" w:rsidRDefault="00D7575E" w:rsidP="00B46B79">
            <w:pPr>
              <w:spacing w:before="160" w:line="324" w:lineRule="auto"/>
              <w:rPr>
                <w:rFonts w:eastAsia="Calibri" w:cs="Arial"/>
                <w:kern w:val="0"/>
                <w14:ligatures w14:val="none"/>
              </w:rPr>
            </w:pPr>
            <w:r w:rsidRPr="00EC4B58">
              <w:rPr>
                <w:rFonts w:eastAsia="Calibri" w:cs="Arial"/>
                <w:b/>
                <w:bCs/>
                <w:kern w:val="0"/>
                <w14:ligatures w14:val="none"/>
              </w:rPr>
              <w:t xml:space="preserve">Maximum response length: </w:t>
            </w:r>
            <w:r w:rsidR="002215DA">
              <w:rPr>
                <w:rFonts w:eastAsia="Calibri" w:cs="Arial"/>
                <w:b/>
                <w:bCs/>
                <w:kern w:val="0"/>
                <w14:ligatures w14:val="none"/>
              </w:rPr>
              <w:t>3</w:t>
            </w:r>
            <w:r w:rsidRPr="00EC4B58">
              <w:rPr>
                <w:rFonts w:eastAsia="Calibri" w:cs="Arial"/>
                <w:b/>
                <w:bCs/>
                <w:kern w:val="0"/>
                <w14:ligatures w14:val="none"/>
              </w:rPr>
              <w:t xml:space="preserve"> A4 page</w:t>
            </w:r>
            <w:r w:rsidR="00767070">
              <w:rPr>
                <w:rFonts w:eastAsia="Calibri" w:cs="Arial"/>
                <w:b/>
                <w:bCs/>
                <w:kern w:val="0"/>
                <w14:ligatures w14:val="none"/>
              </w:rPr>
              <w:t>s</w:t>
            </w:r>
            <w:r w:rsidR="001809A8">
              <w:rPr>
                <w:rFonts w:eastAsia="Calibri" w:cs="Arial"/>
                <w:b/>
                <w:bCs/>
                <w:kern w:val="0"/>
                <w14:ligatures w14:val="none"/>
              </w:rPr>
              <w:t>, excluding CVs</w:t>
            </w:r>
          </w:p>
        </w:tc>
        <w:tc>
          <w:tcPr>
            <w:tcW w:w="1362" w:type="dxa"/>
            <w:noWrap/>
            <w:vAlign w:val="center"/>
          </w:tcPr>
          <w:p w14:paraId="17621DA3" w14:textId="77777777" w:rsidR="00D7575E" w:rsidRPr="00610132" w:rsidRDefault="00D7575E" w:rsidP="00B46B79">
            <w:pPr>
              <w:spacing w:before="160" w:after="0" w:line="240" w:lineRule="auto"/>
              <w:jc w:val="center"/>
              <w:rPr>
                <w:rFonts w:eastAsia="Calibri" w:cs="Arial"/>
                <w:color w:val="000000"/>
                <w:kern w:val="0"/>
                <w:lang w:eastAsia="en-IE"/>
                <w14:ligatures w14:val="none"/>
              </w:rPr>
            </w:pPr>
            <w:r>
              <w:rPr>
                <w:rFonts w:eastAsia="Calibri" w:cs="Arial"/>
                <w:color w:val="000000"/>
                <w:kern w:val="0"/>
                <w:lang w:eastAsia="en-IE"/>
                <w14:ligatures w14:val="none"/>
              </w:rPr>
              <w:lastRenderedPageBreak/>
              <w:t>200</w:t>
            </w:r>
          </w:p>
        </w:tc>
        <w:tc>
          <w:tcPr>
            <w:tcW w:w="1389" w:type="dxa"/>
            <w:vAlign w:val="center"/>
          </w:tcPr>
          <w:p w14:paraId="2A17BC93" w14:textId="77777777" w:rsidR="00D7575E" w:rsidRPr="00610132" w:rsidRDefault="00D7575E" w:rsidP="00B46B79">
            <w:pPr>
              <w:spacing w:before="160" w:after="0" w:line="240" w:lineRule="auto"/>
              <w:jc w:val="center"/>
              <w:rPr>
                <w:rFonts w:eastAsia="Calibri" w:cs="Arial"/>
                <w:color w:val="000000"/>
                <w:kern w:val="0"/>
                <w:lang w:eastAsia="en-IE"/>
                <w14:ligatures w14:val="none"/>
              </w:rPr>
            </w:pPr>
            <w:r>
              <w:rPr>
                <w:rFonts w:eastAsia="Calibri" w:cs="Arial"/>
                <w:color w:val="000000"/>
                <w:kern w:val="0"/>
                <w:lang w:eastAsia="en-IE"/>
                <w14:ligatures w14:val="none"/>
              </w:rPr>
              <w:t>120</w:t>
            </w:r>
          </w:p>
        </w:tc>
      </w:tr>
      <w:tr w:rsidR="00D7575E" w:rsidRPr="00610132" w14:paraId="2FE2F023" w14:textId="77777777" w:rsidTr="00B46B79">
        <w:trPr>
          <w:trHeight w:val="522"/>
          <w:jc w:val="center"/>
        </w:trPr>
        <w:tc>
          <w:tcPr>
            <w:tcW w:w="8445" w:type="dxa"/>
            <w:gridSpan w:val="2"/>
            <w:shd w:val="clear" w:color="auto" w:fill="000000"/>
            <w:noWrap/>
            <w:vAlign w:val="center"/>
          </w:tcPr>
          <w:p w14:paraId="780FB24A" w14:textId="308AE0A7" w:rsidR="00D7575E" w:rsidRPr="00610132" w:rsidRDefault="00D7575E" w:rsidP="00B46B79">
            <w:pPr>
              <w:spacing w:before="160" w:line="276" w:lineRule="auto"/>
              <w:rPr>
                <w:rFonts w:eastAsia="Calibri" w:cs="Arial"/>
                <w:b/>
                <w:color w:val="FFFFFF"/>
                <w:kern w:val="0"/>
                <w:sz w:val="24"/>
                <w:lang w:eastAsia="en-IE"/>
                <w14:ligatures w14:val="none"/>
              </w:rPr>
            </w:pPr>
            <w:r w:rsidRPr="00610132">
              <w:rPr>
                <w:rFonts w:eastAsia="Calibri" w:cs="Arial"/>
                <w:b/>
                <w:color w:val="FFFFFF"/>
                <w:kern w:val="0"/>
                <w:sz w:val="24"/>
                <w:lang w:eastAsia="en-IE"/>
                <w14:ligatures w14:val="none"/>
              </w:rPr>
              <w:t xml:space="preserve">Tenderer’s Response: </w:t>
            </w:r>
          </w:p>
        </w:tc>
        <w:tc>
          <w:tcPr>
            <w:tcW w:w="1389" w:type="dxa"/>
            <w:shd w:val="clear" w:color="auto" w:fill="000000"/>
          </w:tcPr>
          <w:p w14:paraId="0D37C73C" w14:textId="77777777" w:rsidR="00D7575E" w:rsidRPr="00610132" w:rsidRDefault="00D7575E" w:rsidP="00B46B79">
            <w:pPr>
              <w:spacing w:before="160" w:line="276" w:lineRule="auto"/>
              <w:rPr>
                <w:rFonts w:eastAsia="Calibri" w:cs="Arial"/>
                <w:b/>
                <w:color w:val="FFFFFF"/>
                <w:kern w:val="0"/>
                <w:sz w:val="28"/>
                <w:szCs w:val="32"/>
                <w:lang w:eastAsia="en-IE"/>
                <w14:ligatures w14:val="none"/>
              </w:rPr>
            </w:pPr>
          </w:p>
        </w:tc>
      </w:tr>
      <w:tr w:rsidR="00D7575E" w:rsidRPr="00610132" w14:paraId="3A1A181F" w14:textId="77777777" w:rsidTr="00B46B79">
        <w:trPr>
          <w:trHeight w:val="283"/>
          <w:jc w:val="center"/>
        </w:trPr>
        <w:tc>
          <w:tcPr>
            <w:tcW w:w="9834" w:type="dxa"/>
            <w:gridSpan w:val="3"/>
            <w:shd w:val="clear" w:color="auto" w:fill="FFFFFF"/>
            <w:noWrap/>
            <w:vAlign w:val="center"/>
          </w:tcPr>
          <w:p w14:paraId="50F74B8C" w14:textId="161C0F54" w:rsidR="00EF6517" w:rsidRPr="00610132" w:rsidRDefault="00D7575E" w:rsidP="00B46B79">
            <w:pPr>
              <w:spacing w:before="160" w:line="324" w:lineRule="auto"/>
              <w:jc w:val="left"/>
              <w:rPr>
                <w:rFonts w:eastAsia="Calibri" w:cs="Calibri"/>
                <w:kern w:val="0"/>
                <w:szCs w:val="22"/>
                <w14:ligatures w14:val="none"/>
              </w:rPr>
            </w:pPr>
            <w:permStart w:id="2041058704" w:edGrp="everyone"/>
            <w:r w:rsidRPr="00610132">
              <w:rPr>
                <w:rFonts w:eastAsia="Calibri" w:cs="Calibri"/>
                <w:kern w:val="0"/>
                <w:szCs w:val="22"/>
                <w14:ligatures w14:val="none"/>
              </w:rPr>
              <w:t xml:space="preserve">Insert descriptive response to </w:t>
            </w:r>
            <w:r w:rsidR="00EF6517">
              <w:rPr>
                <w:rFonts w:eastAsia="Calibri" w:cs="Calibri"/>
                <w:kern w:val="0"/>
                <w:szCs w:val="22"/>
                <w14:ligatures w14:val="none"/>
              </w:rPr>
              <w:t>C</w:t>
            </w:r>
            <w:r w:rsidRPr="00610132">
              <w:rPr>
                <w:rFonts w:eastAsia="Calibri" w:cs="Calibri"/>
                <w:kern w:val="0"/>
                <w:szCs w:val="22"/>
                <w14:ligatures w14:val="none"/>
              </w:rPr>
              <w:t xml:space="preserve"> here</w:t>
            </w:r>
            <w:permEnd w:id="2041058704"/>
          </w:p>
        </w:tc>
      </w:tr>
    </w:tbl>
    <w:p w14:paraId="536CB6E3" w14:textId="77777777" w:rsidR="00EC23C1" w:rsidRDefault="00EC23C1" w:rsidP="00335D69">
      <w:pPr>
        <w:ind w:right="-46"/>
      </w:pPr>
    </w:p>
    <w:p w14:paraId="2D9890EA" w14:textId="77777777" w:rsidR="0023314F" w:rsidRDefault="0023314F">
      <w:pPr>
        <w:jc w:val="left"/>
        <w:rPr>
          <w:rFonts w:eastAsiaTheme="majorEastAsia" w:cstheme="majorBidi"/>
          <w:b/>
          <w:color w:val="FFFFFF" w:themeColor="background1"/>
          <w:kern w:val="0"/>
          <w:sz w:val="40"/>
          <w:szCs w:val="40"/>
          <w14:ligatures w14:val="none"/>
        </w:rPr>
      </w:pPr>
      <w:bookmarkStart w:id="30" w:name="_Toc238812006"/>
      <w:r>
        <w:rPr>
          <w:rFonts w:eastAsiaTheme="majorEastAsia" w:cstheme="majorBidi"/>
          <w:b/>
          <w:color w:val="FFFFFF" w:themeColor="background1"/>
          <w:kern w:val="0"/>
          <w:sz w:val="40"/>
          <w:szCs w:val="40"/>
          <w14:ligatures w14:val="none"/>
        </w:rPr>
        <w:br w:type="page"/>
      </w:r>
    </w:p>
    <w:p w14:paraId="5C92C32E" w14:textId="3B1B9E66" w:rsidR="006A499E" w:rsidRPr="00335D69" w:rsidRDefault="006A499E" w:rsidP="006A499E">
      <w:pPr>
        <w:keepNext/>
        <w:keepLines/>
        <w:shd w:val="clear" w:color="auto" w:fill="006A71"/>
        <w:spacing w:before="360" w:after="80" w:line="360" w:lineRule="auto"/>
        <w:outlineLvl w:val="0"/>
        <w:rPr>
          <w:rFonts w:eastAsiaTheme="majorEastAsia" w:cstheme="majorBidi"/>
          <w:b/>
          <w:color w:val="FFFFFF" w:themeColor="background1"/>
          <w:kern w:val="0"/>
          <w:sz w:val="40"/>
          <w:szCs w:val="40"/>
          <w14:ligatures w14:val="none"/>
        </w:rPr>
      </w:pPr>
      <w:r>
        <w:rPr>
          <w:rFonts w:eastAsiaTheme="majorEastAsia" w:cstheme="majorBidi"/>
          <w:b/>
          <w:color w:val="FFFFFF" w:themeColor="background1"/>
          <w:kern w:val="0"/>
          <w:sz w:val="40"/>
          <w:szCs w:val="40"/>
          <w14:ligatures w14:val="none"/>
        </w:rPr>
        <w:lastRenderedPageBreak/>
        <w:t>Award</w:t>
      </w:r>
      <w:r w:rsidRPr="00335D69">
        <w:rPr>
          <w:rFonts w:eastAsiaTheme="majorEastAsia" w:cstheme="majorBidi"/>
          <w:b/>
          <w:color w:val="FFFFFF" w:themeColor="background1"/>
          <w:kern w:val="0"/>
          <w:sz w:val="40"/>
          <w:szCs w:val="40"/>
          <w14:ligatures w14:val="none"/>
        </w:rPr>
        <w:t xml:space="preserve"> Criteria</w:t>
      </w:r>
      <w:r>
        <w:rPr>
          <w:rFonts w:eastAsiaTheme="majorEastAsia" w:cstheme="majorBidi"/>
          <w:b/>
          <w:color w:val="FFFFFF" w:themeColor="background1"/>
          <w:kern w:val="0"/>
          <w:sz w:val="40"/>
          <w:szCs w:val="40"/>
          <w14:ligatures w14:val="none"/>
        </w:rPr>
        <w:t xml:space="preserve"> (b): Quantitative Award Criteria</w:t>
      </w:r>
      <w:bookmarkEnd w:id="30"/>
    </w:p>
    <w:p w14:paraId="0556A8F6" w14:textId="77777777" w:rsidR="006A499E" w:rsidRDefault="006A499E" w:rsidP="006A499E">
      <w:pPr>
        <w:ind w:right="-46"/>
      </w:pPr>
    </w:p>
    <w:p w14:paraId="689C9266" w14:textId="1F626BF9" w:rsidR="006A499E" w:rsidRPr="00EE3808" w:rsidRDefault="00082D99" w:rsidP="006A499E">
      <w:pPr>
        <w:keepNext/>
        <w:keepLines/>
        <w:shd w:val="clear" w:color="auto" w:fill="DDFDFF"/>
        <w:spacing w:before="160" w:after="80" w:line="360" w:lineRule="auto"/>
        <w:outlineLvl w:val="1"/>
        <w:rPr>
          <w:rFonts w:eastAsiaTheme="majorEastAsia" w:cstheme="majorBidi"/>
          <w:b/>
          <w:color w:val="006A71"/>
          <w:kern w:val="0"/>
          <w:sz w:val="32"/>
          <w:szCs w:val="32"/>
          <w:lang w:val="en-GB"/>
          <w14:ligatures w14:val="none"/>
        </w:rPr>
      </w:pPr>
      <w:bookmarkStart w:id="31" w:name="_Toc238812007"/>
      <w:r>
        <w:rPr>
          <w:rFonts w:eastAsiaTheme="majorEastAsia" w:cstheme="majorBidi"/>
          <w:b/>
          <w:color w:val="006A71"/>
          <w:kern w:val="0"/>
          <w:sz w:val="32"/>
          <w:szCs w:val="32"/>
          <w:lang w:val="en-GB"/>
          <w14:ligatures w14:val="none"/>
        </w:rPr>
        <w:t>D</w:t>
      </w:r>
      <w:r w:rsidR="00C52430">
        <w:rPr>
          <w:rFonts w:eastAsiaTheme="majorEastAsia" w:cstheme="majorBidi"/>
          <w:b/>
          <w:color w:val="006A71"/>
          <w:kern w:val="0"/>
          <w:sz w:val="32"/>
          <w:szCs w:val="32"/>
          <w:lang w:val="en-GB"/>
          <w14:ligatures w14:val="none"/>
        </w:rPr>
        <w:t xml:space="preserve"> </w:t>
      </w:r>
      <w:r w:rsidR="00CB280D">
        <w:rPr>
          <w:rFonts w:eastAsiaTheme="majorEastAsia" w:cstheme="majorBidi"/>
          <w:b/>
          <w:color w:val="006A71"/>
          <w:kern w:val="0"/>
          <w:sz w:val="32"/>
          <w:szCs w:val="32"/>
          <w:lang w:val="en-GB"/>
          <w14:ligatures w14:val="none"/>
        </w:rPr>
        <w:t>–</w:t>
      </w:r>
      <w:r w:rsidR="00E17BB6">
        <w:rPr>
          <w:rFonts w:eastAsiaTheme="majorEastAsia" w:cstheme="majorBidi"/>
          <w:b/>
          <w:color w:val="006A71"/>
          <w:kern w:val="0"/>
          <w:sz w:val="32"/>
          <w:szCs w:val="32"/>
          <w:lang w:val="en-GB"/>
          <w14:ligatures w14:val="none"/>
        </w:rPr>
        <w:t xml:space="preserve"> </w:t>
      </w:r>
      <w:r w:rsidR="00CB280D">
        <w:rPr>
          <w:rFonts w:eastAsiaTheme="majorEastAsia" w:cstheme="majorBidi"/>
          <w:b/>
          <w:color w:val="006A71"/>
          <w:kern w:val="0"/>
          <w:sz w:val="32"/>
          <w:szCs w:val="32"/>
          <w:lang w:val="en-GB"/>
          <w14:ligatures w14:val="none"/>
        </w:rPr>
        <w:t>Proposed c</w:t>
      </w:r>
      <w:r w:rsidR="00E17BB6">
        <w:rPr>
          <w:rFonts w:eastAsiaTheme="majorEastAsia" w:cstheme="majorBidi"/>
          <w:b/>
          <w:color w:val="006A71"/>
          <w:kern w:val="0"/>
          <w:sz w:val="32"/>
          <w:szCs w:val="32"/>
          <w:lang w:val="en-GB"/>
          <w14:ligatures w14:val="none"/>
        </w:rPr>
        <w:t>ost</w:t>
      </w:r>
      <w:bookmarkEnd w:id="31"/>
    </w:p>
    <w:p w14:paraId="32936A3B" w14:textId="225B00AE" w:rsidR="006A499E" w:rsidRDefault="006A499E" w:rsidP="00C77B9F">
      <w:pPr>
        <w:ind w:right="-46"/>
        <w:jc w:val="right"/>
        <w:rPr>
          <w:b/>
          <w:bCs/>
          <w:color w:val="0B769F" w:themeColor="accent4" w:themeShade="BF"/>
        </w:rPr>
      </w:pPr>
      <w:r w:rsidRPr="00EE3808">
        <w:rPr>
          <w:b/>
          <w:bCs/>
          <w:color w:val="006A71"/>
        </w:rPr>
        <w:t>Maximum Marks Available:</w:t>
      </w:r>
      <w:r w:rsidRPr="00A82CF1">
        <w:rPr>
          <w:b/>
          <w:bCs/>
          <w:color w:val="0B769F" w:themeColor="accent4" w:themeShade="BF"/>
        </w:rPr>
        <w:t xml:space="preserve"> </w:t>
      </w:r>
      <w:r w:rsidR="006E5C6B">
        <w:rPr>
          <w:b/>
          <w:bCs/>
          <w:color w:val="0B769F" w:themeColor="accent4" w:themeShade="BF"/>
        </w:rPr>
        <w:t>300</w:t>
      </w:r>
    </w:p>
    <w:p w14:paraId="6ADB82C2" w14:textId="05E3353B" w:rsidR="007F6F89" w:rsidRPr="007F6F89" w:rsidRDefault="007F6F89" w:rsidP="007F6F89">
      <w:pPr>
        <w:spacing w:before="120" w:after="120" w:line="276" w:lineRule="auto"/>
        <w:ind w:left="-340"/>
        <w:rPr>
          <w:rFonts w:cs="Calibri"/>
          <w:color w:val="404040"/>
          <w:sz w:val="24"/>
          <w:lang w:eastAsia="ja-JP"/>
        </w:rPr>
      </w:pPr>
      <w:r w:rsidRPr="007F6F89">
        <w:rPr>
          <w:rFonts w:cs="Calibri"/>
          <w:color w:val="404040"/>
          <w:sz w:val="24"/>
          <w:lang w:eastAsia="ja-JP"/>
        </w:rPr>
        <w:t>The budget allocated for the completion of the services is a maximum €</w:t>
      </w:r>
      <w:r>
        <w:rPr>
          <w:rFonts w:cs="Calibri"/>
          <w:color w:val="404040"/>
          <w:sz w:val="24"/>
          <w:lang w:eastAsia="ja-JP"/>
        </w:rPr>
        <w:t>45</w:t>
      </w:r>
      <w:r w:rsidRPr="007F6F89">
        <w:rPr>
          <w:rFonts w:cs="Calibri"/>
          <w:color w:val="404040"/>
          <w:sz w:val="24"/>
          <w:lang w:eastAsia="ja-JP"/>
        </w:rPr>
        <w:t xml:space="preserve">,000 (Excl. Vat) which is for the full duration of the contract, including all contract extensions and tenderers should not exceed this when preparing their submission. </w:t>
      </w:r>
    </w:p>
    <w:p w14:paraId="1D5226B3" w14:textId="02220A9F" w:rsidR="008B21B2" w:rsidRPr="008B21B2" w:rsidRDefault="008B21B2" w:rsidP="008B21B2">
      <w:pPr>
        <w:tabs>
          <w:tab w:val="right" w:pos="9026"/>
        </w:tabs>
        <w:spacing w:before="120" w:after="120" w:line="276" w:lineRule="auto"/>
        <w:ind w:left="-340"/>
        <w:rPr>
          <w:rFonts w:cs="Calibri"/>
          <w:color w:val="404040"/>
          <w:sz w:val="24"/>
          <w:lang w:eastAsia="ja-JP"/>
        </w:rPr>
      </w:pPr>
      <w:r w:rsidRPr="008B21B2">
        <w:rPr>
          <w:rFonts w:cs="Calibri"/>
          <w:color w:val="404040"/>
          <w:sz w:val="24"/>
          <w:lang w:eastAsia="ja-JP"/>
        </w:rPr>
        <w:t>Tenderers are required to provide a fixed price for the delivery of the required anti-fraud training services for each year of the Contract, separately for:</w:t>
      </w:r>
    </w:p>
    <w:p w14:paraId="73A36882" w14:textId="77777777" w:rsidR="008B21B2" w:rsidRPr="008B21B2" w:rsidRDefault="008B21B2" w:rsidP="008B21B2">
      <w:pPr>
        <w:pStyle w:val="ListParagraph"/>
        <w:numPr>
          <w:ilvl w:val="0"/>
          <w:numId w:val="32"/>
        </w:numPr>
        <w:tabs>
          <w:tab w:val="right" w:pos="9026"/>
        </w:tabs>
        <w:spacing w:before="120" w:after="120" w:line="276" w:lineRule="auto"/>
        <w:rPr>
          <w:rFonts w:cs="Calibri"/>
          <w:color w:val="404040"/>
          <w:sz w:val="24"/>
          <w:lang w:eastAsia="ja-JP"/>
        </w:rPr>
      </w:pPr>
      <w:r w:rsidRPr="008B21B2">
        <w:rPr>
          <w:rFonts w:cs="Calibri"/>
          <w:color w:val="404040"/>
          <w:sz w:val="24"/>
          <w:lang w:eastAsia="ja-JP"/>
        </w:rPr>
        <w:t>in-person delivery; and</w:t>
      </w:r>
    </w:p>
    <w:p w14:paraId="4B24940A" w14:textId="20B284E9" w:rsidR="008B21B2" w:rsidRPr="008B21B2" w:rsidRDefault="008B21B2" w:rsidP="008B21B2">
      <w:pPr>
        <w:pStyle w:val="ListParagraph"/>
        <w:numPr>
          <w:ilvl w:val="0"/>
          <w:numId w:val="32"/>
        </w:numPr>
        <w:tabs>
          <w:tab w:val="right" w:pos="9026"/>
        </w:tabs>
        <w:spacing w:before="120" w:after="120" w:line="276" w:lineRule="auto"/>
        <w:rPr>
          <w:rFonts w:cs="Calibri"/>
          <w:color w:val="404040"/>
          <w:sz w:val="24"/>
          <w:lang w:eastAsia="ja-JP"/>
        </w:rPr>
      </w:pPr>
      <w:r w:rsidRPr="008B21B2">
        <w:rPr>
          <w:rFonts w:cs="Calibri"/>
          <w:color w:val="404040"/>
          <w:sz w:val="24"/>
          <w:lang w:eastAsia="ja-JP"/>
        </w:rPr>
        <w:t>online delivery.</w:t>
      </w:r>
    </w:p>
    <w:p w14:paraId="00533C6E" w14:textId="1ACAB952" w:rsidR="008B21B2" w:rsidRPr="008B21B2" w:rsidRDefault="008B21B2" w:rsidP="008B21B2">
      <w:pPr>
        <w:tabs>
          <w:tab w:val="right" w:pos="9026"/>
        </w:tabs>
        <w:spacing w:before="120" w:after="120" w:line="276" w:lineRule="auto"/>
        <w:ind w:left="-340"/>
        <w:rPr>
          <w:rFonts w:cs="Calibri"/>
          <w:color w:val="404040"/>
          <w:sz w:val="24"/>
          <w:lang w:eastAsia="ja-JP"/>
        </w:rPr>
      </w:pPr>
      <w:r w:rsidRPr="008B21B2">
        <w:rPr>
          <w:rFonts w:cs="Calibri"/>
          <w:color w:val="404040"/>
          <w:sz w:val="24"/>
          <w:lang w:eastAsia="ja-JP"/>
        </w:rPr>
        <w:t>Tenderers must provide pricing for both delivery methods.</w:t>
      </w:r>
    </w:p>
    <w:p w14:paraId="43B95974" w14:textId="519A0636" w:rsidR="008B21B2" w:rsidRPr="008B21B2" w:rsidRDefault="008B21B2" w:rsidP="008B21B2">
      <w:pPr>
        <w:tabs>
          <w:tab w:val="right" w:pos="9026"/>
        </w:tabs>
        <w:spacing w:before="120" w:after="120" w:line="276" w:lineRule="auto"/>
        <w:ind w:left="-340"/>
        <w:rPr>
          <w:rFonts w:cs="Calibri"/>
          <w:color w:val="404040"/>
          <w:sz w:val="24"/>
          <w:lang w:eastAsia="ja-JP"/>
        </w:rPr>
      </w:pPr>
      <w:r w:rsidRPr="008B21B2">
        <w:rPr>
          <w:rFonts w:cs="Calibri"/>
          <w:color w:val="404040"/>
          <w:sz w:val="24"/>
          <w:lang w:eastAsia="ja-JP"/>
        </w:rPr>
        <w:t>All prices must be quoted in Euro (€), exclusive of VAT and inclusive of all costs and expenses associated with the delivery of the Services, including preparation and tailoring of training materials, trainer fees, travel and subsistence, administration, course materials and any other costs necessary to provide the Services in accordance with the RFT.</w:t>
      </w:r>
    </w:p>
    <w:p w14:paraId="5D085CF2" w14:textId="74B6A8D2" w:rsidR="008B21B2" w:rsidRPr="008B21B2" w:rsidRDefault="008B21B2" w:rsidP="008B21B2">
      <w:pPr>
        <w:tabs>
          <w:tab w:val="right" w:pos="9026"/>
        </w:tabs>
        <w:spacing w:before="120" w:after="120" w:line="276" w:lineRule="auto"/>
        <w:ind w:left="-340"/>
        <w:rPr>
          <w:rFonts w:cs="Calibri"/>
          <w:color w:val="404040"/>
          <w:sz w:val="24"/>
          <w:lang w:eastAsia="ja-JP"/>
        </w:rPr>
      </w:pPr>
      <w:r w:rsidRPr="008B21B2">
        <w:rPr>
          <w:rFonts w:cs="Calibri"/>
          <w:color w:val="404040"/>
          <w:sz w:val="24"/>
          <w:lang w:eastAsia="ja-JP"/>
        </w:rPr>
        <w:t>Where online delivery requires the use of a platform, software, licences or other technology provided by the Tenderer, all associated costs must be included in the online delivery price.</w:t>
      </w:r>
    </w:p>
    <w:p w14:paraId="2AE766F6" w14:textId="24E2A807" w:rsidR="007F6F89" w:rsidRDefault="008B21B2" w:rsidP="008B21B2">
      <w:pPr>
        <w:tabs>
          <w:tab w:val="right" w:pos="9026"/>
        </w:tabs>
        <w:spacing w:before="120" w:after="120" w:line="276" w:lineRule="auto"/>
        <w:ind w:left="-340"/>
        <w:rPr>
          <w:rFonts w:cs="Calibri"/>
          <w:color w:val="404040"/>
          <w:sz w:val="24"/>
          <w:lang w:eastAsia="ja-JP"/>
        </w:rPr>
      </w:pPr>
      <w:r w:rsidRPr="008B21B2">
        <w:rPr>
          <w:rFonts w:cs="Calibri"/>
          <w:color w:val="404040"/>
          <w:sz w:val="24"/>
          <w:lang w:eastAsia="ja-JP"/>
        </w:rPr>
        <w:t>The prices submitted shall remain fixed for the relevant Contract Year unless otherwise expressly provided for in the Services Contract.</w:t>
      </w:r>
      <w:r w:rsidR="00F83FB9">
        <w:rPr>
          <w:rFonts w:cs="Calibri"/>
          <w:color w:val="404040"/>
          <w:sz w:val="24"/>
          <w:lang w:eastAsia="ja-JP"/>
        </w:rPr>
        <w:tab/>
      </w:r>
    </w:p>
    <w:p w14:paraId="6398FE3A" w14:textId="77777777" w:rsidR="00F83FB9" w:rsidRDefault="00F83FB9" w:rsidP="00F83FB9">
      <w:pPr>
        <w:tabs>
          <w:tab w:val="right" w:pos="9026"/>
        </w:tabs>
        <w:spacing w:before="120" w:after="120" w:line="276" w:lineRule="auto"/>
        <w:ind w:left="-340"/>
        <w:rPr>
          <w:rFonts w:cs="Calibri"/>
          <w:color w:val="404040"/>
          <w:sz w:val="24"/>
          <w:lang w:eastAsia="ja-JP"/>
        </w:rPr>
      </w:pPr>
    </w:p>
    <w:tbl>
      <w:tblPr>
        <w:tblpPr w:leftFromText="180" w:rightFromText="180" w:vertAnchor="text" w:tblpXSpec="center" w:tblpY="1"/>
        <w:tblOverlap w:val="never"/>
        <w:tblW w:w="54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1423"/>
        <w:gridCol w:w="994"/>
        <w:gridCol w:w="994"/>
        <w:gridCol w:w="994"/>
        <w:gridCol w:w="994"/>
        <w:gridCol w:w="1541"/>
      </w:tblGrid>
      <w:tr w:rsidR="00567598" w:rsidRPr="00610132" w14:paraId="4AABD157" w14:textId="77777777" w:rsidTr="00636A66">
        <w:trPr>
          <w:trHeight w:val="529"/>
          <w:jc w:val="center"/>
        </w:trPr>
        <w:tc>
          <w:tcPr>
            <w:tcW w:w="1438" w:type="pct"/>
            <w:shd w:val="clear" w:color="auto" w:fill="235D64"/>
          </w:tcPr>
          <w:p w14:paraId="5A824477" w14:textId="3920F727" w:rsidR="00567598" w:rsidRPr="00B72B9A" w:rsidRDefault="00567598" w:rsidP="00E93CDB">
            <w:pPr>
              <w:spacing w:before="160" w:line="276" w:lineRule="auto"/>
              <w:jc w:val="center"/>
              <w:rPr>
                <w:rFonts w:eastAsia="Calibri" w:cs="Arial"/>
                <w:b/>
                <w:color w:val="FFFFFF"/>
                <w:kern w:val="0"/>
                <w:lang w:eastAsia="en-IE"/>
                <w14:ligatures w14:val="none"/>
              </w:rPr>
            </w:pPr>
            <w:r>
              <w:rPr>
                <w:rFonts w:eastAsia="Calibri" w:cs="Arial"/>
                <w:b/>
                <w:color w:val="FFFFFF"/>
                <w:kern w:val="0"/>
                <w:lang w:eastAsia="en-IE"/>
                <w14:ligatures w14:val="none"/>
              </w:rPr>
              <w:t>Training Delivery Method</w:t>
            </w:r>
          </w:p>
        </w:tc>
        <w:tc>
          <w:tcPr>
            <w:tcW w:w="731" w:type="pct"/>
            <w:shd w:val="clear" w:color="auto" w:fill="235D64"/>
          </w:tcPr>
          <w:p w14:paraId="53375348" w14:textId="053966F5" w:rsidR="00567598" w:rsidRDefault="00567598" w:rsidP="00567598">
            <w:pPr>
              <w:spacing w:before="160" w:line="276" w:lineRule="auto"/>
              <w:jc w:val="left"/>
              <w:rPr>
                <w:rFonts w:eastAsia="Calibri" w:cs="Arial"/>
                <w:b/>
                <w:color w:val="FFFFFF"/>
                <w:kern w:val="0"/>
                <w:lang w:eastAsia="en-IE"/>
                <w14:ligatures w14:val="none"/>
              </w:rPr>
            </w:pPr>
            <w:r w:rsidRPr="005B2400">
              <w:rPr>
                <w:rFonts w:eastAsia="Calibri" w:cs="Arial"/>
                <w:b/>
                <w:color w:val="FFFFFF"/>
                <w:kern w:val="0"/>
                <w:lang w:eastAsia="en-IE"/>
                <w14:ligatures w14:val="none"/>
              </w:rPr>
              <w:t>Approximate Number of employees</w:t>
            </w:r>
          </w:p>
        </w:tc>
        <w:tc>
          <w:tcPr>
            <w:tcW w:w="510" w:type="pct"/>
            <w:shd w:val="clear" w:color="auto" w:fill="235D64"/>
          </w:tcPr>
          <w:p w14:paraId="34651A1B" w14:textId="4F653110" w:rsidR="00567598" w:rsidRDefault="00567598" w:rsidP="00E93CDB">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t>Year 1</w:t>
            </w:r>
          </w:p>
        </w:tc>
        <w:tc>
          <w:tcPr>
            <w:tcW w:w="510" w:type="pct"/>
            <w:shd w:val="clear" w:color="auto" w:fill="235D64"/>
          </w:tcPr>
          <w:p w14:paraId="530CAF50" w14:textId="72E46242" w:rsidR="00567598" w:rsidRDefault="00567598" w:rsidP="00E93CDB">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t>Year 2</w:t>
            </w:r>
          </w:p>
        </w:tc>
        <w:tc>
          <w:tcPr>
            <w:tcW w:w="510" w:type="pct"/>
            <w:shd w:val="clear" w:color="auto" w:fill="235D64"/>
          </w:tcPr>
          <w:p w14:paraId="69671ED3" w14:textId="06D12FDB" w:rsidR="00567598" w:rsidRDefault="00567598" w:rsidP="00E93CDB">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t>Year 3</w:t>
            </w:r>
          </w:p>
        </w:tc>
        <w:tc>
          <w:tcPr>
            <w:tcW w:w="510" w:type="pct"/>
            <w:shd w:val="clear" w:color="auto" w:fill="235D64"/>
          </w:tcPr>
          <w:p w14:paraId="6FDF1509" w14:textId="78F12E6A" w:rsidR="00567598" w:rsidRPr="005B2400" w:rsidRDefault="00567598" w:rsidP="00E93CDB">
            <w:pPr>
              <w:spacing w:before="160" w:line="276" w:lineRule="auto"/>
              <w:jc w:val="left"/>
              <w:rPr>
                <w:rFonts w:eastAsia="Calibri" w:cs="Arial"/>
                <w:b/>
                <w:color w:val="FFFFFF"/>
                <w:kern w:val="0"/>
                <w:lang w:eastAsia="en-IE"/>
                <w14:ligatures w14:val="none"/>
              </w:rPr>
            </w:pPr>
            <w:r>
              <w:rPr>
                <w:rFonts w:eastAsia="Calibri" w:cs="Arial"/>
                <w:b/>
                <w:color w:val="FFFFFF"/>
                <w:kern w:val="0"/>
                <w:lang w:eastAsia="en-IE"/>
                <w14:ligatures w14:val="none"/>
              </w:rPr>
              <w:t>Year 4</w:t>
            </w:r>
          </w:p>
        </w:tc>
        <w:tc>
          <w:tcPr>
            <w:tcW w:w="791" w:type="pct"/>
            <w:shd w:val="clear" w:color="auto" w:fill="235D64"/>
          </w:tcPr>
          <w:p w14:paraId="754DF48E" w14:textId="77777777" w:rsidR="00567598" w:rsidRPr="003A11B0" w:rsidRDefault="00567598" w:rsidP="003A11B0">
            <w:pPr>
              <w:spacing w:before="160" w:line="276" w:lineRule="auto"/>
              <w:rPr>
                <w:rFonts w:eastAsia="Calibri" w:cs="Arial"/>
                <w:b/>
                <w:color w:val="FFFFFF"/>
                <w:kern w:val="0"/>
                <w:lang w:eastAsia="en-IE"/>
                <w14:ligatures w14:val="none"/>
              </w:rPr>
            </w:pPr>
            <w:r w:rsidRPr="003A11B0">
              <w:rPr>
                <w:rFonts w:eastAsia="Calibri" w:cs="Arial"/>
                <w:b/>
                <w:color w:val="FFFFFF"/>
                <w:kern w:val="0"/>
                <w:lang w:eastAsia="en-IE"/>
                <w14:ligatures w14:val="none"/>
              </w:rPr>
              <w:t>Total proposed cost</w:t>
            </w:r>
          </w:p>
        </w:tc>
      </w:tr>
      <w:tr w:rsidR="00567598" w:rsidRPr="00610132" w14:paraId="7752BE55" w14:textId="77777777" w:rsidTr="00636A66">
        <w:trPr>
          <w:trHeight w:val="834"/>
          <w:jc w:val="center"/>
        </w:trPr>
        <w:tc>
          <w:tcPr>
            <w:tcW w:w="1438" w:type="pct"/>
          </w:tcPr>
          <w:p w14:paraId="3C8AC3DB" w14:textId="017CCDEE" w:rsidR="00567598" w:rsidRPr="0024798F" w:rsidRDefault="00567598" w:rsidP="00567598">
            <w:pPr>
              <w:spacing w:before="160" w:line="324" w:lineRule="auto"/>
              <w:jc w:val="center"/>
              <w:rPr>
                <w:rFonts w:cs="Calibri"/>
                <w:color w:val="000000" w:themeColor="text1"/>
                <w:sz w:val="24"/>
                <w:lang w:eastAsia="ja-JP"/>
              </w:rPr>
            </w:pPr>
            <w:r w:rsidRPr="0024798F">
              <w:rPr>
                <w:rFonts w:cs="Calibri"/>
                <w:color w:val="000000" w:themeColor="text1"/>
                <w:sz w:val="24"/>
                <w:lang w:eastAsia="ja-JP"/>
              </w:rPr>
              <w:t xml:space="preserve">Fixed price for </w:t>
            </w:r>
            <w:r>
              <w:rPr>
                <w:rFonts w:cs="Calibri"/>
                <w:color w:val="000000" w:themeColor="text1"/>
                <w:sz w:val="24"/>
                <w:lang w:eastAsia="ja-JP"/>
              </w:rPr>
              <w:t xml:space="preserve">half-day </w:t>
            </w:r>
            <w:r w:rsidRPr="0024798F">
              <w:rPr>
                <w:rFonts w:cs="Calibri"/>
                <w:color w:val="000000" w:themeColor="text1"/>
                <w:sz w:val="24"/>
                <w:lang w:eastAsia="ja-JP"/>
              </w:rPr>
              <w:t>training programme delivered in-person</w:t>
            </w:r>
          </w:p>
        </w:tc>
        <w:tc>
          <w:tcPr>
            <w:tcW w:w="731" w:type="pct"/>
          </w:tcPr>
          <w:p w14:paraId="3DB0164E" w14:textId="062F72F0" w:rsidR="00567598" w:rsidRPr="007071D5" w:rsidRDefault="00567598" w:rsidP="00567598">
            <w:pPr>
              <w:spacing w:before="160" w:line="324" w:lineRule="auto"/>
              <w:jc w:val="center"/>
              <w:rPr>
                <w:rFonts w:cs="Calibri"/>
                <w:color w:val="EE0000"/>
                <w:sz w:val="24"/>
                <w:highlight w:val="yellow"/>
                <w:lang w:eastAsia="ja-JP"/>
              </w:rPr>
            </w:pPr>
            <w:r>
              <w:rPr>
                <w:rFonts w:eastAsia="Calibri" w:cs="Arial"/>
                <w:color w:val="000000"/>
                <w:kern w:val="0"/>
                <w:lang w:eastAsia="en-IE"/>
                <w14:ligatures w14:val="none"/>
              </w:rPr>
              <w:t>25</w:t>
            </w:r>
          </w:p>
        </w:tc>
        <w:tc>
          <w:tcPr>
            <w:tcW w:w="510" w:type="pct"/>
          </w:tcPr>
          <w:p w14:paraId="3B2690CB" w14:textId="78180D8C" w:rsidR="00567598" w:rsidRPr="007071D5" w:rsidRDefault="00567598" w:rsidP="00567598">
            <w:pPr>
              <w:spacing w:before="160" w:line="324" w:lineRule="auto"/>
              <w:jc w:val="center"/>
              <w:rPr>
                <w:rFonts w:cs="Calibri"/>
                <w:color w:val="EE0000"/>
                <w:sz w:val="24"/>
                <w:highlight w:val="yellow"/>
                <w:lang w:eastAsia="ja-JP"/>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510" w:type="pct"/>
          </w:tcPr>
          <w:p w14:paraId="549F996D" w14:textId="21772257" w:rsidR="00567598" w:rsidRPr="007071D5" w:rsidRDefault="00567598" w:rsidP="00567598">
            <w:pPr>
              <w:spacing w:before="160" w:line="324" w:lineRule="auto"/>
              <w:jc w:val="center"/>
              <w:rPr>
                <w:rFonts w:cs="Calibri"/>
                <w:color w:val="EE0000"/>
                <w:sz w:val="24"/>
                <w:highlight w:val="yellow"/>
                <w:lang w:eastAsia="ja-JP"/>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510" w:type="pct"/>
          </w:tcPr>
          <w:p w14:paraId="5A475F9E" w14:textId="16044B7F" w:rsidR="00567598" w:rsidRPr="007071D5" w:rsidRDefault="00567598" w:rsidP="00567598">
            <w:pPr>
              <w:spacing w:before="160" w:line="324" w:lineRule="auto"/>
              <w:jc w:val="center"/>
              <w:rPr>
                <w:rFonts w:cs="Calibri"/>
                <w:color w:val="EE0000"/>
                <w:sz w:val="24"/>
                <w:highlight w:val="yellow"/>
                <w:lang w:eastAsia="ja-JP"/>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510" w:type="pct"/>
          </w:tcPr>
          <w:p w14:paraId="0DEA2B8C" w14:textId="4DDE147A" w:rsidR="00567598" w:rsidRDefault="00567598" w:rsidP="00567598">
            <w:pPr>
              <w:spacing w:before="160" w:after="0" w:line="240" w:lineRule="auto"/>
              <w:jc w:val="center"/>
              <w:rPr>
                <w:rFonts w:eastAsia="Calibri" w:cs="Arial"/>
                <w:color w:val="000000"/>
                <w:kern w:val="0"/>
                <w:lang w:eastAsia="en-IE"/>
                <w14:ligatures w14:val="none"/>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791" w:type="pct"/>
          </w:tcPr>
          <w:p w14:paraId="053903C8" w14:textId="77777777" w:rsidR="00567598" w:rsidRDefault="00567598" w:rsidP="00567598">
            <w:pPr>
              <w:spacing w:before="160" w:line="324" w:lineRule="auto"/>
              <w:jc w:val="center"/>
              <w:rPr>
                <w:rFonts w:eastAsia="Calibri" w:cs="Arial"/>
                <w:color w:val="000000"/>
                <w:kern w:val="0"/>
                <w:lang w:eastAsia="en-IE"/>
                <w14:ligatures w14:val="none"/>
              </w:rPr>
            </w:pPr>
            <w:r w:rsidRPr="007071D5">
              <w:rPr>
                <w:rFonts w:cs="Calibri"/>
                <w:color w:val="EE0000"/>
                <w:sz w:val="24"/>
                <w:highlight w:val="yellow"/>
                <w:lang w:eastAsia="ja-JP"/>
              </w:rPr>
              <w:t>€ [insert number]</w:t>
            </w:r>
          </w:p>
        </w:tc>
      </w:tr>
    </w:tbl>
    <w:p w14:paraId="4F1595F1" w14:textId="77777777" w:rsidR="00F83FB9" w:rsidRPr="007F6F89" w:rsidRDefault="00F83FB9" w:rsidP="00F83FB9">
      <w:pPr>
        <w:tabs>
          <w:tab w:val="right" w:pos="9026"/>
        </w:tabs>
        <w:spacing w:before="120" w:after="120" w:line="276" w:lineRule="auto"/>
        <w:ind w:left="-340"/>
        <w:rPr>
          <w:rFonts w:cs="Calibri"/>
          <w:color w:val="404040"/>
          <w:sz w:val="24"/>
          <w:lang w:eastAsia="ja-JP"/>
        </w:rPr>
      </w:pPr>
    </w:p>
    <w:tbl>
      <w:tblPr>
        <w:tblpPr w:leftFromText="180" w:rightFromText="180" w:vertAnchor="text" w:tblpXSpec="center" w:tblpY="1"/>
        <w:tblOverlap w:val="never"/>
        <w:tblW w:w="54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1425"/>
        <w:gridCol w:w="994"/>
        <w:gridCol w:w="994"/>
        <w:gridCol w:w="994"/>
        <w:gridCol w:w="994"/>
        <w:gridCol w:w="1539"/>
      </w:tblGrid>
      <w:tr w:rsidR="00636A66" w:rsidRPr="00CB280D" w14:paraId="042CF02A" w14:textId="77777777" w:rsidTr="00E23B85">
        <w:trPr>
          <w:trHeight w:val="529"/>
          <w:jc w:val="center"/>
        </w:trPr>
        <w:tc>
          <w:tcPr>
            <w:tcW w:w="1438" w:type="pct"/>
            <w:shd w:val="clear" w:color="auto" w:fill="235D64"/>
          </w:tcPr>
          <w:p w14:paraId="6E4F9AB4" w14:textId="77777777" w:rsidR="00636A66" w:rsidRPr="00B72B9A" w:rsidRDefault="00636A66" w:rsidP="00E23B85">
            <w:pPr>
              <w:spacing w:before="160" w:line="276" w:lineRule="auto"/>
              <w:jc w:val="center"/>
              <w:rPr>
                <w:rFonts w:eastAsia="Calibri" w:cs="Arial"/>
                <w:b/>
                <w:color w:val="FFFFFF"/>
                <w:kern w:val="0"/>
                <w:lang w:eastAsia="en-IE"/>
                <w14:ligatures w14:val="none"/>
              </w:rPr>
            </w:pPr>
            <w:r>
              <w:rPr>
                <w:rFonts w:eastAsia="Calibri" w:cs="Arial"/>
                <w:b/>
                <w:color w:val="FFFFFF"/>
                <w:kern w:val="0"/>
                <w:lang w:eastAsia="en-IE"/>
                <w14:ligatures w14:val="none"/>
              </w:rPr>
              <w:t>Training Delivery Method</w:t>
            </w:r>
          </w:p>
        </w:tc>
        <w:tc>
          <w:tcPr>
            <w:tcW w:w="732" w:type="pct"/>
            <w:shd w:val="clear" w:color="auto" w:fill="235D64"/>
          </w:tcPr>
          <w:p w14:paraId="7EEED243" w14:textId="77777777" w:rsidR="00636A66" w:rsidRDefault="00636A66" w:rsidP="00E23B85">
            <w:pPr>
              <w:spacing w:before="160" w:line="276" w:lineRule="auto"/>
              <w:jc w:val="left"/>
              <w:rPr>
                <w:rFonts w:eastAsia="Calibri" w:cs="Arial"/>
                <w:b/>
                <w:color w:val="FFFFFF"/>
                <w:kern w:val="0"/>
                <w:lang w:eastAsia="en-IE"/>
                <w14:ligatures w14:val="none"/>
              </w:rPr>
            </w:pPr>
            <w:r w:rsidRPr="005B2400">
              <w:rPr>
                <w:rFonts w:eastAsia="Calibri" w:cs="Arial"/>
                <w:b/>
                <w:color w:val="FFFFFF"/>
                <w:kern w:val="0"/>
                <w:lang w:eastAsia="en-IE"/>
                <w14:ligatures w14:val="none"/>
              </w:rPr>
              <w:t>Approximate Number of employees</w:t>
            </w:r>
          </w:p>
        </w:tc>
        <w:tc>
          <w:tcPr>
            <w:tcW w:w="510" w:type="pct"/>
            <w:shd w:val="clear" w:color="auto" w:fill="235D64"/>
          </w:tcPr>
          <w:p w14:paraId="2B0563AE" w14:textId="77777777" w:rsidR="00636A66" w:rsidRDefault="00636A66" w:rsidP="00E23B85">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t>Year 1</w:t>
            </w:r>
          </w:p>
        </w:tc>
        <w:tc>
          <w:tcPr>
            <w:tcW w:w="510" w:type="pct"/>
            <w:shd w:val="clear" w:color="auto" w:fill="235D64"/>
          </w:tcPr>
          <w:p w14:paraId="08CDD01F" w14:textId="77777777" w:rsidR="00636A66" w:rsidRDefault="00636A66" w:rsidP="00E23B85">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t>Year 2</w:t>
            </w:r>
          </w:p>
        </w:tc>
        <w:tc>
          <w:tcPr>
            <w:tcW w:w="510" w:type="pct"/>
            <w:shd w:val="clear" w:color="auto" w:fill="235D64"/>
          </w:tcPr>
          <w:p w14:paraId="5AB5FACB" w14:textId="77777777" w:rsidR="00636A66" w:rsidRDefault="00636A66" w:rsidP="00E23B85">
            <w:pPr>
              <w:spacing w:before="160" w:line="276" w:lineRule="auto"/>
              <w:rPr>
                <w:rFonts w:eastAsia="Calibri" w:cs="Arial"/>
                <w:b/>
                <w:color w:val="FFFFFF"/>
                <w:kern w:val="0"/>
                <w:lang w:eastAsia="en-IE"/>
                <w14:ligatures w14:val="none"/>
              </w:rPr>
            </w:pPr>
            <w:r>
              <w:rPr>
                <w:rFonts w:eastAsia="Calibri" w:cs="Arial"/>
                <w:b/>
                <w:color w:val="FFFFFF"/>
                <w:kern w:val="0"/>
                <w:lang w:eastAsia="en-IE"/>
                <w14:ligatures w14:val="none"/>
              </w:rPr>
              <w:t>Year 3</w:t>
            </w:r>
          </w:p>
        </w:tc>
        <w:tc>
          <w:tcPr>
            <w:tcW w:w="510" w:type="pct"/>
            <w:shd w:val="clear" w:color="auto" w:fill="235D64"/>
          </w:tcPr>
          <w:p w14:paraId="12632D2B" w14:textId="77777777" w:rsidR="00636A66" w:rsidRPr="005B2400" w:rsidRDefault="00636A66" w:rsidP="00E23B85">
            <w:pPr>
              <w:spacing w:before="160" w:line="276" w:lineRule="auto"/>
              <w:jc w:val="left"/>
              <w:rPr>
                <w:rFonts w:eastAsia="Calibri" w:cs="Arial"/>
                <w:b/>
                <w:color w:val="FFFFFF"/>
                <w:kern w:val="0"/>
                <w:lang w:eastAsia="en-IE"/>
                <w14:ligatures w14:val="none"/>
              </w:rPr>
            </w:pPr>
            <w:r>
              <w:rPr>
                <w:rFonts w:eastAsia="Calibri" w:cs="Arial"/>
                <w:b/>
                <w:color w:val="FFFFFF"/>
                <w:kern w:val="0"/>
                <w:lang w:eastAsia="en-IE"/>
                <w14:ligatures w14:val="none"/>
              </w:rPr>
              <w:t>Year 4</w:t>
            </w:r>
          </w:p>
        </w:tc>
        <w:tc>
          <w:tcPr>
            <w:tcW w:w="792" w:type="pct"/>
            <w:shd w:val="clear" w:color="auto" w:fill="235D64"/>
          </w:tcPr>
          <w:p w14:paraId="01C881EC" w14:textId="77777777" w:rsidR="00636A66" w:rsidRPr="003A11B0" w:rsidRDefault="00636A66" w:rsidP="003A11B0">
            <w:pPr>
              <w:spacing w:before="160" w:line="276" w:lineRule="auto"/>
              <w:rPr>
                <w:rFonts w:eastAsia="Calibri" w:cs="Arial"/>
                <w:b/>
                <w:color w:val="FFFFFF"/>
                <w:kern w:val="0"/>
                <w:lang w:eastAsia="en-IE"/>
                <w14:ligatures w14:val="none"/>
              </w:rPr>
            </w:pPr>
            <w:r w:rsidRPr="003A11B0">
              <w:rPr>
                <w:rFonts w:eastAsia="Calibri" w:cs="Arial"/>
                <w:b/>
                <w:color w:val="FFFFFF"/>
                <w:kern w:val="0"/>
                <w:lang w:eastAsia="en-IE"/>
                <w14:ligatures w14:val="none"/>
              </w:rPr>
              <w:t>Total proposed cost</w:t>
            </w:r>
          </w:p>
        </w:tc>
      </w:tr>
      <w:tr w:rsidR="00636A66" w14:paraId="091F6355" w14:textId="77777777" w:rsidTr="00E23B85">
        <w:trPr>
          <w:trHeight w:val="834"/>
          <w:jc w:val="center"/>
        </w:trPr>
        <w:tc>
          <w:tcPr>
            <w:tcW w:w="1438" w:type="pct"/>
          </w:tcPr>
          <w:p w14:paraId="4B061BEE" w14:textId="23D3F88B" w:rsidR="00636A66" w:rsidRPr="0024798F" w:rsidRDefault="00636A66" w:rsidP="00E23B85">
            <w:pPr>
              <w:spacing w:before="160" w:line="324" w:lineRule="auto"/>
              <w:jc w:val="center"/>
              <w:rPr>
                <w:rFonts w:cs="Calibri"/>
                <w:color w:val="000000" w:themeColor="text1"/>
                <w:sz w:val="24"/>
                <w:lang w:eastAsia="ja-JP"/>
              </w:rPr>
            </w:pPr>
            <w:r w:rsidRPr="0024798F">
              <w:rPr>
                <w:rFonts w:cs="Calibri"/>
                <w:color w:val="000000" w:themeColor="text1"/>
                <w:sz w:val="24"/>
                <w:lang w:eastAsia="ja-JP"/>
              </w:rPr>
              <w:lastRenderedPageBreak/>
              <w:t>Fixed price for</w:t>
            </w:r>
            <w:r>
              <w:rPr>
                <w:rFonts w:cs="Calibri"/>
                <w:color w:val="000000" w:themeColor="text1"/>
                <w:sz w:val="24"/>
                <w:lang w:eastAsia="ja-JP"/>
              </w:rPr>
              <w:t xml:space="preserve"> half-day</w:t>
            </w:r>
            <w:r w:rsidRPr="0024798F">
              <w:rPr>
                <w:rFonts w:cs="Calibri"/>
                <w:color w:val="000000" w:themeColor="text1"/>
                <w:sz w:val="24"/>
                <w:lang w:eastAsia="ja-JP"/>
              </w:rPr>
              <w:t xml:space="preserve"> training programme delivered online</w:t>
            </w:r>
          </w:p>
        </w:tc>
        <w:tc>
          <w:tcPr>
            <w:tcW w:w="732" w:type="pct"/>
          </w:tcPr>
          <w:p w14:paraId="446A4B6C" w14:textId="77777777" w:rsidR="00636A66" w:rsidRPr="007071D5" w:rsidRDefault="00636A66" w:rsidP="00E23B85">
            <w:pPr>
              <w:spacing w:before="160" w:line="324" w:lineRule="auto"/>
              <w:jc w:val="center"/>
              <w:rPr>
                <w:rFonts w:cs="Calibri"/>
                <w:color w:val="EE0000"/>
                <w:sz w:val="24"/>
                <w:highlight w:val="yellow"/>
                <w:lang w:eastAsia="ja-JP"/>
              </w:rPr>
            </w:pPr>
            <w:r>
              <w:rPr>
                <w:rFonts w:eastAsia="Calibri" w:cs="Arial"/>
                <w:color w:val="000000"/>
                <w:kern w:val="0"/>
                <w:lang w:eastAsia="en-IE"/>
                <w14:ligatures w14:val="none"/>
              </w:rPr>
              <w:t>25</w:t>
            </w:r>
          </w:p>
        </w:tc>
        <w:tc>
          <w:tcPr>
            <w:tcW w:w="510" w:type="pct"/>
          </w:tcPr>
          <w:p w14:paraId="3CDC5436" w14:textId="77777777" w:rsidR="00636A66" w:rsidRPr="007071D5" w:rsidRDefault="00636A66" w:rsidP="00E23B85">
            <w:pPr>
              <w:spacing w:before="160" w:line="324" w:lineRule="auto"/>
              <w:jc w:val="center"/>
              <w:rPr>
                <w:rFonts w:cs="Calibri"/>
                <w:color w:val="EE0000"/>
                <w:sz w:val="24"/>
                <w:highlight w:val="yellow"/>
                <w:lang w:eastAsia="ja-JP"/>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510" w:type="pct"/>
          </w:tcPr>
          <w:p w14:paraId="6B977D9F" w14:textId="77777777" w:rsidR="00636A66" w:rsidRPr="007071D5" w:rsidRDefault="00636A66" w:rsidP="00E23B85">
            <w:pPr>
              <w:spacing w:before="160" w:line="324" w:lineRule="auto"/>
              <w:jc w:val="center"/>
              <w:rPr>
                <w:rFonts w:cs="Calibri"/>
                <w:color w:val="EE0000"/>
                <w:sz w:val="24"/>
                <w:highlight w:val="yellow"/>
                <w:lang w:eastAsia="ja-JP"/>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510" w:type="pct"/>
          </w:tcPr>
          <w:p w14:paraId="2DBB2D15" w14:textId="77777777" w:rsidR="00636A66" w:rsidRPr="007071D5" w:rsidRDefault="00636A66" w:rsidP="00E23B85">
            <w:pPr>
              <w:spacing w:before="160" w:line="324" w:lineRule="auto"/>
              <w:jc w:val="center"/>
              <w:rPr>
                <w:rFonts w:cs="Calibri"/>
                <w:color w:val="EE0000"/>
                <w:sz w:val="24"/>
                <w:highlight w:val="yellow"/>
                <w:lang w:eastAsia="ja-JP"/>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510" w:type="pct"/>
          </w:tcPr>
          <w:p w14:paraId="00BD3CE6" w14:textId="77777777" w:rsidR="00636A66" w:rsidRDefault="00636A66" w:rsidP="00E23B85">
            <w:pPr>
              <w:spacing w:before="160" w:after="0" w:line="240" w:lineRule="auto"/>
              <w:jc w:val="center"/>
              <w:rPr>
                <w:rFonts w:eastAsia="Calibri" w:cs="Arial"/>
                <w:color w:val="000000"/>
                <w:kern w:val="0"/>
                <w:lang w:eastAsia="en-IE"/>
                <w14:ligatures w14:val="none"/>
              </w:rPr>
            </w:pPr>
            <w:r w:rsidRPr="007071D5">
              <w:rPr>
                <w:rFonts w:cs="Calibri"/>
                <w:color w:val="EE0000"/>
                <w:sz w:val="24"/>
                <w:highlight w:val="yellow"/>
                <w:lang w:eastAsia="ja-JP"/>
              </w:rPr>
              <w:t>€</w:t>
            </w:r>
            <w:r w:rsidRPr="007071D5">
              <w:rPr>
                <w:rFonts w:eastAsia="Calibri" w:cs="Arial"/>
                <w:color w:val="EE0000"/>
                <w:kern w:val="0"/>
                <w:highlight w:val="yellow"/>
                <w14:ligatures w14:val="none"/>
              </w:rPr>
              <w:t xml:space="preserve"> [insert number]</w:t>
            </w:r>
          </w:p>
        </w:tc>
        <w:tc>
          <w:tcPr>
            <w:tcW w:w="792" w:type="pct"/>
          </w:tcPr>
          <w:p w14:paraId="76D5F4DB" w14:textId="77777777" w:rsidR="00636A66" w:rsidRDefault="00636A66" w:rsidP="00E23B85">
            <w:pPr>
              <w:spacing w:before="160" w:line="324" w:lineRule="auto"/>
              <w:jc w:val="center"/>
              <w:rPr>
                <w:rFonts w:eastAsia="Calibri" w:cs="Arial"/>
                <w:color w:val="000000"/>
                <w:kern w:val="0"/>
                <w:lang w:eastAsia="en-IE"/>
                <w14:ligatures w14:val="none"/>
              </w:rPr>
            </w:pPr>
            <w:r w:rsidRPr="007071D5">
              <w:rPr>
                <w:rFonts w:cs="Calibri"/>
                <w:color w:val="EE0000"/>
                <w:sz w:val="24"/>
                <w:highlight w:val="yellow"/>
                <w:lang w:eastAsia="ja-JP"/>
              </w:rPr>
              <w:t>€ [insert number]</w:t>
            </w:r>
          </w:p>
        </w:tc>
      </w:tr>
    </w:tbl>
    <w:p w14:paraId="482FBFBD" w14:textId="764E3D92" w:rsidR="007F6F89" w:rsidRDefault="007F6F89" w:rsidP="00FE2F86">
      <w:pPr>
        <w:ind w:right="-46"/>
        <w:jc w:val="left"/>
        <w:rPr>
          <w:b/>
          <w:bCs/>
          <w:color w:val="0B769F" w:themeColor="accent4" w:themeShade="BF"/>
        </w:rPr>
      </w:pPr>
    </w:p>
    <w:p w14:paraId="5140A311" w14:textId="77777777" w:rsidR="00142C4A" w:rsidRDefault="00142C4A" w:rsidP="00FE2F86">
      <w:pPr>
        <w:ind w:right="-46"/>
        <w:jc w:val="left"/>
        <w:rPr>
          <w:b/>
          <w:bCs/>
          <w:color w:val="0B769F" w:themeColor="accent4" w:themeShade="BF"/>
        </w:rPr>
      </w:pPr>
    </w:p>
    <w:p w14:paraId="4ED025C2" w14:textId="77777777" w:rsidR="00142C4A" w:rsidRPr="00142C4A" w:rsidRDefault="00142C4A" w:rsidP="00142C4A">
      <w:pPr>
        <w:ind w:left="-284" w:right="-472"/>
        <w:rPr>
          <w:color w:val="000000" w:themeColor="text1"/>
          <w:sz w:val="24"/>
        </w:rPr>
      </w:pPr>
      <w:r w:rsidRPr="00142C4A">
        <w:rPr>
          <w:color w:val="000000" w:themeColor="text1"/>
          <w:sz w:val="24"/>
        </w:rPr>
        <w:t>The Total Evaluated Cost is being used for the purposes of comparing Tenders on a consistent basis. Inclusion of both delivery methods in the Total Evaluated Cost does not constitute a commitment by the Agri-Food Regulator to purchase both forms of training in any Contract Year. The Agri-Food Regulator reserves the right to select the delivery method required during the Contract Term in accordance with its operational requirements.</w:t>
      </w:r>
    </w:p>
    <w:p w14:paraId="224552AE" w14:textId="77777777" w:rsidR="00142C4A" w:rsidRPr="00142C4A" w:rsidRDefault="00142C4A" w:rsidP="00142C4A">
      <w:pPr>
        <w:ind w:left="-284" w:right="-472"/>
        <w:rPr>
          <w:color w:val="000000" w:themeColor="text1"/>
          <w:sz w:val="24"/>
        </w:rPr>
      </w:pPr>
    </w:p>
    <w:p w14:paraId="5C1F5A42" w14:textId="58819076" w:rsidR="00142C4A" w:rsidRPr="00142C4A" w:rsidRDefault="00142C4A" w:rsidP="00142C4A">
      <w:pPr>
        <w:ind w:left="-284" w:right="-472"/>
        <w:rPr>
          <w:color w:val="000000" w:themeColor="text1"/>
          <w:sz w:val="24"/>
        </w:rPr>
      </w:pPr>
      <w:r w:rsidRPr="00142C4A">
        <w:rPr>
          <w:color w:val="000000" w:themeColor="text1"/>
          <w:sz w:val="24"/>
        </w:rPr>
        <w:t>Tenderers must ensure that all pricing necessary to provide the Services is included above. No additional charges will be payable unless expressly agreed in accordance with the Services Contract.</w:t>
      </w:r>
    </w:p>
    <w:p w14:paraId="37E3D97F" w14:textId="77777777" w:rsidR="0023314F" w:rsidRDefault="0023314F">
      <w:pPr>
        <w:jc w:val="left"/>
        <w:rPr>
          <w:rFonts w:cs="Calibri"/>
          <w:b/>
          <w:bCs/>
          <w:color w:val="404040"/>
          <w:sz w:val="24"/>
          <w:lang w:eastAsia="ja-JP"/>
        </w:rPr>
      </w:pPr>
      <w:r>
        <w:rPr>
          <w:rFonts w:cs="Calibri"/>
          <w:b/>
          <w:bCs/>
          <w:color w:val="404040"/>
          <w:sz w:val="24"/>
          <w:lang w:eastAsia="ja-JP"/>
        </w:rPr>
        <w:br w:type="page"/>
      </w:r>
    </w:p>
    <w:p w14:paraId="733260F4" w14:textId="4A3D9758" w:rsidR="006A499E" w:rsidRPr="009F0D3F" w:rsidRDefault="006A499E" w:rsidP="006A499E">
      <w:pPr>
        <w:rPr>
          <w:rFonts w:cs="Calibri"/>
          <w:b/>
          <w:color w:val="FF0000"/>
          <w:sz w:val="24"/>
          <w:lang w:eastAsia="ja-JP"/>
        </w:rPr>
      </w:pPr>
      <w:r w:rsidRPr="007016E2">
        <w:rPr>
          <w:rFonts w:cs="Calibri"/>
          <w:b/>
          <w:bCs/>
          <w:color w:val="404040"/>
          <w:sz w:val="24"/>
          <w:lang w:eastAsia="ja-JP"/>
        </w:rPr>
        <w:lastRenderedPageBreak/>
        <w:t xml:space="preserve">I/We confirm that I/we </w:t>
      </w:r>
    </w:p>
    <w:p w14:paraId="6EBE6DD8" w14:textId="79195C79"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 xml:space="preserve">Will keep this offer for the contract open for acceptance by you for a period of </w:t>
      </w:r>
      <w:r w:rsidR="005F3856" w:rsidRPr="005F3856">
        <w:rPr>
          <w:rFonts w:cs="Calibri"/>
          <w:b/>
          <w:sz w:val="24"/>
          <w:lang w:eastAsia="ja-JP"/>
        </w:rPr>
        <w:t>6 months</w:t>
      </w:r>
      <w:r w:rsidRPr="005F3856">
        <w:rPr>
          <w:rFonts w:cs="Calibri"/>
          <w:sz w:val="24"/>
          <w:lang w:eastAsia="ja-JP"/>
        </w:rPr>
        <w:t xml:space="preserve"> </w:t>
      </w:r>
      <w:r w:rsidRPr="007016E2">
        <w:rPr>
          <w:rFonts w:cs="Calibri"/>
          <w:color w:val="404040"/>
          <w:sz w:val="24"/>
          <w:lang w:eastAsia="ja-JP"/>
        </w:rPr>
        <w:t>from the date of deadline for submission of Tenders,</w:t>
      </w:r>
    </w:p>
    <w:p w14:paraId="1A88E564" w14:textId="77777777"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Agree that you are not bound to accept the most economically advantageous or any Tender you may receive,</w:t>
      </w:r>
    </w:p>
    <w:p w14:paraId="10D4F2CA" w14:textId="77777777"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Have read and thoroughly examined the Tender Document,</w:t>
      </w:r>
    </w:p>
    <w:p w14:paraId="5472F178" w14:textId="77777777"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Fully understand the Tender Document and the Client’s requirements,</w:t>
      </w:r>
    </w:p>
    <w:p w14:paraId="58A66A60" w14:textId="77777777"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Undertake to treat the details of this Invitation to Tender, its Tender, and any subsequent meetings as private and confidential,</w:t>
      </w:r>
    </w:p>
    <w:p w14:paraId="034BC04B" w14:textId="77777777"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0C1CA171" w14:textId="77777777"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Have availed of all offers for additional information or have otherwise satisfied myself/ourselves as to conditions that may in any manner affect the performance of the services required under the contract,</w:t>
      </w:r>
    </w:p>
    <w:p w14:paraId="416A1544" w14:textId="3CDF2C13" w:rsidR="006A499E" w:rsidRPr="007016E2" w:rsidRDefault="006A499E" w:rsidP="006A499E">
      <w:pPr>
        <w:numPr>
          <w:ilvl w:val="0"/>
          <w:numId w:val="16"/>
        </w:numPr>
        <w:spacing w:after="0" w:line="288" w:lineRule="auto"/>
        <w:rPr>
          <w:rFonts w:cs="Calibri"/>
          <w:color w:val="404040"/>
          <w:sz w:val="24"/>
          <w:lang w:eastAsia="ja-JP"/>
        </w:rPr>
      </w:pPr>
      <w:r w:rsidRPr="007016E2">
        <w:rPr>
          <w:rFonts w:cs="Calibri"/>
          <w:color w:val="404040"/>
          <w:sz w:val="24"/>
          <w:lang w:eastAsia="ja-JP"/>
        </w:rPr>
        <w:t xml:space="preserve">Have included all elements necessary for the performance of the specified services, which are either expressly stated in the Tender Document or contained in any supplementary </w:t>
      </w:r>
      <w:r w:rsidR="00D13299" w:rsidRPr="007016E2">
        <w:rPr>
          <w:rFonts w:cs="Calibri"/>
          <w:color w:val="404040"/>
          <w:sz w:val="24"/>
          <w:lang w:eastAsia="ja-JP"/>
        </w:rPr>
        <w:t>information,</w:t>
      </w:r>
      <w:r w:rsidRPr="007016E2">
        <w:rPr>
          <w:rFonts w:cs="Calibri"/>
          <w:color w:val="404040"/>
          <w:sz w:val="24"/>
          <w:lang w:eastAsia="ja-JP"/>
        </w:rPr>
        <w:t xml:space="preserve"> or which could reasonably be inferred therefrom,</w:t>
      </w:r>
    </w:p>
    <w:p w14:paraId="1DBE986E" w14:textId="77777777" w:rsidR="006A499E" w:rsidRPr="007016E2" w:rsidRDefault="006A499E" w:rsidP="006A499E">
      <w:pPr>
        <w:numPr>
          <w:ilvl w:val="0"/>
          <w:numId w:val="16"/>
        </w:numPr>
        <w:spacing w:after="0" w:line="288" w:lineRule="auto"/>
        <w:rPr>
          <w:rFonts w:cs="Calibri"/>
          <w:b/>
          <w:bCs/>
          <w:color w:val="404040"/>
          <w:sz w:val="24"/>
          <w:lang w:eastAsia="ja-JP"/>
        </w:rPr>
      </w:pPr>
      <w:r w:rsidRPr="007016E2">
        <w:rPr>
          <w:rFonts w:cs="Calibri"/>
          <w:color w:val="404040"/>
          <w:sz w:val="24"/>
          <w:lang w:eastAsia="ja-JP"/>
        </w:rPr>
        <w:t>Have found no errors, omissions, conflicts, or ambiguities in the Tender Document except those which I/We have brought to the attention of the Contracting Authority before the latest date for submitting queries,</w:t>
      </w:r>
    </w:p>
    <w:p w14:paraId="33EA6A23" w14:textId="77777777" w:rsidR="006A499E" w:rsidRPr="007016E2" w:rsidRDefault="006A499E" w:rsidP="006A499E">
      <w:pPr>
        <w:numPr>
          <w:ilvl w:val="0"/>
          <w:numId w:val="16"/>
        </w:numPr>
        <w:spacing w:after="0" w:line="288" w:lineRule="auto"/>
        <w:rPr>
          <w:rFonts w:cs="Calibri"/>
          <w:b/>
          <w:bCs/>
          <w:color w:val="404040"/>
          <w:sz w:val="24"/>
          <w:lang w:eastAsia="ja-JP"/>
        </w:rPr>
      </w:pPr>
      <w:r w:rsidRPr="007016E2">
        <w:rPr>
          <w:rFonts w:cs="Calibri"/>
          <w:color w:val="404040"/>
          <w:sz w:val="24"/>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2F680B4" w14:textId="77777777" w:rsidR="006A499E" w:rsidRPr="007016E2" w:rsidRDefault="006A499E" w:rsidP="006A499E">
      <w:pPr>
        <w:pStyle w:val="ListParagraph"/>
        <w:numPr>
          <w:ilvl w:val="0"/>
          <w:numId w:val="16"/>
        </w:numPr>
        <w:spacing w:after="200" w:line="276" w:lineRule="auto"/>
        <w:rPr>
          <w:rFonts w:cs="Calibri"/>
          <w:color w:val="404040"/>
          <w:sz w:val="24"/>
          <w:lang w:eastAsia="ja-JP"/>
        </w:rPr>
      </w:pPr>
      <w:r w:rsidRPr="007016E2">
        <w:rPr>
          <w:rFonts w:cs="Calibri"/>
          <w:color w:val="404040"/>
          <w:sz w:val="24"/>
          <w:lang w:eastAsia="ja-JP"/>
        </w:rPr>
        <w:t>Will not, if awarded a contract employ labour in a manner that is discriminatory in relation to gender, race, religious beliefs, age etc.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2555"/>
        <w:gridCol w:w="1051"/>
        <w:gridCol w:w="3756"/>
      </w:tblGrid>
      <w:tr w:rsidR="006A499E" w:rsidRPr="007016E2" w14:paraId="66EF1A6B" w14:textId="77777777" w:rsidTr="000B4C1C">
        <w:tc>
          <w:tcPr>
            <w:tcW w:w="2333" w:type="pct"/>
            <w:gridSpan w:val="2"/>
            <w:shd w:val="clear" w:color="auto" w:fill="074F6A" w:themeFill="accent4" w:themeFillShade="80"/>
            <w:hideMark/>
          </w:tcPr>
          <w:p w14:paraId="05B457E1" w14:textId="77777777" w:rsidR="006A499E" w:rsidRPr="007016E2" w:rsidRDefault="006A499E" w:rsidP="000B4C1C">
            <w:pPr>
              <w:spacing w:before="120" w:after="120" w:line="288" w:lineRule="auto"/>
              <w:rPr>
                <w:rFonts w:cs="Calibri"/>
                <w:b/>
                <w:color w:val="E9E9E3"/>
                <w:sz w:val="24"/>
                <w:lang w:eastAsia="ja-JP"/>
              </w:rPr>
            </w:pPr>
            <w:r w:rsidRPr="007016E2">
              <w:rPr>
                <w:rFonts w:cs="Calibri"/>
                <w:b/>
                <w:color w:val="E9E9E3"/>
                <w:sz w:val="24"/>
                <w:lang w:eastAsia="ja-JP"/>
              </w:rPr>
              <w:t>Signed:</w:t>
            </w:r>
          </w:p>
        </w:tc>
        <w:tc>
          <w:tcPr>
            <w:tcW w:w="2667" w:type="pct"/>
            <w:gridSpan w:val="2"/>
            <w:shd w:val="clear" w:color="auto" w:fill="FFFFFF" w:themeFill="background1"/>
          </w:tcPr>
          <w:p w14:paraId="729C0816" w14:textId="77777777" w:rsidR="006A499E" w:rsidRPr="007016E2" w:rsidRDefault="006A499E" w:rsidP="000B4C1C">
            <w:pPr>
              <w:spacing w:before="120" w:after="120" w:line="288" w:lineRule="auto"/>
              <w:rPr>
                <w:rFonts w:cs="Calibri"/>
                <w:color w:val="404040"/>
                <w:sz w:val="24"/>
                <w:lang w:eastAsia="ja-JP"/>
              </w:rPr>
            </w:pPr>
          </w:p>
        </w:tc>
      </w:tr>
      <w:tr w:rsidR="006A499E" w:rsidRPr="007016E2" w14:paraId="1690F4DE" w14:textId="77777777" w:rsidTr="000B4C1C">
        <w:tc>
          <w:tcPr>
            <w:tcW w:w="2333" w:type="pct"/>
            <w:gridSpan w:val="2"/>
            <w:shd w:val="clear" w:color="auto" w:fill="074F6A" w:themeFill="accent4" w:themeFillShade="80"/>
            <w:hideMark/>
          </w:tcPr>
          <w:p w14:paraId="7DD56065" w14:textId="77777777" w:rsidR="006A499E" w:rsidRPr="007016E2" w:rsidRDefault="006A499E" w:rsidP="000B4C1C">
            <w:pPr>
              <w:spacing w:before="120" w:after="120" w:line="288" w:lineRule="auto"/>
              <w:rPr>
                <w:rFonts w:cs="Calibri"/>
                <w:b/>
                <w:color w:val="E9E9E3"/>
                <w:sz w:val="24"/>
                <w:lang w:eastAsia="ja-JP"/>
              </w:rPr>
            </w:pPr>
            <w:r w:rsidRPr="007016E2">
              <w:rPr>
                <w:rFonts w:cs="Calibri"/>
                <w:b/>
                <w:color w:val="E9E9E3"/>
                <w:sz w:val="24"/>
                <w:lang w:eastAsia="ja-JP"/>
              </w:rPr>
              <w:t>Name (in Capital Letters):</w:t>
            </w:r>
          </w:p>
        </w:tc>
        <w:tc>
          <w:tcPr>
            <w:tcW w:w="2667" w:type="pct"/>
            <w:gridSpan w:val="2"/>
            <w:shd w:val="clear" w:color="auto" w:fill="FFFFFF" w:themeFill="background1"/>
          </w:tcPr>
          <w:p w14:paraId="7DE0079C" w14:textId="77777777" w:rsidR="006A499E" w:rsidRPr="007016E2" w:rsidRDefault="006A499E" w:rsidP="000B4C1C">
            <w:pPr>
              <w:tabs>
                <w:tab w:val="left" w:pos="720"/>
                <w:tab w:val="left" w:pos="1440"/>
                <w:tab w:val="left" w:pos="2304"/>
                <w:tab w:val="right" w:pos="7938"/>
              </w:tabs>
              <w:spacing w:before="120" w:after="120" w:line="240" w:lineRule="auto"/>
              <w:rPr>
                <w:rFonts w:cs="Calibri"/>
                <w:sz w:val="24"/>
              </w:rPr>
            </w:pPr>
          </w:p>
        </w:tc>
      </w:tr>
      <w:tr w:rsidR="006A499E" w:rsidRPr="007016E2" w14:paraId="62F4D932" w14:textId="77777777" w:rsidTr="000B4C1C">
        <w:tc>
          <w:tcPr>
            <w:tcW w:w="2333" w:type="pct"/>
            <w:gridSpan w:val="2"/>
            <w:shd w:val="clear" w:color="auto" w:fill="074F6A" w:themeFill="accent4" w:themeFillShade="80"/>
            <w:hideMark/>
          </w:tcPr>
          <w:p w14:paraId="520EB29A" w14:textId="77777777" w:rsidR="006A499E" w:rsidRPr="007016E2" w:rsidRDefault="006A499E" w:rsidP="000B4C1C">
            <w:pPr>
              <w:spacing w:before="120" w:after="120" w:line="288" w:lineRule="auto"/>
              <w:rPr>
                <w:rFonts w:cs="Calibri"/>
                <w:b/>
                <w:color w:val="E9E9E3"/>
                <w:sz w:val="24"/>
                <w:lang w:eastAsia="ja-JP"/>
              </w:rPr>
            </w:pPr>
            <w:r w:rsidRPr="007016E2">
              <w:rPr>
                <w:rFonts w:cs="Calibri"/>
                <w:b/>
                <w:color w:val="E9E9E3"/>
                <w:sz w:val="24"/>
                <w:lang w:eastAsia="ja-JP"/>
              </w:rPr>
              <w:t>On behalf of:</w:t>
            </w:r>
            <w:r w:rsidRPr="007016E2">
              <w:rPr>
                <w:rFonts w:cs="Calibri"/>
                <w:b/>
                <w:color w:val="E9E9E3"/>
                <w:sz w:val="24"/>
                <w:lang w:eastAsia="ja-JP"/>
              </w:rPr>
              <w:tab/>
            </w:r>
          </w:p>
        </w:tc>
        <w:tc>
          <w:tcPr>
            <w:tcW w:w="2667" w:type="pct"/>
            <w:gridSpan w:val="2"/>
            <w:shd w:val="clear" w:color="auto" w:fill="FFFFFF" w:themeFill="background1"/>
          </w:tcPr>
          <w:p w14:paraId="18E6A280" w14:textId="77777777" w:rsidR="006A499E" w:rsidRPr="007016E2" w:rsidRDefault="006A499E" w:rsidP="000B4C1C">
            <w:pPr>
              <w:spacing w:before="120" w:after="120" w:line="288" w:lineRule="auto"/>
              <w:rPr>
                <w:rFonts w:cs="Calibri"/>
                <w:color w:val="404040"/>
                <w:sz w:val="24"/>
                <w:lang w:eastAsia="ja-JP"/>
              </w:rPr>
            </w:pPr>
          </w:p>
        </w:tc>
      </w:tr>
      <w:tr w:rsidR="006A499E" w:rsidRPr="007016E2" w14:paraId="25206690" w14:textId="77777777" w:rsidTr="000B4C1C">
        <w:tc>
          <w:tcPr>
            <w:tcW w:w="2333" w:type="pct"/>
            <w:gridSpan w:val="2"/>
            <w:shd w:val="clear" w:color="auto" w:fill="074F6A" w:themeFill="accent4" w:themeFillShade="80"/>
            <w:hideMark/>
          </w:tcPr>
          <w:p w14:paraId="663D450E" w14:textId="77777777" w:rsidR="006A499E" w:rsidRPr="007016E2" w:rsidRDefault="006A499E" w:rsidP="000B4C1C">
            <w:pPr>
              <w:spacing w:before="120" w:after="120" w:line="288" w:lineRule="auto"/>
              <w:rPr>
                <w:rFonts w:cs="Calibri"/>
                <w:b/>
                <w:color w:val="E9E9E3"/>
                <w:sz w:val="24"/>
                <w:lang w:eastAsia="ja-JP"/>
              </w:rPr>
            </w:pPr>
            <w:r w:rsidRPr="007016E2">
              <w:rPr>
                <w:rFonts w:cs="Calibri"/>
                <w:b/>
                <w:color w:val="E9E9E3"/>
                <w:sz w:val="24"/>
                <w:lang w:eastAsia="ja-JP"/>
              </w:rPr>
              <w:t>Address:</w:t>
            </w:r>
          </w:p>
        </w:tc>
        <w:tc>
          <w:tcPr>
            <w:tcW w:w="2667" w:type="pct"/>
            <w:gridSpan w:val="2"/>
            <w:shd w:val="clear" w:color="auto" w:fill="FFFFFF" w:themeFill="background1"/>
          </w:tcPr>
          <w:p w14:paraId="578F0785" w14:textId="77777777" w:rsidR="006A499E" w:rsidRPr="007016E2" w:rsidRDefault="006A499E" w:rsidP="000B4C1C">
            <w:pPr>
              <w:spacing w:before="120" w:after="120" w:line="288" w:lineRule="auto"/>
              <w:rPr>
                <w:rFonts w:cs="Calibri"/>
                <w:color w:val="404040"/>
                <w:sz w:val="24"/>
                <w:lang w:eastAsia="ja-JP"/>
              </w:rPr>
            </w:pPr>
          </w:p>
        </w:tc>
      </w:tr>
      <w:tr w:rsidR="006A499E" w:rsidRPr="007016E2" w14:paraId="660001CD" w14:textId="77777777" w:rsidTr="004811A9">
        <w:tc>
          <w:tcPr>
            <w:tcW w:w="917" w:type="pct"/>
            <w:shd w:val="clear" w:color="auto" w:fill="074F6A" w:themeFill="accent4" w:themeFillShade="80"/>
            <w:hideMark/>
          </w:tcPr>
          <w:p w14:paraId="670B75B5" w14:textId="77777777" w:rsidR="006A499E" w:rsidRPr="007016E2" w:rsidRDefault="006A499E" w:rsidP="000B4C1C">
            <w:pPr>
              <w:spacing w:before="120" w:after="120" w:line="288" w:lineRule="auto"/>
              <w:rPr>
                <w:rFonts w:cs="Calibri"/>
                <w:b/>
                <w:color w:val="E9E9E3"/>
                <w:sz w:val="24"/>
                <w:lang w:eastAsia="ja-JP"/>
              </w:rPr>
            </w:pPr>
            <w:r w:rsidRPr="007016E2">
              <w:rPr>
                <w:rFonts w:cs="Calibri"/>
                <w:b/>
                <w:color w:val="E9E9E3"/>
                <w:sz w:val="24"/>
                <w:lang w:eastAsia="ja-JP"/>
              </w:rPr>
              <w:t>Telephone:</w:t>
            </w:r>
          </w:p>
        </w:tc>
        <w:tc>
          <w:tcPr>
            <w:tcW w:w="1417" w:type="pct"/>
            <w:shd w:val="clear" w:color="auto" w:fill="FFFFFF" w:themeFill="background1"/>
          </w:tcPr>
          <w:p w14:paraId="3DAF80F6" w14:textId="77777777" w:rsidR="006A499E" w:rsidRPr="007016E2" w:rsidRDefault="006A499E" w:rsidP="000B4C1C">
            <w:pPr>
              <w:spacing w:before="120" w:after="120" w:line="288" w:lineRule="auto"/>
              <w:rPr>
                <w:rFonts w:cs="Calibri"/>
                <w:color w:val="404040"/>
                <w:sz w:val="24"/>
                <w:lang w:eastAsia="ja-JP"/>
              </w:rPr>
            </w:pPr>
          </w:p>
        </w:tc>
        <w:tc>
          <w:tcPr>
            <w:tcW w:w="583" w:type="pct"/>
            <w:shd w:val="clear" w:color="auto" w:fill="0F4761" w:themeFill="accent1" w:themeFillShade="BF"/>
            <w:hideMark/>
          </w:tcPr>
          <w:p w14:paraId="10F33FE7" w14:textId="77777777" w:rsidR="006A499E" w:rsidRPr="007016E2" w:rsidRDefault="006A499E" w:rsidP="000B4C1C">
            <w:pPr>
              <w:spacing w:before="120" w:after="120" w:line="288" w:lineRule="auto"/>
              <w:rPr>
                <w:rFonts w:cs="Calibri"/>
                <w:b/>
                <w:color w:val="FFFFFF"/>
                <w:sz w:val="24"/>
                <w:lang w:eastAsia="ja-JP"/>
              </w:rPr>
            </w:pPr>
            <w:r w:rsidRPr="007016E2">
              <w:rPr>
                <w:rFonts w:cs="Calibri"/>
                <w:b/>
                <w:color w:val="FFFFFF"/>
                <w:sz w:val="24"/>
                <w:lang w:eastAsia="ja-JP"/>
              </w:rPr>
              <w:t>Fax:</w:t>
            </w:r>
          </w:p>
        </w:tc>
        <w:tc>
          <w:tcPr>
            <w:tcW w:w="2083" w:type="pct"/>
            <w:shd w:val="clear" w:color="auto" w:fill="FFFFFF" w:themeFill="background1"/>
          </w:tcPr>
          <w:p w14:paraId="5EE72EEC" w14:textId="77777777" w:rsidR="006A499E" w:rsidRPr="007016E2" w:rsidRDefault="006A499E" w:rsidP="000B4C1C">
            <w:pPr>
              <w:spacing w:before="120" w:after="120" w:line="288" w:lineRule="auto"/>
              <w:rPr>
                <w:rFonts w:cs="Calibri"/>
                <w:color w:val="404040"/>
                <w:sz w:val="24"/>
                <w:lang w:eastAsia="ja-JP"/>
              </w:rPr>
            </w:pPr>
          </w:p>
        </w:tc>
      </w:tr>
      <w:tr w:rsidR="006A499E" w:rsidRPr="007016E2" w14:paraId="66876AE8" w14:textId="77777777" w:rsidTr="004811A9">
        <w:tc>
          <w:tcPr>
            <w:tcW w:w="917" w:type="pct"/>
            <w:shd w:val="clear" w:color="auto" w:fill="074F6A" w:themeFill="accent4" w:themeFillShade="80"/>
            <w:hideMark/>
          </w:tcPr>
          <w:p w14:paraId="29520F28" w14:textId="77777777" w:rsidR="006A499E" w:rsidRPr="007016E2" w:rsidRDefault="006A499E" w:rsidP="000B4C1C">
            <w:pPr>
              <w:spacing w:before="120" w:after="120" w:line="288" w:lineRule="auto"/>
              <w:rPr>
                <w:rFonts w:cs="Calibri"/>
                <w:b/>
                <w:color w:val="E9E9E3"/>
                <w:sz w:val="24"/>
                <w:lang w:eastAsia="ja-JP"/>
              </w:rPr>
            </w:pPr>
            <w:r w:rsidRPr="007016E2">
              <w:rPr>
                <w:rFonts w:cs="Calibri"/>
                <w:b/>
                <w:color w:val="E9E9E3"/>
                <w:sz w:val="24"/>
                <w:lang w:eastAsia="ja-JP"/>
              </w:rPr>
              <w:t>Email:</w:t>
            </w:r>
          </w:p>
        </w:tc>
        <w:tc>
          <w:tcPr>
            <w:tcW w:w="1417" w:type="pct"/>
            <w:shd w:val="clear" w:color="auto" w:fill="FFFFFF" w:themeFill="background1"/>
          </w:tcPr>
          <w:p w14:paraId="4C1C4AC5" w14:textId="77777777" w:rsidR="006A499E" w:rsidRPr="007016E2" w:rsidRDefault="006A499E" w:rsidP="000B4C1C">
            <w:pPr>
              <w:spacing w:before="120" w:after="120" w:line="288" w:lineRule="auto"/>
              <w:rPr>
                <w:rFonts w:cs="Calibri"/>
                <w:color w:val="404040"/>
                <w:sz w:val="24"/>
                <w:lang w:eastAsia="ja-JP"/>
              </w:rPr>
            </w:pPr>
          </w:p>
        </w:tc>
        <w:tc>
          <w:tcPr>
            <w:tcW w:w="583" w:type="pct"/>
            <w:shd w:val="clear" w:color="auto" w:fill="0F4761" w:themeFill="accent1" w:themeFillShade="BF"/>
            <w:hideMark/>
          </w:tcPr>
          <w:p w14:paraId="746D4E37" w14:textId="77777777" w:rsidR="006A499E" w:rsidRPr="007016E2" w:rsidRDefault="006A499E" w:rsidP="000B4C1C">
            <w:pPr>
              <w:spacing w:before="120" w:after="120" w:line="288" w:lineRule="auto"/>
              <w:rPr>
                <w:rFonts w:cs="Calibri"/>
                <w:b/>
                <w:color w:val="FFFFFF"/>
                <w:sz w:val="24"/>
                <w:lang w:eastAsia="ja-JP"/>
              </w:rPr>
            </w:pPr>
            <w:r w:rsidRPr="007016E2">
              <w:rPr>
                <w:rFonts w:cs="Calibri"/>
                <w:b/>
                <w:color w:val="FFFFFF"/>
                <w:sz w:val="24"/>
                <w:lang w:eastAsia="ja-JP"/>
              </w:rPr>
              <w:t>Date:</w:t>
            </w:r>
          </w:p>
        </w:tc>
        <w:tc>
          <w:tcPr>
            <w:tcW w:w="2083" w:type="pct"/>
            <w:shd w:val="clear" w:color="auto" w:fill="FFFFFF" w:themeFill="background1"/>
          </w:tcPr>
          <w:p w14:paraId="205E8E57" w14:textId="77777777" w:rsidR="006A499E" w:rsidRPr="007016E2" w:rsidRDefault="006A499E" w:rsidP="000B4C1C">
            <w:pPr>
              <w:spacing w:before="120" w:after="120" w:line="288" w:lineRule="auto"/>
              <w:rPr>
                <w:rFonts w:cs="Calibri"/>
                <w:color w:val="404040"/>
                <w:sz w:val="24"/>
                <w:lang w:eastAsia="ja-JP"/>
              </w:rPr>
            </w:pPr>
          </w:p>
        </w:tc>
      </w:tr>
    </w:tbl>
    <w:p w14:paraId="2659C2CC" w14:textId="77777777" w:rsidR="006A499E" w:rsidRPr="006A499E" w:rsidRDefault="006A499E" w:rsidP="00EE3808">
      <w:pPr>
        <w:ind w:right="-46"/>
        <w:rPr>
          <w:b/>
          <w:bCs/>
        </w:rPr>
      </w:pPr>
    </w:p>
    <w:sectPr w:rsidR="006A499E" w:rsidRPr="006A499E">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52736" w14:textId="77777777" w:rsidR="0037497B" w:rsidRDefault="0037497B" w:rsidP="00E12720">
      <w:pPr>
        <w:spacing w:after="0" w:line="240" w:lineRule="auto"/>
      </w:pPr>
      <w:r>
        <w:separator/>
      </w:r>
    </w:p>
  </w:endnote>
  <w:endnote w:type="continuationSeparator" w:id="0">
    <w:p w14:paraId="455A98F8" w14:textId="77777777" w:rsidR="0037497B" w:rsidRDefault="0037497B" w:rsidP="00E12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437413"/>
      <w:docPartObj>
        <w:docPartGallery w:val="Page Numbers (Bottom of Page)"/>
        <w:docPartUnique/>
      </w:docPartObj>
    </w:sdtPr>
    <w:sdtContent>
      <w:p w14:paraId="196D6ADA" w14:textId="0A867ABF" w:rsidR="00E12720" w:rsidRDefault="00E12720">
        <w:pPr>
          <w:pStyle w:val="Footer"/>
          <w:jc w:val="right"/>
        </w:pPr>
        <w:r>
          <w:fldChar w:fldCharType="begin"/>
        </w:r>
        <w:r>
          <w:instrText>PAGE   \* MERGEFORMAT</w:instrText>
        </w:r>
        <w:r>
          <w:fldChar w:fldCharType="separate"/>
        </w:r>
        <w:r>
          <w:rPr>
            <w:lang w:val="en-GB"/>
          </w:rPr>
          <w:t>2</w:t>
        </w:r>
        <w:r>
          <w:fldChar w:fldCharType="end"/>
        </w:r>
      </w:p>
    </w:sdtContent>
  </w:sdt>
  <w:p w14:paraId="5A7B30D4" w14:textId="77777777" w:rsidR="00E12720" w:rsidRDefault="00E12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FF515" w14:textId="77777777" w:rsidR="0037497B" w:rsidRDefault="0037497B" w:rsidP="00E12720">
      <w:pPr>
        <w:spacing w:after="0" w:line="240" w:lineRule="auto"/>
      </w:pPr>
      <w:r>
        <w:separator/>
      </w:r>
    </w:p>
  </w:footnote>
  <w:footnote w:type="continuationSeparator" w:id="0">
    <w:p w14:paraId="2FBBC5F8" w14:textId="77777777" w:rsidR="0037497B" w:rsidRDefault="0037497B" w:rsidP="00E12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94C"/>
    <w:multiLevelType w:val="hybridMultilevel"/>
    <w:tmpl w:val="1ACC5F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212C06"/>
    <w:multiLevelType w:val="hybridMultilevel"/>
    <w:tmpl w:val="5442D4B8"/>
    <w:lvl w:ilvl="0" w:tplc="08090001">
      <w:start w:val="1"/>
      <w:numFmt w:val="bullet"/>
      <w:lvlText w:val=""/>
      <w:lvlJc w:val="left"/>
      <w:pPr>
        <w:ind w:left="720" w:hanging="360"/>
      </w:pPr>
      <w:rPr>
        <w:rFonts w:ascii="Symbol" w:hAnsi="Symbol" w:hint="default"/>
      </w:rPr>
    </w:lvl>
    <w:lvl w:ilvl="1" w:tplc="558A126C">
      <w:numFmt w:val="bullet"/>
      <w:lvlText w:val="•"/>
      <w:lvlJc w:val="left"/>
      <w:pPr>
        <w:ind w:left="1644" w:hanging="564"/>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D11D1"/>
    <w:multiLevelType w:val="multilevel"/>
    <w:tmpl w:val="EE829CB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FB2406D"/>
    <w:multiLevelType w:val="multilevel"/>
    <w:tmpl w:val="EE829CB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14A760F"/>
    <w:multiLevelType w:val="hybridMultilevel"/>
    <w:tmpl w:val="FA704DBE"/>
    <w:lvl w:ilvl="0" w:tplc="A8E8580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336C79"/>
    <w:multiLevelType w:val="hybridMultilevel"/>
    <w:tmpl w:val="3460CF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B250D78"/>
    <w:multiLevelType w:val="multilevel"/>
    <w:tmpl w:val="C57E232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A03C38"/>
    <w:multiLevelType w:val="multilevel"/>
    <w:tmpl w:val="EE829CB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F36099C"/>
    <w:multiLevelType w:val="multilevel"/>
    <w:tmpl w:val="EE829CB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2C75755"/>
    <w:multiLevelType w:val="hybridMultilevel"/>
    <w:tmpl w:val="664CCC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0F3181"/>
    <w:multiLevelType w:val="hybridMultilevel"/>
    <w:tmpl w:val="5E00B6E8"/>
    <w:lvl w:ilvl="0" w:tplc="9B46497A">
      <w:start w:val="1"/>
      <w:numFmt w:val="upperLetter"/>
      <w:lvlText w:val="(%1)"/>
      <w:lvlJc w:val="left"/>
      <w:pPr>
        <w:ind w:left="720" w:hanging="360"/>
      </w:pPr>
      <w:rPr>
        <w:rFonts w:ascii="Calibri" w:eastAsia="Calibri" w:hAnsi="Calibri"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9D42D8"/>
    <w:multiLevelType w:val="hybridMultilevel"/>
    <w:tmpl w:val="2A22D4C2"/>
    <w:lvl w:ilvl="0" w:tplc="18090001">
      <w:start w:val="1"/>
      <w:numFmt w:val="bullet"/>
      <w:lvlText w:val=""/>
      <w:lvlJc w:val="left"/>
      <w:pPr>
        <w:ind w:left="380" w:hanging="360"/>
      </w:pPr>
      <w:rPr>
        <w:rFonts w:ascii="Symbol" w:hAnsi="Symbol" w:hint="default"/>
      </w:rPr>
    </w:lvl>
    <w:lvl w:ilvl="1" w:tplc="18090003" w:tentative="1">
      <w:start w:val="1"/>
      <w:numFmt w:val="bullet"/>
      <w:lvlText w:val="o"/>
      <w:lvlJc w:val="left"/>
      <w:pPr>
        <w:ind w:left="1100" w:hanging="360"/>
      </w:pPr>
      <w:rPr>
        <w:rFonts w:ascii="Courier New" w:hAnsi="Courier New" w:cs="Courier New" w:hint="default"/>
      </w:rPr>
    </w:lvl>
    <w:lvl w:ilvl="2" w:tplc="18090005" w:tentative="1">
      <w:start w:val="1"/>
      <w:numFmt w:val="bullet"/>
      <w:lvlText w:val=""/>
      <w:lvlJc w:val="left"/>
      <w:pPr>
        <w:ind w:left="1820" w:hanging="360"/>
      </w:pPr>
      <w:rPr>
        <w:rFonts w:ascii="Wingdings" w:hAnsi="Wingdings" w:hint="default"/>
      </w:rPr>
    </w:lvl>
    <w:lvl w:ilvl="3" w:tplc="18090001" w:tentative="1">
      <w:start w:val="1"/>
      <w:numFmt w:val="bullet"/>
      <w:lvlText w:val=""/>
      <w:lvlJc w:val="left"/>
      <w:pPr>
        <w:ind w:left="2540" w:hanging="360"/>
      </w:pPr>
      <w:rPr>
        <w:rFonts w:ascii="Symbol" w:hAnsi="Symbol" w:hint="default"/>
      </w:rPr>
    </w:lvl>
    <w:lvl w:ilvl="4" w:tplc="18090003" w:tentative="1">
      <w:start w:val="1"/>
      <w:numFmt w:val="bullet"/>
      <w:lvlText w:val="o"/>
      <w:lvlJc w:val="left"/>
      <w:pPr>
        <w:ind w:left="3260" w:hanging="360"/>
      </w:pPr>
      <w:rPr>
        <w:rFonts w:ascii="Courier New" w:hAnsi="Courier New" w:cs="Courier New" w:hint="default"/>
      </w:rPr>
    </w:lvl>
    <w:lvl w:ilvl="5" w:tplc="18090005" w:tentative="1">
      <w:start w:val="1"/>
      <w:numFmt w:val="bullet"/>
      <w:lvlText w:val=""/>
      <w:lvlJc w:val="left"/>
      <w:pPr>
        <w:ind w:left="3980" w:hanging="360"/>
      </w:pPr>
      <w:rPr>
        <w:rFonts w:ascii="Wingdings" w:hAnsi="Wingdings" w:hint="default"/>
      </w:rPr>
    </w:lvl>
    <w:lvl w:ilvl="6" w:tplc="18090001" w:tentative="1">
      <w:start w:val="1"/>
      <w:numFmt w:val="bullet"/>
      <w:lvlText w:val=""/>
      <w:lvlJc w:val="left"/>
      <w:pPr>
        <w:ind w:left="4700" w:hanging="360"/>
      </w:pPr>
      <w:rPr>
        <w:rFonts w:ascii="Symbol" w:hAnsi="Symbol" w:hint="default"/>
      </w:rPr>
    </w:lvl>
    <w:lvl w:ilvl="7" w:tplc="18090003" w:tentative="1">
      <w:start w:val="1"/>
      <w:numFmt w:val="bullet"/>
      <w:lvlText w:val="o"/>
      <w:lvlJc w:val="left"/>
      <w:pPr>
        <w:ind w:left="5420" w:hanging="360"/>
      </w:pPr>
      <w:rPr>
        <w:rFonts w:ascii="Courier New" w:hAnsi="Courier New" w:cs="Courier New" w:hint="default"/>
      </w:rPr>
    </w:lvl>
    <w:lvl w:ilvl="8" w:tplc="18090005" w:tentative="1">
      <w:start w:val="1"/>
      <w:numFmt w:val="bullet"/>
      <w:lvlText w:val=""/>
      <w:lvlJc w:val="left"/>
      <w:pPr>
        <w:ind w:left="6140" w:hanging="360"/>
      </w:pPr>
      <w:rPr>
        <w:rFonts w:ascii="Wingdings" w:hAnsi="Wingdings" w:hint="default"/>
      </w:rPr>
    </w:lvl>
  </w:abstractNum>
  <w:abstractNum w:abstractNumId="15" w15:restartNumberingAfterBreak="0">
    <w:nsid w:val="35176849"/>
    <w:multiLevelType w:val="hybridMultilevel"/>
    <w:tmpl w:val="256CED96"/>
    <w:lvl w:ilvl="0" w:tplc="A8E8580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C7B9A"/>
    <w:multiLevelType w:val="multilevel"/>
    <w:tmpl w:val="0776BC2A"/>
    <w:lvl w:ilvl="0">
      <w:start w:val="1"/>
      <w:numFmt w:val="bullet"/>
      <w:lvlText w:val="-"/>
      <w:lvlJc w:val="left"/>
      <w:pPr>
        <w:ind w:left="800" w:hanging="360"/>
      </w:pPr>
      <w:rPr>
        <w:rFonts w:ascii="Calibri" w:eastAsia="Calibri" w:hAnsi="Calibri" w:cs="Calibri"/>
      </w:rPr>
    </w:lvl>
    <w:lvl w:ilvl="1">
      <w:start w:val="1"/>
      <w:numFmt w:val="bullet"/>
      <w:lvlText w:val="o"/>
      <w:lvlJc w:val="left"/>
      <w:pPr>
        <w:ind w:left="1520" w:hanging="360"/>
      </w:pPr>
      <w:rPr>
        <w:rFonts w:ascii="Courier New" w:eastAsia="Courier New" w:hAnsi="Courier New" w:cs="Courier New"/>
      </w:rPr>
    </w:lvl>
    <w:lvl w:ilvl="2">
      <w:start w:val="1"/>
      <w:numFmt w:val="bullet"/>
      <w:lvlText w:val="▪"/>
      <w:lvlJc w:val="left"/>
      <w:pPr>
        <w:ind w:left="2240" w:hanging="360"/>
      </w:pPr>
      <w:rPr>
        <w:rFonts w:ascii="Noto Sans Symbols" w:eastAsia="Noto Sans Symbols" w:hAnsi="Noto Sans Symbols" w:cs="Noto Sans Symbols"/>
      </w:rPr>
    </w:lvl>
    <w:lvl w:ilvl="3">
      <w:start w:val="1"/>
      <w:numFmt w:val="bullet"/>
      <w:lvlText w:val="●"/>
      <w:lvlJc w:val="left"/>
      <w:pPr>
        <w:ind w:left="2960" w:hanging="360"/>
      </w:pPr>
      <w:rPr>
        <w:rFonts w:ascii="Noto Sans Symbols" w:eastAsia="Noto Sans Symbols" w:hAnsi="Noto Sans Symbols" w:cs="Noto Sans Symbols"/>
      </w:rPr>
    </w:lvl>
    <w:lvl w:ilvl="4">
      <w:start w:val="1"/>
      <w:numFmt w:val="bullet"/>
      <w:lvlText w:val="o"/>
      <w:lvlJc w:val="left"/>
      <w:pPr>
        <w:ind w:left="3680" w:hanging="360"/>
      </w:pPr>
      <w:rPr>
        <w:rFonts w:ascii="Courier New" w:eastAsia="Courier New" w:hAnsi="Courier New" w:cs="Courier New"/>
      </w:rPr>
    </w:lvl>
    <w:lvl w:ilvl="5">
      <w:start w:val="1"/>
      <w:numFmt w:val="bullet"/>
      <w:lvlText w:val="▪"/>
      <w:lvlJc w:val="left"/>
      <w:pPr>
        <w:ind w:left="4400" w:hanging="360"/>
      </w:pPr>
      <w:rPr>
        <w:rFonts w:ascii="Noto Sans Symbols" w:eastAsia="Noto Sans Symbols" w:hAnsi="Noto Sans Symbols" w:cs="Noto Sans Symbols"/>
      </w:rPr>
    </w:lvl>
    <w:lvl w:ilvl="6">
      <w:start w:val="1"/>
      <w:numFmt w:val="bullet"/>
      <w:lvlText w:val="●"/>
      <w:lvlJc w:val="left"/>
      <w:pPr>
        <w:ind w:left="5120" w:hanging="360"/>
      </w:pPr>
      <w:rPr>
        <w:rFonts w:ascii="Noto Sans Symbols" w:eastAsia="Noto Sans Symbols" w:hAnsi="Noto Sans Symbols" w:cs="Noto Sans Symbols"/>
      </w:rPr>
    </w:lvl>
    <w:lvl w:ilvl="7">
      <w:start w:val="1"/>
      <w:numFmt w:val="bullet"/>
      <w:lvlText w:val="o"/>
      <w:lvlJc w:val="left"/>
      <w:pPr>
        <w:ind w:left="5840" w:hanging="360"/>
      </w:pPr>
      <w:rPr>
        <w:rFonts w:ascii="Courier New" w:eastAsia="Courier New" w:hAnsi="Courier New" w:cs="Courier New"/>
      </w:rPr>
    </w:lvl>
    <w:lvl w:ilvl="8">
      <w:start w:val="1"/>
      <w:numFmt w:val="bullet"/>
      <w:lvlText w:val="▪"/>
      <w:lvlJc w:val="left"/>
      <w:pPr>
        <w:ind w:left="6560" w:hanging="360"/>
      </w:pPr>
      <w:rPr>
        <w:rFonts w:ascii="Noto Sans Symbols" w:eastAsia="Noto Sans Symbols" w:hAnsi="Noto Sans Symbols" w:cs="Noto Sans Symbols"/>
      </w:rPr>
    </w:lvl>
  </w:abstractNum>
  <w:abstractNum w:abstractNumId="17" w15:restartNumberingAfterBreak="0">
    <w:nsid w:val="379EC9D5"/>
    <w:multiLevelType w:val="hybridMultilevel"/>
    <w:tmpl w:val="75248290"/>
    <w:lvl w:ilvl="0" w:tplc="5548FE06">
      <w:start w:val="1"/>
      <w:numFmt w:val="upperLetter"/>
      <w:lvlText w:val="(%1)"/>
      <w:lvlJc w:val="left"/>
      <w:pPr>
        <w:ind w:left="720" w:hanging="360"/>
      </w:pPr>
    </w:lvl>
    <w:lvl w:ilvl="1" w:tplc="DA324A08">
      <w:start w:val="1"/>
      <w:numFmt w:val="lowerLetter"/>
      <w:lvlText w:val="%2."/>
      <w:lvlJc w:val="left"/>
      <w:pPr>
        <w:ind w:left="1440" w:hanging="360"/>
      </w:pPr>
    </w:lvl>
    <w:lvl w:ilvl="2" w:tplc="A67213F4">
      <w:start w:val="1"/>
      <w:numFmt w:val="lowerRoman"/>
      <w:lvlText w:val="%3."/>
      <w:lvlJc w:val="right"/>
      <w:pPr>
        <w:ind w:left="2160" w:hanging="180"/>
      </w:pPr>
    </w:lvl>
    <w:lvl w:ilvl="3" w:tplc="C5782E84">
      <w:start w:val="1"/>
      <w:numFmt w:val="decimal"/>
      <w:lvlText w:val="%4."/>
      <w:lvlJc w:val="left"/>
      <w:pPr>
        <w:ind w:left="2880" w:hanging="360"/>
      </w:pPr>
    </w:lvl>
    <w:lvl w:ilvl="4" w:tplc="E1480AAC">
      <w:start w:val="1"/>
      <w:numFmt w:val="lowerLetter"/>
      <w:lvlText w:val="%5."/>
      <w:lvlJc w:val="left"/>
      <w:pPr>
        <w:ind w:left="3600" w:hanging="360"/>
      </w:pPr>
    </w:lvl>
    <w:lvl w:ilvl="5" w:tplc="A510E95C">
      <w:start w:val="1"/>
      <w:numFmt w:val="lowerRoman"/>
      <w:lvlText w:val="%6."/>
      <w:lvlJc w:val="right"/>
      <w:pPr>
        <w:ind w:left="4320" w:hanging="180"/>
      </w:pPr>
    </w:lvl>
    <w:lvl w:ilvl="6" w:tplc="FF46EF7A">
      <w:start w:val="1"/>
      <w:numFmt w:val="decimal"/>
      <w:lvlText w:val="%7."/>
      <w:lvlJc w:val="left"/>
      <w:pPr>
        <w:ind w:left="5040" w:hanging="360"/>
      </w:pPr>
    </w:lvl>
    <w:lvl w:ilvl="7" w:tplc="B226FB86">
      <w:start w:val="1"/>
      <w:numFmt w:val="lowerLetter"/>
      <w:lvlText w:val="%8."/>
      <w:lvlJc w:val="left"/>
      <w:pPr>
        <w:ind w:left="5760" w:hanging="360"/>
      </w:pPr>
    </w:lvl>
    <w:lvl w:ilvl="8" w:tplc="0E8C5CDE">
      <w:start w:val="1"/>
      <w:numFmt w:val="lowerRoman"/>
      <w:lvlText w:val="%9."/>
      <w:lvlJc w:val="right"/>
      <w:pPr>
        <w:ind w:left="6480" w:hanging="180"/>
      </w:pPr>
    </w:lvl>
  </w:abstractNum>
  <w:abstractNum w:abstractNumId="18" w15:restartNumberingAfterBreak="0">
    <w:nsid w:val="3D88385D"/>
    <w:multiLevelType w:val="multilevel"/>
    <w:tmpl w:val="2FBA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C7442D"/>
    <w:multiLevelType w:val="hybridMultilevel"/>
    <w:tmpl w:val="56240C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EBF6472"/>
    <w:multiLevelType w:val="hybridMultilevel"/>
    <w:tmpl w:val="50CC39BC"/>
    <w:lvl w:ilvl="0" w:tplc="A8E8580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F73D99"/>
    <w:multiLevelType w:val="multilevel"/>
    <w:tmpl w:val="B13CE8B0"/>
    <w:lvl w:ilvl="0">
      <w:start w:val="1"/>
      <w:numFmt w:val="lowerLetter"/>
      <w:lvlText w:val="%1."/>
      <w:lvlJc w:val="left"/>
      <w:pPr>
        <w:ind w:left="1080" w:hanging="360"/>
      </w:pPr>
      <w:rPr>
        <w:rFonts w:ascii="Calibri" w:eastAsia="Calibri" w:hAnsi="Calibri" w:cs="Calibri"/>
        <w:b w:val="0"/>
        <w:i w:val="0"/>
        <w:color w:val="000000"/>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C535CBF"/>
    <w:multiLevelType w:val="hybridMultilevel"/>
    <w:tmpl w:val="42F0426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F92C95"/>
    <w:multiLevelType w:val="hybridMultilevel"/>
    <w:tmpl w:val="77C084AE"/>
    <w:lvl w:ilvl="0" w:tplc="A8E8580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324436"/>
    <w:multiLevelType w:val="hybridMultilevel"/>
    <w:tmpl w:val="03C4B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F3F5ADC"/>
    <w:multiLevelType w:val="multilevel"/>
    <w:tmpl w:val="07640A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63B84E46"/>
    <w:multiLevelType w:val="hybridMultilevel"/>
    <w:tmpl w:val="35880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8457A3E"/>
    <w:multiLevelType w:val="multilevel"/>
    <w:tmpl w:val="BFE6958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70914C84"/>
    <w:multiLevelType w:val="hybridMultilevel"/>
    <w:tmpl w:val="5E00B6E8"/>
    <w:lvl w:ilvl="0" w:tplc="FFFFFFFF">
      <w:start w:val="1"/>
      <w:numFmt w:val="upperLetter"/>
      <w:lvlText w:val="(%1)"/>
      <w:lvlJc w:val="left"/>
      <w:pPr>
        <w:ind w:left="720" w:hanging="360"/>
      </w:pPr>
      <w:rPr>
        <w:rFonts w:ascii="Calibri" w:eastAsia="Calibri" w:hAnsi="Calibri"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1B37AE"/>
    <w:multiLevelType w:val="hybridMultilevel"/>
    <w:tmpl w:val="41641526"/>
    <w:lvl w:ilvl="0" w:tplc="EC6C8BA2">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65F74A0"/>
    <w:multiLevelType w:val="hybridMultilevel"/>
    <w:tmpl w:val="C0609D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C8A0EE5"/>
    <w:multiLevelType w:val="hybridMultilevel"/>
    <w:tmpl w:val="42F0426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14347902">
    <w:abstractNumId w:val="8"/>
  </w:num>
  <w:num w:numId="2" w16cid:durableId="1569531418">
    <w:abstractNumId w:val="3"/>
  </w:num>
  <w:num w:numId="3" w16cid:durableId="1221405511">
    <w:abstractNumId w:val="22"/>
  </w:num>
  <w:num w:numId="4" w16cid:durableId="750196728">
    <w:abstractNumId w:val="25"/>
  </w:num>
  <w:num w:numId="5" w16cid:durableId="1447459030">
    <w:abstractNumId w:val="30"/>
  </w:num>
  <w:num w:numId="6" w16cid:durableId="1185362873">
    <w:abstractNumId w:val="31"/>
  </w:num>
  <w:num w:numId="7" w16cid:durableId="1288658696">
    <w:abstractNumId w:val="0"/>
  </w:num>
  <w:num w:numId="8" w16cid:durableId="595210997">
    <w:abstractNumId w:val="9"/>
  </w:num>
  <w:num w:numId="9" w16cid:durableId="917322342">
    <w:abstractNumId w:val="13"/>
  </w:num>
  <w:num w:numId="10" w16cid:durableId="328559264">
    <w:abstractNumId w:val="1"/>
  </w:num>
  <w:num w:numId="11" w16cid:durableId="1626228577">
    <w:abstractNumId w:val="12"/>
  </w:num>
  <w:num w:numId="12" w16cid:durableId="1784303894">
    <w:abstractNumId w:val="18"/>
  </w:num>
  <w:num w:numId="13" w16cid:durableId="1765879713">
    <w:abstractNumId w:val="27"/>
  </w:num>
  <w:num w:numId="14" w16cid:durableId="1557735943">
    <w:abstractNumId w:val="32"/>
  </w:num>
  <w:num w:numId="15" w16cid:durableId="1093278895">
    <w:abstractNumId w:val="6"/>
  </w:num>
  <w:num w:numId="16" w16cid:durableId="183636983">
    <w:abstractNumId w:val="7"/>
  </w:num>
  <w:num w:numId="17" w16cid:durableId="1714501450">
    <w:abstractNumId w:val="28"/>
  </w:num>
  <w:num w:numId="18" w16cid:durableId="333801056">
    <w:abstractNumId w:val="19"/>
  </w:num>
  <w:num w:numId="19" w16cid:durableId="521629041">
    <w:abstractNumId w:val="26"/>
  </w:num>
  <w:num w:numId="20" w16cid:durableId="1858881259">
    <w:abstractNumId w:val="16"/>
  </w:num>
  <w:num w:numId="21" w16cid:durableId="1628312319">
    <w:abstractNumId w:val="23"/>
  </w:num>
  <w:num w:numId="22" w16cid:durableId="866942137">
    <w:abstractNumId w:val="21"/>
  </w:num>
  <w:num w:numId="23" w16cid:durableId="881599730">
    <w:abstractNumId w:val="2"/>
  </w:num>
  <w:num w:numId="24" w16cid:durableId="1520196957">
    <w:abstractNumId w:val="11"/>
  </w:num>
  <w:num w:numId="25" w16cid:durableId="669529849">
    <w:abstractNumId w:val="10"/>
  </w:num>
  <w:num w:numId="26" w16cid:durableId="787158697">
    <w:abstractNumId w:val="4"/>
  </w:num>
  <w:num w:numId="27" w16cid:durableId="708071006">
    <w:abstractNumId w:val="17"/>
  </w:num>
  <w:num w:numId="28" w16cid:durableId="1651323912">
    <w:abstractNumId w:val="24"/>
  </w:num>
  <w:num w:numId="29" w16cid:durableId="1816292999">
    <w:abstractNumId w:val="5"/>
  </w:num>
  <w:num w:numId="30" w16cid:durableId="863790731">
    <w:abstractNumId w:val="15"/>
  </w:num>
  <w:num w:numId="31" w16cid:durableId="751659656">
    <w:abstractNumId w:val="20"/>
  </w:num>
  <w:num w:numId="32" w16cid:durableId="338780354">
    <w:abstractNumId w:val="14"/>
  </w:num>
  <w:num w:numId="33" w16cid:durableId="7426781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720"/>
    <w:rsid w:val="0000028C"/>
    <w:rsid w:val="00002322"/>
    <w:rsid w:val="00002FD3"/>
    <w:rsid w:val="00004E3E"/>
    <w:rsid w:val="00035DC3"/>
    <w:rsid w:val="00043D19"/>
    <w:rsid w:val="00047D9D"/>
    <w:rsid w:val="0005062F"/>
    <w:rsid w:val="0006176C"/>
    <w:rsid w:val="000712EC"/>
    <w:rsid w:val="00082611"/>
    <w:rsid w:val="00082D99"/>
    <w:rsid w:val="00095B30"/>
    <w:rsid w:val="000A56F8"/>
    <w:rsid w:val="000D4ABF"/>
    <w:rsid w:val="000E5081"/>
    <w:rsid w:val="000F376A"/>
    <w:rsid w:val="00102670"/>
    <w:rsid w:val="001028AC"/>
    <w:rsid w:val="001055D9"/>
    <w:rsid w:val="00107017"/>
    <w:rsid w:val="00111FED"/>
    <w:rsid w:val="00115ED4"/>
    <w:rsid w:val="00142C4A"/>
    <w:rsid w:val="001809A8"/>
    <w:rsid w:val="00197519"/>
    <w:rsid w:val="001B0C79"/>
    <w:rsid w:val="001B55C7"/>
    <w:rsid w:val="001C2BAC"/>
    <w:rsid w:val="001E1ED4"/>
    <w:rsid w:val="001F469D"/>
    <w:rsid w:val="001F4BA1"/>
    <w:rsid w:val="00200162"/>
    <w:rsid w:val="00202DC8"/>
    <w:rsid w:val="00220A98"/>
    <w:rsid w:val="002215DA"/>
    <w:rsid w:val="0023314F"/>
    <w:rsid w:val="0024798F"/>
    <w:rsid w:val="00287C81"/>
    <w:rsid w:val="00291751"/>
    <w:rsid w:val="002A50F5"/>
    <w:rsid w:val="002A6385"/>
    <w:rsid w:val="002A665C"/>
    <w:rsid w:val="002B397A"/>
    <w:rsid w:val="002B3C34"/>
    <w:rsid w:val="002B51A6"/>
    <w:rsid w:val="002B6FF3"/>
    <w:rsid w:val="002B74D3"/>
    <w:rsid w:val="002D16F3"/>
    <w:rsid w:val="002E6575"/>
    <w:rsid w:val="00335D69"/>
    <w:rsid w:val="0035196D"/>
    <w:rsid w:val="003519AC"/>
    <w:rsid w:val="00363571"/>
    <w:rsid w:val="00364030"/>
    <w:rsid w:val="00373455"/>
    <w:rsid w:val="0037497B"/>
    <w:rsid w:val="00381EE1"/>
    <w:rsid w:val="00391200"/>
    <w:rsid w:val="003A11B0"/>
    <w:rsid w:val="003A52E4"/>
    <w:rsid w:val="003A7E2A"/>
    <w:rsid w:val="003C7006"/>
    <w:rsid w:val="003D28D5"/>
    <w:rsid w:val="003D393E"/>
    <w:rsid w:val="003D46B8"/>
    <w:rsid w:val="003F5218"/>
    <w:rsid w:val="00431251"/>
    <w:rsid w:val="00431C6D"/>
    <w:rsid w:val="00463884"/>
    <w:rsid w:val="00480A1B"/>
    <w:rsid w:val="004811A9"/>
    <w:rsid w:val="004A6F6F"/>
    <w:rsid w:val="004C2CFD"/>
    <w:rsid w:val="004C65EC"/>
    <w:rsid w:val="004E242F"/>
    <w:rsid w:val="005007AA"/>
    <w:rsid w:val="0050084C"/>
    <w:rsid w:val="00512382"/>
    <w:rsid w:val="00525591"/>
    <w:rsid w:val="00545707"/>
    <w:rsid w:val="005505F0"/>
    <w:rsid w:val="00567598"/>
    <w:rsid w:val="00573FBF"/>
    <w:rsid w:val="00574638"/>
    <w:rsid w:val="005836E7"/>
    <w:rsid w:val="005A2D5E"/>
    <w:rsid w:val="005B0A84"/>
    <w:rsid w:val="005B2400"/>
    <w:rsid w:val="005E63E5"/>
    <w:rsid w:val="005E6695"/>
    <w:rsid w:val="005F2BA8"/>
    <w:rsid w:val="005F3856"/>
    <w:rsid w:val="00603348"/>
    <w:rsid w:val="00610132"/>
    <w:rsid w:val="006242DF"/>
    <w:rsid w:val="0062535D"/>
    <w:rsid w:val="00626C20"/>
    <w:rsid w:val="00636A66"/>
    <w:rsid w:val="0065527B"/>
    <w:rsid w:val="00655DCD"/>
    <w:rsid w:val="006648F8"/>
    <w:rsid w:val="006702EB"/>
    <w:rsid w:val="00681052"/>
    <w:rsid w:val="006901C0"/>
    <w:rsid w:val="00691FB1"/>
    <w:rsid w:val="006A0257"/>
    <w:rsid w:val="006A0A6B"/>
    <w:rsid w:val="006A2B39"/>
    <w:rsid w:val="006A499E"/>
    <w:rsid w:val="006B35E0"/>
    <w:rsid w:val="006C3C08"/>
    <w:rsid w:val="006C646B"/>
    <w:rsid w:val="006C7A0C"/>
    <w:rsid w:val="006D0F2E"/>
    <w:rsid w:val="006E1243"/>
    <w:rsid w:val="006E5C6B"/>
    <w:rsid w:val="006E651A"/>
    <w:rsid w:val="00700BF3"/>
    <w:rsid w:val="007069BF"/>
    <w:rsid w:val="007071D5"/>
    <w:rsid w:val="007077B6"/>
    <w:rsid w:val="00736B41"/>
    <w:rsid w:val="007462FA"/>
    <w:rsid w:val="00762BBE"/>
    <w:rsid w:val="007668C1"/>
    <w:rsid w:val="00767070"/>
    <w:rsid w:val="00785081"/>
    <w:rsid w:val="0079408C"/>
    <w:rsid w:val="00794BB9"/>
    <w:rsid w:val="0079508D"/>
    <w:rsid w:val="007B1322"/>
    <w:rsid w:val="007B34E4"/>
    <w:rsid w:val="007C2064"/>
    <w:rsid w:val="007C4B67"/>
    <w:rsid w:val="007C4FB5"/>
    <w:rsid w:val="007F5057"/>
    <w:rsid w:val="007F6F89"/>
    <w:rsid w:val="00810884"/>
    <w:rsid w:val="00811057"/>
    <w:rsid w:val="00836B7F"/>
    <w:rsid w:val="00855C55"/>
    <w:rsid w:val="00857719"/>
    <w:rsid w:val="0086354C"/>
    <w:rsid w:val="00880C7D"/>
    <w:rsid w:val="0088283A"/>
    <w:rsid w:val="008877E6"/>
    <w:rsid w:val="008973B0"/>
    <w:rsid w:val="008A2B92"/>
    <w:rsid w:val="008B21B2"/>
    <w:rsid w:val="008D2D1C"/>
    <w:rsid w:val="008E6762"/>
    <w:rsid w:val="008F5E29"/>
    <w:rsid w:val="00912C0D"/>
    <w:rsid w:val="00943901"/>
    <w:rsid w:val="009470BA"/>
    <w:rsid w:val="00952AC2"/>
    <w:rsid w:val="00952F44"/>
    <w:rsid w:val="00971671"/>
    <w:rsid w:val="00976C09"/>
    <w:rsid w:val="00981F6C"/>
    <w:rsid w:val="009B2467"/>
    <w:rsid w:val="009B2BE6"/>
    <w:rsid w:val="009C18EB"/>
    <w:rsid w:val="009C2B47"/>
    <w:rsid w:val="009D3F89"/>
    <w:rsid w:val="009D619F"/>
    <w:rsid w:val="009D69B3"/>
    <w:rsid w:val="009E23FF"/>
    <w:rsid w:val="00A05DCA"/>
    <w:rsid w:val="00A07D5D"/>
    <w:rsid w:val="00A23FD8"/>
    <w:rsid w:val="00A347D6"/>
    <w:rsid w:val="00A47E63"/>
    <w:rsid w:val="00A61EE6"/>
    <w:rsid w:val="00A63929"/>
    <w:rsid w:val="00A73ACD"/>
    <w:rsid w:val="00A82CF1"/>
    <w:rsid w:val="00A958E2"/>
    <w:rsid w:val="00AB5498"/>
    <w:rsid w:val="00AC2479"/>
    <w:rsid w:val="00AC7B75"/>
    <w:rsid w:val="00AD3C8A"/>
    <w:rsid w:val="00AD775C"/>
    <w:rsid w:val="00AE4C2D"/>
    <w:rsid w:val="00B4142E"/>
    <w:rsid w:val="00B4541B"/>
    <w:rsid w:val="00B521B4"/>
    <w:rsid w:val="00B52657"/>
    <w:rsid w:val="00B54CEA"/>
    <w:rsid w:val="00B65B24"/>
    <w:rsid w:val="00B65F5D"/>
    <w:rsid w:val="00B72B9A"/>
    <w:rsid w:val="00B745EE"/>
    <w:rsid w:val="00B77301"/>
    <w:rsid w:val="00B8343A"/>
    <w:rsid w:val="00B911AA"/>
    <w:rsid w:val="00B934DA"/>
    <w:rsid w:val="00B967C1"/>
    <w:rsid w:val="00B97DD5"/>
    <w:rsid w:val="00BC2B64"/>
    <w:rsid w:val="00BD0533"/>
    <w:rsid w:val="00BD132F"/>
    <w:rsid w:val="00BD20A1"/>
    <w:rsid w:val="00BD71BD"/>
    <w:rsid w:val="00C00F55"/>
    <w:rsid w:val="00C03D93"/>
    <w:rsid w:val="00C12D75"/>
    <w:rsid w:val="00C179FA"/>
    <w:rsid w:val="00C20B92"/>
    <w:rsid w:val="00C2322C"/>
    <w:rsid w:val="00C27B36"/>
    <w:rsid w:val="00C52430"/>
    <w:rsid w:val="00C53005"/>
    <w:rsid w:val="00C57F83"/>
    <w:rsid w:val="00C60EAA"/>
    <w:rsid w:val="00C77B9F"/>
    <w:rsid w:val="00C85D40"/>
    <w:rsid w:val="00C92238"/>
    <w:rsid w:val="00CA211F"/>
    <w:rsid w:val="00CB280D"/>
    <w:rsid w:val="00CC15DA"/>
    <w:rsid w:val="00CC482F"/>
    <w:rsid w:val="00CD7235"/>
    <w:rsid w:val="00D13299"/>
    <w:rsid w:val="00D27673"/>
    <w:rsid w:val="00D35728"/>
    <w:rsid w:val="00D44E4B"/>
    <w:rsid w:val="00D462AD"/>
    <w:rsid w:val="00D67E86"/>
    <w:rsid w:val="00D7575E"/>
    <w:rsid w:val="00D76962"/>
    <w:rsid w:val="00D77EF5"/>
    <w:rsid w:val="00D868DA"/>
    <w:rsid w:val="00D91777"/>
    <w:rsid w:val="00D95FF2"/>
    <w:rsid w:val="00DA173C"/>
    <w:rsid w:val="00DB4AFB"/>
    <w:rsid w:val="00DC4B8F"/>
    <w:rsid w:val="00DD27AB"/>
    <w:rsid w:val="00DD7286"/>
    <w:rsid w:val="00DE7302"/>
    <w:rsid w:val="00DF26C2"/>
    <w:rsid w:val="00E00B9C"/>
    <w:rsid w:val="00E01EB8"/>
    <w:rsid w:val="00E0246D"/>
    <w:rsid w:val="00E039D2"/>
    <w:rsid w:val="00E12720"/>
    <w:rsid w:val="00E17BB6"/>
    <w:rsid w:val="00E20976"/>
    <w:rsid w:val="00E410A8"/>
    <w:rsid w:val="00E42EE9"/>
    <w:rsid w:val="00E44093"/>
    <w:rsid w:val="00E6291D"/>
    <w:rsid w:val="00E62E03"/>
    <w:rsid w:val="00E6313F"/>
    <w:rsid w:val="00E67C34"/>
    <w:rsid w:val="00E872E9"/>
    <w:rsid w:val="00E93CDB"/>
    <w:rsid w:val="00E96D77"/>
    <w:rsid w:val="00E97D1A"/>
    <w:rsid w:val="00EA5D9E"/>
    <w:rsid w:val="00EB0744"/>
    <w:rsid w:val="00EB39AC"/>
    <w:rsid w:val="00EC23C1"/>
    <w:rsid w:val="00EC473D"/>
    <w:rsid w:val="00EC4B58"/>
    <w:rsid w:val="00EC71F9"/>
    <w:rsid w:val="00ED3AF9"/>
    <w:rsid w:val="00ED4CE9"/>
    <w:rsid w:val="00EE2FB8"/>
    <w:rsid w:val="00EE3808"/>
    <w:rsid w:val="00EF6517"/>
    <w:rsid w:val="00F05225"/>
    <w:rsid w:val="00F17377"/>
    <w:rsid w:val="00F21897"/>
    <w:rsid w:val="00F363CB"/>
    <w:rsid w:val="00F363D9"/>
    <w:rsid w:val="00F37D97"/>
    <w:rsid w:val="00F41131"/>
    <w:rsid w:val="00F52788"/>
    <w:rsid w:val="00F555D7"/>
    <w:rsid w:val="00F55D03"/>
    <w:rsid w:val="00F713AB"/>
    <w:rsid w:val="00F83FB9"/>
    <w:rsid w:val="00FE24CB"/>
    <w:rsid w:val="00FE2F86"/>
    <w:rsid w:val="00FE4D1F"/>
    <w:rsid w:val="00FE4E7F"/>
    <w:rsid w:val="00FE7524"/>
    <w:rsid w:val="00FF2F86"/>
    <w:rsid w:val="0157C406"/>
    <w:rsid w:val="05439CD6"/>
    <w:rsid w:val="089698BA"/>
    <w:rsid w:val="0AEB2487"/>
    <w:rsid w:val="15E88771"/>
    <w:rsid w:val="2E17A7C0"/>
    <w:rsid w:val="37D28AE7"/>
    <w:rsid w:val="41EB3F19"/>
    <w:rsid w:val="45EB199E"/>
    <w:rsid w:val="4EED2F04"/>
    <w:rsid w:val="5EC23CDD"/>
    <w:rsid w:val="7033C590"/>
    <w:rsid w:val="74349EAE"/>
    <w:rsid w:val="77FA0EE5"/>
    <w:rsid w:val="79EDC483"/>
    <w:rsid w:val="7BAFE7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F6D7"/>
  <w15:chartTrackingRefBased/>
  <w15:docId w15:val="{DEFE8302-AEBC-4443-BC40-869DA15E4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286"/>
    <w:pPr>
      <w:jc w:val="both"/>
    </w:pPr>
    <w:rPr>
      <w:rFonts w:ascii="Calibri" w:hAnsi="Calibri"/>
      <w:sz w:val="22"/>
    </w:rPr>
  </w:style>
  <w:style w:type="paragraph" w:styleId="Heading1">
    <w:name w:val="heading 1"/>
    <w:basedOn w:val="Normal"/>
    <w:next w:val="Normal"/>
    <w:link w:val="Heading1Char"/>
    <w:uiPriority w:val="9"/>
    <w:qFormat/>
    <w:rsid w:val="00DD7286"/>
    <w:pPr>
      <w:keepNext/>
      <w:keepLines/>
      <w:spacing w:before="360" w:after="8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9"/>
    <w:semiHidden/>
    <w:unhideWhenUsed/>
    <w:qFormat/>
    <w:rsid w:val="00E127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7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7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1272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127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272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272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272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286"/>
    <w:rPr>
      <w:rFonts w:ascii="Calibri" w:eastAsiaTheme="majorEastAsia" w:hAnsi="Calibri" w:cstheme="majorBidi"/>
      <w:b/>
      <w:color w:val="0F4761" w:themeColor="accent1" w:themeShade="BF"/>
      <w:sz w:val="40"/>
      <w:szCs w:val="40"/>
    </w:rPr>
  </w:style>
  <w:style w:type="character" w:customStyle="1" w:styleId="Heading2Char">
    <w:name w:val="Heading 2 Char"/>
    <w:basedOn w:val="DefaultParagraphFont"/>
    <w:link w:val="Heading2"/>
    <w:uiPriority w:val="9"/>
    <w:semiHidden/>
    <w:rsid w:val="00E127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7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720"/>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E12720"/>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E12720"/>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E12720"/>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E12720"/>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E12720"/>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E127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7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7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7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720"/>
    <w:pPr>
      <w:spacing w:before="160"/>
      <w:jc w:val="center"/>
    </w:pPr>
    <w:rPr>
      <w:i/>
      <w:iCs/>
      <w:color w:val="404040" w:themeColor="text1" w:themeTint="BF"/>
    </w:rPr>
  </w:style>
  <w:style w:type="character" w:customStyle="1" w:styleId="QuoteChar">
    <w:name w:val="Quote Char"/>
    <w:basedOn w:val="DefaultParagraphFont"/>
    <w:link w:val="Quote"/>
    <w:uiPriority w:val="29"/>
    <w:rsid w:val="00E12720"/>
    <w:rPr>
      <w:rFonts w:ascii="Calibri" w:hAnsi="Calibri"/>
      <w:i/>
      <w:iCs/>
      <w:color w:val="404040" w:themeColor="text1" w:themeTint="BF"/>
      <w:sz w:val="22"/>
    </w:rPr>
  </w:style>
  <w:style w:type="paragraph" w:styleId="ListParagraph">
    <w:name w:val="List Paragraph"/>
    <w:aliases w:val="Subtitle Cover Page,igunor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E12720"/>
    <w:pPr>
      <w:ind w:left="720"/>
      <w:contextualSpacing/>
    </w:pPr>
  </w:style>
  <w:style w:type="character" w:styleId="IntenseEmphasis">
    <w:name w:val="Intense Emphasis"/>
    <w:basedOn w:val="DefaultParagraphFont"/>
    <w:uiPriority w:val="21"/>
    <w:qFormat/>
    <w:rsid w:val="00E12720"/>
    <w:rPr>
      <w:i/>
      <w:iCs/>
      <w:color w:val="0F4761" w:themeColor="accent1" w:themeShade="BF"/>
    </w:rPr>
  </w:style>
  <w:style w:type="paragraph" w:styleId="IntenseQuote">
    <w:name w:val="Intense Quote"/>
    <w:basedOn w:val="Normal"/>
    <w:next w:val="Normal"/>
    <w:link w:val="IntenseQuoteChar"/>
    <w:uiPriority w:val="30"/>
    <w:qFormat/>
    <w:rsid w:val="00E127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720"/>
    <w:rPr>
      <w:rFonts w:ascii="Calibri" w:hAnsi="Calibri"/>
      <w:i/>
      <w:iCs/>
      <w:color w:val="0F4761" w:themeColor="accent1" w:themeShade="BF"/>
      <w:sz w:val="22"/>
    </w:rPr>
  </w:style>
  <w:style w:type="character" w:styleId="IntenseReference">
    <w:name w:val="Intense Reference"/>
    <w:basedOn w:val="DefaultParagraphFont"/>
    <w:uiPriority w:val="32"/>
    <w:qFormat/>
    <w:rsid w:val="00E12720"/>
    <w:rPr>
      <w:b/>
      <w:bCs/>
      <w:smallCaps/>
      <w:color w:val="0F4761" w:themeColor="accent1" w:themeShade="BF"/>
      <w:spacing w:val="5"/>
    </w:rPr>
  </w:style>
  <w:style w:type="table" w:customStyle="1" w:styleId="GridTable4-Accent11">
    <w:name w:val="Grid Table 4 - Accent 11"/>
    <w:basedOn w:val="TableNormal"/>
    <w:next w:val="GridTable4-Accent1"/>
    <w:uiPriority w:val="49"/>
    <w:rsid w:val="00E12720"/>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E1272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E127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720"/>
    <w:rPr>
      <w:rFonts w:ascii="Calibri" w:hAnsi="Calibri"/>
      <w:sz w:val="22"/>
    </w:rPr>
  </w:style>
  <w:style w:type="paragraph" w:styleId="Footer">
    <w:name w:val="footer"/>
    <w:basedOn w:val="Normal"/>
    <w:link w:val="FooterChar"/>
    <w:uiPriority w:val="99"/>
    <w:unhideWhenUsed/>
    <w:rsid w:val="00E12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720"/>
    <w:rPr>
      <w:rFonts w:ascii="Calibri" w:hAnsi="Calibri"/>
      <w:sz w:val="22"/>
    </w:rPr>
  </w:style>
  <w:style w:type="paragraph" w:styleId="TOCHeading">
    <w:name w:val="TOC Heading"/>
    <w:basedOn w:val="Heading1"/>
    <w:next w:val="Normal"/>
    <w:uiPriority w:val="39"/>
    <w:unhideWhenUsed/>
    <w:qFormat/>
    <w:rsid w:val="00E12720"/>
    <w:pPr>
      <w:spacing w:before="240" w:after="0" w:line="259" w:lineRule="auto"/>
      <w:jc w:val="left"/>
      <w:outlineLvl w:val="9"/>
    </w:pPr>
    <w:rPr>
      <w:rFonts w:asciiTheme="majorHAnsi" w:hAnsiTheme="majorHAnsi"/>
      <w:b w:val="0"/>
      <w:kern w:val="0"/>
      <w:sz w:val="32"/>
      <w:szCs w:val="32"/>
      <w:lang w:eastAsia="en-IE"/>
      <w14:ligatures w14:val="none"/>
    </w:rPr>
  </w:style>
  <w:style w:type="table" w:customStyle="1" w:styleId="TableGrid1">
    <w:name w:val="Table Grid1"/>
    <w:basedOn w:val="TableNormal"/>
    <w:next w:val="TableGrid"/>
    <w:uiPriority w:val="39"/>
    <w:rsid w:val="00E1272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1272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12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12720"/>
    <w:pPr>
      <w:spacing w:after="100"/>
    </w:pPr>
  </w:style>
  <w:style w:type="paragraph" w:styleId="TOC2">
    <w:name w:val="toc 2"/>
    <w:basedOn w:val="Normal"/>
    <w:next w:val="Normal"/>
    <w:autoRedefine/>
    <w:uiPriority w:val="39"/>
    <w:unhideWhenUsed/>
    <w:rsid w:val="00E12720"/>
    <w:pPr>
      <w:spacing w:after="100"/>
      <w:ind w:left="220"/>
    </w:pPr>
  </w:style>
  <w:style w:type="character" w:styleId="Hyperlink">
    <w:name w:val="Hyperlink"/>
    <w:basedOn w:val="DefaultParagraphFont"/>
    <w:uiPriority w:val="99"/>
    <w:unhideWhenUsed/>
    <w:rsid w:val="00E12720"/>
    <w:rPr>
      <w:color w:val="467886" w:themeColor="hyperlink"/>
      <w:u w:val="single"/>
    </w:rPr>
  </w:style>
  <w:style w:type="character" w:styleId="UnresolvedMention">
    <w:name w:val="Unresolved Mention"/>
    <w:basedOn w:val="DefaultParagraphFont"/>
    <w:uiPriority w:val="99"/>
    <w:semiHidden/>
    <w:unhideWhenUsed/>
    <w:rsid w:val="00480A1B"/>
    <w:rPr>
      <w:color w:val="605E5C"/>
      <w:shd w:val="clear" w:color="auto" w:fill="E1DFDD"/>
    </w:rPr>
  </w:style>
  <w:style w:type="character" w:styleId="CommentReference">
    <w:name w:val="annotation reference"/>
    <w:basedOn w:val="DefaultParagraphFont"/>
    <w:unhideWhenUsed/>
    <w:rsid w:val="00335D69"/>
    <w:rPr>
      <w:sz w:val="16"/>
      <w:szCs w:val="16"/>
    </w:rPr>
  </w:style>
  <w:style w:type="paragraph" w:styleId="CommentText">
    <w:name w:val="annotation text"/>
    <w:basedOn w:val="Normal"/>
    <w:link w:val="CommentTextChar"/>
    <w:unhideWhenUsed/>
    <w:rsid w:val="00335D69"/>
    <w:pPr>
      <w:spacing w:after="200" w:line="240" w:lineRule="auto"/>
    </w:pPr>
    <w:rPr>
      <w:rFonts w:eastAsiaTheme="minorEastAsia"/>
      <w:kern w:val="0"/>
      <w:sz w:val="20"/>
      <w:szCs w:val="20"/>
      <w:lang w:val="en-US"/>
      <w14:ligatures w14:val="none"/>
    </w:rPr>
  </w:style>
  <w:style w:type="character" w:customStyle="1" w:styleId="CommentTextChar">
    <w:name w:val="Comment Text Char"/>
    <w:basedOn w:val="DefaultParagraphFont"/>
    <w:link w:val="CommentText"/>
    <w:rsid w:val="00335D69"/>
    <w:rPr>
      <w:rFonts w:ascii="Calibri" w:eastAsiaTheme="minorEastAsia" w:hAnsi="Calibri"/>
      <w:kern w:val="0"/>
      <w:sz w:val="20"/>
      <w:szCs w:val="20"/>
      <w:lang w:val="en-US"/>
      <w14:ligatures w14:val="none"/>
    </w:rPr>
  </w:style>
  <w:style w:type="character" w:customStyle="1" w:styleId="ListParagraphChar">
    <w:name w:val="List Paragraph Char"/>
    <w:aliases w:val="Subtitle Cover Page Char,igunore Char,Use Case List Paragraph Char,Bullet List Char,FooterText Char,numbered Char,List Paragraph1 Char,Paragraphe de liste1 Char,Bulletr List Paragraph Char,列出段落 Char,列出段落1 Char,List Paragraph2 Char"/>
    <w:basedOn w:val="DefaultParagraphFont"/>
    <w:link w:val="ListParagraph"/>
    <w:uiPriority w:val="34"/>
    <w:qFormat/>
    <w:rsid w:val="00335D69"/>
    <w:rPr>
      <w:rFonts w:ascii="Calibri" w:hAnsi="Calibri"/>
      <w:sz w:val="22"/>
    </w:rPr>
  </w:style>
  <w:style w:type="table" w:customStyle="1" w:styleId="GridTable5Dark-Accent11">
    <w:name w:val="Grid Table 5 Dark - Accent 11"/>
    <w:basedOn w:val="TableNormal"/>
    <w:next w:val="GridTable5Dark-Accent1"/>
    <w:uiPriority w:val="50"/>
    <w:rsid w:val="00335D69"/>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1">
    <w:name w:val="Grid Table 5 Dark Accent 1"/>
    <w:basedOn w:val="TableNormal"/>
    <w:uiPriority w:val="50"/>
    <w:rsid w:val="00335D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TOC3">
    <w:name w:val="toc 3"/>
    <w:basedOn w:val="Normal"/>
    <w:next w:val="Normal"/>
    <w:autoRedefine/>
    <w:uiPriority w:val="39"/>
    <w:unhideWhenUsed/>
    <w:rsid w:val="006A499E"/>
    <w:pPr>
      <w:spacing w:after="100"/>
      <w:ind w:left="440"/>
    </w:pPr>
  </w:style>
  <w:style w:type="table" w:customStyle="1" w:styleId="GridTable4-Accent51">
    <w:name w:val="Grid Table 4 - Accent 51"/>
    <w:basedOn w:val="TableNormal"/>
    <w:uiPriority w:val="49"/>
    <w:rsid w:val="006A499E"/>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Grid3">
    <w:name w:val="Table Grid3"/>
    <w:basedOn w:val="TableNormal"/>
    <w:next w:val="TableGrid"/>
    <w:uiPriority w:val="59"/>
    <w:rsid w:val="006A499E"/>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C65EC"/>
    <w:pPr>
      <w:spacing w:after="160"/>
    </w:pPr>
    <w:rPr>
      <w:rFonts w:eastAsiaTheme="minorHAnsi"/>
      <w:b/>
      <w:bCs/>
      <w:kern w:val="2"/>
      <w:lang w:val="en-IE"/>
      <w14:ligatures w14:val="standardContextual"/>
    </w:rPr>
  </w:style>
  <w:style w:type="character" w:customStyle="1" w:styleId="CommentSubjectChar">
    <w:name w:val="Comment Subject Char"/>
    <w:basedOn w:val="CommentTextChar"/>
    <w:link w:val="CommentSubject"/>
    <w:uiPriority w:val="99"/>
    <w:semiHidden/>
    <w:rsid w:val="004C65EC"/>
    <w:rPr>
      <w:rFonts w:ascii="Calibri" w:eastAsiaTheme="minorEastAsia" w:hAnsi="Calibri"/>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en/online/tax-clearance.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finance.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51672-d895-413e-916f-5e9a9c494df8">
      <Value>1</Value>
      <Value>7</Value>
    </TaxCatchAll>
    <lcf76f155ced4ddcb4097134ff3c332f xmlns="f8692ee8-cd8d-461f-b98e-66523f3dc54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A4E04DB136BE7488E4C53CA896B3A07" ma:contentTypeVersion="10" ma:contentTypeDescription="Create a new document." ma:contentTypeScope="" ma:versionID="9fd0066e602a30d433b40744bd74a7af">
  <xsd:schema xmlns:xsd="http://www.w3.org/2001/XMLSchema" xmlns:xs="http://www.w3.org/2001/XMLSchema" xmlns:p="http://schemas.microsoft.com/office/2006/metadata/properties" xmlns:ns2="f8692ee8-cd8d-461f-b98e-66523f3dc54e" xmlns:ns3="13d51672-d895-413e-916f-5e9a9c494df8" targetNamespace="http://schemas.microsoft.com/office/2006/metadata/properties" ma:root="true" ma:fieldsID="d3659c0bfb8e4213d904e48182353e4d" ns2:_="" ns3:_="">
    <xsd:import namespace="f8692ee8-cd8d-461f-b98e-66523f3dc54e"/>
    <xsd:import namespace="13d51672-d895-413e-916f-5e9a9c494d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92ee8-cd8d-461f-b98e-66523f3dc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51672-d895-413e-916f-5e9a9c494d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c8a11d-6371-4376-8385-e93e962c73b1}" ma:internalName="TaxCatchAll" ma:showField="CatchAllData" ma:web="13d51672-d895-413e-916f-5e9a9c494d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2CB605-26EB-468E-8141-1E05D23E83E7}">
  <ds:schemaRefs>
    <ds:schemaRef ds:uri="http://schemas.microsoft.com/office/2006/metadata/properties"/>
    <ds:schemaRef ds:uri="http://schemas.microsoft.com/office/infopath/2007/PartnerControls"/>
    <ds:schemaRef ds:uri="13d51672-d895-413e-916f-5e9a9c494df8"/>
    <ds:schemaRef ds:uri="f8692ee8-cd8d-461f-b98e-66523f3dc54e"/>
  </ds:schemaRefs>
</ds:datastoreItem>
</file>

<file path=customXml/itemProps2.xml><?xml version="1.0" encoding="utf-8"?>
<ds:datastoreItem xmlns:ds="http://schemas.openxmlformats.org/officeDocument/2006/customXml" ds:itemID="{34030F29-09F9-411E-AAA1-95469740A550}">
  <ds:schemaRefs>
    <ds:schemaRef ds:uri="http://schemas.openxmlformats.org/officeDocument/2006/bibliography"/>
  </ds:schemaRefs>
</ds:datastoreItem>
</file>

<file path=customXml/itemProps3.xml><?xml version="1.0" encoding="utf-8"?>
<ds:datastoreItem xmlns:ds="http://schemas.openxmlformats.org/officeDocument/2006/customXml" ds:itemID="{FFCF1752-FB8B-4469-AAFB-4D1DA7ED4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92ee8-cd8d-461f-b98e-66523f3dc54e"/>
    <ds:schemaRef ds:uri="13d51672-d895-413e-916f-5e9a9c494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AEDC81-2E8B-457D-A618-12FCA7624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22</Pages>
  <Words>4196</Words>
  <Characters>23923</Characters>
  <Application>Microsoft Office Word</Application>
  <DocSecurity>0</DocSecurity>
  <Lines>199</Lines>
  <Paragraphs>56</Paragraphs>
  <ScaleCrop>false</ScaleCrop>
  <Company/>
  <LinksUpToDate>false</LinksUpToDate>
  <CharactersWithSpaces>28063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Wihan Vermeulen</cp:lastModifiedBy>
  <cp:revision>53</cp:revision>
  <dcterms:created xsi:type="dcterms:W3CDTF">2026-09-02T09:28:00Z</dcterms:created>
  <dcterms:modified xsi:type="dcterms:W3CDTF">2026-09-11T14:12:00Z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0x0101003A4E04DB136BE7488E4C53CA896B3A07</vt:lpwstr>
  </property>
  <property fmtid="{D5CDD505-2E9C-101B-9397-08002B2CF9AE}" pid="3" name="MediaServiceImageTags">
    <vt:lpwstr/>
  </property>
  <property fmtid="{D5CDD505-2E9C-101B-9397-08002B2CF9AE}" pid="4" name="eDocs_SecurityClassification">
    <vt:lpwstr>7;#Unclassified|ff6c296f-a376-4ff1-b86f-d76fdc30a5d7</vt:lpwstr>
  </property>
  <property fmtid="{D5CDD505-2E9C-101B-9397-08002B2CF9AE}" pid="5" name="eDocs_Series">
    <vt:lpwstr>1;#002|6fe9b23f-2037-4b75-864b-cff55f6729ab</vt:lpwstr>
  </property>
  <property fmtid="{D5CDD505-2E9C-101B-9397-08002B2CF9AE}" pid="6" name="eDocs_Year">
    <vt:lpwstr/>
  </property>
  <property fmtid="{D5CDD505-2E9C-101B-9397-08002B2CF9AE}" pid="7" name="eDocs_FileTopics">
    <vt:lpwstr/>
  </property>
  <property fmtid="{D5CDD505-2E9C-101B-9397-08002B2CF9AE}" pid="8" name="eDocs_DocumentTopics">
    <vt:lpwstr/>
  </property>
</Properties>
</file>