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F388F" w14:textId="77777777" w:rsidR="00477843" w:rsidRPr="00477843" w:rsidRDefault="00477843" w:rsidP="00477843">
      <w:pPr>
        <w:spacing w:after="0"/>
        <w:rPr>
          <w:rFonts w:ascii="Monotype Corsiva" w:eastAsia="Aptos" w:hAnsi="Monotype Corsiva"/>
          <w:b/>
          <w:sz w:val="32"/>
          <w:szCs w:val="32"/>
          <w:lang w:val="en-IE"/>
        </w:rPr>
      </w:pPr>
      <w:r w:rsidRPr="00477843">
        <w:rPr>
          <w:rFonts w:ascii="Monotype Corsiva" w:eastAsia="Aptos" w:hAnsi="Monotype Corsiva"/>
          <w:b/>
          <w:sz w:val="32"/>
          <w:szCs w:val="32"/>
          <w:lang w:val="en-IE"/>
        </w:rPr>
        <w:t xml:space="preserve">                                 </w:t>
      </w:r>
      <w:proofErr w:type="spellStart"/>
      <w:r w:rsidRPr="00477843">
        <w:rPr>
          <w:rFonts w:ascii="Monotype Corsiva" w:eastAsia="Aptos" w:hAnsi="Monotype Corsiva"/>
          <w:b/>
          <w:sz w:val="32"/>
          <w:szCs w:val="32"/>
          <w:lang w:val="en-IE"/>
        </w:rPr>
        <w:t>Drumgallagh</w:t>
      </w:r>
      <w:proofErr w:type="spellEnd"/>
      <w:r w:rsidRPr="00477843">
        <w:rPr>
          <w:rFonts w:ascii="Monotype Corsiva" w:eastAsia="Aptos" w:hAnsi="Monotype Corsiva"/>
          <w:b/>
          <w:sz w:val="32"/>
          <w:szCs w:val="32"/>
          <w:lang w:val="en-IE"/>
        </w:rPr>
        <w:t xml:space="preserve"> N.S</w:t>
      </w:r>
    </w:p>
    <w:p w14:paraId="4E598E54" w14:textId="77777777" w:rsidR="00477843" w:rsidRPr="00477843" w:rsidRDefault="00477843" w:rsidP="00477843">
      <w:pPr>
        <w:spacing w:after="0"/>
        <w:ind w:left="7920"/>
        <w:rPr>
          <w:rFonts w:ascii="Monotype Corsiva" w:eastAsia="Aptos" w:hAnsi="Monotype Corsiva"/>
          <w:sz w:val="28"/>
          <w:szCs w:val="28"/>
          <w:lang w:val="en-IE"/>
        </w:rPr>
      </w:pPr>
      <w:r w:rsidRPr="00477843">
        <w:rPr>
          <w:rFonts w:ascii="Aptos" w:eastAsia="Aptos" w:hAnsi="Aptos"/>
          <w:noProof/>
          <w:szCs w:val="22"/>
          <w:lang w:val="en-IE"/>
        </w:rPr>
        <mc:AlternateContent>
          <mc:Choice Requires="wps">
            <w:drawing>
              <wp:anchor distT="0" distB="0" distL="114300" distR="114300" simplePos="0" relativeHeight="251660288" behindDoc="0" locked="0" layoutInCell="1" allowOverlap="1" wp14:anchorId="5D581BC3" wp14:editId="182DF576">
                <wp:simplePos x="0" y="0"/>
                <wp:positionH relativeFrom="column">
                  <wp:posOffset>1493520</wp:posOffset>
                </wp:positionH>
                <wp:positionV relativeFrom="paragraph">
                  <wp:posOffset>44450</wp:posOffset>
                </wp:positionV>
                <wp:extent cx="1310640" cy="815340"/>
                <wp:effectExtent l="0" t="0" r="3810" b="3810"/>
                <wp:wrapNone/>
                <wp:docPr id="173874074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0640" cy="815340"/>
                        </a:xfrm>
                        <a:prstGeom prst="rect">
                          <a:avLst/>
                        </a:prstGeom>
                        <a:solidFill>
                          <a:sysClr val="window" lastClr="FFFFFF"/>
                        </a:solidFill>
                        <a:ln w="25400" cap="flat" cmpd="sng" algn="ctr">
                          <a:noFill/>
                          <a:prstDash val="solid"/>
                        </a:ln>
                        <a:effectLst/>
                      </wps:spPr>
                      <wps:txbx>
                        <w:txbxContent>
                          <w:p w14:paraId="45210F7F" w14:textId="77777777" w:rsidR="00477843" w:rsidRDefault="00477843" w:rsidP="00477843">
                            <w:pPr>
                              <w:jc w:val="center"/>
                            </w:pPr>
                            <w:r>
                              <w:rPr>
                                <w:noProof/>
                                <w:sz w:val="20"/>
                                <w:szCs w:val="20"/>
                                <w:lang w:eastAsia="en-IE"/>
                              </w:rPr>
                              <w:drawing>
                                <wp:inline distT="0" distB="0" distL="0" distR="0" wp14:anchorId="12515FB1" wp14:editId="56D0CA56">
                                  <wp:extent cx="1057275" cy="609600"/>
                                  <wp:effectExtent l="0" t="0" r="9525" b="0"/>
                                  <wp:docPr id="3" name="Picture 347890523" descr="http://www.drumgallaghns.com/images/home_1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890523" descr="http://www.drumgallaghns.com/images/home_1_0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57275" cy="609600"/>
                                          </a:xfrm>
                                          <a:prstGeom prst="rect">
                                            <a:avLst/>
                                          </a:prstGeom>
                                          <a:noFill/>
                                          <a:ln>
                                            <a:noFill/>
                                          </a:ln>
                                        </pic:spPr>
                                      </pic:pic>
                                    </a:graphicData>
                                  </a:graphic>
                                </wp:inline>
                              </w:drawing>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D581BC3" id="Rectangle 1" o:spid="_x0000_s1026" style="position:absolute;left:0;text-align:left;margin-left:117.6pt;margin-top:3.5pt;width:103.2pt;height:6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" fillcolor="window" stroked="f" strokeweight="2pt">
                <v:textbox>
                  <w:txbxContent>
                    <w:p w14:paraId="45210F7F" w14:textId="77777777" w:rsidR="00477843" w:rsidRDefault="00477843" w:rsidP="00477843">
                      <w:pPr>
                        <w:jc w:val="center"/>
                      </w:pPr>
                      <w:r>
                        <w:rPr>
                          <w:noProof/>
                          <w:sz w:val="20"/>
                          <w:szCs w:val="20"/>
                          <w:lang w:eastAsia="en-IE"/>
                        </w:rPr>
                        <w:drawing>
                          <wp:inline distT="0" distB="0" distL="0" distR="0" wp14:anchorId="12515FB1" wp14:editId="56D0CA56">
                            <wp:extent cx="1057275" cy="609600"/>
                            <wp:effectExtent l="0" t="0" r="9525" b="0"/>
                            <wp:docPr id="3" name="Picture 347890523" descr="http://www.drumgallaghns.com/images/home_1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890523" descr="http://www.drumgallaghns.com/images/home_1_0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57275" cy="609600"/>
                                    </a:xfrm>
                                    <a:prstGeom prst="rect">
                                      <a:avLst/>
                                    </a:prstGeom>
                                    <a:noFill/>
                                    <a:ln>
                                      <a:noFill/>
                                    </a:ln>
                                  </pic:spPr>
                                </pic:pic>
                              </a:graphicData>
                            </a:graphic>
                          </wp:inline>
                        </w:drawing>
                      </w:r>
                    </w:p>
                  </w:txbxContent>
                </v:textbox>
              </v:rect>
            </w:pict>
          </mc:Fallback>
        </mc:AlternateContent>
      </w:r>
      <w:r w:rsidRPr="00477843">
        <w:rPr>
          <w:rFonts w:ascii="Aptos" w:eastAsia="Aptos" w:hAnsi="Aptos"/>
          <w:sz w:val="28"/>
          <w:szCs w:val="28"/>
          <w:lang w:val="en-IE"/>
        </w:rPr>
        <w:t xml:space="preserve">  </w:t>
      </w:r>
      <w:proofErr w:type="spellStart"/>
      <w:r w:rsidRPr="00477843">
        <w:rPr>
          <w:rFonts w:ascii="Monotype Corsiva" w:eastAsia="Aptos" w:hAnsi="Monotype Corsiva"/>
          <w:sz w:val="28"/>
          <w:szCs w:val="28"/>
          <w:lang w:val="en-IE"/>
        </w:rPr>
        <w:t>Ballycroy</w:t>
      </w:r>
      <w:proofErr w:type="spellEnd"/>
    </w:p>
    <w:p w14:paraId="5CB61830" w14:textId="77777777" w:rsidR="00477843" w:rsidRPr="00477843" w:rsidRDefault="00477843" w:rsidP="00477843">
      <w:pPr>
        <w:spacing w:after="0"/>
        <w:jc w:val="right"/>
        <w:rPr>
          <w:rFonts w:ascii="Monotype Corsiva" w:eastAsia="Aptos" w:hAnsi="Monotype Corsiva"/>
          <w:sz w:val="28"/>
          <w:szCs w:val="28"/>
          <w:lang w:val="en-IE"/>
        </w:rPr>
      </w:pPr>
      <w:r w:rsidRPr="00477843">
        <w:rPr>
          <w:rFonts w:ascii="Monotype Corsiva" w:eastAsia="Aptos" w:hAnsi="Monotype Corsiva"/>
          <w:sz w:val="28"/>
          <w:szCs w:val="28"/>
          <w:lang w:val="en-IE"/>
        </w:rPr>
        <w:t>Westport</w:t>
      </w:r>
    </w:p>
    <w:p w14:paraId="50CAC3F3" w14:textId="77777777" w:rsidR="00477843" w:rsidRPr="00477843" w:rsidRDefault="00477843" w:rsidP="00477843">
      <w:pPr>
        <w:spacing w:after="0"/>
        <w:jc w:val="right"/>
        <w:rPr>
          <w:rFonts w:ascii="Monotype Corsiva" w:eastAsia="Aptos" w:hAnsi="Monotype Corsiva"/>
          <w:sz w:val="28"/>
          <w:szCs w:val="28"/>
          <w:lang w:val="en-IE"/>
        </w:rPr>
      </w:pPr>
      <w:r w:rsidRPr="00477843">
        <w:rPr>
          <w:rFonts w:ascii="Monotype Corsiva" w:eastAsia="Aptos" w:hAnsi="Monotype Corsiva"/>
          <w:sz w:val="28"/>
          <w:szCs w:val="28"/>
          <w:lang w:val="en-IE"/>
        </w:rPr>
        <w:t xml:space="preserve">Co. Mayo </w:t>
      </w:r>
    </w:p>
    <w:p w14:paraId="0DCC2B4E" w14:textId="77777777" w:rsidR="00477843" w:rsidRPr="00477843" w:rsidRDefault="00477843" w:rsidP="00477843">
      <w:pPr>
        <w:spacing w:after="0"/>
        <w:jc w:val="right"/>
        <w:rPr>
          <w:rFonts w:ascii="Monotype Corsiva" w:eastAsia="Aptos" w:hAnsi="Monotype Corsiva"/>
          <w:sz w:val="28"/>
          <w:szCs w:val="28"/>
          <w:lang w:val="en-IE"/>
        </w:rPr>
      </w:pPr>
      <w:r w:rsidRPr="00477843">
        <w:rPr>
          <w:rFonts w:ascii="Monotype Corsiva" w:eastAsia="Aptos" w:hAnsi="Monotype Corsiva"/>
          <w:sz w:val="28"/>
          <w:szCs w:val="28"/>
          <w:lang w:val="en-IE"/>
        </w:rPr>
        <w:t>F28PP27</w:t>
      </w:r>
    </w:p>
    <w:p w14:paraId="6CA603A2" w14:textId="77777777" w:rsidR="00477843" w:rsidRPr="00477843" w:rsidRDefault="00477843" w:rsidP="00477843">
      <w:pPr>
        <w:spacing w:after="0"/>
        <w:jc w:val="right"/>
        <w:rPr>
          <w:rFonts w:ascii="Monotype Corsiva" w:eastAsia="Aptos" w:hAnsi="Monotype Corsiva"/>
          <w:sz w:val="28"/>
          <w:szCs w:val="28"/>
          <w:lang w:val="en-IE"/>
        </w:rPr>
      </w:pPr>
      <w:r w:rsidRPr="00477843">
        <w:rPr>
          <w:rFonts w:ascii="Monotype Corsiva" w:eastAsia="Aptos" w:hAnsi="Monotype Corsiva"/>
          <w:b/>
          <w:bCs/>
          <w:sz w:val="28"/>
          <w:szCs w:val="28"/>
          <w:lang w:val="en-IE"/>
        </w:rPr>
        <w:t>Telephone:</w:t>
      </w:r>
      <w:r w:rsidRPr="00477843">
        <w:rPr>
          <w:rFonts w:ascii="Monotype Corsiva" w:eastAsia="Aptos" w:hAnsi="Monotype Corsiva"/>
          <w:sz w:val="28"/>
          <w:szCs w:val="28"/>
          <w:lang w:val="en-IE"/>
        </w:rPr>
        <w:t xml:space="preserve"> 098-49147/0838799618</w:t>
      </w:r>
    </w:p>
    <w:p w14:paraId="37E655D0" w14:textId="77777777" w:rsidR="00477843" w:rsidRPr="00477843" w:rsidRDefault="00477843" w:rsidP="00477843">
      <w:pPr>
        <w:spacing w:after="0"/>
        <w:jc w:val="right"/>
        <w:rPr>
          <w:rFonts w:ascii="Monotype Corsiva" w:eastAsia="Aptos" w:hAnsi="Monotype Corsiva"/>
          <w:color w:val="467886"/>
          <w:sz w:val="28"/>
          <w:szCs w:val="28"/>
          <w:u w:val="single"/>
          <w:lang w:val="en-IE"/>
        </w:rPr>
      </w:pPr>
      <w:r w:rsidRPr="00477843">
        <w:rPr>
          <w:rFonts w:ascii="Monotype Corsiva" w:eastAsia="Aptos" w:hAnsi="Monotype Corsiva"/>
          <w:b/>
          <w:bCs/>
          <w:sz w:val="28"/>
          <w:szCs w:val="28"/>
          <w:lang w:val="en-IE"/>
        </w:rPr>
        <w:t>email:</w:t>
      </w:r>
      <w:r w:rsidRPr="00477843">
        <w:rPr>
          <w:rFonts w:ascii="Monotype Corsiva" w:eastAsia="Aptos" w:hAnsi="Monotype Corsiva"/>
          <w:sz w:val="28"/>
          <w:szCs w:val="28"/>
          <w:lang w:val="en-IE"/>
        </w:rPr>
        <w:t xml:space="preserve"> snpdrumgallagh@gmail.com</w:t>
      </w:r>
    </w:p>
    <w:p w14:paraId="26CED059" w14:textId="1A76DF10" w:rsidR="00F650FE" w:rsidRDefault="00477843" w:rsidP="00477843">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sidRPr="00477843">
        <w:rPr>
          <w:rFonts w:ascii="Monotype Corsiva" w:eastAsia="Aptos" w:hAnsi="Monotype Corsiva"/>
          <w:b/>
          <w:bCs/>
          <w:sz w:val="28"/>
          <w:szCs w:val="28"/>
          <w:lang w:val="en-IE"/>
        </w:rPr>
        <w:t xml:space="preserve">                                                                     </w:t>
      </w:r>
      <w:r w:rsidRPr="00477843">
        <w:rPr>
          <w:rFonts w:ascii="Monotype Corsiva" w:eastAsia="Aptos" w:hAnsi="Monotype Corsiva"/>
          <w:color w:val="467886"/>
          <w:sz w:val="28"/>
          <w:szCs w:val="28"/>
          <w:lang w:val="en-IE"/>
        </w:rPr>
        <w:t xml:space="preserve">                                           </w:t>
      </w:r>
      <w:r w:rsidRPr="00477843">
        <w:rPr>
          <w:rFonts w:ascii="Monotype Corsiva" w:eastAsia="Aptos" w:hAnsi="Monotype Corsiva"/>
          <w:color w:val="467886"/>
          <w:sz w:val="28"/>
          <w:szCs w:val="28"/>
          <w:lang w:val="en-IE"/>
        </w:rPr>
        <w:tab/>
      </w:r>
      <w:r w:rsidRPr="00477843">
        <w:rPr>
          <w:rFonts w:ascii="Monotype Corsiva" w:eastAsia="Aptos" w:hAnsi="Monotype Corsiva"/>
          <w:b/>
          <w:bCs/>
          <w:sz w:val="28"/>
          <w:szCs w:val="28"/>
          <w:lang w:val="en-IE"/>
        </w:rPr>
        <w:t>Roll No:</w:t>
      </w:r>
      <w:r w:rsidRPr="00477843">
        <w:rPr>
          <w:rFonts w:ascii="Monotype Corsiva" w:eastAsia="Aptos" w:hAnsi="Monotype Corsiva"/>
          <w:sz w:val="28"/>
          <w:szCs w:val="28"/>
          <w:lang w:val="en-IE"/>
        </w:rPr>
        <w:t xml:space="preserve"> 18002D</w:t>
      </w: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56C4B7EB" w14:textId="77777777" w:rsidR="00D65C96" w:rsidRPr="00D65C96" w:rsidRDefault="00D65C96" w:rsidP="00D65C96">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proofErr w:type="spellStart"/>
      <w:r w:rsidRPr="00D65C96">
        <w:rPr>
          <w:rFonts w:asciiTheme="minorHAnsi" w:eastAsia="Arial" w:hAnsiTheme="minorHAnsi" w:cstheme="minorHAnsi"/>
          <w:b/>
          <w:bCs/>
          <w:color w:val="333399"/>
          <w:sz w:val="40"/>
          <w:szCs w:val="40"/>
          <w:lang w:val="en-IE"/>
        </w:rPr>
        <w:t>Drumgallagh</w:t>
      </w:r>
      <w:proofErr w:type="spellEnd"/>
      <w:r w:rsidRPr="00D65C96">
        <w:rPr>
          <w:rFonts w:asciiTheme="minorHAnsi" w:eastAsia="Arial" w:hAnsiTheme="minorHAnsi" w:cstheme="minorHAnsi"/>
          <w:b/>
          <w:bCs/>
          <w:color w:val="333399"/>
          <w:sz w:val="40"/>
          <w:szCs w:val="40"/>
          <w:lang w:val="en-IE"/>
        </w:rPr>
        <w:t xml:space="preserve"> National School</w:t>
      </w:r>
    </w:p>
    <w:p w14:paraId="3FAA10E2" w14:textId="77777777" w:rsidR="00D65C96" w:rsidRPr="00D65C96" w:rsidRDefault="00D65C96" w:rsidP="00D65C96">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D65C96">
        <w:rPr>
          <w:rFonts w:asciiTheme="minorHAnsi" w:eastAsia="Arial" w:hAnsiTheme="minorHAnsi" w:cstheme="minorHAnsi"/>
          <w:b/>
          <w:bCs/>
          <w:color w:val="333399"/>
          <w:sz w:val="40"/>
          <w:szCs w:val="40"/>
          <w:lang w:val="en-IE"/>
        </w:rPr>
        <w:t>18002D</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703BA6"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1DE629D6" w:rsidR="008A577D" w:rsidRPr="00D65C96" w:rsidRDefault="00D65C96" w:rsidP="00C3400B">
            <w:pPr>
              <w:spacing w:after="0"/>
              <w:rPr>
                <w:rFonts w:asciiTheme="minorHAnsi" w:eastAsia="Arial" w:hAnsiTheme="minorHAnsi" w:cstheme="minorHAnsi"/>
                <w:b/>
                <w:bCs/>
                <w:color w:val="333399"/>
                <w:sz w:val="20"/>
                <w:szCs w:val="20"/>
                <w:highlight w:val="yellow"/>
              </w:rPr>
            </w:pPr>
            <w:r w:rsidRPr="00D65C96">
              <w:rPr>
                <w:rFonts w:asciiTheme="minorHAnsi" w:eastAsia="Arial" w:hAnsiTheme="minorHAnsi" w:cstheme="minorHAnsi"/>
                <w:b/>
                <w:bCs/>
                <w:color w:val="333399"/>
                <w:sz w:val="20"/>
                <w:szCs w:val="20"/>
              </w:rPr>
              <w:t>19/10/2026</w:t>
            </w:r>
            <w:r w:rsidR="00E2027E" w:rsidRPr="00D65C96">
              <w:rPr>
                <w:rFonts w:asciiTheme="minorHAnsi" w:eastAsia="Arial" w:hAnsiTheme="minorHAnsi" w:cstheme="minorHAnsi"/>
                <w:b/>
                <w:bCs/>
                <w:color w:val="333399"/>
                <w:sz w:val="20"/>
                <w:szCs w:val="20"/>
              </w:rPr>
              <w:t xml:space="preserve"> </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19326ABC" w:rsidR="00915155" w:rsidRPr="00D65C96" w:rsidRDefault="00D65C96" w:rsidP="00C3400B">
            <w:pPr>
              <w:spacing w:after="0"/>
              <w:rPr>
                <w:rFonts w:asciiTheme="minorHAnsi" w:eastAsia="Arial" w:hAnsiTheme="minorHAnsi" w:cstheme="minorHAnsi"/>
                <w:b/>
                <w:bCs/>
                <w:color w:val="333399"/>
                <w:sz w:val="20"/>
                <w:szCs w:val="20"/>
                <w:lang w:val="en-IE"/>
              </w:rPr>
            </w:pPr>
            <w:proofErr w:type="spellStart"/>
            <w:r w:rsidRPr="00D65C96">
              <w:rPr>
                <w:rFonts w:asciiTheme="minorHAnsi" w:eastAsia="Arial" w:hAnsiTheme="minorHAnsi" w:cstheme="minorHAnsi"/>
                <w:b/>
                <w:bCs/>
                <w:color w:val="333399"/>
                <w:sz w:val="20"/>
                <w:szCs w:val="20"/>
                <w:lang w:val="en-IE"/>
              </w:rPr>
              <w:t>Drumgallagh</w:t>
            </w:r>
            <w:proofErr w:type="spellEnd"/>
            <w:r w:rsidRPr="00D65C96">
              <w:rPr>
                <w:rFonts w:asciiTheme="minorHAnsi" w:eastAsia="Arial" w:hAnsiTheme="minorHAnsi" w:cstheme="minorHAnsi"/>
                <w:b/>
                <w:bCs/>
                <w:color w:val="333399"/>
                <w:sz w:val="20"/>
                <w:szCs w:val="20"/>
                <w:lang w:val="en-IE"/>
              </w:rPr>
              <w:t xml:space="preserve"> National School</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7B769CC2" w:rsidR="00915155" w:rsidRPr="00D65C96" w:rsidRDefault="00D65C96" w:rsidP="00C3400B">
            <w:pPr>
              <w:spacing w:after="0"/>
              <w:rPr>
                <w:rFonts w:asciiTheme="minorHAnsi" w:eastAsia="Arial" w:hAnsiTheme="minorHAnsi" w:cstheme="minorHAnsi"/>
                <w:b/>
                <w:color w:val="333399"/>
                <w:sz w:val="20"/>
                <w:szCs w:val="20"/>
                <w:lang w:val="en-IE"/>
              </w:rPr>
            </w:pPr>
            <w:r w:rsidRPr="00D65C96">
              <w:rPr>
                <w:rFonts w:asciiTheme="minorHAnsi" w:eastAsia="Arial" w:hAnsiTheme="minorHAnsi" w:cstheme="minorHAnsi"/>
                <w:b/>
                <w:color w:val="333399"/>
                <w:sz w:val="20"/>
                <w:szCs w:val="20"/>
                <w:lang w:val="en-IE"/>
              </w:rPr>
              <w:t>18002D</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3AA7B3A2" w:rsidR="00915155" w:rsidRPr="00D65C96" w:rsidRDefault="00D65C96" w:rsidP="00C3400B">
            <w:pPr>
              <w:spacing w:after="0"/>
              <w:rPr>
                <w:rFonts w:asciiTheme="minorHAnsi" w:eastAsia="Arial" w:hAnsiTheme="minorHAnsi" w:cstheme="minorHAnsi"/>
                <w:b/>
                <w:color w:val="333399"/>
                <w:sz w:val="20"/>
                <w:szCs w:val="20"/>
              </w:rPr>
            </w:pPr>
            <w:r w:rsidRPr="00D65C96">
              <w:rPr>
                <w:rFonts w:asciiTheme="minorHAnsi" w:eastAsia="Arial" w:hAnsiTheme="minorHAnsi" w:cstheme="minorHAnsi"/>
                <w:b/>
                <w:bCs/>
                <w:color w:val="333399"/>
                <w:sz w:val="20"/>
                <w:szCs w:val="20"/>
                <w:lang w:val="en-US"/>
              </w:rPr>
              <w:t xml:space="preserve">Ballycroy, Westport Co. Mayo, </w:t>
            </w:r>
            <w:r w:rsidRPr="00D65C96">
              <w:rPr>
                <w:rFonts w:asciiTheme="minorHAnsi" w:eastAsia="Arial" w:hAnsiTheme="minorHAnsi" w:cstheme="minorHAnsi"/>
                <w:b/>
                <w:bCs/>
                <w:color w:val="333399"/>
                <w:sz w:val="20"/>
                <w:szCs w:val="20"/>
                <w:lang w:val="en-IE"/>
              </w:rPr>
              <w:t>F28PP27</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08753D09" w:rsidR="00915155" w:rsidRPr="00D65C96" w:rsidRDefault="00D65C96" w:rsidP="00C3400B">
            <w:pPr>
              <w:spacing w:after="0"/>
              <w:rPr>
                <w:rFonts w:asciiTheme="minorHAnsi" w:eastAsia="Arial" w:hAnsiTheme="minorHAnsi" w:cstheme="minorHAnsi"/>
                <w:b/>
                <w:color w:val="333399"/>
                <w:sz w:val="20"/>
                <w:szCs w:val="20"/>
              </w:rPr>
            </w:pPr>
            <w:r w:rsidRPr="00D65C96">
              <w:rPr>
                <w:rFonts w:asciiTheme="minorHAnsi" w:eastAsia="Arial" w:hAnsiTheme="minorHAnsi" w:cstheme="minorHAnsi"/>
                <w:b/>
                <w:color w:val="333399"/>
                <w:sz w:val="20"/>
                <w:szCs w:val="20"/>
              </w:rPr>
              <w:t>30</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0B855F92" w:rsidR="00915155" w:rsidRPr="00D65C96" w:rsidRDefault="00D65C96" w:rsidP="00C3400B">
            <w:pPr>
              <w:spacing w:after="0"/>
              <w:rPr>
                <w:rFonts w:asciiTheme="minorHAnsi" w:eastAsia="Arial" w:hAnsiTheme="minorHAnsi" w:cstheme="minorHAnsi"/>
                <w:b/>
                <w:color w:val="333399"/>
                <w:sz w:val="20"/>
                <w:szCs w:val="20"/>
              </w:rPr>
            </w:pPr>
            <w:r w:rsidRPr="00D65C96">
              <w:rPr>
                <w:rFonts w:asciiTheme="minorHAnsi" w:eastAsia="Arial" w:hAnsiTheme="minorHAnsi" w:cstheme="minorHAnsi"/>
                <w:b/>
                <w:color w:val="333399"/>
                <w:sz w:val="20"/>
                <w:szCs w:val="20"/>
              </w:rPr>
              <w:t>12:30</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D65C96" w:rsidRDefault="00915155" w:rsidP="00C3400B">
            <w:pPr>
              <w:spacing w:after="0"/>
              <w:rPr>
                <w:rFonts w:asciiTheme="minorHAnsi" w:hAnsiTheme="minorHAnsi" w:cstheme="minorHAnsi"/>
                <w:b/>
                <w:color w:val="333399"/>
                <w:sz w:val="20"/>
                <w:szCs w:val="20"/>
              </w:rPr>
            </w:pPr>
            <w:r w:rsidRPr="00D65C96">
              <w:rPr>
                <w:rFonts w:asciiTheme="minorHAnsi" w:eastAsia="Arial" w:hAnsiTheme="minorHAnsi" w:cstheme="minorHAnsi"/>
                <w:b/>
                <w:color w:val="333399"/>
                <w:sz w:val="20"/>
                <w:szCs w:val="20"/>
              </w:rPr>
              <w:t>Open Procedure (</w:t>
            </w:r>
            <w:r w:rsidR="00833A42" w:rsidRPr="00D65C96">
              <w:rPr>
                <w:rFonts w:asciiTheme="minorHAnsi" w:eastAsia="Arial" w:hAnsiTheme="minorHAnsi" w:cstheme="minorHAnsi"/>
                <w:b/>
                <w:bCs/>
                <w:color w:val="333399"/>
                <w:sz w:val="20"/>
                <w:szCs w:val="20"/>
              </w:rPr>
              <w:t xml:space="preserve">Below </w:t>
            </w:r>
            <w:r w:rsidR="00833A42" w:rsidRPr="00D65C96">
              <w:rPr>
                <w:rFonts w:asciiTheme="minorHAnsi" w:eastAsia="Arial" w:hAnsiTheme="minorHAnsi" w:cstheme="minorHAnsi"/>
                <w:b/>
                <w:bCs/>
                <w:color w:val="333399"/>
                <w:sz w:val="20"/>
                <w:szCs w:val="20"/>
                <w:lang w:val="en-IE"/>
              </w:rPr>
              <w:t xml:space="preserve">€750k </w:t>
            </w:r>
            <w:r w:rsidR="00833A42" w:rsidRPr="00D65C96">
              <w:rPr>
                <w:rFonts w:asciiTheme="minorHAnsi" w:eastAsia="Arial" w:hAnsiTheme="minorHAnsi" w:cstheme="minorHAnsi"/>
                <w:b/>
                <w:bCs/>
                <w:color w:val="333399"/>
                <w:sz w:val="20"/>
                <w:szCs w:val="20"/>
              </w:rPr>
              <w:t>Procurement</w:t>
            </w:r>
            <w:r w:rsidR="00833A42" w:rsidRPr="00D65C96">
              <w:rPr>
                <w:rFonts w:asciiTheme="minorHAnsi" w:eastAsia="Arial" w:hAnsiTheme="minorHAnsi" w:cstheme="minorHAnsi"/>
                <w:b/>
                <w:bCs/>
                <w:color w:val="333399"/>
                <w:sz w:val="20"/>
                <w:szCs w:val="20"/>
                <w:lang w:val="en-IE"/>
              </w:rPr>
              <w:t xml:space="preserve"> </w:t>
            </w:r>
            <w:r w:rsidR="00833A42" w:rsidRPr="00D65C96">
              <w:rPr>
                <w:rFonts w:asciiTheme="minorHAnsi" w:eastAsia="Arial" w:hAnsiTheme="minorHAnsi" w:cstheme="minorHAnsi"/>
                <w:b/>
                <w:bCs/>
                <w:color w:val="333399"/>
                <w:sz w:val="20"/>
                <w:szCs w:val="20"/>
              </w:rPr>
              <w:t>Threshold</w:t>
            </w:r>
            <w:r w:rsidRPr="00D65C96">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D65C96" w:rsidRDefault="00915155" w:rsidP="00C3400B">
            <w:pPr>
              <w:spacing w:after="0"/>
              <w:rPr>
                <w:rFonts w:asciiTheme="minorHAnsi" w:hAnsiTheme="minorHAnsi" w:cstheme="minorHAnsi"/>
                <w:b/>
                <w:color w:val="333399"/>
                <w:sz w:val="20"/>
                <w:szCs w:val="20"/>
              </w:rPr>
            </w:pPr>
            <w:r w:rsidRPr="00D65C96">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206053BF" w:rsidR="00915155" w:rsidRPr="00D65C96" w:rsidRDefault="00D65C96" w:rsidP="007D2F06">
            <w:pPr>
              <w:spacing w:after="0"/>
              <w:rPr>
                <w:rFonts w:asciiTheme="minorHAnsi" w:hAnsiTheme="minorHAnsi" w:cstheme="minorHAnsi"/>
                <w:b/>
                <w:color w:val="333399"/>
                <w:sz w:val="20"/>
                <w:szCs w:val="20"/>
              </w:rPr>
            </w:pPr>
            <w:r w:rsidRPr="00D65C96">
              <w:rPr>
                <w:rFonts w:asciiTheme="minorHAnsi" w:hAnsiTheme="minorHAnsi" w:cstheme="minorHAnsi"/>
                <w:b/>
                <w:color w:val="333399"/>
                <w:sz w:val="20"/>
                <w:szCs w:val="20"/>
              </w:rPr>
              <w:t>€52,416.00</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376A8AB4" w:rsidR="00915155" w:rsidRPr="008A577D" w:rsidRDefault="00D65C96"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10/09/2026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02CB9C7E"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w:t>
            </w:r>
            <w:r w:rsidR="00CB7073" w:rsidRPr="008A577D">
              <w:rPr>
                <w:rFonts w:asciiTheme="minorHAnsi" w:hAnsiTheme="minorHAnsi" w:cstheme="minorHAnsi"/>
                <w:b/>
                <w:color w:val="333399"/>
                <w:sz w:val="20"/>
                <w:szCs w:val="20"/>
              </w:rPr>
              <w:t xml:space="preserve"> on</w:t>
            </w:r>
            <w:r w:rsidRPr="008A577D">
              <w:rPr>
                <w:rFonts w:asciiTheme="minorHAnsi" w:hAnsiTheme="minorHAnsi" w:cstheme="minorHAnsi"/>
                <w:b/>
                <w:color w:val="333399"/>
                <w:sz w:val="20"/>
                <w:szCs w:val="20"/>
              </w:rPr>
              <w:t xml:space="preserve"> </w:t>
            </w:r>
            <w:r w:rsidR="00D65C96">
              <w:rPr>
                <w:rFonts w:asciiTheme="minorHAnsi" w:hAnsiTheme="minorHAnsi" w:cstheme="minorHAnsi"/>
                <w:b/>
                <w:color w:val="333399"/>
                <w:sz w:val="20"/>
                <w:szCs w:val="20"/>
              </w:rPr>
              <w:t>01/10/2026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33C71099" w:rsidR="00915155" w:rsidRPr="008A577D" w:rsidRDefault="00915155" w:rsidP="00C3400B">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w:t>
            </w:r>
            <w:r w:rsidR="00CB7073" w:rsidRPr="008A577D">
              <w:rPr>
                <w:rFonts w:asciiTheme="minorHAnsi" w:hAnsiTheme="minorHAnsi" w:cstheme="minorHAnsi"/>
                <w:b/>
                <w:color w:val="333399"/>
                <w:sz w:val="20"/>
                <w:szCs w:val="20"/>
              </w:rPr>
              <w:t>on</w:t>
            </w:r>
            <w:r w:rsidRPr="008A577D">
              <w:rPr>
                <w:rFonts w:asciiTheme="minorHAnsi" w:hAnsiTheme="minorHAnsi" w:cstheme="minorHAnsi"/>
                <w:b/>
                <w:color w:val="333399"/>
                <w:sz w:val="20"/>
                <w:szCs w:val="20"/>
              </w:rPr>
              <w:t xml:space="preserve"> </w:t>
            </w:r>
            <w:r w:rsidR="00D65C96" w:rsidRPr="00D65C96">
              <w:rPr>
                <w:rFonts w:asciiTheme="minorHAnsi" w:hAnsiTheme="minorHAnsi" w:cstheme="minorHAnsi"/>
                <w:b/>
                <w:color w:val="333399"/>
                <w:sz w:val="20"/>
                <w:szCs w:val="20"/>
              </w:rPr>
              <w:t>24/09/2026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915155" w:rsidP="00C3400B">
            <w:pPr>
              <w:tabs>
                <w:tab w:val="left" w:pos="1665"/>
              </w:tabs>
              <w:spacing w:after="0"/>
              <w:rPr>
                <w:rFonts w:asciiTheme="minorHAnsi" w:hAnsiTheme="minorHAnsi" w:cstheme="minorHAnsi"/>
                <w:sz w:val="20"/>
                <w:szCs w:val="20"/>
              </w:rPr>
            </w:pPr>
            <w:hyperlink r:id="rId16" w:history="1">
              <w:r w:rsidRPr="008A577D">
                <w:rPr>
                  <w:rStyle w:val="Hyperlink"/>
                  <w:rFonts w:asciiTheme="minorHAnsi" w:eastAsia="Arial" w:hAnsiTheme="minorHAnsi" w:cstheme="minorHAnsi"/>
                  <w:b/>
                  <w:sz w:val="20"/>
                  <w:szCs w:val="20"/>
                </w:rPr>
                <w:t>eTenders</w:t>
              </w:r>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76D49360" w:rsidR="00915155" w:rsidRPr="008A577D" w:rsidRDefault="00915155" w:rsidP="00C3400B">
            <w:pPr>
              <w:spacing w:after="0"/>
              <w:rPr>
                <w:rFonts w:asciiTheme="minorHAnsi" w:hAnsiTheme="minorHAnsi" w:cstheme="minorHAnsi"/>
                <w:b/>
                <w:bCs/>
                <w:color w:val="333399"/>
                <w:sz w:val="20"/>
                <w:szCs w:val="20"/>
                <w:highlight w:val="yellow"/>
              </w:rPr>
            </w:pPr>
            <w:r w:rsidRPr="00D65C96">
              <w:rPr>
                <w:rFonts w:asciiTheme="minorHAnsi" w:hAnsiTheme="minorHAnsi" w:cstheme="minorHAnsi"/>
                <w:b/>
                <w:color w:val="333399"/>
                <w:sz w:val="20"/>
                <w:szCs w:val="20"/>
              </w:rPr>
              <w:t xml:space="preserve">English </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25B2D24" w14:textId="43ED6C99" w:rsidR="00915155" w:rsidRPr="00D65C96" w:rsidRDefault="00D65C96" w:rsidP="00D65C96">
            <w:pPr>
              <w:spacing w:after="0"/>
              <w:rPr>
                <w:rFonts w:asciiTheme="minorHAnsi" w:hAnsiTheme="minorHAnsi" w:cstheme="minorHAnsi"/>
                <w:b/>
                <w:color w:val="333399"/>
                <w:sz w:val="20"/>
                <w:szCs w:val="20"/>
              </w:rPr>
            </w:pPr>
            <w:r w:rsidRPr="00D65C96">
              <w:rPr>
                <w:rFonts w:asciiTheme="minorHAnsi" w:hAnsiTheme="minorHAnsi" w:cstheme="minorHAnsi"/>
                <w:b/>
                <w:color w:val="333399"/>
                <w:sz w:val="20"/>
                <w:szCs w:val="20"/>
              </w:rPr>
              <w:t>17/09/2026 – 23/09/2026</w:t>
            </w:r>
            <w:r>
              <w:rPr>
                <w:rFonts w:asciiTheme="minorHAnsi" w:hAnsiTheme="minorHAnsi" w:cstheme="minorHAnsi"/>
                <w:b/>
                <w:color w:val="333399"/>
                <w:sz w:val="20"/>
                <w:szCs w:val="20"/>
              </w:rPr>
              <w:t xml:space="preserve"> </w:t>
            </w:r>
            <w:r w:rsidR="00915155" w:rsidRPr="008A577D">
              <w:rPr>
                <w:rFonts w:asciiTheme="minorHAnsi" w:hAnsiTheme="minorHAnsi" w:cstheme="minorHAnsi"/>
                <w:b/>
                <w:color w:val="333399"/>
                <w:sz w:val="20"/>
                <w:szCs w:val="20"/>
              </w:rPr>
              <w:t xml:space="preserve">By Appointment Only to </w:t>
            </w:r>
            <w:r>
              <w:rPr>
                <w:rFonts w:asciiTheme="minorHAnsi" w:hAnsiTheme="minorHAnsi" w:cstheme="minorHAnsi"/>
                <w:b/>
                <w:color w:val="333399"/>
                <w:sz w:val="20"/>
                <w:szCs w:val="20"/>
              </w:rPr>
              <w:t xml:space="preserve">Maura Kilbane: </w:t>
            </w:r>
            <w:r w:rsidRPr="00D65C96">
              <w:rPr>
                <w:rFonts w:asciiTheme="minorHAnsi" w:hAnsiTheme="minorHAnsi" w:cstheme="minorHAnsi"/>
                <w:b/>
                <w:color w:val="333399"/>
                <w:sz w:val="20"/>
                <w:szCs w:val="20"/>
                <w:lang w:val="en-IE"/>
              </w:rPr>
              <w:t>snpdrumgallagh@gmail.com</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5FC9833D" w:rsidR="00915155" w:rsidRPr="00D65C96" w:rsidRDefault="00D65C96" w:rsidP="00C3400B">
            <w:pPr>
              <w:spacing w:after="0"/>
              <w:rPr>
                <w:rFonts w:asciiTheme="minorHAnsi" w:hAnsiTheme="minorHAnsi" w:cstheme="minorHAnsi"/>
                <w:b/>
                <w:bCs/>
                <w:color w:val="333399"/>
                <w:sz w:val="20"/>
                <w:szCs w:val="20"/>
              </w:rPr>
            </w:pPr>
            <w:r w:rsidRPr="00D65C96">
              <w:rPr>
                <w:rFonts w:asciiTheme="minorHAnsi" w:hAnsiTheme="minorHAnsi" w:cstheme="minorHAnsi"/>
                <w:b/>
                <w:bCs/>
                <w:color w:val="333399"/>
                <w:sz w:val="20"/>
                <w:szCs w:val="20"/>
              </w:rPr>
              <w:t>N/A</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553CF245" w:rsidR="00915155" w:rsidRPr="00D65C96" w:rsidRDefault="003770B3" w:rsidP="00C3400B">
            <w:pPr>
              <w:spacing w:after="0" w:line="240" w:lineRule="auto"/>
              <w:rPr>
                <w:rFonts w:asciiTheme="minorHAnsi" w:hAnsiTheme="minorHAnsi" w:cstheme="minorHAnsi"/>
                <w:b/>
                <w:color w:val="333399"/>
                <w:sz w:val="20"/>
                <w:szCs w:val="20"/>
                <w:highlight w:val="yellow"/>
              </w:rPr>
            </w:pPr>
            <w:r w:rsidRPr="003770B3">
              <w:rPr>
                <w:rFonts w:asciiTheme="minorHAnsi" w:hAnsiTheme="minorHAnsi" w:cstheme="minorHAnsi"/>
                <w:b/>
                <w:color w:val="333399"/>
                <w:sz w:val="20"/>
                <w:szCs w:val="20"/>
              </w:rPr>
              <w:t>€17,472.00</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4F381C08" w:rsidR="00946C20" w:rsidRPr="00D65C96" w:rsidRDefault="00D65C96" w:rsidP="00946C20">
            <w:pPr>
              <w:spacing w:after="0" w:line="240" w:lineRule="auto"/>
              <w:rPr>
                <w:rFonts w:asciiTheme="minorHAnsi" w:hAnsiTheme="minorHAnsi" w:cstheme="minorHAnsi"/>
                <w:b/>
                <w:color w:val="333399"/>
                <w:sz w:val="20"/>
                <w:szCs w:val="20"/>
                <w:highlight w:val="yellow"/>
              </w:rPr>
            </w:pPr>
            <w:r w:rsidRPr="00D65C96">
              <w:rPr>
                <w:rFonts w:asciiTheme="minorHAnsi" w:hAnsiTheme="minorHAnsi" w:cstheme="minorHAnsi"/>
                <w:b/>
                <w:color w:val="333399"/>
                <w:sz w:val="20"/>
                <w:szCs w:val="20"/>
              </w:rPr>
              <w:t>19/10/2026</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service  commences.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684941BC" w:rsidR="00E26F1F" w:rsidRPr="00D65C96" w:rsidRDefault="00DA4A63" w:rsidP="00AF7D0E">
            <w:pPr>
              <w:jc w:val="both"/>
              <w:rPr>
                <w:rFonts w:cstheme="minorBidi"/>
                <w:b/>
                <w:bCs/>
                <w:highlight w:val="yellow"/>
                <w:lang w:val="en-IE"/>
              </w:rPr>
            </w:pPr>
            <w:r w:rsidRPr="220D17C0">
              <w:rPr>
                <w:rFonts w:cstheme="minorBidi"/>
              </w:rPr>
              <w:t xml:space="preserve">The Board of Management of </w:t>
            </w:r>
            <w:proofErr w:type="spellStart"/>
            <w:r w:rsidR="00D65C96" w:rsidRPr="00D65C96">
              <w:rPr>
                <w:rFonts w:cstheme="minorBidi"/>
                <w:b/>
                <w:bCs/>
                <w:lang w:val="en-IE"/>
              </w:rPr>
              <w:t>Drumgallagh</w:t>
            </w:r>
            <w:proofErr w:type="spellEnd"/>
            <w:r w:rsidR="00D65C96" w:rsidRPr="00D65C96">
              <w:rPr>
                <w:rFonts w:cstheme="minorBidi"/>
                <w:b/>
                <w:bCs/>
                <w:lang w:val="en-IE"/>
              </w:rPr>
              <w:t xml:space="preserve"> National </w:t>
            </w:r>
            <w:r w:rsidR="00D65C96" w:rsidRPr="00D65C96">
              <w:rPr>
                <w:rFonts w:cstheme="minorBidi"/>
                <w:b/>
                <w:bCs/>
                <w:lang w:val="en-IE"/>
              </w:rPr>
              <w:t>School</w:t>
            </w:r>
            <w:r w:rsidR="00D65C96" w:rsidRPr="00CC568F">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20201E20" w:rsidR="00A4629A" w:rsidRPr="00D65C96" w:rsidRDefault="00D65C96" w:rsidP="009D622A">
                                  <w:pPr>
                                    <w:spacing w:after="0" w:line="240" w:lineRule="auto"/>
                                    <w:jc w:val="center"/>
                                    <w:rPr>
                                      <w:color w:val="0000FF"/>
                                      <w:lang w:val="en-IE"/>
                                    </w:rPr>
                                  </w:pPr>
                                  <w:r>
                                    <w:rPr>
                                      <w:color w:val="0000FF"/>
                                      <w:lang w:val="en-I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7"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" fillcolor="white [3201]" strokeweight=".5pt">
                      <v:textbox>
                        <w:txbxContent>
                          <w:p w14:paraId="1CA9A102" w14:textId="20201E20" w:rsidR="00A4629A" w:rsidRPr="00D65C96" w:rsidRDefault="00D65C96" w:rsidP="009D622A">
                            <w:pPr>
                              <w:spacing w:after="0" w:line="240" w:lineRule="auto"/>
                              <w:jc w:val="center"/>
                              <w:rPr>
                                <w:color w:val="0000FF"/>
                                <w:lang w:val="en-IE"/>
                              </w:rPr>
                            </w:pPr>
                            <w:r>
                              <w:rPr>
                                <w:color w:val="0000FF"/>
                                <w:lang w:val="en-IE"/>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 xml:space="preserve">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w:t>
            </w:r>
            <w:r w:rsidRPr="00645BE5">
              <w:rPr>
                <w:lang w:val="en-IE"/>
              </w:rPr>
              <w:lastRenderedPageBreak/>
              <w:t>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7"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lastRenderedPageBreak/>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8"/>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xml:space="preserve">’ available on </w:t>
            </w:r>
            <w:hyperlink r:id="rId19"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 xml:space="preserve">In order to submit a Tender to the electronic </w:t>
            </w:r>
            <w:proofErr w:type="spellStart"/>
            <w:r w:rsidRPr="00B87C92">
              <w:rPr>
                <w:color w:val="000000"/>
              </w:rPr>
              <w:t>tenderbox</w:t>
            </w:r>
            <w:proofErr w:type="spellEnd"/>
            <w:r w:rsidRPr="00B87C92">
              <w:rPr>
                <w:color w:val="000000"/>
              </w:rPr>
              <w:t>,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0"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1"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2"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3"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4"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w:t>
      </w:r>
      <w:proofErr w:type="spellStart"/>
      <w:r w:rsidRPr="000E5DB7">
        <w:t>e-tenders</w:t>
      </w:r>
      <w:proofErr w:type="spellEnd"/>
      <w:r w:rsidRPr="000E5DB7">
        <w:t xml:space="preserve">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5"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6">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7"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1"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2"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2"/>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1"/>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3" w:name="_Toc206356122"/>
            <w:r w:rsidRPr="000F6982">
              <w:t>MR01</w:t>
            </w:r>
            <w:bookmarkEnd w:id="3"/>
          </w:p>
          <w:p w14:paraId="2C3FF8ED" w14:textId="77777777" w:rsidR="000F6982" w:rsidRPr="000F6982" w:rsidRDefault="000F6982" w:rsidP="000F6982">
            <w:bookmarkStart w:id="4" w:name="_Toc206356123"/>
            <w:r w:rsidRPr="000F6982">
              <w:t>(MR)</w:t>
            </w:r>
            <w:bookmarkEnd w:id="4"/>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5" w:name="_Toc206356124"/>
            <w:r w:rsidRPr="000F6982">
              <w:t>Site Visit</w:t>
            </w:r>
            <w:bookmarkEnd w:id="5"/>
          </w:p>
          <w:p w14:paraId="2A218704" w14:textId="77777777" w:rsidR="000F6982" w:rsidRPr="000F6982" w:rsidRDefault="000F6982" w:rsidP="000F6982">
            <w:bookmarkStart w:id="6" w:name="_Toc206356125"/>
            <w:r w:rsidRPr="000F6982">
              <w:t>And</w:t>
            </w:r>
            <w:bookmarkEnd w:id="6"/>
          </w:p>
          <w:p w14:paraId="63456FE7" w14:textId="77777777" w:rsidR="000F6982" w:rsidRPr="000F6982" w:rsidRDefault="000F6982" w:rsidP="000F6982">
            <w:bookmarkStart w:id="7" w:name="_Toc206356126"/>
            <w:r w:rsidRPr="000F6982">
              <w:t>Submission of the required Declaration</w:t>
            </w:r>
            <w:bookmarkEnd w:id="7"/>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28"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29"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0"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1"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2"/>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3"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4">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5"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6"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7"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8">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39"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8" w:name="_Hlk223598006"/>
      <w:r w:rsidRPr="6F640DBF">
        <w:rPr>
          <w:rFonts w:asciiTheme="minorHAnsi" w:hAnsiTheme="minorHAnsi" w:cstheme="minorBidi"/>
        </w:rPr>
        <w:t>(for example lactose-free, gluten-free</w:t>
      </w:r>
      <w:bookmarkEnd w:id="8"/>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0"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1"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2"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3"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4">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xml:space="preserve">, developed for the Department of Social Protection by the Department of Health, </w:t>
      </w:r>
      <w:proofErr w:type="spellStart"/>
      <w:r w:rsidRPr="00824024">
        <w:rPr>
          <w:rFonts w:asciiTheme="minorHAnsi" w:hAnsiTheme="minorHAnsi" w:cstheme="minorHAnsi"/>
          <w:szCs w:val="22"/>
        </w:rPr>
        <w:t>Safefood</w:t>
      </w:r>
      <w:proofErr w:type="spellEnd"/>
      <w:r w:rsidRPr="00824024">
        <w:rPr>
          <w:rFonts w:asciiTheme="minorHAnsi" w:hAnsiTheme="minorHAnsi" w:cstheme="minorHAnsi"/>
          <w:szCs w:val="22"/>
        </w:rPr>
        <w:t xml:space="preserve">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5"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6"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7">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8"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49"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 xml:space="preserve">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w:t>
      </w:r>
      <w:proofErr w:type="spellStart"/>
      <w:r w:rsidRPr="00824024">
        <w:rPr>
          <w:rFonts w:asciiTheme="minorHAnsi" w:hAnsiTheme="minorHAnsi" w:cstheme="minorHAnsi"/>
          <w:szCs w:val="22"/>
        </w:rPr>
        <w:t>Cré</w:t>
      </w:r>
      <w:proofErr w:type="spellEnd"/>
      <w:r w:rsidRPr="00824024">
        <w:rPr>
          <w:rFonts w:asciiTheme="minorHAnsi" w:hAnsiTheme="minorHAnsi" w:cstheme="minorHAnsi"/>
          <w:szCs w:val="22"/>
        </w:rPr>
        <w:t xml:space="preserve">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0">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9"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0"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0"/>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9"/>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1" w:name="_Toc201746312"/>
      <w:bookmarkStart w:id="12" w:name="_Toc1516977767"/>
      <w:r>
        <w:t>6.</w:t>
      </w:r>
      <w:r w:rsidR="001B58F2">
        <w:t>6.1</w:t>
      </w:r>
      <w:r w:rsidR="00895A8A">
        <w:t>.</w:t>
      </w:r>
      <w:r w:rsidR="002E7D8E">
        <w:t xml:space="preserve"> </w:t>
      </w:r>
      <w:r w:rsidR="00824024" w:rsidRPr="00FB00DC">
        <w:t>Key Account Manager (KAM)</w:t>
      </w:r>
      <w:bookmarkEnd w:id="11"/>
      <w:bookmarkEnd w:id="12"/>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3"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1">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4" w:name="_Toc201746313"/>
      <w:bookmarkStart w:id="15" w:name="_Toc673865744"/>
      <w:bookmarkEnd w:id="13"/>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2"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4"/>
      <w:bookmarkEnd w:id="15"/>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3"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6"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7" w:name="_qsh70q"/>
      <w:bookmarkEnd w:id="17"/>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4"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5"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6"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7"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8"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9"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0"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6"/>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1"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2"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4BEF6184"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97CF4AC"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9C33DA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22212156"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6C08A8C5"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233F872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57319BB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252EC70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0E96C08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4863974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2FAEB7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CD525C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7817E87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483ED408"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2D5921D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4F73A39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225704E9"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7F64358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4267A3C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1D02509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D9DDF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D25EA6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29F6E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967BD91"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1BE0686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0B10F8BB" w14:textId="578FA3A0"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522C6D9" w14:textId="3BCE39E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42332D0D" w14:textId="7190FD48"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40542ABB" w14:textId="24676C5F"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8"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8"/>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3"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4" w:history="1">
        <w:r w:rsidRPr="0057000B">
          <w:rPr>
            <w:rStyle w:val="Hyperlink"/>
            <w:rFonts w:hAnsiTheme="minorHAnsi" w:cstheme="minorHAnsi"/>
          </w:rPr>
          <w:t>www.etenders.gov.ie</w:t>
        </w:r>
      </w:hyperlink>
      <w:r w:rsidRPr="0057000B">
        <w:rPr>
          <w:rFonts w:hAnsiTheme="minorHAnsi" w:cstheme="minorHAnsi"/>
        </w:rPr>
        <w:t xml:space="preserve"> </w:t>
      </w:r>
      <w:bookmarkStart w:id="19"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9"/>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0"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0"/>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5"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proofErr w:type="spellStart"/>
            <w:r w:rsidRPr="00544023">
              <w:rPr>
                <w:lang w:val="en-IE"/>
              </w:rPr>
              <w:t>chool</w:t>
            </w:r>
            <w:proofErr w:type="spellEnd"/>
            <w:r w:rsidRPr="00544023">
              <w:rPr>
                <w:lang w:val="en-IE"/>
              </w:rPr>
              <w:t xml:space="preserve">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1" w:name="_Hlk491159655"/>
      <w:r w:rsidRPr="0057000B">
        <w:rPr>
          <w:rFonts w:hAnsiTheme="minorHAnsi" w:cstheme="minorHAnsi"/>
        </w:rPr>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1"/>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2" w:name="_Toc177720935"/>
      <w:r w:rsidRPr="0057000B">
        <w:rPr>
          <w:rFonts w:asciiTheme="minorHAnsi" w:hAnsiTheme="minorHAnsi" w:cstheme="minorHAnsi"/>
        </w:rPr>
        <w:lastRenderedPageBreak/>
        <w:t>Schedule A: Terms and Conditions</w:t>
      </w:r>
      <w:bookmarkEnd w:id="22"/>
    </w:p>
    <w:p w14:paraId="14685E97" w14:textId="77777777" w:rsidR="00AF038B" w:rsidRPr="00630721" w:rsidRDefault="00AF038B" w:rsidP="00630721">
      <w:pPr>
        <w:pStyle w:val="Heading2"/>
      </w:pPr>
      <w:bookmarkStart w:id="23" w:name="_Toc177720936"/>
      <w:r w:rsidRPr="00630721">
        <w:t>1.</w:t>
      </w:r>
      <w:r w:rsidRPr="00630721">
        <w:tab/>
        <w:t>CONTRACTOR’S OBLIGATIONS</w:t>
      </w:r>
      <w:bookmarkEnd w:id="23"/>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4" w:name="_Hlk491159751"/>
      <w:r w:rsidRPr="0057000B">
        <w:rPr>
          <w:rFonts w:hAnsiTheme="minorHAnsi" w:cstheme="minorHAnsi"/>
        </w:rPr>
        <w:t xml:space="preserve"> </w:t>
      </w:r>
    </w:p>
    <w:bookmarkEnd w:id="24"/>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5" w:name="_Hlk491159818"/>
      <w:r w:rsidRPr="0057000B">
        <w:rPr>
          <w:rFonts w:hAnsiTheme="minorHAnsi" w:cstheme="minorHAnsi"/>
        </w:rPr>
        <w:t>or any of the circumstances set forth in Regulation 73 of the Regulations</w:t>
      </w:r>
      <w:bookmarkEnd w:id="25"/>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6" w:name="_Toc177720937"/>
      <w:r w:rsidRPr="00630721">
        <w:t>2.</w:t>
      </w:r>
      <w:r w:rsidRPr="00630721">
        <w:tab/>
        <w:t>KEY PERSONNEL</w:t>
      </w:r>
      <w:bookmarkEnd w:id="26"/>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7" w:name="_Toc177720938"/>
      <w:r w:rsidRPr="00630721">
        <w:lastRenderedPageBreak/>
        <w:t>3.</w:t>
      </w:r>
      <w:r w:rsidRPr="00630721">
        <w:tab/>
        <w:t>PAYMENT</w:t>
      </w:r>
      <w:bookmarkEnd w:id="27"/>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8" w:name="_Toc177720939"/>
      <w:r w:rsidRPr="00630721">
        <w:lastRenderedPageBreak/>
        <w:t>4.</w:t>
      </w:r>
      <w:r w:rsidRPr="00630721">
        <w:tab/>
        <w:t>WARRANTIES, REPRESENTATIONS AND UNDERTAKINGS</w:t>
      </w:r>
      <w:bookmarkEnd w:id="28"/>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9" w:name="_Toc177720940"/>
      <w:r w:rsidRPr="00630721">
        <w:t>5.</w:t>
      </w:r>
      <w:r w:rsidRPr="00630721">
        <w:tab/>
        <w:t>REMEDIES</w:t>
      </w:r>
      <w:bookmarkEnd w:id="29"/>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0" w:name="_Toc177720941"/>
      <w:r w:rsidRPr="00630721">
        <w:t>6.</w:t>
      </w:r>
      <w:r w:rsidRPr="00630721">
        <w:tab/>
        <w:t>INTELLECTUAL PROPERTY</w:t>
      </w:r>
      <w:bookmarkEnd w:id="30"/>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w:t>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1" w:name="_Toc177720942"/>
      <w:r w:rsidRPr="00630721">
        <w:t>7.</w:t>
      </w:r>
      <w:r w:rsidRPr="00630721">
        <w:tab/>
        <w:t>CONFIDENTIALITY</w:t>
      </w:r>
      <w:bookmarkEnd w:id="31"/>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2" w:name="_Toc177720943"/>
      <w:r w:rsidRPr="00630721">
        <w:t>8.</w:t>
      </w:r>
      <w:r w:rsidRPr="00630721">
        <w:tab/>
        <w:t>FORCE MAJEURE</w:t>
      </w:r>
      <w:bookmarkEnd w:id="32"/>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3" w:name="_Toc177720944"/>
      <w:r w:rsidRPr="00630721">
        <w:t>9.</w:t>
      </w:r>
      <w:r w:rsidRPr="00630721">
        <w:tab/>
        <w:t>TERMINATION</w:t>
      </w:r>
      <w:bookmarkEnd w:id="33"/>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69"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4" w:name="_Toc177720945"/>
      <w:r w:rsidRPr="00630721">
        <w:t xml:space="preserve">10. </w:t>
      </w:r>
      <w:r w:rsidRPr="00630721">
        <w:tab/>
        <w:t>CONTRACT MANAGEMENT</w:t>
      </w:r>
      <w:bookmarkEnd w:id="34"/>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5" w:name="_Toc177720946"/>
      <w:r w:rsidRPr="00630721">
        <w:t>11.</w:t>
      </w:r>
      <w:r w:rsidRPr="00630721">
        <w:tab/>
        <w:t>DISPUTES</w:t>
      </w:r>
      <w:bookmarkEnd w:id="35"/>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6" w:name="_Toc177720947"/>
      <w:r w:rsidRPr="00630721">
        <w:t>12.</w:t>
      </w:r>
      <w:r w:rsidRPr="00630721">
        <w:tab/>
        <w:t>GOVERNING LAW, CHOICE OF JURISDICTION AND EXECUTION</w:t>
      </w:r>
      <w:bookmarkEnd w:id="36"/>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7" w:name="_Toc177720948"/>
      <w:r w:rsidRPr="00630721">
        <w:lastRenderedPageBreak/>
        <w:t>13.</w:t>
      </w:r>
      <w:r w:rsidRPr="00630721">
        <w:tab/>
        <w:t>NOTICES</w:t>
      </w:r>
      <w:bookmarkEnd w:id="37"/>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8" w:name="_Toc177720949"/>
      <w:r w:rsidRPr="00630721">
        <w:t>14.</w:t>
      </w:r>
      <w:r w:rsidRPr="00630721">
        <w:tab/>
        <w:t>ASSIGNMENT AND SUBCONTRACT</w:t>
      </w:r>
      <w:bookmarkEnd w:id="38"/>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9" w:name="_Toc177720950"/>
      <w:r w:rsidRPr="00630721">
        <w:t>15.</w:t>
      </w:r>
      <w:r w:rsidRPr="00630721">
        <w:tab/>
        <w:t>ENTIRE AGREEMENT</w:t>
      </w:r>
      <w:bookmarkEnd w:id="39"/>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0" w:name="_Toc177720951"/>
      <w:r w:rsidRPr="00630721">
        <w:t>16.</w:t>
      </w:r>
      <w:r w:rsidRPr="00630721">
        <w:tab/>
        <w:t>SEVERABILITY</w:t>
      </w:r>
      <w:bookmarkEnd w:id="40"/>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1" w:name="_Toc177720952"/>
      <w:r w:rsidRPr="00630721">
        <w:lastRenderedPageBreak/>
        <w:t>17.</w:t>
      </w:r>
      <w:r w:rsidRPr="00630721">
        <w:tab/>
        <w:t>WAIVER</w:t>
      </w:r>
      <w:bookmarkEnd w:id="41"/>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2" w:name="_Toc177720953"/>
      <w:r w:rsidRPr="00630721">
        <w:t>18.</w:t>
      </w:r>
      <w:r w:rsidRPr="00630721">
        <w:tab/>
        <w:t>NON-EXCLUSIVITY</w:t>
      </w:r>
      <w:bookmarkEnd w:id="42"/>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3" w:name="_Toc177720954"/>
      <w:r w:rsidRPr="00630721">
        <w:t>19.</w:t>
      </w:r>
      <w:r w:rsidRPr="00630721">
        <w:tab/>
        <w:t>MEDIA</w:t>
      </w:r>
      <w:bookmarkEnd w:id="43"/>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4" w:name="_Toc177720955"/>
      <w:r w:rsidRPr="00630721">
        <w:t>20.</w:t>
      </w:r>
      <w:r w:rsidRPr="00630721">
        <w:tab/>
        <w:t>CONFLICTS, REGISTRABLE INTERESTS AND CORRUPT GIFTS</w:t>
      </w:r>
      <w:bookmarkEnd w:id="44"/>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5" w:name="_Toc177720956"/>
      <w:r w:rsidRPr="00630721">
        <w:lastRenderedPageBreak/>
        <w:t>21.</w:t>
      </w:r>
      <w:r w:rsidRPr="00630721">
        <w:tab/>
        <w:t>ACCESS TO PREMISES</w:t>
      </w:r>
      <w:bookmarkEnd w:id="45"/>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6" w:name="_Toc177720957"/>
      <w:r w:rsidRPr="00630721">
        <w:t>22.</w:t>
      </w:r>
      <w:r w:rsidRPr="00630721">
        <w:tab/>
        <w:t>EQUIPMENT</w:t>
      </w:r>
      <w:bookmarkEnd w:id="46"/>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proofErr w:type="spellStart"/>
      <w:r w:rsidRPr="0057000B">
        <w:rPr>
          <w:rFonts w:hAnsiTheme="minorHAnsi" w:cstheme="minorHAnsi"/>
        </w:rPr>
        <w:t>i</w:t>
      </w:r>
      <w:proofErr w:type="spell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7" w:name="_Toc177720958"/>
      <w:r w:rsidRPr="00630721">
        <w:t>23.</w:t>
      </w:r>
      <w:r w:rsidRPr="00630721">
        <w:tab/>
        <w:t>NON-SOLICITATION</w:t>
      </w:r>
      <w:bookmarkEnd w:id="47"/>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8" w:name="_Toc177720959"/>
      <w:r w:rsidRPr="00630721">
        <w:t>24.</w:t>
      </w:r>
      <w:r w:rsidRPr="00630721">
        <w:tab/>
        <w:t>CHANGE CONTROL PROCEDURE</w:t>
      </w:r>
      <w:bookmarkEnd w:id="48"/>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9" w:name="_Toc177720960"/>
      <w:bookmarkStart w:id="50" w:name="_Hlk22478011"/>
      <w:r w:rsidRPr="00630721">
        <w:t>25.</w:t>
      </w:r>
      <w:r w:rsidRPr="00630721">
        <w:tab/>
        <w:t>DATA PROTECTION AND SECURITY</w:t>
      </w:r>
      <w:bookmarkEnd w:id="49"/>
    </w:p>
    <w:bookmarkEnd w:id="50"/>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1" w:name="_Toc177720961"/>
      <w:r w:rsidRPr="00630721">
        <w:t>26. ADDITIONAL CONDITION(S)</w:t>
      </w:r>
      <w:bookmarkEnd w:id="51"/>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w:t>
      </w:r>
      <w:proofErr w:type="spellStart"/>
      <w:r>
        <w:t>i</w:t>
      </w:r>
      <w:proofErr w:type="spellEnd"/>
      <w:r>
        <w:t>)</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0"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1"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2"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3"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4"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3DDD05D8" w14:textId="171F0ADE" w:rsidR="00187600" w:rsidRDefault="00187600" w:rsidP="00187600">
      <w:pPr>
        <w:rPr>
          <w:szCs w:val="22"/>
          <w:lang w:val="en-US"/>
        </w:rPr>
      </w:pPr>
      <w:r w:rsidRPr="00D65C96">
        <w:rPr>
          <w:szCs w:val="22"/>
          <w:lang w:val="en-US"/>
        </w:rPr>
        <w:t>Not Applicable</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2"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3"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3"/>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4"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4"/>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5"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5"/>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6"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6"/>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7"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7"/>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proofErr w:type="spellStart"/>
                    <w:r w:rsidRPr="004A02A7">
                      <w:rPr>
                        <w:szCs w:val="22"/>
                      </w:rPr>
                      <w:t>i</w:t>
                    </w:r>
                    <w:proofErr w:type="spellEnd"/>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703BA6"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703BA6"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2"/>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r w:rsidR="005B38CC">
        <w:rPr>
          <w:b/>
          <w:color w:val="333399"/>
          <w:sz w:val="32"/>
          <w:szCs w:val="32"/>
          <w:lang w:val="en-US"/>
        </w:rPr>
        <w:t xml:space="preserve"> </w:t>
      </w:r>
    </w:p>
    <w:p w14:paraId="7A33D528" w14:textId="1CF099C1" w:rsidR="003F1DF1" w:rsidRPr="00D65C96" w:rsidRDefault="003F1DF1" w:rsidP="003F1DF1">
      <w:pPr>
        <w:rPr>
          <w:rFonts w:asciiTheme="minorHAnsi" w:hAnsiTheme="minorHAnsi" w:cstheme="minorHAnsi"/>
          <w:b/>
          <w:bCs/>
          <w:i/>
          <w:iCs/>
          <w:lang w:val="en-US"/>
        </w:rPr>
      </w:pPr>
      <w:r w:rsidRPr="00D65C96">
        <w:rPr>
          <w:rFonts w:asciiTheme="minorHAnsi" w:hAnsiTheme="minorHAnsi" w:cstheme="minorHAnsi"/>
          <w:bCs/>
          <w:i/>
          <w:iCs/>
        </w:rPr>
        <w:t>This Appendix is not applicable for the service delivery model 1</w:t>
      </w:r>
      <w:r w:rsidRPr="00D65C96">
        <w:rPr>
          <w:rFonts w:asciiTheme="minorHAnsi" w:hAnsiTheme="minorHAnsi" w:cstheme="minorHAnsi"/>
          <w:bCs/>
          <w:i/>
          <w:iCs/>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w:t>
      </w:r>
      <w:proofErr w:type="spellStart"/>
      <w:r w:rsidRPr="006931CE">
        <w:rPr>
          <w:rFonts w:asciiTheme="minorHAnsi" w:hAnsiTheme="minorHAnsi" w:cstheme="minorHAnsi"/>
          <w:bCs/>
          <w:szCs w:val="22"/>
        </w:rPr>
        <w:t>theAnnexes</w:t>
      </w:r>
      <w:proofErr w:type="spellEnd"/>
      <w:r w:rsidRPr="006931CE">
        <w:rPr>
          <w:rFonts w:asciiTheme="minorHAnsi" w:hAnsiTheme="minorHAnsi" w:cstheme="minorHAnsi"/>
          <w:bCs/>
          <w:szCs w:val="22"/>
        </w:rPr>
        <w:t xml:space="preserve">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w:t>
      </w:r>
      <w:proofErr w:type="spellStart"/>
      <w:r w:rsidRPr="00630721">
        <w:rPr>
          <w:rFonts w:asciiTheme="minorHAnsi" w:hAnsiTheme="minorHAnsi" w:cstheme="minorHAnsi"/>
          <w:bCs/>
          <w:iCs/>
          <w:szCs w:val="22"/>
          <w:lang w:val="en-US"/>
        </w:rPr>
        <w:t>organisational</w:t>
      </w:r>
      <w:proofErr w:type="spellEnd"/>
      <w:r w:rsidRPr="00630721">
        <w:rPr>
          <w:rFonts w:asciiTheme="minorHAnsi" w:hAnsiTheme="minorHAnsi" w:cstheme="minorHAnsi"/>
          <w:bCs/>
          <w:iCs/>
          <w:szCs w:val="22"/>
          <w:lang w:val="en-US"/>
        </w:rPr>
        <w:t xml:space="preserve">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in particular from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Pr="00630721">
        <w:rPr>
          <w:rFonts w:asciiTheme="minorHAnsi" w:hAnsiTheme="minorHAnsi" w:cstheme="minorHAnsi"/>
          <w:bCs/>
          <w:szCs w:val="22"/>
          <w:lang w:val="en-US"/>
        </w:rPr>
        <w:t>minimisation</w:t>
      </w:r>
      <w:proofErr w:type="spellEnd"/>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DEE92" w14:textId="77777777" w:rsidR="00703BA6" w:rsidRDefault="00703BA6" w:rsidP="003C0FB1">
      <w:r>
        <w:separator/>
      </w:r>
    </w:p>
  </w:endnote>
  <w:endnote w:type="continuationSeparator" w:id="0">
    <w:p w14:paraId="772C168C" w14:textId="77777777" w:rsidR="00703BA6" w:rsidRDefault="00703BA6" w:rsidP="003C0FB1">
      <w:r>
        <w:continuationSeparator/>
      </w:r>
    </w:p>
  </w:endnote>
  <w:endnote w:type="continuationNotice" w:id="1">
    <w:p w14:paraId="065CF0FB" w14:textId="77777777" w:rsidR="00703BA6" w:rsidRDefault="00703B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3D0E984A" w14:textId="071E6659" w:rsidR="00A4629A" w:rsidRDefault="002A26D1" w:rsidP="00350DBC">
        <w:pPr>
          <w:pStyle w:val="Footer"/>
          <w:jc w:val="center"/>
        </w:pPr>
        <w:r>
          <w:t xml:space="preserve">                                                                                    </w:t>
        </w:r>
        <w:r w:rsidR="00A4629A" w:rsidRPr="00477843">
          <w:rPr>
            <w:rFonts w:ascii="Aptos" w:hAnsi="Aptos"/>
          </w:rPr>
          <w:fldChar w:fldCharType="begin"/>
        </w:r>
        <w:r w:rsidR="00A4629A" w:rsidRPr="00477843">
          <w:rPr>
            <w:rFonts w:ascii="Aptos" w:hAnsi="Aptos"/>
          </w:rPr>
          <w:instrText xml:space="preserve"> PAGE   \* MERGEFORMAT </w:instrText>
        </w:r>
        <w:r w:rsidR="00A4629A" w:rsidRPr="00477843">
          <w:rPr>
            <w:rFonts w:ascii="Aptos" w:hAnsi="Aptos"/>
          </w:rPr>
          <w:fldChar w:fldCharType="separate"/>
        </w:r>
        <w:r w:rsidR="00ED62F8" w:rsidRPr="00ED62F8">
          <w:rPr>
            <w:rFonts w:ascii="Times New Roman" w:hAnsi="Times New Roman"/>
            <w:noProof/>
          </w:rPr>
          <w:t>2</w:t>
        </w:r>
        <w:r w:rsidR="00A4629A" w:rsidRPr="00477843">
          <w:rPr>
            <w:rFonts w:ascii="Aptos" w:hAnsi="Aptos"/>
          </w:rPr>
          <w:fldChar w:fldCharType="end"/>
        </w:r>
        <w:r w:rsidRPr="00477843">
          <w:rPr>
            <w:rFonts w:ascii="Aptos" w:hAnsi="Aptos"/>
          </w:rPr>
          <w:t xml:space="preserve">                                                        Rev</w:t>
        </w:r>
        <w:r w:rsidR="00536973" w:rsidRPr="00477843">
          <w:rPr>
            <w:rFonts w:ascii="Aptos" w:hAnsi="Aptos"/>
          </w:rPr>
          <w:t>3</w:t>
        </w:r>
        <w:r w:rsidRPr="00477843">
          <w:rPr>
            <w:rFonts w:ascii="Aptos" w:hAnsi="Aptos"/>
          </w:rPr>
          <w:t xml:space="preserve"> (</w:t>
        </w:r>
        <w:r w:rsidR="00536973" w:rsidRPr="00477843">
          <w:rPr>
            <w:rFonts w:ascii="Aptos" w:hAnsi="Aptos"/>
          </w:rPr>
          <w:t>19</w:t>
        </w:r>
        <w:r w:rsidR="00111ADE" w:rsidRPr="00477843">
          <w:rPr>
            <w:rFonts w:ascii="Aptos" w:hAnsi="Aptos"/>
          </w:rPr>
          <w:t>0</w:t>
        </w:r>
        <w:r w:rsidR="00536973" w:rsidRPr="00477843">
          <w:rPr>
            <w:rFonts w:ascii="Aptos" w:hAnsi="Aptos"/>
          </w:rPr>
          <w:t>6</w:t>
        </w:r>
        <w:r w:rsidRPr="00477843">
          <w:rPr>
            <w:rFonts w:ascii="Aptos" w:hAnsi="Aptos"/>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5EF88EC2" w14:textId="143B0820"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w:t>
        </w:r>
        <w:r w:rsidR="00536973">
          <w:rPr>
            <w:rFonts w:asciiTheme="minorHAnsi" w:hAnsiTheme="minorHAnsi"/>
          </w:rPr>
          <w:t>Rev3 (19062026)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D611" w14:textId="3AC875D2"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sidR="00536973">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F9F60" w14:textId="77777777" w:rsidR="00703BA6" w:rsidRDefault="00703BA6" w:rsidP="003C0FB1">
      <w:r>
        <w:separator/>
      </w:r>
    </w:p>
  </w:footnote>
  <w:footnote w:type="continuationSeparator" w:id="0">
    <w:p w14:paraId="73C3C411" w14:textId="77777777" w:rsidR="00703BA6" w:rsidRDefault="00703BA6" w:rsidP="003C0FB1">
      <w:r>
        <w:continuationSeparator/>
      </w:r>
    </w:p>
  </w:footnote>
  <w:footnote w:type="continuationNotice" w:id="1">
    <w:p w14:paraId="66E69B80" w14:textId="77777777" w:rsidR="00703BA6" w:rsidRDefault="00703BA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A4629A" w:rsidRPr="00477843" w:rsidRDefault="00A4629A" w:rsidP="00503F93">
    <w:pPr>
      <w:pStyle w:val="Header"/>
      <w:rPr>
        <w:rFonts w:ascii="Aptos" w:hAnsi="Aptos"/>
        <w:sz w:val="16"/>
        <w:szCs w:val="16"/>
        <w:lang w:val="en-IE"/>
      </w:rPr>
    </w:pPr>
    <w:r w:rsidRPr="00477843">
      <w:rPr>
        <w:rFonts w:ascii="Aptos" w:hAnsi="Aptos"/>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8"/>
  </w:num>
  <w:num w:numId="2" w16cid:durableId="459342256">
    <w:abstractNumId w:val="76"/>
  </w:num>
  <w:num w:numId="3" w16cid:durableId="1301107306">
    <w:abstractNumId w:val="59"/>
  </w:num>
  <w:num w:numId="4" w16cid:durableId="646933425">
    <w:abstractNumId w:val="11"/>
  </w:num>
  <w:num w:numId="5" w16cid:durableId="312610332">
    <w:abstractNumId w:val="75"/>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3"/>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1"/>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8"/>
  </w:num>
  <w:num w:numId="24" w16cid:durableId="1533030675">
    <w:abstractNumId w:val="9"/>
  </w:num>
  <w:num w:numId="25" w16cid:durableId="1539125551">
    <w:abstractNumId w:val="51"/>
  </w:num>
  <w:num w:numId="26" w16cid:durableId="1703896109">
    <w:abstractNumId w:val="77"/>
  </w:num>
  <w:num w:numId="27" w16cid:durableId="1111777410">
    <w:abstractNumId w:val="64"/>
  </w:num>
  <w:num w:numId="28" w16cid:durableId="1873377644">
    <w:abstractNumId w:val="69"/>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3"/>
  </w:num>
  <w:num w:numId="35" w16cid:durableId="956329381">
    <w:abstractNumId w:val="1"/>
  </w:num>
  <w:num w:numId="36" w16cid:durableId="1268847370">
    <w:abstractNumId w:val="66"/>
  </w:num>
  <w:num w:numId="37" w16cid:durableId="1173186537">
    <w:abstractNumId w:val="36"/>
  </w:num>
  <w:num w:numId="38" w16cid:durableId="318197355">
    <w:abstractNumId w:val="24"/>
  </w:num>
  <w:num w:numId="39" w16cid:durableId="443501521">
    <w:abstractNumId w:val="2"/>
  </w:num>
  <w:num w:numId="40" w16cid:durableId="2129817714">
    <w:abstractNumId w:val="55"/>
  </w:num>
  <w:num w:numId="41" w16cid:durableId="383482232">
    <w:abstractNumId w:val="62"/>
  </w:num>
  <w:num w:numId="42" w16cid:durableId="929267024">
    <w:abstractNumId w:val="57"/>
  </w:num>
  <w:num w:numId="43" w16cid:durableId="1938324501">
    <w:abstractNumId w:val="74"/>
  </w:num>
  <w:num w:numId="44" w16cid:durableId="1294018907">
    <w:abstractNumId w:val="40"/>
  </w:num>
  <w:num w:numId="45" w16cid:durableId="2110543878">
    <w:abstractNumId w:val="72"/>
  </w:num>
  <w:num w:numId="46" w16cid:durableId="2101171423">
    <w:abstractNumId w:val="32"/>
  </w:num>
  <w:num w:numId="47" w16cid:durableId="2083477688">
    <w:abstractNumId w:val="46"/>
  </w:num>
  <w:num w:numId="48" w16cid:durableId="1363477946">
    <w:abstractNumId w:val="60"/>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1"/>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6"/>
  </w:num>
  <w:num w:numId="62" w16cid:durableId="1020158384">
    <w:abstractNumId w:val="41"/>
  </w:num>
  <w:num w:numId="63" w16cid:durableId="998077391">
    <w:abstractNumId w:val="65"/>
  </w:num>
  <w:num w:numId="64" w16cid:durableId="1460219490">
    <w:abstractNumId w:val="3"/>
  </w:num>
  <w:num w:numId="65" w16cid:durableId="287787013">
    <w:abstractNumId w:val="73"/>
  </w:num>
  <w:num w:numId="66" w16cid:durableId="367873245">
    <w:abstractNumId w:val="54"/>
  </w:num>
  <w:num w:numId="67" w16cid:durableId="1852720411">
    <w:abstractNumId w:val="20"/>
  </w:num>
  <w:num w:numId="68" w16cid:durableId="1277323040">
    <w:abstractNumId w:val="70"/>
  </w:num>
  <w:num w:numId="69" w16cid:durableId="13699780">
    <w:abstractNumId w:val="67"/>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 w:numId="76" w16cid:durableId="884609654">
    <w:abstractNumId w:val="52"/>
  </w:num>
  <w:num w:numId="77" w16cid:durableId="5774014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6685671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6486319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0B3"/>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843"/>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3BA6"/>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8A5"/>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65C96"/>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42" Type="http://schemas.openxmlformats.org/officeDocument/2006/relationships/hyperlink" Target="http://www.stopfoodwaste.ie" TargetMode="External"/><Relationship Id="rId47" Type="http://schemas.openxmlformats.org/officeDocument/2006/relationships/hyperlink" Target="http://www.epa.ie" TargetMode="External"/><Relationship Id="rId63" Type="http://schemas.openxmlformats.org/officeDocument/2006/relationships/hyperlink" Target="http://www.etenders.gov.ie" TargetMode="External"/><Relationship Id="rId68" Type="http://schemas.openxmlformats.org/officeDocument/2006/relationships/hyperlink" Target="https://assets.gov.ie/static/documents/a0b2f37f/SDG_02-TN06_Rev_01.pdf" TargetMode="External"/><Relationship Id="rId16" Type="http://schemas.openxmlformats.org/officeDocument/2006/relationships/hyperlink" Target="https://www.etenders.gov.ie/epps/home.do" TargetMode="External"/><Relationship Id="rId11" Type="http://schemas.openxmlformats.org/officeDocument/2006/relationships/footnotes" Target="footnotes.xml"/><Relationship Id="rId24" Type="http://schemas.openxmlformats.org/officeDocument/2006/relationships/hyperlink" Target="http://www.revenue.ie" TargetMode="External"/><Relationship Id="rId32" Type="http://schemas.openxmlformats.org/officeDocument/2006/relationships/footer" Target="footer3.xml"/><Relationship Id="rId37" Type="http://schemas.openxmlformats.org/officeDocument/2006/relationships/hyperlink" Target="https://assets.gov.ie/static/documents/buying-greener-green-public-procurement-strategy-and-action-plan-2024-2027.pdf" TargetMode="External"/><Relationship Id="rId40" Type="http://schemas.openxmlformats.org/officeDocument/2006/relationships/hyperlink" Target="https://wfto.com/our-fair-trade-system/our-10-principles-of-fair-trade/" TargetMode="External"/><Relationship Id="rId45" Type="http://schemas.openxmlformats.org/officeDocument/2006/relationships/hyperlink" Target="https://www.epa.ie/publications/compliance--enforcement/waste/si-no-508-of-2009-waste-management-food-waste-regulations-2009.php" TargetMode="External"/><Relationship Id="rId53"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a0b2f37f/SDG_02-TN06_Rev_01.pdf" TargetMode="Externa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www.etenders.gov.ie" TargetMode="Externa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www.fsai.ie" TargetMode="External"/><Relationship Id="rId43" Type="http://schemas.openxmlformats.org/officeDocument/2006/relationships/hyperlink" Target="https://assets.gov.ie/static/documents/nutritional-standards-for-school-meals.pdf" TargetMode="External"/><Relationship Id="rId48" Type="http://schemas.openxmlformats.org/officeDocument/2006/relationships/hyperlink" Target="http://www.mywaste.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www.etenders.gov.ie"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theme" Target="theme/theme1.xml"/><Relationship Id="rId8" Type="http://schemas.openxmlformats.org/officeDocument/2006/relationships/styles" Target="styles.xml"/><Relationship Id="rId51" Type="http://schemas.openxmlformats.org/officeDocument/2006/relationships/hyperlink" Target="https://www.gov.ie/en/circular/a822016571c44796b2a79ee66fb1c1da/" TargetMode="External"/><Relationship Id="rId72" Type="http://schemas.openxmlformats.org/officeDocument/2006/relationships/hyperlink" Target="https://assets.gov.ie/static/documents/a0b2f37f/SDG_02-TN06_Rev_01.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5" Type="http://schemas.openxmlformats.org/officeDocument/2006/relationships/hyperlink" Target="https://assets.gov.ie/static/documents/a0b2f37f/SDG_02-TN06_Rev_01.pdf" TargetMode="External"/><Relationship Id="rId33"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8" Type="http://schemas.openxmlformats.org/officeDocument/2006/relationships/hyperlink" Target="https://assets.gov.ie/static/documents/nutrition-standards-for-hot-school-meals.pdf" TargetMode="External"/><Relationship Id="rId46" Type="http://schemas.openxmlformats.org/officeDocument/2006/relationships/hyperlink" Target="https://www.gov.ie/en/publication/a1673-school-sector-climate-action-mandate/"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www.mywaste.ie" TargetMode="External"/><Relationship Id="rId54" Type="http://schemas.openxmlformats.org/officeDocument/2006/relationships/hyperlink" Target="https://assets.gov.ie/static/documents/a0b2f37f/SDG_02-TN06_Rev_01.pdf"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irishstatutebook.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assets.gov.ie/static/documents/a0b2f37f/SDG_02-TN06_Rev_01.pdf" TargetMode="External"/><Relationship Id="rId49" Type="http://schemas.openxmlformats.org/officeDocument/2006/relationships/hyperlink" Target="https://revisedacts.lawreform.ie/eli/1996/act/10/revised/en/html"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buying-greener-green-public-procurement-strategy-and-action-plan-2024-2027.pdf" TargetMode="External"/><Relationship Id="rId44" Type="http://schemas.openxmlformats.org/officeDocument/2006/relationships/hyperlink" Target="https://assets.gov.ie/static/documents/nutrition-standards-for-hot-school-meals.pdf" TargetMode="External"/><Relationship Id="rId52" Type="http://schemas.openxmlformats.org/officeDocument/2006/relationships/hyperlink" Target="http://www.tusla.ie/children-first/children-first-e-learning-programme/"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s://assets.gov.ie/static/documents/a0b2f37f/SDG_02-TN06_Rev_01.pdf" TargetMode="External"/><Relationship Id="rId73" Type="http://schemas.openxmlformats.org/officeDocument/2006/relationships/hyperlink" Target="https://assets.gov.ie/static/documents/buying-greener-green-public-procurement-strategy-and-action-plan-2024-2027.pdf" TargetMode="Externa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footer" Target="footer2.xml"/><Relationship Id="rId39" Type="http://schemas.openxmlformats.org/officeDocument/2006/relationships/hyperlink" Target="https://assets.gov.ie/static/documents/buying-greener-green-public-procurement-strategy-and-action-plan-2024-2027.pdf" TargetMode="External"/><Relationship Id="rId34" Type="http://schemas.openxmlformats.org/officeDocument/2006/relationships/hyperlink" Target="https://assets.gov.ie/static/documents/nutrition-standards-for-hot-school-meals.pdf" TargetMode="External"/><Relationship Id="rId50" Type="http://schemas.openxmlformats.org/officeDocument/2006/relationships/hyperlink" Target="http://www.foodwastecharter.ie" TargetMode="External"/><Relationship Id="rId55" Type="http://schemas.openxmlformats.org/officeDocument/2006/relationships/hyperlink" Target="https://assets.gov.ie/static/documents/a0b2f37f/SDG_02-TN06_Rev_01.pdf" TargetMode="External"/><Relationship Id="rId76" Type="http://schemas.openxmlformats.org/officeDocument/2006/relationships/glossaryDocument" Target="glossary/document.xml"/><Relationship Id="rId7" Type="http://schemas.openxmlformats.org/officeDocument/2006/relationships/numbering" Target="numbering.xml"/><Relationship Id="rId71" Type="http://schemas.openxmlformats.org/officeDocument/2006/relationships/hyperlink" Target="http://www.FSAI.ie"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387D"/>
    <w:rsid w:val="00484D04"/>
    <w:rsid w:val="004D3DF9"/>
    <w:rsid w:val="004D6E41"/>
    <w:rsid w:val="004E6741"/>
    <w:rsid w:val="004E72B0"/>
    <w:rsid w:val="005005BD"/>
    <w:rsid w:val="00520CC8"/>
    <w:rsid w:val="00550BBC"/>
    <w:rsid w:val="005772C7"/>
    <w:rsid w:val="00593781"/>
    <w:rsid w:val="005B19D3"/>
    <w:rsid w:val="005E621E"/>
    <w:rsid w:val="005F0348"/>
    <w:rsid w:val="006206B3"/>
    <w:rsid w:val="00634BEA"/>
    <w:rsid w:val="00653685"/>
    <w:rsid w:val="0065429F"/>
    <w:rsid w:val="00663A26"/>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948A5"/>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47C4"/>
    <w:rsid w:val="00B8607D"/>
    <w:rsid w:val="00C0248A"/>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6.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5.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6.xml><?xml version="1.0" encoding="utf-8"?>
<ds:datastoreItem xmlns:ds="http://schemas.openxmlformats.org/officeDocument/2006/customXml" ds:itemID="{0EAE4702-F5A3-4A0E-B3C9-38FC876E9252}">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99</Pages>
  <Words>37181</Words>
  <Characters>211936</Characters>
  <Application>Microsoft Office Word</Application>
  <DocSecurity>0</DocSecurity>
  <Lines>1766</Lines>
  <Paragraphs>497</Paragraphs>
  <ScaleCrop>false</ScaleCrop>
  <Company/>
  <LinksUpToDate>false</LinksUpToDate>
  <CharactersWithSpaces>248620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2026-09-10T12:03:00Z</dcterms:created>
  <dcterms:modified xsi:type="dcterms:W3CDTF">2026-09-10T13:37:00Z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