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90EC" w14:textId="77777777" w:rsidR="005F49CA" w:rsidRPr="00BA018F" w:rsidRDefault="005F49CA" w:rsidP="00F711D4">
      <w:pPr>
        <w:spacing w:line="276" w:lineRule="auto"/>
        <w:jc w:val="center"/>
        <w:rPr>
          <w:rFonts w:asciiTheme="minorHAnsi" w:hAnsiTheme="minorHAnsi"/>
          <w:b/>
          <w:sz w:val="28"/>
          <w:szCs w:val="28"/>
        </w:rPr>
      </w:pPr>
      <w:r>
        <w:br/>
      </w:r>
      <w:r w:rsidR="00AF504D" w:rsidRPr="00A44B45">
        <w:rPr>
          <w:noProof/>
          <w:lang w:eastAsia="en-IE"/>
        </w:rPr>
        <w:drawing>
          <wp:inline distT="0" distB="0" distL="0" distR="0" wp14:anchorId="0B80613D" wp14:editId="064780F5">
            <wp:extent cx="2194560" cy="5486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3065" cy="553266"/>
                    </a:xfrm>
                    <a:prstGeom prst="rect">
                      <a:avLst/>
                    </a:prstGeom>
                    <a:noFill/>
                    <a:ln>
                      <a:noFill/>
                    </a:ln>
                  </pic:spPr>
                </pic:pic>
              </a:graphicData>
            </a:graphic>
          </wp:inline>
        </w:drawing>
      </w:r>
      <w:r w:rsidRPr="00BA018F">
        <w:rPr>
          <w:rFonts w:asciiTheme="minorHAnsi" w:hAnsiTheme="minorHAnsi"/>
          <w:b/>
          <w:sz w:val="28"/>
          <w:szCs w:val="28"/>
        </w:rPr>
        <w:br/>
      </w:r>
    </w:p>
    <w:p w14:paraId="4FB932D1" w14:textId="5B20120C" w:rsidR="005F49CA" w:rsidRDefault="005F49CA" w:rsidP="00005C17">
      <w:pPr>
        <w:spacing w:line="276" w:lineRule="auto"/>
        <w:jc w:val="center"/>
        <w:rPr>
          <w:rFonts w:asciiTheme="minorHAnsi" w:hAnsiTheme="minorHAnsi"/>
          <w:b/>
          <w:sz w:val="28"/>
          <w:szCs w:val="28"/>
        </w:rPr>
      </w:pPr>
      <w:r>
        <w:br/>
      </w:r>
      <w:r>
        <w:br/>
      </w:r>
      <w:r w:rsidRPr="0005649A">
        <w:rPr>
          <w:rFonts w:asciiTheme="minorHAnsi" w:hAnsiTheme="minorHAnsi"/>
          <w:b/>
          <w:sz w:val="28"/>
          <w:szCs w:val="28"/>
        </w:rPr>
        <w:t xml:space="preserve">Request for Tenders for the provision of </w:t>
      </w:r>
      <w:r w:rsidR="0012561A">
        <w:rPr>
          <w:rFonts w:asciiTheme="minorHAnsi" w:hAnsiTheme="minorHAnsi"/>
          <w:b/>
          <w:sz w:val="28"/>
          <w:szCs w:val="28"/>
        </w:rPr>
        <w:t xml:space="preserve">Design </w:t>
      </w:r>
      <w:r w:rsidR="00C30CA1">
        <w:rPr>
          <w:rFonts w:asciiTheme="minorHAnsi" w:hAnsiTheme="minorHAnsi"/>
          <w:b/>
          <w:sz w:val="28"/>
          <w:szCs w:val="28"/>
        </w:rPr>
        <w:t>S</w:t>
      </w:r>
      <w:r w:rsidR="0012561A">
        <w:rPr>
          <w:rFonts w:asciiTheme="minorHAnsi" w:hAnsiTheme="minorHAnsi"/>
          <w:b/>
          <w:sz w:val="28"/>
          <w:szCs w:val="28"/>
        </w:rPr>
        <w:t>ervices</w:t>
      </w:r>
    </w:p>
    <w:p w14:paraId="3523AF01" w14:textId="34FD7EE6" w:rsidR="00005C17" w:rsidRDefault="00005C17" w:rsidP="00005C17">
      <w:pPr>
        <w:spacing w:line="276" w:lineRule="auto"/>
        <w:jc w:val="center"/>
        <w:rPr>
          <w:rFonts w:asciiTheme="minorHAnsi" w:hAnsiTheme="minorHAnsi"/>
          <w:b/>
          <w:sz w:val="28"/>
          <w:szCs w:val="28"/>
        </w:rPr>
      </w:pPr>
    </w:p>
    <w:p w14:paraId="7BFA069B" w14:textId="5D54778D" w:rsidR="00005C17" w:rsidRPr="00005C17" w:rsidRDefault="00005C17" w:rsidP="00005C17">
      <w:pPr>
        <w:spacing w:line="276" w:lineRule="auto"/>
        <w:jc w:val="center"/>
        <w:rPr>
          <w:rFonts w:asciiTheme="minorHAnsi" w:hAnsiTheme="minorHAnsi" w:cs="Arial"/>
          <w:b/>
          <w:sz w:val="28"/>
          <w:szCs w:val="28"/>
        </w:rPr>
      </w:pPr>
      <w:r>
        <w:rPr>
          <w:rFonts w:asciiTheme="minorHAnsi" w:hAnsiTheme="minorHAnsi"/>
          <w:b/>
          <w:sz w:val="28"/>
          <w:szCs w:val="28"/>
        </w:rPr>
        <w:t>Referenc</w:t>
      </w:r>
      <w:r w:rsidR="00554AF6">
        <w:rPr>
          <w:rFonts w:asciiTheme="minorHAnsi" w:hAnsiTheme="minorHAnsi"/>
          <w:b/>
          <w:sz w:val="28"/>
          <w:szCs w:val="28"/>
        </w:rPr>
        <w:t xml:space="preserve">e: </w:t>
      </w:r>
      <w:r>
        <w:rPr>
          <w:rFonts w:asciiTheme="minorHAnsi" w:hAnsiTheme="minorHAnsi"/>
          <w:b/>
          <w:sz w:val="28"/>
          <w:szCs w:val="28"/>
        </w:rPr>
        <w:t>FSAI/202</w:t>
      </w:r>
      <w:r w:rsidR="00180CBD">
        <w:rPr>
          <w:rFonts w:asciiTheme="minorHAnsi" w:hAnsiTheme="minorHAnsi"/>
          <w:b/>
          <w:sz w:val="28"/>
          <w:szCs w:val="28"/>
        </w:rPr>
        <w:t>6</w:t>
      </w:r>
      <w:r>
        <w:rPr>
          <w:rFonts w:asciiTheme="minorHAnsi" w:hAnsiTheme="minorHAnsi"/>
          <w:b/>
          <w:sz w:val="28"/>
          <w:szCs w:val="28"/>
        </w:rPr>
        <w:t>/</w:t>
      </w:r>
      <w:r w:rsidR="0012561A">
        <w:rPr>
          <w:rFonts w:asciiTheme="minorHAnsi" w:hAnsiTheme="minorHAnsi"/>
          <w:b/>
          <w:sz w:val="28"/>
          <w:szCs w:val="28"/>
        </w:rPr>
        <w:t>0</w:t>
      </w:r>
      <w:r w:rsidR="00180CBD">
        <w:rPr>
          <w:rFonts w:asciiTheme="minorHAnsi" w:hAnsiTheme="minorHAnsi"/>
          <w:b/>
          <w:sz w:val="28"/>
          <w:szCs w:val="28"/>
        </w:rPr>
        <w:t>6</w:t>
      </w:r>
    </w:p>
    <w:p w14:paraId="2A43025C" w14:textId="77777777" w:rsidR="005F49CA" w:rsidRDefault="005F49CA" w:rsidP="00F711D4">
      <w:pPr>
        <w:pStyle w:val="BodyText"/>
        <w:spacing w:line="276" w:lineRule="auto"/>
        <w:rPr>
          <w:sz w:val="22"/>
          <w:szCs w:val="22"/>
        </w:rPr>
      </w:pPr>
    </w:p>
    <w:p w14:paraId="2441A83C" w14:textId="199A0C95" w:rsidR="00575B7F" w:rsidRPr="00A042E5" w:rsidRDefault="005F49CA" w:rsidP="00A042E5">
      <w:pPr>
        <w:spacing w:line="276" w:lineRule="auto"/>
        <w:jc w:val="center"/>
        <w:rPr>
          <w:rFonts w:asciiTheme="minorHAnsi" w:hAnsiTheme="minorHAnsi"/>
          <w:b/>
          <w:sz w:val="36"/>
          <w:szCs w:val="36"/>
          <w:u w:val="single"/>
        </w:rPr>
      </w:pPr>
      <w:r w:rsidRPr="0005649A">
        <w:rPr>
          <w:rFonts w:asciiTheme="minorHAnsi" w:hAnsiTheme="minorHAnsi"/>
          <w:b/>
          <w:sz w:val="36"/>
          <w:szCs w:val="36"/>
          <w:u w:val="single"/>
        </w:rPr>
        <w:t>TENDER RESPONSE DOCUMENT</w:t>
      </w:r>
      <w:r w:rsidR="00BA018F">
        <w:rPr>
          <w:rFonts w:asciiTheme="minorHAnsi" w:hAnsiTheme="minorHAnsi"/>
          <w:b/>
          <w:sz w:val="36"/>
          <w:szCs w:val="36"/>
          <w:u w:val="single"/>
        </w:rPr>
        <w:t xml:space="preserve"> (TRD)</w:t>
      </w:r>
    </w:p>
    <w:p w14:paraId="05DFBAED" w14:textId="77777777" w:rsidR="005D283A" w:rsidRDefault="005D283A" w:rsidP="00F711D4">
      <w:pPr>
        <w:spacing w:line="276" w:lineRule="auto"/>
        <w:jc w:val="center"/>
        <w:rPr>
          <w:rFonts w:asciiTheme="minorHAnsi" w:hAnsiTheme="minorHAnsi"/>
          <w:b/>
          <w:sz w:val="28"/>
          <w:szCs w:val="28"/>
        </w:rPr>
      </w:pPr>
    </w:p>
    <w:p w14:paraId="318CCC6E" w14:textId="79E82090" w:rsidR="000D31A2" w:rsidRDefault="005F49CA" w:rsidP="00A042E5">
      <w:pPr>
        <w:pStyle w:val="ListParagraph"/>
        <w:widowControl w:val="0"/>
        <w:tabs>
          <w:tab w:val="left" w:pos="861"/>
        </w:tabs>
        <w:autoSpaceDE w:val="0"/>
        <w:autoSpaceDN w:val="0"/>
        <w:spacing w:before="120" w:line="276" w:lineRule="auto"/>
        <w:ind w:left="2160" w:hanging="1298"/>
        <w:rPr>
          <w:rFonts w:asciiTheme="minorHAnsi" w:hAnsiTheme="minorHAnsi" w:cstheme="minorHAnsi"/>
          <w:color w:val="000000" w:themeColor="text1"/>
          <w:sz w:val="28"/>
          <w:szCs w:val="28"/>
        </w:rPr>
      </w:pPr>
      <w:r w:rsidRPr="006000D9">
        <w:rPr>
          <w:rFonts w:asciiTheme="minorHAnsi" w:hAnsiTheme="minorHAnsi"/>
          <w:bCs/>
          <w:sz w:val="28"/>
          <w:szCs w:val="28"/>
        </w:rPr>
        <w:t>Note:</w:t>
      </w:r>
      <w:r w:rsidRPr="0005649A">
        <w:rPr>
          <w:rFonts w:asciiTheme="minorHAnsi" w:hAnsiTheme="minorHAnsi"/>
          <w:b/>
          <w:sz w:val="28"/>
          <w:szCs w:val="28"/>
        </w:rPr>
        <w:t xml:space="preserve">  </w:t>
      </w:r>
      <w:r w:rsidRPr="0005649A">
        <w:rPr>
          <w:rFonts w:asciiTheme="minorHAnsi" w:hAnsiTheme="minorHAnsi"/>
          <w:b/>
          <w:sz w:val="28"/>
          <w:szCs w:val="28"/>
        </w:rPr>
        <w:tab/>
      </w:r>
      <w:r w:rsidR="000D31A2" w:rsidRPr="000D31A2">
        <w:rPr>
          <w:rFonts w:asciiTheme="minorHAnsi" w:hAnsiTheme="minorHAnsi" w:cstheme="minorHAnsi"/>
          <w:color w:val="000000" w:themeColor="text1"/>
          <w:sz w:val="28"/>
          <w:szCs w:val="28"/>
        </w:rPr>
        <w:t xml:space="preserve">In response to this Tender Competition, Tenderers are required to complete this </w:t>
      </w:r>
      <w:r w:rsidR="000D31A2">
        <w:rPr>
          <w:rFonts w:asciiTheme="minorHAnsi" w:hAnsiTheme="minorHAnsi" w:cstheme="minorHAnsi"/>
          <w:color w:val="000000" w:themeColor="text1"/>
          <w:sz w:val="28"/>
          <w:szCs w:val="28"/>
        </w:rPr>
        <w:t xml:space="preserve">TRD. </w:t>
      </w:r>
      <w:r w:rsidR="000D31A2" w:rsidRPr="000D31A2">
        <w:rPr>
          <w:rFonts w:asciiTheme="minorHAnsi" w:hAnsiTheme="minorHAnsi" w:cstheme="minorHAnsi"/>
          <w:color w:val="000000" w:themeColor="text1"/>
          <w:sz w:val="28"/>
          <w:szCs w:val="28"/>
        </w:rPr>
        <w:t xml:space="preserve">The purpose of the TRD is to simplify and streamline the tender response process for all Tenderers and the evaluation process for the Contracting Authority. The information provided by Tenderers in this TRD will be used in the </w:t>
      </w:r>
      <w:r w:rsidR="000D31A2">
        <w:rPr>
          <w:rFonts w:asciiTheme="minorHAnsi" w:hAnsiTheme="minorHAnsi" w:cstheme="minorHAnsi"/>
          <w:color w:val="000000" w:themeColor="text1"/>
          <w:sz w:val="28"/>
          <w:szCs w:val="28"/>
        </w:rPr>
        <w:t xml:space="preserve">assessment and </w:t>
      </w:r>
      <w:r w:rsidR="000D31A2" w:rsidRPr="000D31A2">
        <w:rPr>
          <w:rFonts w:asciiTheme="minorHAnsi" w:hAnsiTheme="minorHAnsi" w:cstheme="minorHAnsi"/>
          <w:color w:val="000000" w:themeColor="text1"/>
          <w:sz w:val="28"/>
          <w:szCs w:val="28"/>
        </w:rPr>
        <w:t>evaluation of tenders.</w:t>
      </w:r>
    </w:p>
    <w:p w14:paraId="593624DB" w14:textId="77777777" w:rsidR="00A042E5" w:rsidRPr="00A042E5" w:rsidRDefault="00A042E5" w:rsidP="00A042E5">
      <w:pPr>
        <w:pStyle w:val="ListParagraph"/>
        <w:widowControl w:val="0"/>
        <w:tabs>
          <w:tab w:val="left" w:pos="861"/>
        </w:tabs>
        <w:autoSpaceDE w:val="0"/>
        <w:autoSpaceDN w:val="0"/>
        <w:spacing w:line="276" w:lineRule="auto"/>
        <w:ind w:left="2160" w:hanging="1298"/>
        <w:rPr>
          <w:rFonts w:asciiTheme="minorHAnsi" w:hAnsiTheme="minorHAnsi" w:cstheme="minorHAnsi"/>
          <w:color w:val="000000" w:themeColor="text1"/>
          <w:sz w:val="28"/>
          <w:szCs w:val="28"/>
        </w:rPr>
      </w:pPr>
    </w:p>
    <w:p w14:paraId="6576B6EE" w14:textId="5FB20868" w:rsidR="00A042E5" w:rsidRDefault="005F49CA" w:rsidP="00A042E5">
      <w:pPr>
        <w:spacing w:line="276" w:lineRule="auto"/>
        <w:ind w:left="2158"/>
        <w:rPr>
          <w:rFonts w:asciiTheme="minorHAnsi" w:hAnsiTheme="minorHAnsi"/>
          <w:b/>
          <w:color w:val="17365D" w:themeColor="text2" w:themeShade="BF"/>
          <w:sz w:val="28"/>
          <w:szCs w:val="28"/>
        </w:rPr>
      </w:pPr>
      <w:r w:rsidRPr="000D31A2">
        <w:rPr>
          <w:rFonts w:asciiTheme="minorHAnsi" w:hAnsiTheme="minorHAnsi"/>
          <w:sz w:val="28"/>
          <w:szCs w:val="28"/>
        </w:rPr>
        <w:t xml:space="preserve">Tender responses must be completed in the format </w:t>
      </w:r>
      <w:r w:rsidR="00536BF1" w:rsidRPr="000D31A2">
        <w:rPr>
          <w:rFonts w:asciiTheme="minorHAnsi" w:hAnsiTheme="minorHAnsi"/>
          <w:sz w:val="28"/>
          <w:szCs w:val="28"/>
        </w:rPr>
        <w:t xml:space="preserve">and sequence </w:t>
      </w:r>
      <w:r w:rsidRPr="000D31A2">
        <w:rPr>
          <w:rFonts w:asciiTheme="minorHAnsi" w:hAnsiTheme="minorHAnsi"/>
          <w:sz w:val="28"/>
          <w:szCs w:val="28"/>
        </w:rPr>
        <w:t xml:space="preserve">as outlined in this </w:t>
      </w:r>
      <w:r w:rsidR="00BA018F" w:rsidRPr="000D31A2">
        <w:rPr>
          <w:rFonts w:asciiTheme="minorHAnsi" w:hAnsiTheme="minorHAnsi"/>
          <w:sz w:val="28"/>
          <w:szCs w:val="28"/>
        </w:rPr>
        <w:t xml:space="preserve">TRD </w:t>
      </w:r>
      <w:r w:rsidRPr="000D31A2">
        <w:rPr>
          <w:rFonts w:asciiTheme="minorHAnsi" w:hAnsiTheme="minorHAnsi"/>
          <w:sz w:val="28"/>
          <w:szCs w:val="28"/>
        </w:rPr>
        <w:t>document as failure to do so will result in rejection of th</w:t>
      </w:r>
      <w:r w:rsidR="00F257B4" w:rsidRPr="000D31A2">
        <w:rPr>
          <w:rFonts w:asciiTheme="minorHAnsi" w:hAnsiTheme="minorHAnsi"/>
          <w:sz w:val="28"/>
          <w:szCs w:val="28"/>
        </w:rPr>
        <w:t xml:space="preserve">e </w:t>
      </w:r>
      <w:r w:rsidRPr="000D31A2">
        <w:rPr>
          <w:rFonts w:asciiTheme="minorHAnsi" w:hAnsiTheme="minorHAnsi"/>
          <w:sz w:val="28"/>
          <w:szCs w:val="28"/>
        </w:rPr>
        <w:t>tender response</w:t>
      </w:r>
      <w:r w:rsidRPr="000D31A2">
        <w:rPr>
          <w:rFonts w:asciiTheme="minorHAnsi" w:hAnsiTheme="minorHAnsi"/>
          <w:color w:val="17365D" w:themeColor="text2" w:themeShade="BF"/>
          <w:sz w:val="28"/>
          <w:szCs w:val="28"/>
        </w:rPr>
        <w:t>.</w:t>
      </w:r>
    </w:p>
    <w:p w14:paraId="4BF978D0" w14:textId="77777777" w:rsidR="00A042E5" w:rsidRDefault="00A042E5" w:rsidP="00A042E5">
      <w:pPr>
        <w:spacing w:line="276" w:lineRule="auto"/>
        <w:ind w:left="2158"/>
        <w:rPr>
          <w:rFonts w:asciiTheme="minorHAnsi" w:hAnsiTheme="minorHAnsi"/>
          <w:b/>
          <w:color w:val="17365D" w:themeColor="text2" w:themeShade="BF"/>
          <w:sz w:val="28"/>
          <w:szCs w:val="28"/>
        </w:rPr>
      </w:pPr>
    </w:p>
    <w:p w14:paraId="25A7DF26" w14:textId="77777777" w:rsidR="005D283A" w:rsidRPr="000D31A2" w:rsidRDefault="005D283A" w:rsidP="000D31A2">
      <w:pPr>
        <w:tabs>
          <w:tab w:val="left" w:pos="3636"/>
        </w:tabs>
        <w:spacing w:line="276" w:lineRule="auto"/>
        <w:rPr>
          <w:rFonts w:asciiTheme="minorHAnsi" w:hAnsiTheme="minorHAnsi"/>
          <w:b/>
          <w:sz w:val="28"/>
          <w:szCs w:val="28"/>
        </w:rPr>
      </w:pPr>
      <w:r>
        <w:rPr>
          <w:rFonts w:asciiTheme="minorHAnsi" w:hAnsiTheme="minorHAnsi"/>
          <w:b/>
          <w:sz w:val="28"/>
          <w:szCs w:val="28"/>
        </w:rPr>
        <w:tab/>
      </w:r>
    </w:p>
    <w:p w14:paraId="34287A1D" w14:textId="0023BDEF" w:rsidR="0005649A" w:rsidRDefault="005D283A" w:rsidP="000D31A2">
      <w:pPr>
        <w:spacing w:line="276" w:lineRule="auto"/>
        <w:jc w:val="center"/>
        <w:rPr>
          <w:rFonts w:asciiTheme="minorHAnsi" w:hAnsiTheme="minorHAnsi"/>
          <w:b/>
          <w:sz w:val="28"/>
          <w:szCs w:val="28"/>
        </w:rPr>
      </w:pPr>
      <w:r w:rsidRPr="0005649A">
        <w:rPr>
          <w:rFonts w:asciiTheme="minorHAnsi" w:hAnsiTheme="minorHAnsi"/>
          <w:b/>
          <w:sz w:val="28"/>
          <w:szCs w:val="28"/>
        </w:rPr>
        <w:t>Deadline for receipt of tender responses:</w:t>
      </w:r>
      <w:r w:rsidR="0005649A" w:rsidRPr="0005649A">
        <w:rPr>
          <w:rFonts w:asciiTheme="minorHAnsi" w:hAnsiTheme="minorHAnsi"/>
          <w:b/>
          <w:sz w:val="28"/>
          <w:szCs w:val="28"/>
        </w:rPr>
        <w:t xml:space="preserve"> 12 noon</w:t>
      </w:r>
      <w:r w:rsidR="00BA018F">
        <w:rPr>
          <w:rFonts w:asciiTheme="minorHAnsi" w:hAnsiTheme="minorHAnsi"/>
          <w:b/>
          <w:sz w:val="28"/>
          <w:szCs w:val="28"/>
        </w:rPr>
        <w:t xml:space="preserve"> </w:t>
      </w:r>
      <w:r w:rsidR="00536BF1">
        <w:rPr>
          <w:rFonts w:asciiTheme="minorHAnsi" w:hAnsiTheme="minorHAnsi"/>
          <w:b/>
          <w:sz w:val="28"/>
          <w:szCs w:val="28"/>
        </w:rPr>
        <w:t xml:space="preserve">– </w:t>
      </w:r>
      <w:r w:rsidR="007D79D8">
        <w:rPr>
          <w:rFonts w:asciiTheme="minorHAnsi" w:hAnsiTheme="minorHAnsi"/>
          <w:b/>
          <w:sz w:val="28"/>
          <w:szCs w:val="28"/>
        </w:rPr>
        <w:t>7th October 2026</w:t>
      </w:r>
    </w:p>
    <w:p w14:paraId="0FE1850D" w14:textId="38D76910" w:rsidR="005F49CA" w:rsidRPr="0005649A" w:rsidRDefault="0005649A" w:rsidP="000D31A2">
      <w:pPr>
        <w:spacing w:line="276" w:lineRule="auto"/>
        <w:jc w:val="center"/>
        <w:rPr>
          <w:rFonts w:asciiTheme="minorHAnsi" w:hAnsiTheme="minorHAnsi"/>
          <w:b/>
          <w:sz w:val="28"/>
          <w:szCs w:val="28"/>
        </w:rPr>
      </w:pPr>
      <w:r>
        <w:rPr>
          <w:rFonts w:asciiTheme="minorHAnsi" w:hAnsiTheme="minorHAnsi"/>
          <w:b/>
          <w:sz w:val="28"/>
          <w:szCs w:val="28"/>
        </w:rPr>
        <w:t>via the e</w:t>
      </w:r>
      <w:r w:rsidR="0012561A">
        <w:rPr>
          <w:rFonts w:asciiTheme="minorHAnsi" w:hAnsiTheme="minorHAnsi"/>
          <w:b/>
          <w:sz w:val="28"/>
          <w:szCs w:val="28"/>
        </w:rPr>
        <w:t>T</w:t>
      </w:r>
      <w:r>
        <w:rPr>
          <w:rFonts w:asciiTheme="minorHAnsi" w:hAnsiTheme="minorHAnsi"/>
          <w:b/>
          <w:sz w:val="28"/>
          <w:szCs w:val="28"/>
        </w:rPr>
        <w:t xml:space="preserve">enders electronic </w:t>
      </w:r>
      <w:r w:rsidR="00337CCF">
        <w:rPr>
          <w:rFonts w:asciiTheme="minorHAnsi" w:hAnsiTheme="minorHAnsi"/>
          <w:b/>
          <w:sz w:val="28"/>
          <w:szCs w:val="28"/>
        </w:rPr>
        <w:t>post-box</w:t>
      </w:r>
      <w:r w:rsidR="00536BF1">
        <w:rPr>
          <w:rFonts w:asciiTheme="minorHAnsi" w:hAnsiTheme="minorHAnsi"/>
          <w:b/>
          <w:sz w:val="28"/>
          <w:szCs w:val="28"/>
        </w:rPr>
        <w:t xml:space="preserve"> at </w:t>
      </w:r>
      <w:hyperlink r:id="rId9" w:history="1">
        <w:r w:rsidR="00536BF1" w:rsidRPr="002A4993">
          <w:rPr>
            <w:rStyle w:val="Hyperlink"/>
            <w:rFonts w:asciiTheme="minorHAnsi" w:hAnsiTheme="minorHAnsi"/>
            <w:sz w:val="28"/>
            <w:szCs w:val="28"/>
          </w:rPr>
          <w:t>www.etenders.gov.ie</w:t>
        </w:r>
      </w:hyperlink>
      <w:r w:rsidR="005D283A" w:rsidRPr="0005649A">
        <w:rPr>
          <w:rFonts w:asciiTheme="minorHAnsi" w:hAnsiTheme="minorHAnsi"/>
          <w:b/>
          <w:sz w:val="28"/>
          <w:szCs w:val="28"/>
        </w:rPr>
        <w:tab/>
      </w:r>
      <w:r w:rsidR="005F49CA" w:rsidRPr="0005649A">
        <w:rPr>
          <w:rFonts w:asciiTheme="minorHAnsi" w:hAnsiTheme="minorHAnsi"/>
          <w:b/>
          <w:sz w:val="28"/>
          <w:szCs w:val="28"/>
        </w:rPr>
        <w:br w:type="page"/>
      </w:r>
    </w:p>
    <w:p w14:paraId="59BA0762" w14:textId="77777777" w:rsidR="0049140D" w:rsidRDefault="0049140D">
      <w:pPr>
        <w:spacing w:after="200" w:line="276"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lastRenderedPageBreak/>
        <w:t>Document Summary</w:t>
      </w:r>
    </w:p>
    <w:p w14:paraId="50BA1544" w14:textId="1B8210DD" w:rsidR="0049140D" w:rsidRDefault="0049140D" w:rsidP="0049140D">
      <w:pPr>
        <w:spacing w:after="200" w:line="480"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1:</w:t>
      </w:r>
      <w:r>
        <w:rPr>
          <w:rFonts w:asciiTheme="minorHAnsi" w:hAnsiTheme="minorHAnsi"/>
          <w:b/>
          <w:color w:val="17365D" w:themeColor="text2" w:themeShade="BF"/>
          <w:sz w:val="32"/>
          <w:szCs w:val="32"/>
        </w:rPr>
        <w:tab/>
      </w:r>
      <w:r>
        <w:rPr>
          <w:rFonts w:asciiTheme="minorHAnsi" w:hAnsiTheme="minorHAnsi"/>
          <w:b/>
          <w:color w:val="17365D" w:themeColor="text2" w:themeShade="BF"/>
          <w:sz w:val="32"/>
          <w:szCs w:val="32"/>
        </w:rPr>
        <w:tab/>
        <w:t>Tenderers General Information</w:t>
      </w:r>
      <w:r w:rsidR="00AF06EA">
        <w:rPr>
          <w:rFonts w:asciiTheme="minorHAnsi" w:hAnsiTheme="minorHAnsi"/>
          <w:b/>
          <w:color w:val="17365D" w:themeColor="text2" w:themeShade="BF"/>
          <w:sz w:val="32"/>
          <w:szCs w:val="32"/>
        </w:rPr>
        <w:t xml:space="preserve"> (</w:t>
      </w:r>
      <w:r w:rsidR="004E1076">
        <w:rPr>
          <w:rFonts w:asciiTheme="minorHAnsi" w:hAnsiTheme="minorHAnsi"/>
          <w:b/>
          <w:color w:val="17365D" w:themeColor="text2" w:themeShade="BF"/>
          <w:sz w:val="32"/>
          <w:szCs w:val="32"/>
        </w:rPr>
        <w:t>For information</w:t>
      </w:r>
      <w:r w:rsidR="00AF06EA">
        <w:rPr>
          <w:rFonts w:asciiTheme="minorHAnsi" w:hAnsiTheme="minorHAnsi"/>
          <w:b/>
          <w:color w:val="17365D" w:themeColor="text2" w:themeShade="BF"/>
          <w:sz w:val="32"/>
          <w:szCs w:val="32"/>
        </w:rPr>
        <w:t>)</w:t>
      </w:r>
    </w:p>
    <w:p w14:paraId="0DCEA34E" w14:textId="022C0047" w:rsidR="0049140D" w:rsidRDefault="0049140D" w:rsidP="0049140D">
      <w:pPr>
        <w:spacing w:after="200" w:line="480"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2:</w:t>
      </w:r>
      <w:r>
        <w:rPr>
          <w:rFonts w:asciiTheme="minorHAnsi" w:hAnsiTheme="minorHAnsi"/>
          <w:b/>
          <w:color w:val="17365D" w:themeColor="text2" w:themeShade="BF"/>
          <w:sz w:val="32"/>
          <w:szCs w:val="32"/>
        </w:rPr>
        <w:tab/>
      </w:r>
      <w:r>
        <w:rPr>
          <w:rFonts w:asciiTheme="minorHAnsi" w:hAnsiTheme="minorHAnsi"/>
          <w:b/>
          <w:color w:val="17365D" w:themeColor="text2" w:themeShade="BF"/>
          <w:sz w:val="32"/>
          <w:szCs w:val="32"/>
        </w:rPr>
        <w:tab/>
      </w:r>
      <w:r w:rsidR="009374B7">
        <w:rPr>
          <w:rFonts w:asciiTheme="minorHAnsi" w:hAnsiTheme="minorHAnsi"/>
          <w:b/>
          <w:color w:val="17365D" w:themeColor="text2" w:themeShade="BF"/>
          <w:sz w:val="32"/>
          <w:szCs w:val="32"/>
        </w:rPr>
        <w:t>Selection</w:t>
      </w:r>
      <w:r>
        <w:rPr>
          <w:rFonts w:asciiTheme="minorHAnsi" w:hAnsiTheme="minorHAnsi"/>
          <w:b/>
          <w:color w:val="17365D" w:themeColor="text2" w:themeShade="BF"/>
          <w:sz w:val="32"/>
          <w:szCs w:val="32"/>
        </w:rPr>
        <w:t xml:space="preserve"> Criteria</w:t>
      </w:r>
      <w:r w:rsidR="00AF06EA">
        <w:rPr>
          <w:rFonts w:asciiTheme="minorHAnsi" w:hAnsiTheme="minorHAnsi"/>
          <w:b/>
          <w:color w:val="17365D" w:themeColor="text2" w:themeShade="BF"/>
          <w:sz w:val="32"/>
          <w:szCs w:val="32"/>
        </w:rPr>
        <w:t xml:space="preserve"> (Pass/fail)</w:t>
      </w:r>
    </w:p>
    <w:p w14:paraId="4B5B9365" w14:textId="77777777" w:rsidR="0049140D" w:rsidRDefault="0049140D" w:rsidP="0049140D">
      <w:pPr>
        <w:spacing w:after="200" w:line="480"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3:</w:t>
      </w:r>
      <w:r>
        <w:rPr>
          <w:rFonts w:asciiTheme="minorHAnsi" w:hAnsiTheme="minorHAnsi"/>
          <w:b/>
          <w:color w:val="17365D" w:themeColor="text2" w:themeShade="BF"/>
          <w:sz w:val="32"/>
          <w:szCs w:val="32"/>
        </w:rPr>
        <w:tab/>
      </w:r>
      <w:r>
        <w:rPr>
          <w:rFonts w:asciiTheme="minorHAnsi" w:hAnsiTheme="minorHAnsi"/>
          <w:b/>
          <w:color w:val="17365D" w:themeColor="text2" w:themeShade="BF"/>
          <w:sz w:val="32"/>
          <w:szCs w:val="32"/>
        </w:rPr>
        <w:tab/>
        <w:t>Award Criteria</w:t>
      </w:r>
      <w:r w:rsidR="00AF06EA">
        <w:rPr>
          <w:rFonts w:asciiTheme="minorHAnsi" w:hAnsiTheme="minorHAnsi"/>
          <w:b/>
          <w:color w:val="17365D" w:themeColor="text2" w:themeShade="BF"/>
          <w:sz w:val="32"/>
          <w:szCs w:val="32"/>
        </w:rPr>
        <w:t xml:space="preserve"> (Weighted)</w:t>
      </w:r>
    </w:p>
    <w:p w14:paraId="13325C0A" w14:textId="77777777" w:rsidR="0049140D" w:rsidRDefault="0049140D" w:rsidP="0049140D">
      <w:pPr>
        <w:spacing w:after="200" w:line="480"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4:</w:t>
      </w:r>
      <w:r>
        <w:rPr>
          <w:rFonts w:asciiTheme="minorHAnsi" w:hAnsiTheme="minorHAnsi"/>
          <w:b/>
          <w:color w:val="17365D" w:themeColor="text2" w:themeShade="BF"/>
          <w:sz w:val="32"/>
          <w:szCs w:val="32"/>
        </w:rPr>
        <w:tab/>
      </w:r>
      <w:r>
        <w:rPr>
          <w:rFonts w:asciiTheme="minorHAnsi" w:hAnsiTheme="minorHAnsi"/>
          <w:b/>
          <w:color w:val="17365D" w:themeColor="text2" w:themeShade="BF"/>
          <w:sz w:val="32"/>
          <w:szCs w:val="32"/>
        </w:rPr>
        <w:tab/>
        <w:t>Proposed Pricing</w:t>
      </w:r>
      <w:r w:rsidR="00AF06EA">
        <w:rPr>
          <w:rFonts w:asciiTheme="minorHAnsi" w:hAnsiTheme="minorHAnsi"/>
          <w:b/>
          <w:color w:val="17365D" w:themeColor="text2" w:themeShade="BF"/>
          <w:sz w:val="32"/>
          <w:szCs w:val="32"/>
        </w:rPr>
        <w:t xml:space="preserve"> (Weighted)</w:t>
      </w:r>
    </w:p>
    <w:p w14:paraId="4B95D765" w14:textId="2A9A6E3C" w:rsidR="00710AF4" w:rsidRDefault="0049140D" w:rsidP="0049140D">
      <w:pPr>
        <w:spacing w:after="200" w:line="480"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5:</w:t>
      </w:r>
      <w:r>
        <w:rPr>
          <w:rFonts w:asciiTheme="minorHAnsi" w:hAnsiTheme="minorHAnsi"/>
          <w:b/>
          <w:color w:val="17365D" w:themeColor="text2" w:themeShade="BF"/>
          <w:sz w:val="32"/>
          <w:szCs w:val="32"/>
        </w:rPr>
        <w:tab/>
      </w:r>
      <w:r>
        <w:rPr>
          <w:rFonts w:asciiTheme="minorHAnsi" w:hAnsiTheme="minorHAnsi"/>
          <w:b/>
          <w:color w:val="17365D" w:themeColor="text2" w:themeShade="BF"/>
          <w:sz w:val="32"/>
          <w:szCs w:val="32"/>
        </w:rPr>
        <w:tab/>
        <w:t>Tenderers Statement</w:t>
      </w:r>
      <w:r w:rsidR="00AF06EA">
        <w:rPr>
          <w:rFonts w:asciiTheme="minorHAnsi" w:hAnsiTheme="minorHAnsi"/>
          <w:b/>
          <w:color w:val="17365D" w:themeColor="text2" w:themeShade="BF"/>
          <w:sz w:val="32"/>
          <w:szCs w:val="32"/>
        </w:rPr>
        <w:t xml:space="preserve"> (Pass/</w:t>
      </w:r>
      <w:r w:rsidR="000B3CB5">
        <w:rPr>
          <w:rFonts w:asciiTheme="minorHAnsi" w:hAnsiTheme="minorHAnsi"/>
          <w:b/>
          <w:color w:val="17365D" w:themeColor="text2" w:themeShade="BF"/>
          <w:sz w:val="32"/>
          <w:szCs w:val="32"/>
        </w:rPr>
        <w:t>F</w:t>
      </w:r>
      <w:r w:rsidR="00AF06EA">
        <w:rPr>
          <w:rFonts w:asciiTheme="minorHAnsi" w:hAnsiTheme="minorHAnsi"/>
          <w:b/>
          <w:color w:val="17365D" w:themeColor="text2" w:themeShade="BF"/>
          <w:sz w:val="32"/>
          <w:szCs w:val="32"/>
        </w:rPr>
        <w:t>ail)</w:t>
      </w:r>
      <w:r w:rsidR="000B3CB5">
        <w:rPr>
          <w:rFonts w:asciiTheme="minorHAnsi" w:hAnsiTheme="minorHAnsi"/>
          <w:b/>
          <w:color w:val="17365D" w:themeColor="text2" w:themeShade="BF"/>
          <w:sz w:val="32"/>
          <w:szCs w:val="32"/>
        </w:rPr>
        <w:t xml:space="preserve"> Appendix 3</w:t>
      </w:r>
    </w:p>
    <w:p w14:paraId="0E01B704" w14:textId="330C6255" w:rsidR="0049140D" w:rsidRDefault="00710AF4" w:rsidP="00710AF4">
      <w:pPr>
        <w:ind w:left="2160" w:hanging="2160"/>
        <w:jc w:val="both"/>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t>Section 6:</w:t>
      </w:r>
      <w:r>
        <w:rPr>
          <w:rFonts w:asciiTheme="minorHAnsi" w:hAnsiTheme="minorHAnsi"/>
          <w:b/>
          <w:color w:val="17365D" w:themeColor="text2" w:themeShade="BF"/>
          <w:sz w:val="32"/>
          <w:szCs w:val="32"/>
        </w:rPr>
        <w:tab/>
        <w:t>Declaration as to the personal circumstances of the Tenderer</w:t>
      </w:r>
      <w:r w:rsidR="002A4993">
        <w:rPr>
          <w:rFonts w:asciiTheme="minorHAnsi" w:hAnsiTheme="minorHAnsi"/>
          <w:b/>
          <w:color w:val="17365D" w:themeColor="text2" w:themeShade="BF"/>
          <w:sz w:val="32"/>
          <w:szCs w:val="32"/>
        </w:rPr>
        <w:t xml:space="preserve"> (Pass/</w:t>
      </w:r>
      <w:r w:rsidR="000B3CB5">
        <w:rPr>
          <w:rFonts w:asciiTheme="minorHAnsi" w:hAnsiTheme="minorHAnsi"/>
          <w:b/>
          <w:color w:val="17365D" w:themeColor="text2" w:themeShade="BF"/>
          <w:sz w:val="32"/>
          <w:szCs w:val="32"/>
        </w:rPr>
        <w:t>Fa</w:t>
      </w:r>
      <w:r w:rsidR="002A4993">
        <w:rPr>
          <w:rFonts w:asciiTheme="minorHAnsi" w:hAnsiTheme="minorHAnsi"/>
          <w:b/>
          <w:color w:val="17365D" w:themeColor="text2" w:themeShade="BF"/>
          <w:sz w:val="32"/>
          <w:szCs w:val="32"/>
        </w:rPr>
        <w:t>il)</w:t>
      </w:r>
      <w:r w:rsidR="000B3CB5">
        <w:rPr>
          <w:rFonts w:asciiTheme="minorHAnsi" w:hAnsiTheme="minorHAnsi"/>
          <w:b/>
          <w:color w:val="17365D" w:themeColor="text2" w:themeShade="BF"/>
          <w:sz w:val="32"/>
          <w:szCs w:val="32"/>
        </w:rPr>
        <w:t xml:space="preserve"> on request Appendix 4</w:t>
      </w:r>
      <w:r w:rsidR="007D79D8">
        <w:rPr>
          <w:rFonts w:asciiTheme="minorHAnsi" w:hAnsiTheme="minorHAnsi"/>
          <w:b/>
          <w:color w:val="17365D" w:themeColor="text2" w:themeShade="BF"/>
          <w:sz w:val="32"/>
          <w:szCs w:val="32"/>
        </w:rPr>
        <w:t xml:space="preserve"> On REQUEST</w:t>
      </w:r>
    </w:p>
    <w:p w14:paraId="18DB1899" w14:textId="77777777" w:rsidR="00710AF4" w:rsidRDefault="00710AF4" w:rsidP="00710AF4">
      <w:pPr>
        <w:ind w:left="2160" w:hanging="2160"/>
        <w:jc w:val="both"/>
        <w:rPr>
          <w:rFonts w:asciiTheme="minorHAnsi" w:hAnsiTheme="minorHAnsi"/>
          <w:b/>
          <w:color w:val="17365D" w:themeColor="text2" w:themeShade="BF"/>
          <w:sz w:val="32"/>
          <w:szCs w:val="32"/>
        </w:rPr>
      </w:pPr>
    </w:p>
    <w:p w14:paraId="6F5F1234" w14:textId="77777777" w:rsidR="00710AF4" w:rsidRDefault="00710AF4">
      <w:pPr>
        <w:spacing w:after="200" w:line="276" w:lineRule="auto"/>
        <w:rPr>
          <w:rFonts w:asciiTheme="minorHAnsi" w:hAnsiTheme="minorHAnsi"/>
          <w:b/>
          <w:color w:val="17365D" w:themeColor="text2" w:themeShade="BF"/>
          <w:sz w:val="32"/>
          <w:szCs w:val="32"/>
        </w:rPr>
      </w:pPr>
      <w:r>
        <w:rPr>
          <w:rFonts w:asciiTheme="minorHAnsi" w:hAnsiTheme="minorHAnsi"/>
          <w:b/>
          <w:color w:val="17365D" w:themeColor="text2" w:themeShade="BF"/>
          <w:sz w:val="32"/>
          <w:szCs w:val="32"/>
        </w:rPr>
        <w:br w:type="page"/>
      </w:r>
    </w:p>
    <w:p w14:paraId="72D6BD96" w14:textId="094CD0E5" w:rsidR="005F49CA" w:rsidRPr="00150DEE" w:rsidRDefault="005F49CA" w:rsidP="00F711D4">
      <w:pPr>
        <w:spacing w:line="276" w:lineRule="auto"/>
        <w:ind w:left="1560" w:hanging="1560"/>
        <w:rPr>
          <w:rFonts w:asciiTheme="minorHAnsi" w:hAnsiTheme="minorHAnsi"/>
          <w:b/>
          <w:color w:val="17365D" w:themeColor="text2" w:themeShade="BF"/>
          <w:sz w:val="32"/>
          <w:szCs w:val="32"/>
        </w:rPr>
      </w:pPr>
      <w:r w:rsidRPr="00150DEE">
        <w:rPr>
          <w:rFonts w:asciiTheme="minorHAnsi" w:hAnsiTheme="minorHAnsi"/>
          <w:b/>
          <w:color w:val="17365D" w:themeColor="text2" w:themeShade="BF"/>
          <w:sz w:val="32"/>
          <w:szCs w:val="32"/>
        </w:rPr>
        <w:lastRenderedPageBreak/>
        <w:t>Section 1:</w:t>
      </w:r>
      <w:r w:rsidRPr="00150DEE">
        <w:rPr>
          <w:rFonts w:asciiTheme="minorHAnsi" w:hAnsiTheme="minorHAnsi"/>
          <w:b/>
          <w:color w:val="17365D" w:themeColor="text2" w:themeShade="BF"/>
          <w:sz w:val="32"/>
          <w:szCs w:val="32"/>
        </w:rPr>
        <w:tab/>
        <w:t xml:space="preserve">Tenderers </w:t>
      </w:r>
      <w:r w:rsidR="00150DEE">
        <w:rPr>
          <w:rFonts w:asciiTheme="minorHAnsi" w:hAnsiTheme="minorHAnsi"/>
          <w:b/>
          <w:color w:val="17365D" w:themeColor="text2" w:themeShade="BF"/>
          <w:sz w:val="32"/>
          <w:szCs w:val="32"/>
        </w:rPr>
        <w:t>G</w:t>
      </w:r>
      <w:r w:rsidRPr="00150DEE">
        <w:rPr>
          <w:rFonts w:asciiTheme="minorHAnsi" w:hAnsiTheme="minorHAnsi"/>
          <w:b/>
          <w:color w:val="17365D" w:themeColor="text2" w:themeShade="BF"/>
          <w:sz w:val="32"/>
          <w:szCs w:val="32"/>
        </w:rPr>
        <w:t xml:space="preserve">eneral </w:t>
      </w:r>
      <w:r w:rsidR="00150DEE">
        <w:rPr>
          <w:rFonts w:asciiTheme="minorHAnsi" w:hAnsiTheme="minorHAnsi"/>
          <w:b/>
          <w:color w:val="17365D" w:themeColor="text2" w:themeShade="BF"/>
          <w:sz w:val="32"/>
          <w:szCs w:val="32"/>
        </w:rPr>
        <w:t>I</w:t>
      </w:r>
      <w:r w:rsidRPr="00150DEE">
        <w:rPr>
          <w:rFonts w:asciiTheme="minorHAnsi" w:hAnsiTheme="minorHAnsi"/>
          <w:b/>
          <w:color w:val="17365D" w:themeColor="text2" w:themeShade="BF"/>
          <w:sz w:val="32"/>
          <w:szCs w:val="32"/>
        </w:rPr>
        <w:t>nformation</w:t>
      </w:r>
      <w:r w:rsidR="00AF06EA">
        <w:rPr>
          <w:rFonts w:asciiTheme="minorHAnsi" w:hAnsiTheme="minorHAnsi"/>
          <w:b/>
          <w:color w:val="17365D" w:themeColor="text2" w:themeShade="BF"/>
          <w:sz w:val="32"/>
          <w:szCs w:val="32"/>
        </w:rPr>
        <w:t xml:space="preserve"> (</w:t>
      </w:r>
      <w:r w:rsidR="004E1076">
        <w:rPr>
          <w:rFonts w:asciiTheme="minorHAnsi" w:hAnsiTheme="minorHAnsi"/>
          <w:b/>
          <w:color w:val="17365D" w:themeColor="text2" w:themeShade="BF"/>
          <w:sz w:val="32"/>
          <w:szCs w:val="32"/>
        </w:rPr>
        <w:t>For information</w:t>
      </w:r>
      <w:r w:rsidR="00AF06EA">
        <w:rPr>
          <w:rFonts w:asciiTheme="minorHAnsi" w:hAnsiTheme="minorHAnsi"/>
          <w:b/>
          <w:color w:val="17365D" w:themeColor="text2" w:themeShade="BF"/>
          <w:sz w:val="32"/>
          <w:szCs w:val="32"/>
        </w:rPr>
        <w:t>)</w:t>
      </w:r>
      <w:r w:rsidR="00150DEE">
        <w:rPr>
          <w:rFonts w:asciiTheme="minorHAnsi" w:hAnsiTheme="minorHAnsi"/>
          <w:b/>
          <w:color w:val="17365D" w:themeColor="text2" w:themeShade="BF"/>
          <w:sz w:val="32"/>
          <w:szCs w:val="32"/>
        </w:rPr>
        <w:t>:</w:t>
      </w:r>
    </w:p>
    <w:p w14:paraId="333418FB" w14:textId="77777777" w:rsidR="005F49CA" w:rsidRPr="00231253" w:rsidRDefault="005F49CA" w:rsidP="00F711D4">
      <w:pPr>
        <w:spacing w:line="276" w:lineRule="auto"/>
        <w:ind w:left="1560" w:hanging="1560"/>
        <w:rPr>
          <w:rFonts w:asciiTheme="minorHAnsi" w:hAnsiTheme="minorHAnsi"/>
          <w:b/>
          <w:sz w:val="20"/>
          <w:szCs w:val="20"/>
        </w:rPr>
      </w:pP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617"/>
      </w:tblGrid>
      <w:tr w:rsidR="005F49CA" w:rsidRPr="00107A09" w14:paraId="7E2A313A" w14:textId="77777777" w:rsidTr="00F257B4">
        <w:trPr>
          <w:cantSplit/>
        </w:trPr>
        <w:tc>
          <w:tcPr>
            <w:tcW w:w="94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AF27D4"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
              </w:rPr>
            </w:pPr>
          </w:p>
          <w:p w14:paraId="0A97D745"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
              </w:rPr>
            </w:pPr>
            <w:r w:rsidRPr="00107A09">
              <w:rPr>
                <w:rFonts w:asciiTheme="minorHAnsi" w:hAnsiTheme="minorHAnsi"/>
                <w:b/>
              </w:rPr>
              <w:t>Prime Tenderer:</w:t>
            </w:r>
          </w:p>
        </w:tc>
      </w:tr>
      <w:tr w:rsidR="005F49CA" w:rsidRPr="00107A09" w14:paraId="326C2EB0"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hideMark/>
          </w:tcPr>
          <w:p w14:paraId="33AF82FF" w14:textId="77777777" w:rsidR="005F49CA" w:rsidRPr="00107A09" w:rsidRDefault="005F49CA" w:rsidP="00F711D4">
            <w:pPr>
              <w:pStyle w:val="BodyText"/>
              <w:tabs>
                <w:tab w:val="left" w:pos="2552"/>
                <w:tab w:val="left" w:pos="3402"/>
                <w:tab w:val="left" w:pos="4253"/>
                <w:tab w:val="left" w:pos="5103"/>
                <w:tab w:val="left" w:pos="5954"/>
                <w:tab w:val="left" w:pos="6804"/>
              </w:tabs>
              <w:spacing w:after="240" w:line="276" w:lineRule="auto"/>
              <w:rPr>
                <w:rFonts w:asciiTheme="minorHAnsi" w:hAnsiTheme="minorHAnsi"/>
              </w:rPr>
            </w:pPr>
            <w:r w:rsidRPr="00107A09">
              <w:rPr>
                <w:rFonts w:asciiTheme="minorHAnsi" w:hAnsiTheme="minorHAnsi"/>
              </w:rPr>
              <w:t>Company</w:t>
            </w:r>
            <w:r w:rsidR="005D283A" w:rsidRPr="00107A09">
              <w:rPr>
                <w:rFonts w:asciiTheme="minorHAnsi" w:hAnsiTheme="minorHAnsi"/>
              </w:rPr>
              <w:t>/Organisation/Individual</w:t>
            </w:r>
            <w:r w:rsidRPr="00107A09">
              <w:rPr>
                <w:rFonts w:asciiTheme="minorHAnsi" w:hAnsiTheme="minorHAnsi"/>
              </w:rPr>
              <w:t xml:space="preserve"> name / Trading as:</w:t>
            </w:r>
          </w:p>
        </w:tc>
        <w:tc>
          <w:tcPr>
            <w:tcW w:w="5617" w:type="dxa"/>
            <w:tcBorders>
              <w:top w:val="single" w:sz="4" w:space="0" w:color="auto"/>
              <w:left w:val="single" w:sz="4" w:space="0" w:color="auto"/>
              <w:bottom w:val="single" w:sz="4" w:space="0" w:color="auto"/>
              <w:right w:val="single" w:sz="4" w:space="0" w:color="auto"/>
            </w:tcBorders>
          </w:tcPr>
          <w:p w14:paraId="6F412D1A"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6C1C3D95"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tcPr>
          <w:p w14:paraId="7B47F3AB"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
              </w:rPr>
            </w:pPr>
            <w:r w:rsidRPr="00107A09">
              <w:rPr>
                <w:rFonts w:asciiTheme="minorHAnsi" w:hAnsiTheme="minorHAnsi"/>
              </w:rPr>
              <w:t>Nominated contact with regard to this tender:</w:t>
            </w:r>
          </w:p>
        </w:tc>
        <w:tc>
          <w:tcPr>
            <w:tcW w:w="5617" w:type="dxa"/>
            <w:tcBorders>
              <w:top w:val="single" w:sz="4" w:space="0" w:color="auto"/>
              <w:left w:val="single" w:sz="4" w:space="0" w:color="auto"/>
              <w:bottom w:val="single" w:sz="4" w:space="0" w:color="auto"/>
              <w:right w:val="single" w:sz="4" w:space="0" w:color="auto"/>
            </w:tcBorders>
          </w:tcPr>
          <w:p w14:paraId="125BF03E"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0EB10B85"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tcPr>
          <w:p w14:paraId="12736CC6"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r w:rsidRPr="00107A09">
              <w:rPr>
                <w:rFonts w:asciiTheme="minorHAnsi" w:hAnsiTheme="minorHAnsi"/>
                <w:bCs/>
              </w:rPr>
              <w:t>Address:</w:t>
            </w:r>
          </w:p>
        </w:tc>
        <w:tc>
          <w:tcPr>
            <w:tcW w:w="5617" w:type="dxa"/>
            <w:tcBorders>
              <w:top w:val="single" w:sz="4" w:space="0" w:color="auto"/>
              <w:left w:val="single" w:sz="4" w:space="0" w:color="auto"/>
              <w:bottom w:val="single" w:sz="4" w:space="0" w:color="auto"/>
              <w:right w:val="single" w:sz="4" w:space="0" w:color="auto"/>
            </w:tcBorders>
          </w:tcPr>
          <w:p w14:paraId="7120B447"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709E28E4"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hideMark/>
          </w:tcPr>
          <w:p w14:paraId="3913AD61"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r w:rsidRPr="00107A09">
              <w:rPr>
                <w:rFonts w:asciiTheme="minorHAnsi" w:hAnsiTheme="minorHAnsi"/>
                <w:bCs/>
              </w:rPr>
              <w:t>E-mail address:</w:t>
            </w:r>
          </w:p>
        </w:tc>
        <w:tc>
          <w:tcPr>
            <w:tcW w:w="5617" w:type="dxa"/>
            <w:tcBorders>
              <w:top w:val="single" w:sz="4" w:space="0" w:color="auto"/>
              <w:left w:val="single" w:sz="4" w:space="0" w:color="auto"/>
              <w:bottom w:val="single" w:sz="4" w:space="0" w:color="auto"/>
              <w:right w:val="single" w:sz="4" w:space="0" w:color="auto"/>
            </w:tcBorders>
          </w:tcPr>
          <w:p w14:paraId="42EF47B1"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303DC7FA" w14:textId="77777777" w:rsidTr="005E7E09">
        <w:trPr>
          <w:cantSplit/>
          <w:trHeight w:val="624"/>
        </w:trPr>
        <w:tc>
          <w:tcPr>
            <w:tcW w:w="3794" w:type="dxa"/>
            <w:tcBorders>
              <w:top w:val="single" w:sz="4" w:space="0" w:color="auto"/>
              <w:left w:val="single" w:sz="4" w:space="0" w:color="auto"/>
              <w:bottom w:val="single" w:sz="4" w:space="0" w:color="auto"/>
              <w:right w:val="single" w:sz="4" w:space="0" w:color="auto"/>
            </w:tcBorders>
            <w:hideMark/>
          </w:tcPr>
          <w:p w14:paraId="7E9399A0" w14:textId="77777777" w:rsidR="005F49CA" w:rsidRPr="00107A09" w:rsidRDefault="005D283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Cs/>
              </w:rPr>
            </w:pPr>
            <w:r w:rsidRPr="00107A09">
              <w:rPr>
                <w:rFonts w:asciiTheme="minorHAnsi" w:hAnsiTheme="minorHAnsi"/>
                <w:bCs/>
              </w:rPr>
              <w:t>Telephone number</w:t>
            </w:r>
            <w:r w:rsidR="005F49CA" w:rsidRPr="00107A09">
              <w:rPr>
                <w:rFonts w:asciiTheme="minorHAnsi" w:hAnsiTheme="minorHAnsi"/>
                <w:bCs/>
              </w:rPr>
              <w:t>:</w:t>
            </w:r>
          </w:p>
          <w:p w14:paraId="7F79976B"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p>
        </w:tc>
        <w:tc>
          <w:tcPr>
            <w:tcW w:w="5617" w:type="dxa"/>
            <w:tcBorders>
              <w:top w:val="single" w:sz="4" w:space="0" w:color="auto"/>
              <w:left w:val="single" w:sz="4" w:space="0" w:color="auto"/>
              <w:bottom w:val="single" w:sz="4" w:space="0" w:color="auto"/>
              <w:right w:val="single" w:sz="4" w:space="0" w:color="auto"/>
            </w:tcBorders>
          </w:tcPr>
          <w:p w14:paraId="76B2CD4B" w14:textId="77777777" w:rsidR="005D283A" w:rsidRPr="00107A09" w:rsidRDefault="005D283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r w:rsidRPr="00107A09">
              <w:rPr>
                <w:rFonts w:asciiTheme="minorHAnsi" w:hAnsiTheme="minorHAnsi"/>
                <w:bCs/>
              </w:rPr>
              <w:t xml:space="preserve">Office (direct)  </w:t>
            </w:r>
          </w:p>
          <w:p w14:paraId="447AA5F7" w14:textId="77777777" w:rsidR="005D283A" w:rsidRPr="00107A09" w:rsidRDefault="005D283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r w:rsidRPr="00107A09">
              <w:rPr>
                <w:rFonts w:asciiTheme="minorHAnsi" w:hAnsiTheme="minorHAnsi"/>
                <w:bCs/>
              </w:rPr>
              <w:t xml:space="preserve">Mobile             </w:t>
            </w:r>
          </w:p>
        </w:tc>
      </w:tr>
      <w:tr w:rsidR="005F49CA" w:rsidRPr="00107A09" w14:paraId="68972120" w14:textId="77777777" w:rsidTr="005E7E09">
        <w:trPr>
          <w:cantSplit/>
          <w:trHeight w:val="759"/>
        </w:trPr>
        <w:tc>
          <w:tcPr>
            <w:tcW w:w="9411" w:type="dxa"/>
            <w:gridSpan w:val="2"/>
            <w:tcBorders>
              <w:top w:val="single" w:sz="4" w:space="0" w:color="auto"/>
              <w:left w:val="single" w:sz="4" w:space="0" w:color="auto"/>
              <w:bottom w:val="single" w:sz="4" w:space="0" w:color="auto"/>
              <w:right w:val="single" w:sz="4" w:space="0" w:color="auto"/>
            </w:tcBorders>
            <w:vAlign w:val="center"/>
          </w:tcPr>
          <w:p w14:paraId="4D2D9417"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Cs/>
              </w:rPr>
            </w:pPr>
            <w:r w:rsidRPr="00107A09">
              <w:rPr>
                <w:rFonts w:asciiTheme="minorHAnsi" w:hAnsiTheme="minorHAnsi"/>
                <w:bCs/>
              </w:rPr>
              <w:t>Company/business information:</w:t>
            </w:r>
          </w:p>
        </w:tc>
      </w:tr>
      <w:tr w:rsidR="005F49CA" w:rsidRPr="00107A09" w14:paraId="005C6A68"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hideMark/>
          </w:tcPr>
          <w:p w14:paraId="08DEC29D" w14:textId="77777777" w:rsidR="005F49CA" w:rsidRPr="00107A09" w:rsidRDefault="005F49CA" w:rsidP="00F711D4">
            <w:pPr>
              <w:pStyle w:val="BodyText2"/>
              <w:numPr>
                <w:ilvl w:val="0"/>
                <w:numId w:val="1"/>
              </w:numPr>
              <w:spacing w:after="0" w:line="276" w:lineRule="auto"/>
              <w:rPr>
                <w:rFonts w:asciiTheme="minorHAnsi" w:hAnsiTheme="minorHAnsi"/>
              </w:rPr>
            </w:pPr>
            <w:r w:rsidRPr="00107A09">
              <w:rPr>
                <w:rFonts w:asciiTheme="minorHAnsi" w:hAnsiTheme="minorHAnsi"/>
              </w:rPr>
              <w:t xml:space="preserve">Legal form of company (public, limited, partnership, </w:t>
            </w:r>
            <w:r w:rsidR="00285BF5" w:rsidRPr="00107A09">
              <w:rPr>
                <w:rFonts w:asciiTheme="minorHAnsi" w:hAnsiTheme="minorHAnsi"/>
              </w:rPr>
              <w:t xml:space="preserve">Sole Trader </w:t>
            </w:r>
            <w:r w:rsidRPr="00107A09">
              <w:rPr>
                <w:rFonts w:asciiTheme="minorHAnsi" w:hAnsiTheme="minorHAnsi"/>
              </w:rPr>
              <w:t>etc.):</w:t>
            </w:r>
          </w:p>
        </w:tc>
        <w:tc>
          <w:tcPr>
            <w:tcW w:w="5617" w:type="dxa"/>
            <w:tcBorders>
              <w:top w:val="single" w:sz="4" w:space="0" w:color="auto"/>
              <w:left w:val="single" w:sz="4" w:space="0" w:color="auto"/>
              <w:bottom w:val="single" w:sz="4" w:space="0" w:color="auto"/>
              <w:right w:val="single" w:sz="4" w:space="0" w:color="auto"/>
            </w:tcBorders>
          </w:tcPr>
          <w:p w14:paraId="64DCA96B"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0A07EE6D"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tcPr>
          <w:p w14:paraId="746AC6E9" w14:textId="77777777" w:rsidR="005F49CA" w:rsidRPr="00107A09" w:rsidRDefault="005F49CA" w:rsidP="00F711D4">
            <w:pPr>
              <w:pStyle w:val="BodyText2"/>
              <w:numPr>
                <w:ilvl w:val="0"/>
                <w:numId w:val="1"/>
              </w:numPr>
              <w:spacing w:after="0" w:line="276" w:lineRule="auto"/>
              <w:rPr>
                <w:rFonts w:asciiTheme="minorHAnsi" w:hAnsiTheme="minorHAnsi"/>
              </w:rPr>
            </w:pPr>
            <w:r w:rsidRPr="00107A09">
              <w:rPr>
                <w:rFonts w:asciiTheme="minorHAnsi" w:hAnsiTheme="minorHAnsi"/>
              </w:rPr>
              <w:t>Length of time in existence:</w:t>
            </w:r>
          </w:p>
        </w:tc>
        <w:tc>
          <w:tcPr>
            <w:tcW w:w="5617" w:type="dxa"/>
            <w:tcBorders>
              <w:top w:val="single" w:sz="4" w:space="0" w:color="auto"/>
              <w:left w:val="single" w:sz="4" w:space="0" w:color="auto"/>
              <w:bottom w:val="single" w:sz="4" w:space="0" w:color="auto"/>
              <w:right w:val="single" w:sz="4" w:space="0" w:color="auto"/>
            </w:tcBorders>
          </w:tcPr>
          <w:p w14:paraId="3F5DBC27"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0C6B978B" w14:textId="77777777" w:rsidTr="005E7E09">
        <w:trPr>
          <w:cantSplit/>
          <w:trHeight w:val="759"/>
        </w:trPr>
        <w:tc>
          <w:tcPr>
            <w:tcW w:w="3794" w:type="dxa"/>
            <w:tcBorders>
              <w:top w:val="single" w:sz="4" w:space="0" w:color="auto"/>
              <w:left w:val="single" w:sz="4" w:space="0" w:color="auto"/>
              <w:bottom w:val="single" w:sz="4" w:space="0" w:color="auto"/>
              <w:right w:val="single" w:sz="4" w:space="0" w:color="auto"/>
            </w:tcBorders>
          </w:tcPr>
          <w:p w14:paraId="6D527F4C" w14:textId="77777777" w:rsidR="005F49CA" w:rsidRPr="00107A09" w:rsidRDefault="005F49CA" w:rsidP="00F711D4">
            <w:pPr>
              <w:pStyle w:val="BodyText2"/>
              <w:numPr>
                <w:ilvl w:val="0"/>
                <w:numId w:val="1"/>
              </w:numPr>
              <w:spacing w:after="0" w:line="276" w:lineRule="auto"/>
              <w:rPr>
                <w:rFonts w:asciiTheme="minorHAnsi" w:hAnsiTheme="minorHAnsi"/>
              </w:rPr>
            </w:pPr>
            <w:r w:rsidRPr="00107A09">
              <w:rPr>
                <w:rFonts w:asciiTheme="minorHAnsi" w:hAnsiTheme="minorHAnsi"/>
              </w:rPr>
              <w:t>Number of employees:</w:t>
            </w:r>
          </w:p>
        </w:tc>
        <w:tc>
          <w:tcPr>
            <w:tcW w:w="5617" w:type="dxa"/>
            <w:tcBorders>
              <w:top w:val="single" w:sz="4" w:space="0" w:color="auto"/>
              <w:left w:val="single" w:sz="4" w:space="0" w:color="auto"/>
              <w:bottom w:val="single" w:sz="4" w:space="0" w:color="auto"/>
              <w:right w:val="single" w:sz="4" w:space="0" w:color="auto"/>
            </w:tcBorders>
          </w:tcPr>
          <w:p w14:paraId="10EA6D30"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3676A684" w14:textId="77777777" w:rsidTr="005E7E09">
        <w:trPr>
          <w:cantSplit/>
          <w:trHeight w:val="113"/>
        </w:trPr>
        <w:tc>
          <w:tcPr>
            <w:tcW w:w="9411" w:type="dxa"/>
            <w:gridSpan w:val="2"/>
            <w:tcBorders>
              <w:top w:val="single" w:sz="4" w:space="0" w:color="auto"/>
              <w:left w:val="single" w:sz="4" w:space="0" w:color="auto"/>
              <w:bottom w:val="single" w:sz="4" w:space="0" w:color="auto"/>
              <w:right w:val="single" w:sz="4" w:space="0" w:color="auto"/>
            </w:tcBorders>
          </w:tcPr>
          <w:p w14:paraId="16A15F74" w14:textId="77777777" w:rsidR="005F49CA" w:rsidRPr="00107A09" w:rsidRDefault="005F49CA" w:rsidP="00F711D4">
            <w:pPr>
              <w:widowControl w:val="0"/>
              <w:numPr>
                <w:ilvl w:val="0"/>
                <w:numId w:val="1"/>
              </w:numPr>
              <w:spacing w:line="276" w:lineRule="auto"/>
              <w:rPr>
                <w:rFonts w:asciiTheme="minorHAnsi" w:hAnsiTheme="minorHAnsi"/>
              </w:rPr>
            </w:pPr>
            <w:r w:rsidRPr="00107A09">
              <w:rPr>
                <w:rFonts w:asciiTheme="minorHAnsi" w:hAnsiTheme="minorHAnsi"/>
              </w:rPr>
              <w:t>Summary list of the company’s principal areas of activities:</w:t>
            </w:r>
          </w:p>
          <w:p w14:paraId="47D7A235" w14:textId="77777777" w:rsidR="005F49CA" w:rsidRPr="00107A09" w:rsidRDefault="005F49CA" w:rsidP="00F711D4">
            <w:pPr>
              <w:widowControl w:val="0"/>
              <w:spacing w:line="276" w:lineRule="auto"/>
              <w:ind w:left="360"/>
              <w:rPr>
                <w:rFonts w:asciiTheme="minorHAnsi" w:hAnsiTheme="minorHAnsi"/>
              </w:rPr>
            </w:pPr>
          </w:p>
        </w:tc>
      </w:tr>
      <w:tr w:rsidR="005F49CA" w:rsidRPr="00107A09" w14:paraId="08EB28ED" w14:textId="77777777" w:rsidTr="005E7E09">
        <w:trPr>
          <w:cantSplit/>
          <w:trHeight w:val="361"/>
        </w:trPr>
        <w:tc>
          <w:tcPr>
            <w:tcW w:w="3794" w:type="dxa"/>
            <w:tcBorders>
              <w:top w:val="single" w:sz="4" w:space="0" w:color="auto"/>
              <w:left w:val="single" w:sz="4" w:space="0" w:color="auto"/>
              <w:bottom w:val="single" w:sz="4" w:space="0" w:color="auto"/>
              <w:right w:val="single" w:sz="4" w:space="0" w:color="auto"/>
            </w:tcBorders>
          </w:tcPr>
          <w:p w14:paraId="00DEF8F0"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jc w:val="center"/>
              <w:rPr>
                <w:rFonts w:asciiTheme="minorHAnsi" w:hAnsiTheme="minorHAnsi"/>
                <w:b/>
                <w:bCs/>
              </w:rPr>
            </w:pPr>
            <w:r w:rsidRPr="00107A09">
              <w:rPr>
                <w:rFonts w:asciiTheme="minorHAnsi" w:hAnsiTheme="minorHAnsi"/>
              </w:rPr>
              <w:t>Activity/Description:</w:t>
            </w:r>
          </w:p>
        </w:tc>
        <w:tc>
          <w:tcPr>
            <w:tcW w:w="5617" w:type="dxa"/>
            <w:tcBorders>
              <w:top w:val="single" w:sz="4" w:space="0" w:color="auto"/>
              <w:left w:val="single" w:sz="4" w:space="0" w:color="auto"/>
              <w:bottom w:val="single" w:sz="4" w:space="0" w:color="auto"/>
              <w:right w:val="single" w:sz="4" w:space="0" w:color="auto"/>
            </w:tcBorders>
          </w:tcPr>
          <w:p w14:paraId="0500C0A5"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jc w:val="center"/>
              <w:rPr>
                <w:rFonts w:asciiTheme="minorHAnsi" w:hAnsiTheme="minorHAnsi"/>
              </w:rPr>
            </w:pPr>
            <w:r w:rsidRPr="00107A09">
              <w:rPr>
                <w:rFonts w:asciiTheme="minorHAnsi" w:hAnsiTheme="minorHAnsi"/>
              </w:rPr>
              <w:t>% Turnover:</w:t>
            </w:r>
          </w:p>
        </w:tc>
      </w:tr>
      <w:tr w:rsidR="005F49CA" w:rsidRPr="00107A09" w14:paraId="03E33023" w14:textId="77777777" w:rsidTr="00150DEE">
        <w:trPr>
          <w:cantSplit/>
          <w:trHeight w:val="340"/>
        </w:trPr>
        <w:tc>
          <w:tcPr>
            <w:tcW w:w="3794" w:type="dxa"/>
            <w:tcBorders>
              <w:top w:val="single" w:sz="4" w:space="0" w:color="auto"/>
              <w:left w:val="single" w:sz="4" w:space="0" w:color="auto"/>
              <w:bottom w:val="single" w:sz="4" w:space="0" w:color="auto"/>
              <w:right w:val="single" w:sz="4" w:space="0" w:color="auto"/>
            </w:tcBorders>
            <w:vAlign w:val="center"/>
          </w:tcPr>
          <w:p w14:paraId="408DC6CD" w14:textId="77777777" w:rsidR="005F49CA" w:rsidRPr="00107A09" w:rsidRDefault="005F49CA" w:rsidP="00150DEE">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p>
        </w:tc>
        <w:tc>
          <w:tcPr>
            <w:tcW w:w="5617" w:type="dxa"/>
            <w:tcBorders>
              <w:top w:val="single" w:sz="4" w:space="0" w:color="auto"/>
              <w:left w:val="single" w:sz="4" w:space="0" w:color="auto"/>
              <w:bottom w:val="single" w:sz="4" w:space="0" w:color="auto"/>
              <w:right w:val="single" w:sz="4" w:space="0" w:color="auto"/>
            </w:tcBorders>
            <w:vAlign w:val="center"/>
          </w:tcPr>
          <w:p w14:paraId="1A10719C" w14:textId="77777777" w:rsidR="005F49CA" w:rsidRPr="00107A09" w:rsidRDefault="005F49CA" w:rsidP="00150DEE">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097339E6" w14:textId="77777777" w:rsidTr="00150DEE">
        <w:trPr>
          <w:cantSplit/>
          <w:trHeight w:val="340"/>
        </w:trPr>
        <w:tc>
          <w:tcPr>
            <w:tcW w:w="3794" w:type="dxa"/>
            <w:tcBorders>
              <w:top w:val="single" w:sz="4" w:space="0" w:color="auto"/>
              <w:left w:val="single" w:sz="4" w:space="0" w:color="auto"/>
              <w:bottom w:val="single" w:sz="4" w:space="0" w:color="auto"/>
              <w:right w:val="single" w:sz="4" w:space="0" w:color="auto"/>
            </w:tcBorders>
            <w:vAlign w:val="center"/>
          </w:tcPr>
          <w:p w14:paraId="3DBA669D" w14:textId="77777777" w:rsidR="005F49CA" w:rsidRPr="00107A09" w:rsidRDefault="005F49CA" w:rsidP="00150DEE">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p>
        </w:tc>
        <w:tc>
          <w:tcPr>
            <w:tcW w:w="5617" w:type="dxa"/>
            <w:tcBorders>
              <w:top w:val="single" w:sz="4" w:space="0" w:color="auto"/>
              <w:left w:val="single" w:sz="4" w:space="0" w:color="auto"/>
              <w:bottom w:val="single" w:sz="4" w:space="0" w:color="auto"/>
              <w:right w:val="single" w:sz="4" w:space="0" w:color="auto"/>
            </w:tcBorders>
            <w:vAlign w:val="center"/>
          </w:tcPr>
          <w:p w14:paraId="32FF5BD8" w14:textId="77777777" w:rsidR="00150DEE" w:rsidRPr="00107A09" w:rsidRDefault="00150DEE" w:rsidP="00150DEE">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150DEE" w:rsidRPr="00107A09" w14:paraId="40E443D9" w14:textId="77777777" w:rsidTr="00150DEE">
        <w:trPr>
          <w:cantSplit/>
          <w:trHeight w:val="340"/>
        </w:trPr>
        <w:tc>
          <w:tcPr>
            <w:tcW w:w="3794" w:type="dxa"/>
            <w:tcBorders>
              <w:top w:val="single" w:sz="4" w:space="0" w:color="auto"/>
              <w:left w:val="single" w:sz="4" w:space="0" w:color="auto"/>
              <w:bottom w:val="single" w:sz="4" w:space="0" w:color="auto"/>
              <w:right w:val="single" w:sz="4" w:space="0" w:color="auto"/>
            </w:tcBorders>
            <w:vAlign w:val="center"/>
          </w:tcPr>
          <w:p w14:paraId="2480EA86" w14:textId="77777777" w:rsidR="00150DEE" w:rsidRPr="00107A09" w:rsidRDefault="00150DEE" w:rsidP="00150DEE">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p>
        </w:tc>
        <w:tc>
          <w:tcPr>
            <w:tcW w:w="5617" w:type="dxa"/>
            <w:tcBorders>
              <w:top w:val="single" w:sz="4" w:space="0" w:color="auto"/>
              <w:left w:val="single" w:sz="4" w:space="0" w:color="auto"/>
              <w:bottom w:val="single" w:sz="4" w:space="0" w:color="auto"/>
              <w:right w:val="single" w:sz="4" w:space="0" w:color="auto"/>
            </w:tcBorders>
            <w:vAlign w:val="center"/>
          </w:tcPr>
          <w:p w14:paraId="00B1D27A" w14:textId="77777777" w:rsidR="00150DEE" w:rsidRPr="00107A09" w:rsidRDefault="00150DEE" w:rsidP="00150DEE">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150DEE" w:rsidRPr="00107A09" w14:paraId="34459F87" w14:textId="77777777" w:rsidTr="00150DEE">
        <w:trPr>
          <w:cantSplit/>
          <w:trHeight w:val="340"/>
        </w:trPr>
        <w:tc>
          <w:tcPr>
            <w:tcW w:w="3794" w:type="dxa"/>
            <w:tcBorders>
              <w:top w:val="single" w:sz="4" w:space="0" w:color="auto"/>
              <w:left w:val="single" w:sz="4" w:space="0" w:color="auto"/>
              <w:bottom w:val="single" w:sz="4" w:space="0" w:color="auto"/>
              <w:right w:val="single" w:sz="4" w:space="0" w:color="auto"/>
            </w:tcBorders>
            <w:vAlign w:val="center"/>
          </w:tcPr>
          <w:p w14:paraId="100BB826" w14:textId="77777777" w:rsidR="00150DEE" w:rsidRPr="00107A09" w:rsidRDefault="00150DEE" w:rsidP="00150DEE">
            <w:pPr>
              <w:pStyle w:val="BodyText"/>
              <w:tabs>
                <w:tab w:val="left" w:pos="2552"/>
                <w:tab w:val="left" w:pos="3402"/>
                <w:tab w:val="left" w:pos="4253"/>
                <w:tab w:val="left" w:pos="5103"/>
                <w:tab w:val="left" w:pos="5954"/>
                <w:tab w:val="left" w:pos="6804"/>
              </w:tabs>
              <w:spacing w:line="276" w:lineRule="auto"/>
              <w:rPr>
                <w:rFonts w:asciiTheme="minorHAnsi" w:hAnsiTheme="minorHAnsi"/>
                <w:b/>
                <w:bCs/>
              </w:rPr>
            </w:pPr>
          </w:p>
        </w:tc>
        <w:tc>
          <w:tcPr>
            <w:tcW w:w="5617" w:type="dxa"/>
            <w:tcBorders>
              <w:top w:val="single" w:sz="4" w:space="0" w:color="auto"/>
              <w:left w:val="single" w:sz="4" w:space="0" w:color="auto"/>
              <w:bottom w:val="single" w:sz="4" w:space="0" w:color="auto"/>
              <w:right w:val="single" w:sz="4" w:space="0" w:color="auto"/>
            </w:tcBorders>
            <w:vAlign w:val="center"/>
          </w:tcPr>
          <w:p w14:paraId="2CA4405B" w14:textId="77777777" w:rsidR="00150DEE" w:rsidRPr="00107A09" w:rsidRDefault="00150DEE" w:rsidP="00150DEE">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tc>
      </w:tr>
      <w:tr w:rsidR="005F49CA" w:rsidRPr="00107A09" w14:paraId="43D4CCAF" w14:textId="77777777" w:rsidTr="00F257B4">
        <w:trPr>
          <w:cantSplit/>
          <w:trHeight w:val="730"/>
        </w:trPr>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5C7EB" w14:textId="77777777" w:rsidR="005F49CA" w:rsidRPr="00107A09" w:rsidRDefault="005F49CA" w:rsidP="00F711D4">
            <w:pPr>
              <w:pStyle w:val="BodyText"/>
              <w:tabs>
                <w:tab w:val="left" w:pos="2552"/>
                <w:tab w:val="left" w:pos="3402"/>
                <w:tab w:val="left" w:pos="4253"/>
                <w:tab w:val="left" w:pos="5103"/>
                <w:tab w:val="left" w:pos="5954"/>
                <w:tab w:val="left" w:pos="6804"/>
              </w:tabs>
              <w:spacing w:line="276" w:lineRule="auto"/>
              <w:jc w:val="center"/>
              <w:rPr>
                <w:rFonts w:asciiTheme="minorHAnsi" w:hAnsiTheme="minorHAnsi"/>
                <w:b/>
                <w:bCs/>
              </w:rPr>
            </w:pPr>
            <w:r w:rsidRPr="00107A09">
              <w:rPr>
                <w:rFonts w:asciiTheme="minorHAnsi" w:hAnsiTheme="minorHAnsi"/>
                <w:b/>
              </w:rPr>
              <w:t>Total</w:t>
            </w:r>
          </w:p>
        </w:tc>
        <w:tc>
          <w:tcPr>
            <w:tcW w:w="5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D38651"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jc w:val="center"/>
              <w:rPr>
                <w:rFonts w:asciiTheme="minorHAnsi" w:hAnsiTheme="minorHAnsi"/>
                <w:b/>
              </w:rPr>
            </w:pPr>
            <w:r w:rsidRPr="00107A09">
              <w:rPr>
                <w:rFonts w:asciiTheme="minorHAnsi" w:hAnsiTheme="minorHAnsi"/>
                <w:b/>
              </w:rPr>
              <w:t>100%</w:t>
            </w:r>
          </w:p>
        </w:tc>
      </w:tr>
      <w:tr w:rsidR="005F49CA" w:rsidRPr="00107A09" w14:paraId="556DDCAD" w14:textId="77777777" w:rsidTr="005E7E09">
        <w:trPr>
          <w:cantSplit/>
        </w:trPr>
        <w:tc>
          <w:tcPr>
            <w:tcW w:w="9411" w:type="dxa"/>
            <w:gridSpan w:val="2"/>
            <w:tcBorders>
              <w:top w:val="single" w:sz="4" w:space="0" w:color="auto"/>
              <w:left w:val="single" w:sz="4" w:space="0" w:color="auto"/>
              <w:bottom w:val="single" w:sz="4" w:space="0" w:color="auto"/>
              <w:right w:val="single" w:sz="4" w:space="0" w:color="auto"/>
            </w:tcBorders>
          </w:tcPr>
          <w:p w14:paraId="55BD27C5" w14:textId="77777777" w:rsidR="005F49CA" w:rsidRPr="00107A09" w:rsidRDefault="005F49CA" w:rsidP="00F711D4">
            <w:pPr>
              <w:pStyle w:val="BodyText2"/>
              <w:numPr>
                <w:ilvl w:val="0"/>
                <w:numId w:val="1"/>
              </w:numPr>
              <w:spacing w:after="0" w:line="276" w:lineRule="auto"/>
              <w:rPr>
                <w:rFonts w:asciiTheme="minorHAnsi" w:hAnsiTheme="minorHAnsi"/>
              </w:rPr>
            </w:pPr>
            <w:r w:rsidRPr="00107A09">
              <w:rPr>
                <w:rFonts w:asciiTheme="minorHAnsi" w:hAnsiTheme="minorHAnsi"/>
                <w:bCs/>
              </w:rPr>
              <w:t>Brief company</w:t>
            </w:r>
            <w:r w:rsidR="00285BF5" w:rsidRPr="00107A09">
              <w:rPr>
                <w:rFonts w:asciiTheme="minorHAnsi" w:hAnsiTheme="minorHAnsi"/>
                <w:bCs/>
              </w:rPr>
              <w:t xml:space="preserve">/organisation/individual </w:t>
            </w:r>
            <w:r w:rsidRPr="00107A09">
              <w:rPr>
                <w:rFonts w:asciiTheme="minorHAnsi" w:hAnsiTheme="minorHAnsi"/>
                <w:bCs/>
              </w:rPr>
              <w:t>profile including an organizational chart (if applicable):</w:t>
            </w:r>
          </w:p>
          <w:p w14:paraId="54AB945F" w14:textId="77777777" w:rsidR="00285BF5" w:rsidRPr="00107A09" w:rsidRDefault="00285BF5"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Cs/>
                <w:i/>
              </w:rPr>
            </w:pPr>
          </w:p>
          <w:p w14:paraId="5567D840" w14:textId="425B454C" w:rsidR="005F49CA" w:rsidRPr="00107A09" w:rsidRDefault="005F49CA" w:rsidP="00F711D4">
            <w:pPr>
              <w:pStyle w:val="BodyText"/>
              <w:tabs>
                <w:tab w:val="left" w:pos="2552"/>
                <w:tab w:val="left" w:pos="3402"/>
                <w:tab w:val="left" w:pos="4253"/>
                <w:tab w:val="left" w:pos="5103"/>
                <w:tab w:val="left" w:pos="5954"/>
                <w:tab w:val="left" w:pos="6804"/>
              </w:tabs>
              <w:spacing w:line="276" w:lineRule="auto"/>
              <w:rPr>
                <w:rFonts w:asciiTheme="minorHAnsi" w:hAnsiTheme="minorHAnsi"/>
                <w:b/>
                <w:i/>
              </w:rPr>
            </w:pPr>
            <w:r w:rsidRPr="00107A09">
              <w:rPr>
                <w:rFonts w:asciiTheme="minorHAnsi" w:hAnsiTheme="minorHAnsi"/>
                <w:bCs/>
                <w:i/>
              </w:rPr>
              <w:lastRenderedPageBreak/>
              <w:t>(Please attach additional pages</w:t>
            </w:r>
            <w:r w:rsidR="00125072">
              <w:rPr>
                <w:rFonts w:asciiTheme="minorHAnsi" w:hAnsiTheme="minorHAnsi"/>
                <w:bCs/>
                <w:i/>
              </w:rPr>
              <w:t>,</w:t>
            </w:r>
            <w:r w:rsidRPr="00107A09">
              <w:rPr>
                <w:rFonts w:asciiTheme="minorHAnsi" w:hAnsiTheme="minorHAnsi"/>
                <w:bCs/>
                <w:i/>
              </w:rPr>
              <w:t xml:space="preserve"> if required)</w:t>
            </w:r>
          </w:p>
          <w:p w14:paraId="0BE003FE"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2C05DA9A"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77A009AD"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51A039D7"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0AD7E106"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16E05695"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37665CD5"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6D0434E3"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tc>
      </w:tr>
    </w:tbl>
    <w:p w14:paraId="72B7CE8F" w14:textId="77777777" w:rsidR="005F49CA" w:rsidRPr="005F49CA"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ind w:left="360"/>
        <w:rPr>
          <w:rFonts w:asciiTheme="minorHAnsi" w:hAnsiTheme="minorHAnsi"/>
          <w:b/>
          <w:sz w:val="22"/>
          <w:szCs w:val="22"/>
        </w:rPr>
      </w:pPr>
    </w:p>
    <w:p w14:paraId="107C2B81" w14:textId="77777777" w:rsidR="005F49CA" w:rsidRPr="00107A09"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
          <w:bCs/>
        </w:rPr>
      </w:pPr>
      <w:r w:rsidRPr="00107A09">
        <w:rPr>
          <w:rFonts w:asciiTheme="minorHAnsi" w:hAnsiTheme="minorHAnsi"/>
          <w:b/>
        </w:rPr>
        <w:t xml:space="preserve">Sub Vendor’s Details (if </w:t>
      </w:r>
      <w:r w:rsidR="00F257B4">
        <w:rPr>
          <w:rFonts w:asciiTheme="minorHAnsi" w:hAnsiTheme="minorHAnsi"/>
          <w:b/>
        </w:rPr>
        <w:t>a</w:t>
      </w:r>
      <w:r w:rsidRPr="00107A09">
        <w:rPr>
          <w:rFonts w:asciiTheme="minorHAnsi" w:hAnsiTheme="minorHAnsi"/>
          <w:b/>
        </w:rPr>
        <w:t>pplicable):</w:t>
      </w:r>
      <w:r w:rsidRPr="00107A09">
        <w:rPr>
          <w:rFonts w:asciiTheme="minorHAnsi" w:hAnsiTheme="minorHAnsi"/>
          <w:b/>
          <w:bCs/>
        </w:rPr>
        <w:tab/>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5245"/>
      </w:tblGrid>
      <w:tr w:rsidR="005F49CA" w:rsidRPr="00107A09" w14:paraId="1DCB63A2" w14:textId="77777777" w:rsidTr="00F257B4">
        <w:tc>
          <w:tcPr>
            <w:tcW w:w="39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9DA88B" w14:textId="77777777" w:rsidR="005F49CA" w:rsidRPr="00107A09" w:rsidRDefault="005F49CA" w:rsidP="00F711D4">
            <w:pPr>
              <w:spacing w:line="276" w:lineRule="auto"/>
              <w:jc w:val="center"/>
              <w:rPr>
                <w:rFonts w:asciiTheme="minorHAnsi" w:hAnsiTheme="minorHAnsi"/>
                <w:b/>
              </w:rPr>
            </w:pPr>
            <w:r w:rsidRPr="00107A09">
              <w:rPr>
                <w:rFonts w:asciiTheme="minorHAnsi" w:hAnsiTheme="minorHAnsi"/>
                <w:b/>
              </w:rPr>
              <w:t>Sub Vendor Name:</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578435" w14:textId="77777777" w:rsidR="005F49CA" w:rsidRPr="00107A09" w:rsidRDefault="005F49CA" w:rsidP="00F711D4">
            <w:pPr>
              <w:spacing w:line="276" w:lineRule="auto"/>
              <w:jc w:val="center"/>
              <w:rPr>
                <w:rFonts w:asciiTheme="minorHAnsi" w:hAnsiTheme="minorHAnsi"/>
                <w:b/>
              </w:rPr>
            </w:pPr>
          </w:p>
          <w:p w14:paraId="5D77C96E" w14:textId="77777777" w:rsidR="005F49CA" w:rsidRPr="00107A09" w:rsidRDefault="005F49CA" w:rsidP="00F711D4">
            <w:pPr>
              <w:spacing w:line="276" w:lineRule="auto"/>
              <w:jc w:val="center"/>
              <w:rPr>
                <w:rFonts w:asciiTheme="minorHAnsi" w:hAnsiTheme="minorHAnsi"/>
                <w:b/>
              </w:rPr>
            </w:pPr>
            <w:r w:rsidRPr="00107A09">
              <w:rPr>
                <w:rFonts w:asciiTheme="minorHAnsi" w:hAnsiTheme="minorHAnsi"/>
                <w:b/>
              </w:rPr>
              <w:t>Description (details of services provided):</w:t>
            </w:r>
          </w:p>
          <w:p w14:paraId="57777B8B" w14:textId="77777777" w:rsidR="005F49CA" w:rsidRPr="00107A09" w:rsidRDefault="005F49CA" w:rsidP="00F711D4">
            <w:pPr>
              <w:spacing w:line="276" w:lineRule="auto"/>
              <w:jc w:val="center"/>
              <w:rPr>
                <w:rFonts w:asciiTheme="minorHAnsi" w:hAnsiTheme="minorHAnsi"/>
                <w:b/>
              </w:rPr>
            </w:pPr>
          </w:p>
        </w:tc>
      </w:tr>
      <w:tr w:rsidR="005F49CA" w:rsidRPr="00107A09" w14:paraId="56FD8F50" w14:textId="77777777" w:rsidTr="005E7E09">
        <w:trPr>
          <w:cantSplit/>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1EB9F30E" w14:textId="77777777" w:rsidR="005F49CA" w:rsidRPr="00107A09" w:rsidRDefault="005F49CA" w:rsidP="00F711D4">
            <w:pPr>
              <w:spacing w:line="276" w:lineRule="auto"/>
              <w:jc w:val="center"/>
              <w:rPr>
                <w:rFonts w:asciiTheme="minorHAnsi" w:hAnsiTheme="minorHAnsi"/>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EAE1236" w14:textId="77777777" w:rsidR="005F49CA" w:rsidRPr="00107A09" w:rsidRDefault="005F49CA" w:rsidP="00F711D4">
            <w:pPr>
              <w:spacing w:line="276" w:lineRule="auto"/>
              <w:jc w:val="center"/>
              <w:rPr>
                <w:rFonts w:asciiTheme="minorHAnsi" w:hAnsiTheme="minorHAnsi"/>
              </w:rPr>
            </w:pPr>
          </w:p>
        </w:tc>
      </w:tr>
      <w:tr w:rsidR="005F49CA" w:rsidRPr="00107A09" w14:paraId="3902129F" w14:textId="77777777" w:rsidTr="005E7E09">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586FC6E7" w14:textId="77777777" w:rsidR="005F49CA" w:rsidRPr="00107A09" w:rsidRDefault="005F49CA" w:rsidP="00F711D4">
            <w:pPr>
              <w:spacing w:line="276" w:lineRule="auto"/>
              <w:jc w:val="center"/>
              <w:rPr>
                <w:rFonts w:asciiTheme="minorHAnsi" w:hAnsiTheme="minorHAnsi"/>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32E79C3" w14:textId="77777777" w:rsidR="005F49CA" w:rsidRPr="00107A09" w:rsidRDefault="005F49CA" w:rsidP="00F711D4">
            <w:pPr>
              <w:spacing w:line="276" w:lineRule="auto"/>
              <w:jc w:val="center"/>
              <w:rPr>
                <w:rFonts w:asciiTheme="minorHAnsi" w:hAnsiTheme="minorHAnsi"/>
              </w:rPr>
            </w:pPr>
          </w:p>
        </w:tc>
      </w:tr>
      <w:tr w:rsidR="005F49CA" w:rsidRPr="00107A09" w14:paraId="67270F9A" w14:textId="77777777" w:rsidTr="005E7E09">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1F911D01" w14:textId="77777777" w:rsidR="005F49CA" w:rsidRPr="00107A09" w:rsidRDefault="005F49CA" w:rsidP="00F711D4">
            <w:pPr>
              <w:spacing w:line="276" w:lineRule="auto"/>
              <w:jc w:val="center"/>
              <w:rPr>
                <w:rFonts w:asciiTheme="minorHAnsi" w:hAnsiTheme="minorHAnsi"/>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D126E88" w14:textId="77777777" w:rsidR="005F49CA" w:rsidRPr="00107A09" w:rsidRDefault="005F49CA" w:rsidP="00F711D4">
            <w:pPr>
              <w:spacing w:line="276" w:lineRule="auto"/>
              <w:jc w:val="center"/>
              <w:rPr>
                <w:rFonts w:asciiTheme="minorHAnsi" w:hAnsiTheme="minorHAnsi"/>
              </w:rPr>
            </w:pPr>
          </w:p>
        </w:tc>
      </w:tr>
    </w:tbl>
    <w:p w14:paraId="608E69A0" w14:textId="77777777" w:rsidR="005F49CA" w:rsidRPr="005F49CA" w:rsidRDefault="005F49CA" w:rsidP="00F711D4">
      <w:pPr>
        <w:pStyle w:val="BodyText2"/>
        <w:tabs>
          <w:tab w:val="left" w:pos="851"/>
          <w:tab w:val="left" w:pos="1701"/>
          <w:tab w:val="left" w:pos="2552"/>
          <w:tab w:val="left" w:pos="3402"/>
          <w:tab w:val="left" w:pos="4253"/>
          <w:tab w:val="left" w:pos="5103"/>
          <w:tab w:val="left" w:pos="5954"/>
          <w:tab w:val="left" w:pos="6804"/>
        </w:tabs>
        <w:spacing w:line="276" w:lineRule="auto"/>
        <w:ind w:left="720"/>
        <w:rPr>
          <w:rFonts w:asciiTheme="minorHAnsi" w:hAnsiTheme="minorHAnsi"/>
          <w:b/>
          <w:bCs/>
          <w:sz w:val="22"/>
          <w:szCs w:val="22"/>
        </w:rPr>
      </w:pPr>
    </w:p>
    <w:p w14:paraId="5277016E" w14:textId="77777777" w:rsidR="0005649A" w:rsidRPr="00107A09" w:rsidRDefault="0005649A" w:rsidP="0005649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b/>
          <w:bCs/>
        </w:rPr>
      </w:pPr>
      <w:r>
        <w:rPr>
          <w:rFonts w:asciiTheme="minorHAnsi" w:hAnsiTheme="minorHAnsi"/>
          <w:b/>
        </w:rPr>
        <w:t xml:space="preserve">Any other relevant information: </w:t>
      </w: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05649A" w:rsidRPr="00107A09" w14:paraId="2B46822B" w14:textId="77777777" w:rsidTr="00E85807">
        <w:trPr>
          <w:cantSplit/>
        </w:trPr>
        <w:tc>
          <w:tcPr>
            <w:tcW w:w="9411" w:type="dxa"/>
            <w:tcBorders>
              <w:top w:val="single" w:sz="4" w:space="0" w:color="auto"/>
              <w:left w:val="single" w:sz="4" w:space="0" w:color="auto"/>
              <w:bottom w:val="single" w:sz="4" w:space="0" w:color="auto"/>
              <w:right w:val="single" w:sz="4" w:space="0" w:color="auto"/>
            </w:tcBorders>
          </w:tcPr>
          <w:p w14:paraId="3A7EBECA" w14:textId="77777777" w:rsidR="0005649A"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p w14:paraId="2B6A1F74" w14:textId="77777777" w:rsidR="0005649A"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bCs/>
              </w:rPr>
            </w:pPr>
          </w:p>
          <w:p w14:paraId="21457757" w14:textId="77777777" w:rsidR="0005649A" w:rsidRPr="00107A09"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0100020D" w14:textId="77777777" w:rsidR="0005649A" w:rsidRPr="00107A09"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785B5E19" w14:textId="77777777" w:rsidR="0005649A"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6435D9D2" w14:textId="77777777" w:rsidR="0005649A"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00F23285" w14:textId="77777777" w:rsidR="0005649A"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p w14:paraId="6688DB00" w14:textId="77777777" w:rsidR="0005649A" w:rsidRPr="00107A09" w:rsidRDefault="0005649A" w:rsidP="00E85807">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p>
        </w:tc>
      </w:tr>
    </w:tbl>
    <w:p w14:paraId="4AFC7187" w14:textId="77777777" w:rsidR="0005649A" w:rsidRPr="005F49CA" w:rsidRDefault="0005649A" w:rsidP="0005649A">
      <w:pPr>
        <w:pStyle w:val="BodyText2"/>
        <w:tabs>
          <w:tab w:val="left" w:pos="851"/>
          <w:tab w:val="left" w:pos="1701"/>
          <w:tab w:val="left" w:pos="2552"/>
          <w:tab w:val="left" w:pos="3402"/>
          <w:tab w:val="left" w:pos="4253"/>
          <w:tab w:val="left" w:pos="5103"/>
          <w:tab w:val="left" w:pos="5954"/>
          <w:tab w:val="left" w:pos="6804"/>
        </w:tabs>
        <w:spacing w:line="276" w:lineRule="auto"/>
        <w:ind w:left="720"/>
        <w:rPr>
          <w:rFonts w:asciiTheme="minorHAnsi" w:hAnsiTheme="minorHAnsi"/>
          <w:b/>
          <w:bCs/>
          <w:sz w:val="22"/>
          <w:szCs w:val="22"/>
        </w:rPr>
      </w:pPr>
    </w:p>
    <w:p w14:paraId="70816D9A" w14:textId="1AB43BFC" w:rsidR="005F49CA" w:rsidRPr="00231253" w:rsidRDefault="005F49CA" w:rsidP="00F711D4">
      <w:pPr>
        <w:pStyle w:val="ListParagraph"/>
        <w:spacing w:line="276" w:lineRule="auto"/>
        <w:ind w:left="0"/>
        <w:rPr>
          <w:rFonts w:asciiTheme="minorHAnsi" w:hAnsiTheme="minorHAnsi"/>
          <w:b/>
          <w:color w:val="17365D" w:themeColor="text2" w:themeShade="BF"/>
          <w:sz w:val="32"/>
          <w:szCs w:val="32"/>
        </w:rPr>
      </w:pPr>
      <w:r w:rsidRPr="00231253">
        <w:rPr>
          <w:rFonts w:asciiTheme="minorHAnsi" w:hAnsiTheme="minorHAnsi"/>
          <w:b/>
          <w:color w:val="17365D" w:themeColor="text2" w:themeShade="BF"/>
          <w:sz w:val="32"/>
          <w:szCs w:val="32"/>
        </w:rPr>
        <w:t xml:space="preserve">Section 2: </w:t>
      </w:r>
      <w:r w:rsidRPr="00231253">
        <w:rPr>
          <w:rFonts w:asciiTheme="minorHAnsi" w:hAnsiTheme="minorHAnsi"/>
          <w:b/>
          <w:color w:val="17365D" w:themeColor="text2" w:themeShade="BF"/>
          <w:sz w:val="32"/>
          <w:szCs w:val="32"/>
        </w:rPr>
        <w:tab/>
      </w:r>
      <w:r w:rsidR="009374B7">
        <w:rPr>
          <w:rFonts w:asciiTheme="minorHAnsi" w:hAnsiTheme="minorHAnsi"/>
          <w:b/>
          <w:color w:val="17365D" w:themeColor="text2" w:themeShade="BF"/>
          <w:sz w:val="32"/>
          <w:szCs w:val="32"/>
        </w:rPr>
        <w:t>Selection</w:t>
      </w:r>
      <w:r w:rsidRPr="00231253">
        <w:rPr>
          <w:rFonts w:asciiTheme="minorHAnsi" w:hAnsiTheme="minorHAnsi"/>
          <w:b/>
          <w:color w:val="17365D" w:themeColor="text2" w:themeShade="BF"/>
          <w:sz w:val="32"/>
          <w:szCs w:val="32"/>
        </w:rPr>
        <w:t xml:space="preserve"> </w:t>
      </w:r>
      <w:r w:rsidR="009374B7">
        <w:rPr>
          <w:rFonts w:asciiTheme="minorHAnsi" w:hAnsiTheme="minorHAnsi"/>
          <w:b/>
          <w:color w:val="17365D" w:themeColor="text2" w:themeShade="BF"/>
          <w:sz w:val="32"/>
          <w:szCs w:val="32"/>
        </w:rPr>
        <w:t>C</w:t>
      </w:r>
      <w:r w:rsidRPr="00231253">
        <w:rPr>
          <w:rFonts w:asciiTheme="minorHAnsi" w:hAnsiTheme="minorHAnsi"/>
          <w:b/>
          <w:color w:val="17365D" w:themeColor="text2" w:themeShade="BF"/>
          <w:sz w:val="32"/>
          <w:szCs w:val="32"/>
        </w:rPr>
        <w:t>riteria</w:t>
      </w:r>
      <w:r w:rsidR="00231253">
        <w:rPr>
          <w:rFonts w:asciiTheme="minorHAnsi" w:hAnsiTheme="minorHAnsi"/>
          <w:b/>
          <w:color w:val="17365D" w:themeColor="text2" w:themeShade="BF"/>
          <w:sz w:val="32"/>
          <w:szCs w:val="32"/>
        </w:rPr>
        <w:t xml:space="preserve"> </w:t>
      </w:r>
      <w:r w:rsidR="005D283A">
        <w:rPr>
          <w:rFonts w:asciiTheme="minorHAnsi" w:hAnsiTheme="minorHAnsi"/>
          <w:b/>
          <w:color w:val="17365D" w:themeColor="text2" w:themeShade="BF"/>
          <w:sz w:val="32"/>
          <w:szCs w:val="32"/>
        </w:rPr>
        <w:t xml:space="preserve">- </w:t>
      </w:r>
      <w:r w:rsidR="00231253">
        <w:rPr>
          <w:rFonts w:asciiTheme="minorHAnsi" w:hAnsiTheme="minorHAnsi"/>
          <w:b/>
          <w:color w:val="17365D" w:themeColor="text2" w:themeShade="BF"/>
          <w:sz w:val="32"/>
          <w:szCs w:val="32"/>
        </w:rPr>
        <w:t>(Part 3.2 of RFT document)</w:t>
      </w:r>
      <w:r w:rsidR="004E1076">
        <w:rPr>
          <w:rFonts w:asciiTheme="minorHAnsi" w:hAnsiTheme="minorHAnsi"/>
          <w:b/>
          <w:color w:val="17365D" w:themeColor="text2" w:themeShade="BF"/>
          <w:sz w:val="32"/>
          <w:szCs w:val="32"/>
        </w:rPr>
        <w:t xml:space="preserve"> – Pass/fail</w:t>
      </w:r>
    </w:p>
    <w:p w14:paraId="3056B0F8" w14:textId="77777777" w:rsidR="005F49CA" w:rsidRPr="00231253" w:rsidRDefault="005F49CA" w:rsidP="00F711D4">
      <w:pPr>
        <w:pStyle w:val="ListParagraph"/>
        <w:spacing w:line="276" w:lineRule="auto"/>
        <w:ind w:left="0"/>
        <w:rPr>
          <w:rFonts w:asciiTheme="minorHAnsi" w:hAnsiTheme="minorHAnsi"/>
          <w:b/>
          <w:sz w:val="20"/>
          <w:szCs w:val="20"/>
        </w:rPr>
      </w:pPr>
    </w:p>
    <w:p w14:paraId="08CFF609" w14:textId="586ED6F1" w:rsidR="005F49CA" w:rsidRDefault="005F49CA" w:rsidP="00F711D4">
      <w:pPr>
        <w:pStyle w:val="ListParagraph"/>
        <w:numPr>
          <w:ilvl w:val="0"/>
          <w:numId w:val="5"/>
        </w:numPr>
        <w:spacing w:after="240" w:line="276" w:lineRule="auto"/>
        <w:rPr>
          <w:rFonts w:asciiTheme="minorHAnsi" w:hAnsiTheme="minorHAnsi"/>
          <w:b/>
        </w:rPr>
      </w:pPr>
      <w:r w:rsidRPr="005F49CA">
        <w:rPr>
          <w:rFonts w:asciiTheme="minorHAnsi" w:hAnsiTheme="minorHAnsi"/>
          <w:b/>
        </w:rPr>
        <w:t>Financial and Economic Standing</w:t>
      </w:r>
      <w:r w:rsidR="005D283A">
        <w:rPr>
          <w:rFonts w:asciiTheme="minorHAnsi" w:hAnsiTheme="minorHAnsi"/>
          <w:b/>
        </w:rPr>
        <w:t xml:space="preserve"> (Pass/</w:t>
      </w:r>
      <w:r w:rsidR="004E1076">
        <w:rPr>
          <w:rFonts w:asciiTheme="minorHAnsi" w:hAnsiTheme="minorHAnsi"/>
          <w:b/>
        </w:rPr>
        <w:t>f</w:t>
      </w:r>
      <w:r w:rsidR="005D283A">
        <w:rPr>
          <w:rFonts w:asciiTheme="minorHAnsi" w:hAnsiTheme="minorHAnsi"/>
          <w:b/>
        </w:rPr>
        <w:t>ail)</w:t>
      </w:r>
    </w:p>
    <w:p w14:paraId="0AA82E7C" w14:textId="07891ED5" w:rsidR="0012561A" w:rsidRPr="0012561A" w:rsidRDefault="0012561A" w:rsidP="0012561A">
      <w:pPr>
        <w:pStyle w:val="western"/>
        <w:spacing w:before="0" w:after="200"/>
        <w:ind w:left="360"/>
        <w:rPr>
          <w:rFonts w:asciiTheme="minorHAnsi" w:hAnsiTheme="minorHAnsi" w:cstheme="minorHAnsi"/>
          <w:bCs/>
          <w:sz w:val="24"/>
        </w:rPr>
      </w:pPr>
      <w:r w:rsidRPr="0012561A">
        <w:rPr>
          <w:rFonts w:asciiTheme="minorHAnsi" w:hAnsiTheme="minorHAnsi" w:cstheme="minorHAnsi"/>
          <w:bCs/>
          <w:sz w:val="24"/>
        </w:rPr>
        <w:lastRenderedPageBreak/>
        <w:t xml:space="preserve">Tenderers must confirm that they had an annual turnover of not less than €50,000 per annum (excluding VAT) for each of the three most recent years of audited accounts, or, where the date of establishment was more recent, a minimum of €50,000 for each year the entity has been established. </w:t>
      </w:r>
    </w:p>
    <w:p w14:paraId="710C0DF5" w14:textId="77777777" w:rsidR="0012561A" w:rsidRDefault="0012561A" w:rsidP="0012561A">
      <w:pPr>
        <w:pStyle w:val="western"/>
        <w:spacing w:after="200"/>
        <w:ind w:left="360"/>
        <w:rPr>
          <w:rFonts w:asciiTheme="minorHAnsi" w:hAnsiTheme="minorHAnsi" w:cstheme="minorHAnsi"/>
          <w:bCs/>
          <w:szCs w:val="22"/>
        </w:rPr>
      </w:pPr>
      <w:r w:rsidRPr="0012561A">
        <w:rPr>
          <w:rFonts w:asciiTheme="minorHAnsi" w:hAnsiTheme="minorHAnsi" w:cstheme="minorHAnsi"/>
          <w:bCs/>
          <w:sz w:val="24"/>
        </w:rPr>
        <w:t>Tenderers who do not meet the minimum level of turnover will fail this qualification criterion and will be excluded from the competition</w:t>
      </w:r>
      <w:r w:rsidRPr="00BA6487">
        <w:rPr>
          <w:rFonts w:asciiTheme="minorHAnsi" w:hAnsiTheme="minorHAnsi" w:cstheme="minorHAnsi"/>
          <w:bCs/>
          <w:szCs w:val="22"/>
        </w:rPr>
        <w:t xml:space="preserve">. </w:t>
      </w:r>
    </w:p>
    <w:tbl>
      <w:tblPr>
        <w:tblStyle w:val="TableGrid"/>
        <w:tblW w:w="0" w:type="auto"/>
        <w:tblInd w:w="534" w:type="dxa"/>
        <w:tblLook w:val="04A0" w:firstRow="1" w:lastRow="0" w:firstColumn="1" w:lastColumn="0" w:noHBand="0" w:noVBand="1"/>
      </w:tblPr>
      <w:tblGrid>
        <w:gridCol w:w="2072"/>
        <w:gridCol w:w="2227"/>
        <w:gridCol w:w="2227"/>
        <w:gridCol w:w="2227"/>
      </w:tblGrid>
      <w:tr w:rsidR="002A4993" w14:paraId="2D435546" w14:textId="77777777" w:rsidTr="0012561A">
        <w:trPr>
          <w:trHeight w:val="563"/>
        </w:trPr>
        <w:tc>
          <w:tcPr>
            <w:tcW w:w="2072" w:type="dxa"/>
            <w:shd w:val="clear" w:color="auto" w:fill="D9D9D9" w:themeFill="background1" w:themeFillShade="D9"/>
            <w:vAlign w:val="center"/>
          </w:tcPr>
          <w:p w14:paraId="35D87B48" w14:textId="77777777" w:rsidR="002A4993" w:rsidRDefault="002A4993" w:rsidP="002A4993">
            <w:pPr>
              <w:pStyle w:val="ListParagraph"/>
              <w:spacing w:line="276" w:lineRule="auto"/>
              <w:ind w:left="0"/>
              <w:jc w:val="center"/>
              <w:rPr>
                <w:rFonts w:asciiTheme="minorHAnsi" w:hAnsiTheme="minorHAnsi"/>
                <w:b/>
              </w:rPr>
            </w:pPr>
          </w:p>
          <w:p w14:paraId="04BC3A1C" w14:textId="4FA631FC" w:rsidR="002A4993" w:rsidRDefault="002A4993" w:rsidP="002A4993">
            <w:pPr>
              <w:pStyle w:val="ListParagraph"/>
              <w:spacing w:line="276" w:lineRule="auto"/>
              <w:ind w:left="0"/>
              <w:jc w:val="center"/>
              <w:rPr>
                <w:rFonts w:asciiTheme="minorHAnsi" w:hAnsiTheme="minorHAnsi"/>
                <w:b/>
              </w:rPr>
            </w:pPr>
            <w:r>
              <w:rPr>
                <w:rFonts w:asciiTheme="minorHAnsi" w:hAnsiTheme="minorHAnsi"/>
                <w:b/>
              </w:rPr>
              <w:t>Details</w:t>
            </w:r>
          </w:p>
        </w:tc>
        <w:tc>
          <w:tcPr>
            <w:tcW w:w="2227" w:type="dxa"/>
            <w:shd w:val="clear" w:color="auto" w:fill="D9D9D9" w:themeFill="background1" w:themeFillShade="D9"/>
            <w:vAlign w:val="center"/>
          </w:tcPr>
          <w:p w14:paraId="552FE1E2" w14:textId="0BB22038" w:rsidR="002A4993" w:rsidRDefault="00B93EDA" w:rsidP="002A4993">
            <w:pPr>
              <w:pStyle w:val="ListParagraph"/>
              <w:spacing w:line="276" w:lineRule="auto"/>
              <w:ind w:left="0"/>
              <w:jc w:val="center"/>
              <w:rPr>
                <w:rFonts w:asciiTheme="minorHAnsi" w:hAnsiTheme="minorHAnsi"/>
                <w:b/>
              </w:rPr>
            </w:pPr>
            <w:r>
              <w:rPr>
                <w:rFonts w:asciiTheme="minorHAnsi" w:hAnsiTheme="minorHAnsi"/>
                <w:b/>
              </w:rPr>
              <w:t>2025</w:t>
            </w:r>
          </w:p>
          <w:p w14:paraId="440DF301" w14:textId="2E08852F" w:rsidR="002A4993" w:rsidRDefault="002A4993" w:rsidP="002A4993">
            <w:pPr>
              <w:pStyle w:val="ListParagraph"/>
              <w:spacing w:line="276" w:lineRule="auto"/>
              <w:ind w:left="0"/>
              <w:jc w:val="center"/>
              <w:rPr>
                <w:rFonts w:asciiTheme="minorHAnsi" w:hAnsiTheme="minorHAnsi"/>
                <w:b/>
              </w:rPr>
            </w:pPr>
          </w:p>
        </w:tc>
        <w:tc>
          <w:tcPr>
            <w:tcW w:w="2227" w:type="dxa"/>
            <w:shd w:val="clear" w:color="auto" w:fill="D9D9D9" w:themeFill="background1" w:themeFillShade="D9"/>
            <w:vAlign w:val="center"/>
          </w:tcPr>
          <w:p w14:paraId="0704DC56" w14:textId="5F5E2FE9" w:rsidR="002A4993" w:rsidRDefault="00B93EDA" w:rsidP="002A4993">
            <w:pPr>
              <w:pStyle w:val="ListParagraph"/>
              <w:spacing w:line="276" w:lineRule="auto"/>
              <w:ind w:left="0"/>
              <w:jc w:val="center"/>
              <w:rPr>
                <w:rFonts w:asciiTheme="minorHAnsi" w:hAnsiTheme="minorHAnsi"/>
                <w:b/>
              </w:rPr>
            </w:pPr>
            <w:r>
              <w:rPr>
                <w:rFonts w:asciiTheme="minorHAnsi" w:hAnsiTheme="minorHAnsi"/>
                <w:b/>
              </w:rPr>
              <w:t>2024</w:t>
            </w:r>
          </w:p>
          <w:p w14:paraId="663034FE" w14:textId="17EA3218" w:rsidR="002A4993" w:rsidRDefault="002A4993" w:rsidP="002A4993">
            <w:pPr>
              <w:pStyle w:val="ListParagraph"/>
              <w:spacing w:line="276" w:lineRule="auto"/>
              <w:ind w:left="0"/>
              <w:jc w:val="center"/>
              <w:rPr>
                <w:rFonts w:asciiTheme="minorHAnsi" w:hAnsiTheme="minorHAnsi"/>
                <w:b/>
              </w:rPr>
            </w:pPr>
          </w:p>
        </w:tc>
        <w:tc>
          <w:tcPr>
            <w:tcW w:w="2227" w:type="dxa"/>
            <w:shd w:val="clear" w:color="auto" w:fill="D9D9D9" w:themeFill="background1" w:themeFillShade="D9"/>
            <w:vAlign w:val="center"/>
          </w:tcPr>
          <w:p w14:paraId="7CCF4032" w14:textId="059E895E" w:rsidR="002A4993" w:rsidRDefault="00B93EDA" w:rsidP="002A4993">
            <w:pPr>
              <w:pStyle w:val="ListParagraph"/>
              <w:spacing w:line="276" w:lineRule="auto"/>
              <w:ind w:left="0"/>
              <w:jc w:val="center"/>
              <w:rPr>
                <w:rFonts w:asciiTheme="minorHAnsi" w:hAnsiTheme="minorHAnsi"/>
                <w:b/>
              </w:rPr>
            </w:pPr>
            <w:r>
              <w:rPr>
                <w:rFonts w:asciiTheme="minorHAnsi" w:hAnsiTheme="minorHAnsi"/>
                <w:b/>
              </w:rPr>
              <w:t>2023</w:t>
            </w:r>
          </w:p>
          <w:p w14:paraId="626DE6FD" w14:textId="0E908A47" w:rsidR="002A4993" w:rsidRDefault="002A4993" w:rsidP="002A4993">
            <w:pPr>
              <w:pStyle w:val="ListParagraph"/>
              <w:spacing w:line="276" w:lineRule="auto"/>
              <w:ind w:left="0"/>
              <w:jc w:val="center"/>
              <w:rPr>
                <w:rFonts w:asciiTheme="minorHAnsi" w:hAnsiTheme="minorHAnsi"/>
                <w:b/>
              </w:rPr>
            </w:pPr>
          </w:p>
        </w:tc>
      </w:tr>
      <w:tr w:rsidR="002A4993" w14:paraId="02E95EDB" w14:textId="77777777" w:rsidTr="0012561A">
        <w:trPr>
          <w:trHeight w:val="475"/>
        </w:trPr>
        <w:tc>
          <w:tcPr>
            <w:tcW w:w="2072" w:type="dxa"/>
            <w:shd w:val="clear" w:color="auto" w:fill="D9D9D9" w:themeFill="background1" w:themeFillShade="D9"/>
            <w:vAlign w:val="center"/>
          </w:tcPr>
          <w:p w14:paraId="11E7EF8C" w14:textId="47C08A3D" w:rsidR="002A4993" w:rsidRDefault="002A4993" w:rsidP="002A4993">
            <w:pPr>
              <w:pStyle w:val="ListParagraph"/>
              <w:spacing w:line="276" w:lineRule="auto"/>
              <w:ind w:left="0"/>
              <w:jc w:val="center"/>
              <w:rPr>
                <w:rFonts w:asciiTheme="minorHAnsi" w:hAnsiTheme="minorHAnsi"/>
                <w:b/>
              </w:rPr>
            </w:pPr>
            <w:r>
              <w:rPr>
                <w:rFonts w:asciiTheme="minorHAnsi" w:hAnsiTheme="minorHAnsi"/>
                <w:b/>
              </w:rPr>
              <w:t>Turnover</w:t>
            </w:r>
          </w:p>
        </w:tc>
        <w:tc>
          <w:tcPr>
            <w:tcW w:w="2227" w:type="dxa"/>
            <w:shd w:val="clear" w:color="auto" w:fill="D9D9D9" w:themeFill="background1" w:themeFillShade="D9"/>
            <w:vAlign w:val="bottom"/>
          </w:tcPr>
          <w:p w14:paraId="26FD7AFC" w14:textId="17D5DC22" w:rsidR="002A4993" w:rsidRDefault="002A4993" w:rsidP="002A4993">
            <w:pPr>
              <w:pStyle w:val="ListParagraph"/>
              <w:spacing w:line="276" w:lineRule="auto"/>
              <w:ind w:left="0"/>
              <w:jc w:val="center"/>
              <w:rPr>
                <w:rFonts w:asciiTheme="minorHAnsi" w:hAnsiTheme="minorHAnsi"/>
                <w:b/>
              </w:rPr>
            </w:pPr>
            <w:r>
              <w:rPr>
                <w:rFonts w:asciiTheme="minorHAnsi" w:hAnsiTheme="minorHAnsi"/>
                <w:b/>
              </w:rPr>
              <w:t>€</w:t>
            </w:r>
          </w:p>
          <w:p w14:paraId="09DD85FC" w14:textId="6563E4BE" w:rsidR="002A4993" w:rsidRDefault="002A4993" w:rsidP="00B902DA">
            <w:pPr>
              <w:pStyle w:val="ListParagraph"/>
              <w:spacing w:line="276" w:lineRule="auto"/>
              <w:ind w:left="0"/>
              <w:jc w:val="center"/>
              <w:rPr>
                <w:rFonts w:asciiTheme="minorHAnsi" w:hAnsiTheme="minorHAnsi"/>
                <w:b/>
              </w:rPr>
            </w:pPr>
          </w:p>
        </w:tc>
        <w:tc>
          <w:tcPr>
            <w:tcW w:w="2227" w:type="dxa"/>
            <w:shd w:val="clear" w:color="auto" w:fill="D9D9D9" w:themeFill="background1" w:themeFillShade="D9"/>
          </w:tcPr>
          <w:p w14:paraId="3FAF47D6" w14:textId="77777777" w:rsidR="002A4993" w:rsidRDefault="002A4993" w:rsidP="002A4993">
            <w:pPr>
              <w:pStyle w:val="ListParagraph"/>
              <w:spacing w:line="276" w:lineRule="auto"/>
              <w:ind w:left="0"/>
              <w:jc w:val="center"/>
              <w:rPr>
                <w:rFonts w:asciiTheme="minorHAnsi" w:hAnsiTheme="minorHAnsi"/>
                <w:b/>
              </w:rPr>
            </w:pPr>
            <w:r>
              <w:rPr>
                <w:rFonts w:asciiTheme="minorHAnsi" w:hAnsiTheme="minorHAnsi"/>
                <w:b/>
              </w:rPr>
              <w:t>€</w:t>
            </w:r>
          </w:p>
          <w:p w14:paraId="1269C9E6" w14:textId="4263A62C" w:rsidR="002A4993" w:rsidRDefault="002A4993" w:rsidP="00B902DA">
            <w:pPr>
              <w:pStyle w:val="ListParagraph"/>
              <w:spacing w:line="276" w:lineRule="auto"/>
              <w:ind w:left="0"/>
              <w:jc w:val="center"/>
              <w:rPr>
                <w:rFonts w:asciiTheme="minorHAnsi" w:hAnsiTheme="minorHAnsi"/>
                <w:b/>
              </w:rPr>
            </w:pPr>
          </w:p>
        </w:tc>
        <w:tc>
          <w:tcPr>
            <w:tcW w:w="2227" w:type="dxa"/>
            <w:shd w:val="clear" w:color="auto" w:fill="D9D9D9" w:themeFill="background1" w:themeFillShade="D9"/>
          </w:tcPr>
          <w:p w14:paraId="2F4A981B" w14:textId="77777777" w:rsidR="002A4993" w:rsidRDefault="002A4993" w:rsidP="002A4993">
            <w:pPr>
              <w:pStyle w:val="ListParagraph"/>
              <w:spacing w:line="276" w:lineRule="auto"/>
              <w:ind w:left="0"/>
              <w:jc w:val="center"/>
              <w:rPr>
                <w:rFonts w:asciiTheme="minorHAnsi" w:hAnsiTheme="minorHAnsi"/>
                <w:b/>
              </w:rPr>
            </w:pPr>
            <w:r>
              <w:rPr>
                <w:rFonts w:asciiTheme="minorHAnsi" w:hAnsiTheme="minorHAnsi"/>
                <w:b/>
              </w:rPr>
              <w:t>€</w:t>
            </w:r>
          </w:p>
          <w:p w14:paraId="7F733C9D" w14:textId="5BBA1388" w:rsidR="002A4993" w:rsidRDefault="002A4993" w:rsidP="00B902DA">
            <w:pPr>
              <w:pStyle w:val="ListParagraph"/>
              <w:spacing w:line="276" w:lineRule="auto"/>
              <w:ind w:left="0"/>
              <w:rPr>
                <w:rFonts w:asciiTheme="minorHAnsi" w:hAnsiTheme="minorHAnsi"/>
                <w:b/>
              </w:rPr>
            </w:pPr>
          </w:p>
        </w:tc>
      </w:tr>
    </w:tbl>
    <w:p w14:paraId="02371B78" w14:textId="73129BEE" w:rsidR="005F49CA" w:rsidRDefault="005F49CA" w:rsidP="00536BF1">
      <w:pPr>
        <w:spacing w:line="276" w:lineRule="auto"/>
      </w:pPr>
    </w:p>
    <w:p w14:paraId="1BCB1E22" w14:textId="77777777" w:rsidR="004F306D" w:rsidRPr="004F306D" w:rsidRDefault="004F306D" w:rsidP="004F306D">
      <w:pPr>
        <w:ind w:left="284"/>
        <w:rPr>
          <w:rFonts w:asciiTheme="minorHAnsi" w:hAnsiTheme="minorHAnsi" w:cstheme="minorHAnsi"/>
        </w:rPr>
      </w:pPr>
      <w:r w:rsidRPr="004F306D">
        <w:rPr>
          <w:rFonts w:asciiTheme="minorHAnsi" w:hAnsiTheme="minorHAnsi" w:cstheme="minorHAnsi"/>
        </w:rPr>
        <w:t xml:space="preserve">Note:  </w:t>
      </w:r>
    </w:p>
    <w:p w14:paraId="6DCE2E3F" w14:textId="77777777" w:rsidR="0012561A" w:rsidRDefault="0012561A" w:rsidP="0012561A">
      <w:pPr>
        <w:ind w:left="284"/>
        <w:rPr>
          <w:rFonts w:asciiTheme="minorHAnsi" w:hAnsiTheme="minorHAnsi" w:cstheme="minorHAnsi"/>
        </w:rPr>
      </w:pPr>
    </w:p>
    <w:p w14:paraId="3D241085" w14:textId="67E2406B" w:rsidR="0012561A" w:rsidRDefault="0012561A" w:rsidP="0012561A">
      <w:pPr>
        <w:ind w:left="284"/>
        <w:rPr>
          <w:rFonts w:asciiTheme="minorHAnsi" w:hAnsiTheme="minorHAnsi" w:cstheme="minorHAnsi"/>
          <w:bCs/>
          <w:szCs w:val="22"/>
        </w:rPr>
      </w:pPr>
      <w:r w:rsidRPr="0017599C">
        <w:rPr>
          <w:rFonts w:asciiTheme="minorHAnsi" w:hAnsiTheme="minorHAnsi" w:cstheme="minorHAnsi"/>
          <w:bCs/>
          <w:szCs w:val="22"/>
        </w:rPr>
        <w:t xml:space="preserve">The preferred Tenderer selected for the award of this Services Contact will be required to provide a signed confirmation from the Tenderer’s auditors or accountants, on headed paper, prior to the award of Contract. </w:t>
      </w:r>
    </w:p>
    <w:p w14:paraId="07DC65B5" w14:textId="77777777" w:rsidR="00B3646C" w:rsidRDefault="00B3646C" w:rsidP="0012561A">
      <w:pPr>
        <w:ind w:left="284"/>
        <w:rPr>
          <w:rFonts w:asciiTheme="minorHAnsi" w:hAnsiTheme="minorHAnsi" w:cstheme="minorHAnsi"/>
          <w:bCs/>
          <w:szCs w:val="22"/>
        </w:rPr>
      </w:pPr>
    </w:p>
    <w:p w14:paraId="1D06196E" w14:textId="6CEFE8A7" w:rsidR="00B3646C" w:rsidRPr="0012561A" w:rsidRDefault="00B3646C" w:rsidP="0012561A">
      <w:pPr>
        <w:ind w:left="284"/>
        <w:rPr>
          <w:rFonts w:asciiTheme="minorHAnsi" w:hAnsiTheme="minorHAnsi" w:cstheme="minorHAnsi"/>
        </w:rPr>
      </w:pPr>
      <w:r>
        <w:rPr>
          <w:rFonts w:asciiTheme="minorHAnsi" w:hAnsiTheme="minorHAnsi" w:cstheme="minorHAnsi"/>
          <w:bCs/>
          <w:szCs w:val="22"/>
        </w:rPr>
        <w:t>I also confirm that I will provide evidence of Insurances as per the RfT</w:t>
      </w:r>
    </w:p>
    <w:p w14:paraId="05483042" w14:textId="77777777" w:rsidR="004F306D" w:rsidRDefault="004F306D" w:rsidP="00536BF1">
      <w:pPr>
        <w:spacing w:line="276" w:lineRule="auto"/>
      </w:pPr>
    </w:p>
    <w:p w14:paraId="17257CF3" w14:textId="2D03D578" w:rsidR="005F49CA" w:rsidRPr="00231253" w:rsidRDefault="005F49CA" w:rsidP="00231253">
      <w:pPr>
        <w:pStyle w:val="ListParagraph"/>
        <w:numPr>
          <w:ilvl w:val="0"/>
          <w:numId w:val="5"/>
        </w:numPr>
        <w:spacing w:after="240" w:line="276" w:lineRule="auto"/>
        <w:rPr>
          <w:rFonts w:asciiTheme="minorHAnsi" w:hAnsiTheme="minorHAnsi"/>
          <w:b/>
        </w:rPr>
      </w:pPr>
      <w:r w:rsidRPr="005F49CA">
        <w:rPr>
          <w:rFonts w:asciiTheme="minorHAnsi" w:hAnsiTheme="minorHAnsi"/>
          <w:b/>
        </w:rPr>
        <w:t>Technical and Professional Ability</w:t>
      </w:r>
      <w:r w:rsidR="005D283A">
        <w:rPr>
          <w:rFonts w:asciiTheme="minorHAnsi" w:hAnsiTheme="minorHAnsi"/>
          <w:b/>
        </w:rPr>
        <w:t xml:space="preserve"> (Pass/</w:t>
      </w:r>
      <w:r w:rsidR="004E1076">
        <w:rPr>
          <w:rFonts w:asciiTheme="minorHAnsi" w:hAnsiTheme="minorHAnsi"/>
          <w:b/>
        </w:rPr>
        <w:t>f</w:t>
      </w:r>
      <w:r w:rsidR="005D283A">
        <w:rPr>
          <w:rFonts w:asciiTheme="minorHAnsi" w:hAnsiTheme="minorHAnsi"/>
          <w:b/>
        </w:rPr>
        <w:t>ail)</w:t>
      </w:r>
    </w:p>
    <w:p w14:paraId="263C5862" w14:textId="113A8298" w:rsidR="0012561A" w:rsidRPr="0012561A" w:rsidRDefault="0012561A" w:rsidP="0012561A">
      <w:pPr>
        <w:pStyle w:val="ListParagraph"/>
        <w:spacing w:after="200" w:line="276" w:lineRule="auto"/>
        <w:ind w:left="360" w:right="280"/>
        <w:contextualSpacing/>
        <w:jc w:val="both"/>
        <w:rPr>
          <w:rFonts w:asciiTheme="minorHAnsi" w:hAnsiTheme="minorHAnsi" w:cstheme="minorHAnsi"/>
        </w:rPr>
      </w:pPr>
      <w:r w:rsidRPr="0012561A">
        <w:rPr>
          <w:rFonts w:asciiTheme="minorHAnsi" w:hAnsiTheme="minorHAnsi"/>
        </w:rPr>
        <w:t xml:space="preserve">Tenderers must provide </w:t>
      </w:r>
      <w:r w:rsidRPr="0012561A">
        <w:rPr>
          <w:rFonts w:asciiTheme="minorHAnsi" w:hAnsiTheme="minorHAnsi" w:cstheme="minorHAnsi"/>
        </w:rPr>
        <w:t>demonstrated evidence of three (3) contracts of a similar kind and nature in the past five (5) years for the services required as outlined in this RFT document.  Information must be provided in the following format:</w:t>
      </w:r>
    </w:p>
    <w:p w14:paraId="0CB0AF9A" w14:textId="77777777" w:rsidR="0012561A" w:rsidRPr="0012561A" w:rsidRDefault="0012561A" w:rsidP="0012561A">
      <w:pPr>
        <w:pStyle w:val="ListParagraph"/>
        <w:spacing w:after="200" w:line="276" w:lineRule="auto"/>
        <w:ind w:left="360" w:right="280"/>
        <w:contextualSpacing/>
        <w:jc w:val="both"/>
        <w:rPr>
          <w:rFonts w:asciiTheme="minorHAnsi" w:hAnsiTheme="minorHAnsi"/>
        </w:rPr>
      </w:pPr>
    </w:p>
    <w:p w14:paraId="23A5B5A7" w14:textId="74176E1B" w:rsidR="003544FE" w:rsidRPr="003544FE" w:rsidRDefault="003544FE" w:rsidP="0012561A">
      <w:pPr>
        <w:pStyle w:val="ListParagraph"/>
        <w:spacing w:after="200" w:line="276" w:lineRule="auto"/>
        <w:ind w:left="360" w:right="280"/>
        <w:contextualSpacing/>
        <w:jc w:val="both"/>
        <w:rPr>
          <w:rFonts w:asciiTheme="minorHAnsi" w:hAnsiTheme="minorHAnsi"/>
          <w:b/>
        </w:rPr>
      </w:pPr>
      <w:r w:rsidRPr="003544FE">
        <w:rPr>
          <w:rFonts w:asciiTheme="minorHAnsi" w:hAnsiTheme="minorHAnsi"/>
          <w:b/>
        </w:rPr>
        <w:t>Contract 1</w:t>
      </w:r>
    </w:p>
    <w:tbl>
      <w:tblPr>
        <w:tblW w:w="754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3706"/>
      </w:tblGrid>
      <w:tr w:rsidR="003544FE" w:rsidRPr="003544FE" w14:paraId="29A7ED0E" w14:textId="77777777" w:rsidTr="005E7E09">
        <w:trPr>
          <w:trHeight w:val="840"/>
        </w:trPr>
        <w:tc>
          <w:tcPr>
            <w:tcW w:w="3838" w:type="dxa"/>
            <w:vAlign w:val="center"/>
          </w:tcPr>
          <w:p w14:paraId="27368736" w14:textId="77777777" w:rsidR="003544FE" w:rsidRPr="003544FE" w:rsidRDefault="003544FE" w:rsidP="00F711D4">
            <w:pPr>
              <w:pStyle w:val="List3"/>
              <w:spacing w:line="276" w:lineRule="auto"/>
              <w:ind w:left="709" w:firstLine="0"/>
              <w:rPr>
                <w:rFonts w:asciiTheme="minorHAnsi" w:hAnsiTheme="minorHAnsi"/>
              </w:rPr>
            </w:pPr>
          </w:p>
          <w:p w14:paraId="71EDD74A" w14:textId="77777777" w:rsidR="003544FE" w:rsidRPr="003544FE" w:rsidRDefault="003544FE" w:rsidP="00F711D4">
            <w:pPr>
              <w:pStyle w:val="List3"/>
              <w:spacing w:line="276" w:lineRule="auto"/>
              <w:ind w:left="-11" w:firstLine="0"/>
              <w:rPr>
                <w:rFonts w:asciiTheme="minorHAnsi" w:hAnsiTheme="minorHAnsi"/>
              </w:rPr>
            </w:pPr>
            <w:r w:rsidRPr="003544FE">
              <w:rPr>
                <w:rFonts w:asciiTheme="minorHAnsi" w:hAnsiTheme="minorHAnsi"/>
              </w:rPr>
              <w:t>Contract/Client name:</w:t>
            </w:r>
          </w:p>
          <w:p w14:paraId="4C692652"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78EFFC1D"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20D43555" w14:textId="77777777" w:rsidTr="005E7E09">
        <w:trPr>
          <w:trHeight w:val="840"/>
        </w:trPr>
        <w:tc>
          <w:tcPr>
            <w:tcW w:w="3838" w:type="dxa"/>
            <w:vAlign w:val="center"/>
          </w:tcPr>
          <w:p w14:paraId="2A3E0A21" w14:textId="77777777" w:rsidR="003544FE" w:rsidRPr="003544FE" w:rsidRDefault="003544FE" w:rsidP="00F711D4">
            <w:pPr>
              <w:pStyle w:val="List3"/>
              <w:spacing w:line="276" w:lineRule="auto"/>
              <w:ind w:left="709" w:firstLine="0"/>
              <w:rPr>
                <w:rFonts w:asciiTheme="minorHAnsi" w:hAnsiTheme="minorHAnsi"/>
              </w:rPr>
            </w:pPr>
          </w:p>
          <w:p w14:paraId="291757E0" w14:textId="77777777" w:rsidR="003544FE" w:rsidRPr="003544FE" w:rsidRDefault="003544FE" w:rsidP="00F711D4">
            <w:pPr>
              <w:pStyle w:val="List3"/>
              <w:spacing w:line="276" w:lineRule="auto"/>
              <w:ind w:left="709" w:hanging="709"/>
              <w:rPr>
                <w:rFonts w:asciiTheme="minorHAnsi" w:hAnsiTheme="minorHAnsi"/>
              </w:rPr>
            </w:pPr>
            <w:r w:rsidRPr="003544FE">
              <w:rPr>
                <w:rFonts w:asciiTheme="minorHAnsi" w:hAnsiTheme="minorHAnsi"/>
              </w:rPr>
              <w:t>Details of services provided:</w:t>
            </w:r>
          </w:p>
          <w:p w14:paraId="7F92F594"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43E41A5D"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02D2B3FE" w14:textId="77777777" w:rsidTr="005E7E09">
        <w:trPr>
          <w:trHeight w:val="840"/>
        </w:trPr>
        <w:tc>
          <w:tcPr>
            <w:tcW w:w="3838" w:type="dxa"/>
            <w:vAlign w:val="center"/>
          </w:tcPr>
          <w:p w14:paraId="080EC5AA" w14:textId="77777777" w:rsidR="003544FE" w:rsidRPr="003544FE" w:rsidRDefault="003544FE" w:rsidP="00F711D4">
            <w:pPr>
              <w:pStyle w:val="List3"/>
              <w:spacing w:line="276" w:lineRule="auto"/>
              <w:ind w:left="709" w:firstLine="0"/>
              <w:rPr>
                <w:rFonts w:asciiTheme="minorHAnsi" w:hAnsiTheme="minorHAnsi"/>
              </w:rPr>
            </w:pPr>
          </w:p>
          <w:p w14:paraId="39C1BEAF"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Contract period:</w:t>
            </w:r>
          </w:p>
          <w:p w14:paraId="58BD14B1"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68CFB153"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70E06760" w14:textId="77777777" w:rsidTr="005E7E09">
        <w:trPr>
          <w:trHeight w:val="840"/>
        </w:trPr>
        <w:tc>
          <w:tcPr>
            <w:tcW w:w="3838" w:type="dxa"/>
            <w:vAlign w:val="center"/>
          </w:tcPr>
          <w:p w14:paraId="684FCDE5" w14:textId="77777777" w:rsidR="003544FE" w:rsidRPr="003544FE" w:rsidRDefault="003544FE" w:rsidP="00F711D4">
            <w:pPr>
              <w:pStyle w:val="List3"/>
              <w:spacing w:line="276" w:lineRule="auto"/>
              <w:ind w:left="709" w:firstLine="0"/>
              <w:rPr>
                <w:rFonts w:asciiTheme="minorHAnsi" w:hAnsiTheme="minorHAnsi"/>
              </w:rPr>
            </w:pPr>
          </w:p>
          <w:p w14:paraId="589AB3FE"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Estimated value of contract:</w:t>
            </w:r>
          </w:p>
          <w:p w14:paraId="41F7F409"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6059D229"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3493095A" w14:textId="77777777" w:rsidTr="005E7E09">
        <w:trPr>
          <w:trHeight w:val="840"/>
        </w:trPr>
        <w:tc>
          <w:tcPr>
            <w:tcW w:w="3838" w:type="dxa"/>
            <w:vAlign w:val="center"/>
          </w:tcPr>
          <w:p w14:paraId="1F74B3DD" w14:textId="7A181DDF"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Please describe how this contract is comparable to the services required under this tender/contract:</w:t>
            </w:r>
          </w:p>
        </w:tc>
        <w:tc>
          <w:tcPr>
            <w:tcW w:w="3706" w:type="dxa"/>
            <w:vAlign w:val="center"/>
          </w:tcPr>
          <w:p w14:paraId="5B24F9E1"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05AD6790" w14:textId="77777777" w:rsidTr="005E7E09">
        <w:trPr>
          <w:trHeight w:val="840"/>
        </w:trPr>
        <w:tc>
          <w:tcPr>
            <w:tcW w:w="3838" w:type="dxa"/>
            <w:vAlign w:val="center"/>
          </w:tcPr>
          <w:p w14:paraId="07DA88A8" w14:textId="77777777" w:rsidR="003544FE" w:rsidRPr="003544FE" w:rsidRDefault="003544FE" w:rsidP="00F711D4">
            <w:pPr>
              <w:pStyle w:val="List3"/>
              <w:spacing w:line="276" w:lineRule="auto"/>
              <w:ind w:left="0" w:firstLine="0"/>
              <w:rPr>
                <w:rFonts w:asciiTheme="minorHAnsi" w:hAnsiTheme="minorHAnsi"/>
              </w:rPr>
            </w:pPr>
          </w:p>
          <w:p w14:paraId="65B94908"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Clients contact name:</w:t>
            </w:r>
          </w:p>
          <w:p w14:paraId="103393FF" w14:textId="77777777" w:rsidR="003544FE" w:rsidRPr="003544FE" w:rsidRDefault="003544FE" w:rsidP="00F711D4">
            <w:pPr>
              <w:pStyle w:val="List3"/>
              <w:spacing w:line="276" w:lineRule="auto"/>
              <w:ind w:left="0" w:firstLine="0"/>
              <w:rPr>
                <w:rFonts w:asciiTheme="minorHAnsi" w:hAnsiTheme="minorHAnsi"/>
              </w:rPr>
            </w:pPr>
          </w:p>
        </w:tc>
        <w:tc>
          <w:tcPr>
            <w:tcW w:w="3706" w:type="dxa"/>
            <w:vAlign w:val="center"/>
          </w:tcPr>
          <w:p w14:paraId="25C15A2E"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5A7B56C4" w14:textId="77777777" w:rsidTr="005E7E09">
        <w:trPr>
          <w:trHeight w:val="840"/>
        </w:trPr>
        <w:tc>
          <w:tcPr>
            <w:tcW w:w="3838" w:type="dxa"/>
            <w:vAlign w:val="center"/>
          </w:tcPr>
          <w:p w14:paraId="686AB269" w14:textId="77777777" w:rsidR="003544FE" w:rsidRPr="003544FE" w:rsidRDefault="003544FE" w:rsidP="00F711D4">
            <w:pPr>
              <w:pStyle w:val="List3"/>
              <w:spacing w:line="276" w:lineRule="auto"/>
              <w:ind w:left="0" w:firstLine="0"/>
              <w:rPr>
                <w:rFonts w:asciiTheme="minorHAnsi" w:hAnsiTheme="minorHAnsi"/>
              </w:rPr>
            </w:pPr>
          </w:p>
          <w:p w14:paraId="604B61B3"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Clients contact details:</w:t>
            </w:r>
          </w:p>
          <w:p w14:paraId="46EFFE06" w14:textId="77777777" w:rsidR="003544FE" w:rsidRPr="003544FE" w:rsidRDefault="003544FE" w:rsidP="00F711D4">
            <w:pPr>
              <w:pStyle w:val="List3"/>
              <w:spacing w:line="276" w:lineRule="auto"/>
              <w:ind w:left="0" w:firstLine="0"/>
              <w:rPr>
                <w:rFonts w:asciiTheme="minorHAnsi" w:hAnsiTheme="minorHAnsi"/>
              </w:rPr>
            </w:pPr>
          </w:p>
        </w:tc>
        <w:tc>
          <w:tcPr>
            <w:tcW w:w="3706" w:type="dxa"/>
            <w:vAlign w:val="center"/>
          </w:tcPr>
          <w:p w14:paraId="7FF0F887" w14:textId="77777777" w:rsidR="003544FE" w:rsidRPr="003544FE" w:rsidRDefault="003544FE" w:rsidP="00F711D4">
            <w:pPr>
              <w:pStyle w:val="List2"/>
              <w:spacing w:line="276" w:lineRule="auto"/>
              <w:ind w:left="709" w:firstLine="0"/>
              <w:rPr>
                <w:rFonts w:asciiTheme="minorHAnsi" w:hAnsiTheme="minorHAnsi"/>
              </w:rPr>
            </w:pPr>
          </w:p>
        </w:tc>
      </w:tr>
    </w:tbl>
    <w:p w14:paraId="48BC83A1" w14:textId="54715022" w:rsidR="005F49CA" w:rsidRDefault="005F49CA" w:rsidP="00F711D4">
      <w:pPr>
        <w:pStyle w:val="ListParagraph"/>
        <w:spacing w:line="276" w:lineRule="auto"/>
        <w:ind w:left="0"/>
        <w:rPr>
          <w:rFonts w:asciiTheme="minorHAnsi" w:hAnsiTheme="minorHAnsi"/>
          <w:b/>
        </w:rPr>
      </w:pPr>
    </w:p>
    <w:p w14:paraId="76001897" w14:textId="77777777" w:rsidR="003544FE" w:rsidRDefault="003544FE" w:rsidP="00F711D4">
      <w:pPr>
        <w:spacing w:after="200" w:line="276" w:lineRule="auto"/>
        <w:rPr>
          <w:rFonts w:asciiTheme="minorHAnsi" w:hAnsiTheme="minorHAnsi"/>
          <w:b/>
        </w:rPr>
      </w:pPr>
      <w:r>
        <w:rPr>
          <w:rFonts w:asciiTheme="minorHAnsi" w:hAnsiTheme="minorHAnsi"/>
          <w:b/>
        </w:rPr>
        <w:tab/>
        <w:t>Contract 2</w:t>
      </w:r>
    </w:p>
    <w:tbl>
      <w:tblPr>
        <w:tblW w:w="754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3706"/>
      </w:tblGrid>
      <w:tr w:rsidR="003544FE" w:rsidRPr="003544FE" w14:paraId="0E4CFC74" w14:textId="77777777" w:rsidTr="005E7E09">
        <w:trPr>
          <w:trHeight w:val="840"/>
        </w:trPr>
        <w:tc>
          <w:tcPr>
            <w:tcW w:w="3838" w:type="dxa"/>
            <w:vAlign w:val="center"/>
          </w:tcPr>
          <w:p w14:paraId="7CBC4FD7" w14:textId="77777777" w:rsidR="003544FE" w:rsidRPr="003544FE" w:rsidRDefault="003544FE" w:rsidP="00F711D4">
            <w:pPr>
              <w:pStyle w:val="List3"/>
              <w:spacing w:line="276" w:lineRule="auto"/>
              <w:ind w:left="709" w:firstLine="0"/>
              <w:rPr>
                <w:rFonts w:asciiTheme="minorHAnsi" w:hAnsiTheme="minorHAnsi"/>
              </w:rPr>
            </w:pPr>
          </w:p>
          <w:p w14:paraId="5F4FD607" w14:textId="77777777" w:rsidR="003544FE" w:rsidRPr="003544FE" w:rsidRDefault="003544FE" w:rsidP="00F711D4">
            <w:pPr>
              <w:pStyle w:val="List3"/>
              <w:spacing w:line="276" w:lineRule="auto"/>
              <w:ind w:left="-11" w:firstLine="0"/>
              <w:rPr>
                <w:rFonts w:asciiTheme="minorHAnsi" w:hAnsiTheme="minorHAnsi"/>
              </w:rPr>
            </w:pPr>
            <w:r w:rsidRPr="003544FE">
              <w:rPr>
                <w:rFonts w:asciiTheme="minorHAnsi" w:hAnsiTheme="minorHAnsi"/>
              </w:rPr>
              <w:t>Contract/Client name:</w:t>
            </w:r>
          </w:p>
          <w:p w14:paraId="14D2AC2D"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712407D2"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77F3DEAF" w14:textId="77777777" w:rsidTr="005E7E09">
        <w:trPr>
          <w:trHeight w:val="840"/>
        </w:trPr>
        <w:tc>
          <w:tcPr>
            <w:tcW w:w="3838" w:type="dxa"/>
            <w:vAlign w:val="center"/>
          </w:tcPr>
          <w:p w14:paraId="3A7D96AD" w14:textId="77777777" w:rsidR="003544FE" w:rsidRPr="003544FE" w:rsidRDefault="003544FE" w:rsidP="00F711D4">
            <w:pPr>
              <w:pStyle w:val="List3"/>
              <w:spacing w:line="276" w:lineRule="auto"/>
              <w:ind w:left="709" w:firstLine="0"/>
              <w:rPr>
                <w:rFonts w:asciiTheme="minorHAnsi" w:hAnsiTheme="minorHAnsi"/>
              </w:rPr>
            </w:pPr>
          </w:p>
          <w:p w14:paraId="7F0A4EF3" w14:textId="77777777" w:rsidR="003544FE" w:rsidRPr="003544FE" w:rsidRDefault="003544FE" w:rsidP="00F711D4">
            <w:pPr>
              <w:pStyle w:val="List3"/>
              <w:spacing w:line="276" w:lineRule="auto"/>
              <w:ind w:left="709" w:hanging="709"/>
              <w:rPr>
                <w:rFonts w:asciiTheme="minorHAnsi" w:hAnsiTheme="minorHAnsi"/>
              </w:rPr>
            </w:pPr>
            <w:r w:rsidRPr="003544FE">
              <w:rPr>
                <w:rFonts w:asciiTheme="minorHAnsi" w:hAnsiTheme="minorHAnsi"/>
              </w:rPr>
              <w:t>Details of services provided:</w:t>
            </w:r>
          </w:p>
          <w:p w14:paraId="4983B3E4"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5C991628"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36BC81C6" w14:textId="77777777" w:rsidTr="005E7E09">
        <w:trPr>
          <w:trHeight w:val="840"/>
        </w:trPr>
        <w:tc>
          <w:tcPr>
            <w:tcW w:w="3838" w:type="dxa"/>
            <w:vAlign w:val="center"/>
          </w:tcPr>
          <w:p w14:paraId="61B2DDD4" w14:textId="77777777" w:rsidR="003544FE" w:rsidRPr="003544FE" w:rsidRDefault="003544FE" w:rsidP="00F711D4">
            <w:pPr>
              <w:pStyle w:val="List3"/>
              <w:spacing w:line="276" w:lineRule="auto"/>
              <w:ind w:left="709" w:firstLine="0"/>
              <w:rPr>
                <w:rFonts w:asciiTheme="minorHAnsi" w:hAnsiTheme="minorHAnsi"/>
              </w:rPr>
            </w:pPr>
          </w:p>
          <w:p w14:paraId="25F4EA67"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Contract period:</w:t>
            </w:r>
          </w:p>
          <w:p w14:paraId="3FD149D5"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5B0A571B"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4D2AE248" w14:textId="77777777" w:rsidTr="005E7E09">
        <w:trPr>
          <w:trHeight w:val="840"/>
        </w:trPr>
        <w:tc>
          <w:tcPr>
            <w:tcW w:w="3838" w:type="dxa"/>
            <w:vAlign w:val="center"/>
          </w:tcPr>
          <w:p w14:paraId="78CB5009" w14:textId="77777777" w:rsidR="003544FE" w:rsidRPr="003544FE" w:rsidRDefault="003544FE" w:rsidP="00F711D4">
            <w:pPr>
              <w:pStyle w:val="List3"/>
              <w:spacing w:line="276" w:lineRule="auto"/>
              <w:ind w:left="709" w:firstLine="0"/>
              <w:rPr>
                <w:rFonts w:asciiTheme="minorHAnsi" w:hAnsiTheme="minorHAnsi"/>
              </w:rPr>
            </w:pPr>
          </w:p>
          <w:p w14:paraId="2ACA5192"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Estimated value of contract:</w:t>
            </w:r>
          </w:p>
          <w:p w14:paraId="2EA821E3" w14:textId="77777777" w:rsidR="003544FE" w:rsidRPr="003544FE" w:rsidRDefault="003544FE" w:rsidP="00F711D4">
            <w:pPr>
              <w:pStyle w:val="List3"/>
              <w:spacing w:line="276" w:lineRule="auto"/>
              <w:ind w:left="709" w:firstLine="0"/>
              <w:rPr>
                <w:rFonts w:asciiTheme="minorHAnsi" w:hAnsiTheme="minorHAnsi"/>
              </w:rPr>
            </w:pPr>
          </w:p>
        </w:tc>
        <w:tc>
          <w:tcPr>
            <w:tcW w:w="3706" w:type="dxa"/>
            <w:vAlign w:val="center"/>
          </w:tcPr>
          <w:p w14:paraId="0328BEC3"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019A70A9" w14:textId="77777777" w:rsidTr="005E7E09">
        <w:trPr>
          <w:trHeight w:val="840"/>
        </w:trPr>
        <w:tc>
          <w:tcPr>
            <w:tcW w:w="3838" w:type="dxa"/>
            <w:vAlign w:val="center"/>
          </w:tcPr>
          <w:p w14:paraId="267FB8C3" w14:textId="0A3EFC63"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Please describe how this contract is comparable to the services required under this tender/contract:</w:t>
            </w:r>
          </w:p>
        </w:tc>
        <w:tc>
          <w:tcPr>
            <w:tcW w:w="3706" w:type="dxa"/>
            <w:vAlign w:val="center"/>
          </w:tcPr>
          <w:p w14:paraId="0CDFD27B"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44CFCF80" w14:textId="77777777" w:rsidTr="005E7E09">
        <w:trPr>
          <w:trHeight w:val="840"/>
        </w:trPr>
        <w:tc>
          <w:tcPr>
            <w:tcW w:w="3838" w:type="dxa"/>
            <w:vAlign w:val="center"/>
          </w:tcPr>
          <w:p w14:paraId="1CE0AACF" w14:textId="77777777" w:rsidR="003544FE" w:rsidRPr="003544FE" w:rsidRDefault="003544FE" w:rsidP="00F711D4">
            <w:pPr>
              <w:pStyle w:val="List3"/>
              <w:spacing w:line="276" w:lineRule="auto"/>
              <w:ind w:left="0" w:firstLine="0"/>
              <w:rPr>
                <w:rFonts w:asciiTheme="minorHAnsi" w:hAnsiTheme="minorHAnsi"/>
              </w:rPr>
            </w:pPr>
          </w:p>
          <w:p w14:paraId="72058F81"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Clients contact name:</w:t>
            </w:r>
          </w:p>
          <w:p w14:paraId="5A5F3811" w14:textId="77777777" w:rsidR="003544FE" w:rsidRPr="003544FE" w:rsidRDefault="003544FE" w:rsidP="00F711D4">
            <w:pPr>
              <w:pStyle w:val="List3"/>
              <w:spacing w:line="276" w:lineRule="auto"/>
              <w:ind w:left="0" w:firstLine="0"/>
              <w:rPr>
                <w:rFonts w:asciiTheme="minorHAnsi" w:hAnsiTheme="minorHAnsi"/>
              </w:rPr>
            </w:pPr>
          </w:p>
        </w:tc>
        <w:tc>
          <w:tcPr>
            <w:tcW w:w="3706" w:type="dxa"/>
            <w:vAlign w:val="center"/>
          </w:tcPr>
          <w:p w14:paraId="11F6D180" w14:textId="77777777" w:rsidR="003544FE" w:rsidRPr="003544FE" w:rsidRDefault="003544FE" w:rsidP="00F711D4">
            <w:pPr>
              <w:pStyle w:val="List2"/>
              <w:spacing w:line="276" w:lineRule="auto"/>
              <w:ind w:left="709" w:firstLine="0"/>
              <w:rPr>
                <w:rFonts w:asciiTheme="minorHAnsi" w:hAnsiTheme="minorHAnsi"/>
              </w:rPr>
            </w:pPr>
          </w:p>
        </w:tc>
      </w:tr>
      <w:tr w:rsidR="003544FE" w:rsidRPr="003544FE" w14:paraId="5075FEF2" w14:textId="77777777" w:rsidTr="005E7E09">
        <w:trPr>
          <w:trHeight w:val="840"/>
        </w:trPr>
        <w:tc>
          <w:tcPr>
            <w:tcW w:w="3838" w:type="dxa"/>
            <w:vAlign w:val="center"/>
          </w:tcPr>
          <w:p w14:paraId="73583D96" w14:textId="77777777" w:rsidR="003544FE" w:rsidRPr="003544FE" w:rsidRDefault="003544FE" w:rsidP="00F711D4">
            <w:pPr>
              <w:pStyle w:val="List3"/>
              <w:spacing w:line="276" w:lineRule="auto"/>
              <w:ind w:left="0" w:firstLine="0"/>
              <w:rPr>
                <w:rFonts w:asciiTheme="minorHAnsi" w:hAnsiTheme="minorHAnsi"/>
              </w:rPr>
            </w:pPr>
          </w:p>
          <w:p w14:paraId="1B3F8666" w14:textId="77777777" w:rsidR="003544FE" w:rsidRPr="003544FE" w:rsidRDefault="003544FE" w:rsidP="00F711D4">
            <w:pPr>
              <w:pStyle w:val="List3"/>
              <w:spacing w:line="276" w:lineRule="auto"/>
              <w:ind w:left="0" w:firstLine="0"/>
              <w:rPr>
                <w:rFonts w:asciiTheme="minorHAnsi" w:hAnsiTheme="minorHAnsi"/>
              </w:rPr>
            </w:pPr>
            <w:r w:rsidRPr="003544FE">
              <w:rPr>
                <w:rFonts w:asciiTheme="minorHAnsi" w:hAnsiTheme="minorHAnsi"/>
              </w:rPr>
              <w:t>Clients contact details:</w:t>
            </w:r>
          </w:p>
          <w:p w14:paraId="6F13C7E6" w14:textId="77777777" w:rsidR="003544FE" w:rsidRPr="003544FE" w:rsidRDefault="003544FE" w:rsidP="00F711D4">
            <w:pPr>
              <w:pStyle w:val="List3"/>
              <w:spacing w:line="276" w:lineRule="auto"/>
              <w:ind w:left="0" w:firstLine="0"/>
              <w:rPr>
                <w:rFonts w:asciiTheme="minorHAnsi" w:hAnsiTheme="minorHAnsi"/>
              </w:rPr>
            </w:pPr>
          </w:p>
        </w:tc>
        <w:tc>
          <w:tcPr>
            <w:tcW w:w="3706" w:type="dxa"/>
            <w:vAlign w:val="center"/>
          </w:tcPr>
          <w:p w14:paraId="64E8C261" w14:textId="77777777" w:rsidR="003544FE" w:rsidRPr="003544FE" w:rsidRDefault="003544FE" w:rsidP="00F711D4">
            <w:pPr>
              <w:pStyle w:val="List2"/>
              <w:spacing w:line="276" w:lineRule="auto"/>
              <w:ind w:left="709" w:firstLine="0"/>
              <w:rPr>
                <w:rFonts w:asciiTheme="minorHAnsi" w:hAnsiTheme="minorHAnsi"/>
              </w:rPr>
            </w:pPr>
          </w:p>
        </w:tc>
      </w:tr>
    </w:tbl>
    <w:p w14:paraId="5DE84D32" w14:textId="77777777" w:rsidR="0012561A" w:rsidRDefault="0012561A" w:rsidP="00F711D4">
      <w:pPr>
        <w:spacing w:after="200" w:line="276" w:lineRule="auto"/>
        <w:ind w:left="720"/>
        <w:rPr>
          <w:rFonts w:asciiTheme="minorHAnsi" w:hAnsiTheme="minorHAnsi"/>
          <w:b/>
        </w:rPr>
      </w:pPr>
    </w:p>
    <w:p w14:paraId="4276FF66" w14:textId="0B12C3AD" w:rsidR="003544FE" w:rsidRDefault="00974EE5" w:rsidP="00F711D4">
      <w:pPr>
        <w:spacing w:after="200" w:line="276" w:lineRule="auto"/>
        <w:rPr>
          <w:rFonts w:asciiTheme="minorHAnsi" w:hAnsiTheme="minorHAnsi"/>
          <w:b/>
        </w:rPr>
      </w:pPr>
      <w:r>
        <w:rPr>
          <w:rFonts w:asciiTheme="minorHAnsi" w:hAnsiTheme="minorHAnsi"/>
          <w:b/>
        </w:rPr>
        <w:t>To Note</w:t>
      </w:r>
      <w:r>
        <w:rPr>
          <w:rFonts w:asciiTheme="minorHAnsi" w:hAnsiTheme="minorHAnsi"/>
          <w:b/>
        </w:rPr>
        <w:tab/>
        <w:t>-</w:t>
      </w:r>
      <w:r>
        <w:rPr>
          <w:rFonts w:asciiTheme="minorHAnsi" w:hAnsiTheme="minorHAnsi"/>
          <w:b/>
        </w:rPr>
        <w:tab/>
        <w:t>In addition</w:t>
      </w:r>
    </w:p>
    <w:sdt>
      <w:sdtPr>
        <w:rPr>
          <w:rFonts w:asciiTheme="minorHAnsi" w:hAnsiTheme="minorHAnsi"/>
          <w:bCs/>
        </w:rPr>
        <w:id w:val="1108477636"/>
        <w:placeholder>
          <w:docPart w:val="E5AE73072F2C4933B1410F24749C3D71"/>
        </w:placeholder>
      </w:sdtPr>
      <w:sdtContent>
        <w:p w14:paraId="54D376E3" w14:textId="77777777" w:rsidR="00974EE5" w:rsidRPr="00974EE5" w:rsidRDefault="00974EE5" w:rsidP="00974EE5">
          <w:pPr>
            <w:spacing w:after="200" w:line="276" w:lineRule="auto"/>
            <w:rPr>
              <w:rFonts w:asciiTheme="minorHAnsi" w:hAnsiTheme="minorHAnsi"/>
              <w:bCs/>
              <w:lang w:val="en-IE"/>
            </w:rPr>
          </w:pPr>
          <w:r w:rsidRPr="00974EE5">
            <w:rPr>
              <w:rFonts w:asciiTheme="minorHAnsi" w:hAnsiTheme="minorHAnsi"/>
              <w:bCs/>
              <w:lang w:val="en-IE"/>
            </w:rPr>
            <w:t>Tenderers are required to provide one soft copy sample for each of the following types of design projects (or equivalent) — four samples in total:</w:t>
          </w:r>
        </w:p>
        <w:p w14:paraId="4F84B958" w14:textId="77777777" w:rsidR="00974EE5" w:rsidRPr="00974EE5" w:rsidRDefault="00974EE5" w:rsidP="00974EE5">
          <w:pPr>
            <w:numPr>
              <w:ilvl w:val="0"/>
              <w:numId w:val="27"/>
            </w:numPr>
            <w:spacing w:after="200" w:line="276" w:lineRule="auto"/>
            <w:rPr>
              <w:rFonts w:asciiTheme="minorHAnsi" w:hAnsiTheme="minorHAnsi"/>
              <w:bCs/>
              <w:lang w:val="en-IE"/>
            </w:rPr>
          </w:pPr>
          <w:r w:rsidRPr="00974EE5">
            <w:rPr>
              <w:rFonts w:asciiTheme="minorHAnsi" w:hAnsiTheme="minorHAnsi"/>
              <w:bCs/>
              <w:lang w:val="en-IE"/>
            </w:rPr>
            <w:t>Full colour annual report (PDF)</w:t>
          </w:r>
        </w:p>
        <w:p w14:paraId="31C74314" w14:textId="77777777" w:rsidR="00974EE5" w:rsidRPr="00974EE5" w:rsidRDefault="00974EE5" w:rsidP="00974EE5">
          <w:pPr>
            <w:numPr>
              <w:ilvl w:val="0"/>
              <w:numId w:val="27"/>
            </w:numPr>
            <w:spacing w:after="200" w:line="276" w:lineRule="auto"/>
            <w:rPr>
              <w:rFonts w:asciiTheme="minorHAnsi" w:hAnsiTheme="minorHAnsi"/>
              <w:bCs/>
              <w:lang w:val="en-IE"/>
            </w:rPr>
          </w:pPr>
          <w:r w:rsidRPr="00974EE5">
            <w:rPr>
              <w:rFonts w:asciiTheme="minorHAnsi" w:hAnsiTheme="minorHAnsi"/>
              <w:bCs/>
              <w:lang w:val="en-IE"/>
            </w:rPr>
            <w:t>Full colour pull</w:t>
          </w:r>
          <w:r w:rsidRPr="00974EE5">
            <w:rPr>
              <w:rFonts w:asciiTheme="minorHAnsi" w:hAnsiTheme="minorHAnsi"/>
              <w:bCs/>
              <w:lang w:val="en-IE"/>
            </w:rPr>
            <w:noBreakHyphen/>
            <w:t>up graphic for use at exhibitions (PDF)</w:t>
          </w:r>
        </w:p>
        <w:p w14:paraId="44653580" w14:textId="77777777" w:rsidR="00974EE5" w:rsidRPr="00974EE5" w:rsidRDefault="00974EE5" w:rsidP="00974EE5">
          <w:pPr>
            <w:numPr>
              <w:ilvl w:val="0"/>
              <w:numId w:val="27"/>
            </w:numPr>
            <w:spacing w:after="200" w:line="276" w:lineRule="auto"/>
            <w:rPr>
              <w:rFonts w:asciiTheme="minorHAnsi" w:hAnsiTheme="minorHAnsi"/>
              <w:bCs/>
              <w:lang w:val="en-IE"/>
            </w:rPr>
          </w:pPr>
          <w:r w:rsidRPr="00974EE5">
            <w:rPr>
              <w:rFonts w:asciiTheme="minorHAnsi" w:hAnsiTheme="minorHAnsi"/>
              <w:bCs/>
              <w:lang w:val="en-IE"/>
            </w:rPr>
            <w:t>Full colour training binder with inserts (PDF)</w:t>
          </w:r>
        </w:p>
        <w:p w14:paraId="79C2442A" w14:textId="77777777" w:rsidR="00974EE5" w:rsidRPr="00974EE5" w:rsidRDefault="00974EE5" w:rsidP="00974EE5">
          <w:pPr>
            <w:numPr>
              <w:ilvl w:val="0"/>
              <w:numId w:val="27"/>
            </w:numPr>
            <w:spacing w:after="200" w:line="276" w:lineRule="auto"/>
            <w:rPr>
              <w:rFonts w:asciiTheme="minorHAnsi" w:hAnsiTheme="minorHAnsi"/>
              <w:bCs/>
              <w:lang w:val="en-IE"/>
            </w:rPr>
          </w:pPr>
          <w:r w:rsidRPr="00974EE5">
            <w:rPr>
              <w:rFonts w:asciiTheme="minorHAnsi" w:hAnsiTheme="minorHAnsi"/>
              <w:bCs/>
              <w:lang w:val="en-IE"/>
            </w:rPr>
            <w:t>Infographic for online use (website, social media platforms) (PNG).</w:t>
          </w:r>
        </w:p>
        <w:p w14:paraId="2CBE0934" w14:textId="636E755A" w:rsidR="00974EE5" w:rsidRPr="00974EE5" w:rsidRDefault="00974EE5" w:rsidP="00974EE5">
          <w:pPr>
            <w:spacing w:after="200" w:line="276" w:lineRule="auto"/>
            <w:rPr>
              <w:rFonts w:asciiTheme="minorHAnsi" w:hAnsiTheme="minorHAnsi"/>
              <w:bCs/>
              <w:lang w:val="en-IE"/>
            </w:rPr>
          </w:pPr>
          <w:r w:rsidRPr="00974EE5">
            <w:rPr>
              <w:rFonts w:asciiTheme="minorHAnsi" w:hAnsiTheme="minorHAnsi"/>
              <w:bCs/>
              <w:lang w:val="en-IE"/>
            </w:rPr>
            <w:lastRenderedPageBreak/>
            <w:t xml:space="preserve">Two case studies should be provided which give evidence of your expertise in areas of design which you deem to be comparable to the work which the FSAI conducts (. The case studies should be for work </w:t>
          </w:r>
          <w:r w:rsidR="00DB0F49" w:rsidRPr="00B06A16">
            <w:rPr>
              <w:rFonts w:asciiTheme="minorHAnsi" w:hAnsiTheme="minorHAnsi"/>
              <w:bCs/>
              <w:lang w:val="en-IE"/>
            </w:rPr>
            <w:t xml:space="preserve">completed </w:t>
          </w:r>
          <w:r w:rsidRPr="00B06A16">
            <w:rPr>
              <w:rFonts w:asciiTheme="minorHAnsi" w:hAnsiTheme="minorHAnsi"/>
              <w:bCs/>
              <w:lang w:val="en-IE"/>
            </w:rPr>
            <w:t>within the last 3 years</w:t>
          </w:r>
          <w:r w:rsidR="00DB0F49" w:rsidRPr="00B06A16">
            <w:rPr>
              <w:rFonts w:asciiTheme="minorHAnsi" w:hAnsiTheme="minorHAnsi"/>
              <w:bCs/>
              <w:lang w:val="en-IE"/>
            </w:rPr>
            <w:t xml:space="preserve"> and may refer to the samples mentioned above.</w:t>
          </w:r>
        </w:p>
        <w:p w14:paraId="1173D2CE" w14:textId="71D16B34" w:rsidR="00974EE5" w:rsidRPr="00974EE5" w:rsidRDefault="00974EE5" w:rsidP="00974EE5">
          <w:pPr>
            <w:spacing w:after="200" w:line="276" w:lineRule="auto"/>
            <w:rPr>
              <w:rFonts w:asciiTheme="minorHAnsi" w:hAnsiTheme="minorHAnsi"/>
              <w:bCs/>
              <w:lang w:val="en-IE"/>
            </w:rPr>
          </w:pPr>
          <w:r w:rsidRPr="00974EE5">
            <w:rPr>
              <w:rFonts w:asciiTheme="minorHAnsi" w:hAnsiTheme="minorHAnsi"/>
              <w:bCs/>
              <w:lang w:val="en-IE"/>
            </w:rPr>
            <w:t>In each case, a brief accompanying narrative that includes:</w:t>
          </w:r>
        </w:p>
        <w:p w14:paraId="236AE42E" w14:textId="77777777" w:rsidR="00974EE5" w:rsidRPr="00974EE5" w:rsidRDefault="00974EE5" w:rsidP="00974EE5">
          <w:pPr>
            <w:numPr>
              <w:ilvl w:val="0"/>
              <w:numId w:val="26"/>
            </w:numPr>
            <w:spacing w:after="200" w:line="276" w:lineRule="auto"/>
            <w:rPr>
              <w:rFonts w:asciiTheme="minorHAnsi" w:hAnsiTheme="minorHAnsi"/>
              <w:bCs/>
              <w:lang w:val="en-IE"/>
            </w:rPr>
          </w:pPr>
          <w:r w:rsidRPr="00974EE5">
            <w:rPr>
              <w:rFonts w:asciiTheme="minorHAnsi" w:hAnsiTheme="minorHAnsi"/>
              <w:bCs/>
              <w:lang w:val="en-IE"/>
            </w:rPr>
            <w:t>Client profile including type of business.</w:t>
          </w:r>
        </w:p>
        <w:p w14:paraId="56C08D27" w14:textId="77777777" w:rsidR="00974EE5" w:rsidRPr="00974EE5" w:rsidRDefault="00974EE5" w:rsidP="00974EE5">
          <w:pPr>
            <w:numPr>
              <w:ilvl w:val="0"/>
              <w:numId w:val="26"/>
            </w:numPr>
            <w:spacing w:after="200" w:line="276" w:lineRule="auto"/>
            <w:rPr>
              <w:rFonts w:asciiTheme="minorHAnsi" w:hAnsiTheme="minorHAnsi"/>
              <w:bCs/>
              <w:lang w:val="en-IE"/>
            </w:rPr>
          </w:pPr>
          <w:r w:rsidRPr="00974EE5">
            <w:rPr>
              <w:rFonts w:asciiTheme="minorHAnsi" w:hAnsiTheme="minorHAnsi"/>
              <w:bCs/>
              <w:lang w:val="en-IE"/>
            </w:rPr>
            <w:t>Project summary i.e. the example project and its scope.</w:t>
          </w:r>
        </w:p>
        <w:p w14:paraId="33F40635" w14:textId="77777777" w:rsidR="00974EE5" w:rsidRPr="00974EE5" w:rsidRDefault="00974EE5" w:rsidP="00974EE5">
          <w:pPr>
            <w:numPr>
              <w:ilvl w:val="0"/>
              <w:numId w:val="26"/>
            </w:numPr>
            <w:spacing w:after="200" w:line="276" w:lineRule="auto"/>
            <w:rPr>
              <w:rFonts w:asciiTheme="minorHAnsi" w:hAnsiTheme="minorHAnsi"/>
              <w:bCs/>
              <w:lang w:val="en-IE"/>
            </w:rPr>
          </w:pPr>
          <w:r w:rsidRPr="00974EE5">
            <w:rPr>
              <w:rFonts w:asciiTheme="minorHAnsi" w:hAnsiTheme="minorHAnsi"/>
              <w:bCs/>
              <w:lang w:val="en-IE"/>
            </w:rPr>
            <w:t>A synopsis of both the design and development solution.</w:t>
          </w:r>
        </w:p>
        <w:p w14:paraId="339EEE74" w14:textId="77777777" w:rsidR="00974EE5" w:rsidRPr="00974EE5" w:rsidRDefault="00974EE5" w:rsidP="00974EE5">
          <w:pPr>
            <w:numPr>
              <w:ilvl w:val="0"/>
              <w:numId w:val="26"/>
            </w:numPr>
            <w:spacing w:after="200" w:line="276" w:lineRule="auto"/>
            <w:rPr>
              <w:rFonts w:asciiTheme="minorHAnsi" w:hAnsiTheme="minorHAnsi"/>
              <w:bCs/>
              <w:lang w:val="en-IE"/>
            </w:rPr>
          </w:pPr>
          <w:r w:rsidRPr="00974EE5">
            <w:rPr>
              <w:rFonts w:asciiTheme="minorHAnsi" w:hAnsiTheme="minorHAnsi"/>
              <w:bCs/>
              <w:lang w:val="en-IE"/>
            </w:rPr>
            <w:t>Unique challenges of the project and how these were overcome.</w:t>
          </w:r>
        </w:p>
        <w:p w14:paraId="732EB1C1" w14:textId="53C50824" w:rsidR="00974EE5" w:rsidRPr="00B06A16" w:rsidRDefault="00974EE5" w:rsidP="00974EE5">
          <w:pPr>
            <w:numPr>
              <w:ilvl w:val="0"/>
              <w:numId w:val="26"/>
            </w:numPr>
            <w:spacing w:after="200" w:line="276" w:lineRule="auto"/>
            <w:rPr>
              <w:rFonts w:asciiTheme="minorHAnsi" w:hAnsiTheme="minorHAnsi"/>
              <w:bCs/>
              <w:lang w:val="en-IE"/>
            </w:rPr>
          </w:pPr>
          <w:r w:rsidRPr="00B06A16">
            <w:rPr>
              <w:rFonts w:asciiTheme="minorHAnsi" w:hAnsiTheme="minorHAnsi"/>
              <w:bCs/>
              <w:lang w:val="en-IE"/>
            </w:rPr>
            <w:t>Tenderers should identify how accessibility requirements were addressed within these case studies, including examples of accessible design, colour contrast, typography, structure or digital accessibility features.</w:t>
          </w:r>
        </w:p>
        <w:p w14:paraId="77240672" w14:textId="48D62CFC" w:rsidR="00836856" w:rsidRDefault="00974EE5" w:rsidP="00DB0F49">
          <w:pPr>
            <w:spacing w:after="200" w:line="276" w:lineRule="auto"/>
            <w:rPr>
              <w:rFonts w:asciiTheme="minorHAnsi" w:hAnsiTheme="minorHAnsi"/>
              <w:bCs/>
              <w:lang w:val="en-IE"/>
            </w:rPr>
          </w:pPr>
          <w:r w:rsidRPr="00974EE5">
            <w:rPr>
              <w:rFonts w:asciiTheme="minorHAnsi" w:hAnsiTheme="minorHAnsi"/>
              <w:bCs/>
              <w:lang w:val="en-IE"/>
            </w:rPr>
            <w:t>PLEASE NOTE THIS IS PASS/FAIL</w:t>
          </w:r>
        </w:p>
        <w:p w14:paraId="16A57633" w14:textId="77777777" w:rsidR="007D79D8" w:rsidRDefault="007D79D8" w:rsidP="00DB0F49">
          <w:pPr>
            <w:spacing w:after="200" w:line="276" w:lineRule="auto"/>
            <w:rPr>
              <w:rFonts w:asciiTheme="minorHAnsi" w:hAnsiTheme="minorHAnsi"/>
              <w:bCs/>
              <w:lang w:val="en-IE"/>
            </w:rPr>
          </w:pPr>
        </w:p>
        <w:p w14:paraId="72C1BC6D" w14:textId="1D101166" w:rsidR="007D79D8" w:rsidRDefault="007D79D8" w:rsidP="00DB0F49">
          <w:pPr>
            <w:spacing w:after="200" w:line="276" w:lineRule="auto"/>
            <w:rPr>
              <w:rFonts w:asciiTheme="minorHAnsi" w:hAnsiTheme="minorHAnsi"/>
              <w:bCs/>
              <w:lang w:val="en-IE"/>
            </w:rPr>
          </w:pPr>
          <w:r>
            <w:rPr>
              <w:rFonts w:asciiTheme="minorHAnsi" w:hAnsiTheme="minorHAnsi"/>
              <w:bCs/>
              <w:lang w:val="en-IE"/>
            </w:rPr>
            <w:t>TO NOTE:</w:t>
          </w:r>
        </w:p>
        <w:p w14:paraId="7A28A934" w14:textId="7D9D61B5" w:rsidR="007D79D8" w:rsidRDefault="007D79D8" w:rsidP="007D79D8">
          <w:pPr>
            <w:pStyle w:val="ListParagraph"/>
            <w:numPr>
              <w:ilvl w:val="0"/>
              <w:numId w:val="36"/>
            </w:numPr>
            <w:spacing w:after="200" w:line="276" w:lineRule="auto"/>
            <w:rPr>
              <w:rFonts w:asciiTheme="minorHAnsi" w:hAnsiTheme="minorHAnsi"/>
              <w:bCs/>
              <w:lang w:val="en-IE"/>
            </w:rPr>
          </w:pPr>
          <w:r w:rsidRPr="007D79D8">
            <w:rPr>
              <w:rFonts w:asciiTheme="minorHAnsi" w:hAnsiTheme="minorHAnsi"/>
              <w:bCs/>
              <w:lang w:val="en-IE"/>
            </w:rPr>
            <w:t>No ESPD is required</w:t>
          </w:r>
        </w:p>
        <w:p w14:paraId="46CE8A15" w14:textId="74C75A4E" w:rsidR="007D79D8" w:rsidRPr="007D79D8" w:rsidRDefault="007D79D8" w:rsidP="007D79D8">
          <w:pPr>
            <w:pStyle w:val="ListParagraph"/>
            <w:numPr>
              <w:ilvl w:val="0"/>
              <w:numId w:val="36"/>
            </w:numPr>
            <w:spacing w:after="200" w:line="276" w:lineRule="auto"/>
            <w:rPr>
              <w:rFonts w:asciiTheme="minorHAnsi" w:hAnsiTheme="minorHAnsi"/>
              <w:bCs/>
              <w:lang w:val="en-IE"/>
            </w:rPr>
          </w:pPr>
          <w:r>
            <w:rPr>
              <w:rFonts w:asciiTheme="minorHAnsi" w:hAnsiTheme="minorHAnsi"/>
              <w:bCs/>
              <w:lang w:val="en-IE"/>
            </w:rPr>
            <w:t>Appendix 3 – Schedules A – E can be ignored</w:t>
          </w:r>
        </w:p>
        <w:p w14:paraId="25565C5A" w14:textId="77777777" w:rsidR="00974EE5" w:rsidRPr="00974EE5" w:rsidRDefault="00000000" w:rsidP="00974EE5">
          <w:pPr>
            <w:spacing w:after="200" w:line="276" w:lineRule="auto"/>
            <w:rPr>
              <w:rFonts w:asciiTheme="minorHAnsi" w:hAnsiTheme="minorHAnsi"/>
              <w:bCs/>
            </w:rPr>
          </w:pPr>
        </w:p>
      </w:sdtContent>
    </w:sdt>
    <w:p w14:paraId="4B3233A1" w14:textId="77777777" w:rsidR="00974EE5" w:rsidRDefault="00974EE5" w:rsidP="00F711D4">
      <w:pPr>
        <w:spacing w:after="200" w:line="276" w:lineRule="auto"/>
        <w:rPr>
          <w:rFonts w:asciiTheme="minorHAnsi" w:hAnsiTheme="minorHAnsi"/>
          <w:b/>
        </w:rPr>
      </w:pPr>
    </w:p>
    <w:p w14:paraId="6A30C6F1" w14:textId="77777777" w:rsidR="00F711D4" w:rsidRDefault="00F711D4" w:rsidP="00F711D4">
      <w:pPr>
        <w:spacing w:after="200" w:line="276" w:lineRule="auto"/>
        <w:rPr>
          <w:rFonts w:asciiTheme="minorHAnsi" w:hAnsiTheme="minorHAnsi"/>
          <w:b/>
        </w:rPr>
      </w:pPr>
      <w:r>
        <w:rPr>
          <w:rFonts w:asciiTheme="minorHAnsi" w:hAnsiTheme="minorHAnsi"/>
          <w:b/>
        </w:rPr>
        <w:br w:type="page"/>
      </w:r>
    </w:p>
    <w:p w14:paraId="6C4CF20D" w14:textId="06F2FC49" w:rsidR="00F711D4" w:rsidRPr="00231253" w:rsidRDefault="00F711D4" w:rsidP="00F711D4">
      <w:pPr>
        <w:pStyle w:val="ListParagraph"/>
        <w:spacing w:line="276" w:lineRule="auto"/>
        <w:ind w:left="0"/>
        <w:rPr>
          <w:rFonts w:asciiTheme="minorHAnsi" w:hAnsiTheme="minorHAnsi"/>
          <w:b/>
          <w:color w:val="17365D" w:themeColor="text2" w:themeShade="BF"/>
          <w:sz w:val="32"/>
          <w:szCs w:val="32"/>
        </w:rPr>
      </w:pPr>
      <w:r w:rsidRPr="00231253">
        <w:rPr>
          <w:rFonts w:asciiTheme="minorHAnsi" w:hAnsiTheme="minorHAnsi"/>
          <w:b/>
          <w:color w:val="17365D" w:themeColor="text2" w:themeShade="BF"/>
          <w:sz w:val="32"/>
          <w:szCs w:val="32"/>
        </w:rPr>
        <w:lastRenderedPageBreak/>
        <w:t xml:space="preserve">Section 3: </w:t>
      </w:r>
      <w:r w:rsidRPr="00231253">
        <w:rPr>
          <w:rFonts w:asciiTheme="minorHAnsi" w:hAnsiTheme="minorHAnsi"/>
          <w:b/>
          <w:color w:val="17365D" w:themeColor="text2" w:themeShade="BF"/>
          <w:sz w:val="32"/>
          <w:szCs w:val="32"/>
        </w:rPr>
        <w:tab/>
        <w:t xml:space="preserve">Award </w:t>
      </w:r>
      <w:r w:rsidR="009374B7">
        <w:rPr>
          <w:rFonts w:asciiTheme="minorHAnsi" w:hAnsiTheme="minorHAnsi"/>
          <w:b/>
          <w:color w:val="17365D" w:themeColor="text2" w:themeShade="BF"/>
          <w:sz w:val="32"/>
          <w:szCs w:val="32"/>
        </w:rPr>
        <w:t>C</w:t>
      </w:r>
      <w:r w:rsidRPr="00231253">
        <w:rPr>
          <w:rFonts w:asciiTheme="minorHAnsi" w:hAnsiTheme="minorHAnsi"/>
          <w:b/>
          <w:color w:val="17365D" w:themeColor="text2" w:themeShade="BF"/>
          <w:sz w:val="32"/>
          <w:szCs w:val="32"/>
        </w:rPr>
        <w:t>riteria</w:t>
      </w:r>
      <w:r w:rsidR="00231253">
        <w:rPr>
          <w:rFonts w:asciiTheme="minorHAnsi" w:hAnsiTheme="minorHAnsi"/>
          <w:b/>
          <w:color w:val="17365D" w:themeColor="text2" w:themeShade="BF"/>
          <w:sz w:val="32"/>
          <w:szCs w:val="32"/>
        </w:rPr>
        <w:t xml:space="preserve"> (Part 3.3 of RFT document</w:t>
      </w:r>
      <w:r w:rsidR="00710AF4">
        <w:rPr>
          <w:rFonts w:asciiTheme="minorHAnsi" w:hAnsiTheme="minorHAnsi"/>
          <w:b/>
          <w:color w:val="17365D" w:themeColor="text2" w:themeShade="BF"/>
          <w:sz w:val="32"/>
          <w:szCs w:val="32"/>
        </w:rPr>
        <w:t>) – Weighted criteria</w:t>
      </w:r>
    </w:p>
    <w:p w14:paraId="5EEEC924" w14:textId="77777777" w:rsidR="00231253" w:rsidRPr="00231253" w:rsidRDefault="00231253" w:rsidP="00F711D4">
      <w:pPr>
        <w:pStyle w:val="ListParagraph"/>
        <w:spacing w:line="276" w:lineRule="auto"/>
        <w:ind w:left="0"/>
        <w:rPr>
          <w:rFonts w:asciiTheme="minorHAnsi" w:hAnsiTheme="minorHAnsi"/>
          <w:b/>
          <w:sz w:val="20"/>
          <w:szCs w:val="20"/>
        </w:rPr>
      </w:pPr>
    </w:p>
    <w:p w14:paraId="75B3A8B0" w14:textId="329C3DDC" w:rsidR="005F49CA" w:rsidRPr="0012561A" w:rsidRDefault="00F711D4" w:rsidP="00125072">
      <w:pPr>
        <w:pStyle w:val="ListParagraph"/>
        <w:spacing w:line="276" w:lineRule="auto"/>
        <w:ind w:left="0"/>
        <w:rPr>
          <w:rFonts w:asciiTheme="minorHAnsi" w:hAnsiTheme="minorHAnsi"/>
          <w:b/>
        </w:rPr>
      </w:pPr>
      <w:r w:rsidRPr="0012561A">
        <w:rPr>
          <w:rFonts w:asciiTheme="minorHAnsi" w:hAnsiTheme="minorHAnsi"/>
          <w:b/>
        </w:rPr>
        <w:t xml:space="preserve">Please address in detail each of the following award criteria based on </w:t>
      </w:r>
      <w:r w:rsidR="002A4993" w:rsidRPr="0012561A">
        <w:rPr>
          <w:rFonts w:asciiTheme="minorHAnsi" w:hAnsiTheme="minorHAnsi"/>
          <w:b/>
        </w:rPr>
        <w:t xml:space="preserve">each of </w:t>
      </w:r>
      <w:r w:rsidRPr="0012561A">
        <w:rPr>
          <w:rFonts w:asciiTheme="minorHAnsi" w:hAnsiTheme="minorHAnsi"/>
          <w:b/>
        </w:rPr>
        <w:t>the requirements/specifications as outlined in Appendix 1 of the RFT document:</w:t>
      </w: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4F0A97" w:rsidRPr="004F0A97" w14:paraId="32AB4753" w14:textId="77777777" w:rsidTr="00D35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07B2F9A5" w14:textId="77777777" w:rsidR="004F0A97" w:rsidRPr="004F0A97" w:rsidRDefault="004F0A97" w:rsidP="004F0A97">
            <w:pPr>
              <w:spacing w:before="120" w:after="200" w:line="264" w:lineRule="auto"/>
              <w:jc w:val="both"/>
              <w:rPr>
                <w:rFonts w:ascii="Calibri" w:eastAsia="Calibri" w:hAnsi="Calibri" w:cs="Calibri"/>
                <w:sz w:val="22"/>
                <w:szCs w:val="22"/>
              </w:rPr>
            </w:pPr>
            <w:r w:rsidRPr="004F0A97">
              <w:rPr>
                <w:rFonts w:ascii="Calibri" w:eastAsia="Calibri" w:hAnsi="Calibri" w:cs="Calibri"/>
                <w:sz w:val="22"/>
                <w:szCs w:val="22"/>
              </w:rPr>
              <w:t>Criterion B</w:t>
            </w:r>
          </w:p>
        </w:tc>
        <w:tc>
          <w:tcPr>
            <w:tcW w:w="1993" w:type="dxa"/>
            <w:shd w:val="clear" w:color="auto" w:fill="808080"/>
          </w:tcPr>
          <w:p w14:paraId="781FDF58" w14:textId="77777777" w:rsidR="004F0A97" w:rsidRPr="004F0A97" w:rsidRDefault="004F0A97" w:rsidP="004F0A97">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4F0A97">
              <w:rPr>
                <w:rFonts w:ascii="Calibri" w:eastAsia="Calibri" w:hAnsi="Calibri" w:cs="Calibri"/>
                <w:sz w:val="22"/>
                <w:szCs w:val="22"/>
              </w:rPr>
              <w:t xml:space="preserve">Weighting </w:t>
            </w:r>
          </w:p>
        </w:tc>
        <w:tc>
          <w:tcPr>
            <w:tcW w:w="1979" w:type="dxa"/>
            <w:shd w:val="clear" w:color="auto" w:fill="808080"/>
          </w:tcPr>
          <w:p w14:paraId="79C819D8" w14:textId="77777777" w:rsidR="004F0A97" w:rsidRPr="004F0A97" w:rsidRDefault="004F0A97" w:rsidP="004F0A97">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4F0A97">
              <w:rPr>
                <w:rFonts w:ascii="Calibri" w:eastAsia="Calibri" w:hAnsi="Calibri" w:cs="Calibri"/>
                <w:sz w:val="22"/>
                <w:szCs w:val="22"/>
              </w:rPr>
              <w:t>Maximum Marks</w:t>
            </w:r>
          </w:p>
        </w:tc>
        <w:tc>
          <w:tcPr>
            <w:tcW w:w="1966" w:type="dxa"/>
            <w:shd w:val="clear" w:color="auto" w:fill="808080"/>
          </w:tcPr>
          <w:p w14:paraId="0C945C72" w14:textId="77777777" w:rsidR="004F0A97" w:rsidRPr="004F0A97" w:rsidRDefault="004F0A97" w:rsidP="004F0A97">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4F0A97">
              <w:rPr>
                <w:rFonts w:ascii="Calibri" w:eastAsia="Calibri" w:hAnsi="Calibri" w:cs="Calibri"/>
                <w:sz w:val="22"/>
                <w:szCs w:val="22"/>
              </w:rPr>
              <w:t xml:space="preserve">Minimum Marks </w:t>
            </w:r>
          </w:p>
        </w:tc>
      </w:tr>
      <w:tr w:rsidR="004F0A97" w:rsidRPr="004F0A97" w14:paraId="583610F5"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FDC00AF" w14:textId="77777777" w:rsidR="004F0A97" w:rsidRPr="004F0A97" w:rsidRDefault="004F0A97" w:rsidP="004F0A97">
            <w:pPr>
              <w:spacing w:before="120" w:after="200" w:line="264" w:lineRule="auto"/>
              <w:jc w:val="both"/>
              <w:rPr>
                <w:rFonts w:ascii="Calibri" w:eastAsia="Calibri" w:hAnsi="Calibri" w:cs="Calibri"/>
                <w:color w:val="FFFFFF"/>
                <w:sz w:val="22"/>
                <w:szCs w:val="22"/>
              </w:rPr>
            </w:pPr>
          </w:p>
        </w:tc>
        <w:tc>
          <w:tcPr>
            <w:tcW w:w="1993" w:type="dxa"/>
            <w:shd w:val="clear" w:color="auto" w:fill="D9D9D9"/>
          </w:tcPr>
          <w:p w14:paraId="661328FE"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2"/>
                <w:szCs w:val="22"/>
              </w:rPr>
            </w:pPr>
            <w:r w:rsidRPr="004F0A97">
              <w:rPr>
                <w:rFonts w:ascii="Calibri" w:eastAsia="Calibri" w:hAnsi="Calibri" w:cs="Calibri"/>
                <w:color w:val="000000"/>
                <w:sz w:val="22"/>
                <w:szCs w:val="22"/>
              </w:rPr>
              <w:t>25%</w:t>
            </w:r>
          </w:p>
        </w:tc>
        <w:tc>
          <w:tcPr>
            <w:tcW w:w="1979" w:type="dxa"/>
            <w:shd w:val="clear" w:color="auto" w:fill="D9D9D9"/>
          </w:tcPr>
          <w:p w14:paraId="08187603"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rPr>
            </w:pPr>
            <w:r w:rsidRPr="004F0A97">
              <w:rPr>
                <w:rFonts w:ascii="Calibri" w:eastAsia="Calibri" w:hAnsi="Calibri" w:cs="Calibri"/>
                <w:sz w:val="22"/>
                <w:szCs w:val="22"/>
              </w:rPr>
              <w:t>2,500</w:t>
            </w:r>
          </w:p>
        </w:tc>
        <w:tc>
          <w:tcPr>
            <w:tcW w:w="1966" w:type="dxa"/>
            <w:shd w:val="clear" w:color="auto" w:fill="D9D9D9"/>
          </w:tcPr>
          <w:p w14:paraId="2D740D7C"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rPr>
            </w:pPr>
            <w:r w:rsidRPr="004F0A97">
              <w:rPr>
                <w:rFonts w:ascii="Calibri" w:eastAsia="Calibri" w:hAnsi="Calibri" w:cs="Calibri"/>
                <w:sz w:val="22"/>
                <w:szCs w:val="22"/>
              </w:rPr>
              <w:t>1625</w:t>
            </w:r>
          </w:p>
        </w:tc>
      </w:tr>
      <w:tr w:rsidR="004F0A97" w:rsidRPr="004F0A97" w14:paraId="71467CFC" w14:textId="77777777" w:rsidTr="00D35FB0">
        <w:tc>
          <w:tcPr>
            <w:cnfStyle w:val="001000000000" w:firstRow="0" w:lastRow="0" w:firstColumn="1" w:lastColumn="0" w:oddVBand="0" w:evenVBand="0" w:oddHBand="0" w:evenHBand="0" w:firstRowFirstColumn="0" w:firstRowLastColumn="0" w:lastRowFirstColumn="0" w:lastRowLastColumn="0"/>
            <w:tcW w:w="1605" w:type="dxa"/>
          </w:tcPr>
          <w:p w14:paraId="2D3568B6" w14:textId="77777777" w:rsidR="004F0A97" w:rsidRPr="004F0A97" w:rsidRDefault="004F0A97" w:rsidP="004F0A97">
            <w:pPr>
              <w:spacing w:before="120" w:after="200" w:line="264" w:lineRule="auto"/>
              <w:jc w:val="both"/>
              <w:rPr>
                <w:rFonts w:ascii="Calibri" w:eastAsia="Calibri" w:hAnsi="Calibri" w:cs="Calibri"/>
                <w:sz w:val="22"/>
                <w:szCs w:val="22"/>
              </w:rPr>
            </w:pPr>
            <w:r w:rsidRPr="004F0A97">
              <w:rPr>
                <w:rFonts w:ascii="Calibri" w:eastAsia="Calibri" w:hAnsi="Calibri" w:cs="Calibri"/>
                <w:sz w:val="22"/>
                <w:szCs w:val="22"/>
              </w:rPr>
              <w:t>Title</w:t>
            </w:r>
          </w:p>
        </w:tc>
        <w:tc>
          <w:tcPr>
            <w:tcW w:w="7411" w:type="dxa"/>
            <w:gridSpan w:val="4"/>
          </w:tcPr>
          <w:p w14:paraId="74FEE28F" w14:textId="77777777" w:rsidR="004F0A97" w:rsidRPr="004F0A97" w:rsidRDefault="004F0A97" w:rsidP="004F0A97">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r w:rsidRPr="004F0A97">
              <w:rPr>
                <w:rFonts w:ascii="Calibri" w:eastAsia="Arial" w:hAnsi="Calibri" w:cs="Calibri"/>
                <w:b/>
                <w:bCs/>
                <w:sz w:val="22"/>
                <w:szCs w:val="22"/>
                <w:lang w:val="en-IE"/>
              </w:rPr>
              <w:t>Design Capabilities and Proposed Methodology</w:t>
            </w:r>
          </w:p>
        </w:tc>
      </w:tr>
      <w:tr w:rsidR="004F0A97" w:rsidRPr="004F0A97" w14:paraId="542CF152"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Pr>
          <w:p w14:paraId="3835C543" w14:textId="77777777" w:rsidR="004F0A97" w:rsidRPr="004F0A97" w:rsidRDefault="004F0A97" w:rsidP="004F0A97">
            <w:pPr>
              <w:spacing w:before="120" w:after="200" w:line="264" w:lineRule="auto"/>
              <w:jc w:val="both"/>
              <w:rPr>
                <w:rFonts w:ascii="Calibri" w:eastAsia="Calibri" w:hAnsi="Calibri" w:cs="Calibri"/>
                <w:sz w:val="22"/>
                <w:szCs w:val="22"/>
              </w:rPr>
            </w:pPr>
            <w:r w:rsidRPr="004F0A97">
              <w:rPr>
                <w:rFonts w:ascii="Calibri" w:eastAsia="Calibri" w:hAnsi="Calibri" w:cs="Calibri"/>
                <w:sz w:val="22"/>
                <w:szCs w:val="22"/>
              </w:rPr>
              <w:t>Description</w:t>
            </w:r>
          </w:p>
        </w:tc>
        <w:tc>
          <w:tcPr>
            <w:tcW w:w="7411" w:type="dxa"/>
            <w:gridSpan w:val="4"/>
          </w:tcPr>
          <w:p w14:paraId="01DD5C9B" w14:textId="77777777" w:rsidR="004F0A97" w:rsidRPr="004F0A97" w:rsidRDefault="004F0A97" w:rsidP="004F0A97">
            <w:pPr>
              <w:numPr>
                <w:ilvl w:val="1"/>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sz w:val="22"/>
                <w:szCs w:val="22"/>
                <w:lang w:val="en-IE"/>
              </w:rPr>
            </w:pPr>
            <w:r w:rsidRPr="004F0A97">
              <w:rPr>
                <w:rFonts w:ascii="Calibri" w:eastAsia="Arial" w:hAnsi="Calibri" w:cs="Calibri"/>
                <w:b/>
                <w:bCs/>
                <w:sz w:val="22"/>
                <w:szCs w:val="22"/>
                <w:lang w:val="en-IE"/>
              </w:rPr>
              <w:t>Design Capabilities</w:t>
            </w:r>
          </w:p>
          <w:p w14:paraId="243661CE"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Tenderers are requested to outline current design capabilities, including:</w:t>
            </w:r>
          </w:p>
          <w:p w14:paraId="5552D7DB" w14:textId="77777777" w:rsidR="004F0A97" w:rsidRPr="004F0A97" w:rsidRDefault="004F0A97" w:rsidP="004F0A97">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Current manpower levels, staffing structure and range of skills</w:t>
            </w:r>
          </w:p>
          <w:p w14:paraId="662FC9FE" w14:textId="77777777" w:rsidR="004F0A97" w:rsidRPr="004F0A97" w:rsidRDefault="004F0A97" w:rsidP="004F0A97">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Capacity and tools to manage multiple concurrent projects, as well as urgent or short-notice work.</w:t>
            </w:r>
          </w:p>
          <w:p w14:paraId="52650285" w14:textId="77777777" w:rsidR="004F0A97" w:rsidRPr="004F0A97" w:rsidRDefault="004F0A97" w:rsidP="004F0A97">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Details of formats in which work can be received and delivered (e.g. Adobe, MS Office, etc.)</w:t>
            </w:r>
          </w:p>
          <w:p w14:paraId="081E7BB7" w14:textId="77777777" w:rsidR="004F0A97" w:rsidRPr="004F0A97" w:rsidRDefault="004F0A97" w:rsidP="004F0A97">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Experience and capability in producing, editing, formatting and quality-checking Irish language publications and communications materials.</w:t>
            </w:r>
          </w:p>
          <w:p w14:paraId="147CD554"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sz w:val="22"/>
                <w:szCs w:val="22"/>
                <w:lang w:val="en-IE"/>
              </w:rPr>
            </w:pPr>
          </w:p>
          <w:p w14:paraId="1410B3B0" w14:textId="77777777" w:rsidR="004F0A97" w:rsidRPr="004F0A97" w:rsidRDefault="004F0A97" w:rsidP="004F0A97">
            <w:pPr>
              <w:numPr>
                <w:ilvl w:val="1"/>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sz w:val="22"/>
                <w:szCs w:val="22"/>
                <w:lang w:val="en-IE"/>
              </w:rPr>
            </w:pPr>
            <w:r w:rsidRPr="004F0A97">
              <w:rPr>
                <w:rFonts w:ascii="Calibri" w:eastAsia="Arial" w:hAnsi="Calibri" w:cs="Calibri"/>
                <w:b/>
                <w:bCs/>
                <w:sz w:val="22"/>
                <w:szCs w:val="22"/>
                <w:lang w:val="en-IE"/>
              </w:rPr>
              <w:t>Proposed Methodology</w:t>
            </w:r>
          </w:p>
          <w:p w14:paraId="5FCA14F1"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Tenderers should outline their proposed methodology to deliver the required services, including:</w:t>
            </w:r>
          </w:p>
          <w:p w14:paraId="66924F9E" w14:textId="77777777" w:rsidR="004F0A97" w:rsidRPr="004F0A97" w:rsidRDefault="004F0A97" w:rsidP="004F0A97">
            <w:pPr>
              <w:numPr>
                <w:ilvl w:val="0"/>
                <w:numId w:val="29"/>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Workflow from briefing to final delivery, including review and approval stages</w:t>
            </w:r>
          </w:p>
          <w:p w14:paraId="16055A16" w14:textId="77777777" w:rsidR="004F0A97" w:rsidRPr="004F0A97" w:rsidRDefault="004F0A97" w:rsidP="004F0A97">
            <w:pPr>
              <w:numPr>
                <w:ilvl w:val="0"/>
                <w:numId w:val="29"/>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Quality assurance procedures, including proofreading, accuracy and brand-compliance checks.</w:t>
            </w:r>
          </w:p>
          <w:p w14:paraId="665DB0DE" w14:textId="77777777" w:rsidR="004F0A97" w:rsidRPr="004F0A97" w:rsidRDefault="004F0A97" w:rsidP="004F0A97">
            <w:pPr>
              <w:numPr>
                <w:ilvl w:val="0"/>
                <w:numId w:val="29"/>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Processes for managing urgent or ad</w:t>
            </w:r>
            <w:r w:rsidRPr="004F0A97">
              <w:rPr>
                <w:rFonts w:ascii="Calibri" w:eastAsia="Arial" w:hAnsi="Calibri" w:cs="Calibri"/>
                <w:sz w:val="22"/>
                <w:szCs w:val="22"/>
                <w:lang w:val="en-IE"/>
              </w:rPr>
              <w:noBreakHyphen/>
              <w:t>hoc requests, escalations and business continuity.</w:t>
            </w:r>
          </w:p>
          <w:p w14:paraId="33571B4D" w14:textId="77777777" w:rsidR="004F0A97" w:rsidRPr="004F0A97" w:rsidRDefault="004F0A97" w:rsidP="004F0A97">
            <w:pPr>
              <w:numPr>
                <w:ilvl w:val="0"/>
                <w:numId w:val="29"/>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4F0A97">
              <w:rPr>
                <w:rFonts w:ascii="Calibri" w:eastAsia="Arial" w:hAnsi="Calibri" w:cs="Calibri"/>
                <w:sz w:val="22"/>
                <w:szCs w:val="22"/>
                <w:lang w:val="en-IE"/>
              </w:rPr>
              <w:t>Accessibility review and compliance procedures, including quality controls to ensure outputs meet recognised accessibility standards and are suitable for diverse audiences.</w:t>
            </w:r>
          </w:p>
          <w:p w14:paraId="2FBF2CF8" w14:textId="77777777" w:rsidR="004F0A97" w:rsidRPr="004F0A97" w:rsidRDefault="004F0A97" w:rsidP="004F0A9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highlight w:val="yellow"/>
              </w:rPr>
            </w:pPr>
          </w:p>
        </w:tc>
      </w:tr>
    </w:tbl>
    <w:p w14:paraId="55435C18" w14:textId="36F29661" w:rsidR="0012561A" w:rsidRDefault="0012561A" w:rsidP="004F0A97">
      <w:pPr>
        <w:pStyle w:val="ListParagraph"/>
        <w:spacing w:line="276" w:lineRule="auto"/>
        <w:contextualSpacing/>
        <w:rPr>
          <w:rFonts w:asciiTheme="minorHAnsi" w:hAnsiTheme="minorHAnsi"/>
          <w:b/>
        </w:rPr>
      </w:pP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B3646C" w:rsidRPr="00B3646C" w14:paraId="357E8AC2" w14:textId="77777777" w:rsidTr="00D35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0248CB21"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lastRenderedPageBreak/>
              <w:t>Criterion C</w:t>
            </w:r>
          </w:p>
        </w:tc>
        <w:tc>
          <w:tcPr>
            <w:tcW w:w="1993" w:type="dxa"/>
            <w:shd w:val="clear" w:color="auto" w:fill="808080"/>
          </w:tcPr>
          <w:p w14:paraId="3DA56D88"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 xml:space="preserve">Weighting </w:t>
            </w:r>
          </w:p>
        </w:tc>
        <w:tc>
          <w:tcPr>
            <w:tcW w:w="1979" w:type="dxa"/>
            <w:shd w:val="clear" w:color="auto" w:fill="808080"/>
          </w:tcPr>
          <w:p w14:paraId="0E67CB42"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Maximum Marks</w:t>
            </w:r>
          </w:p>
        </w:tc>
        <w:tc>
          <w:tcPr>
            <w:tcW w:w="1966" w:type="dxa"/>
            <w:shd w:val="clear" w:color="auto" w:fill="808080"/>
          </w:tcPr>
          <w:p w14:paraId="3EED6D15"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 xml:space="preserve">Minimum Marks – </w:t>
            </w:r>
          </w:p>
        </w:tc>
      </w:tr>
      <w:tr w:rsidR="00B3646C" w:rsidRPr="00B3646C" w14:paraId="33FD6839"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529DFCEE" w14:textId="77777777" w:rsidR="00B3646C" w:rsidRPr="00B3646C" w:rsidRDefault="00B3646C" w:rsidP="00B3646C">
            <w:pPr>
              <w:spacing w:before="120" w:after="200" w:line="264" w:lineRule="auto"/>
              <w:jc w:val="both"/>
              <w:rPr>
                <w:rFonts w:ascii="Calibri" w:eastAsia="Calibri" w:hAnsi="Calibri" w:cs="Calibri"/>
                <w:color w:val="FFFFFF"/>
                <w:sz w:val="22"/>
                <w:szCs w:val="22"/>
              </w:rPr>
            </w:pPr>
          </w:p>
        </w:tc>
        <w:tc>
          <w:tcPr>
            <w:tcW w:w="1993" w:type="dxa"/>
            <w:shd w:val="clear" w:color="auto" w:fill="D9D9D9"/>
          </w:tcPr>
          <w:p w14:paraId="11FD291B"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2"/>
                <w:szCs w:val="22"/>
              </w:rPr>
            </w:pPr>
            <w:r w:rsidRPr="00B3646C">
              <w:rPr>
                <w:rFonts w:ascii="Calibri" w:eastAsia="Calibri" w:hAnsi="Calibri" w:cs="Calibri"/>
                <w:color w:val="000000"/>
                <w:sz w:val="22"/>
                <w:szCs w:val="22"/>
              </w:rPr>
              <w:t>20%</w:t>
            </w:r>
          </w:p>
        </w:tc>
        <w:tc>
          <w:tcPr>
            <w:tcW w:w="1979" w:type="dxa"/>
            <w:shd w:val="clear" w:color="auto" w:fill="D9D9D9"/>
          </w:tcPr>
          <w:p w14:paraId="381EA0D7"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rPr>
            </w:pPr>
            <w:r w:rsidRPr="00B3646C">
              <w:rPr>
                <w:rFonts w:ascii="Calibri" w:eastAsia="Calibri" w:hAnsi="Calibri" w:cs="Calibri"/>
                <w:sz w:val="22"/>
                <w:szCs w:val="22"/>
              </w:rPr>
              <w:t>2000</w:t>
            </w:r>
          </w:p>
        </w:tc>
        <w:tc>
          <w:tcPr>
            <w:tcW w:w="1966" w:type="dxa"/>
            <w:shd w:val="clear" w:color="auto" w:fill="D9D9D9"/>
          </w:tcPr>
          <w:p w14:paraId="0A0D1C25"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highlight w:val="yellow"/>
              </w:rPr>
            </w:pPr>
            <w:r w:rsidRPr="00B3646C">
              <w:rPr>
                <w:rFonts w:ascii="Calibri" w:eastAsia="Calibri" w:hAnsi="Calibri" w:cs="Calibri"/>
                <w:sz w:val="22"/>
                <w:szCs w:val="22"/>
              </w:rPr>
              <w:t>1300</w:t>
            </w:r>
          </w:p>
        </w:tc>
      </w:tr>
      <w:tr w:rsidR="00B3646C" w:rsidRPr="00B3646C" w14:paraId="029DA2E5" w14:textId="77777777" w:rsidTr="00D35FB0">
        <w:tc>
          <w:tcPr>
            <w:cnfStyle w:val="001000000000" w:firstRow="0" w:lastRow="0" w:firstColumn="1" w:lastColumn="0" w:oddVBand="0" w:evenVBand="0" w:oddHBand="0" w:evenHBand="0" w:firstRowFirstColumn="0" w:firstRowLastColumn="0" w:lastRowFirstColumn="0" w:lastRowLastColumn="0"/>
            <w:tcW w:w="1605" w:type="dxa"/>
          </w:tcPr>
          <w:p w14:paraId="1B940FB4"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t>Title</w:t>
            </w:r>
          </w:p>
        </w:tc>
        <w:tc>
          <w:tcPr>
            <w:tcW w:w="7411" w:type="dxa"/>
            <w:gridSpan w:val="4"/>
          </w:tcPr>
          <w:p w14:paraId="1A2B1A53" w14:textId="77777777" w:rsidR="00B3646C" w:rsidRPr="00B3646C" w:rsidRDefault="00B3646C" w:rsidP="00B3646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sz w:val="22"/>
                <w:szCs w:val="22"/>
                <w:highlight w:val="yellow"/>
              </w:rPr>
            </w:pPr>
            <w:r w:rsidRPr="00B3646C">
              <w:rPr>
                <w:rFonts w:ascii="Calibri" w:eastAsia="Arial" w:hAnsi="Calibri" w:cs="Calibri"/>
                <w:b/>
                <w:bCs/>
                <w:sz w:val="22"/>
                <w:szCs w:val="22"/>
              </w:rPr>
              <w:t>Account Management</w:t>
            </w:r>
          </w:p>
        </w:tc>
      </w:tr>
      <w:tr w:rsidR="00B3646C" w:rsidRPr="00B3646C" w14:paraId="6518EC90"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Pr>
          <w:p w14:paraId="747EDC44"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t>Description</w:t>
            </w:r>
          </w:p>
        </w:tc>
        <w:tc>
          <w:tcPr>
            <w:tcW w:w="7411" w:type="dxa"/>
            <w:gridSpan w:val="4"/>
          </w:tcPr>
          <w:p w14:paraId="41D51BEF"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The Contracting Authority requires a structured and proactive account management service. Tenderers are requested to describe how they will meet and exceed the following requirements:</w:t>
            </w:r>
          </w:p>
          <w:p w14:paraId="279D7AB7"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Provision of a nominated Lead Designer/Account Manager</w:t>
            </w:r>
          </w:p>
          <w:p w14:paraId="5F797E9E"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The Account Manager must act as the main point of contact, manage and deliver services, resolve issues, and meet with the Contracting Authority as required</w:t>
            </w:r>
          </w:p>
          <w:p w14:paraId="52FB5FD2"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Guaranteed response times for standard, urgent and ad hoc requests</w:t>
            </w:r>
          </w:p>
          <w:p w14:paraId="1097CEC3"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Regular project status updates and reporting, including timely communication of delays and immediate notification of potential issues.</w:t>
            </w:r>
          </w:p>
          <w:p w14:paraId="2AE3CFA8"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Clear escalation pathways with named contacts</w:t>
            </w:r>
          </w:p>
          <w:p w14:paraId="00A21815"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Continuity arrangements in the event of staff turnover or absence.</w:t>
            </w:r>
          </w:p>
          <w:p w14:paraId="65828C02"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Ability to manage occasional urgent or ad</w:t>
            </w:r>
            <w:r w:rsidRPr="00B3646C">
              <w:rPr>
                <w:rFonts w:ascii="Calibri" w:eastAsia="Arial" w:hAnsi="Calibri" w:cs="Calibri"/>
                <w:sz w:val="22"/>
                <w:szCs w:val="22"/>
                <w:lang w:val="en-IE"/>
              </w:rPr>
              <w:noBreakHyphen/>
              <w:t>hoc requests, including clear response</w:t>
            </w:r>
            <w:r w:rsidRPr="00B3646C">
              <w:rPr>
                <w:rFonts w:ascii="Calibri" w:eastAsia="Arial" w:hAnsi="Calibri" w:cs="Calibri"/>
                <w:sz w:val="22"/>
                <w:szCs w:val="22"/>
                <w:lang w:val="en-IE"/>
              </w:rPr>
              <w:noBreakHyphen/>
              <w:t>time commitments and resourcing arrangements.</w:t>
            </w:r>
          </w:p>
          <w:p w14:paraId="5C421346" w14:textId="77777777" w:rsidR="00B3646C" w:rsidRPr="00B3646C" w:rsidRDefault="00B3646C" w:rsidP="00B3646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Performance monitoring and reporting, including proposed service levels and KPIs</w:t>
            </w:r>
          </w:p>
          <w:p w14:paraId="6DEA54F8"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Tenderers are requested to:</w:t>
            </w:r>
          </w:p>
          <w:p w14:paraId="51CAA78D" w14:textId="77777777" w:rsidR="00B3646C" w:rsidRPr="00B3646C" w:rsidRDefault="00B3646C" w:rsidP="00B3646C">
            <w:pPr>
              <w:numPr>
                <w:ilvl w:val="0"/>
                <w:numId w:val="32"/>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Provide key staff profiles, including length of service and qualifications (CVs), particularly for the nominated Lead Designer/Account Manager</w:t>
            </w:r>
          </w:p>
          <w:p w14:paraId="668AB6FE" w14:textId="77777777" w:rsidR="00B3646C" w:rsidRPr="00B3646C" w:rsidRDefault="00B3646C" w:rsidP="00B3646C">
            <w:pPr>
              <w:numPr>
                <w:ilvl w:val="0"/>
                <w:numId w:val="32"/>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Provide proposed delivery timescales and guaranteed turnaround times for urgent work</w:t>
            </w:r>
          </w:p>
          <w:p w14:paraId="729B2841" w14:textId="77777777" w:rsidR="00B3646C" w:rsidRPr="00B3646C" w:rsidRDefault="00B3646C" w:rsidP="00B3646C">
            <w:pPr>
              <w:numPr>
                <w:ilvl w:val="0"/>
                <w:numId w:val="32"/>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Outline use of third</w:t>
            </w:r>
            <w:r w:rsidRPr="00B3646C">
              <w:rPr>
                <w:rFonts w:ascii="Calibri" w:eastAsia="Arial" w:hAnsi="Calibri" w:cs="Calibri"/>
                <w:sz w:val="22"/>
                <w:szCs w:val="22"/>
                <w:lang w:val="en-IE"/>
              </w:rPr>
              <w:noBreakHyphen/>
              <w:t>party suppliers (e.g. translation, illustration), noting that the Tenderer will remain the sole point of contact</w:t>
            </w:r>
          </w:p>
          <w:p w14:paraId="45643ABA" w14:textId="77777777" w:rsidR="00B3646C" w:rsidRPr="00B3646C" w:rsidRDefault="00B3646C" w:rsidP="00B3646C">
            <w:pPr>
              <w:numPr>
                <w:ilvl w:val="0"/>
                <w:numId w:val="32"/>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Outline procedures to ensure intellectual property remains with the FSAI, including delivery of final digital artwork and maintenance of an accessible artwork library</w:t>
            </w:r>
          </w:p>
          <w:p w14:paraId="312DC7D0" w14:textId="77777777" w:rsidR="00B3646C" w:rsidRPr="00B3646C" w:rsidRDefault="00B3646C" w:rsidP="00B3646C">
            <w:pPr>
              <w:numPr>
                <w:ilvl w:val="0"/>
                <w:numId w:val="32"/>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lang w:val="en-IE"/>
              </w:rPr>
            </w:pPr>
            <w:r w:rsidRPr="00B3646C">
              <w:rPr>
                <w:rFonts w:ascii="Calibri" w:eastAsia="Arial" w:hAnsi="Calibri" w:cs="Calibri"/>
                <w:sz w:val="22"/>
                <w:szCs w:val="22"/>
                <w:lang w:val="en-IE"/>
              </w:rPr>
              <w:t xml:space="preserve">Outline the proposed approach to performance management, including KPIs (e.g. on time delivery rate, error free artwork rate, response times, brand consistency compliance), reporting frequency </w:t>
            </w:r>
            <w:r w:rsidRPr="00B3646C">
              <w:rPr>
                <w:rFonts w:ascii="Calibri" w:eastAsia="Arial" w:hAnsi="Calibri" w:cs="Calibri"/>
                <w:sz w:val="22"/>
                <w:szCs w:val="22"/>
                <w:lang w:val="en-IE"/>
              </w:rPr>
              <w:lastRenderedPageBreak/>
              <w:t>and corrective action procedures where service levels are not achieved.</w:t>
            </w:r>
          </w:p>
          <w:p w14:paraId="44575306"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highlight w:val="yellow"/>
              </w:rPr>
            </w:pPr>
          </w:p>
        </w:tc>
      </w:tr>
    </w:tbl>
    <w:p w14:paraId="2A55402D" w14:textId="77777777" w:rsidR="004F0A97" w:rsidRPr="0012561A" w:rsidRDefault="004F0A97" w:rsidP="004F0A97">
      <w:pPr>
        <w:pStyle w:val="ListParagraph"/>
        <w:spacing w:line="276" w:lineRule="auto"/>
        <w:contextualSpacing/>
        <w:rPr>
          <w:rFonts w:asciiTheme="minorHAnsi" w:eastAsia="Trebuchet MS" w:hAnsiTheme="minorHAnsi" w:cstheme="minorHAnsi"/>
          <w:b/>
          <w:bCs/>
          <w:szCs w:val="22"/>
        </w:rPr>
      </w:pP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12561A" w:rsidRPr="005D283A" w14:paraId="2C222A8B" w14:textId="77777777" w:rsidTr="007B21A2">
        <w:trPr>
          <w:cantSplit/>
        </w:trPr>
        <w:tc>
          <w:tcPr>
            <w:tcW w:w="9411" w:type="dxa"/>
            <w:tcBorders>
              <w:top w:val="single" w:sz="4" w:space="0" w:color="auto"/>
              <w:left w:val="single" w:sz="4" w:space="0" w:color="auto"/>
              <w:bottom w:val="single" w:sz="4" w:space="0" w:color="auto"/>
              <w:right w:val="single" w:sz="4" w:space="0" w:color="auto"/>
            </w:tcBorders>
          </w:tcPr>
          <w:p w14:paraId="237FA610" w14:textId="1D8F516C" w:rsidR="0012561A" w:rsidRPr="00AF504D"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r>
              <w:rPr>
                <w:rFonts w:asciiTheme="minorHAnsi" w:hAnsiTheme="minorHAnsi"/>
              </w:rPr>
              <w:t xml:space="preserve">Complete response information here based on requirements/specifications as outlined in the Appendix 1 of the RFT – limited </w:t>
            </w:r>
            <w:r w:rsidRPr="00337CCF">
              <w:rPr>
                <w:rFonts w:asciiTheme="minorHAnsi" w:hAnsiTheme="minorHAnsi"/>
                <w:color w:val="000000" w:themeColor="text1"/>
              </w:rPr>
              <w:t xml:space="preserve">to </w:t>
            </w:r>
            <w:r w:rsidR="00B3646C">
              <w:rPr>
                <w:rFonts w:asciiTheme="minorHAnsi" w:hAnsiTheme="minorHAnsi"/>
                <w:color w:val="000000" w:themeColor="text1"/>
              </w:rPr>
              <w:t>5</w:t>
            </w:r>
            <w:r w:rsidRPr="00337CCF">
              <w:rPr>
                <w:rFonts w:asciiTheme="minorHAnsi" w:hAnsiTheme="minorHAnsi"/>
                <w:color w:val="000000" w:themeColor="text1"/>
              </w:rPr>
              <w:t xml:space="preserve"> A4</w:t>
            </w:r>
            <w:r>
              <w:rPr>
                <w:rFonts w:asciiTheme="minorHAnsi" w:hAnsiTheme="minorHAnsi"/>
              </w:rPr>
              <w:t xml:space="preserve"> pages maximum.</w:t>
            </w:r>
          </w:p>
          <w:p w14:paraId="73127586" w14:textId="77777777" w:rsidR="0012561A" w:rsidRPr="005D283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26337AFC" w14:textId="77777777" w:rsidR="0012561A" w:rsidRPr="005D283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763F2D2"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0674C2A"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05E1B3FD"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EC2A463"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4C293BA3"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4E1B59A"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4200C989"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3405886"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DD485EA"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1E700A0" w14:textId="77777777" w:rsidR="0012561A" w:rsidRDefault="0012561A"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291552F7" w14:textId="77777777" w:rsidR="004E1DF9" w:rsidRDefault="004E1DF9"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225B3BE3" w14:textId="77777777" w:rsidR="004E1DF9" w:rsidRDefault="004E1DF9"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185FBEA9" w14:textId="06F28EC1" w:rsidR="00415DDB" w:rsidRPr="005D283A" w:rsidRDefault="00415DDB" w:rsidP="007B21A2">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tc>
      </w:tr>
    </w:tbl>
    <w:p w14:paraId="35677D19" w14:textId="77777777" w:rsidR="00415DDB" w:rsidRDefault="00415DDB" w:rsidP="00415DDB">
      <w:pPr>
        <w:pStyle w:val="ListParagraph"/>
        <w:ind w:left="360"/>
        <w:rPr>
          <w:rFonts w:asciiTheme="minorHAnsi" w:eastAsia="Trebuchet MS" w:hAnsiTheme="minorHAnsi" w:cstheme="minorHAnsi"/>
          <w:b/>
        </w:rPr>
      </w:pPr>
    </w:p>
    <w:p w14:paraId="5439C8A1" w14:textId="57CBEE9C" w:rsidR="004E1DF9" w:rsidRDefault="004E1DF9" w:rsidP="004E1DF9">
      <w:pPr>
        <w:pStyle w:val="ListParagraph"/>
        <w:spacing w:line="276" w:lineRule="auto"/>
        <w:ind w:left="360"/>
        <w:contextualSpacing/>
        <w:rPr>
          <w:rFonts w:asciiTheme="minorHAnsi" w:eastAsia="Trebuchet MS" w:hAnsiTheme="minorHAnsi" w:cstheme="minorHAnsi"/>
          <w:szCs w:val="22"/>
        </w:rPr>
      </w:pP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B3646C" w:rsidRPr="00B3646C" w14:paraId="36A1513C" w14:textId="77777777" w:rsidTr="00D35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0CDC06B1"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t>Criterion D</w:t>
            </w:r>
          </w:p>
        </w:tc>
        <w:tc>
          <w:tcPr>
            <w:tcW w:w="1993" w:type="dxa"/>
            <w:shd w:val="clear" w:color="auto" w:fill="808080"/>
          </w:tcPr>
          <w:p w14:paraId="6FF97C01"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 xml:space="preserve">Weighting </w:t>
            </w:r>
          </w:p>
        </w:tc>
        <w:tc>
          <w:tcPr>
            <w:tcW w:w="1979" w:type="dxa"/>
            <w:shd w:val="clear" w:color="auto" w:fill="808080"/>
          </w:tcPr>
          <w:p w14:paraId="51172C0C"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Maximum Marks</w:t>
            </w:r>
          </w:p>
        </w:tc>
        <w:tc>
          <w:tcPr>
            <w:tcW w:w="1966" w:type="dxa"/>
            <w:shd w:val="clear" w:color="auto" w:fill="808080"/>
          </w:tcPr>
          <w:p w14:paraId="0101A19A" w14:textId="77777777" w:rsidR="00B3646C" w:rsidRPr="00B3646C" w:rsidRDefault="00B3646C" w:rsidP="00B3646C">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 xml:space="preserve">Minimum Marks </w:t>
            </w:r>
          </w:p>
        </w:tc>
      </w:tr>
      <w:tr w:rsidR="00B3646C" w:rsidRPr="00B3646C" w14:paraId="213A3D04"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5B63ECA" w14:textId="77777777" w:rsidR="00B3646C" w:rsidRPr="00B3646C" w:rsidRDefault="00B3646C" w:rsidP="00B3646C">
            <w:pPr>
              <w:spacing w:before="120" w:after="200" w:line="264" w:lineRule="auto"/>
              <w:jc w:val="both"/>
              <w:rPr>
                <w:rFonts w:ascii="Calibri" w:eastAsia="Calibri" w:hAnsi="Calibri" w:cs="Calibri"/>
                <w:color w:val="FFFFFF"/>
                <w:sz w:val="22"/>
                <w:szCs w:val="22"/>
              </w:rPr>
            </w:pPr>
          </w:p>
        </w:tc>
        <w:tc>
          <w:tcPr>
            <w:tcW w:w="1993" w:type="dxa"/>
            <w:shd w:val="clear" w:color="auto" w:fill="D9D9D9"/>
          </w:tcPr>
          <w:p w14:paraId="1B93C871"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2"/>
                <w:szCs w:val="22"/>
              </w:rPr>
            </w:pPr>
            <w:r w:rsidRPr="00B3646C">
              <w:rPr>
                <w:rFonts w:ascii="Calibri" w:eastAsia="Calibri" w:hAnsi="Calibri" w:cs="Calibri"/>
                <w:color w:val="000000"/>
                <w:sz w:val="22"/>
                <w:szCs w:val="22"/>
              </w:rPr>
              <w:t>25%</w:t>
            </w:r>
          </w:p>
        </w:tc>
        <w:tc>
          <w:tcPr>
            <w:tcW w:w="1979" w:type="dxa"/>
            <w:shd w:val="clear" w:color="auto" w:fill="D9D9D9"/>
          </w:tcPr>
          <w:p w14:paraId="0F7D5099"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highlight w:val="yellow"/>
              </w:rPr>
            </w:pPr>
            <w:r w:rsidRPr="00B3646C">
              <w:rPr>
                <w:rFonts w:ascii="Calibri" w:eastAsia="Calibri" w:hAnsi="Calibri" w:cs="Calibri"/>
                <w:sz w:val="22"/>
                <w:szCs w:val="22"/>
              </w:rPr>
              <w:t>2500</w:t>
            </w:r>
          </w:p>
        </w:tc>
        <w:tc>
          <w:tcPr>
            <w:tcW w:w="1966" w:type="dxa"/>
            <w:shd w:val="clear" w:color="auto" w:fill="D9D9D9"/>
          </w:tcPr>
          <w:p w14:paraId="5589C43D"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0000"/>
                <w:sz w:val="22"/>
                <w:szCs w:val="22"/>
                <w:highlight w:val="yellow"/>
              </w:rPr>
            </w:pPr>
            <w:r w:rsidRPr="00B3646C">
              <w:rPr>
                <w:rFonts w:ascii="Calibri" w:eastAsia="Calibri" w:hAnsi="Calibri" w:cs="Calibri"/>
                <w:sz w:val="22"/>
                <w:szCs w:val="22"/>
              </w:rPr>
              <w:t>1625</w:t>
            </w:r>
          </w:p>
        </w:tc>
      </w:tr>
      <w:tr w:rsidR="00B3646C" w:rsidRPr="00B3646C" w14:paraId="0E324369" w14:textId="77777777" w:rsidTr="00D35FB0">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524388A9"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t>Title</w:t>
            </w:r>
          </w:p>
        </w:tc>
        <w:tc>
          <w:tcPr>
            <w:tcW w:w="7411" w:type="dxa"/>
            <w:gridSpan w:val="4"/>
            <w:tcBorders>
              <w:bottom w:val="single" w:sz="4" w:space="0" w:color="auto"/>
            </w:tcBorders>
          </w:tcPr>
          <w:p w14:paraId="03DE9CCE" w14:textId="77777777" w:rsidR="00B3646C" w:rsidRPr="00B3646C" w:rsidRDefault="00B3646C" w:rsidP="00B3646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r w:rsidRPr="00B3646C">
              <w:rPr>
                <w:rFonts w:ascii="Calibri" w:eastAsia="Calibri" w:hAnsi="Calibri" w:cs="Calibri"/>
                <w:b/>
                <w:bCs/>
                <w:sz w:val="22"/>
                <w:szCs w:val="22"/>
              </w:rPr>
              <w:t>Quality Assurance</w:t>
            </w:r>
          </w:p>
        </w:tc>
      </w:tr>
      <w:tr w:rsidR="00B3646C" w:rsidRPr="00B3646C" w14:paraId="31789224"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Pr>
          <w:p w14:paraId="3950CBF1" w14:textId="77777777" w:rsidR="00B3646C" w:rsidRPr="00B3646C" w:rsidRDefault="00B3646C" w:rsidP="00B3646C">
            <w:pPr>
              <w:spacing w:before="120" w:after="200" w:line="264" w:lineRule="auto"/>
              <w:jc w:val="both"/>
              <w:rPr>
                <w:rFonts w:ascii="Calibri" w:eastAsia="Calibri" w:hAnsi="Calibri" w:cs="Calibri"/>
                <w:sz w:val="22"/>
                <w:szCs w:val="22"/>
              </w:rPr>
            </w:pPr>
            <w:r w:rsidRPr="00B3646C">
              <w:rPr>
                <w:rFonts w:ascii="Calibri" w:eastAsia="Calibri" w:hAnsi="Calibri" w:cs="Calibri"/>
                <w:sz w:val="22"/>
                <w:szCs w:val="22"/>
              </w:rPr>
              <w:t>Description</w:t>
            </w:r>
          </w:p>
        </w:tc>
        <w:tc>
          <w:tcPr>
            <w:tcW w:w="7411" w:type="dxa"/>
            <w:gridSpan w:val="4"/>
          </w:tcPr>
          <w:p w14:paraId="6BACAA40"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State any quality assurance accreditations held</w:t>
            </w:r>
          </w:p>
          <w:p w14:paraId="5A0C40F3"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lastRenderedPageBreak/>
              <w:t>Provide evidence of documented quality assurance systems, including sample QA checklists. If no documented system exists define how conformance to customer requirements is assured.</w:t>
            </w:r>
          </w:p>
          <w:p w14:paraId="2324931B"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Outline procedures to ensure excellence in quality of service, including proofreading, brand compliance checks and technical validation</w:t>
            </w:r>
          </w:p>
          <w:p w14:paraId="4D2C2AB4"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Describe how quality will be maintained during urgent or short</w:t>
            </w:r>
            <w:r w:rsidRPr="00B3646C">
              <w:rPr>
                <w:rFonts w:ascii="Calibri" w:eastAsia="Calibri" w:hAnsi="Calibri" w:cs="Calibri"/>
                <w:sz w:val="22"/>
                <w:szCs w:val="22"/>
              </w:rPr>
              <w:noBreakHyphen/>
              <w:t>notice work</w:t>
            </w:r>
          </w:p>
          <w:p w14:paraId="326F2890"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B3646C">
              <w:rPr>
                <w:rFonts w:ascii="Calibri" w:eastAsia="Calibri" w:hAnsi="Calibri" w:cs="Calibri"/>
                <w:sz w:val="22"/>
                <w:szCs w:val="22"/>
              </w:rPr>
              <w:t>Detail contingency arrangements for safely maintaining the Contracting Authority’s data</w:t>
            </w:r>
          </w:p>
          <w:p w14:paraId="6D73E8BD" w14:textId="77777777" w:rsidR="00B3646C" w:rsidRPr="00B3646C" w:rsidRDefault="00B3646C" w:rsidP="00B3646C">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2"/>
                <w:szCs w:val="22"/>
                <w:lang w:val="en-IE"/>
              </w:rPr>
            </w:pPr>
            <w:r w:rsidRPr="00B3646C">
              <w:rPr>
                <w:rFonts w:ascii="Calibri" w:eastAsia="Calibri" w:hAnsi="Calibri" w:cs="Calibri"/>
                <w:sz w:val="22"/>
                <w:szCs w:val="22"/>
              </w:rPr>
              <w:t>Provide details of internal performance metrics (e.g. error rates, on</w:t>
            </w:r>
            <w:r w:rsidRPr="00B3646C">
              <w:rPr>
                <w:rFonts w:ascii="Calibri" w:eastAsia="Calibri" w:hAnsi="Calibri" w:cs="Calibri"/>
                <w:sz w:val="22"/>
                <w:szCs w:val="22"/>
              </w:rPr>
              <w:noBreakHyphen/>
              <w:t>time delivery rates).</w:t>
            </w:r>
          </w:p>
          <w:p w14:paraId="12B47EFE" w14:textId="77777777" w:rsidR="00B3646C" w:rsidRPr="00B3646C" w:rsidRDefault="00B3646C" w:rsidP="00B3646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r>
    </w:tbl>
    <w:p w14:paraId="47A6AFDD" w14:textId="77777777" w:rsidR="00B3646C" w:rsidRDefault="00B3646C" w:rsidP="004E1DF9">
      <w:pPr>
        <w:pStyle w:val="ListParagraph"/>
        <w:spacing w:line="276" w:lineRule="auto"/>
        <w:ind w:left="360"/>
        <w:contextualSpacing/>
        <w:rPr>
          <w:rFonts w:asciiTheme="minorHAnsi" w:eastAsia="Trebuchet MS" w:hAnsiTheme="minorHAnsi" w:cstheme="minorHAnsi"/>
          <w:szCs w:val="22"/>
        </w:rPr>
      </w:pPr>
    </w:p>
    <w:p w14:paraId="32D9FBBF" w14:textId="77777777" w:rsidR="00B3646C" w:rsidRPr="004E1DF9" w:rsidRDefault="00B3646C" w:rsidP="004E1DF9">
      <w:pPr>
        <w:pStyle w:val="ListParagraph"/>
        <w:spacing w:line="276" w:lineRule="auto"/>
        <w:ind w:left="360"/>
        <w:contextualSpacing/>
        <w:rPr>
          <w:rFonts w:asciiTheme="minorHAnsi" w:eastAsia="Trebuchet MS" w:hAnsiTheme="minorHAnsi" w:cstheme="minorHAnsi"/>
          <w:szCs w:val="22"/>
        </w:rPr>
      </w:pP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35174" w:rsidRPr="005D283A" w14:paraId="519BC42F" w14:textId="77777777" w:rsidTr="005E7E09">
        <w:trPr>
          <w:cantSplit/>
        </w:trPr>
        <w:tc>
          <w:tcPr>
            <w:tcW w:w="9411" w:type="dxa"/>
            <w:tcBorders>
              <w:top w:val="single" w:sz="4" w:space="0" w:color="auto"/>
              <w:left w:val="single" w:sz="4" w:space="0" w:color="auto"/>
              <w:bottom w:val="single" w:sz="4" w:space="0" w:color="auto"/>
              <w:right w:val="single" w:sz="4" w:space="0" w:color="auto"/>
            </w:tcBorders>
          </w:tcPr>
          <w:p w14:paraId="2842A383" w14:textId="2E3597D3" w:rsidR="00B3646C" w:rsidRPr="00B3646C" w:rsidRDefault="00B3646C" w:rsidP="00B3646C">
            <w:pPr>
              <w:pStyle w:val="BodyText2"/>
              <w:rPr>
                <w:rFonts w:asciiTheme="minorHAnsi" w:hAnsiTheme="minorHAnsi"/>
                <w:color w:val="000000" w:themeColor="text1"/>
              </w:rPr>
            </w:pPr>
            <w:r w:rsidRPr="00B3646C">
              <w:rPr>
                <w:rFonts w:asciiTheme="minorHAnsi" w:hAnsiTheme="minorHAnsi"/>
                <w:color w:val="000000" w:themeColor="text1"/>
              </w:rPr>
              <w:t xml:space="preserve">Complete response information here based on requirements/specifications as outlined in the Appendix 1 of the RFT – limited to </w:t>
            </w:r>
            <w:r>
              <w:rPr>
                <w:rFonts w:asciiTheme="minorHAnsi" w:hAnsiTheme="minorHAnsi"/>
                <w:color w:val="000000" w:themeColor="text1"/>
              </w:rPr>
              <w:t>6</w:t>
            </w:r>
            <w:r w:rsidRPr="00B3646C">
              <w:rPr>
                <w:rFonts w:asciiTheme="minorHAnsi" w:hAnsiTheme="minorHAnsi"/>
                <w:color w:val="000000" w:themeColor="text1"/>
              </w:rPr>
              <w:t xml:space="preserve"> A4 pages maximum.</w:t>
            </w:r>
          </w:p>
          <w:p w14:paraId="5E01405A"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710EAF68"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B6C2C81"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FF4374A"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6F9F756"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27F8DC6"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026EB542"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C2C4DA9"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7AAC3E6F"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CE42AC6"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1849D0EA" w14:textId="77777777" w:rsidR="00F35174"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A8A1B30" w14:textId="77777777" w:rsidR="004E1DF9" w:rsidRDefault="004E1DF9"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A942D53" w14:textId="77777777" w:rsidR="00F35174" w:rsidRPr="005D283A" w:rsidRDefault="00F35174" w:rsidP="005E7E09">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tc>
      </w:tr>
    </w:tbl>
    <w:p w14:paraId="6633165E" w14:textId="77C62649" w:rsidR="00741923" w:rsidRDefault="00741923" w:rsidP="00741923">
      <w:pPr>
        <w:pStyle w:val="ListParagraph"/>
        <w:spacing w:line="276" w:lineRule="auto"/>
        <w:ind w:left="360"/>
        <w:rPr>
          <w:rFonts w:asciiTheme="minorHAnsi" w:hAnsiTheme="minorHAnsi"/>
          <w:b/>
        </w:rPr>
      </w:pPr>
    </w:p>
    <w:p w14:paraId="07B7A8D9" w14:textId="2BD536B8" w:rsidR="004E1DF9" w:rsidRDefault="004E1DF9" w:rsidP="00741923">
      <w:pPr>
        <w:pStyle w:val="ListParagraph"/>
        <w:spacing w:line="276" w:lineRule="auto"/>
        <w:ind w:left="360"/>
        <w:rPr>
          <w:rFonts w:asciiTheme="minorHAnsi" w:hAnsiTheme="minorHAnsi"/>
          <w:b/>
        </w:rPr>
      </w:pPr>
    </w:p>
    <w:p w14:paraId="13015504" w14:textId="7874981C" w:rsidR="004E1DF9" w:rsidRPr="004E1DF9" w:rsidRDefault="004E1DF9" w:rsidP="004E1DF9">
      <w:pPr>
        <w:spacing w:line="276" w:lineRule="auto"/>
        <w:ind w:left="360"/>
        <w:rPr>
          <w:rFonts w:asciiTheme="minorHAnsi" w:hAnsiTheme="minorHAnsi" w:cstheme="minorHAnsi"/>
          <w:b/>
        </w:rPr>
      </w:pPr>
      <w:r w:rsidRPr="004E1DF9">
        <w:rPr>
          <w:rFonts w:asciiTheme="minorHAnsi" w:eastAsia="Calibri" w:hAnsiTheme="minorHAnsi" w:cstheme="minorHAnsi"/>
        </w:rPr>
        <w:t xml:space="preserve"> </w:t>
      </w: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4F0A97" w:rsidRPr="0050706F" w14:paraId="00AB1AA2" w14:textId="77777777" w:rsidTr="00D35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01D3A09A" w14:textId="77777777" w:rsidR="004F0A97" w:rsidRPr="0050706F" w:rsidRDefault="004F0A97" w:rsidP="00D35FB0">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 xml:space="preserve">Criterion </w:t>
            </w:r>
            <w:r>
              <w:rPr>
                <w:rFonts w:asciiTheme="minorHAnsi" w:eastAsia="Calibri" w:hAnsiTheme="minorHAnsi" w:cstheme="minorHAnsi"/>
                <w:szCs w:val="22"/>
              </w:rPr>
              <w:t>E</w:t>
            </w:r>
          </w:p>
        </w:tc>
        <w:tc>
          <w:tcPr>
            <w:tcW w:w="1993" w:type="dxa"/>
            <w:shd w:val="clear" w:color="auto" w:fill="808080"/>
          </w:tcPr>
          <w:p w14:paraId="2EC4E806" w14:textId="77777777" w:rsidR="004F0A97" w:rsidRPr="0050706F" w:rsidRDefault="004F0A97" w:rsidP="00D35FB0">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szCs w:val="22"/>
              </w:rPr>
            </w:pPr>
            <w:r w:rsidRPr="0050706F">
              <w:rPr>
                <w:rFonts w:asciiTheme="minorHAnsi" w:eastAsia="Calibri" w:hAnsiTheme="minorHAnsi" w:cstheme="minorHAnsi"/>
                <w:szCs w:val="22"/>
              </w:rPr>
              <w:t xml:space="preserve">Weighting </w:t>
            </w:r>
          </w:p>
        </w:tc>
        <w:tc>
          <w:tcPr>
            <w:tcW w:w="1979" w:type="dxa"/>
            <w:shd w:val="clear" w:color="auto" w:fill="808080"/>
          </w:tcPr>
          <w:p w14:paraId="5305EAE0" w14:textId="77777777" w:rsidR="004F0A97" w:rsidRPr="0050706F" w:rsidRDefault="004F0A97" w:rsidP="00D35FB0">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szCs w:val="22"/>
              </w:rPr>
            </w:pPr>
            <w:r w:rsidRPr="0050706F">
              <w:rPr>
                <w:rFonts w:asciiTheme="minorHAnsi" w:eastAsia="Calibri" w:hAnsiTheme="minorHAnsi" w:cstheme="minorHAnsi"/>
                <w:szCs w:val="22"/>
              </w:rPr>
              <w:t>Maximum Marks</w:t>
            </w:r>
          </w:p>
        </w:tc>
        <w:tc>
          <w:tcPr>
            <w:tcW w:w="1966" w:type="dxa"/>
            <w:shd w:val="clear" w:color="auto" w:fill="808080"/>
          </w:tcPr>
          <w:p w14:paraId="251062CD" w14:textId="77777777" w:rsidR="004F0A97" w:rsidRPr="0050706F" w:rsidRDefault="004F0A97" w:rsidP="00D35FB0">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szCs w:val="22"/>
              </w:rPr>
            </w:pPr>
            <w:r w:rsidRPr="0050706F">
              <w:rPr>
                <w:rFonts w:asciiTheme="minorHAnsi" w:eastAsia="Calibri" w:hAnsiTheme="minorHAnsi" w:cstheme="minorHAnsi"/>
                <w:szCs w:val="22"/>
              </w:rPr>
              <w:t xml:space="preserve">Minimum Marks – </w:t>
            </w:r>
          </w:p>
        </w:tc>
      </w:tr>
      <w:tr w:rsidR="004F0A97" w:rsidRPr="0050706F" w14:paraId="488E566B"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F296941" w14:textId="77777777" w:rsidR="004F0A97" w:rsidRPr="0050706F" w:rsidRDefault="004F0A97" w:rsidP="00D35FB0">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32B7C97E" w14:textId="77777777" w:rsidR="004F0A97" w:rsidRPr="0050706F"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Pr>
                <w:rFonts w:asciiTheme="minorHAnsi" w:eastAsia="Calibri" w:hAnsiTheme="minorHAnsi" w:cstheme="minorHAnsi"/>
                <w:color w:val="000000"/>
                <w:szCs w:val="22"/>
              </w:rPr>
              <w:t>5</w:t>
            </w:r>
            <w:r w:rsidRPr="0050706F">
              <w:rPr>
                <w:rFonts w:asciiTheme="minorHAnsi" w:eastAsia="Calibri" w:hAnsiTheme="minorHAnsi" w:cstheme="minorHAnsi"/>
                <w:color w:val="000000"/>
                <w:szCs w:val="22"/>
              </w:rPr>
              <w:t>%</w:t>
            </w:r>
          </w:p>
        </w:tc>
        <w:tc>
          <w:tcPr>
            <w:tcW w:w="1979" w:type="dxa"/>
            <w:shd w:val="clear" w:color="auto" w:fill="D9D9D9"/>
          </w:tcPr>
          <w:p w14:paraId="4FB9B4C6" w14:textId="77777777" w:rsidR="004F0A97" w:rsidRPr="0050706F"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500</w:t>
            </w:r>
          </w:p>
        </w:tc>
        <w:tc>
          <w:tcPr>
            <w:tcW w:w="1966" w:type="dxa"/>
            <w:shd w:val="clear" w:color="auto" w:fill="D9D9D9"/>
          </w:tcPr>
          <w:p w14:paraId="2258ED25" w14:textId="77777777" w:rsidR="004F0A97" w:rsidRPr="0050706F"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sidRPr="0050706F">
              <w:rPr>
                <w:rFonts w:asciiTheme="minorHAnsi" w:eastAsia="Calibri" w:hAnsiTheme="minorHAnsi" w:cstheme="minorHAnsi"/>
                <w:szCs w:val="22"/>
              </w:rPr>
              <w:t>N/A</w:t>
            </w:r>
          </w:p>
        </w:tc>
      </w:tr>
      <w:tr w:rsidR="004F0A97" w:rsidRPr="0050706F" w14:paraId="2E5F4723" w14:textId="77777777" w:rsidTr="00D35FB0">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179626A2" w14:textId="77777777" w:rsidR="004F0A97" w:rsidRPr="0050706F" w:rsidRDefault="004F0A97" w:rsidP="00D35FB0">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Borders>
              <w:bottom w:val="single" w:sz="4" w:space="0" w:color="auto"/>
            </w:tcBorders>
          </w:tcPr>
          <w:p w14:paraId="7654CD92" w14:textId="77777777" w:rsidR="004F0A97" w:rsidRPr="0050706F" w:rsidRDefault="004F0A97" w:rsidP="00D35FB0">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rPr>
            </w:pPr>
            <w:r w:rsidRPr="0050706F">
              <w:rPr>
                <w:rFonts w:asciiTheme="minorHAnsi" w:eastAsia="Calibri" w:hAnsiTheme="minorHAnsi" w:cstheme="minorHAnsi"/>
                <w:b/>
                <w:bCs/>
                <w:szCs w:val="22"/>
              </w:rPr>
              <w:t>Sustainability</w:t>
            </w:r>
          </w:p>
        </w:tc>
      </w:tr>
      <w:tr w:rsidR="004F0A97" w:rsidRPr="0050706F" w14:paraId="4961769D" w14:textId="77777777" w:rsidTr="00D35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Pr>
          <w:p w14:paraId="1838CF2D" w14:textId="77777777" w:rsidR="004F0A97" w:rsidRPr="0050706F" w:rsidRDefault="004F0A97" w:rsidP="00D35FB0">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tcPr>
          <w:p w14:paraId="5670B36F" w14:textId="77777777" w:rsidR="004F0A97"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rPr>
            </w:pPr>
            <w:r w:rsidRPr="00B25BA6">
              <w:rPr>
                <w:rFonts w:asciiTheme="minorHAnsi" w:eastAsia="Calibri" w:hAnsiTheme="minorHAnsi" w:cstheme="minorHAnsi"/>
                <w:szCs w:val="22"/>
                <w:lang w:val="en-IE"/>
              </w:rPr>
              <w:t>Some examples are</w:t>
            </w:r>
            <w:r>
              <w:rPr>
                <w:rFonts w:asciiTheme="minorHAnsi" w:eastAsia="Calibri" w:hAnsiTheme="minorHAnsi" w:cstheme="minorHAnsi"/>
                <w:szCs w:val="22"/>
                <w:lang w:val="en-I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95"/>
            </w:tblGrid>
            <w:tr w:rsidR="004F0A97" w:rsidRPr="00B25BA6" w14:paraId="76056638" w14:textId="77777777" w:rsidTr="00D35FB0">
              <w:trPr>
                <w:tblCellSpacing w:w="15" w:type="dxa"/>
              </w:trPr>
              <w:tc>
                <w:tcPr>
                  <w:tcW w:w="0" w:type="auto"/>
                  <w:vAlign w:val="center"/>
                  <w:hideMark/>
                </w:tcPr>
                <w:p w14:paraId="3CA08B1B"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The tenderer's methodology for incorporating energy efficiency, low-carbon design, resource efficiency, biodiversity, and circular-economy principles into the design.</w:t>
                  </w:r>
                </w:p>
              </w:tc>
            </w:tr>
          </w:tbl>
          <w:p w14:paraId="482F6343" w14:textId="77777777" w:rsidR="004F0A97" w:rsidRPr="00B25BA6"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4F0A97" w:rsidRPr="00B25BA6" w14:paraId="45B35712" w14:textId="77777777" w:rsidTr="00D35FB0">
              <w:trPr>
                <w:tblCellSpacing w:w="15" w:type="dxa"/>
              </w:trPr>
              <w:tc>
                <w:tcPr>
                  <w:tcW w:w="0" w:type="auto"/>
                  <w:vAlign w:val="center"/>
                  <w:hideMark/>
                </w:tcPr>
                <w:p w14:paraId="5CFFD0FD"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5D0156F8" w14:textId="77777777" w:rsidR="004F0A97" w:rsidRDefault="004F0A97" w:rsidP="00D35FB0">
                  <w:pPr>
                    <w:spacing w:before="120" w:after="200" w:line="264" w:lineRule="auto"/>
                    <w:jc w:val="both"/>
                    <w:rPr>
                      <w:rFonts w:asciiTheme="minorHAnsi" w:eastAsia="Calibri" w:hAnsiTheme="minorHAnsi" w:cstheme="minorHAnsi"/>
                      <w:szCs w:val="22"/>
                      <w:lang w:val="en-IE" w:eastAsia="en-IE"/>
                    </w:rPr>
                  </w:pPr>
                </w:p>
                <w:p w14:paraId="177258DD"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18C7D7ED"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Demonstrated ability to minimise embodied and operational carbon through lifecycle assessment, energy modelling, material selection, and consideration of the project's whole-life environmental impact.</w:t>
                  </w:r>
                </w:p>
              </w:tc>
            </w:tr>
          </w:tbl>
          <w:p w14:paraId="0C201B51" w14:textId="77777777" w:rsidR="004F0A97" w:rsidRPr="00B25BA6"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4F0A97" w:rsidRPr="00B25BA6" w14:paraId="10A991DF" w14:textId="77777777" w:rsidTr="00D35FB0">
              <w:trPr>
                <w:tblCellSpacing w:w="15" w:type="dxa"/>
              </w:trPr>
              <w:tc>
                <w:tcPr>
                  <w:tcW w:w="0" w:type="auto"/>
                  <w:vAlign w:val="center"/>
                  <w:hideMark/>
                </w:tcPr>
                <w:p w14:paraId="46C4BABB"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p>
              </w:tc>
              <w:tc>
                <w:tcPr>
                  <w:tcW w:w="0" w:type="auto"/>
                  <w:vAlign w:val="center"/>
                </w:tcPr>
                <w:p w14:paraId="043C7CA4"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1F8657DA" w14:textId="77777777" w:rsidR="004F0A97" w:rsidRDefault="004F0A97" w:rsidP="00D35FB0">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Approach to specifying low-carbon, recycled, responsibly sourced, durable and locally available materials, together with design for reuse, adaptability, disassembly and recycling.</w:t>
                  </w:r>
                </w:p>
                <w:p w14:paraId="7FE5097A" w14:textId="77777777" w:rsidR="004F0A97" w:rsidRPr="00B25BA6" w:rsidRDefault="004F0A97" w:rsidP="00D35FB0">
                  <w:pPr>
                    <w:spacing w:before="120" w:after="200" w:line="264" w:lineRule="auto"/>
                    <w:jc w:val="both"/>
                    <w:rPr>
                      <w:rFonts w:asciiTheme="minorHAnsi" w:eastAsia="Calibri" w:hAnsiTheme="minorHAnsi" w:cstheme="minorHAnsi"/>
                      <w:szCs w:val="22"/>
                      <w:lang w:val="en-IE" w:eastAsia="en-IE"/>
                    </w:rPr>
                  </w:pPr>
                  <w:r>
                    <w:rPr>
                      <w:rFonts w:asciiTheme="minorHAnsi" w:eastAsia="Calibri" w:hAnsiTheme="minorHAnsi" w:cstheme="minorHAnsi"/>
                      <w:szCs w:val="22"/>
                      <w:lang w:val="en-IE" w:eastAsia="en-IE"/>
                    </w:rPr>
                    <w:t>These should be directly related to this tender submission</w:t>
                  </w:r>
                </w:p>
              </w:tc>
            </w:tr>
          </w:tbl>
          <w:p w14:paraId="544DD7ED" w14:textId="77777777" w:rsidR="004F0A97" w:rsidRPr="0050706F" w:rsidRDefault="004F0A97" w:rsidP="00D35FB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r>
    </w:tbl>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125072" w:rsidRPr="005D283A" w14:paraId="4510ADD1" w14:textId="77777777" w:rsidTr="002165E6">
        <w:trPr>
          <w:cantSplit/>
        </w:trPr>
        <w:tc>
          <w:tcPr>
            <w:tcW w:w="9411" w:type="dxa"/>
            <w:tcBorders>
              <w:top w:val="single" w:sz="4" w:space="0" w:color="auto"/>
              <w:left w:val="single" w:sz="4" w:space="0" w:color="auto"/>
              <w:bottom w:val="single" w:sz="4" w:space="0" w:color="auto"/>
              <w:right w:val="single" w:sz="4" w:space="0" w:color="auto"/>
            </w:tcBorders>
          </w:tcPr>
          <w:p w14:paraId="4A2B1ACB" w14:textId="599E1F88" w:rsidR="00125072" w:rsidRPr="00AF504D"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rPr>
            </w:pPr>
            <w:r>
              <w:rPr>
                <w:rFonts w:asciiTheme="minorHAnsi" w:hAnsiTheme="minorHAnsi"/>
              </w:rPr>
              <w:t xml:space="preserve">Complete response information here based on requirements/specifications as outlined in the Appendix 1 of the RFT – </w:t>
            </w:r>
            <w:r w:rsidRPr="006909E2">
              <w:rPr>
                <w:rFonts w:asciiTheme="minorHAnsi" w:hAnsiTheme="minorHAnsi"/>
                <w:color w:val="000000" w:themeColor="text1"/>
              </w:rPr>
              <w:t xml:space="preserve">limited to </w:t>
            </w:r>
            <w:r w:rsidR="004F0A97">
              <w:rPr>
                <w:rFonts w:asciiTheme="minorHAnsi" w:hAnsiTheme="minorHAnsi"/>
                <w:color w:val="000000" w:themeColor="text1"/>
              </w:rPr>
              <w:t>1</w:t>
            </w:r>
            <w:r w:rsidRPr="006909E2">
              <w:rPr>
                <w:rFonts w:asciiTheme="minorHAnsi" w:hAnsiTheme="minorHAnsi"/>
                <w:color w:val="000000" w:themeColor="text1"/>
              </w:rPr>
              <w:t xml:space="preserve"> A4 pages </w:t>
            </w:r>
            <w:r>
              <w:rPr>
                <w:rFonts w:asciiTheme="minorHAnsi" w:hAnsiTheme="minorHAnsi"/>
              </w:rPr>
              <w:t>maximum.</w:t>
            </w:r>
          </w:p>
          <w:p w14:paraId="72AFCC7D" w14:textId="77777777" w:rsidR="00125072" w:rsidRPr="005D283A"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D44C315" w14:textId="77777777" w:rsidR="00125072" w:rsidRPr="005D283A"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1FCD738" w14:textId="77777777" w:rsidR="00125072" w:rsidRPr="005D283A"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752185B"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37D3F29"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6ECFB82"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C798E7B"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E5BDFDF"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5A84A06"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042CA41F"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3FA0E7DE"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1AEC08BE"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C18135F"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72AC261C"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513EF117"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76B3CF00"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B19366C" w14:textId="77777777" w:rsidR="00125072" w:rsidRPr="005D283A"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4CC8F3CF"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6FF2978B"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213C960A"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49DE9C8A"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2E13C0FC"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1A415A91" w14:textId="77777777" w:rsidR="00125072" w:rsidRDefault="00125072"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p w14:paraId="4149BE27" w14:textId="583C3ECC" w:rsidR="008C0178" w:rsidRPr="005D283A" w:rsidRDefault="008C0178" w:rsidP="002165E6">
            <w:pPr>
              <w:pStyle w:val="BodyText2"/>
              <w:tabs>
                <w:tab w:val="left" w:pos="851"/>
                <w:tab w:val="left" w:pos="1701"/>
                <w:tab w:val="left" w:pos="2552"/>
                <w:tab w:val="left" w:pos="3402"/>
                <w:tab w:val="left" w:pos="4253"/>
                <w:tab w:val="left" w:pos="5103"/>
                <w:tab w:val="left" w:pos="5954"/>
                <w:tab w:val="left" w:pos="6804"/>
              </w:tabs>
              <w:spacing w:line="276" w:lineRule="auto"/>
              <w:rPr>
                <w:rFonts w:asciiTheme="minorHAnsi" w:hAnsiTheme="minorHAnsi"/>
                <w:sz w:val="28"/>
                <w:szCs w:val="28"/>
              </w:rPr>
            </w:pPr>
          </w:p>
        </w:tc>
      </w:tr>
    </w:tbl>
    <w:p w14:paraId="61F83E57" w14:textId="7574C56C" w:rsidR="00F711D4" w:rsidRDefault="00F711D4" w:rsidP="00F711D4">
      <w:pPr>
        <w:spacing w:line="276" w:lineRule="auto"/>
        <w:rPr>
          <w:rFonts w:asciiTheme="minorHAnsi" w:hAnsiTheme="minorHAnsi"/>
          <w:b/>
          <w:color w:val="17365D" w:themeColor="text2" w:themeShade="BF"/>
          <w:sz w:val="32"/>
          <w:szCs w:val="32"/>
        </w:rPr>
      </w:pPr>
      <w:r w:rsidRPr="00231253">
        <w:rPr>
          <w:rFonts w:asciiTheme="minorHAnsi" w:hAnsiTheme="minorHAnsi"/>
          <w:b/>
          <w:color w:val="17365D" w:themeColor="text2" w:themeShade="BF"/>
          <w:sz w:val="32"/>
          <w:szCs w:val="32"/>
        </w:rPr>
        <w:lastRenderedPageBreak/>
        <w:t xml:space="preserve">Section 4: Proposed </w:t>
      </w:r>
      <w:r w:rsidR="009374B7">
        <w:rPr>
          <w:rFonts w:asciiTheme="minorHAnsi" w:hAnsiTheme="minorHAnsi"/>
          <w:b/>
          <w:color w:val="17365D" w:themeColor="text2" w:themeShade="BF"/>
          <w:sz w:val="32"/>
          <w:szCs w:val="32"/>
        </w:rPr>
        <w:t>P</w:t>
      </w:r>
      <w:r w:rsidRPr="00231253">
        <w:rPr>
          <w:rFonts w:asciiTheme="minorHAnsi" w:hAnsiTheme="minorHAnsi"/>
          <w:b/>
          <w:color w:val="17365D" w:themeColor="text2" w:themeShade="BF"/>
          <w:sz w:val="32"/>
          <w:szCs w:val="32"/>
        </w:rPr>
        <w:t>ricing</w:t>
      </w:r>
      <w:r w:rsidR="00150DEE" w:rsidRPr="00231253">
        <w:rPr>
          <w:rFonts w:asciiTheme="minorHAnsi" w:hAnsiTheme="minorHAnsi"/>
          <w:b/>
          <w:color w:val="17365D" w:themeColor="text2" w:themeShade="BF"/>
          <w:sz w:val="32"/>
          <w:szCs w:val="32"/>
        </w:rPr>
        <w:t xml:space="preserve"> (Appendix 2 of RFT</w:t>
      </w:r>
      <w:r w:rsidR="00231253">
        <w:rPr>
          <w:rFonts w:asciiTheme="minorHAnsi" w:hAnsiTheme="minorHAnsi"/>
          <w:b/>
          <w:color w:val="17365D" w:themeColor="text2" w:themeShade="BF"/>
          <w:sz w:val="32"/>
          <w:szCs w:val="32"/>
        </w:rPr>
        <w:t xml:space="preserve"> document</w:t>
      </w:r>
      <w:r w:rsidR="00150DEE" w:rsidRPr="00231253">
        <w:rPr>
          <w:rFonts w:asciiTheme="minorHAnsi" w:hAnsiTheme="minorHAnsi"/>
          <w:b/>
          <w:color w:val="17365D" w:themeColor="text2" w:themeShade="BF"/>
          <w:sz w:val="32"/>
          <w:szCs w:val="32"/>
        </w:rPr>
        <w:t>)</w:t>
      </w:r>
      <w:r w:rsidR="00630267">
        <w:rPr>
          <w:rFonts w:asciiTheme="minorHAnsi" w:hAnsiTheme="minorHAnsi"/>
          <w:b/>
          <w:color w:val="17365D" w:themeColor="text2" w:themeShade="BF"/>
          <w:sz w:val="32"/>
          <w:szCs w:val="32"/>
        </w:rPr>
        <w:t xml:space="preserve"> – (Weighted criteria – </w:t>
      </w:r>
      <w:r w:rsidR="004F0A97">
        <w:rPr>
          <w:rFonts w:asciiTheme="minorHAnsi" w:hAnsiTheme="minorHAnsi"/>
          <w:b/>
          <w:color w:val="17365D" w:themeColor="text2" w:themeShade="BF"/>
          <w:sz w:val="32"/>
          <w:szCs w:val="32"/>
        </w:rPr>
        <w:t>2,5</w:t>
      </w:r>
      <w:r w:rsidR="009374B7">
        <w:rPr>
          <w:rFonts w:asciiTheme="minorHAnsi" w:hAnsiTheme="minorHAnsi"/>
          <w:b/>
          <w:color w:val="17365D" w:themeColor="text2" w:themeShade="BF"/>
          <w:sz w:val="32"/>
          <w:szCs w:val="32"/>
        </w:rPr>
        <w:t xml:space="preserve">00 </w:t>
      </w:r>
      <w:r w:rsidR="00630267">
        <w:rPr>
          <w:rFonts w:asciiTheme="minorHAnsi" w:hAnsiTheme="minorHAnsi"/>
          <w:b/>
          <w:color w:val="17365D" w:themeColor="text2" w:themeShade="BF"/>
          <w:sz w:val="32"/>
          <w:szCs w:val="32"/>
        </w:rPr>
        <w:t>marks)</w:t>
      </w:r>
    </w:p>
    <w:p w14:paraId="2E8AE732" w14:textId="77777777" w:rsidR="00AF504D" w:rsidRDefault="00AF504D"/>
    <w:p w14:paraId="31B25588" w14:textId="034895A3" w:rsidR="008C0178" w:rsidRPr="008C0178" w:rsidRDefault="008C0178" w:rsidP="008C0178">
      <w:pPr>
        <w:spacing w:line="276" w:lineRule="auto"/>
        <w:rPr>
          <w:rFonts w:asciiTheme="minorHAnsi" w:hAnsiTheme="minorHAnsi" w:cstheme="minorHAnsi"/>
          <w:color w:val="000000"/>
        </w:rPr>
      </w:pPr>
      <w:r w:rsidRPr="008C0178">
        <w:rPr>
          <w:rFonts w:asciiTheme="minorHAnsi" w:hAnsiTheme="minorHAnsi" w:cstheme="minorHAnsi"/>
        </w:rPr>
        <w:t xml:space="preserve">Tenderers are requested to provide pricing </w:t>
      </w:r>
      <w:r w:rsidRPr="008C0178">
        <w:rPr>
          <w:rFonts w:asciiTheme="minorHAnsi" w:hAnsiTheme="minorHAnsi" w:cstheme="minorHAnsi"/>
          <w:color w:val="000000"/>
        </w:rPr>
        <w:t>for the c</w:t>
      </w:r>
      <w:bookmarkStart w:id="0" w:name="_Hlk125379171"/>
      <w:r w:rsidRPr="008C0178">
        <w:rPr>
          <w:rFonts w:asciiTheme="minorHAnsi" w:hAnsiTheme="minorHAnsi" w:cstheme="minorHAnsi"/>
          <w:color w:val="000000"/>
        </w:rPr>
        <w:t xml:space="preserve">oncept, design and presentation of visuals for the following items </w:t>
      </w:r>
      <w:bookmarkStart w:id="1" w:name="_Hlk125379198"/>
      <w:bookmarkEnd w:id="0"/>
      <w:r w:rsidRPr="008C0178">
        <w:rPr>
          <w:rFonts w:asciiTheme="minorHAnsi" w:hAnsiTheme="minorHAnsi" w:cstheme="minorHAnsi"/>
          <w:color w:val="000000"/>
        </w:rPr>
        <w:t>(in the table format outlined below)</w:t>
      </w:r>
      <w:r w:rsidR="00C5023C">
        <w:rPr>
          <w:rFonts w:asciiTheme="minorHAnsi" w:hAnsiTheme="minorHAnsi" w:cstheme="minorHAnsi"/>
          <w:color w:val="000000"/>
        </w:rPr>
        <w:t xml:space="preserve"> for evaluation purposes</w:t>
      </w:r>
      <w:r w:rsidRPr="008C0178">
        <w:rPr>
          <w:rFonts w:asciiTheme="minorHAnsi" w:hAnsiTheme="minorHAnsi" w:cstheme="minorHAnsi"/>
          <w:color w:val="000000"/>
        </w:rPr>
        <w:t>:</w:t>
      </w:r>
      <w:bookmarkEnd w:id="1"/>
    </w:p>
    <w:p w14:paraId="6E771F5F" w14:textId="77777777" w:rsidR="008C0178" w:rsidRPr="00BA6487" w:rsidRDefault="008C0178" w:rsidP="008C0178">
      <w:pPr>
        <w:rPr>
          <w:rFonts w:cstheme="minorHAnsi"/>
          <w:color w:val="000000"/>
        </w:rPr>
      </w:pPr>
    </w:p>
    <w:p w14:paraId="218821B8" w14:textId="79045290" w:rsidR="008C0178" w:rsidRDefault="008C0178" w:rsidP="008C0178">
      <w:pPr>
        <w:pStyle w:val="ListParagraph"/>
        <w:numPr>
          <w:ilvl w:val="1"/>
          <w:numId w:val="25"/>
        </w:numPr>
        <w:autoSpaceDE w:val="0"/>
        <w:autoSpaceDN w:val="0"/>
        <w:adjustRightInd w:val="0"/>
        <w:spacing w:line="276" w:lineRule="auto"/>
        <w:rPr>
          <w:rFonts w:asciiTheme="minorHAnsi" w:eastAsiaTheme="minorHAnsi" w:hAnsiTheme="minorHAnsi" w:cstheme="minorHAnsi"/>
          <w:color w:val="000000"/>
          <w:szCs w:val="22"/>
          <w:lang w:val="en-IE"/>
        </w:rPr>
      </w:pPr>
      <w:r w:rsidRPr="00BA6487">
        <w:rPr>
          <w:rFonts w:asciiTheme="minorHAnsi" w:eastAsiaTheme="minorHAnsi" w:hAnsiTheme="minorHAnsi" w:cstheme="minorHAnsi"/>
          <w:color w:val="000000"/>
          <w:szCs w:val="22"/>
          <w:lang w:val="en-IE"/>
        </w:rPr>
        <w:t>Full colour annual report (</w:t>
      </w:r>
      <w:r w:rsidR="00345F01">
        <w:rPr>
          <w:rFonts w:asciiTheme="minorHAnsi" w:eastAsiaTheme="minorHAnsi" w:hAnsiTheme="minorHAnsi" w:cstheme="minorHAnsi"/>
          <w:color w:val="000000"/>
          <w:szCs w:val="22"/>
          <w:lang w:val="en-IE"/>
        </w:rPr>
        <w:t>8</w:t>
      </w:r>
      <w:r w:rsidRPr="00BA6487">
        <w:rPr>
          <w:rFonts w:asciiTheme="minorHAnsi" w:eastAsiaTheme="minorHAnsi" w:hAnsiTheme="minorHAnsi" w:cstheme="minorHAnsi"/>
          <w:color w:val="000000"/>
          <w:szCs w:val="22"/>
          <w:lang w:val="en-IE"/>
        </w:rPr>
        <w:t xml:space="preserve">0 pages plus cover, A4 in size, photographic library reproduction fees for 20 images) (Digital </w:t>
      </w:r>
      <w:r w:rsidR="006909E2">
        <w:rPr>
          <w:rFonts w:asciiTheme="minorHAnsi" w:eastAsiaTheme="minorHAnsi" w:hAnsiTheme="minorHAnsi" w:cstheme="minorHAnsi"/>
          <w:color w:val="000000"/>
          <w:szCs w:val="22"/>
          <w:lang w:val="en-IE"/>
        </w:rPr>
        <w:t>PDF</w:t>
      </w:r>
      <w:r w:rsidR="006909E2" w:rsidRPr="00BA6487">
        <w:rPr>
          <w:rFonts w:asciiTheme="minorHAnsi" w:eastAsiaTheme="minorHAnsi" w:hAnsiTheme="minorHAnsi" w:cstheme="minorHAnsi"/>
          <w:color w:val="000000"/>
          <w:szCs w:val="22"/>
          <w:lang w:val="en-IE"/>
        </w:rPr>
        <w:t xml:space="preserve"> </w:t>
      </w:r>
      <w:r w:rsidRPr="00BA6487">
        <w:rPr>
          <w:rFonts w:asciiTheme="minorHAnsi" w:eastAsiaTheme="minorHAnsi" w:hAnsiTheme="minorHAnsi" w:cstheme="minorHAnsi"/>
          <w:color w:val="000000"/>
          <w:szCs w:val="22"/>
          <w:lang w:val="en-IE"/>
        </w:rPr>
        <w:t>only – must be fully accessible)</w:t>
      </w:r>
      <w:r>
        <w:rPr>
          <w:rFonts w:asciiTheme="minorHAnsi" w:eastAsiaTheme="minorHAnsi" w:hAnsiTheme="minorHAnsi" w:cstheme="minorHAnsi"/>
          <w:color w:val="000000"/>
          <w:szCs w:val="22"/>
          <w:lang w:val="en-IE"/>
        </w:rPr>
        <w:t>.</w:t>
      </w:r>
    </w:p>
    <w:p w14:paraId="7E82451D" w14:textId="77777777" w:rsidR="008C0178" w:rsidRPr="00BA6487" w:rsidRDefault="008C0178" w:rsidP="008C0178">
      <w:pPr>
        <w:pStyle w:val="ListParagraph"/>
        <w:autoSpaceDE w:val="0"/>
        <w:autoSpaceDN w:val="0"/>
        <w:adjustRightInd w:val="0"/>
        <w:rPr>
          <w:rFonts w:asciiTheme="minorHAnsi" w:eastAsiaTheme="minorHAnsi" w:hAnsiTheme="minorHAnsi" w:cstheme="minorHAnsi"/>
          <w:color w:val="000000"/>
          <w:szCs w:val="22"/>
          <w:lang w:val="en-IE"/>
        </w:rPr>
      </w:pPr>
    </w:p>
    <w:p w14:paraId="66A26F5B" w14:textId="2CF195ED" w:rsidR="008C0178" w:rsidRDefault="008C0178" w:rsidP="008C0178">
      <w:pPr>
        <w:pStyle w:val="ListParagraph"/>
        <w:numPr>
          <w:ilvl w:val="1"/>
          <w:numId w:val="25"/>
        </w:numPr>
        <w:autoSpaceDE w:val="0"/>
        <w:autoSpaceDN w:val="0"/>
        <w:adjustRightInd w:val="0"/>
        <w:spacing w:line="276" w:lineRule="auto"/>
        <w:rPr>
          <w:rFonts w:asciiTheme="minorHAnsi" w:eastAsiaTheme="minorHAnsi" w:hAnsiTheme="minorHAnsi" w:cstheme="minorHAnsi"/>
          <w:color w:val="000000"/>
          <w:szCs w:val="22"/>
          <w:lang w:val="en-IE"/>
        </w:rPr>
      </w:pPr>
      <w:r w:rsidRPr="00BA6487">
        <w:rPr>
          <w:rFonts w:asciiTheme="minorHAnsi" w:eastAsiaTheme="minorHAnsi" w:hAnsiTheme="minorHAnsi" w:cstheme="minorHAnsi"/>
          <w:color w:val="000000"/>
          <w:szCs w:val="22"/>
          <w:lang w:val="en-IE"/>
        </w:rPr>
        <w:t>Full colour pull up graphic for use at exhibitions (Size 850mm wide x 2000mm high) (Print-ready</w:t>
      </w:r>
      <w:r w:rsidR="006909E2">
        <w:rPr>
          <w:rFonts w:asciiTheme="minorHAnsi" w:eastAsiaTheme="minorHAnsi" w:hAnsiTheme="minorHAnsi" w:cstheme="minorHAnsi"/>
          <w:color w:val="000000"/>
          <w:szCs w:val="22"/>
          <w:lang w:val="en-IE"/>
        </w:rPr>
        <w:t xml:space="preserve"> PDF</w:t>
      </w:r>
      <w:r w:rsidRPr="00BA6487">
        <w:rPr>
          <w:rFonts w:asciiTheme="minorHAnsi" w:eastAsiaTheme="minorHAnsi" w:hAnsiTheme="minorHAnsi" w:cstheme="minorHAnsi"/>
          <w:color w:val="000000"/>
          <w:szCs w:val="22"/>
          <w:lang w:val="en-IE"/>
        </w:rPr>
        <w:t>)</w:t>
      </w:r>
      <w:r>
        <w:rPr>
          <w:rFonts w:asciiTheme="minorHAnsi" w:eastAsiaTheme="minorHAnsi" w:hAnsiTheme="minorHAnsi" w:cstheme="minorHAnsi"/>
          <w:color w:val="000000"/>
          <w:szCs w:val="22"/>
          <w:lang w:val="en-IE"/>
        </w:rPr>
        <w:t>.</w:t>
      </w:r>
    </w:p>
    <w:p w14:paraId="0096DFC9" w14:textId="77777777" w:rsidR="008C0178" w:rsidRPr="005B6895" w:rsidRDefault="008C0178" w:rsidP="008C0178">
      <w:pPr>
        <w:autoSpaceDE w:val="0"/>
        <w:autoSpaceDN w:val="0"/>
        <w:adjustRightInd w:val="0"/>
        <w:rPr>
          <w:rFonts w:asciiTheme="minorHAnsi" w:eastAsiaTheme="minorHAnsi" w:hAnsiTheme="minorHAnsi" w:cstheme="minorHAnsi"/>
          <w:color w:val="000000"/>
          <w:szCs w:val="22"/>
          <w:lang w:val="en-IE"/>
        </w:rPr>
      </w:pPr>
    </w:p>
    <w:p w14:paraId="3713E0CF" w14:textId="4313121A" w:rsidR="008C0178" w:rsidRDefault="008C0178" w:rsidP="008C0178">
      <w:pPr>
        <w:pStyle w:val="ListParagraph"/>
        <w:numPr>
          <w:ilvl w:val="1"/>
          <w:numId w:val="25"/>
        </w:numPr>
        <w:autoSpaceDE w:val="0"/>
        <w:autoSpaceDN w:val="0"/>
        <w:adjustRightInd w:val="0"/>
        <w:spacing w:line="276" w:lineRule="auto"/>
        <w:contextualSpacing/>
        <w:rPr>
          <w:rFonts w:asciiTheme="minorHAnsi" w:eastAsiaTheme="minorHAnsi" w:hAnsiTheme="minorHAnsi" w:cstheme="minorHAnsi"/>
          <w:color w:val="000000"/>
          <w:szCs w:val="22"/>
          <w:lang w:val="en-IE"/>
        </w:rPr>
      </w:pPr>
      <w:r w:rsidRPr="00BA6487">
        <w:rPr>
          <w:rFonts w:asciiTheme="minorHAnsi" w:eastAsiaTheme="minorHAnsi" w:hAnsiTheme="minorHAnsi" w:cstheme="minorHAnsi"/>
          <w:color w:val="000000"/>
          <w:szCs w:val="22"/>
          <w:lang w:val="en-IE"/>
        </w:rPr>
        <w:t>Full colour training binder with inserts (</w:t>
      </w:r>
      <w:r w:rsidR="00BF5E02">
        <w:rPr>
          <w:rFonts w:asciiTheme="minorHAnsi" w:eastAsiaTheme="minorHAnsi" w:hAnsiTheme="minorHAnsi" w:cstheme="minorHAnsi"/>
          <w:color w:val="000000"/>
          <w:szCs w:val="22"/>
          <w:lang w:val="en-IE"/>
        </w:rPr>
        <w:t>180</w:t>
      </w:r>
      <w:r w:rsidRPr="00BA6487">
        <w:rPr>
          <w:rFonts w:asciiTheme="minorHAnsi" w:eastAsiaTheme="minorHAnsi" w:hAnsiTheme="minorHAnsi" w:cstheme="minorHAnsi"/>
          <w:color w:val="000000"/>
          <w:szCs w:val="22"/>
          <w:lang w:val="en-IE"/>
        </w:rPr>
        <w:t xml:space="preserve"> pages inclusive of cover, photographic library reproduction fees for 15 images) </w:t>
      </w:r>
      <w:r w:rsidRPr="00165E41">
        <w:rPr>
          <w:rFonts w:asciiTheme="minorHAnsi" w:hAnsiTheme="minorHAnsi" w:cstheme="minorHAnsi"/>
          <w:szCs w:val="22"/>
        </w:rPr>
        <w:t>(</w:t>
      </w:r>
      <w:r w:rsidRPr="00BA6487">
        <w:rPr>
          <w:rFonts w:asciiTheme="minorHAnsi" w:eastAsiaTheme="minorHAnsi" w:hAnsiTheme="minorHAnsi" w:cstheme="minorHAnsi"/>
          <w:color w:val="000000"/>
          <w:szCs w:val="22"/>
          <w:lang w:val="en-IE"/>
        </w:rPr>
        <w:t>Oversize A4 x 1.5" 4 ring binder folder, encap</w:t>
      </w:r>
      <w:r w:rsidR="00C5023C">
        <w:rPr>
          <w:rFonts w:asciiTheme="minorHAnsi" w:eastAsiaTheme="minorHAnsi" w:hAnsiTheme="minorHAnsi" w:cstheme="minorHAnsi"/>
          <w:color w:val="000000"/>
          <w:szCs w:val="22"/>
          <w:lang w:val="en-IE"/>
        </w:rPr>
        <w:t>s</w:t>
      </w:r>
      <w:r w:rsidRPr="00BA6487">
        <w:rPr>
          <w:rFonts w:asciiTheme="minorHAnsi" w:eastAsiaTheme="minorHAnsi" w:hAnsiTheme="minorHAnsi" w:cstheme="minorHAnsi"/>
          <w:color w:val="000000"/>
          <w:szCs w:val="22"/>
          <w:lang w:val="en-IE"/>
        </w:rPr>
        <w:t xml:space="preserve">ulated cover, spine &amp; back cover – </w:t>
      </w:r>
      <w:r w:rsidRPr="00165E41">
        <w:rPr>
          <w:rFonts w:asciiTheme="minorHAnsi" w:eastAsiaTheme="minorHAnsi" w:hAnsiTheme="minorHAnsi" w:cstheme="minorHAnsi"/>
          <w:color w:val="000000"/>
          <w:szCs w:val="22"/>
        </w:rPr>
        <w:t>description: 9 brochures, tabbed pages &amp; tabbed dividers, laminated A4 size pages, printed single &amp; double sided; all internal pages / tabs 4 hole punched, folder supplied with Pen)</w:t>
      </w:r>
      <w:r w:rsidRPr="00BA6487">
        <w:rPr>
          <w:rFonts w:asciiTheme="minorHAnsi" w:eastAsiaTheme="minorHAnsi" w:hAnsiTheme="minorHAnsi" w:cstheme="minorHAnsi"/>
          <w:color w:val="000000"/>
          <w:szCs w:val="22"/>
          <w:lang w:val="en-IE"/>
        </w:rPr>
        <w:t xml:space="preserve"> (Print-ready</w:t>
      </w:r>
      <w:r w:rsidR="006909E2">
        <w:rPr>
          <w:rFonts w:asciiTheme="minorHAnsi" w:eastAsiaTheme="minorHAnsi" w:hAnsiTheme="minorHAnsi" w:cstheme="minorHAnsi"/>
          <w:color w:val="000000"/>
          <w:szCs w:val="22"/>
          <w:lang w:val="en-IE"/>
        </w:rPr>
        <w:t xml:space="preserve"> PDF</w:t>
      </w:r>
      <w:r w:rsidRPr="00BA6487">
        <w:rPr>
          <w:rFonts w:asciiTheme="minorHAnsi" w:eastAsiaTheme="minorHAnsi" w:hAnsiTheme="minorHAnsi" w:cstheme="minorHAnsi"/>
          <w:color w:val="000000"/>
          <w:szCs w:val="22"/>
          <w:lang w:val="en-IE"/>
        </w:rPr>
        <w:t>)</w:t>
      </w:r>
      <w:r>
        <w:rPr>
          <w:rFonts w:asciiTheme="minorHAnsi" w:eastAsiaTheme="minorHAnsi" w:hAnsiTheme="minorHAnsi" w:cstheme="minorHAnsi"/>
          <w:color w:val="000000"/>
          <w:szCs w:val="22"/>
          <w:lang w:val="en-IE"/>
        </w:rPr>
        <w:t>.</w:t>
      </w:r>
    </w:p>
    <w:p w14:paraId="10A44749" w14:textId="77777777" w:rsidR="008C0178" w:rsidRPr="005B6895" w:rsidRDefault="008C0178" w:rsidP="008C0178">
      <w:pPr>
        <w:autoSpaceDE w:val="0"/>
        <w:autoSpaceDN w:val="0"/>
        <w:adjustRightInd w:val="0"/>
        <w:rPr>
          <w:rFonts w:asciiTheme="minorHAnsi" w:eastAsiaTheme="minorHAnsi" w:hAnsiTheme="minorHAnsi" w:cstheme="minorHAnsi"/>
          <w:color w:val="000000"/>
          <w:szCs w:val="22"/>
          <w:lang w:val="en-IE"/>
        </w:rPr>
      </w:pPr>
    </w:p>
    <w:p w14:paraId="094F718C" w14:textId="0EBF3EBD" w:rsidR="008C0178" w:rsidRDefault="008C0178" w:rsidP="008C0178">
      <w:pPr>
        <w:pStyle w:val="ListParagraph"/>
        <w:numPr>
          <w:ilvl w:val="1"/>
          <w:numId w:val="25"/>
        </w:numPr>
        <w:spacing w:line="276" w:lineRule="auto"/>
        <w:contextualSpacing/>
        <w:rPr>
          <w:rFonts w:asciiTheme="minorHAnsi" w:eastAsiaTheme="minorHAnsi" w:hAnsiTheme="minorHAnsi" w:cstheme="minorHAnsi"/>
          <w:color w:val="000000"/>
          <w:szCs w:val="22"/>
          <w:lang w:val="en-IE"/>
        </w:rPr>
      </w:pPr>
      <w:r w:rsidRPr="00BA6487">
        <w:rPr>
          <w:rFonts w:asciiTheme="minorHAnsi" w:eastAsiaTheme="minorHAnsi" w:hAnsiTheme="minorHAnsi" w:cstheme="minorHAnsi"/>
          <w:color w:val="000000"/>
          <w:szCs w:val="22"/>
        </w:rPr>
        <w:t xml:space="preserve">Infographics for use online (website, social media platforms) (full colour, 1080 x 1080, </w:t>
      </w:r>
      <w:r w:rsidRPr="00BA6487">
        <w:rPr>
          <w:rFonts w:asciiTheme="minorHAnsi" w:eastAsiaTheme="minorHAnsi" w:hAnsiTheme="minorHAnsi" w:cstheme="minorHAnsi"/>
          <w:color w:val="000000"/>
          <w:szCs w:val="22"/>
          <w:lang w:val="en-IE"/>
        </w:rPr>
        <w:t>photographic library reproduction fees for 10 images) (Digital only</w:t>
      </w:r>
      <w:r w:rsidR="006909E2">
        <w:rPr>
          <w:rFonts w:asciiTheme="minorHAnsi" w:eastAsiaTheme="minorHAnsi" w:hAnsiTheme="minorHAnsi" w:cstheme="minorHAnsi"/>
          <w:color w:val="000000"/>
          <w:szCs w:val="22"/>
          <w:lang w:val="en-IE"/>
        </w:rPr>
        <w:t xml:space="preserve"> - PNG</w:t>
      </w:r>
      <w:r w:rsidRPr="00BA6487">
        <w:rPr>
          <w:rFonts w:asciiTheme="minorHAnsi" w:eastAsiaTheme="minorHAnsi" w:hAnsiTheme="minorHAnsi" w:cstheme="minorHAnsi"/>
          <w:color w:val="000000"/>
          <w:szCs w:val="22"/>
          <w:lang w:val="en-IE"/>
        </w:rPr>
        <w:t>)</w:t>
      </w:r>
      <w:r>
        <w:rPr>
          <w:rFonts w:asciiTheme="minorHAnsi" w:eastAsiaTheme="minorHAnsi" w:hAnsiTheme="minorHAnsi" w:cstheme="minorHAnsi"/>
          <w:color w:val="000000"/>
          <w:szCs w:val="22"/>
          <w:lang w:val="en-IE"/>
        </w:rPr>
        <w:t>.</w:t>
      </w:r>
    </w:p>
    <w:p w14:paraId="47C3B9E9" w14:textId="77777777" w:rsidR="008C0178" w:rsidRPr="00574CB0" w:rsidRDefault="008C0178" w:rsidP="008C0178">
      <w:pPr>
        <w:rPr>
          <w:rFonts w:asciiTheme="minorHAnsi" w:eastAsiaTheme="minorHAnsi" w:hAnsiTheme="minorHAnsi" w:cstheme="minorHAnsi"/>
          <w:color w:val="000000"/>
          <w:szCs w:val="22"/>
          <w:lang w:val="en-IE"/>
        </w:rPr>
      </w:pPr>
    </w:p>
    <w:p w14:paraId="3AC0065F" w14:textId="05146E83" w:rsidR="008C0178" w:rsidRDefault="008C0178" w:rsidP="008C0178">
      <w:pPr>
        <w:autoSpaceDE w:val="0"/>
        <w:autoSpaceDN w:val="0"/>
        <w:adjustRightInd w:val="0"/>
        <w:rPr>
          <w:rFonts w:asciiTheme="minorHAnsi" w:hAnsiTheme="minorHAnsi" w:cstheme="minorHAnsi"/>
          <w:color w:val="000000"/>
        </w:rPr>
      </w:pPr>
      <w:r w:rsidRPr="008C0178">
        <w:rPr>
          <w:rFonts w:asciiTheme="minorHAnsi" w:hAnsiTheme="minorHAnsi" w:cstheme="minorHAnsi"/>
          <w:color w:val="000000"/>
        </w:rPr>
        <w:lastRenderedPageBreak/>
        <w:t>Proposed pricing should include the following (inclusive of all expenses and exclusive of VAT):</w:t>
      </w:r>
    </w:p>
    <w:p w14:paraId="7BE03D6D" w14:textId="77777777" w:rsidR="008C0178" w:rsidRPr="008C0178" w:rsidRDefault="008C0178" w:rsidP="008C0178">
      <w:pPr>
        <w:autoSpaceDE w:val="0"/>
        <w:autoSpaceDN w:val="0"/>
        <w:adjustRightInd w:val="0"/>
        <w:rPr>
          <w:rFonts w:asciiTheme="minorHAnsi" w:hAnsiTheme="minorHAnsi" w:cstheme="minorHAnsi"/>
          <w:color w:val="000000"/>
        </w:rPr>
      </w:pPr>
    </w:p>
    <w:p w14:paraId="73C14579" w14:textId="40608A62" w:rsidR="008C0178" w:rsidRDefault="008C0178" w:rsidP="008C0178">
      <w:pPr>
        <w:pStyle w:val="ListParagraph"/>
        <w:numPr>
          <w:ilvl w:val="0"/>
          <w:numId w:val="24"/>
        </w:numPr>
        <w:autoSpaceDE w:val="0"/>
        <w:autoSpaceDN w:val="0"/>
        <w:adjustRightInd w:val="0"/>
        <w:spacing w:line="276" w:lineRule="auto"/>
        <w:rPr>
          <w:rFonts w:asciiTheme="minorHAnsi" w:eastAsiaTheme="minorHAnsi" w:hAnsiTheme="minorHAnsi" w:cstheme="minorHAnsi"/>
          <w:color w:val="000000"/>
          <w:lang w:val="en-IE"/>
        </w:rPr>
      </w:pPr>
      <w:r w:rsidRPr="008C0178">
        <w:rPr>
          <w:rFonts w:asciiTheme="minorHAnsi" w:eastAsiaTheme="minorHAnsi" w:hAnsiTheme="minorHAnsi" w:cstheme="minorHAnsi"/>
          <w:color w:val="000000"/>
          <w:lang w:val="en-IE"/>
        </w:rPr>
        <w:t>Layout and finished artwork costs to print ready/digital stage as indicated above (inclusive of type inputting and formatting, printers’ specification, and liaison).</w:t>
      </w:r>
    </w:p>
    <w:p w14:paraId="52A9AC57" w14:textId="77777777" w:rsidR="009374B7" w:rsidRPr="008C0178" w:rsidRDefault="009374B7" w:rsidP="009374B7">
      <w:pPr>
        <w:pStyle w:val="ListParagraph"/>
        <w:autoSpaceDE w:val="0"/>
        <w:autoSpaceDN w:val="0"/>
        <w:adjustRightInd w:val="0"/>
        <w:spacing w:line="276" w:lineRule="auto"/>
        <w:rPr>
          <w:rFonts w:asciiTheme="minorHAnsi" w:eastAsiaTheme="minorHAnsi" w:hAnsiTheme="minorHAnsi" w:cstheme="minorHAnsi"/>
          <w:color w:val="000000"/>
          <w:lang w:val="en-IE"/>
        </w:rPr>
      </w:pPr>
    </w:p>
    <w:p w14:paraId="00D2B920" w14:textId="77777777" w:rsidR="00C5023C" w:rsidRDefault="008C0178" w:rsidP="00C5023C">
      <w:pPr>
        <w:pStyle w:val="ListParagraph"/>
        <w:numPr>
          <w:ilvl w:val="0"/>
          <w:numId w:val="24"/>
        </w:numPr>
        <w:autoSpaceDE w:val="0"/>
        <w:autoSpaceDN w:val="0"/>
        <w:adjustRightInd w:val="0"/>
        <w:spacing w:line="276" w:lineRule="auto"/>
        <w:rPr>
          <w:rFonts w:asciiTheme="minorHAnsi" w:eastAsiaTheme="minorHAnsi" w:hAnsiTheme="minorHAnsi" w:cstheme="minorHAnsi"/>
          <w:color w:val="000000"/>
          <w:lang w:val="en-IE"/>
        </w:rPr>
      </w:pPr>
      <w:r w:rsidRPr="008C0178">
        <w:rPr>
          <w:rFonts w:asciiTheme="minorHAnsi" w:eastAsiaTheme="minorHAnsi" w:hAnsiTheme="minorHAnsi" w:cstheme="minorHAnsi"/>
          <w:color w:val="000000"/>
          <w:lang w:val="en-IE"/>
        </w:rPr>
        <w:t>Studio materials, computer printouts and colour laser copies.</w:t>
      </w:r>
    </w:p>
    <w:p w14:paraId="2F14AC89" w14:textId="77777777" w:rsidR="00C5023C" w:rsidRPr="00C5023C" w:rsidRDefault="00C5023C" w:rsidP="00C5023C">
      <w:pPr>
        <w:pStyle w:val="ListParagraph"/>
        <w:rPr>
          <w:rFonts w:asciiTheme="minorHAnsi" w:eastAsiaTheme="minorHAnsi" w:hAnsiTheme="minorHAnsi" w:cstheme="minorHAnsi"/>
          <w:color w:val="000000"/>
          <w:lang w:val="en-IE"/>
        </w:rPr>
      </w:pPr>
    </w:p>
    <w:p w14:paraId="5EAB3D0B" w14:textId="67B75F5F" w:rsidR="00C5023C" w:rsidRPr="00C5023C" w:rsidRDefault="00C5023C" w:rsidP="00C5023C">
      <w:pPr>
        <w:pStyle w:val="ListParagraph"/>
        <w:numPr>
          <w:ilvl w:val="0"/>
          <w:numId w:val="24"/>
        </w:numPr>
        <w:autoSpaceDE w:val="0"/>
        <w:autoSpaceDN w:val="0"/>
        <w:adjustRightInd w:val="0"/>
        <w:spacing w:line="276" w:lineRule="auto"/>
        <w:rPr>
          <w:rFonts w:asciiTheme="minorHAnsi" w:eastAsiaTheme="minorHAnsi" w:hAnsiTheme="minorHAnsi" w:cstheme="minorHAnsi"/>
          <w:color w:val="000000"/>
          <w:lang w:val="en-IE"/>
        </w:rPr>
      </w:pPr>
      <w:r w:rsidRPr="00C5023C">
        <w:rPr>
          <w:rFonts w:asciiTheme="minorHAnsi" w:eastAsiaTheme="minorHAnsi" w:hAnsiTheme="minorHAnsi" w:cstheme="minorHAnsi"/>
          <w:color w:val="000000"/>
          <w:lang w:val="en-IE"/>
        </w:rPr>
        <w:t>Creation of accessible pdf’s to conform with web accessibility guidelines and best practice. (e.g.  Web Content Accessibility Guidelines (WCAG) 2.1 and S.I. No. 358/2020 - European Union (Accessibility of Websites and Mobile Applications of Public Sector Bodies) Regulations 2020).</w:t>
      </w:r>
    </w:p>
    <w:p w14:paraId="4A3A8C49" w14:textId="77777777" w:rsidR="009374B7" w:rsidRPr="008C0178" w:rsidRDefault="009374B7" w:rsidP="009374B7">
      <w:pPr>
        <w:pStyle w:val="ListParagraph"/>
        <w:autoSpaceDE w:val="0"/>
        <w:autoSpaceDN w:val="0"/>
        <w:adjustRightInd w:val="0"/>
        <w:spacing w:line="276" w:lineRule="auto"/>
        <w:rPr>
          <w:rFonts w:asciiTheme="minorHAnsi" w:eastAsiaTheme="minorHAnsi" w:hAnsiTheme="minorHAnsi" w:cstheme="minorHAnsi"/>
          <w:color w:val="000000"/>
          <w:lang w:val="en-IE"/>
        </w:rPr>
      </w:pPr>
    </w:p>
    <w:p w14:paraId="56037445" w14:textId="11A5D071" w:rsidR="008C0178" w:rsidRDefault="00C5023C" w:rsidP="008C0178">
      <w:pPr>
        <w:pStyle w:val="ListParagraph"/>
        <w:numPr>
          <w:ilvl w:val="0"/>
          <w:numId w:val="24"/>
        </w:numPr>
        <w:autoSpaceDE w:val="0"/>
        <w:autoSpaceDN w:val="0"/>
        <w:adjustRightInd w:val="0"/>
        <w:spacing w:line="276" w:lineRule="auto"/>
        <w:rPr>
          <w:rFonts w:asciiTheme="minorHAnsi" w:eastAsiaTheme="minorHAnsi" w:hAnsiTheme="minorHAnsi" w:cstheme="minorHAnsi"/>
          <w:color w:val="000000"/>
          <w:lang w:val="en-IE"/>
        </w:rPr>
      </w:pPr>
      <w:r>
        <w:rPr>
          <w:rFonts w:asciiTheme="minorHAnsi" w:eastAsiaTheme="minorHAnsi" w:hAnsiTheme="minorHAnsi" w:cstheme="minorHAnsi"/>
          <w:color w:val="000000"/>
          <w:lang w:val="en-IE"/>
        </w:rPr>
        <w:t>Up to t</w:t>
      </w:r>
      <w:r w:rsidR="008C0178" w:rsidRPr="008C0178">
        <w:rPr>
          <w:rFonts w:asciiTheme="minorHAnsi" w:eastAsiaTheme="minorHAnsi" w:hAnsiTheme="minorHAnsi" w:cstheme="minorHAnsi"/>
          <w:color w:val="000000"/>
          <w:lang w:val="en-IE"/>
        </w:rPr>
        <w:t>hree design concepts for each job.</w:t>
      </w:r>
    </w:p>
    <w:p w14:paraId="7CB880A5" w14:textId="77777777" w:rsidR="009374B7" w:rsidRPr="009374B7" w:rsidRDefault="009374B7" w:rsidP="009374B7">
      <w:pPr>
        <w:autoSpaceDE w:val="0"/>
        <w:autoSpaceDN w:val="0"/>
        <w:adjustRightInd w:val="0"/>
        <w:spacing w:line="276" w:lineRule="auto"/>
        <w:rPr>
          <w:rFonts w:asciiTheme="minorHAnsi" w:eastAsiaTheme="minorHAnsi" w:hAnsiTheme="minorHAnsi" w:cstheme="minorHAnsi"/>
          <w:color w:val="000000"/>
          <w:lang w:val="en-IE"/>
        </w:rPr>
      </w:pPr>
    </w:p>
    <w:p w14:paraId="5D905A99" w14:textId="6F06C29B" w:rsidR="008C0178" w:rsidRDefault="008C0178" w:rsidP="008C0178">
      <w:pPr>
        <w:pStyle w:val="ListParagraph"/>
        <w:numPr>
          <w:ilvl w:val="0"/>
          <w:numId w:val="24"/>
        </w:numPr>
        <w:autoSpaceDE w:val="0"/>
        <w:autoSpaceDN w:val="0"/>
        <w:adjustRightInd w:val="0"/>
        <w:spacing w:line="276" w:lineRule="auto"/>
        <w:rPr>
          <w:rFonts w:asciiTheme="minorHAnsi" w:eastAsiaTheme="minorHAnsi" w:hAnsiTheme="minorHAnsi" w:cstheme="minorHAnsi"/>
          <w:color w:val="000000"/>
          <w:lang w:val="en-IE"/>
        </w:rPr>
      </w:pPr>
      <w:r w:rsidRPr="008C0178">
        <w:rPr>
          <w:rFonts w:asciiTheme="minorHAnsi" w:eastAsiaTheme="minorHAnsi" w:hAnsiTheme="minorHAnsi" w:cstheme="minorHAnsi"/>
          <w:color w:val="000000"/>
          <w:lang w:val="en-IE"/>
        </w:rPr>
        <w:t>Three rounds of changes.</w:t>
      </w:r>
    </w:p>
    <w:p w14:paraId="137AE30D" w14:textId="6C6530FA" w:rsidR="009374B7" w:rsidRDefault="009374B7" w:rsidP="009374B7">
      <w:pPr>
        <w:autoSpaceDE w:val="0"/>
        <w:autoSpaceDN w:val="0"/>
        <w:adjustRightInd w:val="0"/>
        <w:spacing w:line="276" w:lineRule="auto"/>
        <w:rPr>
          <w:rFonts w:asciiTheme="minorHAnsi" w:eastAsiaTheme="minorHAnsi" w:hAnsiTheme="minorHAnsi" w:cstheme="minorHAnsi"/>
          <w:color w:val="000000"/>
          <w:lang w:val="en-IE"/>
        </w:rPr>
      </w:pPr>
    </w:p>
    <w:p w14:paraId="05F09021" w14:textId="77777777" w:rsidR="008C0178" w:rsidRPr="00BA6487" w:rsidRDefault="008C0178" w:rsidP="008C0178">
      <w:pPr>
        <w:pStyle w:val="ListParagraph"/>
        <w:autoSpaceDE w:val="0"/>
        <w:autoSpaceDN w:val="0"/>
        <w:adjustRightInd w:val="0"/>
        <w:ind w:left="1440"/>
        <w:rPr>
          <w:rFonts w:asciiTheme="minorHAnsi" w:eastAsiaTheme="minorHAnsi" w:hAnsiTheme="minorHAnsi" w:cstheme="minorHAnsi"/>
          <w:color w:val="000000"/>
          <w:szCs w:val="22"/>
          <w:lang w:val="en-IE"/>
        </w:rPr>
      </w:pPr>
    </w:p>
    <w:tbl>
      <w:tblPr>
        <w:tblStyle w:val="TableGrid"/>
        <w:tblW w:w="9498" w:type="dxa"/>
        <w:tblInd w:w="108" w:type="dxa"/>
        <w:tblLook w:val="04A0" w:firstRow="1" w:lastRow="0" w:firstColumn="1" w:lastColumn="0" w:noHBand="0" w:noVBand="1"/>
      </w:tblPr>
      <w:tblGrid>
        <w:gridCol w:w="687"/>
        <w:gridCol w:w="5692"/>
        <w:gridCol w:w="1701"/>
        <w:gridCol w:w="10"/>
        <w:gridCol w:w="1408"/>
      </w:tblGrid>
      <w:tr w:rsidR="008C0178" w:rsidRPr="00BA6487" w14:paraId="65B022F7" w14:textId="77777777" w:rsidTr="009374B7">
        <w:trPr>
          <w:trHeight w:val="279"/>
        </w:trPr>
        <w:tc>
          <w:tcPr>
            <w:tcW w:w="63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8D5EEB8"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Details:</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233F38B"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Proposed pricing (Inclusive of all expenses and exclusive of VAT)</w:t>
            </w:r>
          </w:p>
          <w:p w14:paraId="5E12E825"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w:t>
            </w:r>
          </w:p>
        </w:tc>
        <w:tc>
          <w:tcPr>
            <w:tcW w:w="14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660CCAE"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VAT % rate</w:t>
            </w:r>
          </w:p>
          <w:p w14:paraId="1A98DEA5"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for information purposes only</w:t>
            </w:r>
          </w:p>
          <w:p w14:paraId="75A21297"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w:t>
            </w:r>
          </w:p>
        </w:tc>
      </w:tr>
      <w:tr w:rsidR="008C0178" w:rsidRPr="00BA6487" w14:paraId="6FC1735D" w14:textId="77777777" w:rsidTr="009374B7">
        <w:trPr>
          <w:trHeight w:val="784"/>
        </w:trPr>
        <w:tc>
          <w:tcPr>
            <w:tcW w:w="687" w:type="dxa"/>
            <w:tcBorders>
              <w:top w:val="single" w:sz="4" w:space="0" w:color="auto"/>
              <w:left w:val="single" w:sz="4" w:space="0" w:color="auto"/>
              <w:bottom w:val="single" w:sz="4" w:space="0" w:color="auto"/>
              <w:right w:val="single" w:sz="4" w:space="0" w:color="auto"/>
            </w:tcBorders>
            <w:hideMark/>
          </w:tcPr>
          <w:p w14:paraId="313A3E2A"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a)</w:t>
            </w:r>
          </w:p>
        </w:tc>
        <w:tc>
          <w:tcPr>
            <w:tcW w:w="5692" w:type="dxa"/>
            <w:tcBorders>
              <w:top w:val="single" w:sz="4" w:space="0" w:color="auto"/>
              <w:left w:val="single" w:sz="4" w:space="0" w:color="auto"/>
              <w:bottom w:val="single" w:sz="4" w:space="0" w:color="auto"/>
              <w:right w:val="single" w:sz="4" w:space="0" w:color="auto"/>
            </w:tcBorders>
          </w:tcPr>
          <w:p w14:paraId="25456C61" w14:textId="153A60EC" w:rsidR="008C0178" w:rsidRDefault="008C0178" w:rsidP="007B21A2">
            <w:pPr>
              <w:autoSpaceDE w:val="0"/>
              <w:autoSpaceDN w:val="0"/>
              <w:adjustRightInd w:val="0"/>
              <w:rPr>
                <w:rFonts w:asciiTheme="minorHAnsi" w:eastAsiaTheme="minorHAnsi" w:hAnsiTheme="minorHAnsi" w:cstheme="minorHAnsi"/>
                <w:color w:val="000000"/>
                <w:sz w:val="22"/>
                <w:szCs w:val="22"/>
              </w:rPr>
            </w:pPr>
            <w:r w:rsidRPr="00BA6487">
              <w:rPr>
                <w:rFonts w:asciiTheme="minorHAnsi" w:eastAsiaTheme="minorHAnsi" w:hAnsiTheme="minorHAnsi" w:cstheme="minorHAnsi"/>
                <w:color w:val="000000"/>
                <w:sz w:val="22"/>
                <w:szCs w:val="22"/>
              </w:rPr>
              <w:t>Full colour annual report (</w:t>
            </w:r>
            <w:r w:rsidR="00345F01">
              <w:rPr>
                <w:rFonts w:asciiTheme="minorHAnsi" w:eastAsiaTheme="minorHAnsi" w:hAnsiTheme="minorHAnsi" w:cstheme="minorHAnsi"/>
                <w:color w:val="000000"/>
                <w:sz w:val="22"/>
                <w:szCs w:val="22"/>
              </w:rPr>
              <w:t>8</w:t>
            </w:r>
            <w:r w:rsidRPr="00BA6487">
              <w:rPr>
                <w:rFonts w:asciiTheme="minorHAnsi" w:eastAsiaTheme="minorHAnsi" w:hAnsiTheme="minorHAnsi" w:cstheme="minorHAnsi"/>
                <w:color w:val="000000"/>
                <w:sz w:val="22"/>
                <w:szCs w:val="22"/>
              </w:rPr>
              <w:t>0 pages plus cover, A4 in size, photographic library reproduction fees for 20 images) (Digital</w:t>
            </w:r>
            <w:r w:rsidR="00B71FAF">
              <w:rPr>
                <w:rFonts w:asciiTheme="minorHAnsi" w:eastAsiaTheme="minorHAnsi" w:hAnsiTheme="minorHAnsi" w:cstheme="minorHAnsi"/>
                <w:color w:val="000000"/>
                <w:sz w:val="22"/>
                <w:szCs w:val="22"/>
              </w:rPr>
              <w:t xml:space="preserve"> PDF</w:t>
            </w:r>
            <w:r w:rsidRPr="00BA6487">
              <w:rPr>
                <w:rFonts w:asciiTheme="minorHAnsi" w:eastAsiaTheme="minorHAnsi" w:hAnsiTheme="minorHAnsi" w:cstheme="minorHAnsi"/>
                <w:color w:val="000000"/>
                <w:sz w:val="22"/>
                <w:szCs w:val="22"/>
              </w:rPr>
              <w:t xml:space="preserve"> only – must be fully accessible)</w:t>
            </w:r>
            <w:r>
              <w:rPr>
                <w:rFonts w:asciiTheme="minorHAnsi" w:eastAsiaTheme="minorHAnsi" w:hAnsiTheme="minorHAnsi" w:cstheme="minorHAnsi"/>
                <w:color w:val="000000"/>
                <w:sz w:val="22"/>
                <w:szCs w:val="22"/>
              </w:rPr>
              <w:t>.</w:t>
            </w:r>
          </w:p>
          <w:p w14:paraId="226FA255" w14:textId="674D8DCA" w:rsidR="00A216BC" w:rsidRPr="00BA6487" w:rsidRDefault="00A216BC" w:rsidP="007B21A2">
            <w:pPr>
              <w:autoSpaceDE w:val="0"/>
              <w:autoSpaceDN w:val="0"/>
              <w:adjustRightInd w:val="0"/>
              <w:rPr>
                <w:rFonts w:asciiTheme="minorHAnsi" w:eastAsiaTheme="minorHAnsi" w:hAnsiTheme="minorHAnsi" w:cstheme="minorHAnsi"/>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FB35EE3" w14:textId="77777777" w:rsidR="008C0178" w:rsidRPr="00BA6487" w:rsidRDefault="008C0178" w:rsidP="007B21A2">
            <w:pPr>
              <w:jc w:val="center"/>
              <w:rPr>
                <w:rFonts w:asciiTheme="minorHAnsi" w:hAnsiTheme="minorHAnsi" w:cstheme="minorHAnsi"/>
                <w:sz w:val="22"/>
                <w:szCs w:val="22"/>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F4BF34C" w14:textId="77777777" w:rsidR="008C0178" w:rsidRPr="00BA6487" w:rsidRDefault="008C0178" w:rsidP="007B21A2">
            <w:pPr>
              <w:jc w:val="center"/>
              <w:rPr>
                <w:rFonts w:asciiTheme="minorHAnsi" w:hAnsiTheme="minorHAnsi" w:cstheme="minorHAnsi"/>
                <w:sz w:val="22"/>
                <w:szCs w:val="22"/>
              </w:rPr>
            </w:pPr>
          </w:p>
        </w:tc>
      </w:tr>
      <w:tr w:rsidR="008C0178" w:rsidRPr="00BA6487" w14:paraId="23BD7B19" w14:textId="77777777" w:rsidTr="009374B7">
        <w:trPr>
          <w:trHeight w:val="784"/>
        </w:trPr>
        <w:tc>
          <w:tcPr>
            <w:tcW w:w="687" w:type="dxa"/>
            <w:tcBorders>
              <w:top w:val="single" w:sz="4" w:space="0" w:color="auto"/>
              <w:left w:val="single" w:sz="4" w:space="0" w:color="auto"/>
              <w:bottom w:val="single" w:sz="4" w:space="0" w:color="auto"/>
              <w:right w:val="single" w:sz="4" w:space="0" w:color="auto"/>
            </w:tcBorders>
            <w:hideMark/>
          </w:tcPr>
          <w:p w14:paraId="6B739EEF"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b)</w:t>
            </w:r>
          </w:p>
        </w:tc>
        <w:tc>
          <w:tcPr>
            <w:tcW w:w="5692" w:type="dxa"/>
            <w:tcBorders>
              <w:top w:val="single" w:sz="4" w:space="0" w:color="auto"/>
              <w:left w:val="single" w:sz="4" w:space="0" w:color="auto"/>
              <w:bottom w:val="single" w:sz="4" w:space="0" w:color="auto"/>
              <w:right w:val="single" w:sz="4" w:space="0" w:color="auto"/>
            </w:tcBorders>
          </w:tcPr>
          <w:p w14:paraId="4DA5233F" w14:textId="09A55165" w:rsidR="008C0178" w:rsidRPr="00574CB0" w:rsidRDefault="008C0178" w:rsidP="007B21A2">
            <w:pPr>
              <w:autoSpaceDE w:val="0"/>
              <w:autoSpaceDN w:val="0"/>
              <w:adjustRightInd w:val="0"/>
              <w:rPr>
                <w:rFonts w:asciiTheme="minorHAnsi" w:eastAsiaTheme="minorHAnsi" w:hAnsiTheme="minorHAnsi" w:cstheme="minorHAnsi"/>
                <w:color w:val="000000"/>
                <w:sz w:val="22"/>
                <w:szCs w:val="22"/>
              </w:rPr>
            </w:pPr>
            <w:r w:rsidRPr="00BA6487">
              <w:rPr>
                <w:rFonts w:asciiTheme="minorHAnsi" w:eastAsiaTheme="minorHAnsi" w:hAnsiTheme="minorHAnsi" w:cstheme="minorHAnsi"/>
                <w:color w:val="000000"/>
                <w:sz w:val="22"/>
                <w:szCs w:val="22"/>
              </w:rPr>
              <w:t>Full colour pull up graphic for use at exhibitions (Size 850mm wide x 2000mm high) (Print-ready</w:t>
            </w:r>
            <w:r w:rsidR="00B71FAF">
              <w:rPr>
                <w:rFonts w:asciiTheme="minorHAnsi" w:eastAsiaTheme="minorHAnsi" w:hAnsiTheme="minorHAnsi" w:cstheme="minorHAnsi"/>
                <w:color w:val="000000"/>
                <w:sz w:val="22"/>
                <w:szCs w:val="22"/>
              </w:rPr>
              <w:t xml:space="preserve"> PDF</w:t>
            </w:r>
            <w:r w:rsidRPr="00BA6487">
              <w:rPr>
                <w:rFonts w:asciiTheme="minorHAnsi" w:eastAsiaTheme="minorHAnsi" w:hAnsiTheme="minorHAnsi" w:cstheme="minorHAnsi"/>
                <w:color w:val="000000"/>
                <w:sz w:val="22"/>
                <w:szCs w:val="22"/>
              </w:rPr>
              <w:t>)</w:t>
            </w:r>
            <w:r>
              <w:rPr>
                <w:rFonts w:asciiTheme="minorHAnsi" w:eastAsiaTheme="minorHAnsi" w:hAnsiTheme="minorHAnsi" w:cstheme="minorHAnsi"/>
                <w:color w:val="000000"/>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5345FB6E" w14:textId="77777777" w:rsidR="008C0178" w:rsidRPr="00BA6487" w:rsidRDefault="008C0178" w:rsidP="007B21A2">
            <w:pPr>
              <w:jc w:val="center"/>
              <w:rPr>
                <w:rFonts w:asciiTheme="minorHAnsi" w:hAnsiTheme="minorHAnsi" w:cstheme="minorHAnsi"/>
                <w:sz w:val="22"/>
                <w:szCs w:val="22"/>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ECB991B" w14:textId="77777777" w:rsidR="008C0178" w:rsidRPr="00BA6487" w:rsidRDefault="008C0178" w:rsidP="007B21A2">
            <w:pPr>
              <w:jc w:val="center"/>
              <w:rPr>
                <w:rFonts w:asciiTheme="minorHAnsi" w:hAnsiTheme="minorHAnsi" w:cstheme="minorHAnsi"/>
                <w:sz w:val="22"/>
                <w:szCs w:val="22"/>
              </w:rPr>
            </w:pPr>
          </w:p>
        </w:tc>
      </w:tr>
      <w:tr w:rsidR="008C0178" w:rsidRPr="00BA6487" w14:paraId="4F11FA20" w14:textId="77777777" w:rsidTr="009374B7">
        <w:trPr>
          <w:trHeight w:val="784"/>
        </w:trPr>
        <w:tc>
          <w:tcPr>
            <w:tcW w:w="687" w:type="dxa"/>
            <w:tcBorders>
              <w:top w:val="single" w:sz="4" w:space="0" w:color="auto"/>
              <w:left w:val="single" w:sz="4" w:space="0" w:color="auto"/>
              <w:bottom w:val="single" w:sz="4" w:space="0" w:color="auto"/>
              <w:right w:val="single" w:sz="4" w:space="0" w:color="auto"/>
            </w:tcBorders>
            <w:hideMark/>
          </w:tcPr>
          <w:p w14:paraId="37284334"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c)</w:t>
            </w:r>
          </w:p>
        </w:tc>
        <w:tc>
          <w:tcPr>
            <w:tcW w:w="5692" w:type="dxa"/>
            <w:tcBorders>
              <w:top w:val="single" w:sz="4" w:space="0" w:color="auto"/>
              <w:left w:val="single" w:sz="4" w:space="0" w:color="auto"/>
              <w:bottom w:val="single" w:sz="4" w:space="0" w:color="auto"/>
              <w:right w:val="single" w:sz="4" w:space="0" w:color="auto"/>
            </w:tcBorders>
          </w:tcPr>
          <w:p w14:paraId="1AED2B38" w14:textId="16F89C25" w:rsidR="008C0178" w:rsidRDefault="008C0178" w:rsidP="007B21A2">
            <w:pPr>
              <w:autoSpaceDE w:val="0"/>
              <w:autoSpaceDN w:val="0"/>
              <w:adjustRightInd w:val="0"/>
              <w:rPr>
                <w:rFonts w:asciiTheme="minorHAnsi" w:eastAsiaTheme="minorHAnsi" w:hAnsiTheme="minorHAnsi" w:cstheme="minorHAnsi"/>
                <w:color w:val="000000"/>
                <w:sz w:val="22"/>
                <w:szCs w:val="22"/>
              </w:rPr>
            </w:pPr>
            <w:r w:rsidRPr="00BA6487">
              <w:rPr>
                <w:rFonts w:asciiTheme="minorHAnsi" w:eastAsiaTheme="minorHAnsi" w:hAnsiTheme="minorHAnsi" w:cstheme="minorHAnsi"/>
                <w:color w:val="000000"/>
                <w:sz w:val="22"/>
                <w:szCs w:val="22"/>
              </w:rPr>
              <w:t>Full colour training binder with inserts (1</w:t>
            </w:r>
            <w:r w:rsidR="00BF5E02">
              <w:rPr>
                <w:rFonts w:asciiTheme="minorHAnsi" w:eastAsiaTheme="minorHAnsi" w:hAnsiTheme="minorHAnsi" w:cstheme="minorHAnsi"/>
                <w:color w:val="000000"/>
                <w:sz w:val="22"/>
                <w:szCs w:val="22"/>
              </w:rPr>
              <w:t>8</w:t>
            </w:r>
            <w:r w:rsidRPr="00BA6487">
              <w:rPr>
                <w:rFonts w:asciiTheme="minorHAnsi" w:eastAsiaTheme="minorHAnsi" w:hAnsiTheme="minorHAnsi" w:cstheme="minorHAnsi"/>
                <w:color w:val="000000"/>
                <w:sz w:val="22"/>
                <w:szCs w:val="22"/>
              </w:rPr>
              <w:t>0 pages inclusive of cover, photographic library reproduction fees for 15 images) (Oversize A4 x 1.5" 4 ring binder folder, encapsulated cover, spine &amp; back cover – description: 9 brochures, tabbed pages &amp; tabbed dividers, laminated A4 size pages, printed single &amp; double sided; all internal pages / tabs 4 hole punched, folder supplied with Pen) (Print-ready</w:t>
            </w:r>
            <w:r w:rsidR="00B71FAF">
              <w:rPr>
                <w:rFonts w:asciiTheme="minorHAnsi" w:eastAsiaTheme="minorHAnsi" w:hAnsiTheme="minorHAnsi" w:cstheme="minorHAnsi"/>
                <w:color w:val="000000"/>
                <w:sz w:val="22"/>
                <w:szCs w:val="22"/>
              </w:rPr>
              <w:t xml:space="preserve"> PDF</w:t>
            </w:r>
            <w:r w:rsidRPr="00BA6487">
              <w:rPr>
                <w:rFonts w:asciiTheme="minorHAnsi" w:eastAsiaTheme="minorHAnsi" w:hAnsiTheme="minorHAnsi" w:cstheme="minorHAnsi"/>
                <w:color w:val="000000"/>
                <w:sz w:val="22"/>
                <w:szCs w:val="22"/>
              </w:rPr>
              <w:t>)</w:t>
            </w:r>
            <w:r>
              <w:rPr>
                <w:rFonts w:asciiTheme="minorHAnsi" w:eastAsiaTheme="minorHAnsi" w:hAnsiTheme="minorHAnsi" w:cstheme="minorHAnsi"/>
                <w:color w:val="000000"/>
                <w:sz w:val="22"/>
                <w:szCs w:val="22"/>
              </w:rPr>
              <w:t>.</w:t>
            </w:r>
          </w:p>
          <w:p w14:paraId="1EA6E28E" w14:textId="735B9196" w:rsidR="00A216BC" w:rsidRPr="00574CB0" w:rsidRDefault="00A216BC" w:rsidP="007B21A2">
            <w:pPr>
              <w:autoSpaceDE w:val="0"/>
              <w:autoSpaceDN w:val="0"/>
              <w:adjustRightInd w:val="0"/>
              <w:rPr>
                <w:rFonts w:asciiTheme="minorHAnsi" w:eastAsiaTheme="minorHAnsi" w:hAnsiTheme="minorHAnsi" w:cstheme="minorHAnsi"/>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4E3210" w14:textId="77777777" w:rsidR="008C0178" w:rsidRPr="00BA6487" w:rsidRDefault="008C0178" w:rsidP="007B21A2">
            <w:pPr>
              <w:jc w:val="center"/>
              <w:rPr>
                <w:rFonts w:asciiTheme="minorHAnsi" w:hAnsiTheme="minorHAnsi" w:cstheme="minorHAnsi"/>
                <w:sz w:val="22"/>
                <w:szCs w:val="22"/>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9E3466F" w14:textId="77777777" w:rsidR="008C0178" w:rsidRPr="00BA6487" w:rsidRDefault="008C0178" w:rsidP="007B21A2">
            <w:pPr>
              <w:jc w:val="center"/>
              <w:rPr>
                <w:rFonts w:asciiTheme="minorHAnsi" w:hAnsiTheme="minorHAnsi" w:cstheme="minorHAnsi"/>
                <w:sz w:val="22"/>
                <w:szCs w:val="22"/>
              </w:rPr>
            </w:pPr>
          </w:p>
        </w:tc>
      </w:tr>
      <w:tr w:rsidR="008C0178" w:rsidRPr="00BA6487" w14:paraId="29B5D101" w14:textId="77777777" w:rsidTr="009374B7">
        <w:trPr>
          <w:trHeight w:val="784"/>
        </w:trPr>
        <w:tc>
          <w:tcPr>
            <w:tcW w:w="687" w:type="dxa"/>
            <w:tcBorders>
              <w:top w:val="single" w:sz="4" w:space="0" w:color="auto"/>
              <w:left w:val="single" w:sz="4" w:space="0" w:color="auto"/>
              <w:bottom w:val="single" w:sz="4" w:space="0" w:color="auto"/>
              <w:right w:val="single" w:sz="4" w:space="0" w:color="auto"/>
            </w:tcBorders>
          </w:tcPr>
          <w:p w14:paraId="7FB57A62" w14:textId="77777777"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d)</w:t>
            </w:r>
          </w:p>
        </w:tc>
        <w:tc>
          <w:tcPr>
            <w:tcW w:w="5692" w:type="dxa"/>
            <w:tcBorders>
              <w:top w:val="single" w:sz="4" w:space="0" w:color="auto"/>
              <w:left w:val="single" w:sz="4" w:space="0" w:color="auto"/>
              <w:bottom w:val="single" w:sz="4" w:space="0" w:color="auto"/>
              <w:right w:val="single" w:sz="4" w:space="0" w:color="auto"/>
            </w:tcBorders>
          </w:tcPr>
          <w:p w14:paraId="6718523B" w14:textId="5114FCDF" w:rsidR="008C0178" w:rsidRDefault="008C0178" w:rsidP="007B21A2">
            <w:pPr>
              <w:autoSpaceDE w:val="0"/>
              <w:autoSpaceDN w:val="0"/>
              <w:adjustRightInd w:val="0"/>
              <w:rPr>
                <w:rFonts w:asciiTheme="minorHAnsi" w:eastAsiaTheme="minorHAnsi" w:hAnsiTheme="minorHAnsi" w:cstheme="minorHAnsi"/>
                <w:color w:val="000000"/>
                <w:sz w:val="22"/>
                <w:szCs w:val="22"/>
              </w:rPr>
            </w:pPr>
            <w:r w:rsidRPr="00BA6487">
              <w:rPr>
                <w:rFonts w:asciiTheme="minorHAnsi" w:eastAsiaTheme="minorHAnsi" w:hAnsiTheme="minorHAnsi" w:cstheme="minorHAnsi"/>
                <w:color w:val="000000"/>
                <w:sz w:val="22"/>
                <w:szCs w:val="22"/>
              </w:rPr>
              <w:t>Infographics for use online (website, social media platforms) (full colour, 1080 x 1080, photographic library reproduction fees for 10 images) (Digital only</w:t>
            </w:r>
            <w:r w:rsidR="00B71FAF">
              <w:rPr>
                <w:rFonts w:asciiTheme="minorHAnsi" w:eastAsiaTheme="minorHAnsi" w:hAnsiTheme="minorHAnsi" w:cstheme="minorHAnsi"/>
                <w:color w:val="000000"/>
                <w:sz w:val="22"/>
                <w:szCs w:val="22"/>
              </w:rPr>
              <w:t xml:space="preserve"> - PNG</w:t>
            </w:r>
            <w:r w:rsidRPr="00BA6487">
              <w:rPr>
                <w:rFonts w:asciiTheme="minorHAnsi" w:eastAsiaTheme="minorHAnsi" w:hAnsiTheme="minorHAnsi" w:cstheme="minorHAnsi"/>
                <w:color w:val="000000"/>
                <w:sz w:val="22"/>
                <w:szCs w:val="22"/>
              </w:rPr>
              <w:t>)</w:t>
            </w:r>
            <w:r>
              <w:rPr>
                <w:rFonts w:asciiTheme="minorHAnsi" w:eastAsiaTheme="minorHAnsi" w:hAnsiTheme="minorHAnsi" w:cstheme="minorHAnsi"/>
                <w:color w:val="000000"/>
                <w:sz w:val="22"/>
                <w:szCs w:val="22"/>
              </w:rPr>
              <w:t>.</w:t>
            </w:r>
          </w:p>
          <w:p w14:paraId="7024FCDB" w14:textId="179FC369" w:rsidR="00A216BC" w:rsidRPr="00BA6487" w:rsidRDefault="00A216BC" w:rsidP="007B21A2">
            <w:pPr>
              <w:autoSpaceDE w:val="0"/>
              <w:autoSpaceDN w:val="0"/>
              <w:adjustRightInd w:val="0"/>
              <w:rPr>
                <w:rFonts w:asciiTheme="minorHAnsi" w:eastAsiaTheme="minorHAnsi" w:hAnsiTheme="minorHAnsi" w:cstheme="minorHAnsi"/>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605561E" w14:textId="77777777" w:rsidR="008C0178" w:rsidRPr="00BA6487" w:rsidRDefault="008C0178" w:rsidP="007B21A2">
            <w:pPr>
              <w:jc w:val="center"/>
              <w:rPr>
                <w:rFonts w:asciiTheme="minorHAnsi" w:hAnsiTheme="minorHAnsi" w:cstheme="minorHAnsi"/>
                <w:sz w:val="22"/>
                <w:szCs w:val="22"/>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5C5A0C8" w14:textId="77777777" w:rsidR="008C0178" w:rsidRPr="00BA6487" w:rsidRDefault="008C0178" w:rsidP="007B21A2">
            <w:pPr>
              <w:jc w:val="center"/>
              <w:rPr>
                <w:rFonts w:asciiTheme="minorHAnsi" w:hAnsiTheme="minorHAnsi" w:cstheme="minorHAnsi"/>
                <w:sz w:val="22"/>
                <w:szCs w:val="22"/>
              </w:rPr>
            </w:pPr>
          </w:p>
        </w:tc>
      </w:tr>
      <w:tr w:rsidR="008C0178" w:rsidRPr="00BA6487" w14:paraId="5A5E619B" w14:textId="77777777" w:rsidTr="009374B7">
        <w:trPr>
          <w:gridAfter w:val="2"/>
          <w:wAfter w:w="1418" w:type="dxa"/>
          <w:trHeight w:val="784"/>
        </w:trPr>
        <w:tc>
          <w:tcPr>
            <w:tcW w:w="687" w:type="dxa"/>
            <w:tcBorders>
              <w:top w:val="single" w:sz="4" w:space="0" w:color="auto"/>
              <w:left w:val="nil"/>
              <w:bottom w:val="nil"/>
              <w:right w:val="single" w:sz="4" w:space="0" w:color="auto"/>
            </w:tcBorders>
          </w:tcPr>
          <w:p w14:paraId="3F1FDD9E" w14:textId="77777777" w:rsidR="008C0178" w:rsidRPr="00BA6487" w:rsidRDefault="008C0178" w:rsidP="007B21A2">
            <w:pPr>
              <w:rPr>
                <w:rFonts w:asciiTheme="minorHAnsi" w:hAnsiTheme="minorHAnsi" w:cstheme="minorHAnsi"/>
                <w:b/>
                <w:sz w:val="22"/>
                <w:szCs w:val="22"/>
              </w:rPr>
            </w:pPr>
          </w:p>
        </w:tc>
        <w:tc>
          <w:tcPr>
            <w:tcW w:w="56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85D076" w14:textId="77777777" w:rsidR="008C0178" w:rsidRDefault="008C0178" w:rsidP="007B21A2">
            <w:pPr>
              <w:jc w:val="center"/>
              <w:rPr>
                <w:rFonts w:asciiTheme="minorHAnsi" w:hAnsiTheme="minorHAnsi" w:cstheme="minorHAnsi"/>
                <w:b/>
                <w:sz w:val="22"/>
                <w:szCs w:val="22"/>
              </w:rPr>
            </w:pPr>
          </w:p>
          <w:p w14:paraId="5C9B2571" w14:textId="1DEDCA0B" w:rsidR="008C0178" w:rsidRPr="00BA6487" w:rsidRDefault="008C0178" w:rsidP="007B21A2">
            <w:pPr>
              <w:jc w:val="center"/>
              <w:rPr>
                <w:rFonts w:asciiTheme="minorHAnsi" w:hAnsiTheme="minorHAnsi" w:cstheme="minorHAnsi"/>
                <w:b/>
                <w:sz w:val="22"/>
                <w:szCs w:val="22"/>
              </w:rPr>
            </w:pPr>
            <w:r w:rsidRPr="00BA6487">
              <w:rPr>
                <w:rFonts w:asciiTheme="minorHAnsi" w:hAnsiTheme="minorHAnsi" w:cstheme="minorHAnsi"/>
                <w:b/>
                <w:sz w:val="22"/>
                <w:szCs w:val="22"/>
              </w:rPr>
              <w:t>T</w:t>
            </w:r>
            <w:r w:rsidR="00606BF8">
              <w:rPr>
                <w:rFonts w:asciiTheme="minorHAnsi" w:hAnsiTheme="minorHAnsi" w:cstheme="minorHAnsi"/>
                <w:b/>
                <w:sz w:val="22"/>
                <w:szCs w:val="22"/>
              </w:rPr>
              <w:t>otal pricing for evaluation purposes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F85371" w14:textId="77777777" w:rsidR="008C0178" w:rsidRDefault="008C0178" w:rsidP="007B21A2">
            <w:pPr>
              <w:rPr>
                <w:rFonts w:asciiTheme="minorHAnsi" w:hAnsiTheme="minorHAnsi" w:cstheme="minorHAnsi"/>
                <w:sz w:val="22"/>
                <w:szCs w:val="22"/>
              </w:rPr>
            </w:pPr>
          </w:p>
          <w:p w14:paraId="3FA5E566" w14:textId="77777777" w:rsidR="008C0178" w:rsidRPr="00BA6487" w:rsidRDefault="008C0178" w:rsidP="007B21A2">
            <w:pPr>
              <w:jc w:val="center"/>
              <w:rPr>
                <w:rFonts w:asciiTheme="minorHAnsi" w:hAnsiTheme="minorHAnsi" w:cstheme="minorHAnsi"/>
                <w:sz w:val="22"/>
                <w:szCs w:val="22"/>
              </w:rPr>
            </w:pPr>
          </w:p>
        </w:tc>
      </w:tr>
    </w:tbl>
    <w:p w14:paraId="595E98E4" w14:textId="62C85F48" w:rsidR="008C0178" w:rsidRDefault="008C0178" w:rsidP="008C0178">
      <w:pPr>
        <w:rPr>
          <w:rFonts w:asciiTheme="minorHAnsi" w:hAnsiTheme="minorHAnsi" w:cstheme="minorHAnsi"/>
          <w:b/>
          <w:bCs/>
        </w:rPr>
      </w:pPr>
    </w:p>
    <w:p w14:paraId="61D2FED2" w14:textId="14AC7433" w:rsidR="004F0A97" w:rsidRDefault="004F0A97" w:rsidP="002A4993">
      <w:pPr>
        <w:ind w:left="360"/>
        <w:rPr>
          <w:rFonts w:asciiTheme="minorHAnsi" w:hAnsiTheme="minorHAnsi" w:cstheme="minorHAnsi"/>
          <w:b/>
          <w:bCs/>
        </w:rPr>
      </w:pPr>
      <w:r>
        <w:rPr>
          <w:rFonts w:asciiTheme="minorHAnsi" w:hAnsiTheme="minorHAnsi" w:cstheme="minorHAnsi"/>
          <w:b/>
          <w:bCs/>
        </w:rPr>
        <w:t>For Information purposes only</w:t>
      </w:r>
    </w:p>
    <w:p w14:paraId="26B332AD" w14:textId="77777777" w:rsidR="004F0A97" w:rsidRDefault="004F0A97" w:rsidP="002A4993">
      <w:pPr>
        <w:ind w:left="360"/>
        <w:rPr>
          <w:rFonts w:asciiTheme="minorHAnsi" w:hAnsiTheme="minorHAnsi" w:cstheme="minorHAnsi"/>
          <w:b/>
          <w:bCs/>
        </w:rPr>
      </w:pPr>
    </w:p>
    <w:tbl>
      <w:tblPr>
        <w:tblStyle w:val="TableGrid"/>
        <w:tblW w:w="0" w:type="auto"/>
        <w:tblLook w:val="04A0" w:firstRow="1" w:lastRow="0" w:firstColumn="1" w:lastColumn="0" w:noHBand="0" w:noVBand="1"/>
      </w:tblPr>
      <w:tblGrid>
        <w:gridCol w:w="4530"/>
        <w:gridCol w:w="4531"/>
      </w:tblGrid>
      <w:tr w:rsidR="004F0A97" w:rsidRPr="004F0A97" w14:paraId="06FE02E7" w14:textId="77777777" w:rsidTr="00D35FB0">
        <w:tc>
          <w:tcPr>
            <w:tcW w:w="4530" w:type="dxa"/>
          </w:tcPr>
          <w:p w14:paraId="103B0CDB" w14:textId="77777777" w:rsidR="004F0A97" w:rsidRPr="004F0A97" w:rsidRDefault="004F0A97" w:rsidP="004F0A97">
            <w:pPr>
              <w:spacing w:after="120" w:line="276" w:lineRule="auto"/>
              <w:rPr>
                <w:rFonts w:ascii="Calibri" w:hAnsi="Calibri"/>
                <w:b/>
                <w:bCs/>
                <w:sz w:val="20"/>
              </w:rPr>
            </w:pPr>
            <w:r w:rsidRPr="004F0A97">
              <w:rPr>
                <w:rFonts w:ascii="Calibri" w:hAnsi="Calibri"/>
                <w:b/>
                <w:bCs/>
                <w:sz w:val="22"/>
                <w:lang w:eastAsia="en-US"/>
              </w:rPr>
              <w:t>Role</w:t>
            </w:r>
          </w:p>
        </w:tc>
        <w:tc>
          <w:tcPr>
            <w:tcW w:w="4531" w:type="dxa"/>
          </w:tcPr>
          <w:p w14:paraId="4468E3F5" w14:textId="77777777" w:rsidR="004F0A97" w:rsidRPr="004F0A97" w:rsidRDefault="004F0A97" w:rsidP="004F0A97">
            <w:pPr>
              <w:spacing w:after="120" w:line="276" w:lineRule="auto"/>
              <w:rPr>
                <w:rFonts w:ascii="Calibri" w:hAnsi="Calibri"/>
                <w:b/>
                <w:bCs/>
                <w:sz w:val="20"/>
              </w:rPr>
            </w:pPr>
            <w:r w:rsidRPr="004F0A97">
              <w:rPr>
                <w:rFonts w:ascii="Calibri" w:hAnsi="Calibri"/>
                <w:b/>
                <w:bCs/>
                <w:sz w:val="20"/>
              </w:rPr>
              <w:t>Hourly Rate (excluding VAT</w:t>
            </w:r>
          </w:p>
        </w:tc>
      </w:tr>
      <w:tr w:rsidR="004F0A97" w:rsidRPr="004F0A97" w14:paraId="2C9F7570" w14:textId="77777777" w:rsidTr="00D35FB0">
        <w:tc>
          <w:tcPr>
            <w:tcW w:w="4530" w:type="dxa"/>
          </w:tcPr>
          <w:p w14:paraId="59C203AD" w14:textId="77777777" w:rsidR="004F0A97" w:rsidRPr="004F0A97" w:rsidRDefault="004F0A97" w:rsidP="004F0A97">
            <w:pPr>
              <w:spacing w:after="120" w:line="276" w:lineRule="auto"/>
              <w:jc w:val="center"/>
              <w:rPr>
                <w:rFonts w:ascii="Calibri" w:hAnsi="Calibri"/>
                <w:sz w:val="20"/>
              </w:rPr>
            </w:pPr>
            <w:r w:rsidRPr="004F0A97">
              <w:rPr>
                <w:rFonts w:ascii="Calibri" w:hAnsi="Calibri"/>
                <w:sz w:val="20"/>
              </w:rPr>
              <w:t>Junior Designer</w:t>
            </w:r>
          </w:p>
        </w:tc>
        <w:tc>
          <w:tcPr>
            <w:tcW w:w="4531" w:type="dxa"/>
          </w:tcPr>
          <w:p w14:paraId="0313E0B0" w14:textId="77777777" w:rsidR="004F0A97" w:rsidRPr="004F0A97" w:rsidRDefault="004F0A97" w:rsidP="004F0A97">
            <w:pPr>
              <w:spacing w:after="120" w:line="276" w:lineRule="auto"/>
              <w:jc w:val="center"/>
              <w:rPr>
                <w:rFonts w:ascii="Calibri" w:hAnsi="Calibri"/>
                <w:sz w:val="20"/>
              </w:rPr>
            </w:pPr>
          </w:p>
        </w:tc>
      </w:tr>
      <w:tr w:rsidR="004F0A97" w:rsidRPr="004F0A97" w14:paraId="3C523A85" w14:textId="77777777" w:rsidTr="00D35FB0">
        <w:tc>
          <w:tcPr>
            <w:tcW w:w="4530" w:type="dxa"/>
          </w:tcPr>
          <w:p w14:paraId="7C6917B0" w14:textId="77777777" w:rsidR="004F0A97" w:rsidRPr="004F0A97" w:rsidRDefault="004F0A97" w:rsidP="004F0A97">
            <w:pPr>
              <w:spacing w:after="120" w:line="276" w:lineRule="auto"/>
              <w:jc w:val="center"/>
              <w:rPr>
                <w:rFonts w:ascii="Calibri" w:hAnsi="Calibri"/>
                <w:sz w:val="20"/>
              </w:rPr>
            </w:pPr>
            <w:r w:rsidRPr="004F0A97">
              <w:rPr>
                <w:rFonts w:ascii="Calibri" w:hAnsi="Calibri"/>
                <w:sz w:val="20"/>
              </w:rPr>
              <w:t>Senior Designer</w:t>
            </w:r>
          </w:p>
        </w:tc>
        <w:tc>
          <w:tcPr>
            <w:tcW w:w="4531" w:type="dxa"/>
          </w:tcPr>
          <w:p w14:paraId="66BEAF26" w14:textId="77777777" w:rsidR="004F0A97" w:rsidRPr="004F0A97" w:rsidRDefault="004F0A97" w:rsidP="004F0A97">
            <w:pPr>
              <w:spacing w:after="120" w:line="276" w:lineRule="auto"/>
              <w:jc w:val="center"/>
              <w:rPr>
                <w:rFonts w:ascii="Calibri" w:hAnsi="Calibri"/>
                <w:sz w:val="20"/>
              </w:rPr>
            </w:pPr>
          </w:p>
        </w:tc>
      </w:tr>
      <w:tr w:rsidR="004F0A97" w:rsidRPr="004F0A97" w14:paraId="749C4840" w14:textId="77777777" w:rsidTr="00D35FB0">
        <w:tc>
          <w:tcPr>
            <w:tcW w:w="4530" w:type="dxa"/>
          </w:tcPr>
          <w:p w14:paraId="399BC181" w14:textId="77777777" w:rsidR="004F0A97" w:rsidRPr="004F0A97" w:rsidRDefault="004F0A97" w:rsidP="004F0A97">
            <w:pPr>
              <w:spacing w:after="120" w:line="276" w:lineRule="auto"/>
              <w:jc w:val="center"/>
              <w:rPr>
                <w:rFonts w:ascii="Calibri" w:hAnsi="Calibri"/>
                <w:sz w:val="20"/>
              </w:rPr>
            </w:pPr>
            <w:r w:rsidRPr="004F0A97">
              <w:rPr>
                <w:rFonts w:ascii="Calibri" w:hAnsi="Calibri"/>
                <w:sz w:val="20"/>
              </w:rPr>
              <w:t>Creative Director</w:t>
            </w:r>
          </w:p>
        </w:tc>
        <w:tc>
          <w:tcPr>
            <w:tcW w:w="4531" w:type="dxa"/>
          </w:tcPr>
          <w:p w14:paraId="275B4CC1" w14:textId="77777777" w:rsidR="004F0A97" w:rsidRPr="004F0A97" w:rsidRDefault="004F0A97" w:rsidP="004F0A97">
            <w:pPr>
              <w:spacing w:after="120" w:line="276" w:lineRule="auto"/>
              <w:jc w:val="center"/>
              <w:rPr>
                <w:rFonts w:ascii="Calibri" w:hAnsi="Calibri"/>
                <w:sz w:val="20"/>
              </w:rPr>
            </w:pPr>
          </w:p>
        </w:tc>
      </w:tr>
    </w:tbl>
    <w:p w14:paraId="6CEE389C" w14:textId="7686A6A0" w:rsidR="00F35174" w:rsidRPr="002A4993" w:rsidRDefault="00F35174" w:rsidP="002A4993">
      <w:pPr>
        <w:ind w:left="360"/>
        <w:rPr>
          <w:rFonts w:asciiTheme="minorHAnsi" w:hAnsiTheme="minorHAnsi" w:cstheme="minorHAnsi"/>
          <w:b/>
          <w:bCs/>
        </w:rPr>
      </w:pPr>
      <w:r w:rsidRPr="002A4993">
        <w:rPr>
          <w:rFonts w:asciiTheme="minorHAnsi" w:hAnsiTheme="minorHAnsi" w:cstheme="minorHAnsi"/>
          <w:b/>
          <w:bCs/>
        </w:rPr>
        <w:br w:type="page"/>
      </w:r>
    </w:p>
    <w:p w14:paraId="09FEA399" w14:textId="0795E1A9" w:rsidR="00A66E04" w:rsidRPr="00A66E04" w:rsidRDefault="00150DEE" w:rsidP="00A66E04">
      <w:pPr>
        <w:spacing w:line="276" w:lineRule="auto"/>
        <w:rPr>
          <w:rFonts w:asciiTheme="minorHAnsi" w:hAnsiTheme="minorHAnsi"/>
          <w:b/>
          <w:color w:val="17365D" w:themeColor="text2" w:themeShade="BF"/>
          <w:sz w:val="32"/>
          <w:szCs w:val="32"/>
        </w:rPr>
      </w:pPr>
      <w:r w:rsidRPr="00231253">
        <w:rPr>
          <w:rFonts w:asciiTheme="minorHAnsi" w:hAnsiTheme="minorHAnsi"/>
          <w:b/>
          <w:color w:val="17365D" w:themeColor="text2" w:themeShade="BF"/>
          <w:sz w:val="32"/>
          <w:szCs w:val="32"/>
        </w:rPr>
        <w:lastRenderedPageBreak/>
        <w:t xml:space="preserve">Section </w:t>
      </w:r>
      <w:r w:rsidR="00F35174">
        <w:rPr>
          <w:rFonts w:asciiTheme="minorHAnsi" w:hAnsiTheme="minorHAnsi"/>
          <w:b/>
          <w:color w:val="17365D" w:themeColor="text2" w:themeShade="BF"/>
          <w:sz w:val="32"/>
          <w:szCs w:val="32"/>
        </w:rPr>
        <w:t>5</w:t>
      </w:r>
      <w:r w:rsidRPr="00231253">
        <w:rPr>
          <w:rFonts w:asciiTheme="minorHAnsi" w:hAnsiTheme="minorHAnsi"/>
          <w:b/>
          <w:color w:val="17365D" w:themeColor="text2" w:themeShade="BF"/>
          <w:sz w:val="32"/>
          <w:szCs w:val="32"/>
        </w:rPr>
        <w:t>: Tenderers Statement – (Appendix 3 of RFT</w:t>
      </w:r>
      <w:r w:rsidR="00231253">
        <w:rPr>
          <w:rFonts w:asciiTheme="minorHAnsi" w:hAnsiTheme="minorHAnsi"/>
          <w:b/>
          <w:color w:val="17365D" w:themeColor="text2" w:themeShade="BF"/>
          <w:sz w:val="32"/>
          <w:szCs w:val="32"/>
        </w:rPr>
        <w:t xml:space="preserve"> document</w:t>
      </w:r>
      <w:r w:rsidRPr="00231253">
        <w:rPr>
          <w:rFonts w:asciiTheme="minorHAnsi" w:hAnsiTheme="minorHAnsi"/>
          <w:b/>
          <w:color w:val="17365D" w:themeColor="text2" w:themeShade="BF"/>
          <w:sz w:val="32"/>
          <w:szCs w:val="32"/>
        </w:rPr>
        <w:t>)</w:t>
      </w:r>
      <w:r w:rsidR="00A66E04">
        <w:rPr>
          <w:rFonts w:asciiTheme="minorHAnsi" w:hAnsiTheme="minorHAnsi"/>
          <w:b/>
          <w:color w:val="17365D" w:themeColor="text2" w:themeShade="BF"/>
          <w:sz w:val="32"/>
          <w:szCs w:val="32"/>
        </w:rPr>
        <w:t xml:space="preserve"> – Pass/</w:t>
      </w:r>
      <w:r w:rsidR="0006621E">
        <w:rPr>
          <w:rFonts w:asciiTheme="minorHAnsi" w:hAnsiTheme="minorHAnsi"/>
          <w:b/>
          <w:color w:val="17365D" w:themeColor="text2" w:themeShade="BF"/>
          <w:sz w:val="32"/>
          <w:szCs w:val="32"/>
        </w:rPr>
        <w:t>F</w:t>
      </w:r>
      <w:r w:rsidR="00A66E04">
        <w:rPr>
          <w:rFonts w:asciiTheme="minorHAnsi" w:hAnsiTheme="minorHAnsi"/>
          <w:b/>
          <w:color w:val="17365D" w:themeColor="text2" w:themeShade="BF"/>
          <w:sz w:val="32"/>
          <w:szCs w:val="32"/>
        </w:rPr>
        <w:t xml:space="preserve">ail </w:t>
      </w:r>
    </w:p>
    <w:p w14:paraId="08D6DFDB" w14:textId="77777777" w:rsidR="00A66E04" w:rsidRDefault="00A66E04" w:rsidP="00A66E04">
      <w:pPr>
        <w:pStyle w:val="Default"/>
        <w:rPr>
          <w:rFonts w:asciiTheme="minorHAnsi" w:hAnsiTheme="minorHAnsi"/>
        </w:rPr>
      </w:pPr>
    </w:p>
    <w:p w14:paraId="2ED34848" w14:textId="79E5BFB3" w:rsidR="00D92883" w:rsidRDefault="00D92883" w:rsidP="00B46272">
      <w:pPr>
        <w:pStyle w:val="Default"/>
        <w:numPr>
          <w:ilvl w:val="0"/>
          <w:numId w:val="9"/>
        </w:numPr>
        <w:rPr>
          <w:rFonts w:asciiTheme="minorHAnsi" w:hAnsiTheme="minorHAnsi"/>
        </w:rPr>
      </w:pPr>
      <w:r w:rsidRPr="008A42DB">
        <w:rPr>
          <w:rFonts w:asciiTheme="minorHAnsi" w:hAnsiTheme="minorHAnsi"/>
        </w:rPr>
        <w:t>Tenderers must complete and sign the form of Tenderers’ Statement</w:t>
      </w:r>
      <w:r w:rsidR="008A42DB">
        <w:rPr>
          <w:rFonts w:asciiTheme="minorHAnsi" w:hAnsiTheme="minorHAnsi"/>
        </w:rPr>
        <w:t>.</w:t>
      </w:r>
    </w:p>
    <w:p w14:paraId="335FA88C" w14:textId="77777777" w:rsidR="008A42DB" w:rsidRPr="008A42DB" w:rsidRDefault="008A42DB" w:rsidP="008A42DB">
      <w:pPr>
        <w:pStyle w:val="Default"/>
        <w:rPr>
          <w:rFonts w:asciiTheme="minorHAnsi" w:hAnsiTheme="minorHAnsi"/>
        </w:rPr>
      </w:pPr>
    </w:p>
    <w:p w14:paraId="7A88C0FA" w14:textId="77777777" w:rsidR="00A66E04" w:rsidRPr="00A66E04" w:rsidRDefault="00A66E04" w:rsidP="00A66E04">
      <w:pPr>
        <w:pStyle w:val="Default"/>
        <w:numPr>
          <w:ilvl w:val="0"/>
          <w:numId w:val="8"/>
        </w:numPr>
        <w:rPr>
          <w:rFonts w:asciiTheme="minorHAnsi" w:hAnsiTheme="minorHAnsi"/>
        </w:rPr>
      </w:pPr>
      <w:r w:rsidRPr="00A66E04">
        <w:rPr>
          <w:rFonts w:asciiTheme="minorHAnsi" w:hAnsiTheme="minorHAnsi"/>
        </w:rPr>
        <w:t>The signed copy of the Tenderers’ Statement may be scanned and submitted separately via the eTenders post</w:t>
      </w:r>
      <w:r>
        <w:rPr>
          <w:rFonts w:asciiTheme="minorHAnsi" w:hAnsiTheme="minorHAnsi"/>
        </w:rPr>
        <w:t>-</w:t>
      </w:r>
      <w:r w:rsidRPr="00A66E04">
        <w:rPr>
          <w:rFonts w:asciiTheme="minorHAnsi" w:hAnsiTheme="minorHAnsi"/>
        </w:rPr>
        <w:t>box</w:t>
      </w:r>
      <w:r w:rsidR="00294277">
        <w:rPr>
          <w:rFonts w:asciiTheme="minorHAnsi" w:hAnsiTheme="minorHAnsi"/>
        </w:rPr>
        <w:t>, if required</w:t>
      </w:r>
      <w:r w:rsidRPr="00A66E04">
        <w:rPr>
          <w:rFonts w:asciiTheme="minorHAnsi" w:hAnsiTheme="minorHAnsi"/>
        </w:rPr>
        <w:t xml:space="preserve">. </w:t>
      </w:r>
    </w:p>
    <w:p w14:paraId="6B603A51" w14:textId="77777777" w:rsidR="00A66E04" w:rsidRPr="00A66E04" w:rsidRDefault="00A66E04" w:rsidP="00A66E04">
      <w:pPr>
        <w:pStyle w:val="Default"/>
        <w:rPr>
          <w:rFonts w:asciiTheme="minorHAnsi" w:hAnsiTheme="minorHAnsi"/>
        </w:rPr>
      </w:pPr>
    </w:p>
    <w:p w14:paraId="65AA2D3C" w14:textId="77777777" w:rsidR="00294277" w:rsidRPr="00294277" w:rsidRDefault="00A66E04" w:rsidP="00A66E04">
      <w:pPr>
        <w:pStyle w:val="ListParagraph"/>
        <w:numPr>
          <w:ilvl w:val="0"/>
          <w:numId w:val="8"/>
        </w:numPr>
        <w:spacing w:line="276" w:lineRule="auto"/>
        <w:rPr>
          <w:rFonts w:asciiTheme="minorHAnsi" w:hAnsiTheme="minorHAnsi"/>
          <w:b/>
          <w:color w:val="17365D" w:themeColor="text2" w:themeShade="BF"/>
        </w:rPr>
      </w:pPr>
      <w:r w:rsidRPr="00A66E04">
        <w:rPr>
          <w:rFonts w:asciiTheme="minorHAnsi" w:hAnsiTheme="minorHAnsi"/>
        </w:rPr>
        <w:t>The Tenderers’ Statement must be completed and sig</w:t>
      </w:r>
      <w:r w:rsidR="00984554">
        <w:rPr>
          <w:rFonts w:asciiTheme="minorHAnsi" w:hAnsiTheme="minorHAnsi"/>
        </w:rPr>
        <w:t xml:space="preserve">ned by a duly authorised </w:t>
      </w:r>
    </w:p>
    <w:p w14:paraId="4C9641B8" w14:textId="77777777" w:rsidR="00A66E04" w:rsidRDefault="00984554" w:rsidP="00294277">
      <w:pPr>
        <w:spacing w:line="276" w:lineRule="auto"/>
        <w:ind w:firstLine="720"/>
        <w:rPr>
          <w:rFonts w:asciiTheme="minorHAnsi" w:hAnsiTheme="minorHAnsi"/>
        </w:rPr>
      </w:pPr>
      <w:r w:rsidRPr="00294277">
        <w:rPr>
          <w:rFonts w:asciiTheme="minorHAnsi" w:hAnsiTheme="minorHAnsi"/>
        </w:rPr>
        <w:t xml:space="preserve">officer </w:t>
      </w:r>
      <w:r w:rsidR="00A66E04" w:rsidRPr="00294277">
        <w:rPr>
          <w:rFonts w:asciiTheme="minorHAnsi" w:hAnsiTheme="minorHAnsi"/>
        </w:rPr>
        <w:t xml:space="preserve">of the Tenderers Organisation. </w:t>
      </w:r>
    </w:p>
    <w:p w14:paraId="1CF247F7" w14:textId="77777777" w:rsidR="008A42DB" w:rsidRDefault="008A42DB" w:rsidP="00294277">
      <w:pPr>
        <w:spacing w:line="276" w:lineRule="auto"/>
        <w:ind w:firstLine="720"/>
        <w:rPr>
          <w:rFonts w:asciiTheme="minorHAnsi" w:hAnsiTheme="minorHAnsi"/>
        </w:rPr>
      </w:pPr>
    </w:p>
    <w:p w14:paraId="73C42571" w14:textId="5EF37457" w:rsidR="008A42DB" w:rsidRPr="008A42DB" w:rsidRDefault="008A42DB" w:rsidP="008A42DB">
      <w:pPr>
        <w:spacing w:line="276" w:lineRule="auto"/>
        <w:rPr>
          <w:rFonts w:asciiTheme="minorHAnsi" w:hAnsiTheme="minorHAnsi"/>
          <w:b/>
          <w:color w:val="17365D" w:themeColor="text2" w:themeShade="BF"/>
        </w:rPr>
      </w:pPr>
      <w:r>
        <w:rPr>
          <w:rFonts w:asciiTheme="minorHAnsi" w:hAnsiTheme="minorHAnsi"/>
          <w:b/>
          <w:color w:val="17365D" w:themeColor="text2" w:themeShade="BF"/>
        </w:rPr>
        <w:t>Please note: Appendix 3 – Schedule A – Schedule E may be ignored. There is no requirement to submit these Schedules</w:t>
      </w:r>
    </w:p>
    <w:p w14:paraId="3B641167" w14:textId="77777777" w:rsidR="00A66E04" w:rsidRDefault="00A66E04" w:rsidP="00150DEE">
      <w:pPr>
        <w:spacing w:line="276" w:lineRule="auto"/>
        <w:rPr>
          <w:rFonts w:asciiTheme="minorHAnsi" w:hAnsiTheme="minorHAnsi"/>
          <w:b/>
          <w:color w:val="17365D" w:themeColor="text2" w:themeShade="BF"/>
          <w:sz w:val="32"/>
          <w:szCs w:val="32"/>
        </w:rPr>
      </w:pPr>
    </w:p>
    <w:p w14:paraId="08FC62EE" w14:textId="77777777" w:rsidR="00A66E04" w:rsidRPr="00231253" w:rsidRDefault="00A66E04" w:rsidP="00150DEE">
      <w:pPr>
        <w:spacing w:line="276" w:lineRule="auto"/>
        <w:rPr>
          <w:rFonts w:asciiTheme="minorHAnsi" w:hAnsiTheme="minorHAnsi"/>
          <w:b/>
          <w:color w:val="17365D" w:themeColor="text2" w:themeShade="BF"/>
          <w:sz w:val="32"/>
          <w:szCs w:val="32"/>
        </w:rPr>
      </w:pPr>
    </w:p>
    <w:p w14:paraId="556BF503" w14:textId="77777777" w:rsidR="00A66E04" w:rsidRDefault="00A66E04">
      <w:pPr>
        <w:spacing w:after="200" w:line="276" w:lineRule="auto"/>
        <w:rPr>
          <w:rFonts w:asciiTheme="minorHAnsi" w:hAnsiTheme="minorHAnsi"/>
          <w:b/>
        </w:rPr>
      </w:pPr>
      <w:r>
        <w:rPr>
          <w:rFonts w:asciiTheme="minorHAnsi" w:hAnsiTheme="minorHAnsi"/>
          <w:b/>
        </w:rPr>
        <w:br w:type="page"/>
      </w:r>
    </w:p>
    <w:p w14:paraId="29E5C3F6" w14:textId="77777777" w:rsidR="004F306D" w:rsidRPr="00554AF6" w:rsidRDefault="004F306D" w:rsidP="004F306D">
      <w:pPr>
        <w:ind w:left="2160" w:hanging="2160"/>
        <w:jc w:val="both"/>
        <w:rPr>
          <w:rFonts w:asciiTheme="minorHAnsi" w:hAnsiTheme="minorHAnsi"/>
          <w:b/>
          <w:color w:val="17365D" w:themeColor="text2" w:themeShade="BF"/>
          <w:sz w:val="32"/>
          <w:szCs w:val="32"/>
        </w:rPr>
      </w:pPr>
      <w:r w:rsidRPr="00554AF6">
        <w:rPr>
          <w:rFonts w:asciiTheme="minorHAnsi" w:hAnsiTheme="minorHAnsi"/>
          <w:b/>
          <w:color w:val="17365D" w:themeColor="text2" w:themeShade="BF"/>
          <w:sz w:val="32"/>
          <w:szCs w:val="32"/>
        </w:rPr>
        <w:lastRenderedPageBreak/>
        <w:t>Section 6:</w:t>
      </w:r>
      <w:r w:rsidRPr="00554AF6">
        <w:rPr>
          <w:rFonts w:asciiTheme="minorHAnsi" w:hAnsiTheme="minorHAnsi"/>
          <w:b/>
          <w:color w:val="17365D" w:themeColor="text2" w:themeShade="BF"/>
          <w:sz w:val="32"/>
          <w:szCs w:val="32"/>
        </w:rPr>
        <w:tab/>
        <w:t>Declaration as to the personal circumstances of the Tenderer (Pass/fail)</w:t>
      </w:r>
    </w:p>
    <w:p w14:paraId="3A960FB7" w14:textId="224E5174" w:rsidR="004F306D" w:rsidRDefault="004F306D" w:rsidP="00AF06EA">
      <w:pPr>
        <w:jc w:val="both"/>
        <w:rPr>
          <w:rFonts w:asciiTheme="minorHAnsi" w:hAnsiTheme="minorHAnsi"/>
          <w:b/>
          <w:u w:val="single"/>
        </w:rPr>
      </w:pPr>
    </w:p>
    <w:p w14:paraId="21A4FD95" w14:textId="36236205" w:rsidR="004F306D" w:rsidRDefault="004F306D" w:rsidP="004F306D">
      <w:pPr>
        <w:pStyle w:val="Default"/>
        <w:numPr>
          <w:ilvl w:val="0"/>
          <w:numId w:val="9"/>
        </w:numPr>
        <w:rPr>
          <w:rFonts w:asciiTheme="minorHAnsi" w:hAnsiTheme="minorHAnsi"/>
        </w:rPr>
      </w:pPr>
      <w:r>
        <w:rPr>
          <w:rFonts w:asciiTheme="minorHAnsi" w:hAnsiTheme="minorHAnsi"/>
        </w:rPr>
        <w:t>Tenderers</w:t>
      </w:r>
      <w:r w:rsidRPr="00415DDB">
        <w:rPr>
          <w:rFonts w:asciiTheme="minorHAnsi" w:hAnsiTheme="minorHAnsi"/>
        </w:rPr>
        <w:t xml:space="preserve"> must</w:t>
      </w:r>
      <w:r>
        <w:rPr>
          <w:rFonts w:asciiTheme="minorHAnsi" w:hAnsiTheme="minorHAnsi"/>
        </w:rPr>
        <w:t xml:space="preserve"> complete and sign the Declaration on the following page</w:t>
      </w:r>
      <w:r w:rsidR="00415DDB">
        <w:rPr>
          <w:rFonts w:asciiTheme="minorHAnsi" w:hAnsiTheme="minorHAnsi"/>
        </w:rPr>
        <w:t>s</w:t>
      </w:r>
      <w:r>
        <w:rPr>
          <w:rFonts w:asciiTheme="minorHAnsi" w:hAnsiTheme="minorHAnsi"/>
        </w:rPr>
        <w:t xml:space="preserve">. </w:t>
      </w:r>
    </w:p>
    <w:p w14:paraId="51A106A2" w14:textId="77777777" w:rsidR="004F306D" w:rsidRPr="00A66E04" w:rsidRDefault="004F306D" w:rsidP="004F306D">
      <w:pPr>
        <w:pStyle w:val="Default"/>
        <w:rPr>
          <w:rFonts w:asciiTheme="minorHAnsi" w:hAnsiTheme="minorHAnsi"/>
        </w:rPr>
      </w:pPr>
    </w:p>
    <w:p w14:paraId="298855F6" w14:textId="79E57778" w:rsidR="004F306D" w:rsidRPr="00A66E04" w:rsidRDefault="004F306D" w:rsidP="004F306D">
      <w:pPr>
        <w:pStyle w:val="Default"/>
        <w:numPr>
          <w:ilvl w:val="0"/>
          <w:numId w:val="8"/>
        </w:numPr>
        <w:rPr>
          <w:rFonts w:asciiTheme="minorHAnsi" w:hAnsiTheme="minorHAnsi"/>
        </w:rPr>
      </w:pPr>
      <w:r w:rsidRPr="00A66E04">
        <w:rPr>
          <w:rFonts w:asciiTheme="minorHAnsi" w:hAnsiTheme="minorHAnsi"/>
        </w:rPr>
        <w:t xml:space="preserve">The signed copy of the </w:t>
      </w:r>
      <w:r>
        <w:rPr>
          <w:rFonts w:asciiTheme="minorHAnsi" w:hAnsiTheme="minorHAnsi"/>
        </w:rPr>
        <w:t>Declaration</w:t>
      </w:r>
      <w:r w:rsidRPr="00A66E04">
        <w:rPr>
          <w:rFonts w:asciiTheme="minorHAnsi" w:hAnsiTheme="minorHAnsi"/>
        </w:rPr>
        <w:t xml:space="preserve"> may be scanned and submitted separately via the eTenders post</w:t>
      </w:r>
      <w:r>
        <w:rPr>
          <w:rFonts w:asciiTheme="minorHAnsi" w:hAnsiTheme="minorHAnsi"/>
        </w:rPr>
        <w:t>-</w:t>
      </w:r>
      <w:r w:rsidRPr="00A66E04">
        <w:rPr>
          <w:rFonts w:asciiTheme="minorHAnsi" w:hAnsiTheme="minorHAnsi"/>
        </w:rPr>
        <w:t>box</w:t>
      </w:r>
      <w:r>
        <w:rPr>
          <w:rFonts w:asciiTheme="minorHAnsi" w:hAnsiTheme="minorHAnsi"/>
        </w:rPr>
        <w:t>, if required</w:t>
      </w:r>
      <w:r w:rsidRPr="00A66E04">
        <w:rPr>
          <w:rFonts w:asciiTheme="minorHAnsi" w:hAnsiTheme="minorHAnsi"/>
        </w:rPr>
        <w:t xml:space="preserve">. </w:t>
      </w:r>
    </w:p>
    <w:p w14:paraId="6E56816D" w14:textId="77777777" w:rsidR="004F306D" w:rsidRPr="00A66E04" w:rsidRDefault="004F306D" w:rsidP="004F306D">
      <w:pPr>
        <w:pStyle w:val="Default"/>
        <w:rPr>
          <w:rFonts w:asciiTheme="minorHAnsi" w:hAnsiTheme="minorHAnsi"/>
        </w:rPr>
      </w:pPr>
    </w:p>
    <w:p w14:paraId="3197A516" w14:textId="6D1ED8D5" w:rsidR="004F306D" w:rsidRPr="00B3646C" w:rsidRDefault="004F306D" w:rsidP="004F306D">
      <w:pPr>
        <w:pStyle w:val="ListParagraph"/>
        <w:numPr>
          <w:ilvl w:val="0"/>
          <w:numId w:val="8"/>
        </w:numPr>
        <w:spacing w:line="276" w:lineRule="auto"/>
        <w:rPr>
          <w:rFonts w:asciiTheme="minorHAnsi" w:hAnsiTheme="minorHAnsi"/>
          <w:b/>
          <w:u w:val="single"/>
        </w:rPr>
      </w:pPr>
      <w:r w:rsidRPr="00A66E04">
        <w:rPr>
          <w:rFonts w:asciiTheme="minorHAnsi" w:hAnsiTheme="minorHAnsi"/>
        </w:rPr>
        <w:t xml:space="preserve">The </w:t>
      </w:r>
      <w:r>
        <w:rPr>
          <w:rFonts w:asciiTheme="minorHAnsi" w:hAnsiTheme="minorHAnsi"/>
        </w:rPr>
        <w:t>Declara</w:t>
      </w:r>
      <w:r w:rsidR="00DA073C">
        <w:rPr>
          <w:rFonts w:asciiTheme="minorHAnsi" w:hAnsiTheme="minorHAnsi"/>
        </w:rPr>
        <w:t>t</w:t>
      </w:r>
      <w:r>
        <w:rPr>
          <w:rFonts w:asciiTheme="minorHAnsi" w:hAnsiTheme="minorHAnsi"/>
        </w:rPr>
        <w:t>ion</w:t>
      </w:r>
      <w:r w:rsidRPr="00A66E04">
        <w:rPr>
          <w:rFonts w:asciiTheme="minorHAnsi" w:hAnsiTheme="minorHAnsi"/>
        </w:rPr>
        <w:t xml:space="preserve"> </w:t>
      </w:r>
      <w:r w:rsidRPr="00415DDB">
        <w:rPr>
          <w:rFonts w:asciiTheme="minorHAnsi" w:hAnsiTheme="minorHAnsi"/>
        </w:rPr>
        <w:t>must</w:t>
      </w:r>
      <w:r w:rsidRPr="00A66E04">
        <w:rPr>
          <w:rFonts w:asciiTheme="minorHAnsi" w:hAnsiTheme="minorHAnsi"/>
        </w:rPr>
        <w:t xml:space="preserve"> be completed and sig</w:t>
      </w:r>
      <w:r>
        <w:rPr>
          <w:rFonts w:asciiTheme="minorHAnsi" w:hAnsiTheme="minorHAnsi"/>
        </w:rPr>
        <w:t>ned as outlined.</w:t>
      </w:r>
    </w:p>
    <w:p w14:paraId="4D97C04E" w14:textId="77777777" w:rsidR="00B3646C" w:rsidRPr="00B3646C" w:rsidRDefault="00B3646C" w:rsidP="00B3646C">
      <w:pPr>
        <w:pStyle w:val="ListParagraph"/>
        <w:rPr>
          <w:rFonts w:asciiTheme="minorHAnsi" w:hAnsiTheme="minorHAnsi"/>
          <w:b/>
          <w:u w:val="single"/>
        </w:rPr>
      </w:pPr>
    </w:p>
    <w:p w14:paraId="537167A0" w14:textId="05A1E218" w:rsidR="00DA073C" w:rsidRDefault="0006621E">
      <w:pPr>
        <w:spacing w:after="200" w:line="276" w:lineRule="auto"/>
        <w:rPr>
          <w:rFonts w:asciiTheme="minorHAnsi" w:hAnsiTheme="minorHAnsi"/>
          <w:b/>
          <w:u w:val="single"/>
        </w:rPr>
      </w:pPr>
      <w:r>
        <w:rPr>
          <w:rFonts w:asciiTheme="minorHAnsi" w:hAnsiTheme="minorHAnsi"/>
          <w:b/>
          <w:u w:val="single"/>
        </w:rPr>
        <w:t>ON REQUEST ONLY</w:t>
      </w:r>
      <w:r w:rsidR="00DA073C">
        <w:rPr>
          <w:rFonts w:asciiTheme="minorHAnsi" w:hAnsiTheme="minorHAnsi"/>
          <w:b/>
          <w:u w:val="single"/>
        </w:rPr>
        <w:br w:type="page"/>
      </w:r>
    </w:p>
    <w:p w14:paraId="19CDD156" w14:textId="75AB91C8" w:rsidR="0049428B" w:rsidRPr="00A21DD8" w:rsidRDefault="0049428B" w:rsidP="0049428B">
      <w:pPr>
        <w:pStyle w:val="BodyText"/>
        <w:spacing w:before="140"/>
        <w:ind w:left="133"/>
        <w:rPr>
          <w:rFonts w:asciiTheme="minorHAnsi" w:hAnsiTheme="minorHAnsi" w:cstheme="minorHAnsi"/>
          <w:b/>
          <w:bCs/>
          <w:w w:val="105"/>
          <w:sz w:val="21"/>
          <w:szCs w:val="21"/>
          <w:shd w:val="clear" w:color="auto" w:fill="F2F2F2" w:themeFill="background1" w:themeFillShade="F2"/>
        </w:rPr>
      </w:pPr>
      <w:bookmarkStart w:id="2" w:name="_Hlk125386085"/>
      <w:r w:rsidRPr="00A21DD8">
        <w:rPr>
          <w:rFonts w:asciiTheme="minorHAnsi" w:hAnsiTheme="minorHAnsi" w:cstheme="minorHAnsi"/>
          <w:b/>
          <w:bCs/>
          <w:w w:val="105"/>
          <w:sz w:val="21"/>
          <w:szCs w:val="21"/>
        </w:rPr>
        <w:lastRenderedPageBreak/>
        <w:t xml:space="preserve">Re: Request for Tenders for the provision of </w:t>
      </w:r>
      <w:r w:rsidR="00A21DD8">
        <w:rPr>
          <w:rFonts w:asciiTheme="minorHAnsi" w:hAnsiTheme="minorHAnsi" w:cstheme="minorHAnsi"/>
          <w:b/>
          <w:bCs/>
          <w:w w:val="105"/>
          <w:sz w:val="21"/>
          <w:szCs w:val="21"/>
          <w:shd w:val="clear" w:color="auto" w:fill="F2F2F2" w:themeFill="background1" w:themeFillShade="F2"/>
        </w:rPr>
        <w:t>Insert tender title</w:t>
      </w:r>
    </w:p>
    <w:p w14:paraId="116AC63A" w14:textId="77777777" w:rsidR="00FA3712" w:rsidRPr="0049428B" w:rsidRDefault="00FA3712" w:rsidP="0049428B">
      <w:pPr>
        <w:pStyle w:val="BodyText"/>
        <w:spacing w:before="140"/>
        <w:ind w:left="133"/>
        <w:rPr>
          <w:rFonts w:asciiTheme="minorHAnsi" w:hAnsiTheme="minorHAnsi" w:cstheme="minorHAnsi"/>
          <w:sz w:val="21"/>
          <w:szCs w:val="21"/>
        </w:rPr>
      </w:pPr>
    </w:p>
    <w:p w14:paraId="07E48A9D" w14:textId="77777777" w:rsidR="0049428B" w:rsidRPr="0049428B" w:rsidRDefault="0049428B" w:rsidP="0049428B">
      <w:pPr>
        <w:pStyle w:val="BodyText"/>
        <w:tabs>
          <w:tab w:val="left" w:pos="1834"/>
        </w:tabs>
        <w:spacing w:before="171"/>
        <w:ind w:left="133"/>
        <w:rPr>
          <w:rFonts w:asciiTheme="minorHAnsi" w:hAnsiTheme="minorHAnsi" w:cstheme="minorHAnsi"/>
          <w:sz w:val="21"/>
          <w:szCs w:val="21"/>
        </w:rPr>
      </w:pPr>
      <w:r w:rsidRPr="0049428B">
        <w:rPr>
          <w:rFonts w:asciiTheme="minorHAnsi" w:hAnsiTheme="minorHAnsi" w:cstheme="minorHAnsi"/>
          <w:b/>
          <w:w w:val="105"/>
          <w:sz w:val="21"/>
          <w:szCs w:val="21"/>
        </w:rPr>
        <w:t>NAME:</w:t>
      </w:r>
      <w:r w:rsidRPr="0049428B">
        <w:rPr>
          <w:rFonts w:asciiTheme="minorHAnsi" w:hAnsiTheme="minorHAnsi" w:cstheme="minorHAnsi"/>
          <w:b/>
          <w:w w:val="105"/>
          <w:sz w:val="21"/>
          <w:szCs w:val="21"/>
        </w:rPr>
        <w:tab/>
      </w:r>
      <w:r w:rsidRPr="0049428B">
        <w:rPr>
          <w:rFonts w:asciiTheme="minorHAnsi" w:hAnsiTheme="minorHAnsi" w:cstheme="minorHAnsi"/>
          <w:w w:val="105"/>
          <w:sz w:val="21"/>
          <w:szCs w:val="21"/>
          <w:u w:val="single"/>
          <w:shd w:val="clear" w:color="auto" w:fill="F2F2F2" w:themeFill="background1" w:themeFillShade="F2"/>
        </w:rPr>
        <w:t>[Click here and insert</w:t>
      </w:r>
      <w:r w:rsidRPr="0049428B">
        <w:rPr>
          <w:rFonts w:asciiTheme="minorHAnsi" w:hAnsiTheme="minorHAnsi" w:cstheme="minorHAnsi"/>
          <w:spacing w:val="3"/>
          <w:w w:val="105"/>
          <w:sz w:val="21"/>
          <w:szCs w:val="21"/>
          <w:u w:val="single"/>
          <w:shd w:val="clear" w:color="auto" w:fill="F2F2F2" w:themeFill="background1" w:themeFillShade="F2"/>
        </w:rPr>
        <w:t xml:space="preserve"> </w:t>
      </w:r>
      <w:r w:rsidRPr="0049428B">
        <w:rPr>
          <w:rFonts w:asciiTheme="minorHAnsi" w:hAnsiTheme="minorHAnsi" w:cstheme="minorHAnsi"/>
          <w:w w:val="105"/>
          <w:sz w:val="21"/>
          <w:szCs w:val="21"/>
          <w:u w:val="single"/>
          <w:shd w:val="clear" w:color="auto" w:fill="F2F2F2" w:themeFill="background1" w:themeFillShade="F2"/>
        </w:rPr>
        <w:t>name]</w:t>
      </w:r>
    </w:p>
    <w:p w14:paraId="65A66F9E" w14:textId="77777777" w:rsidR="0049428B" w:rsidRPr="0049428B" w:rsidRDefault="0049428B" w:rsidP="0049428B">
      <w:pPr>
        <w:tabs>
          <w:tab w:val="left" w:pos="1834"/>
        </w:tabs>
        <w:spacing w:before="171"/>
        <w:ind w:left="133"/>
        <w:rPr>
          <w:rFonts w:asciiTheme="minorHAnsi" w:hAnsiTheme="minorHAnsi" w:cstheme="minorHAnsi"/>
          <w:sz w:val="21"/>
          <w:szCs w:val="21"/>
        </w:rPr>
      </w:pPr>
      <w:r w:rsidRPr="0049428B">
        <w:rPr>
          <w:rFonts w:asciiTheme="minorHAnsi" w:hAnsiTheme="minorHAnsi" w:cstheme="minorHAnsi"/>
          <w:b/>
          <w:w w:val="105"/>
          <w:sz w:val="21"/>
          <w:szCs w:val="21"/>
        </w:rPr>
        <w:t>ADDRESS:</w:t>
      </w:r>
      <w:r w:rsidRPr="0049428B">
        <w:rPr>
          <w:rFonts w:asciiTheme="minorHAnsi" w:hAnsiTheme="minorHAnsi" w:cstheme="minorHAnsi"/>
          <w:b/>
          <w:w w:val="105"/>
          <w:sz w:val="21"/>
          <w:szCs w:val="21"/>
        </w:rPr>
        <w:tab/>
      </w:r>
      <w:r w:rsidRPr="0049428B">
        <w:rPr>
          <w:rFonts w:asciiTheme="minorHAnsi" w:hAnsiTheme="minorHAnsi" w:cstheme="minorHAnsi"/>
          <w:w w:val="105"/>
          <w:sz w:val="21"/>
          <w:szCs w:val="21"/>
          <w:u w:val="single"/>
          <w:shd w:val="clear" w:color="auto" w:fill="F2F2F2" w:themeFill="background1" w:themeFillShade="F2"/>
        </w:rPr>
        <w:t>[Click here and insert</w:t>
      </w:r>
      <w:r w:rsidRPr="0049428B">
        <w:rPr>
          <w:rFonts w:asciiTheme="minorHAnsi" w:hAnsiTheme="minorHAnsi" w:cstheme="minorHAnsi"/>
          <w:spacing w:val="3"/>
          <w:w w:val="105"/>
          <w:sz w:val="21"/>
          <w:szCs w:val="21"/>
          <w:u w:val="single"/>
          <w:shd w:val="clear" w:color="auto" w:fill="F2F2F2" w:themeFill="background1" w:themeFillShade="F2"/>
        </w:rPr>
        <w:t xml:space="preserve"> </w:t>
      </w:r>
      <w:r w:rsidRPr="0049428B">
        <w:rPr>
          <w:rFonts w:asciiTheme="minorHAnsi" w:hAnsiTheme="minorHAnsi" w:cstheme="minorHAnsi"/>
          <w:w w:val="105"/>
          <w:sz w:val="21"/>
          <w:szCs w:val="21"/>
          <w:u w:val="single"/>
          <w:shd w:val="clear" w:color="auto" w:fill="F2F2F2" w:themeFill="background1" w:themeFillShade="F2"/>
        </w:rPr>
        <w:t>address]</w:t>
      </w:r>
    </w:p>
    <w:p w14:paraId="3D14DE49" w14:textId="77777777" w:rsidR="0049428B" w:rsidRPr="0049428B" w:rsidRDefault="0049428B" w:rsidP="0049428B">
      <w:pPr>
        <w:pStyle w:val="BodyText"/>
        <w:spacing w:before="175" w:line="288" w:lineRule="auto"/>
        <w:ind w:left="133" w:right="239"/>
        <w:jc w:val="both"/>
        <w:rPr>
          <w:rFonts w:asciiTheme="minorHAnsi" w:hAnsiTheme="minorHAnsi" w:cstheme="minorHAnsi"/>
          <w:i/>
          <w:sz w:val="21"/>
          <w:szCs w:val="21"/>
        </w:rPr>
      </w:pPr>
      <w:r w:rsidRPr="0049428B">
        <w:rPr>
          <w:rFonts w:asciiTheme="minorHAnsi" w:hAnsiTheme="minorHAnsi" w:cstheme="minorHAnsi"/>
          <w:w w:val="105"/>
          <w:sz w:val="21"/>
          <w:szCs w:val="21"/>
        </w:rPr>
        <w:t xml:space="preserve">I, [Click here and insert name of Declarant], having been duly authorised by </w:t>
      </w:r>
      <w:r w:rsidRPr="00FA3712">
        <w:rPr>
          <w:rFonts w:asciiTheme="minorHAnsi" w:hAnsiTheme="minorHAnsi" w:cstheme="minorHAnsi"/>
          <w:w w:val="105"/>
          <w:sz w:val="21"/>
          <w:szCs w:val="21"/>
          <w:shd w:val="clear" w:color="auto" w:fill="F2F2F2" w:themeFill="background1" w:themeFillShade="F2"/>
        </w:rPr>
        <w:t>[Click here and insert name of entity</w:t>
      </w:r>
      <w:r w:rsidRPr="0049428B">
        <w:rPr>
          <w:rFonts w:asciiTheme="minorHAnsi" w:hAnsiTheme="minorHAnsi" w:cstheme="minorHAnsi"/>
          <w:w w:val="105"/>
          <w:sz w:val="21"/>
          <w:szCs w:val="21"/>
        </w:rPr>
        <w:t>] sincerely declare that [Click here and insert name of entity] itself or any person who has is a member of the administrative, management or supervisory body of [</w:t>
      </w:r>
      <w:r w:rsidRPr="00FA3712">
        <w:rPr>
          <w:rFonts w:asciiTheme="minorHAnsi" w:hAnsiTheme="minorHAnsi" w:cstheme="minorHAnsi"/>
          <w:w w:val="105"/>
          <w:sz w:val="21"/>
          <w:szCs w:val="21"/>
          <w:shd w:val="clear" w:color="auto" w:fill="F2F2F2" w:themeFill="background1" w:themeFillShade="F2"/>
        </w:rPr>
        <w:t>Click here and insert name of entity</w:t>
      </w:r>
      <w:r w:rsidRPr="0049428B">
        <w:rPr>
          <w:rFonts w:asciiTheme="minorHAnsi" w:hAnsiTheme="minorHAnsi" w:cstheme="minorHAnsi"/>
          <w:w w:val="105"/>
          <w:sz w:val="21"/>
          <w:szCs w:val="21"/>
        </w:rPr>
        <w:t>] or has powers of representation, decision or control in [</w:t>
      </w:r>
      <w:r w:rsidRPr="00FA3712">
        <w:rPr>
          <w:rFonts w:asciiTheme="minorHAnsi" w:hAnsiTheme="minorHAnsi" w:cstheme="minorHAnsi"/>
          <w:w w:val="105"/>
          <w:sz w:val="21"/>
          <w:szCs w:val="21"/>
          <w:shd w:val="clear" w:color="auto" w:fill="F2F2F2" w:themeFill="background1" w:themeFillShade="F2"/>
        </w:rPr>
        <w:t>Click here and insert name of entity</w:t>
      </w:r>
      <w:r w:rsidRPr="0049428B">
        <w:rPr>
          <w:rFonts w:asciiTheme="minorHAnsi" w:hAnsiTheme="minorHAnsi" w:cstheme="minorHAnsi"/>
          <w:w w:val="105"/>
          <w:sz w:val="21"/>
          <w:szCs w:val="21"/>
        </w:rPr>
        <w:t>]</w:t>
      </w:r>
      <w:r w:rsidRPr="0049428B">
        <w:rPr>
          <w:rFonts w:asciiTheme="minorHAnsi" w:hAnsiTheme="minorHAnsi" w:cstheme="minorHAnsi"/>
          <w:i/>
          <w:w w:val="105"/>
          <w:sz w:val="21"/>
          <w:szCs w:val="21"/>
        </w:rPr>
        <w:t>:</w:t>
      </w:r>
    </w:p>
    <w:p w14:paraId="64A060D9" w14:textId="77777777" w:rsidR="0049428B" w:rsidRPr="0049428B" w:rsidRDefault="0049428B" w:rsidP="0049428B">
      <w:pPr>
        <w:pStyle w:val="ListParagraph"/>
        <w:widowControl w:val="0"/>
        <w:numPr>
          <w:ilvl w:val="1"/>
          <w:numId w:val="16"/>
        </w:numPr>
        <w:tabs>
          <w:tab w:val="left" w:pos="926"/>
        </w:tabs>
        <w:autoSpaceDE w:val="0"/>
        <w:autoSpaceDN w:val="0"/>
        <w:spacing w:before="123" w:line="290" w:lineRule="auto"/>
        <w:ind w:right="285"/>
        <w:jc w:val="both"/>
        <w:rPr>
          <w:rFonts w:asciiTheme="minorHAnsi" w:hAnsiTheme="minorHAnsi" w:cstheme="minorHAnsi"/>
          <w:sz w:val="21"/>
        </w:rPr>
      </w:pPr>
      <w:r w:rsidRPr="0049428B">
        <w:rPr>
          <w:rFonts w:asciiTheme="minorHAnsi" w:hAnsiTheme="minorHAnsi" w:cstheme="minorHAnsi"/>
          <w:w w:val="105"/>
          <w:sz w:val="21"/>
        </w:rPr>
        <w:t>Has never been the subject of a conviction for participation in a criminal organisation, as defined in Article 2 of Council Framework Decision</w:t>
      </w:r>
      <w:r w:rsidRPr="0049428B">
        <w:rPr>
          <w:rFonts w:asciiTheme="minorHAnsi" w:hAnsiTheme="minorHAnsi" w:cstheme="minorHAnsi"/>
          <w:spacing w:val="3"/>
          <w:w w:val="105"/>
          <w:sz w:val="21"/>
        </w:rPr>
        <w:t xml:space="preserve"> </w:t>
      </w:r>
      <w:r w:rsidRPr="0049428B">
        <w:rPr>
          <w:rFonts w:asciiTheme="minorHAnsi" w:hAnsiTheme="minorHAnsi" w:cstheme="minorHAnsi"/>
          <w:w w:val="105"/>
          <w:sz w:val="21"/>
        </w:rPr>
        <w:t>2008/841/JHA.</w:t>
      </w:r>
    </w:p>
    <w:p w14:paraId="77B045DC" w14:textId="77777777" w:rsidR="0049428B" w:rsidRPr="0049428B" w:rsidRDefault="0049428B" w:rsidP="0049428B">
      <w:pPr>
        <w:pStyle w:val="ListParagraph"/>
        <w:widowControl w:val="0"/>
        <w:numPr>
          <w:ilvl w:val="1"/>
          <w:numId w:val="16"/>
        </w:numPr>
        <w:tabs>
          <w:tab w:val="left" w:pos="926"/>
        </w:tabs>
        <w:autoSpaceDE w:val="0"/>
        <w:autoSpaceDN w:val="0"/>
        <w:spacing w:before="114" w:line="288" w:lineRule="auto"/>
        <w:ind w:right="287"/>
        <w:jc w:val="both"/>
        <w:rPr>
          <w:rFonts w:asciiTheme="minorHAnsi" w:hAnsiTheme="minorHAnsi" w:cstheme="minorHAnsi"/>
          <w:sz w:val="21"/>
        </w:rPr>
      </w:pPr>
      <w:r w:rsidRPr="0049428B">
        <w:rPr>
          <w:rFonts w:asciiTheme="minorHAnsi" w:hAnsiTheme="minorHAnsi" w:cstheme="minorHAnsi"/>
          <w:w w:val="105"/>
          <w:sz w:val="21"/>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FA3712">
        <w:rPr>
          <w:rFonts w:asciiTheme="minorHAnsi" w:hAnsiTheme="minorHAnsi" w:cstheme="minorHAnsi"/>
          <w:w w:val="105"/>
          <w:sz w:val="21"/>
          <w:shd w:val="clear" w:color="auto" w:fill="F2F2F2" w:themeFill="background1" w:themeFillShade="F2"/>
        </w:rPr>
        <w:t>Click here and insert name of</w:t>
      </w:r>
      <w:r w:rsidRPr="00FA3712">
        <w:rPr>
          <w:rFonts w:asciiTheme="minorHAnsi" w:hAnsiTheme="minorHAnsi" w:cstheme="minorHAnsi"/>
          <w:spacing w:val="2"/>
          <w:w w:val="105"/>
          <w:sz w:val="21"/>
          <w:shd w:val="clear" w:color="auto" w:fill="F2F2F2" w:themeFill="background1" w:themeFillShade="F2"/>
        </w:rPr>
        <w:t xml:space="preserve"> </w:t>
      </w:r>
      <w:r w:rsidRPr="00FA3712">
        <w:rPr>
          <w:rFonts w:asciiTheme="minorHAnsi" w:hAnsiTheme="minorHAnsi" w:cstheme="minorHAnsi"/>
          <w:w w:val="105"/>
          <w:sz w:val="21"/>
          <w:shd w:val="clear" w:color="auto" w:fill="F2F2F2" w:themeFill="background1" w:themeFillShade="F2"/>
        </w:rPr>
        <w:t>entity</w:t>
      </w:r>
      <w:r w:rsidRPr="0049428B">
        <w:rPr>
          <w:rFonts w:asciiTheme="minorHAnsi" w:hAnsiTheme="minorHAnsi" w:cstheme="minorHAnsi"/>
          <w:w w:val="105"/>
          <w:sz w:val="21"/>
        </w:rPr>
        <w:t>].</w:t>
      </w:r>
    </w:p>
    <w:p w14:paraId="407511BE" w14:textId="77777777" w:rsidR="0049428B" w:rsidRPr="0049428B" w:rsidRDefault="0049428B" w:rsidP="0049428B">
      <w:pPr>
        <w:pStyle w:val="ListParagraph"/>
        <w:widowControl w:val="0"/>
        <w:numPr>
          <w:ilvl w:val="1"/>
          <w:numId w:val="16"/>
        </w:numPr>
        <w:tabs>
          <w:tab w:val="left" w:pos="926"/>
        </w:tabs>
        <w:autoSpaceDE w:val="0"/>
        <w:autoSpaceDN w:val="0"/>
        <w:spacing w:before="127" w:line="288" w:lineRule="auto"/>
        <w:ind w:right="288"/>
        <w:jc w:val="both"/>
        <w:rPr>
          <w:rFonts w:asciiTheme="minorHAnsi" w:hAnsiTheme="minorHAnsi" w:cstheme="minorHAnsi"/>
          <w:sz w:val="21"/>
        </w:rPr>
      </w:pPr>
      <w:r w:rsidRPr="0049428B">
        <w:rPr>
          <w:rFonts w:asciiTheme="minorHAnsi" w:hAnsiTheme="minorHAnsi" w:cstheme="minorHAnsi"/>
          <w:w w:val="105"/>
          <w:sz w:val="21"/>
        </w:rPr>
        <w:t>Has never been the subject of a conviction for fraud within the meaning of Article 1 of the Convention on the protection of the European Communities’ financial</w:t>
      </w:r>
      <w:r w:rsidRPr="0049428B">
        <w:rPr>
          <w:rFonts w:asciiTheme="minorHAnsi" w:hAnsiTheme="minorHAnsi" w:cstheme="minorHAnsi"/>
          <w:spacing w:val="-4"/>
          <w:w w:val="105"/>
          <w:sz w:val="21"/>
        </w:rPr>
        <w:t xml:space="preserve"> </w:t>
      </w:r>
      <w:r w:rsidRPr="0049428B">
        <w:rPr>
          <w:rFonts w:asciiTheme="minorHAnsi" w:hAnsiTheme="minorHAnsi" w:cstheme="minorHAnsi"/>
          <w:w w:val="105"/>
          <w:sz w:val="21"/>
        </w:rPr>
        <w:t>interests.</w:t>
      </w:r>
    </w:p>
    <w:p w14:paraId="66367392" w14:textId="77777777" w:rsidR="0049428B" w:rsidRPr="0049428B" w:rsidRDefault="0049428B" w:rsidP="0049428B">
      <w:pPr>
        <w:pStyle w:val="ListParagraph"/>
        <w:widowControl w:val="0"/>
        <w:numPr>
          <w:ilvl w:val="1"/>
          <w:numId w:val="16"/>
        </w:numPr>
        <w:tabs>
          <w:tab w:val="left" w:pos="926"/>
        </w:tabs>
        <w:autoSpaceDE w:val="0"/>
        <w:autoSpaceDN w:val="0"/>
        <w:spacing w:before="124" w:line="288" w:lineRule="auto"/>
        <w:ind w:right="284"/>
        <w:jc w:val="both"/>
        <w:rPr>
          <w:rFonts w:asciiTheme="minorHAnsi" w:hAnsiTheme="minorHAnsi" w:cstheme="minorHAnsi"/>
          <w:sz w:val="21"/>
        </w:rPr>
      </w:pPr>
      <w:r w:rsidRPr="0049428B">
        <w:rPr>
          <w:rFonts w:asciiTheme="minorHAnsi" w:hAnsiTheme="minorHAnsi" w:cstheme="minorHAnsi"/>
          <w:w w:val="105"/>
          <w:sz w:val="21"/>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w:t>
      </w:r>
      <w:r w:rsidRPr="0049428B">
        <w:rPr>
          <w:rFonts w:asciiTheme="minorHAnsi" w:hAnsiTheme="minorHAnsi" w:cstheme="minorHAnsi"/>
          <w:spacing w:val="3"/>
          <w:w w:val="105"/>
          <w:sz w:val="21"/>
        </w:rPr>
        <w:t xml:space="preserve"> </w:t>
      </w:r>
      <w:r w:rsidRPr="0049428B">
        <w:rPr>
          <w:rFonts w:asciiTheme="minorHAnsi" w:hAnsiTheme="minorHAnsi" w:cstheme="minorHAnsi"/>
          <w:w w:val="105"/>
          <w:sz w:val="21"/>
        </w:rPr>
        <w:t>Decision.</w:t>
      </w:r>
    </w:p>
    <w:p w14:paraId="51FCA82A" w14:textId="5CFD29E5" w:rsidR="0049428B" w:rsidRPr="0049428B" w:rsidRDefault="00180CBD" w:rsidP="0049428B">
      <w:pPr>
        <w:pStyle w:val="ListParagraph"/>
        <w:widowControl w:val="0"/>
        <w:numPr>
          <w:ilvl w:val="1"/>
          <w:numId w:val="16"/>
        </w:numPr>
        <w:tabs>
          <w:tab w:val="left" w:pos="926"/>
        </w:tabs>
        <w:autoSpaceDE w:val="0"/>
        <w:autoSpaceDN w:val="0"/>
        <w:spacing w:before="123" w:line="288" w:lineRule="auto"/>
        <w:ind w:right="287"/>
        <w:jc w:val="both"/>
        <w:rPr>
          <w:rFonts w:asciiTheme="minorHAnsi" w:hAnsiTheme="minorHAnsi" w:cstheme="minorHAnsi"/>
          <w:sz w:val="21"/>
        </w:rPr>
      </w:pPr>
      <w:r>
        <w:rPr>
          <w:rFonts w:asciiTheme="minorHAnsi" w:hAnsiTheme="minorHAnsi" w:cstheme="minorHAnsi"/>
          <w:noProof/>
        </w:rPr>
        <mc:AlternateContent>
          <mc:Choice Requires="wps">
            <w:drawing>
              <wp:anchor distT="0" distB="0" distL="114300" distR="114300" simplePos="0" relativeHeight="251657728" behindDoc="1" locked="0" layoutInCell="1" allowOverlap="1" wp14:anchorId="7ECA2F18" wp14:editId="1EFCA2C5">
                <wp:simplePos x="0" y="0"/>
                <wp:positionH relativeFrom="page">
                  <wp:posOffset>6530340</wp:posOffset>
                </wp:positionH>
                <wp:positionV relativeFrom="paragraph">
                  <wp:posOffset>421640</wp:posOffset>
                </wp:positionV>
                <wp:extent cx="36830" cy="3175"/>
                <wp:effectExtent l="0" t="0" r="0" b="0"/>
                <wp:wrapNone/>
                <wp:docPr id="17095944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317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95BED3" id="Rectangle 1" o:spid="_x0000_s1026" style="position:absolute;margin-left:514.2pt;margin-top:33.2pt;width:2.9pt;height:.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" fillcolor="black" stroked="f">
                <w10:wrap anchorx="page"/>
              </v:rect>
            </w:pict>
          </mc:Fallback>
        </mc:AlternateContent>
      </w:r>
      <w:r w:rsidR="0049428B" w:rsidRPr="0049428B">
        <w:rPr>
          <w:rFonts w:asciiTheme="minorHAnsi" w:hAnsiTheme="minorHAnsi" w:cstheme="minorHAnsi"/>
          <w:w w:val="105"/>
          <w:sz w:val="21"/>
        </w:rPr>
        <w:t>Has never been the subject of a conviction for money laundering or terrorist financing, as defined</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in</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Article</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1</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of</w:t>
      </w:r>
      <w:r w:rsidR="0049428B" w:rsidRPr="0049428B">
        <w:rPr>
          <w:rFonts w:asciiTheme="minorHAnsi" w:hAnsiTheme="minorHAnsi" w:cstheme="minorHAnsi"/>
          <w:spacing w:val="-4"/>
          <w:w w:val="105"/>
          <w:sz w:val="21"/>
        </w:rPr>
        <w:t xml:space="preserve"> </w:t>
      </w:r>
      <w:r w:rsidR="0049428B" w:rsidRPr="0049428B">
        <w:rPr>
          <w:rFonts w:asciiTheme="minorHAnsi" w:hAnsiTheme="minorHAnsi" w:cstheme="minorHAnsi"/>
          <w:w w:val="105"/>
          <w:sz w:val="21"/>
        </w:rPr>
        <w:t>Directive</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2005/60/EC</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of</w:t>
      </w:r>
      <w:r w:rsidR="0049428B" w:rsidRPr="0049428B">
        <w:rPr>
          <w:rFonts w:asciiTheme="minorHAnsi" w:hAnsiTheme="minorHAnsi" w:cstheme="minorHAnsi"/>
          <w:spacing w:val="-4"/>
          <w:w w:val="105"/>
          <w:sz w:val="21"/>
        </w:rPr>
        <w:t xml:space="preserve"> </w:t>
      </w:r>
      <w:r w:rsidR="0049428B" w:rsidRPr="0049428B">
        <w:rPr>
          <w:rFonts w:asciiTheme="minorHAnsi" w:hAnsiTheme="minorHAnsi" w:cstheme="minorHAnsi"/>
          <w:w w:val="105"/>
          <w:sz w:val="21"/>
        </w:rPr>
        <w:t>the</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European</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Parliament</w:t>
      </w:r>
      <w:r w:rsidR="0049428B" w:rsidRPr="0049428B">
        <w:rPr>
          <w:rFonts w:asciiTheme="minorHAnsi" w:hAnsiTheme="minorHAnsi" w:cstheme="minorHAnsi"/>
          <w:spacing w:val="-4"/>
          <w:w w:val="105"/>
          <w:sz w:val="21"/>
        </w:rPr>
        <w:t xml:space="preserve"> </w:t>
      </w:r>
      <w:r w:rsidR="0049428B" w:rsidRPr="0049428B">
        <w:rPr>
          <w:rFonts w:asciiTheme="minorHAnsi" w:hAnsiTheme="minorHAnsi" w:cstheme="minorHAnsi"/>
          <w:w w:val="105"/>
          <w:sz w:val="21"/>
        </w:rPr>
        <w:t>and</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of</w:t>
      </w:r>
      <w:r w:rsidR="0049428B" w:rsidRPr="0049428B">
        <w:rPr>
          <w:rFonts w:asciiTheme="minorHAnsi" w:hAnsiTheme="minorHAnsi" w:cstheme="minorHAnsi"/>
          <w:spacing w:val="-4"/>
          <w:w w:val="105"/>
          <w:sz w:val="21"/>
        </w:rPr>
        <w:t xml:space="preserve"> </w:t>
      </w:r>
      <w:r w:rsidR="0049428B" w:rsidRPr="0049428B">
        <w:rPr>
          <w:rFonts w:asciiTheme="minorHAnsi" w:hAnsiTheme="minorHAnsi" w:cstheme="minorHAnsi"/>
          <w:w w:val="105"/>
          <w:sz w:val="21"/>
        </w:rPr>
        <w:t>the</w:t>
      </w:r>
      <w:r w:rsidR="0049428B" w:rsidRPr="0049428B">
        <w:rPr>
          <w:rFonts w:asciiTheme="minorHAnsi" w:hAnsiTheme="minorHAnsi" w:cstheme="minorHAnsi"/>
          <w:spacing w:val="-3"/>
          <w:w w:val="105"/>
          <w:sz w:val="21"/>
        </w:rPr>
        <w:t xml:space="preserve"> </w:t>
      </w:r>
      <w:r w:rsidR="0049428B" w:rsidRPr="0049428B">
        <w:rPr>
          <w:rFonts w:asciiTheme="minorHAnsi" w:hAnsiTheme="minorHAnsi" w:cstheme="minorHAnsi"/>
          <w:w w:val="105"/>
          <w:sz w:val="21"/>
        </w:rPr>
        <w:t>Council.</w:t>
      </w:r>
    </w:p>
    <w:p w14:paraId="64CC4453" w14:textId="77777777" w:rsidR="0049428B" w:rsidRPr="0049428B" w:rsidRDefault="0049428B" w:rsidP="0049428B">
      <w:pPr>
        <w:pStyle w:val="ListParagraph"/>
        <w:widowControl w:val="0"/>
        <w:numPr>
          <w:ilvl w:val="1"/>
          <w:numId w:val="16"/>
        </w:numPr>
        <w:tabs>
          <w:tab w:val="left" w:pos="926"/>
        </w:tabs>
        <w:autoSpaceDE w:val="0"/>
        <w:autoSpaceDN w:val="0"/>
        <w:spacing w:before="124" w:line="288" w:lineRule="auto"/>
        <w:ind w:right="284"/>
        <w:jc w:val="both"/>
        <w:rPr>
          <w:rFonts w:asciiTheme="minorHAnsi" w:hAnsiTheme="minorHAnsi" w:cstheme="minorHAnsi"/>
          <w:sz w:val="21"/>
        </w:rPr>
      </w:pPr>
      <w:r w:rsidRPr="0049428B">
        <w:rPr>
          <w:rFonts w:asciiTheme="minorHAnsi" w:hAnsiTheme="minorHAnsi" w:cstheme="minorHAnsi"/>
          <w:w w:val="105"/>
          <w:sz w:val="21"/>
        </w:rPr>
        <w:t>Has never been the subject of a conviction for child labour and other forms of trafficking in human beings as defined in Article 2 of Directive 2011/36/EU of the European Parliament and of the</w:t>
      </w:r>
      <w:r w:rsidRPr="0049428B">
        <w:rPr>
          <w:rFonts w:asciiTheme="minorHAnsi" w:hAnsiTheme="minorHAnsi" w:cstheme="minorHAnsi"/>
          <w:spacing w:val="2"/>
          <w:w w:val="105"/>
          <w:sz w:val="21"/>
        </w:rPr>
        <w:t xml:space="preserve"> </w:t>
      </w:r>
      <w:r w:rsidRPr="0049428B">
        <w:rPr>
          <w:rFonts w:asciiTheme="minorHAnsi" w:hAnsiTheme="minorHAnsi" w:cstheme="minorHAnsi"/>
          <w:w w:val="105"/>
          <w:sz w:val="21"/>
        </w:rPr>
        <w:t>Council.</w:t>
      </w:r>
    </w:p>
    <w:p w14:paraId="0B6601AB" w14:textId="77777777" w:rsidR="0049428B" w:rsidRPr="0049428B" w:rsidRDefault="0049428B" w:rsidP="0049428B">
      <w:pPr>
        <w:pStyle w:val="ListParagraph"/>
        <w:widowControl w:val="0"/>
        <w:numPr>
          <w:ilvl w:val="1"/>
          <w:numId w:val="16"/>
        </w:numPr>
        <w:tabs>
          <w:tab w:val="left" w:pos="926"/>
        </w:tabs>
        <w:autoSpaceDE w:val="0"/>
        <w:autoSpaceDN w:val="0"/>
        <w:spacing w:before="124" w:line="288" w:lineRule="auto"/>
        <w:ind w:right="288"/>
        <w:jc w:val="both"/>
        <w:rPr>
          <w:rFonts w:asciiTheme="minorHAnsi" w:hAnsiTheme="minorHAnsi" w:cstheme="minorHAnsi"/>
          <w:sz w:val="21"/>
        </w:rPr>
      </w:pPr>
      <w:r w:rsidRPr="0049428B">
        <w:rPr>
          <w:rFonts w:asciiTheme="minorHAnsi" w:hAnsiTheme="minorHAnsi" w:cstheme="minorHAnsi"/>
          <w:w w:val="105"/>
          <w:sz w:val="21"/>
        </w:rPr>
        <w:t>Is not in breach and has not breached its obligations relating to the payment of taxes or social security contributions.</w:t>
      </w:r>
    </w:p>
    <w:p w14:paraId="635AA49B" w14:textId="77777777" w:rsidR="0049428B" w:rsidRPr="0049428B" w:rsidRDefault="0049428B" w:rsidP="0049428B">
      <w:pPr>
        <w:pStyle w:val="ListParagraph"/>
        <w:widowControl w:val="0"/>
        <w:numPr>
          <w:ilvl w:val="1"/>
          <w:numId w:val="16"/>
        </w:numPr>
        <w:tabs>
          <w:tab w:val="left" w:pos="926"/>
        </w:tabs>
        <w:autoSpaceDE w:val="0"/>
        <w:autoSpaceDN w:val="0"/>
        <w:spacing w:before="119"/>
        <w:rPr>
          <w:rFonts w:asciiTheme="minorHAnsi" w:hAnsiTheme="minorHAnsi" w:cstheme="minorHAnsi"/>
          <w:sz w:val="21"/>
        </w:rPr>
      </w:pPr>
      <w:r w:rsidRPr="0049428B">
        <w:rPr>
          <w:rFonts w:asciiTheme="minorHAnsi" w:hAnsiTheme="minorHAnsi" w:cstheme="minorHAnsi"/>
          <w:w w:val="105"/>
          <w:sz w:val="21"/>
        </w:rPr>
        <w:t>That the preparation of the Tender was carried out</w:t>
      </w:r>
      <w:r w:rsidRPr="0049428B">
        <w:rPr>
          <w:rFonts w:asciiTheme="minorHAnsi" w:hAnsiTheme="minorHAnsi" w:cstheme="minorHAnsi"/>
          <w:spacing w:val="1"/>
          <w:w w:val="105"/>
          <w:sz w:val="21"/>
        </w:rPr>
        <w:t xml:space="preserve"> </w:t>
      </w:r>
      <w:r w:rsidRPr="0049428B">
        <w:rPr>
          <w:rFonts w:asciiTheme="minorHAnsi" w:hAnsiTheme="minorHAnsi" w:cstheme="minorHAnsi"/>
          <w:w w:val="105"/>
          <w:sz w:val="21"/>
        </w:rPr>
        <w:t>independently</w:t>
      </w:r>
      <w:r w:rsidRPr="0049428B">
        <w:rPr>
          <w:rFonts w:asciiTheme="minorHAnsi" w:hAnsiTheme="minorHAnsi" w:cstheme="minorHAnsi"/>
          <w:color w:val="A6A6A6"/>
          <w:w w:val="105"/>
          <w:sz w:val="21"/>
        </w:rPr>
        <w:t>.</w:t>
      </w:r>
    </w:p>
    <w:p w14:paraId="2769C3F3" w14:textId="77777777" w:rsidR="0049428B" w:rsidRPr="0049428B" w:rsidRDefault="0049428B" w:rsidP="0049428B">
      <w:pPr>
        <w:spacing w:before="176" w:line="288" w:lineRule="auto"/>
        <w:ind w:left="1249" w:right="258"/>
        <w:rPr>
          <w:rFonts w:asciiTheme="minorHAnsi" w:hAnsiTheme="minorHAnsi" w:cstheme="minorHAnsi"/>
          <w:i/>
          <w:sz w:val="21"/>
        </w:rPr>
      </w:pPr>
      <w:r w:rsidRPr="0049428B">
        <w:rPr>
          <w:rFonts w:asciiTheme="minorHAnsi" w:hAnsiTheme="minorHAnsi" w:cstheme="minorHAnsi"/>
          <w:i/>
          <w:color w:val="A6A6A6"/>
          <w:w w:val="105"/>
          <w:sz w:val="21"/>
        </w:rPr>
        <w:t>[Any of the following discretionary exclusion grounds not selected for inclusion in the eESPD generated for this competition should be deleted and replaced with “Not Used” if not applicable</w:t>
      </w:r>
    </w:p>
    <w:p w14:paraId="4B531625" w14:textId="288BF300" w:rsidR="0049428B" w:rsidRDefault="0049428B" w:rsidP="0049428B">
      <w:pPr>
        <w:spacing w:before="3"/>
        <w:ind w:left="1249"/>
        <w:rPr>
          <w:rFonts w:asciiTheme="minorHAnsi" w:hAnsiTheme="minorHAnsi" w:cstheme="minorHAnsi"/>
          <w:i/>
          <w:color w:val="A6A6A6"/>
          <w:w w:val="105"/>
          <w:sz w:val="21"/>
        </w:rPr>
      </w:pPr>
      <w:r w:rsidRPr="0049428B">
        <w:rPr>
          <w:rFonts w:asciiTheme="minorHAnsi" w:hAnsiTheme="minorHAnsi" w:cstheme="minorHAnsi"/>
          <w:i/>
          <w:color w:val="A6A6A6"/>
          <w:w w:val="105"/>
          <w:sz w:val="21"/>
        </w:rPr>
        <w:t>When finished, delete these instructions and click in Appendix 5 to continue.]</w:t>
      </w:r>
    </w:p>
    <w:p w14:paraId="1BF5FFF3" w14:textId="77777777" w:rsidR="0049428B" w:rsidRPr="0049428B" w:rsidRDefault="0049428B" w:rsidP="0049428B">
      <w:pPr>
        <w:spacing w:before="3"/>
        <w:ind w:left="1249"/>
        <w:rPr>
          <w:rFonts w:asciiTheme="minorHAnsi" w:hAnsiTheme="minorHAnsi" w:cstheme="minorHAnsi"/>
          <w:i/>
          <w:sz w:val="21"/>
        </w:rPr>
      </w:pPr>
    </w:p>
    <w:p w14:paraId="4D856F91" w14:textId="77777777" w:rsidR="0049428B" w:rsidRPr="0049428B" w:rsidRDefault="0049428B" w:rsidP="0049428B">
      <w:pPr>
        <w:pStyle w:val="ListParagraph"/>
        <w:widowControl w:val="0"/>
        <w:numPr>
          <w:ilvl w:val="1"/>
          <w:numId w:val="16"/>
        </w:numPr>
        <w:tabs>
          <w:tab w:val="left" w:pos="1624"/>
        </w:tabs>
        <w:autoSpaceDE w:val="0"/>
        <w:autoSpaceDN w:val="0"/>
        <w:spacing w:line="288" w:lineRule="auto"/>
        <w:ind w:right="286"/>
        <w:jc w:val="both"/>
        <w:rPr>
          <w:rFonts w:asciiTheme="minorHAnsi" w:hAnsiTheme="minorHAnsi" w:cstheme="minorHAnsi"/>
          <w:sz w:val="21"/>
        </w:rPr>
        <w:sectPr w:rsidR="0049428B" w:rsidRPr="0049428B" w:rsidSect="00125072">
          <w:footerReference w:type="default" r:id="rId10"/>
          <w:pgSz w:w="11910" w:h="16840"/>
          <w:pgMar w:top="1060" w:right="1180" w:bottom="993" w:left="1280" w:header="0" w:footer="878" w:gutter="0"/>
          <w:cols w:space="720"/>
        </w:sect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w:t>
      </w:r>
      <w:r w:rsidRPr="0049428B">
        <w:rPr>
          <w:rFonts w:asciiTheme="minorHAnsi" w:hAnsiTheme="minorHAnsi" w:cstheme="minorHAnsi"/>
          <w:spacing w:val="13"/>
          <w:w w:val="105"/>
          <w:sz w:val="21"/>
        </w:rPr>
        <w:t xml:space="preserve"> </w:t>
      </w:r>
      <w:r w:rsidRPr="0049428B">
        <w:rPr>
          <w:rFonts w:asciiTheme="minorHAnsi" w:hAnsiTheme="minorHAnsi" w:cstheme="minorHAnsi"/>
          <w:w w:val="105"/>
          <w:sz w:val="21"/>
        </w:rPr>
        <w:t>listed in Schedule 7 of the European Unit (Award of Public Authority Contracts) Regulations 2016 (Statutory Instrument 284 of 2016)</w:t>
      </w:r>
    </w:p>
    <w:p w14:paraId="1315FD9F" w14:textId="77777777" w:rsidR="0049428B" w:rsidRPr="0049428B" w:rsidRDefault="0049428B" w:rsidP="0049428B">
      <w:pPr>
        <w:pStyle w:val="ListParagraph"/>
        <w:widowControl w:val="0"/>
        <w:numPr>
          <w:ilvl w:val="0"/>
          <w:numId w:val="17"/>
        </w:numPr>
        <w:tabs>
          <w:tab w:val="left" w:pos="993"/>
        </w:tabs>
        <w:autoSpaceDE w:val="0"/>
        <w:autoSpaceDN w:val="0"/>
        <w:spacing w:before="1" w:line="288" w:lineRule="auto"/>
        <w:ind w:right="285" w:firstLine="0"/>
        <w:jc w:val="both"/>
        <w:rPr>
          <w:rFonts w:asciiTheme="minorHAnsi" w:hAnsiTheme="minorHAnsi" w:cstheme="minorHAnsi"/>
          <w:sz w:val="21"/>
        </w:rPr>
      </w:pPr>
      <w:r w:rsidRPr="0049428B">
        <w:rPr>
          <w:rFonts w:asciiTheme="minorHAnsi" w:hAnsiTheme="minorHAnsi" w:cstheme="minorHAnsi"/>
          <w:i/>
          <w:color w:val="A6A6A6"/>
          <w:w w:val="105"/>
          <w:sz w:val="21"/>
        </w:rPr>
        <w:lastRenderedPageBreak/>
        <w:t xml:space="preserve">Delete and replace with “Not Used” if not applicable: </w:t>
      </w:r>
      <w:r w:rsidRPr="0049428B">
        <w:rPr>
          <w:rFonts w:asciiTheme="minorHAnsi" w:hAnsiTheme="minorHAnsi" w:cstheme="minorHAnsi"/>
          <w:w w:val="105"/>
          <w:sz w:val="21"/>
        </w:rPr>
        <w:t xml:space="preserve">Is not bankrupt or the </w:t>
      </w:r>
      <w:r w:rsidRPr="0049428B">
        <w:rPr>
          <w:rFonts w:asciiTheme="minorHAnsi" w:hAnsiTheme="minorHAnsi" w:cstheme="minorHAnsi"/>
          <w:w w:val="102"/>
          <w:sz w:val="21"/>
        </w:rPr>
        <w:t>s</w:t>
      </w:r>
      <w:r w:rsidRPr="0049428B">
        <w:rPr>
          <w:rFonts w:asciiTheme="minorHAnsi" w:hAnsiTheme="minorHAnsi" w:cstheme="minorHAnsi"/>
          <w:spacing w:val="1"/>
          <w:w w:val="102"/>
          <w:sz w:val="21"/>
        </w:rPr>
        <w:t>ub</w:t>
      </w:r>
      <w:r w:rsidRPr="0049428B">
        <w:rPr>
          <w:rFonts w:asciiTheme="minorHAnsi" w:hAnsiTheme="minorHAnsi" w:cstheme="minorHAnsi"/>
          <w:w w:val="102"/>
          <w:sz w:val="21"/>
        </w:rPr>
        <w:t>ject</w:t>
      </w:r>
      <w:r w:rsidRPr="0049428B">
        <w:rPr>
          <w:rFonts w:asciiTheme="minorHAnsi" w:hAnsiTheme="minorHAnsi" w:cstheme="minorHAnsi"/>
          <w:spacing w:val="22"/>
          <w:sz w:val="21"/>
        </w:rPr>
        <w:t xml:space="preserve"> </w:t>
      </w:r>
      <w:r w:rsidRPr="0049428B">
        <w:rPr>
          <w:rFonts w:asciiTheme="minorHAnsi" w:hAnsiTheme="minorHAnsi" w:cstheme="minorHAnsi"/>
          <w:spacing w:val="1"/>
          <w:w w:val="102"/>
          <w:sz w:val="21"/>
        </w:rPr>
        <w:t>o</w:t>
      </w:r>
      <w:r w:rsidRPr="0049428B">
        <w:rPr>
          <w:rFonts w:asciiTheme="minorHAnsi" w:hAnsiTheme="minorHAnsi" w:cstheme="minorHAnsi"/>
          <w:w w:val="102"/>
          <w:sz w:val="21"/>
        </w:rPr>
        <w:t>f</w:t>
      </w:r>
      <w:r w:rsidRPr="0049428B">
        <w:rPr>
          <w:rFonts w:asciiTheme="minorHAnsi" w:hAnsiTheme="minorHAnsi" w:cstheme="minorHAnsi"/>
          <w:spacing w:val="22"/>
          <w:sz w:val="21"/>
        </w:rPr>
        <w:t xml:space="preserve"> </w:t>
      </w:r>
      <w:r w:rsidRPr="0049428B">
        <w:rPr>
          <w:rFonts w:asciiTheme="minorHAnsi" w:hAnsiTheme="minorHAnsi" w:cstheme="minorHAnsi"/>
          <w:w w:val="102"/>
          <w:sz w:val="21"/>
        </w:rPr>
        <w:t>i</w:t>
      </w:r>
      <w:r w:rsidRPr="0049428B">
        <w:rPr>
          <w:rFonts w:asciiTheme="minorHAnsi" w:hAnsiTheme="minorHAnsi" w:cstheme="minorHAnsi"/>
          <w:spacing w:val="1"/>
          <w:w w:val="102"/>
          <w:sz w:val="21"/>
        </w:rPr>
        <w:t>n</w:t>
      </w:r>
      <w:r w:rsidRPr="0049428B">
        <w:rPr>
          <w:rFonts w:asciiTheme="minorHAnsi" w:hAnsiTheme="minorHAnsi" w:cstheme="minorHAnsi"/>
          <w:w w:val="102"/>
          <w:sz w:val="21"/>
        </w:rPr>
        <w:t>s</w:t>
      </w:r>
      <w:r w:rsidRPr="0049428B">
        <w:rPr>
          <w:rFonts w:asciiTheme="minorHAnsi" w:hAnsiTheme="minorHAnsi" w:cstheme="minorHAnsi"/>
          <w:spacing w:val="1"/>
          <w:w w:val="102"/>
          <w:sz w:val="21"/>
        </w:rPr>
        <w:t>o</w:t>
      </w:r>
      <w:r w:rsidRPr="0049428B">
        <w:rPr>
          <w:rFonts w:asciiTheme="minorHAnsi" w:hAnsiTheme="minorHAnsi" w:cstheme="minorHAnsi"/>
          <w:w w:val="102"/>
          <w:sz w:val="21"/>
        </w:rPr>
        <w:t>lve</w:t>
      </w:r>
      <w:r w:rsidRPr="0049428B">
        <w:rPr>
          <w:rFonts w:asciiTheme="minorHAnsi" w:hAnsiTheme="minorHAnsi" w:cstheme="minorHAnsi"/>
          <w:spacing w:val="1"/>
          <w:w w:val="102"/>
          <w:sz w:val="21"/>
        </w:rPr>
        <w:t>n</w:t>
      </w:r>
      <w:r w:rsidRPr="0049428B">
        <w:rPr>
          <w:rFonts w:asciiTheme="minorHAnsi" w:hAnsiTheme="minorHAnsi" w:cstheme="minorHAnsi"/>
          <w:w w:val="102"/>
          <w:sz w:val="21"/>
        </w:rPr>
        <w:t>cy</w:t>
      </w:r>
      <w:r w:rsidRPr="0049428B">
        <w:rPr>
          <w:rFonts w:asciiTheme="minorHAnsi" w:hAnsiTheme="minorHAnsi" w:cstheme="minorHAnsi"/>
          <w:sz w:val="21"/>
        </w:rPr>
        <w:t xml:space="preserve"> </w:t>
      </w:r>
      <w:r w:rsidRPr="0049428B">
        <w:rPr>
          <w:rFonts w:asciiTheme="minorHAnsi" w:hAnsiTheme="minorHAnsi" w:cstheme="minorHAnsi"/>
          <w:spacing w:val="-24"/>
          <w:sz w:val="21"/>
        </w:rPr>
        <w:t xml:space="preserve"> </w:t>
      </w:r>
      <w:r w:rsidRPr="0049428B">
        <w:rPr>
          <w:rFonts w:asciiTheme="minorHAnsi" w:hAnsiTheme="minorHAnsi" w:cstheme="minorHAnsi"/>
          <w:spacing w:val="1"/>
          <w:w w:val="102"/>
          <w:sz w:val="21"/>
        </w:rPr>
        <w:t>o</w:t>
      </w:r>
      <w:r w:rsidRPr="0049428B">
        <w:rPr>
          <w:rFonts w:asciiTheme="minorHAnsi" w:hAnsiTheme="minorHAnsi" w:cstheme="minorHAnsi"/>
          <w:w w:val="102"/>
          <w:sz w:val="21"/>
        </w:rPr>
        <w:t>r</w:t>
      </w:r>
      <w:r w:rsidRPr="0049428B">
        <w:rPr>
          <w:rFonts w:asciiTheme="minorHAnsi" w:hAnsiTheme="minorHAnsi" w:cstheme="minorHAnsi"/>
          <w:spacing w:val="22"/>
          <w:sz w:val="21"/>
        </w:rPr>
        <w:t xml:space="preserve"> </w:t>
      </w:r>
      <w:r w:rsidRPr="0049428B">
        <w:rPr>
          <w:rFonts w:asciiTheme="minorHAnsi" w:hAnsiTheme="minorHAnsi" w:cstheme="minorHAnsi"/>
          <w:spacing w:val="1"/>
          <w:w w:val="102"/>
          <w:sz w:val="21"/>
        </w:rPr>
        <w:t>w</w:t>
      </w:r>
      <w:r w:rsidRPr="0049428B">
        <w:rPr>
          <w:rFonts w:asciiTheme="minorHAnsi" w:hAnsiTheme="minorHAnsi" w:cstheme="minorHAnsi"/>
          <w:w w:val="102"/>
          <w:sz w:val="21"/>
        </w:rPr>
        <w:t>i</w:t>
      </w:r>
      <w:r w:rsidRPr="0049428B">
        <w:rPr>
          <w:rFonts w:asciiTheme="minorHAnsi" w:hAnsiTheme="minorHAnsi" w:cstheme="minorHAnsi"/>
          <w:spacing w:val="1"/>
          <w:w w:val="102"/>
          <w:sz w:val="21"/>
        </w:rPr>
        <w:t>nd</w:t>
      </w:r>
      <w:r w:rsidRPr="0049428B">
        <w:rPr>
          <w:rFonts w:asciiTheme="minorHAnsi" w:hAnsiTheme="minorHAnsi" w:cstheme="minorHAnsi"/>
          <w:w w:val="102"/>
          <w:sz w:val="21"/>
        </w:rPr>
        <w:t>i</w:t>
      </w:r>
      <w:r w:rsidRPr="0049428B">
        <w:rPr>
          <w:rFonts w:asciiTheme="minorHAnsi" w:hAnsiTheme="minorHAnsi" w:cstheme="minorHAnsi"/>
          <w:spacing w:val="1"/>
          <w:w w:val="102"/>
          <w:sz w:val="21"/>
        </w:rPr>
        <w:t>n</w:t>
      </w:r>
      <w:r w:rsidRPr="0049428B">
        <w:rPr>
          <w:rFonts w:asciiTheme="minorHAnsi" w:hAnsiTheme="minorHAnsi" w:cstheme="minorHAnsi"/>
          <w:w w:val="102"/>
          <w:sz w:val="21"/>
        </w:rPr>
        <w:t>g</w:t>
      </w:r>
      <w:r w:rsidRPr="0049428B">
        <w:rPr>
          <w:rFonts w:asciiTheme="minorHAnsi" w:hAnsiTheme="minorHAnsi" w:cstheme="minorHAnsi"/>
          <w:w w:val="34"/>
          <w:sz w:val="21"/>
        </w:rPr>
        <w:t>-</w:t>
      </w:r>
      <w:r w:rsidRPr="0049428B">
        <w:rPr>
          <w:rFonts w:asciiTheme="minorHAnsi" w:hAnsiTheme="minorHAnsi" w:cstheme="minorHAnsi"/>
          <w:w w:val="34"/>
          <w:sz w:val="21"/>
        </w:rPr>
        <w:softHyphen/>
        <w:t>‐</w:t>
      </w:r>
      <w:r w:rsidRPr="0049428B">
        <w:rPr>
          <w:rFonts w:asciiTheme="minorHAnsi" w:hAnsiTheme="minorHAnsi" w:cstheme="minorHAnsi"/>
          <w:spacing w:val="1"/>
          <w:w w:val="102"/>
          <w:sz w:val="21"/>
        </w:rPr>
        <w:t>u</w:t>
      </w:r>
      <w:r w:rsidRPr="0049428B">
        <w:rPr>
          <w:rFonts w:asciiTheme="minorHAnsi" w:hAnsiTheme="minorHAnsi" w:cstheme="minorHAnsi"/>
          <w:w w:val="102"/>
          <w:sz w:val="21"/>
        </w:rPr>
        <w:t>p</w:t>
      </w:r>
      <w:r w:rsidRPr="0049428B">
        <w:rPr>
          <w:rFonts w:asciiTheme="minorHAnsi" w:hAnsiTheme="minorHAnsi" w:cstheme="minorHAnsi"/>
          <w:sz w:val="21"/>
        </w:rPr>
        <w:t xml:space="preserve"> </w:t>
      </w:r>
      <w:r w:rsidRPr="0049428B">
        <w:rPr>
          <w:rFonts w:asciiTheme="minorHAnsi" w:hAnsiTheme="minorHAnsi" w:cstheme="minorHAnsi"/>
          <w:spacing w:val="-24"/>
          <w:sz w:val="21"/>
        </w:rPr>
        <w:t xml:space="preserve"> </w:t>
      </w:r>
      <w:r w:rsidRPr="0049428B">
        <w:rPr>
          <w:rFonts w:asciiTheme="minorHAnsi" w:hAnsiTheme="minorHAnsi" w:cstheme="minorHAnsi"/>
          <w:spacing w:val="1"/>
          <w:w w:val="102"/>
          <w:sz w:val="21"/>
        </w:rPr>
        <w:t>p</w:t>
      </w:r>
      <w:r w:rsidRPr="0049428B">
        <w:rPr>
          <w:rFonts w:asciiTheme="minorHAnsi" w:hAnsiTheme="minorHAnsi" w:cstheme="minorHAnsi"/>
          <w:w w:val="102"/>
          <w:sz w:val="21"/>
        </w:rPr>
        <w:t>r</w:t>
      </w:r>
      <w:r w:rsidRPr="0049428B">
        <w:rPr>
          <w:rFonts w:asciiTheme="minorHAnsi" w:hAnsiTheme="minorHAnsi" w:cstheme="minorHAnsi"/>
          <w:spacing w:val="1"/>
          <w:w w:val="102"/>
          <w:sz w:val="21"/>
        </w:rPr>
        <w:t>o</w:t>
      </w:r>
      <w:r w:rsidRPr="0049428B">
        <w:rPr>
          <w:rFonts w:asciiTheme="minorHAnsi" w:hAnsiTheme="minorHAnsi" w:cstheme="minorHAnsi"/>
          <w:w w:val="102"/>
          <w:sz w:val="21"/>
        </w:rPr>
        <w:t>c</w:t>
      </w:r>
      <w:r w:rsidRPr="0049428B">
        <w:rPr>
          <w:rFonts w:asciiTheme="minorHAnsi" w:hAnsiTheme="minorHAnsi" w:cstheme="minorHAnsi"/>
          <w:spacing w:val="1"/>
          <w:w w:val="102"/>
          <w:sz w:val="21"/>
        </w:rPr>
        <w:t>eed</w:t>
      </w:r>
      <w:r w:rsidRPr="0049428B">
        <w:rPr>
          <w:rFonts w:asciiTheme="minorHAnsi" w:hAnsiTheme="minorHAnsi" w:cstheme="minorHAnsi"/>
          <w:w w:val="102"/>
          <w:sz w:val="21"/>
        </w:rPr>
        <w:t>i</w:t>
      </w:r>
      <w:r w:rsidRPr="0049428B">
        <w:rPr>
          <w:rFonts w:asciiTheme="minorHAnsi" w:hAnsiTheme="minorHAnsi" w:cstheme="minorHAnsi"/>
          <w:spacing w:val="1"/>
          <w:w w:val="102"/>
          <w:sz w:val="21"/>
        </w:rPr>
        <w:t>n</w:t>
      </w:r>
      <w:r w:rsidRPr="0049428B">
        <w:rPr>
          <w:rFonts w:asciiTheme="minorHAnsi" w:hAnsiTheme="minorHAnsi" w:cstheme="minorHAnsi"/>
          <w:w w:val="102"/>
          <w:sz w:val="21"/>
        </w:rPr>
        <w:t>gs,</w:t>
      </w:r>
      <w:r w:rsidRPr="0049428B">
        <w:rPr>
          <w:rFonts w:asciiTheme="minorHAnsi" w:hAnsiTheme="minorHAnsi" w:cstheme="minorHAnsi"/>
          <w:spacing w:val="22"/>
          <w:sz w:val="21"/>
        </w:rPr>
        <w:t xml:space="preserve"> </w:t>
      </w:r>
      <w:r w:rsidRPr="0049428B">
        <w:rPr>
          <w:rFonts w:asciiTheme="minorHAnsi" w:hAnsiTheme="minorHAnsi" w:cstheme="minorHAnsi"/>
          <w:w w:val="102"/>
          <w:sz w:val="21"/>
        </w:rPr>
        <w:t>its</w:t>
      </w:r>
      <w:r w:rsidRPr="0049428B">
        <w:rPr>
          <w:rFonts w:asciiTheme="minorHAnsi" w:hAnsiTheme="minorHAnsi" w:cstheme="minorHAnsi"/>
          <w:spacing w:val="22"/>
          <w:sz w:val="21"/>
        </w:rPr>
        <w:t xml:space="preserve"> </w:t>
      </w:r>
      <w:r w:rsidRPr="0049428B">
        <w:rPr>
          <w:rFonts w:asciiTheme="minorHAnsi" w:hAnsiTheme="minorHAnsi" w:cstheme="minorHAnsi"/>
          <w:w w:val="102"/>
          <w:sz w:val="21"/>
        </w:rPr>
        <w:t>ass</w:t>
      </w:r>
      <w:r w:rsidRPr="0049428B">
        <w:rPr>
          <w:rFonts w:asciiTheme="minorHAnsi" w:hAnsiTheme="minorHAnsi" w:cstheme="minorHAnsi"/>
          <w:spacing w:val="1"/>
          <w:w w:val="102"/>
          <w:sz w:val="21"/>
        </w:rPr>
        <w:t>e</w:t>
      </w:r>
      <w:r w:rsidRPr="0049428B">
        <w:rPr>
          <w:rFonts w:asciiTheme="minorHAnsi" w:hAnsiTheme="minorHAnsi" w:cstheme="minorHAnsi"/>
          <w:w w:val="102"/>
          <w:sz w:val="21"/>
        </w:rPr>
        <w:t>ts</w:t>
      </w:r>
      <w:r w:rsidRPr="0049428B">
        <w:rPr>
          <w:rFonts w:asciiTheme="minorHAnsi" w:hAnsiTheme="minorHAnsi" w:cstheme="minorHAnsi"/>
          <w:spacing w:val="22"/>
          <w:sz w:val="21"/>
        </w:rPr>
        <w:t xml:space="preserve"> </w:t>
      </w:r>
      <w:r w:rsidRPr="0049428B">
        <w:rPr>
          <w:rFonts w:asciiTheme="minorHAnsi" w:hAnsiTheme="minorHAnsi" w:cstheme="minorHAnsi"/>
          <w:w w:val="102"/>
          <w:sz w:val="21"/>
        </w:rPr>
        <w:t>are</w:t>
      </w:r>
      <w:r w:rsidRPr="0049428B">
        <w:rPr>
          <w:rFonts w:asciiTheme="minorHAnsi" w:hAnsiTheme="minorHAnsi" w:cstheme="minorHAnsi"/>
          <w:sz w:val="21"/>
        </w:rPr>
        <w:t xml:space="preserve"> </w:t>
      </w:r>
      <w:r w:rsidRPr="0049428B">
        <w:rPr>
          <w:rFonts w:asciiTheme="minorHAnsi" w:hAnsiTheme="minorHAnsi" w:cstheme="minorHAnsi"/>
          <w:spacing w:val="-24"/>
          <w:sz w:val="21"/>
        </w:rPr>
        <w:t xml:space="preserve"> </w:t>
      </w:r>
      <w:r w:rsidRPr="0049428B">
        <w:rPr>
          <w:rFonts w:asciiTheme="minorHAnsi" w:hAnsiTheme="minorHAnsi" w:cstheme="minorHAnsi"/>
          <w:spacing w:val="1"/>
          <w:w w:val="102"/>
          <w:sz w:val="21"/>
        </w:rPr>
        <w:t>no</w:t>
      </w:r>
      <w:r w:rsidRPr="0049428B">
        <w:rPr>
          <w:rFonts w:asciiTheme="minorHAnsi" w:hAnsiTheme="minorHAnsi" w:cstheme="minorHAnsi"/>
          <w:w w:val="102"/>
          <w:sz w:val="21"/>
        </w:rPr>
        <w:t>t</w:t>
      </w:r>
      <w:r w:rsidRPr="0049428B">
        <w:rPr>
          <w:rFonts w:asciiTheme="minorHAnsi" w:hAnsiTheme="minorHAnsi" w:cstheme="minorHAnsi"/>
          <w:spacing w:val="22"/>
          <w:sz w:val="21"/>
        </w:rPr>
        <w:t xml:space="preserve"> </w:t>
      </w:r>
      <w:r w:rsidRPr="0049428B">
        <w:rPr>
          <w:rFonts w:asciiTheme="minorHAnsi" w:hAnsiTheme="minorHAnsi" w:cstheme="minorHAnsi"/>
          <w:spacing w:val="1"/>
          <w:w w:val="102"/>
          <w:sz w:val="21"/>
        </w:rPr>
        <w:t>b</w:t>
      </w:r>
      <w:r w:rsidRPr="0049428B">
        <w:rPr>
          <w:rFonts w:asciiTheme="minorHAnsi" w:hAnsiTheme="minorHAnsi" w:cstheme="minorHAnsi"/>
          <w:w w:val="102"/>
          <w:sz w:val="21"/>
        </w:rPr>
        <w:t>ei</w:t>
      </w:r>
      <w:r w:rsidRPr="0049428B">
        <w:rPr>
          <w:rFonts w:asciiTheme="minorHAnsi" w:hAnsiTheme="minorHAnsi" w:cstheme="minorHAnsi"/>
          <w:spacing w:val="1"/>
          <w:w w:val="102"/>
          <w:sz w:val="21"/>
        </w:rPr>
        <w:t>n</w:t>
      </w:r>
      <w:r w:rsidRPr="0049428B">
        <w:rPr>
          <w:rFonts w:asciiTheme="minorHAnsi" w:hAnsiTheme="minorHAnsi" w:cstheme="minorHAnsi"/>
          <w:w w:val="102"/>
          <w:sz w:val="21"/>
        </w:rPr>
        <w:t>g</w:t>
      </w:r>
      <w:r w:rsidRPr="0049428B">
        <w:rPr>
          <w:rFonts w:asciiTheme="minorHAnsi" w:hAnsiTheme="minorHAnsi" w:cstheme="minorHAnsi"/>
          <w:sz w:val="21"/>
        </w:rPr>
        <w:t xml:space="preserve"> </w:t>
      </w:r>
      <w:r w:rsidRPr="0049428B">
        <w:rPr>
          <w:rFonts w:asciiTheme="minorHAnsi" w:hAnsiTheme="minorHAnsi" w:cstheme="minorHAnsi"/>
          <w:spacing w:val="-24"/>
          <w:sz w:val="21"/>
        </w:rPr>
        <w:t xml:space="preserve"> </w:t>
      </w:r>
      <w:r w:rsidRPr="0049428B">
        <w:rPr>
          <w:rFonts w:asciiTheme="minorHAnsi" w:hAnsiTheme="minorHAnsi" w:cstheme="minorHAnsi"/>
          <w:spacing w:val="-1"/>
          <w:w w:val="102"/>
          <w:sz w:val="21"/>
        </w:rPr>
        <w:t>a</w:t>
      </w:r>
      <w:r w:rsidRPr="0049428B">
        <w:rPr>
          <w:rFonts w:asciiTheme="minorHAnsi" w:hAnsiTheme="minorHAnsi" w:cstheme="minorHAnsi"/>
          <w:spacing w:val="1"/>
          <w:w w:val="102"/>
          <w:sz w:val="21"/>
        </w:rPr>
        <w:t>d</w:t>
      </w:r>
      <w:r w:rsidRPr="0049428B">
        <w:rPr>
          <w:rFonts w:asciiTheme="minorHAnsi" w:hAnsiTheme="minorHAnsi" w:cstheme="minorHAnsi"/>
          <w:spacing w:val="2"/>
          <w:w w:val="102"/>
          <w:sz w:val="21"/>
        </w:rPr>
        <w:t>m</w:t>
      </w:r>
      <w:r w:rsidRPr="0049428B">
        <w:rPr>
          <w:rFonts w:asciiTheme="minorHAnsi" w:hAnsiTheme="minorHAnsi" w:cstheme="minorHAnsi"/>
          <w:spacing w:val="-2"/>
          <w:w w:val="102"/>
          <w:sz w:val="21"/>
        </w:rPr>
        <w:t>i</w:t>
      </w:r>
      <w:r w:rsidRPr="0049428B">
        <w:rPr>
          <w:rFonts w:asciiTheme="minorHAnsi" w:hAnsiTheme="minorHAnsi" w:cstheme="minorHAnsi"/>
          <w:spacing w:val="1"/>
          <w:w w:val="102"/>
          <w:sz w:val="21"/>
        </w:rPr>
        <w:t>n</w:t>
      </w:r>
      <w:r w:rsidRPr="0049428B">
        <w:rPr>
          <w:rFonts w:asciiTheme="minorHAnsi" w:hAnsiTheme="minorHAnsi" w:cstheme="minorHAnsi"/>
          <w:spacing w:val="-1"/>
          <w:w w:val="102"/>
          <w:sz w:val="21"/>
        </w:rPr>
        <w:t>ist</w:t>
      </w:r>
      <w:r w:rsidRPr="0049428B">
        <w:rPr>
          <w:rFonts w:asciiTheme="minorHAnsi" w:hAnsiTheme="minorHAnsi" w:cstheme="minorHAnsi"/>
          <w:spacing w:val="1"/>
          <w:w w:val="102"/>
          <w:sz w:val="21"/>
        </w:rPr>
        <w:t>e</w:t>
      </w:r>
      <w:r w:rsidRPr="0049428B">
        <w:rPr>
          <w:rFonts w:asciiTheme="minorHAnsi" w:hAnsiTheme="minorHAnsi" w:cstheme="minorHAnsi"/>
          <w:spacing w:val="-1"/>
          <w:w w:val="102"/>
          <w:sz w:val="21"/>
        </w:rPr>
        <w:t>r</w:t>
      </w:r>
      <w:r w:rsidRPr="0049428B">
        <w:rPr>
          <w:rFonts w:asciiTheme="minorHAnsi" w:hAnsiTheme="minorHAnsi" w:cstheme="minorHAnsi"/>
          <w:spacing w:val="1"/>
          <w:w w:val="102"/>
          <w:sz w:val="21"/>
        </w:rPr>
        <w:t>e</w:t>
      </w:r>
      <w:r w:rsidRPr="0049428B">
        <w:rPr>
          <w:rFonts w:asciiTheme="minorHAnsi" w:hAnsiTheme="minorHAnsi" w:cstheme="minorHAnsi"/>
          <w:spacing w:val="-2"/>
          <w:w w:val="102"/>
          <w:sz w:val="21"/>
        </w:rPr>
        <w:t>d</w:t>
      </w:r>
      <w:r w:rsidRPr="0049428B">
        <w:rPr>
          <w:rFonts w:asciiTheme="minorHAnsi" w:hAnsiTheme="minorHAnsi" w:cstheme="minorHAnsi"/>
          <w:w w:val="102"/>
          <w:sz w:val="21"/>
        </w:rPr>
        <w:t xml:space="preserve"> </w:t>
      </w:r>
      <w:r w:rsidRPr="0049428B">
        <w:rPr>
          <w:rFonts w:asciiTheme="minorHAnsi" w:hAnsiTheme="minorHAnsi" w:cstheme="minorHAnsi"/>
          <w:w w:val="105"/>
          <w:sz w:val="21"/>
        </w:rPr>
        <w:t>by a liquidator or by the court, it is not in an arrangement with creditors, its business activities are not suspended nor is it in any analogous situation arising from a similar procedure under national laws and</w:t>
      </w:r>
      <w:r w:rsidRPr="0049428B">
        <w:rPr>
          <w:rFonts w:asciiTheme="minorHAnsi" w:hAnsiTheme="minorHAnsi" w:cstheme="minorHAnsi"/>
          <w:spacing w:val="1"/>
          <w:w w:val="105"/>
          <w:sz w:val="21"/>
        </w:rPr>
        <w:t xml:space="preserve"> </w:t>
      </w:r>
      <w:r w:rsidRPr="0049428B">
        <w:rPr>
          <w:rFonts w:asciiTheme="minorHAnsi" w:hAnsiTheme="minorHAnsi" w:cstheme="minorHAnsi"/>
          <w:w w:val="105"/>
          <w:sz w:val="21"/>
        </w:rPr>
        <w:t>regulations.</w:t>
      </w:r>
    </w:p>
    <w:p w14:paraId="4DAF7E79" w14:textId="77777777" w:rsidR="0049428B" w:rsidRPr="0049428B" w:rsidRDefault="0049428B" w:rsidP="0049428B">
      <w:pPr>
        <w:pStyle w:val="BodyText"/>
        <w:spacing w:before="8"/>
        <w:rPr>
          <w:rFonts w:asciiTheme="minorHAnsi" w:hAnsiTheme="minorHAnsi" w:cstheme="minorHAnsi"/>
        </w:rPr>
      </w:pPr>
    </w:p>
    <w:p w14:paraId="6093CD42" w14:textId="77777777" w:rsidR="0049428B" w:rsidRPr="0049428B" w:rsidRDefault="0049428B" w:rsidP="0049428B">
      <w:pPr>
        <w:pStyle w:val="ListParagraph"/>
        <w:widowControl w:val="0"/>
        <w:numPr>
          <w:ilvl w:val="0"/>
          <w:numId w:val="17"/>
        </w:numPr>
        <w:tabs>
          <w:tab w:val="left" w:pos="993"/>
        </w:tabs>
        <w:autoSpaceDE w:val="0"/>
        <w:autoSpaceDN w:val="0"/>
        <w:spacing w:before="1" w:line="290" w:lineRule="auto"/>
        <w:ind w:right="287"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Is not guilty of grave professional misconduct.</w:t>
      </w:r>
    </w:p>
    <w:p w14:paraId="21364CFF" w14:textId="77777777" w:rsidR="0049428B" w:rsidRPr="0049428B" w:rsidRDefault="0049428B" w:rsidP="0049428B">
      <w:pPr>
        <w:pStyle w:val="BodyText"/>
        <w:spacing w:before="7"/>
        <w:rPr>
          <w:rFonts w:asciiTheme="minorHAnsi" w:hAnsiTheme="minorHAnsi" w:cstheme="minorHAnsi"/>
        </w:rPr>
      </w:pPr>
    </w:p>
    <w:p w14:paraId="3B349B51" w14:textId="77777777" w:rsidR="0049428B" w:rsidRPr="0049428B" w:rsidRDefault="0049428B" w:rsidP="0049428B">
      <w:pPr>
        <w:pStyle w:val="ListParagraph"/>
        <w:widowControl w:val="0"/>
        <w:numPr>
          <w:ilvl w:val="0"/>
          <w:numId w:val="17"/>
        </w:numPr>
        <w:tabs>
          <w:tab w:val="left" w:pos="993"/>
        </w:tabs>
        <w:autoSpaceDE w:val="0"/>
        <w:autoSpaceDN w:val="0"/>
        <w:spacing w:line="290" w:lineRule="auto"/>
        <w:ind w:right="288"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Has not entered into agreements with other economic operators aimed at distorting</w:t>
      </w:r>
      <w:r w:rsidRPr="0049428B">
        <w:rPr>
          <w:rFonts w:asciiTheme="minorHAnsi" w:hAnsiTheme="minorHAnsi" w:cstheme="minorHAnsi"/>
          <w:spacing w:val="-7"/>
          <w:w w:val="105"/>
          <w:sz w:val="21"/>
        </w:rPr>
        <w:t xml:space="preserve"> </w:t>
      </w:r>
      <w:r w:rsidRPr="0049428B">
        <w:rPr>
          <w:rFonts w:asciiTheme="minorHAnsi" w:hAnsiTheme="minorHAnsi" w:cstheme="minorHAnsi"/>
          <w:w w:val="105"/>
          <w:sz w:val="21"/>
        </w:rPr>
        <w:t>competition.</w:t>
      </w:r>
    </w:p>
    <w:p w14:paraId="6C37539B" w14:textId="77777777" w:rsidR="0049428B" w:rsidRPr="0049428B" w:rsidRDefault="0049428B" w:rsidP="0049428B">
      <w:pPr>
        <w:pStyle w:val="BodyText"/>
        <w:spacing w:before="8"/>
        <w:rPr>
          <w:rFonts w:asciiTheme="minorHAnsi" w:hAnsiTheme="minorHAnsi" w:cstheme="minorHAnsi"/>
        </w:rPr>
      </w:pPr>
    </w:p>
    <w:p w14:paraId="218F51B4" w14:textId="77777777" w:rsidR="0049428B" w:rsidRPr="0049428B" w:rsidRDefault="0049428B" w:rsidP="0049428B">
      <w:pPr>
        <w:pStyle w:val="ListParagraph"/>
        <w:widowControl w:val="0"/>
        <w:numPr>
          <w:ilvl w:val="0"/>
          <w:numId w:val="17"/>
        </w:numPr>
        <w:tabs>
          <w:tab w:val="left" w:pos="993"/>
        </w:tabs>
        <w:autoSpaceDE w:val="0"/>
        <w:autoSpaceDN w:val="0"/>
        <w:spacing w:line="290" w:lineRule="auto"/>
        <w:ind w:right="287"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Is not aware of any conflict of interest due to its participation in the</w:t>
      </w:r>
      <w:r w:rsidRPr="0049428B">
        <w:rPr>
          <w:rFonts w:asciiTheme="minorHAnsi" w:hAnsiTheme="minorHAnsi" w:cstheme="minorHAnsi"/>
          <w:spacing w:val="1"/>
          <w:w w:val="105"/>
          <w:sz w:val="21"/>
        </w:rPr>
        <w:t xml:space="preserve"> </w:t>
      </w:r>
      <w:r w:rsidRPr="0049428B">
        <w:rPr>
          <w:rFonts w:asciiTheme="minorHAnsi" w:hAnsiTheme="minorHAnsi" w:cstheme="minorHAnsi"/>
          <w:w w:val="105"/>
          <w:sz w:val="21"/>
        </w:rPr>
        <w:t>Competition;</w:t>
      </w:r>
    </w:p>
    <w:p w14:paraId="123E2B8D" w14:textId="77777777" w:rsidR="0049428B" w:rsidRPr="0049428B" w:rsidRDefault="0049428B" w:rsidP="0049428B">
      <w:pPr>
        <w:pStyle w:val="BodyText"/>
        <w:spacing w:before="8"/>
        <w:rPr>
          <w:rFonts w:asciiTheme="minorHAnsi" w:hAnsiTheme="minorHAnsi" w:cstheme="minorHAnsi"/>
        </w:rPr>
      </w:pPr>
    </w:p>
    <w:p w14:paraId="76198CCC" w14:textId="77777777" w:rsidR="0049428B" w:rsidRPr="0049428B" w:rsidRDefault="0049428B" w:rsidP="0049428B">
      <w:pPr>
        <w:pStyle w:val="ListParagraph"/>
        <w:widowControl w:val="0"/>
        <w:numPr>
          <w:ilvl w:val="0"/>
          <w:numId w:val="17"/>
        </w:numPr>
        <w:tabs>
          <w:tab w:val="left" w:pos="993"/>
        </w:tabs>
        <w:autoSpaceDE w:val="0"/>
        <w:autoSpaceDN w:val="0"/>
        <w:spacing w:line="290" w:lineRule="auto"/>
        <w:ind w:right="288"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Has not had any prior involvement in the preparation of the</w:t>
      </w:r>
      <w:r w:rsidRPr="0049428B">
        <w:rPr>
          <w:rFonts w:asciiTheme="minorHAnsi" w:hAnsiTheme="minorHAnsi" w:cstheme="minorHAnsi"/>
          <w:spacing w:val="3"/>
          <w:w w:val="105"/>
          <w:sz w:val="21"/>
        </w:rPr>
        <w:t xml:space="preserve"> </w:t>
      </w:r>
      <w:r w:rsidRPr="0049428B">
        <w:rPr>
          <w:rFonts w:asciiTheme="minorHAnsi" w:hAnsiTheme="minorHAnsi" w:cstheme="minorHAnsi"/>
          <w:w w:val="105"/>
          <w:sz w:val="21"/>
        </w:rPr>
        <w:t>Competition;</w:t>
      </w:r>
    </w:p>
    <w:p w14:paraId="4D3B6060" w14:textId="77777777" w:rsidR="0049428B" w:rsidRPr="0049428B" w:rsidRDefault="0049428B" w:rsidP="0049428B">
      <w:pPr>
        <w:pStyle w:val="BodyText"/>
        <w:spacing w:before="8"/>
        <w:rPr>
          <w:rFonts w:asciiTheme="minorHAnsi" w:hAnsiTheme="minorHAnsi" w:cstheme="minorHAnsi"/>
        </w:rPr>
      </w:pPr>
    </w:p>
    <w:p w14:paraId="79ED1CDC" w14:textId="77777777" w:rsidR="0049428B" w:rsidRPr="0049428B" w:rsidRDefault="0049428B" w:rsidP="0049428B">
      <w:pPr>
        <w:pStyle w:val="ListParagraph"/>
        <w:widowControl w:val="0"/>
        <w:numPr>
          <w:ilvl w:val="0"/>
          <w:numId w:val="17"/>
        </w:numPr>
        <w:tabs>
          <w:tab w:val="left" w:pos="993"/>
        </w:tabs>
        <w:autoSpaceDE w:val="0"/>
        <w:autoSpaceDN w:val="0"/>
        <w:spacing w:line="288" w:lineRule="auto"/>
        <w:ind w:right="285"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87929E5" w14:textId="77777777" w:rsidR="0049428B" w:rsidRPr="0049428B" w:rsidRDefault="0049428B" w:rsidP="0049428B">
      <w:pPr>
        <w:pStyle w:val="BodyText"/>
        <w:spacing w:before="9"/>
        <w:rPr>
          <w:rFonts w:asciiTheme="minorHAnsi" w:hAnsiTheme="minorHAnsi" w:cstheme="minorHAnsi"/>
        </w:rPr>
      </w:pPr>
    </w:p>
    <w:p w14:paraId="7B490756" w14:textId="77777777" w:rsidR="0049428B" w:rsidRPr="0049428B" w:rsidRDefault="0049428B" w:rsidP="0049428B">
      <w:pPr>
        <w:pStyle w:val="ListParagraph"/>
        <w:widowControl w:val="0"/>
        <w:numPr>
          <w:ilvl w:val="0"/>
          <w:numId w:val="17"/>
        </w:numPr>
        <w:tabs>
          <w:tab w:val="left" w:pos="993"/>
        </w:tabs>
        <w:autoSpaceDE w:val="0"/>
        <w:autoSpaceDN w:val="0"/>
        <w:spacing w:line="288" w:lineRule="auto"/>
        <w:ind w:right="285"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Pr="0049428B">
        <w:rPr>
          <w:rFonts w:asciiTheme="minorHAnsi" w:hAnsiTheme="minorHAnsi" w:cstheme="minorHAnsi"/>
          <w:spacing w:val="3"/>
          <w:w w:val="105"/>
          <w:sz w:val="21"/>
        </w:rPr>
        <w:t xml:space="preserve"> </w:t>
      </w:r>
      <w:r w:rsidRPr="0049428B">
        <w:rPr>
          <w:rFonts w:asciiTheme="minorHAnsi" w:hAnsiTheme="minorHAnsi" w:cstheme="minorHAnsi"/>
          <w:w w:val="105"/>
          <w:sz w:val="21"/>
        </w:rPr>
        <w:t>.</w:t>
      </w:r>
    </w:p>
    <w:p w14:paraId="3BAB6395" w14:textId="77777777" w:rsidR="0049428B" w:rsidRPr="0049428B" w:rsidRDefault="0049428B" w:rsidP="0049428B">
      <w:pPr>
        <w:pStyle w:val="BodyText"/>
        <w:spacing w:before="2"/>
        <w:rPr>
          <w:rFonts w:asciiTheme="minorHAnsi" w:hAnsiTheme="minorHAnsi" w:cstheme="minorHAnsi"/>
        </w:rPr>
      </w:pPr>
    </w:p>
    <w:p w14:paraId="6B2A33F9" w14:textId="308800F8" w:rsidR="0049428B" w:rsidRPr="00415DDB" w:rsidRDefault="0049428B" w:rsidP="00415DDB">
      <w:pPr>
        <w:pStyle w:val="ListParagraph"/>
        <w:widowControl w:val="0"/>
        <w:numPr>
          <w:ilvl w:val="0"/>
          <w:numId w:val="17"/>
        </w:numPr>
        <w:tabs>
          <w:tab w:val="left" w:pos="993"/>
        </w:tabs>
        <w:autoSpaceDE w:val="0"/>
        <w:autoSpaceDN w:val="0"/>
        <w:spacing w:before="1" w:line="288" w:lineRule="auto"/>
        <w:ind w:right="285" w:firstLine="0"/>
        <w:jc w:val="both"/>
        <w:rPr>
          <w:rFonts w:asciiTheme="minorHAnsi" w:hAnsiTheme="minorHAnsi" w:cstheme="minorHAnsi"/>
          <w:sz w:val="21"/>
        </w:rPr>
      </w:pPr>
      <w:r w:rsidRPr="0049428B">
        <w:rPr>
          <w:rFonts w:asciiTheme="minorHAnsi" w:hAnsiTheme="minorHAnsi" w:cstheme="minorHAnsi"/>
          <w:i/>
          <w:color w:val="A6A6A6"/>
          <w:w w:val="105"/>
          <w:sz w:val="21"/>
        </w:rPr>
        <w:t xml:space="preserve">Delete and replace with “Not Used” if not applicable: </w:t>
      </w:r>
      <w:r w:rsidRPr="0049428B">
        <w:rPr>
          <w:rFonts w:asciiTheme="minorHAnsi" w:hAnsiTheme="minorHAnsi" w:cstheme="minorHAnsi"/>
          <w:w w:val="105"/>
          <w:sz w:val="21"/>
        </w:rPr>
        <w:t xml:space="preserve">Has not undertaken to </w:t>
      </w:r>
      <w:r w:rsidRPr="0049428B">
        <w:rPr>
          <w:rFonts w:asciiTheme="minorHAnsi" w:hAnsiTheme="minorHAnsi" w:cstheme="minorHAnsi"/>
          <w:spacing w:val="1"/>
          <w:w w:val="102"/>
          <w:sz w:val="21"/>
        </w:rPr>
        <w:t>undu</w:t>
      </w:r>
      <w:r w:rsidRPr="0049428B">
        <w:rPr>
          <w:rFonts w:asciiTheme="minorHAnsi" w:hAnsiTheme="minorHAnsi" w:cstheme="minorHAnsi"/>
          <w:w w:val="102"/>
          <w:sz w:val="21"/>
        </w:rPr>
        <w:t>ly</w:t>
      </w:r>
      <w:r w:rsidRPr="0049428B">
        <w:rPr>
          <w:rFonts w:asciiTheme="minorHAnsi" w:hAnsiTheme="minorHAnsi" w:cstheme="minorHAnsi"/>
          <w:spacing w:val="12"/>
          <w:sz w:val="21"/>
        </w:rPr>
        <w:t xml:space="preserve"> </w:t>
      </w:r>
      <w:r w:rsidRPr="0049428B">
        <w:rPr>
          <w:rFonts w:asciiTheme="minorHAnsi" w:hAnsiTheme="minorHAnsi" w:cstheme="minorHAnsi"/>
          <w:w w:val="102"/>
          <w:sz w:val="21"/>
        </w:rPr>
        <w:t>i</w:t>
      </w:r>
      <w:r w:rsidRPr="0049428B">
        <w:rPr>
          <w:rFonts w:asciiTheme="minorHAnsi" w:hAnsiTheme="minorHAnsi" w:cstheme="minorHAnsi"/>
          <w:spacing w:val="1"/>
          <w:w w:val="102"/>
          <w:sz w:val="21"/>
        </w:rPr>
        <w:t>n</w:t>
      </w:r>
      <w:r w:rsidRPr="0049428B">
        <w:rPr>
          <w:rFonts w:asciiTheme="minorHAnsi" w:hAnsiTheme="minorHAnsi" w:cstheme="minorHAnsi"/>
          <w:w w:val="102"/>
          <w:sz w:val="21"/>
        </w:rPr>
        <w:t>fl</w:t>
      </w:r>
      <w:r w:rsidRPr="0049428B">
        <w:rPr>
          <w:rFonts w:asciiTheme="minorHAnsi" w:hAnsiTheme="minorHAnsi" w:cstheme="minorHAnsi"/>
          <w:spacing w:val="1"/>
          <w:w w:val="102"/>
          <w:sz w:val="21"/>
        </w:rPr>
        <w:t>u</w:t>
      </w:r>
      <w:r w:rsidRPr="0049428B">
        <w:rPr>
          <w:rFonts w:asciiTheme="minorHAnsi" w:hAnsiTheme="minorHAnsi" w:cstheme="minorHAnsi"/>
          <w:w w:val="102"/>
          <w:sz w:val="21"/>
        </w:rPr>
        <w:t>e</w:t>
      </w:r>
      <w:r w:rsidRPr="0049428B">
        <w:rPr>
          <w:rFonts w:asciiTheme="minorHAnsi" w:hAnsiTheme="minorHAnsi" w:cstheme="minorHAnsi"/>
          <w:spacing w:val="1"/>
          <w:w w:val="102"/>
          <w:sz w:val="21"/>
        </w:rPr>
        <w:t>n</w:t>
      </w:r>
      <w:r w:rsidRPr="0049428B">
        <w:rPr>
          <w:rFonts w:asciiTheme="minorHAnsi" w:hAnsiTheme="minorHAnsi" w:cstheme="minorHAnsi"/>
          <w:w w:val="102"/>
          <w:sz w:val="21"/>
        </w:rPr>
        <w:t>ce</w:t>
      </w:r>
      <w:r w:rsidRPr="0049428B">
        <w:rPr>
          <w:rFonts w:asciiTheme="minorHAnsi" w:hAnsiTheme="minorHAnsi" w:cstheme="minorHAnsi"/>
          <w:spacing w:val="12"/>
          <w:sz w:val="21"/>
        </w:rPr>
        <w:t xml:space="preserve"> </w:t>
      </w:r>
      <w:r w:rsidRPr="0049428B">
        <w:rPr>
          <w:rFonts w:asciiTheme="minorHAnsi" w:hAnsiTheme="minorHAnsi" w:cstheme="minorHAnsi"/>
          <w:w w:val="102"/>
          <w:sz w:val="21"/>
        </w:rPr>
        <w:t>t</w:t>
      </w:r>
      <w:r w:rsidRPr="0049428B">
        <w:rPr>
          <w:rFonts w:asciiTheme="minorHAnsi" w:hAnsiTheme="minorHAnsi" w:cstheme="minorHAnsi"/>
          <w:spacing w:val="1"/>
          <w:w w:val="102"/>
          <w:sz w:val="21"/>
        </w:rPr>
        <w:t>h</w:t>
      </w:r>
      <w:r w:rsidRPr="0049428B">
        <w:rPr>
          <w:rFonts w:asciiTheme="minorHAnsi" w:hAnsiTheme="minorHAnsi" w:cstheme="minorHAnsi"/>
          <w:w w:val="102"/>
          <w:sz w:val="21"/>
        </w:rPr>
        <w:t>e</w:t>
      </w:r>
      <w:r w:rsidRPr="0049428B">
        <w:rPr>
          <w:rFonts w:asciiTheme="minorHAnsi" w:hAnsiTheme="minorHAnsi" w:cstheme="minorHAnsi"/>
          <w:spacing w:val="12"/>
          <w:sz w:val="21"/>
        </w:rPr>
        <w:t xml:space="preserve"> </w:t>
      </w:r>
      <w:r w:rsidRPr="0049428B">
        <w:rPr>
          <w:rFonts w:asciiTheme="minorHAnsi" w:hAnsiTheme="minorHAnsi" w:cstheme="minorHAnsi"/>
          <w:spacing w:val="1"/>
          <w:w w:val="102"/>
          <w:sz w:val="21"/>
        </w:rPr>
        <w:t>d</w:t>
      </w:r>
      <w:r w:rsidRPr="0049428B">
        <w:rPr>
          <w:rFonts w:asciiTheme="minorHAnsi" w:hAnsiTheme="minorHAnsi" w:cstheme="minorHAnsi"/>
          <w:w w:val="102"/>
          <w:sz w:val="21"/>
        </w:rPr>
        <w:t>ecisi</w:t>
      </w:r>
      <w:r w:rsidRPr="0049428B">
        <w:rPr>
          <w:rFonts w:asciiTheme="minorHAnsi" w:hAnsiTheme="minorHAnsi" w:cstheme="minorHAnsi"/>
          <w:spacing w:val="1"/>
          <w:w w:val="102"/>
          <w:sz w:val="21"/>
        </w:rPr>
        <w:t>o</w:t>
      </w:r>
      <w:r w:rsidRPr="0049428B">
        <w:rPr>
          <w:rFonts w:asciiTheme="minorHAnsi" w:hAnsiTheme="minorHAnsi" w:cstheme="minorHAnsi"/>
          <w:w w:val="102"/>
          <w:sz w:val="21"/>
        </w:rPr>
        <w:t>n</w:t>
      </w:r>
      <w:r w:rsidRPr="0049428B">
        <w:rPr>
          <w:rFonts w:asciiTheme="minorHAnsi" w:hAnsiTheme="minorHAnsi" w:cstheme="minorHAnsi"/>
          <w:w w:val="34"/>
          <w:sz w:val="21"/>
        </w:rPr>
        <w:t>-</w:t>
      </w:r>
      <w:r w:rsidRPr="0049428B">
        <w:rPr>
          <w:rFonts w:asciiTheme="minorHAnsi" w:hAnsiTheme="minorHAnsi" w:cstheme="minorHAnsi"/>
          <w:w w:val="34"/>
          <w:sz w:val="21"/>
        </w:rPr>
        <w:softHyphen/>
        <w:t>‐</w:t>
      </w:r>
      <w:r w:rsidRPr="0049428B">
        <w:rPr>
          <w:rFonts w:asciiTheme="minorHAnsi" w:hAnsiTheme="minorHAnsi" w:cstheme="minorHAnsi"/>
          <w:spacing w:val="2"/>
          <w:w w:val="102"/>
          <w:sz w:val="21"/>
        </w:rPr>
        <w:t>m</w:t>
      </w:r>
      <w:r w:rsidRPr="0049428B">
        <w:rPr>
          <w:rFonts w:asciiTheme="minorHAnsi" w:hAnsiTheme="minorHAnsi" w:cstheme="minorHAnsi"/>
          <w:w w:val="102"/>
          <w:sz w:val="21"/>
        </w:rPr>
        <w:t>aking</w:t>
      </w:r>
      <w:r w:rsidRPr="0049428B">
        <w:rPr>
          <w:rFonts w:asciiTheme="minorHAnsi" w:hAnsiTheme="minorHAnsi" w:cstheme="minorHAnsi"/>
          <w:spacing w:val="12"/>
          <w:sz w:val="21"/>
        </w:rPr>
        <w:t xml:space="preserve"> </w:t>
      </w:r>
      <w:r w:rsidRPr="0049428B">
        <w:rPr>
          <w:rFonts w:asciiTheme="minorHAnsi" w:hAnsiTheme="minorHAnsi" w:cstheme="minorHAnsi"/>
          <w:w w:val="102"/>
          <w:sz w:val="21"/>
        </w:rPr>
        <w:t>pr</w:t>
      </w:r>
      <w:r w:rsidRPr="0049428B">
        <w:rPr>
          <w:rFonts w:asciiTheme="minorHAnsi" w:hAnsiTheme="minorHAnsi" w:cstheme="minorHAnsi"/>
          <w:spacing w:val="1"/>
          <w:w w:val="102"/>
          <w:sz w:val="21"/>
        </w:rPr>
        <w:t>o</w:t>
      </w:r>
      <w:r w:rsidRPr="0049428B">
        <w:rPr>
          <w:rFonts w:asciiTheme="minorHAnsi" w:hAnsiTheme="minorHAnsi" w:cstheme="minorHAnsi"/>
          <w:w w:val="102"/>
          <w:sz w:val="21"/>
        </w:rPr>
        <w:t>cess</w:t>
      </w:r>
      <w:r w:rsidRPr="0049428B">
        <w:rPr>
          <w:rFonts w:asciiTheme="minorHAnsi" w:hAnsiTheme="minorHAnsi" w:cstheme="minorHAnsi"/>
          <w:spacing w:val="12"/>
          <w:sz w:val="21"/>
        </w:rPr>
        <w:t xml:space="preserve"> </w:t>
      </w:r>
      <w:r w:rsidRPr="0049428B">
        <w:rPr>
          <w:rFonts w:asciiTheme="minorHAnsi" w:hAnsiTheme="minorHAnsi" w:cstheme="minorHAnsi"/>
          <w:spacing w:val="1"/>
          <w:w w:val="102"/>
          <w:sz w:val="21"/>
        </w:rPr>
        <w:t>o</w:t>
      </w:r>
      <w:r w:rsidRPr="0049428B">
        <w:rPr>
          <w:rFonts w:asciiTheme="minorHAnsi" w:hAnsiTheme="minorHAnsi" w:cstheme="minorHAnsi"/>
          <w:w w:val="102"/>
          <w:sz w:val="21"/>
        </w:rPr>
        <w:t>f</w:t>
      </w:r>
      <w:r w:rsidRPr="0049428B">
        <w:rPr>
          <w:rFonts w:asciiTheme="minorHAnsi" w:hAnsiTheme="minorHAnsi" w:cstheme="minorHAnsi"/>
          <w:spacing w:val="11"/>
          <w:sz w:val="21"/>
        </w:rPr>
        <w:t xml:space="preserve"> </w:t>
      </w:r>
      <w:r w:rsidRPr="0049428B">
        <w:rPr>
          <w:rFonts w:asciiTheme="minorHAnsi" w:hAnsiTheme="minorHAnsi" w:cstheme="minorHAnsi"/>
          <w:w w:val="102"/>
          <w:sz w:val="21"/>
        </w:rPr>
        <w:t>the</w:t>
      </w:r>
      <w:r w:rsidRPr="0049428B">
        <w:rPr>
          <w:rFonts w:asciiTheme="minorHAnsi" w:hAnsiTheme="minorHAnsi" w:cstheme="minorHAnsi"/>
          <w:spacing w:val="12"/>
          <w:sz w:val="21"/>
        </w:rPr>
        <w:t xml:space="preserve"> </w:t>
      </w:r>
      <w:r w:rsidRPr="0049428B">
        <w:rPr>
          <w:rFonts w:asciiTheme="minorHAnsi" w:hAnsiTheme="minorHAnsi" w:cstheme="minorHAnsi"/>
          <w:spacing w:val="1"/>
          <w:w w:val="102"/>
          <w:sz w:val="21"/>
        </w:rPr>
        <w:t>Co</w:t>
      </w:r>
      <w:r w:rsidRPr="0049428B">
        <w:rPr>
          <w:rFonts w:asciiTheme="minorHAnsi" w:hAnsiTheme="minorHAnsi" w:cstheme="minorHAnsi"/>
          <w:w w:val="102"/>
          <w:sz w:val="21"/>
        </w:rPr>
        <w:t>ntracting</w:t>
      </w:r>
      <w:r w:rsidRPr="0049428B">
        <w:rPr>
          <w:rFonts w:asciiTheme="minorHAnsi" w:hAnsiTheme="minorHAnsi" w:cstheme="minorHAnsi"/>
          <w:spacing w:val="12"/>
          <w:sz w:val="21"/>
        </w:rPr>
        <w:t xml:space="preserve"> </w:t>
      </w:r>
      <w:r w:rsidRPr="0049428B">
        <w:rPr>
          <w:rFonts w:asciiTheme="minorHAnsi" w:hAnsiTheme="minorHAnsi" w:cstheme="minorHAnsi"/>
          <w:spacing w:val="1"/>
          <w:w w:val="102"/>
          <w:sz w:val="21"/>
        </w:rPr>
        <w:t>A</w:t>
      </w:r>
      <w:r w:rsidRPr="0049428B">
        <w:rPr>
          <w:rFonts w:asciiTheme="minorHAnsi" w:hAnsiTheme="minorHAnsi" w:cstheme="minorHAnsi"/>
          <w:w w:val="102"/>
          <w:sz w:val="21"/>
        </w:rPr>
        <w:t>uth</w:t>
      </w:r>
      <w:r w:rsidRPr="0049428B">
        <w:rPr>
          <w:rFonts w:asciiTheme="minorHAnsi" w:hAnsiTheme="minorHAnsi" w:cstheme="minorHAnsi"/>
          <w:spacing w:val="1"/>
          <w:w w:val="102"/>
          <w:sz w:val="21"/>
        </w:rPr>
        <w:t>o</w:t>
      </w:r>
      <w:r w:rsidRPr="0049428B">
        <w:rPr>
          <w:rFonts w:asciiTheme="minorHAnsi" w:hAnsiTheme="minorHAnsi" w:cstheme="minorHAnsi"/>
          <w:w w:val="102"/>
          <w:sz w:val="21"/>
        </w:rPr>
        <w:t>rity</w:t>
      </w:r>
      <w:r w:rsidRPr="0049428B">
        <w:rPr>
          <w:rFonts w:asciiTheme="minorHAnsi" w:hAnsiTheme="minorHAnsi" w:cstheme="minorHAnsi"/>
          <w:spacing w:val="12"/>
          <w:sz w:val="21"/>
        </w:rPr>
        <w:t xml:space="preserve"> </w:t>
      </w:r>
      <w:r w:rsidRPr="0049428B">
        <w:rPr>
          <w:rFonts w:asciiTheme="minorHAnsi" w:hAnsiTheme="minorHAnsi" w:cstheme="minorHAnsi"/>
          <w:w w:val="102"/>
          <w:sz w:val="21"/>
        </w:rPr>
        <w:t>in</w:t>
      </w:r>
      <w:r w:rsidRPr="0049428B">
        <w:rPr>
          <w:rFonts w:asciiTheme="minorHAnsi" w:hAnsiTheme="minorHAnsi" w:cstheme="minorHAnsi"/>
          <w:spacing w:val="12"/>
          <w:sz w:val="21"/>
        </w:rPr>
        <w:t xml:space="preserve"> </w:t>
      </w:r>
      <w:r w:rsidRPr="0049428B">
        <w:rPr>
          <w:rFonts w:asciiTheme="minorHAnsi" w:hAnsiTheme="minorHAnsi" w:cstheme="minorHAnsi"/>
          <w:w w:val="102"/>
          <w:sz w:val="21"/>
        </w:rPr>
        <w:t>respect</w:t>
      </w:r>
      <w:r w:rsidRPr="0049428B">
        <w:rPr>
          <w:rFonts w:asciiTheme="minorHAnsi" w:hAnsiTheme="minorHAnsi" w:cstheme="minorHAnsi"/>
          <w:spacing w:val="11"/>
          <w:sz w:val="21"/>
        </w:rPr>
        <w:t xml:space="preserve"> </w:t>
      </w:r>
      <w:r w:rsidRPr="0049428B">
        <w:rPr>
          <w:rFonts w:asciiTheme="minorHAnsi" w:hAnsiTheme="minorHAnsi" w:cstheme="minorHAnsi"/>
          <w:spacing w:val="-6"/>
          <w:w w:val="102"/>
          <w:sz w:val="21"/>
        </w:rPr>
        <w:t>o</w:t>
      </w:r>
      <w:r w:rsidRPr="0049428B">
        <w:rPr>
          <w:rFonts w:asciiTheme="minorHAnsi" w:hAnsiTheme="minorHAnsi" w:cstheme="minorHAnsi"/>
          <w:spacing w:val="-8"/>
          <w:w w:val="102"/>
          <w:sz w:val="21"/>
        </w:rPr>
        <w:t>f</w:t>
      </w:r>
      <w:r w:rsidRPr="0049428B">
        <w:rPr>
          <w:rFonts w:asciiTheme="minorHAnsi" w:hAnsiTheme="minorHAnsi" w:cstheme="minorHAnsi"/>
          <w:w w:val="102"/>
          <w:sz w:val="21"/>
        </w:rPr>
        <w:t xml:space="preserve"> </w:t>
      </w:r>
      <w:r w:rsidRPr="0049428B">
        <w:rPr>
          <w:rFonts w:asciiTheme="minorHAnsi" w:hAnsiTheme="minorHAnsi" w:cstheme="minorHAnsi"/>
          <w:w w:val="105"/>
          <w:sz w:val="21"/>
        </w:rPr>
        <w:t>the Competition, or obtain confidential information that may confer upon it undue advantages in respect of the Competition; or negligently provided misleading information that may have a material influence on decisions concerning exclusion, selection or award.</w:t>
      </w:r>
    </w:p>
    <w:p w14:paraId="4229EEF7" w14:textId="77777777" w:rsidR="00415DDB" w:rsidRDefault="00415DDB" w:rsidP="00415DDB">
      <w:pPr>
        <w:pStyle w:val="BodyText"/>
        <w:spacing w:after="0" w:line="276" w:lineRule="auto"/>
        <w:ind w:left="133" w:right="238"/>
        <w:jc w:val="both"/>
        <w:rPr>
          <w:rFonts w:asciiTheme="minorHAnsi" w:hAnsiTheme="minorHAnsi" w:cstheme="minorHAnsi"/>
          <w:w w:val="105"/>
          <w:sz w:val="21"/>
          <w:szCs w:val="21"/>
        </w:rPr>
      </w:pPr>
    </w:p>
    <w:p w14:paraId="4D18DA35" w14:textId="20FA6CBA" w:rsidR="0049428B" w:rsidRPr="0049428B" w:rsidRDefault="0049428B" w:rsidP="00415DDB">
      <w:pPr>
        <w:pStyle w:val="BodyText"/>
        <w:spacing w:after="0" w:line="276" w:lineRule="auto"/>
        <w:ind w:left="133" w:right="238"/>
        <w:jc w:val="both"/>
        <w:rPr>
          <w:rFonts w:asciiTheme="minorHAnsi" w:hAnsiTheme="minorHAnsi" w:cstheme="minorHAnsi"/>
          <w:sz w:val="21"/>
          <w:szCs w:val="21"/>
        </w:rPr>
      </w:pPr>
      <w:r w:rsidRPr="0049428B">
        <w:rPr>
          <w:rFonts w:asciiTheme="minorHAnsi" w:hAnsiTheme="minorHAnsi" w:cstheme="minorHAnsi"/>
          <w:w w:val="105"/>
          <w:sz w:val="21"/>
          <w:szCs w:val="21"/>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w:t>
      </w:r>
    </w:p>
    <w:p w14:paraId="0F0195B9" w14:textId="20C1AABD" w:rsidR="00A21DD8" w:rsidRPr="00840557" w:rsidRDefault="0049428B" w:rsidP="00840557">
      <w:pPr>
        <w:pStyle w:val="BodyText"/>
        <w:spacing w:line="276" w:lineRule="auto"/>
        <w:ind w:left="133" w:right="258"/>
        <w:rPr>
          <w:rFonts w:asciiTheme="minorHAnsi" w:hAnsiTheme="minorHAnsi" w:cstheme="minorHAnsi"/>
          <w:sz w:val="21"/>
          <w:szCs w:val="21"/>
        </w:rPr>
        <w:sectPr w:rsidR="00A21DD8" w:rsidRPr="00840557" w:rsidSect="00575D7A">
          <w:pgSz w:w="11910" w:h="16840"/>
          <w:pgMar w:top="1060" w:right="1180" w:bottom="709" w:left="1280" w:header="0" w:footer="878" w:gutter="0"/>
          <w:cols w:space="720"/>
        </w:sectPr>
      </w:pPr>
      <w:r w:rsidRPr="0049428B">
        <w:rPr>
          <w:rFonts w:asciiTheme="minorHAnsi" w:hAnsiTheme="minorHAnsi" w:cstheme="minorHAnsi"/>
          <w:w w:val="105"/>
          <w:sz w:val="21"/>
          <w:szCs w:val="21"/>
        </w:rPr>
        <w:t>true and by virtue of the Statutory Declarations Act, 1938. This declaration is made for the benefit of the Contracting Authority.</w:t>
      </w:r>
      <w:bookmarkEnd w:id="2"/>
    </w:p>
    <w:tbl>
      <w:tblPr>
        <w:tblW w:w="9603" w:type="dxa"/>
        <w:tblInd w:w="96" w:type="dxa"/>
        <w:tblLook w:val="04A0" w:firstRow="1" w:lastRow="0" w:firstColumn="1" w:lastColumn="0" w:noHBand="0" w:noVBand="1"/>
      </w:tblPr>
      <w:tblGrid>
        <w:gridCol w:w="4801"/>
        <w:gridCol w:w="4802"/>
      </w:tblGrid>
      <w:tr w:rsidR="00A21DD8" w:rsidRPr="00330517" w14:paraId="3FCD6E82" w14:textId="77777777" w:rsidTr="00106757">
        <w:trPr>
          <w:trHeight w:val="1531"/>
        </w:trPr>
        <w:tc>
          <w:tcPr>
            <w:tcW w:w="4801" w:type="dxa"/>
            <w:tcBorders>
              <w:top w:val="nil"/>
              <w:left w:val="nil"/>
              <w:bottom w:val="nil"/>
              <w:right w:val="nil"/>
            </w:tcBorders>
            <w:noWrap/>
            <w:hideMark/>
          </w:tcPr>
          <w:p w14:paraId="489EE34E" w14:textId="77777777" w:rsidR="00A21DD8" w:rsidRPr="00A21DD8" w:rsidRDefault="00A21DD8" w:rsidP="00840557">
            <w:pPr>
              <w:spacing w:after="360" w:line="276" w:lineRule="auto"/>
              <w:ind w:right="244"/>
              <w:jc w:val="both"/>
              <w:rPr>
                <w:rFonts w:asciiTheme="minorHAnsi" w:hAnsiTheme="minorHAnsi" w:cstheme="minorHAnsi"/>
                <w:sz w:val="20"/>
                <w:szCs w:val="20"/>
                <w:lang w:eastAsia="en-IE"/>
              </w:rPr>
            </w:pPr>
          </w:p>
          <w:p w14:paraId="12830D51" w14:textId="77777777" w:rsidR="00A21DD8" w:rsidRPr="00A21DD8" w:rsidRDefault="00A21DD8" w:rsidP="00B902DA">
            <w:pPr>
              <w:spacing w:line="276" w:lineRule="auto"/>
              <w:ind w:right="243"/>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_____________________________</w:t>
            </w:r>
          </w:p>
          <w:p w14:paraId="48A29812" w14:textId="77777777" w:rsidR="00A21DD8" w:rsidRPr="00A21DD8" w:rsidRDefault="00A21DD8" w:rsidP="00B902DA">
            <w:pPr>
              <w:spacing w:line="276" w:lineRule="auto"/>
              <w:ind w:right="243"/>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 xml:space="preserve">Signature of Declarant  </w:t>
            </w:r>
          </w:p>
        </w:tc>
        <w:tc>
          <w:tcPr>
            <w:tcW w:w="4802" w:type="dxa"/>
            <w:tcBorders>
              <w:top w:val="nil"/>
              <w:left w:val="nil"/>
              <w:bottom w:val="nil"/>
              <w:right w:val="nil"/>
            </w:tcBorders>
            <w:vAlign w:val="center"/>
          </w:tcPr>
          <w:p w14:paraId="20B0B47F" w14:textId="77777777" w:rsidR="00A21DD8" w:rsidRPr="00A21DD8" w:rsidRDefault="00A21DD8" w:rsidP="00B902DA">
            <w:pPr>
              <w:spacing w:line="276" w:lineRule="auto"/>
              <w:ind w:left="755" w:right="243" w:hanging="567"/>
              <w:jc w:val="both"/>
              <w:rPr>
                <w:rFonts w:asciiTheme="minorHAnsi" w:hAnsiTheme="minorHAnsi" w:cstheme="minorHAnsi"/>
                <w:sz w:val="20"/>
                <w:szCs w:val="20"/>
                <w:lang w:eastAsia="en-IE"/>
              </w:rPr>
            </w:pPr>
          </w:p>
          <w:p w14:paraId="36092A54" w14:textId="77777777" w:rsidR="00A21DD8" w:rsidRPr="00A21DD8" w:rsidRDefault="00A21DD8" w:rsidP="00B902DA">
            <w:pPr>
              <w:spacing w:line="276" w:lineRule="auto"/>
              <w:ind w:left="755" w:right="243" w:hanging="567"/>
              <w:jc w:val="both"/>
              <w:rPr>
                <w:rFonts w:asciiTheme="minorHAnsi" w:hAnsiTheme="minorHAnsi" w:cstheme="minorHAnsi"/>
                <w:sz w:val="20"/>
                <w:szCs w:val="20"/>
                <w:u w:val="single"/>
                <w:lang w:eastAsia="en-IE"/>
              </w:rPr>
            </w:pPr>
            <w:r w:rsidRPr="00A21DD8">
              <w:rPr>
                <w:rFonts w:asciiTheme="minorHAnsi" w:hAnsiTheme="minorHAnsi" w:cstheme="minorHAnsi"/>
                <w:sz w:val="20"/>
                <w:szCs w:val="20"/>
                <w:lang w:eastAsia="en-IE"/>
              </w:rPr>
              <w:t>_____________________________</w:t>
            </w:r>
            <w:r w:rsidRPr="00A21DD8">
              <w:rPr>
                <w:rFonts w:asciiTheme="minorHAnsi" w:hAnsiTheme="minorHAnsi" w:cstheme="minorHAnsi"/>
                <w:sz w:val="20"/>
                <w:szCs w:val="20"/>
                <w:u w:val="single"/>
                <w:lang w:eastAsia="en-IE"/>
              </w:rPr>
              <w:t xml:space="preserve">  </w:t>
            </w:r>
          </w:p>
          <w:p w14:paraId="18A9A937" w14:textId="77777777" w:rsidR="00A21DD8" w:rsidRPr="00A21DD8" w:rsidRDefault="00A21DD8" w:rsidP="00B902DA">
            <w:pPr>
              <w:spacing w:line="276" w:lineRule="auto"/>
              <w:ind w:left="755" w:right="243" w:hanging="567"/>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Name of Declarant in print or block capitals</w:t>
            </w:r>
          </w:p>
        </w:tc>
      </w:tr>
      <w:tr w:rsidR="00A21DD8" w:rsidRPr="00330517" w14:paraId="61DAE4F9" w14:textId="77777777" w:rsidTr="00106757">
        <w:trPr>
          <w:trHeight w:val="1134"/>
        </w:trPr>
        <w:tc>
          <w:tcPr>
            <w:tcW w:w="9603" w:type="dxa"/>
            <w:gridSpan w:val="2"/>
            <w:tcBorders>
              <w:top w:val="nil"/>
              <w:left w:val="nil"/>
              <w:bottom w:val="nil"/>
              <w:right w:val="nil"/>
            </w:tcBorders>
            <w:noWrap/>
            <w:vAlign w:val="center"/>
            <w:hideMark/>
          </w:tcPr>
          <w:p w14:paraId="47154EA9" w14:textId="77777777" w:rsidR="00A21DD8" w:rsidRPr="00A21DD8" w:rsidRDefault="00A21DD8" w:rsidP="00B902DA">
            <w:pPr>
              <w:spacing w:before="120" w:after="120" w:line="276" w:lineRule="auto"/>
              <w:ind w:left="45" w:right="244"/>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Declared before me by ..............................................   who is personally known to me (or who is identified to me</w:t>
            </w:r>
          </w:p>
          <w:p w14:paraId="177796A5" w14:textId="77777777" w:rsidR="00A21DD8" w:rsidRPr="00A21DD8" w:rsidRDefault="00A21DD8" w:rsidP="00B902DA">
            <w:pPr>
              <w:spacing w:before="120" w:after="120" w:line="276" w:lineRule="auto"/>
              <w:ind w:left="45" w:right="244"/>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by ......................................................  who is personally known to me)</w:t>
            </w:r>
          </w:p>
        </w:tc>
      </w:tr>
      <w:tr w:rsidR="00A21DD8" w:rsidRPr="00330517" w14:paraId="7AB2D049" w14:textId="77777777" w:rsidTr="00106757">
        <w:trPr>
          <w:trHeight w:val="1134"/>
        </w:trPr>
        <w:tc>
          <w:tcPr>
            <w:tcW w:w="9603" w:type="dxa"/>
            <w:gridSpan w:val="2"/>
            <w:tcBorders>
              <w:top w:val="nil"/>
              <w:left w:val="nil"/>
              <w:bottom w:val="nil"/>
              <w:right w:val="nil"/>
            </w:tcBorders>
            <w:noWrap/>
            <w:vAlign w:val="center"/>
            <w:hideMark/>
          </w:tcPr>
          <w:p w14:paraId="258F04AB" w14:textId="6FAAA55B" w:rsidR="00A21DD8" w:rsidRPr="00A21DD8" w:rsidRDefault="00A21DD8" w:rsidP="00B902DA">
            <w:pPr>
              <w:spacing w:before="120" w:after="120" w:line="276" w:lineRule="auto"/>
              <w:ind w:right="243"/>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at .................................. this ................................... day of  .......................................</w:t>
            </w:r>
            <w:r w:rsidR="001A1ABF">
              <w:rPr>
                <w:rFonts w:asciiTheme="minorHAnsi" w:hAnsiTheme="minorHAnsi" w:cstheme="minorHAnsi"/>
                <w:sz w:val="20"/>
                <w:szCs w:val="20"/>
                <w:lang w:eastAsia="en-IE"/>
              </w:rPr>
              <w:t>20</w:t>
            </w:r>
            <w:r w:rsidRPr="00A21DD8">
              <w:rPr>
                <w:rFonts w:asciiTheme="minorHAnsi" w:hAnsiTheme="minorHAnsi" w:cstheme="minorHAnsi"/>
                <w:sz w:val="20"/>
                <w:szCs w:val="20"/>
                <w:lang w:eastAsia="en-IE"/>
              </w:rPr>
              <w:t>.</w:t>
            </w:r>
            <w:r w:rsidR="001A1ABF">
              <w:rPr>
                <w:rFonts w:asciiTheme="minorHAnsi" w:hAnsiTheme="minorHAnsi" w:cstheme="minorHAnsi"/>
                <w:sz w:val="20"/>
                <w:szCs w:val="20"/>
                <w:lang w:eastAsia="en-IE"/>
              </w:rPr>
              <w:t>.</w:t>
            </w:r>
          </w:p>
        </w:tc>
      </w:tr>
      <w:tr w:rsidR="00A21DD8" w:rsidRPr="00330517" w14:paraId="2FA63C32" w14:textId="77777777" w:rsidTr="00106757">
        <w:trPr>
          <w:trHeight w:val="907"/>
        </w:trPr>
        <w:tc>
          <w:tcPr>
            <w:tcW w:w="9603" w:type="dxa"/>
            <w:gridSpan w:val="2"/>
            <w:tcBorders>
              <w:top w:val="nil"/>
              <w:left w:val="nil"/>
              <w:bottom w:val="nil"/>
              <w:right w:val="nil"/>
            </w:tcBorders>
            <w:noWrap/>
            <w:vAlign w:val="center"/>
            <w:hideMark/>
          </w:tcPr>
          <w:p w14:paraId="099E3479" w14:textId="77777777" w:rsidR="00A21DD8" w:rsidRPr="00A21DD8" w:rsidRDefault="00A21DD8" w:rsidP="00B902DA">
            <w:pPr>
              <w:spacing w:line="276" w:lineRule="auto"/>
              <w:ind w:right="244"/>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__________________________________________</w:t>
            </w:r>
          </w:p>
          <w:p w14:paraId="351914AE" w14:textId="77777777" w:rsidR="00A21DD8" w:rsidRPr="00A21DD8" w:rsidRDefault="00A21DD8" w:rsidP="00B902DA">
            <w:pPr>
              <w:spacing w:line="276" w:lineRule="auto"/>
              <w:ind w:left="754" w:right="244" w:hanging="754"/>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 xml:space="preserve">(Signed) </w:t>
            </w:r>
          </w:p>
          <w:p w14:paraId="154FC0DB" w14:textId="34AB9252" w:rsidR="00A21DD8" w:rsidRPr="00A21DD8" w:rsidRDefault="00A21DD8" w:rsidP="00B902DA">
            <w:pPr>
              <w:spacing w:line="276" w:lineRule="auto"/>
              <w:ind w:left="754" w:right="244" w:hanging="754"/>
              <w:jc w:val="both"/>
              <w:rPr>
                <w:rFonts w:asciiTheme="minorHAnsi" w:hAnsiTheme="minorHAnsi" w:cstheme="minorHAnsi"/>
                <w:sz w:val="20"/>
                <w:szCs w:val="20"/>
                <w:lang w:eastAsia="en-IE"/>
              </w:rPr>
            </w:pPr>
            <w:r w:rsidRPr="00A21DD8">
              <w:rPr>
                <w:rFonts w:asciiTheme="minorHAnsi" w:hAnsiTheme="minorHAnsi" w:cstheme="minorHAnsi"/>
                <w:sz w:val="20"/>
                <w:szCs w:val="20"/>
                <w:lang w:eastAsia="en-IE"/>
              </w:rPr>
              <w:t>Practising Solicitor/Commissioner for Oaths</w:t>
            </w:r>
          </w:p>
        </w:tc>
      </w:tr>
    </w:tbl>
    <w:p w14:paraId="45F97105" w14:textId="5DC159F0" w:rsidR="00DA073C" w:rsidRDefault="00DA073C" w:rsidP="00A21DD8">
      <w:pPr>
        <w:spacing w:after="60" w:line="300" w:lineRule="exact"/>
        <w:rPr>
          <w:rFonts w:asciiTheme="minorHAnsi" w:hAnsiTheme="minorHAnsi" w:cstheme="minorHAnsi"/>
          <w:sz w:val="21"/>
          <w:szCs w:val="21"/>
        </w:rPr>
      </w:pPr>
    </w:p>
    <w:p w14:paraId="5DA42EB7" w14:textId="7EA11D36" w:rsidR="00415DDB" w:rsidRDefault="00415DDB" w:rsidP="00A21DD8">
      <w:pPr>
        <w:spacing w:after="60" w:line="300" w:lineRule="exact"/>
        <w:rPr>
          <w:rFonts w:asciiTheme="minorHAnsi" w:hAnsiTheme="minorHAnsi" w:cstheme="minorHAnsi"/>
          <w:sz w:val="21"/>
          <w:szCs w:val="21"/>
        </w:rPr>
      </w:pPr>
    </w:p>
    <w:p w14:paraId="05EA8EB1" w14:textId="1270C956" w:rsidR="00415DDB" w:rsidRDefault="00415DDB" w:rsidP="00A21DD8">
      <w:pPr>
        <w:spacing w:after="60" w:line="300" w:lineRule="exact"/>
        <w:rPr>
          <w:rFonts w:asciiTheme="minorHAnsi" w:hAnsiTheme="minorHAnsi" w:cstheme="minorHAnsi"/>
          <w:sz w:val="21"/>
          <w:szCs w:val="21"/>
        </w:rPr>
      </w:pPr>
    </w:p>
    <w:p w14:paraId="0BE8A217" w14:textId="769F0885" w:rsidR="00415DDB" w:rsidRDefault="00415DDB" w:rsidP="00A21DD8">
      <w:pPr>
        <w:spacing w:after="60" w:line="300" w:lineRule="exact"/>
        <w:rPr>
          <w:rFonts w:asciiTheme="minorHAnsi" w:hAnsiTheme="minorHAnsi" w:cstheme="minorHAnsi"/>
          <w:sz w:val="21"/>
          <w:szCs w:val="21"/>
        </w:rPr>
      </w:pPr>
    </w:p>
    <w:p w14:paraId="4E16D10C" w14:textId="5C5EA794" w:rsidR="00415DDB" w:rsidRDefault="00415DDB" w:rsidP="00A21DD8">
      <w:pPr>
        <w:spacing w:after="60" w:line="300" w:lineRule="exact"/>
        <w:rPr>
          <w:rFonts w:asciiTheme="minorHAnsi" w:hAnsiTheme="minorHAnsi" w:cstheme="minorHAnsi"/>
          <w:sz w:val="21"/>
          <w:szCs w:val="21"/>
        </w:rPr>
      </w:pPr>
    </w:p>
    <w:p w14:paraId="364FBA06" w14:textId="2BA0492E" w:rsidR="00415DDB" w:rsidRDefault="00415DDB" w:rsidP="00A21DD8">
      <w:pPr>
        <w:spacing w:after="60" w:line="300" w:lineRule="exact"/>
        <w:rPr>
          <w:rFonts w:asciiTheme="minorHAnsi" w:hAnsiTheme="minorHAnsi" w:cstheme="minorHAnsi"/>
          <w:sz w:val="21"/>
          <w:szCs w:val="21"/>
        </w:rPr>
      </w:pPr>
    </w:p>
    <w:p w14:paraId="3F242AC0" w14:textId="6988D4B3" w:rsidR="00415DDB" w:rsidRDefault="00415DDB" w:rsidP="00A21DD8">
      <w:pPr>
        <w:spacing w:after="60" w:line="300" w:lineRule="exact"/>
        <w:rPr>
          <w:rFonts w:asciiTheme="minorHAnsi" w:hAnsiTheme="minorHAnsi" w:cstheme="minorHAnsi"/>
          <w:sz w:val="21"/>
          <w:szCs w:val="21"/>
        </w:rPr>
      </w:pPr>
    </w:p>
    <w:p w14:paraId="4154C5C6" w14:textId="77777777" w:rsidR="00415DDB" w:rsidRPr="0049428B" w:rsidRDefault="00415DDB" w:rsidP="00A21DD8">
      <w:pPr>
        <w:spacing w:after="60" w:line="300" w:lineRule="exact"/>
        <w:rPr>
          <w:rFonts w:asciiTheme="minorHAnsi" w:hAnsiTheme="minorHAnsi" w:cstheme="minorHAnsi"/>
          <w:sz w:val="21"/>
          <w:szCs w:val="21"/>
        </w:rPr>
      </w:pPr>
    </w:p>
    <w:sectPr w:rsidR="00415DDB" w:rsidRPr="0049428B" w:rsidSect="00A66E04">
      <w:headerReference w:type="even" r:id="rId11"/>
      <w:headerReference w:type="default" r:id="rId12"/>
      <w:footerReference w:type="even" r:id="rId13"/>
      <w:footerReference w:type="default" r:id="rId14"/>
      <w:headerReference w:type="first" r:id="rId15"/>
      <w:footerReference w:type="first" r:id="rId16"/>
      <w:pgSz w:w="11907" w:h="16840" w:code="9"/>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24322" w14:textId="77777777" w:rsidR="00053CCF" w:rsidRDefault="00053CCF" w:rsidP="00F35174">
      <w:r>
        <w:separator/>
      </w:r>
    </w:p>
  </w:endnote>
  <w:endnote w:type="continuationSeparator" w:id="0">
    <w:p w14:paraId="6AD07166" w14:textId="77777777" w:rsidR="00053CCF" w:rsidRDefault="00053CCF" w:rsidP="00F3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080164"/>
      <w:docPartObj>
        <w:docPartGallery w:val="Page Numbers (Bottom of Page)"/>
        <w:docPartUnique/>
      </w:docPartObj>
    </w:sdtPr>
    <w:sdtContent>
      <w:sdt>
        <w:sdtPr>
          <w:id w:val="-1705238520"/>
          <w:docPartObj>
            <w:docPartGallery w:val="Page Numbers (Top of Page)"/>
            <w:docPartUnique/>
          </w:docPartObj>
        </w:sdtPr>
        <w:sdtContent>
          <w:p w14:paraId="4A86714F" w14:textId="092E811B" w:rsidR="00415DDB" w:rsidRDefault="00415DDB" w:rsidP="00415DDB">
            <w:pPr>
              <w:pStyle w:val="Footer"/>
              <w:jc w:val="center"/>
            </w:pPr>
            <w:r w:rsidRPr="00415DDB">
              <w:rPr>
                <w:rFonts w:asciiTheme="minorHAnsi" w:hAnsiTheme="minorHAnsi" w:cstheme="minorHAnsi"/>
                <w:sz w:val="22"/>
                <w:szCs w:val="22"/>
              </w:rPr>
              <w:t xml:space="preserve">Page </w:t>
            </w:r>
            <w:r w:rsidRPr="00415DDB">
              <w:rPr>
                <w:rFonts w:asciiTheme="minorHAnsi" w:hAnsiTheme="minorHAnsi" w:cstheme="minorHAnsi"/>
                <w:sz w:val="22"/>
                <w:szCs w:val="22"/>
              </w:rPr>
              <w:fldChar w:fldCharType="begin"/>
            </w:r>
            <w:r w:rsidRPr="00415DDB">
              <w:rPr>
                <w:rFonts w:asciiTheme="minorHAnsi" w:hAnsiTheme="minorHAnsi" w:cstheme="minorHAnsi"/>
                <w:sz w:val="22"/>
                <w:szCs w:val="22"/>
              </w:rPr>
              <w:instrText xml:space="preserve"> PAGE </w:instrText>
            </w:r>
            <w:r w:rsidRPr="00415DDB">
              <w:rPr>
                <w:rFonts w:asciiTheme="minorHAnsi" w:hAnsiTheme="minorHAnsi" w:cstheme="minorHAnsi"/>
                <w:sz w:val="22"/>
                <w:szCs w:val="22"/>
              </w:rPr>
              <w:fldChar w:fldCharType="separate"/>
            </w:r>
            <w:r w:rsidRPr="00415DDB">
              <w:rPr>
                <w:rFonts w:asciiTheme="minorHAnsi" w:hAnsiTheme="minorHAnsi" w:cstheme="minorHAnsi"/>
                <w:noProof/>
                <w:sz w:val="22"/>
                <w:szCs w:val="22"/>
              </w:rPr>
              <w:t>2</w:t>
            </w:r>
            <w:r w:rsidRPr="00415DDB">
              <w:rPr>
                <w:rFonts w:asciiTheme="minorHAnsi" w:hAnsiTheme="minorHAnsi" w:cstheme="minorHAnsi"/>
                <w:sz w:val="22"/>
                <w:szCs w:val="22"/>
              </w:rPr>
              <w:fldChar w:fldCharType="end"/>
            </w:r>
            <w:r w:rsidRPr="00415DDB">
              <w:rPr>
                <w:rFonts w:asciiTheme="minorHAnsi" w:hAnsiTheme="minorHAnsi" w:cstheme="minorHAnsi"/>
                <w:sz w:val="22"/>
                <w:szCs w:val="22"/>
              </w:rPr>
              <w:t xml:space="preserve"> of </w:t>
            </w:r>
            <w:r w:rsidRPr="00415DDB">
              <w:rPr>
                <w:rFonts w:asciiTheme="minorHAnsi" w:hAnsiTheme="minorHAnsi" w:cstheme="minorHAnsi"/>
                <w:sz w:val="22"/>
                <w:szCs w:val="22"/>
              </w:rPr>
              <w:fldChar w:fldCharType="begin"/>
            </w:r>
            <w:r w:rsidRPr="00415DDB">
              <w:rPr>
                <w:rFonts w:asciiTheme="minorHAnsi" w:hAnsiTheme="minorHAnsi" w:cstheme="minorHAnsi"/>
                <w:sz w:val="22"/>
                <w:szCs w:val="22"/>
              </w:rPr>
              <w:instrText xml:space="preserve"> NUMPAGES  </w:instrText>
            </w:r>
            <w:r w:rsidRPr="00415DDB">
              <w:rPr>
                <w:rFonts w:asciiTheme="minorHAnsi" w:hAnsiTheme="minorHAnsi" w:cstheme="minorHAnsi"/>
                <w:sz w:val="22"/>
                <w:szCs w:val="22"/>
              </w:rPr>
              <w:fldChar w:fldCharType="separate"/>
            </w:r>
            <w:r w:rsidRPr="00415DDB">
              <w:rPr>
                <w:rFonts w:asciiTheme="minorHAnsi" w:hAnsiTheme="minorHAnsi" w:cstheme="minorHAnsi"/>
                <w:noProof/>
                <w:sz w:val="22"/>
                <w:szCs w:val="22"/>
              </w:rPr>
              <w:t>2</w:t>
            </w:r>
            <w:r w:rsidRPr="00415DDB">
              <w:rPr>
                <w:rFonts w:asciiTheme="minorHAnsi" w:hAnsiTheme="minorHAnsi" w:cstheme="minorHAnsi"/>
                <w:sz w:val="22"/>
                <w:szCs w:val="22"/>
              </w:rPr>
              <w:fldChar w:fldCharType="end"/>
            </w:r>
          </w:p>
        </w:sdtContent>
      </w:sdt>
    </w:sdtContent>
  </w:sdt>
  <w:p w14:paraId="0F4C63DE" w14:textId="77777777" w:rsidR="00092444" w:rsidRDefault="00092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9790" w14:textId="77777777" w:rsidR="00DA073C" w:rsidRDefault="00DA073C">
    <w:pPr>
      <w:pStyle w:val="Footer"/>
    </w:pPr>
  </w:p>
  <w:p w14:paraId="2A1023EB" w14:textId="77777777" w:rsidR="003C4AFF" w:rsidRDefault="003C4AFF"/>
  <w:p w14:paraId="4B4EF1F0" w14:textId="77777777" w:rsidR="003C4AFF" w:rsidRDefault="003C4A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183651"/>
      <w:docPartObj>
        <w:docPartGallery w:val="Page Numbers (Bottom of Page)"/>
        <w:docPartUnique/>
      </w:docPartObj>
    </w:sdtPr>
    <w:sdtContent>
      <w:sdt>
        <w:sdtPr>
          <w:id w:val="1728636285"/>
          <w:docPartObj>
            <w:docPartGallery w:val="Page Numbers (Top of Page)"/>
            <w:docPartUnique/>
          </w:docPartObj>
        </w:sdtPr>
        <w:sdtContent>
          <w:p w14:paraId="108EC7B7" w14:textId="73BE9B4D" w:rsidR="00415DDB" w:rsidRDefault="00415DDB">
            <w:pPr>
              <w:pStyle w:val="Footer"/>
              <w:jc w:val="center"/>
            </w:pPr>
            <w:r w:rsidRPr="00415DDB">
              <w:rPr>
                <w:rFonts w:asciiTheme="minorHAnsi" w:hAnsiTheme="minorHAnsi" w:cstheme="minorHAnsi"/>
                <w:sz w:val="22"/>
                <w:szCs w:val="22"/>
              </w:rPr>
              <w:t xml:space="preserve">Page </w:t>
            </w:r>
            <w:r w:rsidRPr="00415DDB">
              <w:rPr>
                <w:rFonts w:asciiTheme="minorHAnsi" w:hAnsiTheme="minorHAnsi" w:cstheme="minorHAnsi"/>
                <w:sz w:val="22"/>
                <w:szCs w:val="22"/>
              </w:rPr>
              <w:fldChar w:fldCharType="begin"/>
            </w:r>
            <w:r w:rsidRPr="00415DDB">
              <w:rPr>
                <w:rFonts w:asciiTheme="minorHAnsi" w:hAnsiTheme="minorHAnsi" w:cstheme="minorHAnsi"/>
                <w:sz w:val="22"/>
                <w:szCs w:val="22"/>
              </w:rPr>
              <w:instrText xml:space="preserve"> PAGE </w:instrText>
            </w:r>
            <w:r w:rsidRPr="00415DDB">
              <w:rPr>
                <w:rFonts w:asciiTheme="minorHAnsi" w:hAnsiTheme="minorHAnsi" w:cstheme="minorHAnsi"/>
                <w:sz w:val="22"/>
                <w:szCs w:val="22"/>
              </w:rPr>
              <w:fldChar w:fldCharType="separate"/>
            </w:r>
            <w:r w:rsidRPr="00415DDB">
              <w:rPr>
                <w:rFonts w:asciiTheme="minorHAnsi" w:hAnsiTheme="minorHAnsi" w:cstheme="minorHAnsi"/>
                <w:noProof/>
                <w:sz w:val="22"/>
                <w:szCs w:val="22"/>
              </w:rPr>
              <w:t>2</w:t>
            </w:r>
            <w:r w:rsidRPr="00415DDB">
              <w:rPr>
                <w:rFonts w:asciiTheme="minorHAnsi" w:hAnsiTheme="minorHAnsi" w:cstheme="minorHAnsi"/>
                <w:sz w:val="22"/>
                <w:szCs w:val="22"/>
              </w:rPr>
              <w:fldChar w:fldCharType="end"/>
            </w:r>
            <w:r w:rsidRPr="00415DDB">
              <w:rPr>
                <w:rFonts w:asciiTheme="minorHAnsi" w:hAnsiTheme="minorHAnsi" w:cstheme="minorHAnsi"/>
                <w:sz w:val="22"/>
                <w:szCs w:val="22"/>
              </w:rPr>
              <w:t xml:space="preserve"> of </w:t>
            </w:r>
            <w:r w:rsidRPr="00415DDB">
              <w:rPr>
                <w:rFonts w:asciiTheme="minorHAnsi" w:hAnsiTheme="minorHAnsi" w:cstheme="minorHAnsi"/>
                <w:sz w:val="22"/>
                <w:szCs w:val="22"/>
              </w:rPr>
              <w:fldChar w:fldCharType="begin"/>
            </w:r>
            <w:r w:rsidRPr="00415DDB">
              <w:rPr>
                <w:rFonts w:asciiTheme="minorHAnsi" w:hAnsiTheme="minorHAnsi" w:cstheme="minorHAnsi"/>
                <w:sz w:val="22"/>
                <w:szCs w:val="22"/>
              </w:rPr>
              <w:instrText xml:space="preserve"> NUMPAGES  </w:instrText>
            </w:r>
            <w:r w:rsidRPr="00415DDB">
              <w:rPr>
                <w:rFonts w:asciiTheme="minorHAnsi" w:hAnsiTheme="minorHAnsi" w:cstheme="minorHAnsi"/>
                <w:sz w:val="22"/>
                <w:szCs w:val="22"/>
              </w:rPr>
              <w:fldChar w:fldCharType="separate"/>
            </w:r>
            <w:r w:rsidRPr="00415DDB">
              <w:rPr>
                <w:rFonts w:asciiTheme="minorHAnsi" w:hAnsiTheme="minorHAnsi" w:cstheme="minorHAnsi"/>
                <w:noProof/>
                <w:sz w:val="22"/>
                <w:szCs w:val="22"/>
              </w:rPr>
              <w:t>2</w:t>
            </w:r>
            <w:r w:rsidRPr="00415DDB">
              <w:rPr>
                <w:rFonts w:asciiTheme="minorHAnsi" w:hAnsiTheme="minorHAnsi" w:cstheme="minorHAnsi"/>
                <w:sz w:val="22"/>
                <w:szCs w:val="22"/>
              </w:rPr>
              <w:fldChar w:fldCharType="end"/>
            </w:r>
          </w:p>
        </w:sdtContent>
      </w:sdt>
    </w:sdtContent>
  </w:sdt>
  <w:p w14:paraId="35834140" w14:textId="77777777" w:rsidR="003C4AFF" w:rsidRDefault="003C4AF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D1EB" w14:textId="77777777" w:rsidR="00DA073C" w:rsidRDefault="00DA0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EDA1" w14:textId="77777777" w:rsidR="00053CCF" w:rsidRDefault="00053CCF" w:rsidP="00F35174">
      <w:r>
        <w:separator/>
      </w:r>
    </w:p>
  </w:footnote>
  <w:footnote w:type="continuationSeparator" w:id="0">
    <w:p w14:paraId="66951C43" w14:textId="77777777" w:rsidR="00053CCF" w:rsidRDefault="00053CCF" w:rsidP="00F35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0F30" w14:textId="77777777" w:rsidR="00DA073C" w:rsidRDefault="00DA073C">
    <w:pPr>
      <w:pStyle w:val="Header"/>
    </w:pPr>
  </w:p>
  <w:p w14:paraId="3FBF395D" w14:textId="77777777" w:rsidR="003C4AFF" w:rsidRDefault="003C4AFF"/>
  <w:p w14:paraId="4D1E4481" w14:textId="77777777" w:rsidR="003C4AFF" w:rsidRDefault="003C4A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7373" w14:textId="77777777" w:rsidR="00DA073C" w:rsidRDefault="00DA073C">
    <w:pPr>
      <w:pStyle w:val="Header"/>
    </w:pPr>
  </w:p>
  <w:p w14:paraId="667B3EB3" w14:textId="77777777" w:rsidR="003C4AFF" w:rsidRDefault="003C4AFF"/>
  <w:p w14:paraId="7F1E6971" w14:textId="77777777" w:rsidR="003C4AFF" w:rsidRDefault="003C4A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8D1A" w14:textId="77777777" w:rsidR="00DA073C" w:rsidRDefault="00DA0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B9C"/>
    <w:multiLevelType w:val="hybridMultilevel"/>
    <w:tmpl w:val="BD90EB58"/>
    <w:lvl w:ilvl="0" w:tplc="213413F2">
      <w:start w:val="10"/>
      <w:numFmt w:val="lowerLetter"/>
      <w:lvlText w:val="(%1)"/>
      <w:lvlJc w:val="left"/>
      <w:pPr>
        <w:ind w:left="1239" w:hanging="1044"/>
      </w:pPr>
      <w:rPr>
        <w:rFonts w:ascii="Calibri" w:eastAsia="Calibri" w:hAnsi="Calibri" w:cs="Calibri" w:hint="default"/>
        <w:spacing w:val="0"/>
        <w:w w:val="102"/>
        <w:sz w:val="21"/>
        <w:szCs w:val="21"/>
      </w:rPr>
    </w:lvl>
    <w:lvl w:ilvl="1" w:tplc="8DA67A84">
      <w:numFmt w:val="bullet"/>
      <w:lvlText w:val="•"/>
      <w:lvlJc w:val="left"/>
      <w:pPr>
        <w:ind w:left="2050" w:hanging="1044"/>
      </w:pPr>
    </w:lvl>
    <w:lvl w:ilvl="2" w:tplc="827093DE">
      <w:numFmt w:val="bullet"/>
      <w:lvlText w:val="•"/>
      <w:lvlJc w:val="left"/>
      <w:pPr>
        <w:ind w:left="2871" w:hanging="1044"/>
      </w:pPr>
    </w:lvl>
    <w:lvl w:ilvl="3" w:tplc="2E18BDBE">
      <w:numFmt w:val="bullet"/>
      <w:lvlText w:val="•"/>
      <w:lvlJc w:val="left"/>
      <w:pPr>
        <w:ind w:left="3691" w:hanging="1044"/>
      </w:pPr>
    </w:lvl>
    <w:lvl w:ilvl="4" w:tplc="A738B71C">
      <w:numFmt w:val="bullet"/>
      <w:lvlText w:val="•"/>
      <w:lvlJc w:val="left"/>
      <w:pPr>
        <w:ind w:left="4512" w:hanging="1044"/>
      </w:pPr>
    </w:lvl>
    <w:lvl w:ilvl="5" w:tplc="2C7CEA70">
      <w:numFmt w:val="bullet"/>
      <w:lvlText w:val="•"/>
      <w:lvlJc w:val="left"/>
      <w:pPr>
        <w:ind w:left="5332" w:hanging="1044"/>
      </w:pPr>
    </w:lvl>
    <w:lvl w:ilvl="6" w:tplc="58622FE8">
      <w:numFmt w:val="bullet"/>
      <w:lvlText w:val="•"/>
      <w:lvlJc w:val="left"/>
      <w:pPr>
        <w:ind w:left="6153" w:hanging="1044"/>
      </w:pPr>
    </w:lvl>
    <w:lvl w:ilvl="7" w:tplc="22CC588E">
      <w:numFmt w:val="bullet"/>
      <w:lvlText w:val="•"/>
      <w:lvlJc w:val="left"/>
      <w:pPr>
        <w:ind w:left="6973" w:hanging="1044"/>
      </w:pPr>
    </w:lvl>
    <w:lvl w:ilvl="8" w:tplc="A0D0C458">
      <w:numFmt w:val="bullet"/>
      <w:lvlText w:val="•"/>
      <w:lvlJc w:val="left"/>
      <w:pPr>
        <w:ind w:left="7794" w:hanging="1044"/>
      </w:pPr>
    </w:lvl>
  </w:abstractNum>
  <w:abstractNum w:abstractNumId="1" w15:restartNumberingAfterBreak="0">
    <w:nsid w:val="06547913"/>
    <w:multiLevelType w:val="hybridMultilevel"/>
    <w:tmpl w:val="64F47EE4"/>
    <w:lvl w:ilvl="0" w:tplc="7790401A">
      <w:start w:val="1"/>
      <w:numFmt w:val="decimal"/>
      <w:lvlText w:val="%1."/>
      <w:lvlJc w:val="left"/>
      <w:pPr>
        <w:ind w:left="945" w:hanging="812"/>
      </w:pPr>
      <w:rPr>
        <w:rFonts w:ascii="Calibri" w:eastAsia="Calibri" w:hAnsi="Calibri" w:cs="Calibri" w:hint="default"/>
        <w:color w:val="0000FF"/>
        <w:spacing w:val="0"/>
        <w:w w:val="102"/>
        <w:sz w:val="21"/>
        <w:szCs w:val="21"/>
      </w:rPr>
    </w:lvl>
    <w:lvl w:ilvl="1" w:tplc="7BC267B0">
      <w:start w:val="1"/>
      <w:numFmt w:val="lowerLetter"/>
      <w:lvlText w:val="(%2)"/>
      <w:lvlJc w:val="left"/>
      <w:pPr>
        <w:ind w:left="925" w:hanging="396"/>
      </w:pPr>
      <w:rPr>
        <w:rFonts w:ascii="Calibri" w:eastAsia="Calibri" w:hAnsi="Calibri" w:cs="Calibri" w:hint="default"/>
        <w:spacing w:val="0"/>
        <w:w w:val="102"/>
        <w:sz w:val="21"/>
        <w:szCs w:val="21"/>
      </w:rPr>
    </w:lvl>
    <w:lvl w:ilvl="2" w:tplc="35C2A7CE">
      <w:start w:val="1"/>
      <w:numFmt w:val="lowerRoman"/>
      <w:lvlText w:val="(%3)"/>
      <w:lvlJc w:val="left"/>
      <w:pPr>
        <w:ind w:left="1249" w:hanging="374"/>
      </w:pPr>
      <w:rPr>
        <w:rFonts w:ascii="Calibri" w:eastAsia="Calibri" w:hAnsi="Calibri" w:cs="Calibri" w:hint="default"/>
        <w:spacing w:val="0"/>
        <w:w w:val="102"/>
        <w:sz w:val="21"/>
        <w:szCs w:val="21"/>
      </w:rPr>
    </w:lvl>
    <w:lvl w:ilvl="3" w:tplc="363044F8">
      <w:numFmt w:val="bullet"/>
      <w:lvlText w:val="•"/>
      <w:lvlJc w:val="left"/>
      <w:pPr>
        <w:ind w:left="2265" w:hanging="374"/>
      </w:pPr>
    </w:lvl>
    <w:lvl w:ilvl="4" w:tplc="58EA9C02">
      <w:numFmt w:val="bullet"/>
      <w:lvlText w:val="•"/>
      <w:lvlJc w:val="left"/>
      <w:pPr>
        <w:ind w:left="3291" w:hanging="374"/>
      </w:pPr>
    </w:lvl>
    <w:lvl w:ilvl="5" w:tplc="6BAE5CC2">
      <w:numFmt w:val="bullet"/>
      <w:lvlText w:val="•"/>
      <w:lvlJc w:val="left"/>
      <w:pPr>
        <w:ind w:left="4317" w:hanging="374"/>
      </w:pPr>
    </w:lvl>
    <w:lvl w:ilvl="6" w:tplc="DD465036">
      <w:numFmt w:val="bullet"/>
      <w:lvlText w:val="•"/>
      <w:lvlJc w:val="left"/>
      <w:pPr>
        <w:ind w:left="5342" w:hanging="374"/>
      </w:pPr>
    </w:lvl>
    <w:lvl w:ilvl="7" w:tplc="8F426274">
      <w:numFmt w:val="bullet"/>
      <w:lvlText w:val="•"/>
      <w:lvlJc w:val="left"/>
      <w:pPr>
        <w:ind w:left="6368" w:hanging="374"/>
      </w:pPr>
    </w:lvl>
    <w:lvl w:ilvl="8" w:tplc="5162A7E4">
      <w:numFmt w:val="bullet"/>
      <w:lvlText w:val="•"/>
      <w:lvlJc w:val="left"/>
      <w:pPr>
        <w:ind w:left="7394" w:hanging="374"/>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b w:val="0"/>
        <w:i w:val="0"/>
      </w:rPr>
    </w:lvl>
    <w:lvl w:ilvl="1">
      <w:start w:val="1"/>
      <w:numFmt w:val="decimal"/>
      <w:pStyle w:val="MFNumLev2"/>
      <w:lvlText w:val="%1.%2"/>
      <w:lvlJc w:val="left"/>
      <w:pPr>
        <w:tabs>
          <w:tab w:val="num" w:pos="720"/>
        </w:tabs>
        <w:ind w:left="720" w:hanging="720"/>
      </w:pPr>
    </w:lvl>
    <w:lvl w:ilvl="2">
      <w:start w:val="1"/>
      <w:numFmt w:val="lowerLetter"/>
      <w:pStyle w:val="MFNumLev3"/>
      <w:lvlText w:val="(%3)"/>
      <w:lvlJc w:val="left"/>
      <w:pPr>
        <w:tabs>
          <w:tab w:val="num" w:pos="1440"/>
        </w:tabs>
        <w:ind w:left="1440" w:hanging="720"/>
      </w:pPr>
    </w:lvl>
    <w:lvl w:ilvl="3">
      <w:start w:val="1"/>
      <w:numFmt w:val="lowerRoman"/>
      <w:pStyle w:val="MFNumLev4"/>
      <w:lvlText w:val="(%4)"/>
      <w:lvlJc w:val="left"/>
      <w:pPr>
        <w:tabs>
          <w:tab w:val="num" w:pos="2160"/>
        </w:tabs>
        <w:ind w:left="2160" w:hanging="720"/>
      </w:pPr>
    </w:lvl>
    <w:lvl w:ilvl="4">
      <w:start w:val="1"/>
      <w:numFmt w:val="upperLetter"/>
      <w:pStyle w:val="MFNumLev5"/>
      <w:lvlText w:val="(%5)"/>
      <w:lvlJc w:val="left"/>
      <w:pPr>
        <w:tabs>
          <w:tab w:val="num" w:pos="2880"/>
        </w:tabs>
        <w:ind w:left="2880" w:hanging="720"/>
      </w:pPr>
    </w:lvl>
    <w:lvl w:ilvl="5">
      <w:start w:val="1"/>
      <w:numFmt w:val="decimal"/>
      <w:pStyle w:val="MFNumLev6"/>
      <w:lvlText w:val="(%6)"/>
      <w:lvlJc w:val="left"/>
      <w:pPr>
        <w:tabs>
          <w:tab w:val="num" w:pos="3600"/>
        </w:tabs>
        <w:ind w:left="3600" w:hanging="720"/>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 w15:restartNumberingAfterBreak="0">
    <w:nsid w:val="0CB11E6D"/>
    <w:multiLevelType w:val="hybridMultilevel"/>
    <w:tmpl w:val="015C5EFA"/>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9E2AE4"/>
    <w:multiLevelType w:val="hybridMultilevel"/>
    <w:tmpl w:val="35F68A8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F57ABA"/>
    <w:multiLevelType w:val="hybridMultilevel"/>
    <w:tmpl w:val="E368A06C"/>
    <w:lvl w:ilvl="0" w:tplc="DAF22668">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30F1DE1"/>
    <w:multiLevelType w:val="hybridMultilevel"/>
    <w:tmpl w:val="9B3236B4"/>
    <w:lvl w:ilvl="0" w:tplc="7D50F60C">
      <w:start w:val="1"/>
      <w:numFmt w:val="lowerLetter"/>
      <w:lvlText w:val="%1)"/>
      <w:lvlJc w:val="left"/>
      <w:pPr>
        <w:ind w:left="360" w:hanging="360"/>
      </w:pPr>
    </w:lvl>
    <w:lvl w:ilvl="1" w:tplc="08090019">
      <w:start w:val="9"/>
      <w:numFmt w:val="decimalZero"/>
      <w:lvlText w:val="%2"/>
      <w:lvlJc w:val="left"/>
      <w:pPr>
        <w:tabs>
          <w:tab w:val="num" w:pos="360"/>
        </w:tabs>
        <w:ind w:left="36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24337021"/>
    <w:multiLevelType w:val="hybridMultilevel"/>
    <w:tmpl w:val="EA2426AA"/>
    <w:lvl w:ilvl="0" w:tplc="18090001">
      <w:start w:val="1"/>
      <w:numFmt w:val="bullet"/>
      <w:lvlText w:val=""/>
      <w:lvlJc w:val="left"/>
      <w:pPr>
        <w:ind w:left="1800" w:hanging="360"/>
      </w:pPr>
      <w:rPr>
        <w:rFonts w:ascii="Symbol" w:hAnsi="Symbol" w:hint="default"/>
      </w:rPr>
    </w:lvl>
    <w:lvl w:ilvl="1" w:tplc="18090001">
      <w:start w:val="1"/>
      <w:numFmt w:val="bullet"/>
      <w:lvlText w:val=""/>
      <w:lvlJc w:val="left"/>
      <w:pPr>
        <w:ind w:left="2520" w:hanging="360"/>
      </w:pPr>
      <w:rPr>
        <w:rFonts w:ascii="Symbol" w:hAnsi="Symbol"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287C4B02"/>
    <w:multiLevelType w:val="hybridMultilevel"/>
    <w:tmpl w:val="48FC5B0C"/>
    <w:lvl w:ilvl="0" w:tplc="3F28305C">
      <w:start w:val="1"/>
      <w:numFmt w:val="decimal"/>
      <w:lvlText w:val="%1)"/>
      <w:lvlJc w:val="left"/>
      <w:pPr>
        <w:ind w:left="360" w:hanging="360"/>
      </w:pPr>
      <w:rPr>
        <w:rFonts w:hint="default"/>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A984318"/>
    <w:multiLevelType w:val="hybridMultilevel"/>
    <w:tmpl w:val="66067E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C016347"/>
    <w:multiLevelType w:val="hybridMultilevel"/>
    <w:tmpl w:val="C21A06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EF06C0"/>
    <w:multiLevelType w:val="hybridMultilevel"/>
    <w:tmpl w:val="2AA695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3AAD46FE"/>
    <w:multiLevelType w:val="hybridMultilevel"/>
    <w:tmpl w:val="8AEC1E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EA6156F"/>
    <w:multiLevelType w:val="hybridMultilevel"/>
    <w:tmpl w:val="EF9CDAF0"/>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355519B"/>
    <w:multiLevelType w:val="hybridMultilevel"/>
    <w:tmpl w:val="FA8C851E"/>
    <w:lvl w:ilvl="0" w:tplc="0374B856">
      <w:start w:val="1"/>
      <w:numFmt w:val="decimal"/>
      <w:lvlText w:val="%1."/>
      <w:lvlJc w:val="left"/>
      <w:pPr>
        <w:ind w:left="360" w:hanging="360"/>
      </w:pPr>
      <w:rPr>
        <w:rFonts w:ascii="Calibri" w:eastAsiaTheme="minorHAnsi" w:hAnsi="Calibri" w:cstheme="minorBidi" w:hint="default"/>
        <w:b/>
        <w:color w:val="auto"/>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7A547B7"/>
    <w:multiLevelType w:val="hybridMultilevel"/>
    <w:tmpl w:val="AF642B7A"/>
    <w:lvl w:ilvl="0" w:tplc="FFFFFFFF">
      <w:start w:val="1"/>
      <w:numFmt w:val="decimal"/>
      <w:lvlText w:val="%1."/>
      <w:lvlJc w:val="left"/>
      <w:pPr>
        <w:ind w:left="360" w:hanging="360"/>
      </w:pPr>
      <w:rPr>
        <w:rFonts w:ascii="Calibri" w:eastAsiaTheme="minorHAnsi" w:hAnsi="Calibri" w:cstheme="minorBidi" w:hint="default"/>
        <w:b/>
        <w:color w:val="auto"/>
        <w:sz w:val="24"/>
        <w:szCs w:val="24"/>
      </w:rPr>
    </w:lvl>
    <w:lvl w:ilvl="1" w:tplc="18090017">
      <w:start w:val="1"/>
      <w:numFmt w:val="lowerLetter"/>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C5C356C"/>
    <w:multiLevelType w:val="hybridMultilevel"/>
    <w:tmpl w:val="F9F61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C303EA"/>
    <w:multiLevelType w:val="hybridMultilevel"/>
    <w:tmpl w:val="C8BEA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374D22"/>
    <w:multiLevelType w:val="hybridMultilevel"/>
    <w:tmpl w:val="977607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BF22A6"/>
    <w:multiLevelType w:val="hybridMultilevel"/>
    <w:tmpl w:val="7CFEB31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59EB5C9B"/>
    <w:multiLevelType w:val="hybridMultilevel"/>
    <w:tmpl w:val="DFE26A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630C1F10"/>
    <w:multiLevelType w:val="hybridMultilevel"/>
    <w:tmpl w:val="10FE657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63767D5B"/>
    <w:multiLevelType w:val="hybridMultilevel"/>
    <w:tmpl w:val="DD22F3C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65095A8E"/>
    <w:multiLevelType w:val="hybridMultilevel"/>
    <w:tmpl w:val="765875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655956DD"/>
    <w:multiLevelType w:val="hybridMultilevel"/>
    <w:tmpl w:val="2C284C12"/>
    <w:lvl w:ilvl="0" w:tplc="FFFFFFFF">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6B463BA6"/>
    <w:multiLevelType w:val="hybridMultilevel"/>
    <w:tmpl w:val="40267DD0"/>
    <w:lvl w:ilvl="0" w:tplc="F84AB94C">
      <w:start w:val="1"/>
      <w:numFmt w:val="decimal"/>
      <w:lvlText w:val="%1."/>
      <w:lvlJc w:val="left"/>
      <w:pPr>
        <w:ind w:left="360" w:hanging="360"/>
      </w:pPr>
      <w:rPr>
        <w:rFonts w:asciiTheme="minorHAnsi" w:eastAsia="Times New Roman" w:hAnsiTheme="minorHAnsi" w:cs="Times New Roman"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C73592D"/>
    <w:multiLevelType w:val="hybridMultilevel"/>
    <w:tmpl w:val="C5BA1DD0"/>
    <w:lvl w:ilvl="0" w:tplc="8146D81E">
      <w:start w:val="4"/>
      <w:numFmt w:val="bullet"/>
      <w:lvlText w:val="•"/>
      <w:lvlJc w:val="left"/>
      <w:pPr>
        <w:ind w:left="1440" w:hanging="72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F5F6DAC"/>
    <w:multiLevelType w:val="hybridMultilevel"/>
    <w:tmpl w:val="394A3E54"/>
    <w:lvl w:ilvl="0" w:tplc="F7A2B79A">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0AB0F10"/>
    <w:multiLevelType w:val="hybridMultilevel"/>
    <w:tmpl w:val="0004E2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33" w15:restartNumberingAfterBreak="0">
    <w:nsid w:val="7C0F169F"/>
    <w:multiLevelType w:val="hybridMultilevel"/>
    <w:tmpl w:val="2E18B93E"/>
    <w:lvl w:ilvl="0" w:tplc="863C2126">
      <w:start w:val="3"/>
      <w:numFmt w:val="decimal"/>
      <w:lvlText w:val="%1."/>
      <w:lvlJc w:val="left"/>
      <w:pPr>
        <w:ind w:left="360" w:hanging="360"/>
      </w:pPr>
      <w:rPr>
        <w:rFonts w:hint="default"/>
        <w:sz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5465917">
    <w:abstractNumId w:val="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6094130">
    <w:abstractNumId w:val="24"/>
  </w:num>
  <w:num w:numId="3" w16cid:durableId="595209994">
    <w:abstractNumId w:val="22"/>
  </w:num>
  <w:num w:numId="4" w16cid:durableId="846940475">
    <w:abstractNumId w:val="8"/>
  </w:num>
  <w:num w:numId="5" w16cid:durableId="294458458">
    <w:abstractNumId w:val="25"/>
  </w:num>
  <w:num w:numId="6" w16cid:durableId="1994286997">
    <w:abstractNumId w:val="9"/>
  </w:num>
  <w:num w:numId="7" w16cid:durableId="1828520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9575469">
    <w:abstractNumId w:val="18"/>
  </w:num>
  <w:num w:numId="9" w16cid:durableId="44350048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6528895">
    <w:abstractNumId w:val="33"/>
  </w:num>
  <w:num w:numId="11" w16cid:durableId="1836535011">
    <w:abstractNumId w:val="13"/>
  </w:num>
  <w:num w:numId="12" w16cid:durableId="1175606626">
    <w:abstractNumId w:val="17"/>
  </w:num>
  <w:num w:numId="13" w16cid:durableId="1485900604">
    <w:abstractNumId w:val="32"/>
  </w:num>
  <w:num w:numId="14" w16cid:durableId="1323853443">
    <w:abstractNumId w:val="5"/>
  </w:num>
  <w:num w:numId="15" w16cid:durableId="1123691083">
    <w:abstractNumId w:val="20"/>
  </w:num>
  <w:num w:numId="16" w16cid:durableId="742797768">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16cid:durableId="1430731213">
    <w:abstractNumId w:val="0"/>
    <w:lvlOverride w:ilvl="0">
      <w:startOverride w:val="10"/>
    </w:lvlOverride>
    <w:lvlOverride w:ilvl="1"/>
    <w:lvlOverride w:ilvl="2"/>
    <w:lvlOverride w:ilvl="3"/>
    <w:lvlOverride w:ilvl="4"/>
    <w:lvlOverride w:ilvl="5"/>
    <w:lvlOverride w:ilvl="6"/>
    <w:lvlOverride w:ilvl="7"/>
    <w:lvlOverride w:ilvl="8"/>
  </w:num>
  <w:num w:numId="18" w16cid:durableId="1272401551">
    <w:abstractNumId w:val="3"/>
  </w:num>
  <w:num w:numId="19" w16cid:durableId="914126271">
    <w:abstractNumId w:val="28"/>
  </w:num>
  <w:num w:numId="20" w16cid:durableId="926576526">
    <w:abstractNumId w:val="6"/>
  </w:num>
  <w:num w:numId="21" w16cid:durableId="942958866">
    <w:abstractNumId w:val="21"/>
  </w:num>
  <w:num w:numId="22" w16cid:durableId="848443913">
    <w:abstractNumId w:val="15"/>
  </w:num>
  <w:num w:numId="23" w16cid:durableId="1599800079">
    <w:abstractNumId w:val="14"/>
  </w:num>
  <w:num w:numId="24" w16cid:durableId="13240923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1519802">
    <w:abstractNumId w:val="16"/>
  </w:num>
  <w:num w:numId="26" w16cid:durableId="1048530414">
    <w:abstractNumId w:val="29"/>
  </w:num>
  <w:num w:numId="27" w16cid:durableId="669455452">
    <w:abstractNumId w:val="19"/>
  </w:num>
  <w:num w:numId="28" w16cid:durableId="1175803355">
    <w:abstractNumId w:val="30"/>
  </w:num>
  <w:num w:numId="29" w16cid:durableId="1290894018">
    <w:abstractNumId w:val="12"/>
  </w:num>
  <w:num w:numId="30" w16cid:durableId="1862426296">
    <w:abstractNumId w:val="31"/>
  </w:num>
  <w:num w:numId="31" w16cid:durableId="198712854">
    <w:abstractNumId w:val="23"/>
  </w:num>
  <w:num w:numId="32" w16cid:durableId="2014985499">
    <w:abstractNumId w:val="27"/>
  </w:num>
  <w:num w:numId="33" w16cid:durableId="512956446">
    <w:abstractNumId w:val="26"/>
  </w:num>
  <w:num w:numId="34" w16cid:durableId="1188836661">
    <w:abstractNumId w:val="4"/>
  </w:num>
  <w:num w:numId="35" w16cid:durableId="814956829">
    <w:abstractNumId w:val="10"/>
  </w:num>
  <w:num w:numId="36" w16cid:durableId="2029018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CA"/>
    <w:rsid w:val="00005C17"/>
    <w:rsid w:val="0002703C"/>
    <w:rsid w:val="00053CCF"/>
    <w:rsid w:val="0005649A"/>
    <w:rsid w:val="0006621E"/>
    <w:rsid w:val="0006762D"/>
    <w:rsid w:val="00081A1E"/>
    <w:rsid w:val="00092444"/>
    <w:rsid w:val="00093CFC"/>
    <w:rsid w:val="000B3CB5"/>
    <w:rsid w:val="000D31A2"/>
    <w:rsid w:val="000E51EC"/>
    <w:rsid w:val="00107A09"/>
    <w:rsid w:val="00120FE3"/>
    <w:rsid w:val="00125072"/>
    <w:rsid w:val="0012561A"/>
    <w:rsid w:val="00150DEE"/>
    <w:rsid w:val="00166FCB"/>
    <w:rsid w:val="00176027"/>
    <w:rsid w:val="00180CBD"/>
    <w:rsid w:val="001A1ABF"/>
    <w:rsid w:val="001B4683"/>
    <w:rsid w:val="001C42C4"/>
    <w:rsid w:val="00231253"/>
    <w:rsid w:val="00285BF5"/>
    <w:rsid w:val="0028766E"/>
    <w:rsid w:val="00294277"/>
    <w:rsid w:val="002A4993"/>
    <w:rsid w:val="002C5870"/>
    <w:rsid w:val="00312ED5"/>
    <w:rsid w:val="00337CCF"/>
    <w:rsid w:val="00345F01"/>
    <w:rsid w:val="00347120"/>
    <w:rsid w:val="003544FE"/>
    <w:rsid w:val="00386F51"/>
    <w:rsid w:val="003C4AFF"/>
    <w:rsid w:val="003E5660"/>
    <w:rsid w:val="00415DDB"/>
    <w:rsid w:val="00457D5E"/>
    <w:rsid w:val="00484BB0"/>
    <w:rsid w:val="0049140D"/>
    <w:rsid w:val="0049428B"/>
    <w:rsid w:val="00495C68"/>
    <w:rsid w:val="004E0099"/>
    <w:rsid w:val="004E1076"/>
    <w:rsid w:val="004E1DF9"/>
    <w:rsid w:val="004E5D1B"/>
    <w:rsid w:val="004F0A97"/>
    <w:rsid w:val="004F306D"/>
    <w:rsid w:val="00505B6B"/>
    <w:rsid w:val="00524EB5"/>
    <w:rsid w:val="00536BF1"/>
    <w:rsid w:val="00550AB0"/>
    <w:rsid w:val="00554AF6"/>
    <w:rsid w:val="0056448C"/>
    <w:rsid w:val="00575B7F"/>
    <w:rsid w:val="00594962"/>
    <w:rsid w:val="005A5BD5"/>
    <w:rsid w:val="005D283A"/>
    <w:rsid w:val="005F49CA"/>
    <w:rsid w:val="006000D9"/>
    <w:rsid w:val="00606BF8"/>
    <w:rsid w:val="00630267"/>
    <w:rsid w:val="006326F9"/>
    <w:rsid w:val="00682FF6"/>
    <w:rsid w:val="006909E2"/>
    <w:rsid w:val="00691BA4"/>
    <w:rsid w:val="006D6650"/>
    <w:rsid w:val="00710AF4"/>
    <w:rsid w:val="00741923"/>
    <w:rsid w:val="007555EC"/>
    <w:rsid w:val="007D10FB"/>
    <w:rsid w:val="007D79D8"/>
    <w:rsid w:val="007F6B24"/>
    <w:rsid w:val="00833744"/>
    <w:rsid w:val="008346DF"/>
    <w:rsid w:val="00835C5B"/>
    <w:rsid w:val="00836856"/>
    <w:rsid w:val="00840557"/>
    <w:rsid w:val="008A42DB"/>
    <w:rsid w:val="008C0178"/>
    <w:rsid w:val="008E1A8D"/>
    <w:rsid w:val="008F2F71"/>
    <w:rsid w:val="008F6EC7"/>
    <w:rsid w:val="00905354"/>
    <w:rsid w:val="009374B7"/>
    <w:rsid w:val="00963D8D"/>
    <w:rsid w:val="00965943"/>
    <w:rsid w:val="00965A82"/>
    <w:rsid w:val="00970617"/>
    <w:rsid w:val="00974EE5"/>
    <w:rsid w:val="00984554"/>
    <w:rsid w:val="009C2F00"/>
    <w:rsid w:val="00A042E5"/>
    <w:rsid w:val="00A05F91"/>
    <w:rsid w:val="00A06A1E"/>
    <w:rsid w:val="00A216BC"/>
    <w:rsid w:val="00A21DD8"/>
    <w:rsid w:val="00A50310"/>
    <w:rsid w:val="00A66E04"/>
    <w:rsid w:val="00AF06EA"/>
    <w:rsid w:val="00AF504D"/>
    <w:rsid w:val="00B06A16"/>
    <w:rsid w:val="00B3646C"/>
    <w:rsid w:val="00B47E55"/>
    <w:rsid w:val="00B71FAF"/>
    <w:rsid w:val="00B81D3C"/>
    <w:rsid w:val="00B902DA"/>
    <w:rsid w:val="00B93EDA"/>
    <w:rsid w:val="00BA018F"/>
    <w:rsid w:val="00BC4BBC"/>
    <w:rsid w:val="00BE080D"/>
    <w:rsid w:val="00BF07AF"/>
    <w:rsid w:val="00BF1189"/>
    <w:rsid w:val="00BF1439"/>
    <w:rsid w:val="00BF5E02"/>
    <w:rsid w:val="00C01512"/>
    <w:rsid w:val="00C248B9"/>
    <w:rsid w:val="00C30488"/>
    <w:rsid w:val="00C30CA1"/>
    <w:rsid w:val="00C5023C"/>
    <w:rsid w:val="00CD0658"/>
    <w:rsid w:val="00D85F91"/>
    <w:rsid w:val="00D92883"/>
    <w:rsid w:val="00DA073C"/>
    <w:rsid w:val="00DB0F49"/>
    <w:rsid w:val="00DD6FB9"/>
    <w:rsid w:val="00DF4DA4"/>
    <w:rsid w:val="00E04887"/>
    <w:rsid w:val="00E16969"/>
    <w:rsid w:val="00E527CD"/>
    <w:rsid w:val="00E90DEE"/>
    <w:rsid w:val="00EA4485"/>
    <w:rsid w:val="00EA4CAE"/>
    <w:rsid w:val="00F257B4"/>
    <w:rsid w:val="00F35174"/>
    <w:rsid w:val="00F46619"/>
    <w:rsid w:val="00F711D4"/>
    <w:rsid w:val="00F93C45"/>
    <w:rsid w:val="00FA3712"/>
    <w:rsid w:val="00FC1031"/>
    <w:rsid w:val="00FE47BC"/>
    <w:rsid w:val="00FE73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E4C6"/>
  <w15:docId w15:val="{7540AEA0-849A-4BA3-84B8-D64072811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9C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5F49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9428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5F49CA"/>
    <w:pPr>
      <w:autoSpaceDE w:val="0"/>
      <w:autoSpaceDN w:val="0"/>
      <w:adjustRightInd w:val="0"/>
      <w:ind w:left="720"/>
    </w:pPr>
    <w:rPr>
      <w:rFonts w:ascii="Arial" w:eastAsia="Calibri" w:hAnsi="Arial" w:cs="Arial"/>
      <w:spacing w:val="1"/>
      <w:sz w:val="20"/>
      <w:szCs w:val="20"/>
      <w:lang w:val="en-IE"/>
    </w:rPr>
  </w:style>
  <w:style w:type="character" w:customStyle="1" w:styleId="CommentTextChar">
    <w:name w:val="Comment Text Char"/>
    <w:basedOn w:val="DefaultParagraphFont"/>
    <w:link w:val="CommentText"/>
    <w:uiPriority w:val="99"/>
    <w:rsid w:val="005F49CA"/>
    <w:rPr>
      <w:rFonts w:ascii="Arial" w:eastAsia="Calibri" w:hAnsi="Arial" w:cs="Arial"/>
      <w:spacing w:val="1"/>
      <w:sz w:val="20"/>
      <w:szCs w:val="20"/>
    </w:rPr>
  </w:style>
  <w:style w:type="paragraph" w:styleId="BodyText">
    <w:name w:val="Body Text"/>
    <w:basedOn w:val="Normal"/>
    <w:link w:val="BodyTextChar"/>
    <w:uiPriority w:val="99"/>
    <w:unhideWhenUsed/>
    <w:rsid w:val="005F49CA"/>
    <w:pPr>
      <w:spacing w:after="120"/>
    </w:pPr>
  </w:style>
  <w:style w:type="character" w:customStyle="1" w:styleId="BodyTextChar">
    <w:name w:val="Body Text Char"/>
    <w:basedOn w:val="DefaultParagraphFont"/>
    <w:link w:val="BodyText"/>
    <w:uiPriority w:val="99"/>
    <w:rsid w:val="005F49CA"/>
    <w:rPr>
      <w:rFonts w:ascii="Times New Roman" w:eastAsia="Times New Roman" w:hAnsi="Times New Roman" w:cs="Times New Roman"/>
      <w:sz w:val="24"/>
      <w:szCs w:val="24"/>
      <w:lang w:val="en-GB"/>
    </w:rPr>
  </w:style>
  <w:style w:type="paragraph" w:customStyle="1" w:styleId="DocTitle">
    <w:name w:val="Doc Title"/>
    <w:basedOn w:val="Heading1"/>
    <w:rsid w:val="005F49CA"/>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color w:val="333399"/>
      <w:sz w:val="32"/>
      <w:szCs w:val="32"/>
      <w:lang w:val="en-US"/>
    </w:rPr>
  </w:style>
  <w:style w:type="character" w:styleId="CommentReference">
    <w:name w:val="annotation reference"/>
    <w:basedOn w:val="DefaultParagraphFont"/>
    <w:uiPriority w:val="99"/>
    <w:unhideWhenUsed/>
    <w:rsid w:val="005F49CA"/>
    <w:rPr>
      <w:sz w:val="16"/>
      <w:szCs w:val="16"/>
    </w:rPr>
  </w:style>
  <w:style w:type="character" w:customStyle="1" w:styleId="Heading1Char">
    <w:name w:val="Heading 1 Char"/>
    <w:basedOn w:val="DefaultParagraphFont"/>
    <w:link w:val="Heading1"/>
    <w:uiPriority w:val="9"/>
    <w:rsid w:val="005F49CA"/>
    <w:rPr>
      <w:rFonts w:asciiTheme="majorHAnsi" w:eastAsiaTheme="majorEastAsia" w:hAnsiTheme="majorHAnsi" w:cstheme="majorBidi"/>
      <w:b/>
      <w:bCs/>
      <w:color w:val="365F91" w:themeColor="accent1" w:themeShade="BF"/>
      <w:sz w:val="28"/>
      <w:szCs w:val="28"/>
      <w:lang w:val="en-GB"/>
    </w:rPr>
  </w:style>
  <w:style w:type="paragraph" w:styleId="BalloonText">
    <w:name w:val="Balloon Text"/>
    <w:basedOn w:val="Normal"/>
    <w:link w:val="BalloonTextChar"/>
    <w:uiPriority w:val="99"/>
    <w:semiHidden/>
    <w:unhideWhenUsed/>
    <w:rsid w:val="005F49CA"/>
    <w:rPr>
      <w:rFonts w:ascii="Tahoma" w:hAnsi="Tahoma" w:cs="Tahoma"/>
      <w:sz w:val="16"/>
      <w:szCs w:val="16"/>
    </w:rPr>
  </w:style>
  <w:style w:type="character" w:customStyle="1" w:styleId="BalloonTextChar">
    <w:name w:val="Balloon Text Char"/>
    <w:basedOn w:val="DefaultParagraphFont"/>
    <w:link w:val="BalloonText"/>
    <w:uiPriority w:val="99"/>
    <w:semiHidden/>
    <w:rsid w:val="005F49CA"/>
    <w:rPr>
      <w:rFonts w:ascii="Tahoma" w:eastAsia="Times New Roman" w:hAnsi="Tahoma" w:cs="Tahoma"/>
      <w:sz w:val="16"/>
      <w:szCs w:val="16"/>
      <w:lang w:val="en-GB"/>
    </w:rPr>
  </w:style>
  <w:style w:type="paragraph" w:styleId="ListParagraph">
    <w:name w:val="List Paragraph"/>
    <w:aliases w:val="Subtitle Cover Page,Bullet 1,Use Case List Paragraph,lp1,Bullit 01,List Paragraph1,Add On (orange),List Paragraph11,Bullet List,FooterText,numbered,Paragraphe de liste1,Bulletr List Paragraph,列出段落,列出段落1,List Paragraph2,List Paragraph21"/>
    <w:basedOn w:val="Normal"/>
    <w:link w:val="ListParagraphChar"/>
    <w:uiPriority w:val="34"/>
    <w:qFormat/>
    <w:rsid w:val="005F49CA"/>
    <w:pPr>
      <w:ind w:left="720"/>
    </w:pPr>
  </w:style>
  <w:style w:type="paragraph" w:styleId="BodyText2">
    <w:name w:val="Body Text 2"/>
    <w:basedOn w:val="Normal"/>
    <w:link w:val="BodyText2Char"/>
    <w:uiPriority w:val="99"/>
    <w:semiHidden/>
    <w:unhideWhenUsed/>
    <w:rsid w:val="005F49CA"/>
    <w:pPr>
      <w:spacing w:after="120" w:line="480" w:lineRule="auto"/>
    </w:pPr>
  </w:style>
  <w:style w:type="character" w:customStyle="1" w:styleId="BodyText2Char">
    <w:name w:val="Body Text 2 Char"/>
    <w:basedOn w:val="DefaultParagraphFont"/>
    <w:link w:val="BodyText2"/>
    <w:uiPriority w:val="99"/>
    <w:semiHidden/>
    <w:rsid w:val="005F49CA"/>
    <w:rPr>
      <w:rFonts w:ascii="Times New Roman" w:eastAsia="Times New Roman" w:hAnsi="Times New Roman" w:cs="Times New Roman"/>
      <w:sz w:val="24"/>
      <w:szCs w:val="24"/>
      <w:lang w:val="en-GB"/>
    </w:rPr>
  </w:style>
  <w:style w:type="paragraph" w:styleId="List2">
    <w:name w:val="List 2"/>
    <w:basedOn w:val="Normal"/>
    <w:uiPriority w:val="99"/>
    <w:unhideWhenUsed/>
    <w:rsid w:val="003544FE"/>
    <w:pPr>
      <w:ind w:left="566" w:hanging="283"/>
      <w:contextualSpacing/>
    </w:pPr>
    <w:rPr>
      <w:lang w:val="en-IE"/>
    </w:rPr>
  </w:style>
  <w:style w:type="paragraph" w:styleId="List3">
    <w:name w:val="List 3"/>
    <w:basedOn w:val="Normal"/>
    <w:uiPriority w:val="99"/>
    <w:unhideWhenUsed/>
    <w:rsid w:val="003544FE"/>
    <w:pPr>
      <w:ind w:left="849" w:hanging="283"/>
      <w:contextualSpacing/>
    </w:pPr>
  </w:style>
  <w:style w:type="paragraph" w:customStyle="1" w:styleId="Normalariel9">
    <w:name w:val="Normal+ ariel 9"/>
    <w:basedOn w:val="Normal"/>
    <w:rsid w:val="00F711D4"/>
    <w:rPr>
      <w:rFonts w:ascii="Arial" w:hAnsi="Arial" w:cs="Arial"/>
      <w:color w:val="000000"/>
      <w:sz w:val="18"/>
      <w:szCs w:val="18"/>
    </w:rPr>
  </w:style>
  <w:style w:type="character" w:styleId="Hyperlink">
    <w:name w:val="Hyperlink"/>
    <w:uiPriority w:val="99"/>
    <w:unhideWhenUsed/>
    <w:rsid w:val="00231253"/>
    <w:rPr>
      <w:rFonts w:ascii="Book Antiqua" w:hAnsi="Book Antiqua" w:hint="default"/>
      <w:color w:val="0000FF"/>
      <w:u w:val="single"/>
    </w:rPr>
  </w:style>
  <w:style w:type="paragraph" w:customStyle="1" w:styleId="MFNumLev1">
    <w:name w:val="MFNumLev1"/>
    <w:rsid w:val="00231253"/>
    <w:pPr>
      <w:keepNext/>
      <w:numPr>
        <w:numId w:val="7"/>
      </w:numPr>
      <w:spacing w:after="240" w:line="240" w:lineRule="auto"/>
      <w:jc w:val="both"/>
      <w:outlineLvl w:val="0"/>
    </w:pPr>
    <w:rPr>
      <w:rFonts w:ascii="Book Antiqua" w:eastAsia="Times New Roman" w:hAnsi="Book Antiqua" w:cs="Times New Roman"/>
      <w:b/>
      <w:sz w:val="20"/>
      <w:szCs w:val="20"/>
    </w:rPr>
  </w:style>
  <w:style w:type="character" w:customStyle="1" w:styleId="MFNumLev2Char">
    <w:name w:val="MFNumLev2 Char"/>
    <w:basedOn w:val="DefaultParagraphFont"/>
    <w:link w:val="MFNumLev2"/>
    <w:locked/>
    <w:rsid w:val="00231253"/>
    <w:rPr>
      <w:rFonts w:ascii="Book Antiqua" w:hAnsi="Book Antiqua"/>
    </w:rPr>
  </w:style>
  <w:style w:type="paragraph" w:customStyle="1" w:styleId="MFNumLev2">
    <w:name w:val="MFNumLev2"/>
    <w:basedOn w:val="MFNumLev1"/>
    <w:link w:val="MFNumLev2Char"/>
    <w:rsid w:val="00231253"/>
    <w:pPr>
      <w:keepNext w:val="0"/>
      <w:numPr>
        <w:ilvl w:val="1"/>
      </w:numPr>
      <w:outlineLvl w:val="1"/>
    </w:pPr>
    <w:rPr>
      <w:rFonts w:eastAsiaTheme="minorHAnsi" w:cstheme="minorBidi"/>
      <w:b w:val="0"/>
      <w:sz w:val="22"/>
      <w:szCs w:val="22"/>
    </w:rPr>
  </w:style>
  <w:style w:type="paragraph" w:customStyle="1" w:styleId="MFNumLev3">
    <w:name w:val="MFNumLev3"/>
    <w:basedOn w:val="MFNumLev2"/>
    <w:rsid w:val="00231253"/>
    <w:pPr>
      <w:numPr>
        <w:ilvl w:val="2"/>
      </w:numPr>
      <w:tabs>
        <w:tab w:val="clear" w:pos="1440"/>
        <w:tab w:val="num" w:pos="360"/>
        <w:tab w:val="num" w:pos="2160"/>
      </w:tabs>
      <w:ind w:left="2160" w:hanging="360"/>
      <w:outlineLvl w:val="2"/>
    </w:pPr>
  </w:style>
  <w:style w:type="paragraph" w:customStyle="1" w:styleId="MFNumLev4">
    <w:name w:val="MFNumLev4"/>
    <w:basedOn w:val="MFNumLev2"/>
    <w:rsid w:val="00231253"/>
    <w:pPr>
      <w:numPr>
        <w:ilvl w:val="3"/>
      </w:numPr>
      <w:tabs>
        <w:tab w:val="clear" w:pos="2160"/>
        <w:tab w:val="num" w:pos="360"/>
        <w:tab w:val="num" w:pos="2880"/>
      </w:tabs>
      <w:ind w:left="2880" w:hanging="360"/>
      <w:outlineLvl w:val="3"/>
    </w:pPr>
  </w:style>
  <w:style w:type="paragraph" w:customStyle="1" w:styleId="MFNumLev5">
    <w:name w:val="MFNumLev5"/>
    <w:basedOn w:val="MFNumLev2"/>
    <w:rsid w:val="00231253"/>
    <w:pPr>
      <w:numPr>
        <w:ilvl w:val="4"/>
      </w:numPr>
      <w:tabs>
        <w:tab w:val="clear" w:pos="2880"/>
        <w:tab w:val="num" w:pos="360"/>
        <w:tab w:val="num" w:pos="3600"/>
      </w:tabs>
      <w:ind w:left="3600" w:hanging="360"/>
      <w:outlineLvl w:val="4"/>
    </w:pPr>
  </w:style>
  <w:style w:type="paragraph" w:customStyle="1" w:styleId="MFNumLev6">
    <w:name w:val="MFNumLev6"/>
    <w:basedOn w:val="MFNumLev2"/>
    <w:rsid w:val="00231253"/>
    <w:pPr>
      <w:numPr>
        <w:ilvl w:val="5"/>
      </w:numPr>
      <w:tabs>
        <w:tab w:val="clear" w:pos="3600"/>
        <w:tab w:val="num" w:pos="360"/>
        <w:tab w:val="num" w:pos="4320"/>
      </w:tabs>
      <w:ind w:left="4320" w:hanging="360"/>
      <w:outlineLvl w:val="5"/>
    </w:pPr>
  </w:style>
  <w:style w:type="paragraph" w:styleId="Header">
    <w:name w:val="header"/>
    <w:basedOn w:val="Normal"/>
    <w:link w:val="HeaderChar"/>
    <w:uiPriority w:val="99"/>
    <w:unhideWhenUsed/>
    <w:rsid w:val="00F35174"/>
    <w:pPr>
      <w:tabs>
        <w:tab w:val="center" w:pos="4513"/>
        <w:tab w:val="right" w:pos="9026"/>
      </w:tabs>
    </w:pPr>
  </w:style>
  <w:style w:type="character" w:customStyle="1" w:styleId="HeaderChar">
    <w:name w:val="Header Char"/>
    <w:basedOn w:val="DefaultParagraphFont"/>
    <w:link w:val="Header"/>
    <w:uiPriority w:val="99"/>
    <w:rsid w:val="00F35174"/>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F35174"/>
    <w:pPr>
      <w:tabs>
        <w:tab w:val="center" w:pos="4513"/>
        <w:tab w:val="right" w:pos="9026"/>
      </w:tabs>
    </w:pPr>
  </w:style>
  <w:style w:type="character" w:customStyle="1" w:styleId="FooterChar">
    <w:name w:val="Footer Char"/>
    <w:basedOn w:val="DefaultParagraphFont"/>
    <w:link w:val="Footer"/>
    <w:uiPriority w:val="99"/>
    <w:rsid w:val="00F35174"/>
    <w:rPr>
      <w:rFonts w:ascii="Times New Roman" w:eastAsia="Times New Roman" w:hAnsi="Times New Roman" w:cs="Times New Roman"/>
      <w:sz w:val="24"/>
      <w:szCs w:val="24"/>
      <w:lang w:val="en-GB"/>
    </w:rPr>
  </w:style>
  <w:style w:type="paragraph" w:customStyle="1" w:styleId="Default">
    <w:name w:val="Default"/>
    <w:rsid w:val="00A66E0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Subtitle Cover Page Char,Bullet 1 Char,Use Case List Paragraph Char,lp1 Char,Bullit 01 Char,List Paragraph1 Char,Add On (orange) Char,List Paragraph11 Char,Bullet List Char,FooterText Char,numbered Char,Paragraphe de liste1 Char"/>
    <w:link w:val="ListParagraph"/>
    <w:uiPriority w:val="34"/>
    <w:qFormat/>
    <w:locked/>
    <w:rsid w:val="00AF504D"/>
    <w:rPr>
      <w:rFonts w:ascii="Times New Roman" w:eastAsia="Times New Roman" w:hAnsi="Times New Roman" w:cs="Times New Roman"/>
      <w:sz w:val="24"/>
      <w:szCs w:val="24"/>
      <w:lang w:val="en-GB"/>
    </w:rPr>
  </w:style>
  <w:style w:type="table" w:styleId="TableGrid">
    <w:name w:val="Table Grid"/>
    <w:basedOn w:val="TableNormal"/>
    <w:uiPriority w:val="59"/>
    <w:rsid w:val="00AF504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36BF1"/>
    <w:rPr>
      <w:color w:val="605E5C"/>
      <w:shd w:val="clear" w:color="auto" w:fill="E1DFDD"/>
    </w:rPr>
  </w:style>
  <w:style w:type="character" w:customStyle="1" w:styleId="Heading2Char">
    <w:name w:val="Heading 2 Char"/>
    <w:basedOn w:val="DefaultParagraphFont"/>
    <w:link w:val="Heading2"/>
    <w:uiPriority w:val="9"/>
    <w:semiHidden/>
    <w:rsid w:val="0049428B"/>
    <w:rPr>
      <w:rFonts w:asciiTheme="majorHAnsi" w:eastAsiaTheme="majorEastAsia" w:hAnsiTheme="majorHAnsi" w:cstheme="majorBidi"/>
      <w:color w:val="365F91" w:themeColor="accent1" w:themeShade="BF"/>
      <w:sz w:val="26"/>
      <w:szCs w:val="26"/>
      <w:lang w:val="en-GB"/>
    </w:rPr>
  </w:style>
  <w:style w:type="paragraph" w:customStyle="1" w:styleId="western">
    <w:name w:val="western"/>
    <w:basedOn w:val="Normal"/>
    <w:rsid w:val="0012561A"/>
    <w:pPr>
      <w:suppressAutoHyphens/>
      <w:spacing w:before="280" w:after="120" w:line="276" w:lineRule="auto"/>
      <w:jc w:val="both"/>
    </w:pPr>
    <w:rPr>
      <w:rFonts w:ascii="Arial Unicode MS" w:eastAsia="Arial Unicode MS" w:hAnsi="Arial Unicode MS"/>
      <w:sz w:val="22"/>
      <w:lang w:eastAsia="ar-SA"/>
    </w:rPr>
  </w:style>
  <w:style w:type="paragraph" w:customStyle="1" w:styleId="IMS">
    <w:name w:val="IMS"/>
    <w:basedOn w:val="ListParagraph"/>
    <w:qFormat/>
    <w:rsid w:val="004E1DF9"/>
    <w:pPr>
      <w:numPr>
        <w:numId w:val="21"/>
      </w:numPr>
      <w:spacing w:before="40" w:after="120" w:line="276" w:lineRule="auto"/>
      <w:contextualSpacing/>
    </w:pPr>
    <w:rPr>
      <w:rFonts w:ascii="Calibri" w:hAnsi="Calibri"/>
      <w:sz w:val="22"/>
      <w:lang w:val="en-IE"/>
    </w:rPr>
  </w:style>
  <w:style w:type="table" w:customStyle="1" w:styleId="GridTable4-Accent51">
    <w:name w:val="Grid Table 4 - Accent 51"/>
    <w:basedOn w:val="TableNormal"/>
    <w:next w:val="GridTable4-Accent5"/>
    <w:uiPriority w:val="49"/>
    <w:rsid w:val="004F0A97"/>
    <w:pPr>
      <w:spacing w:after="0" w:line="240" w:lineRule="auto"/>
    </w:pPr>
    <w:rPr>
      <w:rFonts w:eastAsia="Times New Roman" w:hAnsi="Times New Roman" w:cs="Times New Roman"/>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4F0A9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677711">
      <w:bodyDiv w:val="1"/>
      <w:marLeft w:val="0"/>
      <w:marRight w:val="0"/>
      <w:marTop w:val="0"/>
      <w:marBottom w:val="0"/>
      <w:divBdr>
        <w:top w:val="none" w:sz="0" w:space="0" w:color="auto"/>
        <w:left w:val="none" w:sz="0" w:space="0" w:color="auto"/>
        <w:bottom w:val="none" w:sz="0" w:space="0" w:color="auto"/>
        <w:right w:val="none" w:sz="0" w:space="0" w:color="auto"/>
      </w:divBdr>
    </w:div>
    <w:div w:id="171068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AE73072F2C4933B1410F24749C3D71"/>
        <w:category>
          <w:name w:val="General"/>
          <w:gallery w:val="placeholder"/>
        </w:category>
        <w:types>
          <w:type w:val="bbPlcHdr"/>
        </w:types>
        <w:behaviors>
          <w:behavior w:val="content"/>
        </w:behaviors>
        <w:guid w:val="{A5CCA2BD-C5F6-4846-A82B-88D687434BFE}"/>
      </w:docPartPr>
      <w:docPartBody>
        <w:p w:rsidR="00FA153C" w:rsidRDefault="00A308F5" w:rsidP="00A308F5">
          <w:pPr>
            <w:pStyle w:val="E5AE73072F2C4933B1410F24749C3D71"/>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F5"/>
    <w:rsid w:val="000E51EC"/>
    <w:rsid w:val="00386F51"/>
    <w:rsid w:val="00491661"/>
    <w:rsid w:val="007010BA"/>
    <w:rsid w:val="00745489"/>
    <w:rsid w:val="00833744"/>
    <w:rsid w:val="008F32C2"/>
    <w:rsid w:val="00932221"/>
    <w:rsid w:val="00A05F91"/>
    <w:rsid w:val="00A308F5"/>
    <w:rsid w:val="00C248B9"/>
    <w:rsid w:val="00CD10A2"/>
    <w:rsid w:val="00D97815"/>
    <w:rsid w:val="00DD6FB9"/>
    <w:rsid w:val="00FA15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08F5"/>
    <w:rPr>
      <w:color w:val="808080"/>
    </w:rPr>
  </w:style>
  <w:style w:type="paragraph" w:customStyle="1" w:styleId="E5AE73072F2C4933B1410F24749C3D71">
    <w:name w:val="E5AE73072F2C4933B1410F24749C3D71"/>
    <w:rsid w:val="00A308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B18B9-E8A8-494F-BE13-D5E38BE5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3040</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PPS</dc:creator>
  <cp:lastModifiedBy>Paul Behan</cp:lastModifiedBy>
  <cp:revision>6</cp:revision>
  <cp:lastPrinted>2023-01-23T16:45:00Z</cp:lastPrinted>
  <dcterms:created xsi:type="dcterms:W3CDTF">2026-09-08T18:01:00Z</dcterms:created>
  <dcterms:modified xsi:type="dcterms:W3CDTF">2026-09-09T10:38:00Z</dcterms:modified>
</cp:coreProperties>
</file>