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509CC" w14:textId="77777777" w:rsidR="005B086A" w:rsidRPr="0002149A" w:rsidRDefault="005B086A" w:rsidP="005B086A">
      <w:pPr>
        <w:spacing w:after="0" w:line="240" w:lineRule="auto"/>
        <w:jc w:val="center"/>
        <w:rPr>
          <w:rFonts w:eastAsia="Times New Roman" w:cstheme="minorHAnsi"/>
          <w:b/>
          <w:color w:val="FF0000"/>
          <w:sz w:val="24"/>
          <w:szCs w:val="24"/>
          <w:lang w:val="en-US"/>
        </w:rPr>
      </w:pPr>
      <w:r w:rsidRPr="0002149A">
        <w:rPr>
          <w:rFonts w:cstheme="minorHAnsi"/>
          <w:noProof/>
          <w:sz w:val="24"/>
          <w:szCs w:val="24"/>
        </w:rPr>
        <w:drawing>
          <wp:inline distT="0" distB="0" distL="0" distR="0" wp14:anchorId="6CE274E1" wp14:editId="7EA5DF42">
            <wp:extent cx="6196965" cy="1257226"/>
            <wp:effectExtent l="0" t="0" r="0" b="635"/>
            <wp:docPr id="67849137" name="Picture 67849137" descr="A white background with red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84913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96965" cy="1257226"/>
                    </a:xfrm>
                    <a:prstGeom prst="rect">
                      <a:avLst/>
                    </a:prstGeom>
                  </pic:spPr>
                </pic:pic>
              </a:graphicData>
            </a:graphic>
          </wp:inline>
        </w:drawing>
      </w:r>
    </w:p>
    <w:p w14:paraId="20F5A9C2" w14:textId="77777777" w:rsidR="005B086A" w:rsidRPr="0002149A" w:rsidRDefault="005B086A" w:rsidP="005B086A">
      <w:pPr>
        <w:spacing w:after="0" w:line="240" w:lineRule="auto"/>
        <w:rPr>
          <w:rFonts w:eastAsia="Times New Roman" w:cstheme="minorHAnsi"/>
          <w:sz w:val="24"/>
          <w:szCs w:val="24"/>
          <w:u w:val="single"/>
          <w:lang w:val="en-US"/>
        </w:rPr>
      </w:pPr>
    </w:p>
    <w:p w14:paraId="0B7E385E" w14:textId="77777777" w:rsidR="005B086A" w:rsidRPr="0002149A" w:rsidRDefault="005B086A" w:rsidP="005B086A">
      <w:pPr>
        <w:spacing w:after="0" w:line="240" w:lineRule="auto"/>
        <w:jc w:val="center"/>
        <w:rPr>
          <w:rFonts w:eastAsia="Times New Roman" w:cstheme="minorHAnsi"/>
          <w:b/>
          <w:color w:val="FF0000"/>
          <w:sz w:val="24"/>
          <w:szCs w:val="24"/>
          <w:lang w:val="en-US"/>
        </w:rPr>
      </w:pPr>
    </w:p>
    <w:p w14:paraId="04452D2B" w14:textId="3B0F18D4" w:rsidR="005B086A" w:rsidRPr="0002149A" w:rsidRDefault="00C03C4E" w:rsidP="005B086A">
      <w:pPr>
        <w:spacing w:after="0" w:line="240" w:lineRule="auto"/>
        <w:jc w:val="center"/>
        <w:rPr>
          <w:rFonts w:eastAsia="Times New Roman" w:cstheme="minorHAnsi"/>
          <w:sz w:val="24"/>
          <w:szCs w:val="24"/>
          <w:lang w:val="en-US"/>
        </w:rPr>
      </w:pPr>
      <w:r>
        <w:rPr>
          <w:noProof/>
        </w:rPr>
        <mc:AlternateContent>
          <mc:Choice Requires="wps">
            <w:drawing>
              <wp:inline distT="0" distB="0" distL="0" distR="0" wp14:anchorId="4D384805" wp14:editId="032FBAD7">
                <wp:extent cx="304800" cy="304800"/>
                <wp:effectExtent l="0" t="0" r="0" b="0"/>
                <wp:docPr id="396557314" name="Rectangl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0430C2C" id="Rectangle 1"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94CBE68" w14:textId="77777777" w:rsidR="007B4707" w:rsidRPr="0002149A" w:rsidRDefault="007B4707" w:rsidP="00C803E2">
      <w:pPr>
        <w:spacing w:after="0" w:line="240" w:lineRule="auto"/>
        <w:rPr>
          <w:rFonts w:eastAsia="Times New Roman" w:cstheme="minorHAnsi"/>
          <w:sz w:val="24"/>
          <w:szCs w:val="24"/>
          <w:lang w:val="en-US"/>
        </w:rPr>
      </w:pPr>
    </w:p>
    <w:p w14:paraId="70318D72" w14:textId="77777777" w:rsidR="007B4707" w:rsidRPr="0002149A" w:rsidRDefault="007B4707" w:rsidP="007B4707">
      <w:pPr>
        <w:spacing w:after="0" w:line="240" w:lineRule="auto"/>
        <w:jc w:val="center"/>
        <w:rPr>
          <w:rFonts w:eastAsia="Times New Roman" w:cstheme="minorHAnsi"/>
          <w:b/>
          <w:sz w:val="24"/>
          <w:szCs w:val="24"/>
          <w:lang w:val="en-US"/>
        </w:rPr>
      </w:pPr>
    </w:p>
    <w:p w14:paraId="380C3D4F" w14:textId="62E64126" w:rsidR="007B4707" w:rsidRPr="0002149A" w:rsidRDefault="007B4707" w:rsidP="007B4707">
      <w:pPr>
        <w:keepNext/>
        <w:spacing w:after="0" w:line="240" w:lineRule="auto"/>
        <w:jc w:val="center"/>
        <w:outlineLvl w:val="0"/>
        <w:rPr>
          <w:rFonts w:eastAsia="Times New Roman" w:cstheme="minorHAnsi"/>
          <w:b/>
          <w:bCs/>
          <w:sz w:val="24"/>
          <w:szCs w:val="24"/>
          <w:lang w:val="en-GB"/>
        </w:rPr>
      </w:pPr>
      <w:r w:rsidRPr="0002149A">
        <w:rPr>
          <w:rFonts w:eastAsia="Times New Roman" w:cstheme="minorHAnsi"/>
          <w:b/>
          <w:bCs/>
          <w:sz w:val="24"/>
          <w:szCs w:val="24"/>
          <w:lang w:val="en-GB"/>
        </w:rPr>
        <w:t xml:space="preserve">Request for </w:t>
      </w:r>
      <w:r w:rsidR="002855A0">
        <w:rPr>
          <w:rFonts w:eastAsia="Times New Roman" w:cstheme="minorHAnsi"/>
          <w:b/>
          <w:bCs/>
          <w:sz w:val="24"/>
          <w:szCs w:val="24"/>
          <w:lang w:val="en-GB"/>
        </w:rPr>
        <w:t>Tender</w:t>
      </w:r>
    </w:p>
    <w:p w14:paraId="4898D2F2" w14:textId="77777777" w:rsidR="007B4707" w:rsidRPr="0002149A" w:rsidRDefault="007B4707" w:rsidP="007B4707">
      <w:pPr>
        <w:spacing w:after="0" w:line="240" w:lineRule="auto"/>
        <w:jc w:val="center"/>
        <w:rPr>
          <w:rFonts w:eastAsia="Times New Roman" w:cstheme="minorHAnsi"/>
          <w:b/>
          <w:sz w:val="24"/>
          <w:szCs w:val="24"/>
          <w:lang w:val="en-US"/>
        </w:rPr>
      </w:pPr>
    </w:p>
    <w:p w14:paraId="29E16030" w14:textId="77777777" w:rsidR="007B4707" w:rsidRPr="0002149A" w:rsidRDefault="007B4707" w:rsidP="007B4707">
      <w:pPr>
        <w:keepNext/>
        <w:spacing w:after="0" w:line="240" w:lineRule="auto"/>
        <w:jc w:val="center"/>
        <w:outlineLvl w:val="0"/>
        <w:rPr>
          <w:rFonts w:eastAsia="Times New Roman" w:cstheme="minorHAnsi"/>
          <w:b/>
          <w:bCs/>
          <w:sz w:val="24"/>
          <w:szCs w:val="24"/>
          <w:lang w:val="en-GB"/>
        </w:rPr>
      </w:pPr>
      <w:r w:rsidRPr="0002149A">
        <w:rPr>
          <w:rFonts w:eastAsia="Times New Roman" w:cstheme="minorHAnsi"/>
          <w:b/>
          <w:bCs/>
          <w:sz w:val="24"/>
          <w:szCs w:val="24"/>
          <w:lang w:val="en-GB"/>
        </w:rPr>
        <w:t>For</w:t>
      </w:r>
    </w:p>
    <w:p w14:paraId="4633D5D9" w14:textId="77777777" w:rsidR="007B4707" w:rsidRPr="0002149A" w:rsidRDefault="007B4707" w:rsidP="007B4707">
      <w:pPr>
        <w:spacing w:after="0" w:line="240" w:lineRule="auto"/>
        <w:jc w:val="center"/>
        <w:rPr>
          <w:rFonts w:eastAsia="Times New Roman" w:cstheme="minorHAnsi"/>
          <w:b/>
          <w:sz w:val="24"/>
          <w:szCs w:val="24"/>
          <w:lang w:val="en-US"/>
        </w:rPr>
      </w:pPr>
    </w:p>
    <w:p w14:paraId="4D9FB974" w14:textId="3FE9F1F8" w:rsidR="007B4707" w:rsidRPr="0002149A" w:rsidRDefault="00686595" w:rsidP="007B4707">
      <w:pPr>
        <w:keepNext/>
        <w:spacing w:after="0" w:line="240" w:lineRule="auto"/>
        <w:jc w:val="center"/>
        <w:outlineLvl w:val="0"/>
        <w:rPr>
          <w:rFonts w:eastAsia="Times New Roman" w:cstheme="minorHAnsi"/>
          <w:b/>
          <w:bCs/>
          <w:sz w:val="28"/>
          <w:szCs w:val="28"/>
          <w:lang w:val="en-GB"/>
        </w:rPr>
      </w:pPr>
      <w:bookmarkStart w:id="0" w:name="_Hlk19789080"/>
      <w:r w:rsidRPr="0002149A">
        <w:rPr>
          <w:rFonts w:eastAsia="Times New Roman" w:cstheme="minorHAnsi"/>
          <w:b/>
          <w:bCs/>
          <w:sz w:val="24"/>
          <w:szCs w:val="24"/>
          <w:lang w:val="en-GB"/>
        </w:rPr>
        <w:t xml:space="preserve"> </w:t>
      </w:r>
      <w:bookmarkStart w:id="1" w:name="_Hlk19789636"/>
      <w:r w:rsidRPr="0002149A">
        <w:rPr>
          <w:rFonts w:eastAsia="Times New Roman" w:cstheme="minorHAnsi"/>
          <w:b/>
          <w:bCs/>
          <w:sz w:val="28"/>
          <w:szCs w:val="28"/>
          <w:lang w:val="en-GB"/>
        </w:rPr>
        <w:t>The Operational Lease</w:t>
      </w:r>
      <w:r w:rsidR="00E544D8" w:rsidRPr="0002149A">
        <w:rPr>
          <w:rFonts w:eastAsia="Times New Roman" w:cstheme="minorHAnsi"/>
          <w:b/>
          <w:bCs/>
          <w:sz w:val="28"/>
          <w:szCs w:val="28"/>
          <w:lang w:val="en-GB"/>
        </w:rPr>
        <w:t xml:space="preserve"> of</w:t>
      </w:r>
      <w:bookmarkEnd w:id="1"/>
      <w:r w:rsidR="00DB0990">
        <w:rPr>
          <w:rFonts w:eastAsia="Times New Roman" w:cstheme="minorHAnsi"/>
          <w:b/>
          <w:bCs/>
          <w:sz w:val="28"/>
          <w:szCs w:val="28"/>
          <w:lang w:val="en-GB"/>
        </w:rPr>
        <w:t xml:space="preserve"> </w:t>
      </w:r>
      <w:r w:rsidR="003C1247">
        <w:rPr>
          <w:rFonts w:eastAsia="Times New Roman" w:cstheme="minorHAnsi"/>
          <w:b/>
          <w:bCs/>
          <w:sz w:val="28"/>
          <w:szCs w:val="28"/>
          <w:lang w:val="en-GB"/>
        </w:rPr>
        <w:t>1</w:t>
      </w:r>
      <w:r w:rsidR="006067AC">
        <w:rPr>
          <w:rFonts w:eastAsia="Times New Roman" w:cstheme="minorHAnsi"/>
          <w:b/>
          <w:bCs/>
          <w:sz w:val="28"/>
          <w:szCs w:val="28"/>
          <w:lang w:val="en-GB"/>
        </w:rPr>
        <w:t xml:space="preserve"> </w:t>
      </w:r>
      <w:r w:rsidR="00D565E8">
        <w:rPr>
          <w:rFonts w:eastAsia="Times New Roman" w:cstheme="minorHAnsi"/>
          <w:b/>
          <w:bCs/>
          <w:sz w:val="28"/>
          <w:szCs w:val="28"/>
          <w:lang w:val="en-GB"/>
        </w:rPr>
        <w:t>Hybrid type</w:t>
      </w:r>
      <w:r w:rsidR="006067AC">
        <w:rPr>
          <w:rFonts w:eastAsia="Times New Roman" w:cstheme="minorHAnsi"/>
          <w:b/>
          <w:bCs/>
          <w:sz w:val="28"/>
          <w:szCs w:val="28"/>
          <w:lang w:val="en-GB"/>
        </w:rPr>
        <w:t xml:space="preserve"> </w:t>
      </w:r>
      <w:r w:rsidR="005B7418" w:rsidRPr="005B7418">
        <w:rPr>
          <w:rFonts w:eastAsia="Times New Roman" w:cstheme="minorHAnsi"/>
          <w:b/>
          <w:bCs/>
          <w:sz w:val="28"/>
          <w:szCs w:val="28"/>
          <w:lang w:val="en-GB"/>
        </w:rPr>
        <w:t xml:space="preserve">Vehicle </w:t>
      </w:r>
      <w:r w:rsidR="0082709E">
        <w:rPr>
          <w:rFonts w:eastAsia="Times New Roman" w:cstheme="minorHAnsi"/>
          <w:b/>
          <w:bCs/>
          <w:sz w:val="28"/>
          <w:szCs w:val="28"/>
          <w:lang w:val="en-GB"/>
        </w:rPr>
        <w:t xml:space="preserve">for </w:t>
      </w:r>
      <w:r w:rsidR="0053289A">
        <w:rPr>
          <w:rFonts w:eastAsia="Times New Roman" w:cstheme="minorHAnsi"/>
          <w:b/>
          <w:bCs/>
          <w:sz w:val="28"/>
          <w:szCs w:val="28"/>
          <w:lang w:val="en-GB"/>
        </w:rPr>
        <w:t xml:space="preserve">a </w:t>
      </w:r>
      <w:r w:rsidR="0082709E">
        <w:rPr>
          <w:rFonts w:eastAsia="Times New Roman" w:cstheme="minorHAnsi"/>
          <w:b/>
          <w:bCs/>
          <w:sz w:val="28"/>
          <w:szCs w:val="28"/>
          <w:lang w:val="en-GB"/>
        </w:rPr>
        <w:t>36 Month</w:t>
      </w:r>
      <w:r w:rsidR="0053289A">
        <w:rPr>
          <w:rFonts w:eastAsia="Times New Roman" w:cstheme="minorHAnsi"/>
          <w:b/>
          <w:bCs/>
          <w:sz w:val="28"/>
          <w:szCs w:val="28"/>
          <w:lang w:val="en-GB"/>
        </w:rPr>
        <w:t xml:space="preserve"> Period</w:t>
      </w:r>
      <w:r w:rsidR="0082709E">
        <w:rPr>
          <w:rFonts w:eastAsia="Times New Roman" w:cstheme="minorHAnsi"/>
          <w:b/>
          <w:bCs/>
          <w:sz w:val="28"/>
          <w:szCs w:val="28"/>
          <w:lang w:val="en-GB"/>
        </w:rPr>
        <w:t xml:space="preserve"> </w:t>
      </w:r>
    </w:p>
    <w:bookmarkEnd w:id="0"/>
    <w:p w14:paraId="039A65E5" w14:textId="77777777" w:rsidR="007B4707" w:rsidRPr="0002149A" w:rsidRDefault="007B4707" w:rsidP="007B4707">
      <w:pPr>
        <w:spacing w:after="0" w:line="240" w:lineRule="auto"/>
        <w:jc w:val="center"/>
        <w:rPr>
          <w:rFonts w:eastAsia="Times New Roman" w:cstheme="minorHAnsi"/>
          <w:b/>
          <w:sz w:val="28"/>
          <w:szCs w:val="28"/>
          <w:lang w:val="en-US"/>
        </w:rPr>
      </w:pPr>
    </w:p>
    <w:p w14:paraId="5543B1FF" w14:textId="77777777" w:rsidR="007B4707" w:rsidRPr="00C665B0" w:rsidRDefault="007B4707" w:rsidP="007B4707">
      <w:pPr>
        <w:spacing w:after="0" w:line="240" w:lineRule="auto"/>
        <w:jc w:val="center"/>
        <w:rPr>
          <w:rFonts w:eastAsia="Times New Roman" w:cstheme="minorHAnsi"/>
          <w:b/>
          <w:sz w:val="24"/>
          <w:szCs w:val="24"/>
          <w:lang w:val="en-US"/>
        </w:rPr>
      </w:pPr>
      <w:r w:rsidRPr="00C665B0">
        <w:rPr>
          <w:rFonts w:eastAsia="Times New Roman" w:cstheme="minorHAnsi"/>
          <w:b/>
          <w:sz w:val="24"/>
          <w:szCs w:val="24"/>
          <w:lang w:val="en-US"/>
        </w:rPr>
        <w:t>On Behalf of:</w:t>
      </w:r>
    </w:p>
    <w:p w14:paraId="21105922" w14:textId="77777777" w:rsidR="007B4707" w:rsidRPr="0002149A" w:rsidRDefault="007B4707" w:rsidP="007B4707">
      <w:pPr>
        <w:spacing w:after="0" w:line="240" w:lineRule="auto"/>
        <w:jc w:val="center"/>
        <w:rPr>
          <w:rFonts w:eastAsia="Times New Roman" w:cstheme="minorHAnsi"/>
          <w:b/>
          <w:sz w:val="24"/>
          <w:szCs w:val="24"/>
          <w:u w:val="single"/>
          <w:lang w:val="en-US"/>
        </w:rPr>
      </w:pPr>
    </w:p>
    <w:p w14:paraId="0B382A7F" w14:textId="483D0799" w:rsidR="007B4707" w:rsidRPr="00C665B0" w:rsidRDefault="007B4707" w:rsidP="007B4707">
      <w:pPr>
        <w:spacing w:after="0" w:line="240" w:lineRule="auto"/>
        <w:jc w:val="center"/>
        <w:rPr>
          <w:rFonts w:eastAsia="Times New Roman" w:cstheme="minorHAnsi"/>
          <w:b/>
          <w:color w:val="FF0000"/>
          <w:sz w:val="24"/>
          <w:szCs w:val="24"/>
          <w:lang w:val="en-US"/>
        </w:rPr>
      </w:pPr>
      <w:r w:rsidRPr="00C665B0">
        <w:rPr>
          <w:rFonts w:eastAsia="Times New Roman" w:cstheme="minorHAnsi"/>
          <w:b/>
          <w:color w:val="FF0000"/>
          <w:sz w:val="24"/>
          <w:szCs w:val="24"/>
          <w:lang w:val="en-US"/>
        </w:rPr>
        <w:t>K</w:t>
      </w:r>
      <w:r w:rsidR="009E366C">
        <w:rPr>
          <w:rFonts w:eastAsia="Times New Roman" w:cstheme="minorHAnsi"/>
          <w:b/>
          <w:color w:val="FF0000"/>
          <w:sz w:val="24"/>
          <w:szCs w:val="24"/>
          <w:lang w:val="en-US"/>
        </w:rPr>
        <w:t>are</w:t>
      </w:r>
    </w:p>
    <w:p w14:paraId="04C30602" w14:textId="77777777" w:rsidR="007B4707" w:rsidRPr="0002149A" w:rsidRDefault="007B4707" w:rsidP="007B4707">
      <w:pPr>
        <w:spacing w:after="0" w:line="240" w:lineRule="auto"/>
        <w:jc w:val="center"/>
        <w:rPr>
          <w:rFonts w:eastAsia="Times New Roman" w:cstheme="minorHAnsi"/>
          <w:b/>
          <w:sz w:val="24"/>
          <w:szCs w:val="24"/>
          <w:lang w:val="en-US"/>
        </w:rPr>
      </w:pPr>
    </w:p>
    <w:p w14:paraId="48CA3339" w14:textId="77777777" w:rsidR="007B4707" w:rsidRPr="0002149A" w:rsidRDefault="007B4707" w:rsidP="007B4707">
      <w:pPr>
        <w:spacing w:after="0" w:line="240" w:lineRule="auto"/>
        <w:rPr>
          <w:rFonts w:eastAsia="Times New Roman" w:cstheme="minorHAnsi"/>
          <w:b/>
          <w:color w:val="FF0000"/>
          <w:sz w:val="24"/>
          <w:szCs w:val="24"/>
          <w:lang w:val="en-US"/>
        </w:rPr>
      </w:pPr>
    </w:p>
    <w:p w14:paraId="101BE9E7" w14:textId="77777777" w:rsidR="007B4707" w:rsidRPr="0002149A" w:rsidRDefault="007B4707" w:rsidP="007B4707">
      <w:pPr>
        <w:spacing w:after="0" w:line="240" w:lineRule="auto"/>
        <w:rPr>
          <w:rFonts w:eastAsia="Times New Roman" w:cstheme="minorHAnsi"/>
          <w:b/>
          <w:color w:val="FF0000"/>
          <w:sz w:val="24"/>
          <w:szCs w:val="24"/>
          <w:lang w:val="en-US"/>
        </w:rPr>
      </w:pPr>
    </w:p>
    <w:p w14:paraId="19E8EE61" w14:textId="77777777" w:rsidR="007B4707" w:rsidRPr="0002149A" w:rsidRDefault="007B4707" w:rsidP="007B4707">
      <w:pPr>
        <w:spacing w:after="0" w:line="240" w:lineRule="auto"/>
        <w:rPr>
          <w:rFonts w:eastAsia="Times New Roman" w:cstheme="minorHAnsi"/>
          <w:b/>
          <w:color w:val="FF0000"/>
          <w:sz w:val="24"/>
          <w:szCs w:val="24"/>
          <w:lang w:val="en-US"/>
        </w:rPr>
      </w:pPr>
    </w:p>
    <w:p w14:paraId="180DC034" w14:textId="77777777" w:rsidR="007B4707" w:rsidRPr="0002149A" w:rsidRDefault="00364058" w:rsidP="007B4707">
      <w:pPr>
        <w:spacing w:after="0" w:line="240" w:lineRule="auto"/>
        <w:rPr>
          <w:rFonts w:eastAsia="Times New Roman" w:cstheme="minorHAnsi"/>
          <w:b/>
          <w:sz w:val="24"/>
          <w:szCs w:val="24"/>
          <w:u w:val="single"/>
          <w:lang w:val="en-US"/>
        </w:rPr>
      </w:pPr>
      <w:r w:rsidRPr="0002149A">
        <w:rPr>
          <w:rFonts w:eastAsia="Times New Roman" w:cstheme="minorHAnsi"/>
          <w:b/>
          <w:sz w:val="24"/>
          <w:szCs w:val="24"/>
          <w:u w:val="single"/>
          <w:lang w:val="en-US"/>
        </w:rPr>
        <w:t>Tender</w:t>
      </w:r>
      <w:r w:rsidR="007B4707" w:rsidRPr="0002149A">
        <w:rPr>
          <w:rFonts w:eastAsia="Times New Roman" w:cstheme="minorHAnsi"/>
          <w:b/>
          <w:sz w:val="24"/>
          <w:szCs w:val="24"/>
          <w:u w:val="single"/>
          <w:lang w:val="en-US"/>
        </w:rPr>
        <w:t xml:space="preserve"> Return Date:</w:t>
      </w:r>
    </w:p>
    <w:p w14:paraId="48926DE0" w14:textId="51172229" w:rsidR="007B4707" w:rsidRPr="00E16700" w:rsidRDefault="00004597" w:rsidP="007B4707">
      <w:pPr>
        <w:spacing w:after="0" w:line="240" w:lineRule="auto"/>
        <w:rPr>
          <w:rFonts w:eastAsia="Times New Roman" w:cstheme="minorHAnsi"/>
          <w:b/>
          <w:color w:val="FF0000"/>
          <w:sz w:val="24"/>
          <w:szCs w:val="24"/>
          <w:lang w:val="en-US"/>
        </w:rPr>
      </w:pPr>
      <w:r>
        <w:rPr>
          <w:rFonts w:eastAsia="Times New Roman" w:cstheme="minorHAnsi"/>
          <w:b/>
          <w:color w:val="FF0000"/>
          <w:sz w:val="24"/>
          <w:szCs w:val="24"/>
          <w:lang w:val="en-US"/>
        </w:rPr>
        <w:t>0</w:t>
      </w:r>
      <w:r w:rsidR="00D10A60">
        <w:rPr>
          <w:rFonts w:eastAsia="Times New Roman" w:cstheme="minorHAnsi"/>
          <w:b/>
          <w:color w:val="FF0000"/>
          <w:sz w:val="24"/>
          <w:szCs w:val="24"/>
          <w:lang w:val="en-US"/>
        </w:rPr>
        <w:t>9</w:t>
      </w:r>
      <w:r>
        <w:rPr>
          <w:rFonts w:eastAsia="Times New Roman" w:cstheme="minorHAnsi"/>
          <w:b/>
          <w:color w:val="FF0000"/>
          <w:sz w:val="24"/>
          <w:szCs w:val="24"/>
          <w:lang w:val="en-US"/>
        </w:rPr>
        <w:t>/10/2026</w:t>
      </w:r>
    </w:p>
    <w:p w14:paraId="348E15AC" w14:textId="77777777" w:rsidR="007B4707" w:rsidRPr="0002149A" w:rsidRDefault="007B4707" w:rsidP="007B4707">
      <w:pPr>
        <w:spacing w:after="0" w:line="240" w:lineRule="auto"/>
        <w:rPr>
          <w:rFonts w:eastAsia="Times New Roman" w:cstheme="minorHAnsi"/>
          <w:b/>
          <w:sz w:val="24"/>
          <w:szCs w:val="24"/>
          <w:lang w:val="en-US"/>
        </w:rPr>
      </w:pPr>
    </w:p>
    <w:p w14:paraId="49E24585" w14:textId="77777777" w:rsidR="007B4707" w:rsidRPr="0002149A" w:rsidRDefault="007B4707" w:rsidP="007B4707">
      <w:pPr>
        <w:spacing w:after="0" w:line="240" w:lineRule="auto"/>
        <w:rPr>
          <w:rFonts w:eastAsia="Times New Roman" w:cstheme="minorHAnsi"/>
          <w:b/>
          <w:sz w:val="24"/>
          <w:szCs w:val="24"/>
          <w:lang w:val="en-US"/>
        </w:rPr>
      </w:pPr>
    </w:p>
    <w:p w14:paraId="0891D796" w14:textId="51A07C8D" w:rsidR="007B4707" w:rsidRPr="0002149A" w:rsidRDefault="00364058" w:rsidP="007B4707">
      <w:pPr>
        <w:spacing w:after="0" w:line="240" w:lineRule="auto"/>
        <w:rPr>
          <w:rFonts w:eastAsia="Times New Roman" w:cstheme="minorHAnsi"/>
          <w:b/>
          <w:sz w:val="24"/>
          <w:szCs w:val="24"/>
          <w:u w:val="single"/>
          <w:lang w:val="en-US"/>
        </w:rPr>
      </w:pPr>
      <w:r w:rsidRPr="0002149A">
        <w:rPr>
          <w:rFonts w:eastAsia="Times New Roman" w:cstheme="minorHAnsi"/>
          <w:b/>
          <w:sz w:val="24"/>
          <w:szCs w:val="24"/>
          <w:u w:val="single"/>
          <w:lang w:val="en-US"/>
        </w:rPr>
        <w:t>Tender</w:t>
      </w:r>
      <w:r w:rsidR="007B4707" w:rsidRPr="0002149A">
        <w:rPr>
          <w:rFonts w:eastAsia="Times New Roman" w:cstheme="minorHAnsi"/>
          <w:b/>
          <w:sz w:val="24"/>
          <w:szCs w:val="24"/>
          <w:u w:val="single"/>
          <w:lang w:val="en-US"/>
        </w:rPr>
        <w:t xml:space="preserve"> Return To:</w:t>
      </w:r>
      <w:r w:rsidR="007B4707" w:rsidRPr="0002149A">
        <w:rPr>
          <w:rFonts w:eastAsia="Times New Roman" w:cstheme="minorHAnsi"/>
          <w:b/>
          <w:sz w:val="24"/>
          <w:szCs w:val="24"/>
          <w:lang w:val="en-US"/>
        </w:rPr>
        <w:tab/>
      </w:r>
      <w:r w:rsidR="007B4707" w:rsidRPr="0002149A">
        <w:rPr>
          <w:rFonts w:eastAsia="Times New Roman" w:cstheme="minorHAnsi"/>
          <w:b/>
          <w:sz w:val="24"/>
          <w:szCs w:val="24"/>
          <w:lang w:val="en-US"/>
        </w:rPr>
        <w:tab/>
      </w:r>
      <w:r w:rsidR="007B4707" w:rsidRPr="0002149A">
        <w:rPr>
          <w:rFonts w:eastAsia="Times New Roman" w:cstheme="minorHAnsi"/>
          <w:b/>
          <w:sz w:val="24"/>
          <w:szCs w:val="24"/>
          <w:lang w:val="en-US"/>
        </w:rPr>
        <w:tab/>
      </w:r>
      <w:r w:rsidR="007B4707" w:rsidRPr="0002149A">
        <w:rPr>
          <w:rFonts w:eastAsia="Times New Roman" w:cstheme="minorHAnsi"/>
          <w:b/>
          <w:sz w:val="24"/>
          <w:szCs w:val="24"/>
          <w:lang w:val="en-US"/>
        </w:rPr>
        <w:tab/>
      </w:r>
      <w:r w:rsidR="007B4707" w:rsidRPr="0002149A">
        <w:rPr>
          <w:rFonts w:eastAsia="Times New Roman" w:cstheme="minorHAnsi"/>
          <w:b/>
          <w:sz w:val="24"/>
          <w:szCs w:val="24"/>
          <w:lang w:val="en-US"/>
        </w:rPr>
        <w:tab/>
      </w:r>
      <w:r w:rsidR="007B4707" w:rsidRPr="0002149A">
        <w:rPr>
          <w:rFonts w:eastAsia="Times New Roman" w:cstheme="minorHAnsi"/>
          <w:b/>
          <w:sz w:val="24"/>
          <w:szCs w:val="24"/>
          <w:lang w:val="en-US"/>
        </w:rPr>
        <w:tab/>
      </w:r>
      <w:r w:rsidR="007B4707" w:rsidRPr="0002149A">
        <w:rPr>
          <w:rFonts w:eastAsia="Times New Roman" w:cstheme="minorHAnsi"/>
          <w:b/>
          <w:sz w:val="24"/>
          <w:szCs w:val="24"/>
          <w:u w:val="single"/>
          <w:lang w:val="en-US"/>
        </w:rPr>
        <w:t>All Queries To:</w:t>
      </w:r>
    </w:p>
    <w:p w14:paraId="5E0847EB" w14:textId="702EE1FC" w:rsidR="007B4707" w:rsidRPr="0002149A" w:rsidRDefault="007B4707" w:rsidP="007B4707">
      <w:pPr>
        <w:spacing w:after="0" w:line="240" w:lineRule="auto"/>
        <w:rPr>
          <w:rFonts w:eastAsia="Times New Roman" w:cstheme="minorHAnsi"/>
          <w:sz w:val="24"/>
          <w:szCs w:val="24"/>
          <w:lang w:val="en-US"/>
        </w:rPr>
      </w:pPr>
      <w:r w:rsidRPr="0002149A">
        <w:rPr>
          <w:rFonts w:eastAsia="Times New Roman" w:cstheme="minorHAnsi"/>
          <w:i/>
          <w:sz w:val="24"/>
          <w:szCs w:val="24"/>
          <w:lang w:val="en-US"/>
        </w:rPr>
        <w:t>K</w:t>
      </w:r>
      <w:r w:rsidR="004E0C69">
        <w:rPr>
          <w:rFonts w:eastAsia="Times New Roman" w:cstheme="minorHAnsi"/>
          <w:i/>
          <w:sz w:val="24"/>
          <w:szCs w:val="24"/>
          <w:lang w:val="en-US"/>
        </w:rPr>
        <w:t>are</w:t>
      </w:r>
      <w:r w:rsidRPr="0002149A">
        <w:rPr>
          <w:rFonts w:eastAsia="Times New Roman" w:cstheme="minorHAnsi"/>
          <w:i/>
          <w:sz w:val="24"/>
          <w:szCs w:val="24"/>
          <w:lang w:val="en-US"/>
        </w:rPr>
        <w:tab/>
      </w:r>
      <w:r w:rsidRPr="0002149A">
        <w:rPr>
          <w:rFonts w:eastAsia="Times New Roman" w:cstheme="minorHAnsi"/>
          <w:i/>
          <w:sz w:val="24"/>
          <w:szCs w:val="24"/>
          <w:lang w:val="en-US"/>
        </w:rPr>
        <w:tab/>
      </w:r>
      <w:r w:rsidRPr="0002149A">
        <w:rPr>
          <w:rFonts w:eastAsia="Times New Roman" w:cstheme="minorHAnsi"/>
          <w:i/>
          <w:sz w:val="24"/>
          <w:szCs w:val="24"/>
          <w:lang w:val="en-US"/>
        </w:rPr>
        <w:tab/>
      </w:r>
      <w:r w:rsidRPr="0002149A">
        <w:rPr>
          <w:rFonts w:eastAsia="Times New Roman" w:cstheme="minorHAnsi"/>
          <w:i/>
          <w:sz w:val="24"/>
          <w:szCs w:val="24"/>
          <w:lang w:val="en-US"/>
        </w:rPr>
        <w:tab/>
      </w:r>
      <w:r w:rsidRPr="0002149A">
        <w:rPr>
          <w:rFonts w:eastAsia="Times New Roman" w:cstheme="minorHAnsi"/>
          <w:i/>
          <w:sz w:val="24"/>
          <w:szCs w:val="24"/>
          <w:lang w:val="en-US"/>
        </w:rPr>
        <w:tab/>
      </w:r>
      <w:r w:rsidRPr="0002149A">
        <w:rPr>
          <w:rFonts w:eastAsia="Times New Roman" w:cstheme="minorHAnsi"/>
          <w:i/>
          <w:sz w:val="24"/>
          <w:szCs w:val="24"/>
          <w:lang w:val="en-US"/>
        </w:rPr>
        <w:tab/>
      </w:r>
      <w:r w:rsidRPr="0002149A">
        <w:rPr>
          <w:rFonts w:eastAsia="Times New Roman" w:cstheme="minorHAnsi"/>
          <w:i/>
          <w:sz w:val="24"/>
          <w:szCs w:val="24"/>
          <w:lang w:val="en-US"/>
        </w:rPr>
        <w:tab/>
      </w:r>
      <w:r w:rsidRPr="0002149A">
        <w:rPr>
          <w:rFonts w:eastAsia="Times New Roman" w:cstheme="minorHAnsi"/>
          <w:i/>
          <w:sz w:val="24"/>
          <w:szCs w:val="24"/>
          <w:lang w:val="en-US"/>
        </w:rPr>
        <w:tab/>
      </w:r>
      <w:r w:rsidR="00F7087F" w:rsidRPr="0002149A">
        <w:rPr>
          <w:rFonts w:eastAsia="Times New Roman" w:cstheme="minorHAnsi"/>
          <w:i/>
          <w:sz w:val="24"/>
          <w:szCs w:val="24"/>
          <w:lang w:val="en-US"/>
        </w:rPr>
        <w:t xml:space="preserve">Contact Name: </w:t>
      </w:r>
      <w:r w:rsidR="00A22BCA">
        <w:rPr>
          <w:rFonts w:eastAsia="Times New Roman" w:cstheme="minorHAnsi"/>
          <w:i/>
          <w:sz w:val="24"/>
          <w:szCs w:val="24"/>
          <w:lang w:val="en-US"/>
        </w:rPr>
        <w:t>Antoinette Coughlan</w:t>
      </w:r>
    </w:p>
    <w:p w14:paraId="7EBBE593" w14:textId="26BA9DE3" w:rsidR="007B4707" w:rsidRPr="0002149A" w:rsidRDefault="007B4707" w:rsidP="007B4707">
      <w:pPr>
        <w:spacing w:after="0" w:line="240" w:lineRule="auto"/>
        <w:rPr>
          <w:rFonts w:eastAsia="Times New Roman" w:cstheme="minorHAnsi"/>
          <w:i/>
          <w:sz w:val="24"/>
          <w:szCs w:val="24"/>
          <w:lang w:val="en-US"/>
        </w:rPr>
      </w:pPr>
      <w:r w:rsidRPr="0002149A">
        <w:rPr>
          <w:rFonts w:eastAsia="Times New Roman" w:cstheme="minorHAnsi"/>
          <w:i/>
          <w:sz w:val="24"/>
          <w:szCs w:val="24"/>
          <w:lang w:val="en-US"/>
        </w:rPr>
        <w:t>Newbridge Industrial Estate</w:t>
      </w:r>
      <w:r w:rsidRPr="0002149A">
        <w:rPr>
          <w:rFonts w:eastAsia="Times New Roman" w:cstheme="minorHAnsi"/>
          <w:i/>
          <w:sz w:val="24"/>
          <w:szCs w:val="24"/>
          <w:lang w:val="en-US"/>
        </w:rPr>
        <w:tab/>
      </w:r>
      <w:r w:rsidRPr="0002149A">
        <w:rPr>
          <w:rFonts w:eastAsia="Times New Roman" w:cstheme="minorHAnsi"/>
          <w:sz w:val="24"/>
          <w:szCs w:val="24"/>
          <w:lang w:val="en-US"/>
        </w:rPr>
        <w:tab/>
      </w:r>
      <w:r w:rsidRPr="0002149A">
        <w:rPr>
          <w:rFonts w:eastAsia="Times New Roman" w:cstheme="minorHAnsi"/>
          <w:sz w:val="24"/>
          <w:szCs w:val="24"/>
          <w:lang w:val="en-US"/>
        </w:rPr>
        <w:tab/>
      </w:r>
      <w:r w:rsidRPr="0002149A">
        <w:rPr>
          <w:rFonts w:eastAsia="Times New Roman" w:cstheme="minorHAnsi"/>
          <w:sz w:val="24"/>
          <w:szCs w:val="24"/>
          <w:lang w:val="en-US"/>
        </w:rPr>
        <w:tab/>
      </w:r>
      <w:r w:rsidRPr="0002149A">
        <w:rPr>
          <w:rFonts w:eastAsia="Times New Roman" w:cstheme="minorHAnsi"/>
          <w:sz w:val="24"/>
          <w:szCs w:val="24"/>
          <w:lang w:val="en-US"/>
        </w:rPr>
        <w:tab/>
      </w:r>
      <w:r w:rsidR="00A22BCA">
        <w:rPr>
          <w:rFonts w:eastAsia="Times New Roman" w:cstheme="minorHAnsi"/>
          <w:sz w:val="24"/>
          <w:szCs w:val="24"/>
          <w:lang w:val="en-US"/>
        </w:rPr>
        <w:t>T</w:t>
      </w:r>
      <w:r w:rsidRPr="0002149A">
        <w:rPr>
          <w:rFonts w:eastAsia="Times New Roman" w:cstheme="minorHAnsi"/>
          <w:i/>
          <w:sz w:val="24"/>
          <w:szCs w:val="24"/>
          <w:lang w:val="en-US"/>
        </w:rPr>
        <w:t>el. + 353 45 448700</w:t>
      </w:r>
    </w:p>
    <w:p w14:paraId="09632521" w14:textId="13DB5AAC" w:rsidR="007B4707" w:rsidRPr="0002149A" w:rsidRDefault="007B4707" w:rsidP="007B4707">
      <w:pPr>
        <w:spacing w:after="0" w:line="240" w:lineRule="auto"/>
        <w:rPr>
          <w:rFonts w:eastAsia="Times New Roman" w:cstheme="minorHAnsi"/>
          <w:sz w:val="24"/>
          <w:szCs w:val="24"/>
          <w:lang w:val="en-US"/>
        </w:rPr>
      </w:pPr>
      <w:r w:rsidRPr="0002149A">
        <w:rPr>
          <w:rFonts w:eastAsia="Times New Roman" w:cstheme="minorHAnsi"/>
          <w:i/>
          <w:sz w:val="24"/>
          <w:szCs w:val="24"/>
          <w:lang w:val="en-US"/>
        </w:rPr>
        <w:t>Newbridge</w:t>
      </w:r>
      <w:r w:rsidRPr="0002149A">
        <w:rPr>
          <w:rFonts w:eastAsia="Times New Roman" w:cstheme="minorHAnsi"/>
          <w:i/>
          <w:sz w:val="24"/>
          <w:szCs w:val="24"/>
          <w:lang w:val="en-US"/>
        </w:rPr>
        <w:tab/>
      </w:r>
      <w:r w:rsidRPr="0002149A">
        <w:rPr>
          <w:rFonts w:eastAsia="Times New Roman" w:cstheme="minorHAnsi"/>
          <w:sz w:val="24"/>
          <w:szCs w:val="24"/>
          <w:lang w:val="en-US"/>
        </w:rPr>
        <w:tab/>
      </w:r>
      <w:r w:rsidRPr="0002149A">
        <w:rPr>
          <w:rFonts w:eastAsia="Times New Roman" w:cstheme="minorHAnsi"/>
          <w:sz w:val="24"/>
          <w:szCs w:val="24"/>
          <w:lang w:val="en-US"/>
        </w:rPr>
        <w:tab/>
      </w:r>
      <w:r w:rsidRPr="0002149A">
        <w:rPr>
          <w:rFonts w:eastAsia="Times New Roman" w:cstheme="minorHAnsi"/>
          <w:sz w:val="24"/>
          <w:szCs w:val="24"/>
          <w:lang w:val="en-US"/>
        </w:rPr>
        <w:tab/>
      </w:r>
      <w:r w:rsidRPr="0002149A">
        <w:rPr>
          <w:rFonts w:eastAsia="Times New Roman" w:cstheme="minorHAnsi"/>
          <w:sz w:val="24"/>
          <w:szCs w:val="24"/>
          <w:lang w:val="en-US"/>
        </w:rPr>
        <w:tab/>
      </w:r>
      <w:r w:rsidRPr="0002149A">
        <w:rPr>
          <w:rFonts w:eastAsia="Times New Roman" w:cstheme="minorHAnsi"/>
          <w:sz w:val="24"/>
          <w:szCs w:val="24"/>
          <w:lang w:val="en-US"/>
        </w:rPr>
        <w:tab/>
      </w:r>
      <w:r w:rsidRPr="0002149A">
        <w:rPr>
          <w:rFonts w:eastAsia="Times New Roman" w:cstheme="minorHAnsi"/>
          <w:sz w:val="24"/>
          <w:szCs w:val="24"/>
          <w:lang w:val="en-US"/>
        </w:rPr>
        <w:tab/>
      </w:r>
      <w:r w:rsidRPr="0002149A">
        <w:rPr>
          <w:rFonts w:eastAsia="Times New Roman" w:cstheme="minorHAnsi"/>
          <w:i/>
          <w:sz w:val="24"/>
          <w:szCs w:val="24"/>
          <w:lang w:val="en-US"/>
        </w:rPr>
        <w:t>Fax: + 353 45 448798</w:t>
      </w:r>
    </w:p>
    <w:p w14:paraId="3B9405AE" w14:textId="023FB506" w:rsidR="007B4707" w:rsidRPr="0002149A" w:rsidRDefault="007B4707" w:rsidP="007B4707">
      <w:pPr>
        <w:spacing w:after="0" w:line="240" w:lineRule="auto"/>
        <w:rPr>
          <w:rFonts w:eastAsia="Times New Roman" w:cstheme="minorHAnsi"/>
          <w:i/>
          <w:sz w:val="24"/>
          <w:szCs w:val="24"/>
          <w:lang w:val="en-US"/>
        </w:rPr>
      </w:pPr>
      <w:r w:rsidRPr="0002149A">
        <w:rPr>
          <w:rFonts w:eastAsia="Times New Roman" w:cstheme="minorHAnsi"/>
          <w:i/>
          <w:sz w:val="24"/>
          <w:szCs w:val="24"/>
          <w:lang w:val="en-US"/>
        </w:rPr>
        <w:t>Co. Kildare</w:t>
      </w:r>
      <w:r w:rsidRPr="0002149A">
        <w:rPr>
          <w:rFonts w:eastAsia="Times New Roman" w:cstheme="minorHAnsi"/>
          <w:i/>
          <w:sz w:val="24"/>
          <w:szCs w:val="24"/>
          <w:lang w:val="en-US"/>
        </w:rPr>
        <w:tab/>
      </w:r>
      <w:r w:rsidRPr="0002149A">
        <w:rPr>
          <w:rFonts w:eastAsia="Times New Roman" w:cstheme="minorHAnsi"/>
          <w:i/>
          <w:sz w:val="24"/>
          <w:szCs w:val="24"/>
          <w:lang w:val="en-US"/>
        </w:rPr>
        <w:tab/>
      </w:r>
      <w:r w:rsidRPr="0002149A">
        <w:rPr>
          <w:rFonts w:eastAsia="Times New Roman" w:cstheme="minorHAnsi"/>
          <w:i/>
          <w:sz w:val="24"/>
          <w:szCs w:val="24"/>
          <w:lang w:val="en-US"/>
        </w:rPr>
        <w:tab/>
      </w:r>
      <w:r w:rsidRPr="0002149A">
        <w:rPr>
          <w:rFonts w:eastAsia="Times New Roman" w:cstheme="minorHAnsi"/>
          <w:i/>
          <w:sz w:val="24"/>
          <w:szCs w:val="24"/>
          <w:lang w:val="en-US"/>
        </w:rPr>
        <w:tab/>
      </w:r>
      <w:r w:rsidRPr="0002149A">
        <w:rPr>
          <w:rFonts w:eastAsia="Times New Roman" w:cstheme="minorHAnsi"/>
          <w:i/>
          <w:sz w:val="24"/>
          <w:szCs w:val="24"/>
          <w:lang w:val="en-US"/>
        </w:rPr>
        <w:tab/>
      </w:r>
      <w:r w:rsidRPr="0002149A">
        <w:rPr>
          <w:rFonts w:eastAsia="Times New Roman" w:cstheme="minorHAnsi"/>
          <w:i/>
          <w:sz w:val="24"/>
          <w:szCs w:val="24"/>
          <w:lang w:val="en-US"/>
        </w:rPr>
        <w:tab/>
      </w:r>
      <w:r w:rsidRPr="0002149A">
        <w:rPr>
          <w:rFonts w:eastAsia="Times New Roman" w:cstheme="minorHAnsi"/>
          <w:i/>
          <w:sz w:val="24"/>
          <w:szCs w:val="24"/>
          <w:lang w:val="en-US"/>
        </w:rPr>
        <w:tab/>
        <w:t xml:space="preserve">E-mail: </w:t>
      </w:r>
      <w:proofErr w:type="spellStart"/>
      <w:r w:rsidR="00FC57B9">
        <w:rPr>
          <w:rFonts w:eastAsia="Times New Roman" w:cstheme="minorHAnsi"/>
          <w:i/>
          <w:sz w:val="24"/>
          <w:szCs w:val="24"/>
          <w:lang w:val="en-US"/>
        </w:rPr>
        <w:t>antoinette.coughlan</w:t>
      </w:r>
      <w:proofErr w:type="spellEnd"/>
      <w:r w:rsidR="00F7087F" w:rsidRPr="0002149A">
        <w:rPr>
          <w:rFonts w:eastAsia="Times New Roman" w:cstheme="minorHAnsi"/>
          <w:i/>
          <w:iCs/>
          <w:sz w:val="24"/>
          <w:szCs w:val="24"/>
          <w:lang w:val="en-GB"/>
        </w:rPr>
        <w:t>@kare.ie</w:t>
      </w:r>
    </w:p>
    <w:p w14:paraId="38AAC1DF" w14:textId="77777777" w:rsidR="007B4707" w:rsidRPr="0002149A" w:rsidRDefault="007B4707" w:rsidP="007B4707">
      <w:pPr>
        <w:spacing w:after="0" w:line="240" w:lineRule="auto"/>
        <w:rPr>
          <w:rFonts w:eastAsia="Times New Roman" w:cstheme="minorHAnsi"/>
          <w:i/>
          <w:sz w:val="24"/>
          <w:szCs w:val="24"/>
          <w:lang w:val="en-US"/>
        </w:rPr>
      </w:pPr>
      <w:r w:rsidRPr="0002149A">
        <w:rPr>
          <w:rFonts w:eastAsia="Times New Roman" w:cstheme="minorHAnsi"/>
          <w:i/>
          <w:sz w:val="24"/>
          <w:szCs w:val="24"/>
          <w:lang w:val="en-US"/>
        </w:rPr>
        <w:t>Ireland</w:t>
      </w:r>
    </w:p>
    <w:p w14:paraId="09DC63CD" w14:textId="0893CA32" w:rsidR="007B4707" w:rsidRPr="0002149A" w:rsidRDefault="00B73E51" w:rsidP="007B4707">
      <w:pPr>
        <w:spacing w:after="0" w:line="240" w:lineRule="auto"/>
        <w:rPr>
          <w:rFonts w:eastAsia="Times New Roman" w:cstheme="minorHAnsi"/>
          <w:i/>
          <w:sz w:val="24"/>
          <w:szCs w:val="24"/>
          <w:lang w:val="en-US"/>
        </w:rPr>
      </w:pPr>
      <w:r>
        <w:rPr>
          <w:rFonts w:eastAsia="Times New Roman" w:cstheme="minorHAnsi"/>
          <w:i/>
          <w:sz w:val="24"/>
          <w:szCs w:val="24"/>
          <w:lang w:val="en-US"/>
        </w:rPr>
        <w:t>Sinead Leonard</w:t>
      </w:r>
    </w:p>
    <w:p w14:paraId="66ED7681" w14:textId="77777777" w:rsidR="007B4707" w:rsidRPr="0002149A" w:rsidRDefault="007B4707" w:rsidP="007B4707">
      <w:pPr>
        <w:spacing w:after="0" w:line="240" w:lineRule="auto"/>
        <w:rPr>
          <w:rFonts w:eastAsia="Times New Roman" w:cstheme="minorHAnsi"/>
          <w:i/>
          <w:sz w:val="24"/>
          <w:szCs w:val="24"/>
          <w:lang w:val="en-US"/>
        </w:rPr>
      </w:pPr>
      <w:r w:rsidRPr="0002149A">
        <w:rPr>
          <w:rFonts w:eastAsia="Times New Roman" w:cstheme="minorHAnsi"/>
          <w:i/>
          <w:sz w:val="24"/>
          <w:szCs w:val="24"/>
          <w:lang w:val="en-US"/>
        </w:rPr>
        <w:t>Tel. + 353 45 448700</w:t>
      </w:r>
    </w:p>
    <w:p w14:paraId="3EE81432" w14:textId="77777777" w:rsidR="007B4707" w:rsidRPr="0002149A" w:rsidRDefault="007B4707" w:rsidP="007B4707">
      <w:pPr>
        <w:spacing w:after="0" w:line="240" w:lineRule="auto"/>
        <w:rPr>
          <w:rFonts w:eastAsia="Times New Roman" w:cstheme="minorHAnsi"/>
          <w:i/>
          <w:sz w:val="24"/>
          <w:szCs w:val="24"/>
          <w:lang w:val="en-US"/>
        </w:rPr>
      </w:pPr>
      <w:r w:rsidRPr="0002149A">
        <w:rPr>
          <w:rFonts w:eastAsia="Times New Roman" w:cstheme="minorHAnsi"/>
          <w:i/>
          <w:sz w:val="24"/>
          <w:szCs w:val="24"/>
          <w:lang w:val="en-US"/>
        </w:rPr>
        <w:t>Fax: + 353 45 448798</w:t>
      </w:r>
    </w:p>
    <w:p w14:paraId="685B9A21" w14:textId="743A3610" w:rsidR="007B4707" w:rsidRPr="0002149A" w:rsidRDefault="007B4707" w:rsidP="007B4707">
      <w:pPr>
        <w:keepNext/>
        <w:spacing w:after="0" w:line="240" w:lineRule="auto"/>
        <w:outlineLvl w:val="2"/>
        <w:rPr>
          <w:rFonts w:eastAsia="Times New Roman" w:cstheme="minorHAnsi"/>
          <w:i/>
          <w:iCs/>
          <w:sz w:val="24"/>
          <w:szCs w:val="24"/>
          <w:lang w:val="en-GB"/>
        </w:rPr>
      </w:pPr>
      <w:r w:rsidRPr="0002149A">
        <w:rPr>
          <w:rFonts w:eastAsia="Times New Roman" w:cstheme="minorHAnsi"/>
          <w:i/>
          <w:iCs/>
          <w:sz w:val="24"/>
          <w:szCs w:val="24"/>
          <w:lang w:val="en-GB"/>
        </w:rPr>
        <w:t xml:space="preserve">E-mail: </w:t>
      </w:r>
      <w:r w:rsidR="00B73E51">
        <w:rPr>
          <w:rFonts w:eastAsia="Times New Roman" w:cstheme="minorHAnsi"/>
          <w:i/>
          <w:iCs/>
          <w:sz w:val="24"/>
          <w:szCs w:val="24"/>
          <w:lang w:val="en-GB"/>
        </w:rPr>
        <w:t>sinead.leonard</w:t>
      </w:r>
      <w:r w:rsidR="00F7087F" w:rsidRPr="0002149A">
        <w:rPr>
          <w:rFonts w:eastAsia="Times New Roman" w:cstheme="minorHAnsi"/>
          <w:i/>
          <w:iCs/>
          <w:sz w:val="24"/>
          <w:szCs w:val="24"/>
          <w:lang w:val="en-GB"/>
        </w:rPr>
        <w:t>@kare.ie</w:t>
      </w:r>
    </w:p>
    <w:p w14:paraId="1D34C745" w14:textId="77777777" w:rsidR="007B4707" w:rsidRPr="0002149A" w:rsidRDefault="007B4707" w:rsidP="007B4707">
      <w:pPr>
        <w:spacing w:after="0" w:line="240" w:lineRule="auto"/>
        <w:jc w:val="center"/>
        <w:rPr>
          <w:rFonts w:eastAsia="Times New Roman" w:cstheme="minorHAnsi"/>
          <w:b/>
          <w:sz w:val="24"/>
          <w:szCs w:val="24"/>
          <w:lang w:val="en-US"/>
        </w:rPr>
      </w:pPr>
      <w:r w:rsidRPr="0002149A">
        <w:rPr>
          <w:rFonts w:eastAsia="Times New Roman" w:cstheme="minorHAnsi"/>
          <w:i/>
          <w:sz w:val="24"/>
          <w:szCs w:val="24"/>
          <w:lang w:val="en-US"/>
        </w:rPr>
        <w:br w:type="page"/>
      </w:r>
      <w:r w:rsidRPr="0002149A">
        <w:rPr>
          <w:rFonts w:eastAsia="Times New Roman" w:cstheme="minorHAnsi"/>
          <w:b/>
          <w:sz w:val="24"/>
          <w:szCs w:val="24"/>
          <w:lang w:val="en-US"/>
        </w:rPr>
        <w:lastRenderedPageBreak/>
        <w:t>SECTION A</w:t>
      </w:r>
    </w:p>
    <w:p w14:paraId="0CCD6F65" w14:textId="77777777" w:rsidR="007B4707" w:rsidRPr="0002149A" w:rsidRDefault="007B4707" w:rsidP="007B4707">
      <w:pPr>
        <w:spacing w:after="0" w:line="240" w:lineRule="auto"/>
        <w:jc w:val="center"/>
        <w:rPr>
          <w:rFonts w:eastAsia="Times New Roman" w:cstheme="minorHAnsi"/>
          <w:b/>
          <w:sz w:val="24"/>
          <w:szCs w:val="24"/>
          <w:lang w:val="en-US"/>
        </w:rPr>
      </w:pPr>
    </w:p>
    <w:p w14:paraId="40373A8D" w14:textId="77777777" w:rsidR="007B4707" w:rsidRPr="0002149A" w:rsidRDefault="007B4707" w:rsidP="007B4707">
      <w:pPr>
        <w:keepNext/>
        <w:spacing w:after="0" w:line="240" w:lineRule="auto"/>
        <w:jc w:val="center"/>
        <w:outlineLvl w:val="1"/>
        <w:rPr>
          <w:rFonts w:eastAsia="Times New Roman" w:cstheme="minorHAnsi"/>
          <w:bCs/>
          <w:sz w:val="24"/>
          <w:szCs w:val="24"/>
          <w:u w:val="single"/>
          <w:lang w:val="en-GB"/>
        </w:rPr>
      </w:pPr>
      <w:r w:rsidRPr="0002149A">
        <w:rPr>
          <w:rFonts w:eastAsia="Times New Roman" w:cstheme="minorHAnsi"/>
          <w:bCs/>
          <w:sz w:val="24"/>
          <w:szCs w:val="24"/>
          <w:u w:val="single"/>
          <w:lang w:val="en-GB"/>
        </w:rPr>
        <w:t>INTRODUCTION</w:t>
      </w:r>
    </w:p>
    <w:p w14:paraId="21CE0A4B" w14:textId="77777777" w:rsidR="007B4707" w:rsidRPr="0002149A" w:rsidRDefault="007B4707" w:rsidP="007B4707">
      <w:pPr>
        <w:spacing w:after="0" w:line="240" w:lineRule="auto"/>
        <w:rPr>
          <w:rFonts w:eastAsia="Times New Roman" w:cstheme="minorHAnsi"/>
          <w:sz w:val="24"/>
          <w:szCs w:val="24"/>
          <w:lang w:val="en-US"/>
        </w:rPr>
      </w:pPr>
    </w:p>
    <w:p w14:paraId="786D9544" w14:textId="69DD5BED" w:rsidR="007B4707" w:rsidRPr="0002149A" w:rsidRDefault="007B4707" w:rsidP="007B4707">
      <w:pPr>
        <w:spacing w:after="0" w:line="240" w:lineRule="auto"/>
        <w:rPr>
          <w:rFonts w:eastAsia="Times New Roman" w:cstheme="minorHAnsi"/>
          <w:sz w:val="24"/>
          <w:szCs w:val="24"/>
          <w:lang w:val="en-US"/>
        </w:rPr>
      </w:pPr>
      <w:r w:rsidRPr="0002149A">
        <w:rPr>
          <w:rFonts w:eastAsia="Times New Roman" w:cstheme="minorHAnsi"/>
          <w:sz w:val="24"/>
          <w:szCs w:val="24"/>
          <w:lang w:val="en-US"/>
        </w:rPr>
        <w:t>K</w:t>
      </w:r>
      <w:r w:rsidR="000A3C9B">
        <w:rPr>
          <w:rFonts w:eastAsia="Times New Roman" w:cstheme="minorHAnsi"/>
          <w:sz w:val="24"/>
          <w:szCs w:val="24"/>
          <w:lang w:val="en-US"/>
        </w:rPr>
        <w:t>are</w:t>
      </w:r>
      <w:r w:rsidRPr="0002149A">
        <w:rPr>
          <w:rFonts w:eastAsia="Times New Roman" w:cstheme="minorHAnsi"/>
          <w:sz w:val="24"/>
          <w:szCs w:val="24"/>
          <w:lang w:val="en-US"/>
        </w:rPr>
        <w:t xml:space="preserve"> is a voluntary </w:t>
      </w:r>
      <w:proofErr w:type="spellStart"/>
      <w:r w:rsidR="00A97633" w:rsidRPr="0002149A">
        <w:rPr>
          <w:rFonts w:eastAsia="Times New Roman" w:cstheme="minorHAnsi"/>
          <w:sz w:val="24"/>
          <w:szCs w:val="24"/>
          <w:lang w:val="en-US"/>
        </w:rPr>
        <w:t>organ</w:t>
      </w:r>
      <w:r w:rsidR="002D44D6">
        <w:rPr>
          <w:rFonts w:eastAsia="Times New Roman" w:cstheme="minorHAnsi"/>
          <w:sz w:val="24"/>
          <w:szCs w:val="24"/>
          <w:lang w:val="en-US"/>
        </w:rPr>
        <w:t>is</w:t>
      </w:r>
      <w:r w:rsidR="00A97633" w:rsidRPr="0002149A">
        <w:rPr>
          <w:rFonts w:eastAsia="Times New Roman" w:cstheme="minorHAnsi"/>
          <w:sz w:val="24"/>
          <w:szCs w:val="24"/>
          <w:lang w:val="en-US"/>
        </w:rPr>
        <w:t>ation</w:t>
      </w:r>
      <w:proofErr w:type="spellEnd"/>
      <w:r w:rsidRPr="0002149A">
        <w:rPr>
          <w:rFonts w:eastAsia="Times New Roman" w:cstheme="minorHAnsi"/>
          <w:sz w:val="24"/>
          <w:szCs w:val="24"/>
          <w:lang w:val="en-US"/>
        </w:rPr>
        <w:t xml:space="preserve"> providing a comprehensive range of services </w:t>
      </w:r>
      <w:r w:rsidR="005D2D44" w:rsidRPr="0002149A">
        <w:rPr>
          <w:rFonts w:eastAsia="Times New Roman" w:cstheme="minorHAnsi"/>
          <w:sz w:val="24"/>
          <w:szCs w:val="24"/>
          <w:lang w:val="en-US"/>
        </w:rPr>
        <w:t xml:space="preserve">for individuals with intellectual disabilities </w:t>
      </w:r>
      <w:r w:rsidR="00DF7D46" w:rsidRPr="0002149A">
        <w:rPr>
          <w:rFonts w:eastAsia="Times New Roman" w:cstheme="minorHAnsi"/>
          <w:sz w:val="24"/>
          <w:szCs w:val="24"/>
          <w:lang w:val="en-US"/>
        </w:rPr>
        <w:t xml:space="preserve">and </w:t>
      </w:r>
      <w:r w:rsidR="005D2D44" w:rsidRPr="0002149A">
        <w:rPr>
          <w:rFonts w:eastAsia="Times New Roman" w:cstheme="minorHAnsi"/>
          <w:sz w:val="24"/>
          <w:szCs w:val="24"/>
          <w:lang w:val="en-US"/>
        </w:rPr>
        <w:t>their families</w:t>
      </w:r>
      <w:r w:rsidRPr="0002149A">
        <w:rPr>
          <w:rFonts w:eastAsia="Times New Roman" w:cstheme="minorHAnsi"/>
          <w:sz w:val="24"/>
          <w:szCs w:val="24"/>
          <w:lang w:val="en-US"/>
        </w:rPr>
        <w:t xml:space="preserve"> in C</w:t>
      </w:r>
      <w:r w:rsidR="00D24A5F" w:rsidRPr="0002149A">
        <w:rPr>
          <w:rFonts w:eastAsia="Times New Roman" w:cstheme="minorHAnsi"/>
          <w:sz w:val="24"/>
          <w:szCs w:val="24"/>
          <w:lang w:val="en-US"/>
        </w:rPr>
        <w:t>ounties Kildare, East Offaly,</w:t>
      </w:r>
      <w:r w:rsidRPr="0002149A">
        <w:rPr>
          <w:rFonts w:eastAsia="Times New Roman" w:cstheme="minorHAnsi"/>
          <w:sz w:val="24"/>
          <w:szCs w:val="24"/>
          <w:lang w:val="en-US"/>
        </w:rPr>
        <w:t xml:space="preserve"> West Wicklow and North Carlow. </w:t>
      </w:r>
    </w:p>
    <w:p w14:paraId="1F04507C" w14:textId="77777777" w:rsidR="007B4707" w:rsidRPr="0002149A" w:rsidRDefault="007B4707" w:rsidP="007B4707">
      <w:pPr>
        <w:spacing w:after="0" w:line="240" w:lineRule="auto"/>
        <w:rPr>
          <w:rFonts w:eastAsia="Times New Roman" w:cstheme="minorHAnsi"/>
          <w:sz w:val="24"/>
          <w:szCs w:val="24"/>
          <w:lang w:val="en-US"/>
        </w:rPr>
      </w:pPr>
    </w:p>
    <w:p w14:paraId="0390656A" w14:textId="21928605" w:rsidR="00686595" w:rsidRPr="0002149A" w:rsidRDefault="000A3C9B" w:rsidP="00686595">
      <w:pPr>
        <w:spacing w:after="0" w:line="240" w:lineRule="auto"/>
        <w:rPr>
          <w:rFonts w:eastAsia="Times New Roman" w:cstheme="minorHAnsi"/>
          <w:bCs/>
          <w:sz w:val="24"/>
          <w:szCs w:val="24"/>
          <w:lang w:val="en-GB"/>
        </w:rPr>
      </w:pPr>
      <w:r>
        <w:rPr>
          <w:rFonts w:eastAsia="Times New Roman" w:cstheme="minorHAnsi"/>
          <w:sz w:val="24"/>
          <w:szCs w:val="24"/>
          <w:lang w:val="en-US"/>
        </w:rPr>
        <w:t>We</w:t>
      </w:r>
      <w:r w:rsidR="002F2A32" w:rsidRPr="0002149A">
        <w:rPr>
          <w:rFonts w:eastAsia="Times New Roman" w:cstheme="minorHAnsi"/>
          <w:sz w:val="24"/>
          <w:szCs w:val="24"/>
          <w:lang w:val="en-US"/>
        </w:rPr>
        <w:t xml:space="preserve"> invite you to </w:t>
      </w:r>
      <w:r w:rsidR="00E544D8" w:rsidRPr="0002149A">
        <w:rPr>
          <w:rFonts w:eastAsia="Times New Roman" w:cstheme="minorHAnsi"/>
          <w:sz w:val="24"/>
          <w:szCs w:val="24"/>
          <w:lang w:val="en-US"/>
        </w:rPr>
        <w:t xml:space="preserve">provide a </w:t>
      </w:r>
      <w:r w:rsidR="00364058" w:rsidRPr="0002149A">
        <w:rPr>
          <w:rFonts w:eastAsia="Times New Roman" w:cstheme="minorHAnsi"/>
          <w:sz w:val="24"/>
          <w:szCs w:val="24"/>
          <w:lang w:val="en-US"/>
        </w:rPr>
        <w:t>tender</w:t>
      </w:r>
      <w:r w:rsidR="006D45AC" w:rsidRPr="0002149A">
        <w:rPr>
          <w:rFonts w:eastAsia="Times New Roman" w:cstheme="minorHAnsi"/>
          <w:sz w:val="24"/>
          <w:szCs w:val="24"/>
          <w:lang w:val="en-US"/>
        </w:rPr>
        <w:t xml:space="preserve"> for the</w:t>
      </w:r>
      <w:r w:rsidR="00216124" w:rsidRPr="0002149A">
        <w:rPr>
          <w:rFonts w:eastAsia="Times New Roman" w:cstheme="minorHAnsi"/>
          <w:sz w:val="24"/>
          <w:szCs w:val="24"/>
          <w:lang w:val="en-US"/>
        </w:rPr>
        <w:t xml:space="preserve"> </w:t>
      </w:r>
      <w:r w:rsidR="00216124" w:rsidRPr="0002149A">
        <w:rPr>
          <w:rFonts w:eastAsia="Times New Roman" w:cstheme="minorHAnsi"/>
          <w:bCs/>
          <w:sz w:val="24"/>
          <w:szCs w:val="24"/>
          <w:lang w:val="en-US"/>
        </w:rPr>
        <w:t>Operational</w:t>
      </w:r>
      <w:r w:rsidR="006D45AC" w:rsidRPr="0002149A">
        <w:rPr>
          <w:rFonts w:eastAsia="Times New Roman" w:cstheme="minorHAnsi"/>
          <w:bCs/>
          <w:sz w:val="24"/>
          <w:szCs w:val="24"/>
          <w:lang w:val="en-US"/>
        </w:rPr>
        <w:t xml:space="preserve"> </w:t>
      </w:r>
      <w:r w:rsidR="00686595" w:rsidRPr="0002149A">
        <w:rPr>
          <w:rFonts w:eastAsia="Times New Roman" w:cstheme="minorHAnsi"/>
          <w:bCs/>
          <w:sz w:val="24"/>
          <w:szCs w:val="24"/>
          <w:lang w:val="en-GB"/>
        </w:rPr>
        <w:t>Lease</w:t>
      </w:r>
      <w:r w:rsidR="005E3591" w:rsidRPr="0002149A">
        <w:rPr>
          <w:rFonts w:eastAsia="Times New Roman" w:cstheme="minorHAnsi"/>
          <w:bCs/>
          <w:sz w:val="24"/>
          <w:szCs w:val="24"/>
          <w:lang w:val="en-GB"/>
        </w:rPr>
        <w:t xml:space="preserve"> </w:t>
      </w:r>
      <w:r w:rsidR="00A97633">
        <w:rPr>
          <w:rFonts w:eastAsia="Times New Roman" w:cstheme="minorHAnsi"/>
          <w:bCs/>
          <w:sz w:val="24"/>
          <w:szCs w:val="24"/>
          <w:lang w:val="en-GB"/>
        </w:rPr>
        <w:t xml:space="preserve">of </w:t>
      </w:r>
      <w:r w:rsidR="00FC57B9">
        <w:rPr>
          <w:rFonts w:eastAsia="Times New Roman" w:cstheme="minorHAnsi"/>
          <w:bCs/>
          <w:sz w:val="24"/>
          <w:szCs w:val="24"/>
          <w:lang w:val="en-GB"/>
        </w:rPr>
        <w:t>1</w:t>
      </w:r>
      <w:r w:rsidR="00FC57B9" w:rsidRPr="0002149A">
        <w:rPr>
          <w:rFonts w:eastAsia="Times New Roman" w:cstheme="minorHAnsi"/>
          <w:bCs/>
          <w:sz w:val="24"/>
          <w:szCs w:val="24"/>
          <w:lang w:val="en-GB"/>
        </w:rPr>
        <w:t xml:space="preserve"> X </w:t>
      </w:r>
      <w:r w:rsidR="00FE410F">
        <w:rPr>
          <w:rFonts w:eastAsia="Times New Roman" w:cstheme="minorHAnsi"/>
          <w:bCs/>
          <w:sz w:val="24"/>
          <w:szCs w:val="24"/>
          <w:lang w:val="en-GB"/>
        </w:rPr>
        <w:t>Hybrid</w:t>
      </w:r>
      <w:r w:rsidR="00FC57B9" w:rsidRPr="00095A48">
        <w:rPr>
          <w:rFonts w:eastAsia="Times New Roman" w:cstheme="minorHAnsi"/>
          <w:bCs/>
          <w:sz w:val="24"/>
          <w:szCs w:val="24"/>
          <w:lang w:val="en-GB"/>
        </w:rPr>
        <w:t xml:space="preserve"> Type </w:t>
      </w:r>
      <w:r w:rsidR="00FC57B9" w:rsidRPr="0002149A">
        <w:rPr>
          <w:rFonts w:eastAsia="Times New Roman" w:cstheme="minorHAnsi"/>
          <w:bCs/>
          <w:sz w:val="24"/>
          <w:szCs w:val="24"/>
          <w:lang w:val="en-GB"/>
        </w:rPr>
        <w:t>Vehicle</w:t>
      </w:r>
      <w:r w:rsidR="00FC57B9">
        <w:rPr>
          <w:rFonts w:eastAsia="Times New Roman" w:cstheme="minorHAnsi"/>
          <w:bCs/>
          <w:sz w:val="24"/>
          <w:szCs w:val="24"/>
          <w:lang w:val="en-GB"/>
        </w:rPr>
        <w:t xml:space="preserve"> </w:t>
      </w:r>
      <w:r w:rsidR="00FC7934" w:rsidRPr="0002149A">
        <w:rPr>
          <w:rFonts w:eastAsia="Times New Roman" w:cstheme="minorHAnsi"/>
          <w:bCs/>
          <w:sz w:val="24"/>
          <w:szCs w:val="24"/>
          <w:lang w:val="en-GB"/>
        </w:rPr>
        <w:t>over</w:t>
      </w:r>
      <w:r w:rsidR="00686595" w:rsidRPr="0002149A">
        <w:rPr>
          <w:rFonts w:eastAsia="Times New Roman" w:cstheme="minorHAnsi"/>
          <w:bCs/>
          <w:sz w:val="24"/>
          <w:szCs w:val="24"/>
          <w:lang w:val="en-GB"/>
        </w:rPr>
        <w:t xml:space="preserve"> a </w:t>
      </w:r>
      <w:r w:rsidR="0082709E">
        <w:rPr>
          <w:rFonts w:eastAsia="Times New Roman" w:cstheme="minorHAnsi"/>
          <w:bCs/>
          <w:sz w:val="24"/>
          <w:szCs w:val="24"/>
          <w:lang w:val="en-GB"/>
        </w:rPr>
        <w:t>36</w:t>
      </w:r>
      <w:r w:rsidR="009303D5" w:rsidRPr="0002149A">
        <w:rPr>
          <w:rFonts w:eastAsia="Times New Roman" w:cstheme="minorHAnsi"/>
          <w:bCs/>
          <w:sz w:val="24"/>
          <w:szCs w:val="24"/>
          <w:lang w:val="en-GB"/>
        </w:rPr>
        <w:t>-month</w:t>
      </w:r>
      <w:r w:rsidR="00686595" w:rsidRPr="0002149A">
        <w:rPr>
          <w:rFonts w:eastAsia="Times New Roman" w:cstheme="minorHAnsi"/>
          <w:bCs/>
          <w:sz w:val="24"/>
          <w:szCs w:val="24"/>
          <w:lang w:val="en-GB"/>
        </w:rPr>
        <w:t xml:space="preserve"> period</w:t>
      </w:r>
      <w:r w:rsidR="00E445C7" w:rsidRPr="0002149A">
        <w:rPr>
          <w:rFonts w:eastAsia="Times New Roman" w:cstheme="minorHAnsi"/>
          <w:bCs/>
          <w:sz w:val="24"/>
          <w:szCs w:val="24"/>
          <w:lang w:val="en-GB"/>
        </w:rPr>
        <w:t xml:space="preserve">, </w:t>
      </w:r>
      <w:r w:rsidR="00E445C7" w:rsidRPr="0002149A">
        <w:rPr>
          <w:rFonts w:eastAsia="Times New Roman" w:cstheme="minorHAnsi"/>
          <w:b/>
          <w:sz w:val="24"/>
          <w:szCs w:val="24"/>
          <w:lang w:val="en-GB"/>
        </w:rPr>
        <w:t xml:space="preserve">commencing </w:t>
      </w:r>
      <w:r w:rsidR="00CB7EF0">
        <w:rPr>
          <w:rFonts w:eastAsia="Times New Roman" w:cstheme="minorHAnsi"/>
          <w:b/>
          <w:sz w:val="24"/>
          <w:szCs w:val="24"/>
          <w:lang w:val="en-GB"/>
        </w:rPr>
        <w:t>October 2026</w:t>
      </w:r>
      <w:r w:rsidR="00E445C7" w:rsidRPr="0002149A">
        <w:rPr>
          <w:rFonts w:eastAsia="Times New Roman" w:cstheme="minorHAnsi"/>
          <w:bCs/>
          <w:sz w:val="24"/>
          <w:szCs w:val="24"/>
          <w:lang w:val="en-GB"/>
        </w:rPr>
        <w:t>.</w:t>
      </w:r>
    </w:p>
    <w:p w14:paraId="558F481B" w14:textId="77777777" w:rsidR="000D0F38" w:rsidRPr="0002149A" w:rsidRDefault="000D0F38" w:rsidP="00686595">
      <w:pPr>
        <w:spacing w:after="0" w:line="240" w:lineRule="auto"/>
        <w:rPr>
          <w:rFonts w:eastAsia="Times New Roman" w:cstheme="minorHAnsi"/>
          <w:b/>
          <w:bCs/>
          <w:sz w:val="24"/>
          <w:szCs w:val="24"/>
          <w:lang w:val="en-GB"/>
        </w:rPr>
      </w:pPr>
    </w:p>
    <w:p w14:paraId="74CE2147" w14:textId="0C539389" w:rsidR="005E3591" w:rsidRDefault="005E3591" w:rsidP="00686595">
      <w:pPr>
        <w:spacing w:after="0" w:line="240" w:lineRule="auto"/>
        <w:rPr>
          <w:rFonts w:eastAsia="Times New Roman" w:cstheme="minorHAnsi"/>
          <w:sz w:val="24"/>
          <w:szCs w:val="24"/>
          <w:lang w:val="en-GB"/>
        </w:rPr>
      </w:pPr>
      <w:r w:rsidRPr="0002149A">
        <w:rPr>
          <w:rFonts w:eastAsia="Times New Roman" w:cstheme="minorHAnsi"/>
          <w:b/>
          <w:bCs/>
          <w:sz w:val="24"/>
          <w:szCs w:val="24"/>
          <w:lang w:val="en-GB"/>
        </w:rPr>
        <w:t xml:space="preserve">Note 1 </w:t>
      </w:r>
      <w:r w:rsidRPr="00AF7CCA">
        <w:rPr>
          <w:rFonts w:eastAsia="Times New Roman" w:cstheme="minorHAnsi"/>
          <w:sz w:val="24"/>
          <w:szCs w:val="24"/>
          <w:lang w:val="en-GB"/>
        </w:rPr>
        <w:t xml:space="preserve">– For the avoidance of doubt, we are not looking for a Finance / HP Lease </w:t>
      </w:r>
      <w:r w:rsidR="00CB7EF0" w:rsidRPr="00AF7CCA">
        <w:rPr>
          <w:rFonts w:eastAsia="Times New Roman" w:cstheme="minorHAnsi"/>
          <w:sz w:val="24"/>
          <w:szCs w:val="24"/>
          <w:lang w:val="en-GB"/>
        </w:rPr>
        <w:t>arrangement,</w:t>
      </w:r>
      <w:r w:rsidRPr="00AF7CCA">
        <w:rPr>
          <w:rFonts w:eastAsia="Times New Roman" w:cstheme="minorHAnsi"/>
          <w:sz w:val="24"/>
          <w:szCs w:val="24"/>
          <w:lang w:val="en-GB"/>
        </w:rPr>
        <w:t xml:space="preserve"> nor will we be </w:t>
      </w:r>
      <w:r w:rsidR="00FC7934" w:rsidRPr="00AF7CCA">
        <w:rPr>
          <w:rFonts w:eastAsia="Times New Roman" w:cstheme="minorHAnsi"/>
          <w:sz w:val="24"/>
          <w:szCs w:val="24"/>
          <w:lang w:val="en-GB"/>
        </w:rPr>
        <w:t>able</w:t>
      </w:r>
      <w:r w:rsidRPr="00AF7CCA">
        <w:rPr>
          <w:rFonts w:eastAsia="Times New Roman" w:cstheme="minorHAnsi"/>
          <w:sz w:val="24"/>
          <w:szCs w:val="24"/>
          <w:lang w:val="en-GB"/>
        </w:rPr>
        <w:t xml:space="preserve"> to purchase the vehicles</w:t>
      </w:r>
      <w:r w:rsidR="00D16EC0" w:rsidRPr="00AF7CCA">
        <w:rPr>
          <w:rFonts w:eastAsia="Times New Roman" w:cstheme="minorHAnsi"/>
          <w:sz w:val="24"/>
          <w:szCs w:val="24"/>
          <w:lang w:val="en-GB"/>
        </w:rPr>
        <w:t xml:space="preserve"> at the outset</w:t>
      </w:r>
      <w:r w:rsidRPr="00AF7CCA">
        <w:rPr>
          <w:rFonts w:eastAsia="Times New Roman" w:cstheme="minorHAnsi"/>
          <w:sz w:val="24"/>
          <w:szCs w:val="24"/>
          <w:lang w:val="en-GB"/>
        </w:rPr>
        <w:t xml:space="preserve">. </w:t>
      </w:r>
      <w:r w:rsidR="00384CE8" w:rsidRPr="00AF7CCA">
        <w:rPr>
          <w:rFonts w:eastAsia="Times New Roman" w:cstheme="minorHAnsi"/>
          <w:sz w:val="24"/>
          <w:szCs w:val="24"/>
          <w:lang w:val="en-GB"/>
        </w:rPr>
        <w:t xml:space="preserve">Any reference to “Lease” in this document </w:t>
      </w:r>
      <w:r w:rsidR="00203816" w:rsidRPr="00AF7CCA">
        <w:rPr>
          <w:rFonts w:eastAsia="Times New Roman" w:cstheme="minorHAnsi"/>
          <w:sz w:val="24"/>
          <w:szCs w:val="24"/>
          <w:lang w:val="en-GB"/>
        </w:rPr>
        <w:t>relates</w:t>
      </w:r>
      <w:r w:rsidR="00384CE8" w:rsidRPr="00AF7CCA">
        <w:rPr>
          <w:rFonts w:eastAsia="Times New Roman" w:cstheme="minorHAnsi"/>
          <w:sz w:val="24"/>
          <w:szCs w:val="24"/>
          <w:lang w:val="en-GB"/>
        </w:rPr>
        <w:t xml:space="preserve"> to an operational lease arrangement. </w:t>
      </w:r>
    </w:p>
    <w:p w14:paraId="5ACFA281" w14:textId="77777777" w:rsidR="00980FA8" w:rsidRPr="00AF7CCA" w:rsidRDefault="00980FA8" w:rsidP="00980FA8">
      <w:pPr>
        <w:spacing w:after="0" w:line="240" w:lineRule="auto"/>
        <w:rPr>
          <w:rFonts w:eastAsia="Times New Roman" w:cstheme="minorHAnsi"/>
          <w:sz w:val="24"/>
          <w:szCs w:val="24"/>
          <w:lang w:val="en-GB"/>
        </w:rPr>
      </w:pPr>
    </w:p>
    <w:p w14:paraId="1865A260" w14:textId="6A9A0F4B" w:rsidR="00FC57B9" w:rsidRPr="00AF7CCA" w:rsidRDefault="00FC57B9" w:rsidP="00686595">
      <w:pPr>
        <w:spacing w:after="0" w:line="240" w:lineRule="auto"/>
        <w:rPr>
          <w:rFonts w:eastAsia="Times New Roman" w:cstheme="minorHAnsi"/>
          <w:sz w:val="24"/>
          <w:szCs w:val="24"/>
          <w:lang w:val="en-GB"/>
        </w:rPr>
      </w:pPr>
    </w:p>
    <w:p w14:paraId="22DF8918" w14:textId="77777777" w:rsidR="005E3591" w:rsidRPr="00AF7CCA" w:rsidRDefault="005E3591" w:rsidP="00686595">
      <w:pPr>
        <w:spacing w:after="0" w:line="240" w:lineRule="auto"/>
        <w:rPr>
          <w:rFonts w:eastAsia="Times New Roman" w:cstheme="minorHAnsi"/>
          <w:sz w:val="24"/>
          <w:szCs w:val="24"/>
          <w:lang w:val="en-GB"/>
        </w:rPr>
      </w:pPr>
    </w:p>
    <w:p w14:paraId="7C4590DC" w14:textId="7F4B9716" w:rsidR="009303D5" w:rsidRPr="0082709E" w:rsidRDefault="009303D5" w:rsidP="0082709E">
      <w:pPr>
        <w:spacing w:after="0" w:line="240" w:lineRule="auto"/>
        <w:rPr>
          <w:rFonts w:eastAsia="Times New Roman" w:cstheme="minorHAnsi"/>
          <w:b/>
          <w:sz w:val="24"/>
          <w:szCs w:val="24"/>
          <w:lang w:val="en-GB"/>
        </w:rPr>
      </w:pPr>
    </w:p>
    <w:p w14:paraId="38D87219" w14:textId="0EE264DB" w:rsidR="007B4707" w:rsidRPr="0002149A" w:rsidRDefault="0008100E" w:rsidP="000D0F38">
      <w:pPr>
        <w:keepNext/>
        <w:spacing w:after="0" w:line="240" w:lineRule="auto"/>
        <w:jc w:val="center"/>
        <w:outlineLvl w:val="3"/>
        <w:rPr>
          <w:rFonts w:eastAsia="Times New Roman" w:cstheme="minorHAnsi"/>
          <w:b/>
          <w:bCs/>
          <w:sz w:val="24"/>
          <w:szCs w:val="24"/>
          <w:lang w:val="en-GB"/>
        </w:rPr>
      </w:pPr>
      <w:r>
        <w:rPr>
          <w:rFonts w:eastAsia="Times New Roman" w:cstheme="minorHAnsi"/>
          <w:b/>
          <w:bCs/>
          <w:sz w:val="24"/>
          <w:szCs w:val="24"/>
          <w:lang w:val="en-GB"/>
        </w:rPr>
        <w:t>S</w:t>
      </w:r>
      <w:r w:rsidR="007B4707" w:rsidRPr="0002149A">
        <w:rPr>
          <w:rFonts w:eastAsia="Times New Roman" w:cstheme="minorHAnsi"/>
          <w:b/>
          <w:bCs/>
          <w:sz w:val="24"/>
          <w:szCs w:val="24"/>
          <w:lang w:val="en-GB"/>
        </w:rPr>
        <w:t>ECTION B</w:t>
      </w:r>
    </w:p>
    <w:p w14:paraId="629E0C6F" w14:textId="77777777" w:rsidR="007B4707" w:rsidRPr="0002149A" w:rsidRDefault="007B4707" w:rsidP="007B4707">
      <w:pPr>
        <w:spacing w:after="0" w:line="240" w:lineRule="auto"/>
        <w:jc w:val="center"/>
        <w:rPr>
          <w:rFonts w:eastAsia="Times New Roman" w:cstheme="minorHAnsi"/>
          <w:b/>
          <w:sz w:val="24"/>
          <w:szCs w:val="24"/>
          <w:lang w:val="en-US"/>
        </w:rPr>
      </w:pPr>
    </w:p>
    <w:p w14:paraId="644FF8FB" w14:textId="77777777" w:rsidR="007B4707" w:rsidRPr="0002149A" w:rsidRDefault="007B4707" w:rsidP="007B4707">
      <w:pPr>
        <w:keepNext/>
        <w:spacing w:after="0" w:line="240" w:lineRule="auto"/>
        <w:jc w:val="center"/>
        <w:outlineLvl w:val="4"/>
        <w:rPr>
          <w:rFonts w:eastAsia="Times New Roman" w:cstheme="minorHAnsi"/>
          <w:sz w:val="24"/>
          <w:szCs w:val="24"/>
          <w:u w:val="single"/>
          <w:lang w:val="en-GB"/>
        </w:rPr>
      </w:pPr>
      <w:r w:rsidRPr="0002149A">
        <w:rPr>
          <w:rFonts w:eastAsia="Times New Roman" w:cstheme="minorHAnsi"/>
          <w:sz w:val="24"/>
          <w:szCs w:val="24"/>
          <w:u w:val="single"/>
          <w:lang w:val="en-GB"/>
        </w:rPr>
        <w:t>GENERAL INSTRUCTIONS TO VENDORS</w:t>
      </w:r>
    </w:p>
    <w:p w14:paraId="6B0F9C48" w14:textId="77777777" w:rsidR="007B4707" w:rsidRPr="0002149A" w:rsidRDefault="007B4707" w:rsidP="007B4707">
      <w:pPr>
        <w:spacing w:after="0" w:line="240" w:lineRule="auto"/>
        <w:jc w:val="center"/>
        <w:rPr>
          <w:rFonts w:eastAsia="Times New Roman" w:cstheme="minorHAnsi"/>
          <w:sz w:val="24"/>
          <w:szCs w:val="24"/>
          <w:lang w:val="en-US"/>
        </w:rPr>
      </w:pPr>
    </w:p>
    <w:p w14:paraId="73CC7D4E" w14:textId="043C7188" w:rsidR="007B4707" w:rsidRPr="009F5FD0" w:rsidRDefault="009F5FD0" w:rsidP="009F5FD0">
      <w:pPr>
        <w:numPr>
          <w:ilvl w:val="0"/>
          <w:numId w:val="3"/>
        </w:numPr>
        <w:spacing w:after="0" w:line="240" w:lineRule="auto"/>
        <w:rPr>
          <w:rFonts w:eastAsia="Times New Roman" w:cstheme="minorHAnsi"/>
          <w:b/>
          <w:bCs/>
          <w:sz w:val="24"/>
          <w:szCs w:val="24"/>
          <w:lang w:val="en-GB"/>
        </w:rPr>
      </w:pPr>
      <w:r w:rsidRPr="009F5FD0">
        <w:rPr>
          <w:rFonts w:eastAsia="Times New Roman" w:cstheme="minorHAnsi"/>
          <w:sz w:val="24"/>
          <w:szCs w:val="24"/>
          <w:lang w:val="en-US"/>
        </w:rPr>
        <w:t xml:space="preserve">Tenders </w:t>
      </w:r>
      <w:r>
        <w:rPr>
          <w:rFonts w:eastAsia="Times New Roman" w:cstheme="minorHAnsi"/>
          <w:sz w:val="24"/>
          <w:szCs w:val="24"/>
          <w:lang w:val="en-US"/>
        </w:rPr>
        <w:t>should</w:t>
      </w:r>
      <w:r w:rsidRPr="009F5FD0">
        <w:rPr>
          <w:rFonts w:eastAsia="Times New Roman" w:cstheme="minorHAnsi"/>
          <w:sz w:val="24"/>
          <w:szCs w:val="24"/>
          <w:lang w:val="en-US"/>
        </w:rPr>
        <w:t xml:space="preserve"> be submitted electronically through the </w:t>
      </w:r>
      <w:r>
        <w:rPr>
          <w:rFonts w:eastAsia="Times New Roman" w:cstheme="minorHAnsi"/>
          <w:sz w:val="24"/>
          <w:szCs w:val="24"/>
          <w:lang w:val="en-US"/>
        </w:rPr>
        <w:t>e-t</w:t>
      </w:r>
      <w:r w:rsidRPr="009F5FD0">
        <w:rPr>
          <w:rFonts w:eastAsia="Times New Roman" w:cstheme="minorHAnsi"/>
          <w:sz w:val="24"/>
          <w:szCs w:val="24"/>
          <w:lang w:val="en-US"/>
        </w:rPr>
        <w:t>enders portal.</w:t>
      </w:r>
      <w:r>
        <w:rPr>
          <w:rFonts w:eastAsia="Times New Roman" w:cstheme="minorHAnsi"/>
          <w:sz w:val="24"/>
          <w:szCs w:val="24"/>
          <w:lang w:val="en-US"/>
        </w:rPr>
        <w:t xml:space="preserve"> </w:t>
      </w:r>
      <w:r w:rsidR="007B4707" w:rsidRPr="009F5FD0">
        <w:rPr>
          <w:rFonts w:eastAsia="Times New Roman" w:cstheme="minorHAnsi"/>
          <w:sz w:val="24"/>
          <w:szCs w:val="24"/>
          <w:lang w:val="en-US"/>
        </w:rPr>
        <w:t xml:space="preserve">Completed </w:t>
      </w:r>
      <w:r w:rsidR="00364058" w:rsidRPr="009F5FD0">
        <w:rPr>
          <w:rFonts w:eastAsia="Times New Roman" w:cstheme="minorHAnsi"/>
          <w:sz w:val="24"/>
          <w:szCs w:val="24"/>
          <w:lang w:val="en-US"/>
        </w:rPr>
        <w:t>Tenders</w:t>
      </w:r>
      <w:r w:rsidR="007B4707" w:rsidRPr="009F5FD0">
        <w:rPr>
          <w:rFonts w:eastAsia="Times New Roman" w:cstheme="minorHAnsi"/>
          <w:sz w:val="24"/>
          <w:szCs w:val="24"/>
          <w:lang w:val="en-US"/>
        </w:rPr>
        <w:t xml:space="preserve"> shall be returned </w:t>
      </w:r>
      <w:r w:rsidR="007B4707" w:rsidRPr="009F5FD0">
        <w:rPr>
          <w:rFonts w:eastAsia="Times New Roman" w:cstheme="minorHAnsi"/>
          <w:b/>
          <w:i/>
          <w:sz w:val="24"/>
          <w:szCs w:val="24"/>
          <w:lang w:val="en-US"/>
        </w:rPr>
        <w:t>to arrive no later than 12.00 noon</w:t>
      </w:r>
      <w:r w:rsidR="002F2A32" w:rsidRPr="009F5FD0">
        <w:rPr>
          <w:rFonts w:eastAsia="Times New Roman" w:cstheme="minorHAnsi"/>
          <w:sz w:val="24"/>
          <w:szCs w:val="24"/>
          <w:lang w:val="en-US"/>
        </w:rPr>
        <w:t xml:space="preserve"> </w:t>
      </w:r>
      <w:r w:rsidR="002F2A32" w:rsidRPr="009F5FD0">
        <w:rPr>
          <w:rFonts w:eastAsia="Times New Roman" w:cstheme="minorHAnsi"/>
          <w:b/>
          <w:bCs/>
          <w:sz w:val="24"/>
          <w:szCs w:val="24"/>
          <w:lang w:val="en-US"/>
        </w:rPr>
        <w:t>on</w:t>
      </w:r>
      <w:r w:rsidR="00987780" w:rsidRPr="009F5FD0">
        <w:rPr>
          <w:rFonts w:eastAsia="Times New Roman" w:cstheme="minorHAnsi"/>
          <w:b/>
          <w:bCs/>
          <w:sz w:val="24"/>
          <w:szCs w:val="24"/>
          <w:lang w:val="en-US"/>
        </w:rPr>
        <w:t xml:space="preserve"> the </w:t>
      </w:r>
      <w:r w:rsidRPr="009F5FD0">
        <w:rPr>
          <w:rFonts w:eastAsia="Times New Roman" w:cstheme="minorHAnsi"/>
          <w:b/>
          <w:bCs/>
          <w:sz w:val="24"/>
          <w:szCs w:val="24"/>
          <w:lang w:val="en-US"/>
        </w:rPr>
        <w:t>9</w:t>
      </w:r>
      <w:r w:rsidRPr="009F5FD0">
        <w:rPr>
          <w:rFonts w:eastAsia="Times New Roman" w:cstheme="minorHAnsi"/>
          <w:b/>
          <w:bCs/>
          <w:sz w:val="24"/>
          <w:szCs w:val="24"/>
          <w:vertAlign w:val="superscript"/>
          <w:lang w:val="en-US"/>
        </w:rPr>
        <w:t>th</w:t>
      </w:r>
      <w:r w:rsidRPr="009F5FD0">
        <w:rPr>
          <w:rFonts w:eastAsia="Times New Roman" w:cstheme="minorHAnsi"/>
          <w:b/>
          <w:bCs/>
          <w:sz w:val="24"/>
          <w:szCs w:val="24"/>
          <w:lang w:val="en-US"/>
        </w:rPr>
        <w:t xml:space="preserve"> </w:t>
      </w:r>
      <w:r w:rsidR="00CB7EF0" w:rsidRPr="009F5FD0">
        <w:rPr>
          <w:rFonts w:eastAsia="Times New Roman" w:cstheme="minorHAnsi"/>
          <w:b/>
          <w:bCs/>
          <w:sz w:val="24"/>
          <w:szCs w:val="24"/>
          <w:lang w:val="en-US"/>
        </w:rPr>
        <w:t xml:space="preserve">of </w:t>
      </w:r>
      <w:r w:rsidR="00A3129D" w:rsidRPr="009F5FD0">
        <w:rPr>
          <w:rFonts w:eastAsia="Times New Roman" w:cstheme="minorHAnsi"/>
          <w:b/>
          <w:bCs/>
          <w:sz w:val="24"/>
          <w:szCs w:val="24"/>
          <w:lang w:val="en-US"/>
        </w:rPr>
        <w:t>Octo</w:t>
      </w:r>
      <w:r w:rsidR="00CB7EF0" w:rsidRPr="009F5FD0">
        <w:rPr>
          <w:rFonts w:eastAsia="Times New Roman" w:cstheme="minorHAnsi"/>
          <w:b/>
          <w:bCs/>
          <w:sz w:val="24"/>
          <w:szCs w:val="24"/>
          <w:lang w:val="en-US"/>
        </w:rPr>
        <w:t>ber</w:t>
      </w:r>
      <w:r w:rsidR="00987780" w:rsidRPr="009F5FD0">
        <w:rPr>
          <w:rFonts w:eastAsia="Times New Roman" w:cstheme="minorHAnsi"/>
          <w:b/>
          <w:bCs/>
          <w:sz w:val="24"/>
          <w:szCs w:val="24"/>
          <w:lang w:val="en-US"/>
        </w:rPr>
        <w:t xml:space="preserve"> 202</w:t>
      </w:r>
      <w:r w:rsidR="003E6536" w:rsidRPr="009F5FD0">
        <w:rPr>
          <w:rFonts w:eastAsia="Times New Roman" w:cstheme="minorHAnsi"/>
          <w:b/>
          <w:bCs/>
          <w:sz w:val="24"/>
          <w:szCs w:val="24"/>
          <w:lang w:val="en-US"/>
        </w:rPr>
        <w:t>6</w:t>
      </w:r>
      <w:r w:rsidR="00497FEE" w:rsidRPr="009F5FD0">
        <w:rPr>
          <w:rFonts w:eastAsia="Times New Roman" w:cstheme="minorHAnsi"/>
          <w:b/>
          <w:bCs/>
          <w:sz w:val="24"/>
          <w:szCs w:val="24"/>
          <w:lang w:val="en-US"/>
        </w:rPr>
        <w:t xml:space="preserve"> </w:t>
      </w:r>
      <w:r w:rsidR="00247214" w:rsidRPr="009F5FD0">
        <w:rPr>
          <w:rFonts w:eastAsia="Times New Roman" w:cstheme="minorHAnsi"/>
          <w:sz w:val="24"/>
          <w:szCs w:val="24"/>
          <w:lang w:val="en-US"/>
        </w:rPr>
        <w:t>–</w:t>
      </w:r>
    </w:p>
    <w:p w14:paraId="06F00A7B" w14:textId="1E57F771" w:rsidR="007B4707" w:rsidRPr="007B6AD4" w:rsidRDefault="00D57CE4" w:rsidP="007B6AD4">
      <w:pPr>
        <w:spacing w:after="0" w:line="240" w:lineRule="auto"/>
        <w:rPr>
          <w:rFonts w:eastAsia="Times New Roman" w:cstheme="minorHAnsi"/>
          <w:sz w:val="24"/>
          <w:szCs w:val="24"/>
          <w:lang w:val="en-US"/>
        </w:rPr>
      </w:pPr>
      <w:r w:rsidRPr="007B6AD4">
        <w:rPr>
          <w:rFonts w:eastAsia="Times New Roman" w:cstheme="minorHAnsi"/>
          <w:sz w:val="24"/>
          <w:szCs w:val="24"/>
          <w:lang w:val="en-GB"/>
        </w:rPr>
        <w:t xml:space="preserve"> </w:t>
      </w:r>
    </w:p>
    <w:p w14:paraId="35E617F2" w14:textId="77777777" w:rsidR="007B4707" w:rsidRPr="0002149A" w:rsidRDefault="007B4707" w:rsidP="00F51D88">
      <w:pPr>
        <w:pStyle w:val="ListParagraph"/>
        <w:numPr>
          <w:ilvl w:val="1"/>
          <w:numId w:val="3"/>
        </w:numPr>
        <w:spacing w:after="0" w:line="240" w:lineRule="auto"/>
        <w:rPr>
          <w:rFonts w:eastAsia="Times New Roman" w:cstheme="minorHAnsi"/>
          <w:bCs/>
          <w:sz w:val="24"/>
          <w:szCs w:val="24"/>
          <w:lang w:val="en-US"/>
        </w:rPr>
      </w:pPr>
      <w:r w:rsidRPr="0002149A">
        <w:rPr>
          <w:rFonts w:eastAsia="Times New Roman" w:cstheme="minorHAnsi"/>
          <w:bCs/>
          <w:sz w:val="24"/>
          <w:szCs w:val="24"/>
          <w:lang w:val="en-US"/>
        </w:rPr>
        <w:t xml:space="preserve">Late applications will </w:t>
      </w:r>
      <w:r w:rsidRPr="0002149A">
        <w:rPr>
          <w:rFonts w:eastAsia="Times New Roman" w:cstheme="minorHAnsi"/>
          <w:bCs/>
          <w:sz w:val="24"/>
          <w:szCs w:val="24"/>
          <w:u w:val="single"/>
          <w:lang w:val="en-US"/>
        </w:rPr>
        <w:t>not</w:t>
      </w:r>
      <w:r w:rsidRPr="0002149A">
        <w:rPr>
          <w:rFonts w:eastAsia="Times New Roman" w:cstheme="minorHAnsi"/>
          <w:bCs/>
          <w:sz w:val="24"/>
          <w:szCs w:val="24"/>
          <w:lang w:val="en-US"/>
        </w:rPr>
        <w:t xml:space="preserve"> be accepted</w:t>
      </w:r>
    </w:p>
    <w:p w14:paraId="57316652" w14:textId="77777777" w:rsidR="007B4707" w:rsidRPr="0002149A" w:rsidRDefault="007B4707" w:rsidP="007B4707">
      <w:pPr>
        <w:spacing w:after="0" w:line="240" w:lineRule="auto"/>
        <w:ind w:left="360"/>
        <w:rPr>
          <w:rFonts w:eastAsia="Times New Roman" w:cstheme="minorHAnsi"/>
          <w:bCs/>
          <w:sz w:val="24"/>
          <w:szCs w:val="24"/>
          <w:lang w:val="en-US"/>
        </w:rPr>
      </w:pPr>
    </w:p>
    <w:p w14:paraId="3728184F" w14:textId="77777777" w:rsidR="007B4707" w:rsidRPr="0002149A" w:rsidRDefault="007B4707" w:rsidP="007B4707">
      <w:pPr>
        <w:spacing w:after="0" w:line="240" w:lineRule="auto"/>
        <w:rPr>
          <w:rFonts w:eastAsia="Times New Roman" w:cstheme="minorHAnsi"/>
          <w:sz w:val="24"/>
          <w:szCs w:val="24"/>
          <w:lang w:val="en-US"/>
        </w:rPr>
      </w:pPr>
    </w:p>
    <w:p w14:paraId="18394D7E" w14:textId="77777777" w:rsidR="007B4707" w:rsidRPr="0002149A" w:rsidRDefault="005D2D44" w:rsidP="007B4707">
      <w:pPr>
        <w:numPr>
          <w:ilvl w:val="0"/>
          <w:numId w:val="3"/>
        </w:numPr>
        <w:spacing w:after="0" w:line="240" w:lineRule="auto"/>
        <w:rPr>
          <w:rFonts w:eastAsia="Times New Roman" w:cstheme="minorHAnsi"/>
          <w:sz w:val="24"/>
          <w:szCs w:val="24"/>
          <w:lang w:val="en-US"/>
        </w:rPr>
      </w:pPr>
      <w:r w:rsidRPr="0002149A">
        <w:rPr>
          <w:rFonts w:eastAsia="Times New Roman" w:cstheme="minorHAnsi"/>
          <w:sz w:val="24"/>
          <w:szCs w:val="24"/>
          <w:lang w:val="en-US"/>
        </w:rPr>
        <w:t>Bidde</w:t>
      </w:r>
      <w:r w:rsidR="007B4707" w:rsidRPr="0002149A">
        <w:rPr>
          <w:rFonts w:eastAsia="Times New Roman" w:cstheme="minorHAnsi"/>
          <w:sz w:val="24"/>
          <w:szCs w:val="24"/>
          <w:lang w:val="en-US"/>
        </w:rPr>
        <w:t xml:space="preserve">rs should read this document carefully and respond using the alphanumeric references provided, i.e., please indicate the corresponding section/paragraph/number to which your answer relates. </w:t>
      </w:r>
    </w:p>
    <w:p w14:paraId="695E967D" w14:textId="77777777" w:rsidR="007B4707" w:rsidRPr="0002149A" w:rsidRDefault="007B4707" w:rsidP="007B4707">
      <w:pPr>
        <w:spacing w:after="0" w:line="240" w:lineRule="auto"/>
        <w:rPr>
          <w:rFonts w:eastAsia="Times New Roman" w:cstheme="minorHAnsi"/>
          <w:sz w:val="24"/>
          <w:szCs w:val="24"/>
          <w:lang w:val="en-US"/>
        </w:rPr>
      </w:pPr>
    </w:p>
    <w:p w14:paraId="6CC030B2" w14:textId="77494EFB" w:rsidR="007B4707" w:rsidRPr="0002149A" w:rsidRDefault="007B4707" w:rsidP="007B4707">
      <w:pPr>
        <w:numPr>
          <w:ilvl w:val="0"/>
          <w:numId w:val="3"/>
        </w:numPr>
        <w:spacing w:after="0" w:line="240" w:lineRule="auto"/>
        <w:rPr>
          <w:rFonts w:eastAsia="Times New Roman" w:cstheme="minorHAnsi"/>
          <w:sz w:val="24"/>
          <w:szCs w:val="24"/>
          <w:lang w:val="en-US"/>
        </w:rPr>
      </w:pPr>
      <w:r w:rsidRPr="0002149A">
        <w:rPr>
          <w:rFonts w:eastAsia="Times New Roman" w:cstheme="minorHAnsi"/>
          <w:sz w:val="24"/>
          <w:szCs w:val="24"/>
          <w:lang w:val="en-US"/>
        </w:rPr>
        <w:t>K</w:t>
      </w:r>
      <w:r w:rsidR="00E2366A">
        <w:rPr>
          <w:rFonts w:eastAsia="Times New Roman" w:cstheme="minorHAnsi"/>
          <w:sz w:val="24"/>
          <w:szCs w:val="24"/>
          <w:lang w:val="en-US"/>
        </w:rPr>
        <w:t>are</w:t>
      </w:r>
      <w:r w:rsidRPr="0002149A">
        <w:rPr>
          <w:rFonts w:eastAsia="Times New Roman" w:cstheme="minorHAnsi"/>
          <w:sz w:val="24"/>
          <w:szCs w:val="24"/>
          <w:lang w:val="en-US"/>
        </w:rPr>
        <w:t xml:space="preserve"> shall </w:t>
      </w:r>
      <w:r w:rsidRPr="0002149A">
        <w:rPr>
          <w:rFonts w:eastAsia="Times New Roman" w:cstheme="minorHAnsi"/>
          <w:b/>
          <w:sz w:val="24"/>
          <w:szCs w:val="24"/>
          <w:u w:val="single"/>
          <w:lang w:val="en-US"/>
        </w:rPr>
        <w:t>not</w:t>
      </w:r>
      <w:r w:rsidRPr="0002149A">
        <w:rPr>
          <w:rFonts w:eastAsia="Times New Roman" w:cstheme="minorHAnsi"/>
          <w:sz w:val="24"/>
          <w:szCs w:val="24"/>
          <w:u w:val="single"/>
          <w:lang w:val="en-US"/>
        </w:rPr>
        <w:t xml:space="preserve"> </w:t>
      </w:r>
      <w:r w:rsidRPr="0002149A">
        <w:rPr>
          <w:rFonts w:eastAsia="Times New Roman" w:cstheme="minorHAnsi"/>
          <w:sz w:val="24"/>
          <w:szCs w:val="24"/>
          <w:lang w:val="en-US"/>
        </w:rPr>
        <w:t xml:space="preserve">be liable in respect of any costs incurred by the </w:t>
      </w:r>
      <w:r w:rsidR="005D2D44" w:rsidRPr="0002149A">
        <w:rPr>
          <w:rFonts w:eastAsia="Times New Roman" w:cstheme="minorHAnsi"/>
          <w:sz w:val="24"/>
          <w:szCs w:val="24"/>
          <w:lang w:val="en-US"/>
        </w:rPr>
        <w:t>bidder</w:t>
      </w:r>
      <w:r w:rsidRPr="0002149A">
        <w:rPr>
          <w:rFonts w:eastAsia="Times New Roman" w:cstheme="minorHAnsi"/>
          <w:sz w:val="24"/>
          <w:szCs w:val="24"/>
          <w:lang w:val="en-US"/>
        </w:rPr>
        <w:t xml:space="preserve"> in the preparation of the </w:t>
      </w:r>
      <w:r w:rsidR="00364058" w:rsidRPr="0002149A">
        <w:rPr>
          <w:rFonts w:eastAsia="Times New Roman" w:cstheme="minorHAnsi"/>
          <w:sz w:val="24"/>
          <w:szCs w:val="24"/>
          <w:lang w:val="en-US"/>
        </w:rPr>
        <w:t>tender</w:t>
      </w:r>
      <w:r w:rsidRPr="0002149A">
        <w:rPr>
          <w:rFonts w:eastAsia="Times New Roman" w:cstheme="minorHAnsi"/>
          <w:sz w:val="24"/>
          <w:szCs w:val="24"/>
          <w:lang w:val="en-US"/>
        </w:rPr>
        <w:t xml:space="preserve"> or any associated work effort, including the supply of presentation material, brochures, specifications or manuals for evaluation and the return of such items to the </w:t>
      </w:r>
      <w:r w:rsidR="005D2D44" w:rsidRPr="0002149A">
        <w:rPr>
          <w:rFonts w:eastAsia="Times New Roman" w:cstheme="minorHAnsi"/>
          <w:sz w:val="24"/>
          <w:szCs w:val="24"/>
          <w:lang w:val="en-US"/>
        </w:rPr>
        <w:t>bidde</w:t>
      </w:r>
      <w:r w:rsidRPr="0002149A">
        <w:rPr>
          <w:rFonts w:eastAsia="Times New Roman" w:cstheme="minorHAnsi"/>
          <w:sz w:val="24"/>
          <w:szCs w:val="24"/>
          <w:lang w:val="en-US"/>
        </w:rPr>
        <w:t>r, following such evaluation.</w:t>
      </w:r>
    </w:p>
    <w:p w14:paraId="2418FD19" w14:textId="77777777" w:rsidR="007B4707" w:rsidRPr="0002149A" w:rsidRDefault="007B4707" w:rsidP="007B4707">
      <w:pPr>
        <w:spacing w:after="0" w:line="240" w:lineRule="auto"/>
        <w:rPr>
          <w:rFonts w:eastAsia="Times New Roman" w:cstheme="minorHAnsi"/>
          <w:sz w:val="24"/>
          <w:szCs w:val="24"/>
          <w:lang w:val="en-US"/>
        </w:rPr>
      </w:pPr>
    </w:p>
    <w:p w14:paraId="30847138" w14:textId="24338E59" w:rsidR="00D24A5F" w:rsidRDefault="007B4707" w:rsidP="00D24A5F">
      <w:pPr>
        <w:numPr>
          <w:ilvl w:val="0"/>
          <w:numId w:val="3"/>
        </w:numPr>
        <w:spacing w:after="0" w:line="240" w:lineRule="auto"/>
        <w:rPr>
          <w:rFonts w:eastAsia="Times New Roman" w:cstheme="minorHAnsi"/>
          <w:sz w:val="24"/>
          <w:szCs w:val="24"/>
          <w:lang w:val="en-US"/>
        </w:rPr>
      </w:pPr>
      <w:r w:rsidRPr="007D4B5B">
        <w:rPr>
          <w:rFonts w:eastAsia="Times New Roman" w:cstheme="minorHAnsi"/>
          <w:sz w:val="24"/>
          <w:szCs w:val="24"/>
          <w:lang w:val="en-US"/>
        </w:rPr>
        <w:t>K</w:t>
      </w:r>
      <w:r w:rsidR="00E2366A" w:rsidRPr="007D4B5B">
        <w:rPr>
          <w:rFonts w:eastAsia="Times New Roman" w:cstheme="minorHAnsi"/>
          <w:sz w:val="24"/>
          <w:szCs w:val="24"/>
          <w:lang w:val="en-US"/>
        </w:rPr>
        <w:t>are</w:t>
      </w:r>
      <w:r w:rsidRPr="007D4B5B">
        <w:rPr>
          <w:rFonts w:eastAsia="Times New Roman" w:cstheme="minorHAnsi"/>
          <w:sz w:val="24"/>
          <w:szCs w:val="24"/>
          <w:lang w:val="en-US"/>
        </w:rPr>
        <w:t xml:space="preserve"> shall </w:t>
      </w:r>
      <w:r w:rsidRPr="007D4B5B">
        <w:rPr>
          <w:rFonts w:eastAsia="Times New Roman" w:cstheme="minorHAnsi"/>
          <w:b/>
          <w:sz w:val="24"/>
          <w:szCs w:val="24"/>
          <w:u w:val="single"/>
          <w:lang w:val="en-US"/>
        </w:rPr>
        <w:t>not</w:t>
      </w:r>
      <w:r w:rsidRPr="007D4B5B">
        <w:rPr>
          <w:rFonts w:eastAsia="Times New Roman" w:cstheme="minorHAnsi"/>
          <w:sz w:val="24"/>
          <w:szCs w:val="24"/>
          <w:lang w:val="en-US"/>
        </w:rPr>
        <w:t xml:space="preserve"> be bound to accept the lowest, or any, </w:t>
      </w:r>
      <w:r w:rsidR="00364058" w:rsidRPr="007D4B5B">
        <w:rPr>
          <w:rFonts w:eastAsia="Times New Roman" w:cstheme="minorHAnsi"/>
          <w:sz w:val="24"/>
          <w:szCs w:val="24"/>
          <w:lang w:val="en-US"/>
        </w:rPr>
        <w:t>tender</w:t>
      </w:r>
      <w:r w:rsidRPr="007D4B5B">
        <w:rPr>
          <w:rFonts w:eastAsia="Times New Roman" w:cstheme="minorHAnsi"/>
          <w:sz w:val="24"/>
          <w:szCs w:val="24"/>
          <w:lang w:val="en-US"/>
        </w:rPr>
        <w:t xml:space="preserve"> and reserves the </w:t>
      </w:r>
      <w:r w:rsidR="00090E6C" w:rsidRPr="007D4B5B">
        <w:rPr>
          <w:rFonts w:eastAsia="Times New Roman" w:cstheme="minorHAnsi"/>
          <w:sz w:val="24"/>
          <w:szCs w:val="24"/>
          <w:lang w:val="en-US"/>
        </w:rPr>
        <w:t>power</w:t>
      </w:r>
      <w:r w:rsidRPr="007D4B5B">
        <w:rPr>
          <w:rFonts w:eastAsia="Times New Roman" w:cstheme="minorHAnsi"/>
          <w:sz w:val="24"/>
          <w:szCs w:val="24"/>
          <w:lang w:val="en-US"/>
        </w:rPr>
        <w:t xml:space="preserve"> to accept any part of any quote, unless the bidder expressly stipulates to the contrary at the time of quoting.</w:t>
      </w:r>
      <w:r w:rsidR="00090E6C" w:rsidRPr="007D4B5B">
        <w:rPr>
          <w:rFonts w:eastAsia="Times New Roman" w:cstheme="minorHAnsi"/>
          <w:sz w:val="24"/>
          <w:szCs w:val="24"/>
          <w:lang w:val="en-US"/>
        </w:rPr>
        <w:t xml:space="preserve">  All queries or requests for clarifi</w:t>
      </w:r>
      <w:r w:rsidR="00364058" w:rsidRPr="007D4B5B">
        <w:rPr>
          <w:rFonts w:eastAsia="Times New Roman" w:cstheme="minorHAnsi"/>
          <w:sz w:val="24"/>
          <w:szCs w:val="24"/>
          <w:lang w:val="en-US"/>
        </w:rPr>
        <w:t>cation</w:t>
      </w:r>
      <w:r w:rsidR="00090E6C" w:rsidRPr="007D4B5B">
        <w:rPr>
          <w:rFonts w:eastAsia="Times New Roman" w:cstheme="minorHAnsi"/>
          <w:sz w:val="24"/>
          <w:szCs w:val="24"/>
          <w:lang w:val="en-US"/>
        </w:rPr>
        <w:t xml:space="preserve"> relating to any aspect of this public procurement must b</w:t>
      </w:r>
      <w:r w:rsidR="00F7087F" w:rsidRPr="007D4B5B">
        <w:rPr>
          <w:rFonts w:eastAsia="Times New Roman" w:cstheme="minorHAnsi"/>
          <w:sz w:val="24"/>
          <w:szCs w:val="24"/>
          <w:lang w:val="en-US"/>
        </w:rPr>
        <w:t>e directed</w:t>
      </w:r>
      <w:r w:rsidR="00346877" w:rsidRPr="007D4B5B">
        <w:rPr>
          <w:rFonts w:eastAsia="Times New Roman" w:cstheme="minorHAnsi"/>
          <w:sz w:val="24"/>
          <w:szCs w:val="24"/>
          <w:lang w:val="en-US"/>
        </w:rPr>
        <w:t xml:space="preserve"> to </w:t>
      </w:r>
      <w:r w:rsidR="00A66818" w:rsidRPr="007D4B5B">
        <w:rPr>
          <w:rFonts w:eastAsia="Times New Roman" w:cstheme="minorHAnsi"/>
          <w:sz w:val="24"/>
          <w:szCs w:val="24"/>
          <w:lang w:val="en-US"/>
        </w:rPr>
        <w:t>Antoinette Coughlan</w:t>
      </w:r>
      <w:r w:rsidR="00274C4D">
        <w:rPr>
          <w:rFonts w:eastAsia="Times New Roman" w:cstheme="minorHAnsi"/>
          <w:sz w:val="24"/>
          <w:szCs w:val="24"/>
          <w:lang w:val="en-US"/>
        </w:rPr>
        <w:t xml:space="preserve"> </w:t>
      </w:r>
      <w:r w:rsidR="007B23CF">
        <w:rPr>
          <w:rFonts w:eastAsia="Times New Roman" w:cstheme="minorHAnsi"/>
          <w:sz w:val="24"/>
          <w:szCs w:val="24"/>
          <w:lang w:val="en-US"/>
        </w:rPr>
        <w:t xml:space="preserve">by </w:t>
      </w:r>
      <w:r w:rsidR="009B241B">
        <w:rPr>
          <w:rFonts w:eastAsia="Times New Roman" w:cstheme="minorHAnsi"/>
          <w:sz w:val="24"/>
          <w:szCs w:val="24"/>
          <w:lang w:val="en-US"/>
        </w:rPr>
        <w:t>02</w:t>
      </w:r>
      <w:r w:rsidR="007B6AD4">
        <w:rPr>
          <w:rFonts w:eastAsia="Times New Roman" w:cstheme="minorHAnsi"/>
          <w:sz w:val="24"/>
          <w:szCs w:val="24"/>
          <w:lang w:val="en-US"/>
        </w:rPr>
        <w:t>/10</w:t>
      </w:r>
      <w:r w:rsidR="007B23CF">
        <w:rPr>
          <w:rFonts w:eastAsia="Times New Roman" w:cstheme="minorHAnsi"/>
          <w:sz w:val="24"/>
          <w:szCs w:val="24"/>
          <w:lang w:val="en-US"/>
        </w:rPr>
        <w:t>/2026</w:t>
      </w:r>
      <w:r w:rsidR="00A66818" w:rsidRPr="007D4B5B">
        <w:rPr>
          <w:rFonts w:eastAsia="Times New Roman" w:cstheme="minorHAnsi"/>
          <w:sz w:val="24"/>
          <w:szCs w:val="24"/>
          <w:lang w:val="en-US"/>
        </w:rPr>
        <w:t>.</w:t>
      </w:r>
      <w:r w:rsidR="00F7087F" w:rsidRPr="007D4B5B">
        <w:rPr>
          <w:rFonts w:eastAsia="Times New Roman" w:cstheme="minorHAnsi"/>
          <w:sz w:val="24"/>
          <w:szCs w:val="24"/>
          <w:lang w:val="en-US"/>
        </w:rPr>
        <w:t xml:space="preserve"> </w:t>
      </w:r>
    </w:p>
    <w:p w14:paraId="0C68D3F9" w14:textId="77777777" w:rsidR="007D4B5B" w:rsidRDefault="007D4B5B" w:rsidP="007D4B5B">
      <w:pPr>
        <w:pStyle w:val="ListParagraph"/>
        <w:rPr>
          <w:rFonts w:eastAsia="Times New Roman" w:cstheme="minorHAnsi"/>
          <w:sz w:val="24"/>
          <w:szCs w:val="24"/>
          <w:lang w:val="en-US"/>
        </w:rPr>
      </w:pPr>
    </w:p>
    <w:p w14:paraId="4C3E484F" w14:textId="77777777" w:rsidR="007D4B5B" w:rsidRPr="007D4B5B" w:rsidRDefault="007D4B5B" w:rsidP="007D4B5B">
      <w:pPr>
        <w:spacing w:after="0" w:line="240" w:lineRule="auto"/>
        <w:ind w:left="720"/>
        <w:rPr>
          <w:rFonts w:eastAsia="Times New Roman" w:cstheme="minorHAnsi"/>
          <w:sz w:val="24"/>
          <w:szCs w:val="24"/>
          <w:lang w:val="en-US"/>
        </w:rPr>
      </w:pPr>
    </w:p>
    <w:p w14:paraId="63F845A3" w14:textId="77777777" w:rsidR="007B4707" w:rsidRPr="0002149A" w:rsidRDefault="007B4707" w:rsidP="007B4707">
      <w:pPr>
        <w:numPr>
          <w:ilvl w:val="0"/>
          <w:numId w:val="3"/>
        </w:numPr>
        <w:spacing w:after="0" w:line="240" w:lineRule="auto"/>
        <w:rPr>
          <w:rFonts w:eastAsia="Times New Roman" w:cstheme="minorHAnsi"/>
          <w:sz w:val="24"/>
          <w:szCs w:val="24"/>
          <w:lang w:val="en-US"/>
        </w:rPr>
      </w:pPr>
      <w:r w:rsidRPr="0002149A">
        <w:rPr>
          <w:rFonts w:eastAsia="Times New Roman" w:cstheme="minorHAnsi"/>
          <w:sz w:val="24"/>
          <w:szCs w:val="24"/>
          <w:lang w:val="en-US"/>
        </w:rPr>
        <w:t xml:space="preserve">INITIAL EVALUATION OF </w:t>
      </w:r>
      <w:r w:rsidR="00364058" w:rsidRPr="0002149A">
        <w:rPr>
          <w:rFonts w:eastAsia="Times New Roman" w:cstheme="minorHAnsi"/>
          <w:sz w:val="24"/>
          <w:szCs w:val="24"/>
          <w:lang w:val="en-US"/>
        </w:rPr>
        <w:t>TENDERS</w:t>
      </w:r>
      <w:r w:rsidR="00E35982" w:rsidRPr="0002149A">
        <w:rPr>
          <w:rFonts w:eastAsia="Times New Roman" w:cstheme="minorHAnsi"/>
          <w:sz w:val="24"/>
          <w:szCs w:val="24"/>
          <w:lang w:val="en-US"/>
        </w:rPr>
        <w:t xml:space="preserve"> – </w:t>
      </w:r>
      <w:r w:rsidR="00E35982" w:rsidRPr="0002149A">
        <w:rPr>
          <w:rFonts w:eastAsia="Times New Roman" w:cstheme="minorHAnsi"/>
          <w:b/>
          <w:sz w:val="24"/>
          <w:szCs w:val="24"/>
          <w:lang w:val="en-US"/>
        </w:rPr>
        <w:t>Phase 1</w:t>
      </w:r>
    </w:p>
    <w:p w14:paraId="46946551" w14:textId="77777777" w:rsidR="007B4707" w:rsidRPr="0002149A" w:rsidRDefault="007B4707" w:rsidP="007B4707">
      <w:pPr>
        <w:spacing w:after="0" w:line="240" w:lineRule="auto"/>
        <w:rPr>
          <w:rFonts w:eastAsia="Times New Roman" w:cstheme="minorHAnsi"/>
          <w:sz w:val="24"/>
          <w:szCs w:val="24"/>
          <w:lang w:val="en-US"/>
        </w:rPr>
      </w:pPr>
    </w:p>
    <w:p w14:paraId="5C6C8AF9" w14:textId="77777777" w:rsidR="00514B31" w:rsidRPr="0002149A" w:rsidRDefault="00514B31" w:rsidP="00514B31">
      <w:pPr>
        <w:spacing w:after="0" w:line="240" w:lineRule="auto"/>
        <w:rPr>
          <w:rFonts w:eastAsia="Times New Roman" w:cstheme="minorHAnsi"/>
          <w:sz w:val="24"/>
          <w:szCs w:val="24"/>
          <w:lang w:val="en-US"/>
        </w:rPr>
      </w:pPr>
    </w:p>
    <w:p w14:paraId="233FCF29" w14:textId="78AB048E" w:rsidR="00381D4D" w:rsidRPr="0002149A" w:rsidRDefault="00381D4D" w:rsidP="00381D4D">
      <w:pPr>
        <w:spacing w:after="0" w:line="240" w:lineRule="auto"/>
        <w:ind w:left="360"/>
        <w:rPr>
          <w:rFonts w:eastAsia="Times New Roman" w:cstheme="minorHAnsi"/>
          <w:sz w:val="24"/>
          <w:szCs w:val="24"/>
          <w:lang w:val="en-US"/>
        </w:rPr>
      </w:pPr>
      <w:r w:rsidRPr="0002149A">
        <w:rPr>
          <w:rFonts w:eastAsia="Times New Roman" w:cstheme="minorHAnsi"/>
          <w:sz w:val="24"/>
          <w:szCs w:val="24"/>
          <w:lang w:val="en-US"/>
        </w:rPr>
        <w:lastRenderedPageBreak/>
        <w:t xml:space="preserve">Bidders are required to supply the information/documents listed below. Please tick to confirm compliance </w:t>
      </w:r>
      <w:r w:rsidR="00FC0608" w:rsidRPr="0002149A">
        <w:rPr>
          <w:rFonts w:eastAsia="Times New Roman" w:cstheme="minorHAnsi"/>
          <w:sz w:val="24"/>
          <w:szCs w:val="24"/>
          <w:lang w:val="en-US"/>
        </w:rPr>
        <w:t>with</w:t>
      </w:r>
      <w:r w:rsidRPr="0002149A">
        <w:rPr>
          <w:rFonts w:eastAsia="Times New Roman" w:cstheme="minorHAnsi"/>
          <w:sz w:val="24"/>
          <w:szCs w:val="24"/>
          <w:lang w:val="en-US"/>
        </w:rPr>
        <w:t xml:space="preserve"> these terms. Bidders will be initially evaluated and accepted for inclusion in the full award process by reference to the following items:</w:t>
      </w:r>
    </w:p>
    <w:p w14:paraId="61FB2AEA" w14:textId="77777777" w:rsidR="00381D4D" w:rsidRPr="0002149A" w:rsidRDefault="00381D4D" w:rsidP="00381D4D">
      <w:pPr>
        <w:spacing w:after="0" w:line="240" w:lineRule="auto"/>
        <w:ind w:left="360"/>
        <w:rPr>
          <w:rFonts w:eastAsia="Times New Roman" w:cstheme="minorHAnsi"/>
          <w:sz w:val="24"/>
          <w:szCs w:val="24"/>
          <w:lang w:val="en-US"/>
        </w:rPr>
      </w:pPr>
    </w:p>
    <w:p w14:paraId="6EE212DC" w14:textId="77777777" w:rsidR="00381D4D" w:rsidRPr="0002149A" w:rsidRDefault="00381D4D" w:rsidP="00381D4D">
      <w:pPr>
        <w:spacing w:after="0" w:line="240" w:lineRule="auto"/>
        <w:rPr>
          <w:rFonts w:eastAsia="Times New Roman" w:cstheme="minorHAnsi"/>
          <w:sz w:val="24"/>
          <w:szCs w:val="24"/>
          <w:lang w:val="en-US"/>
        </w:rPr>
      </w:pPr>
    </w:p>
    <w:tbl>
      <w:tblPr>
        <w:tblStyle w:val="GridTable1Light-Accent1"/>
        <w:tblW w:w="9065" w:type="dxa"/>
        <w:tblLook w:val="04A0" w:firstRow="1" w:lastRow="0" w:firstColumn="1" w:lastColumn="0" w:noHBand="0" w:noVBand="1"/>
      </w:tblPr>
      <w:tblGrid>
        <w:gridCol w:w="6735"/>
        <w:gridCol w:w="2330"/>
      </w:tblGrid>
      <w:tr w:rsidR="00E16547" w:rsidRPr="008C2B9E" w14:paraId="47E42726" w14:textId="77777777" w:rsidTr="00AA4A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35" w:type="dxa"/>
          </w:tcPr>
          <w:p w14:paraId="175F3001" w14:textId="77777777" w:rsidR="00E16547" w:rsidRPr="008C2B9E" w:rsidRDefault="00E16547" w:rsidP="00AA4A4F">
            <w:pPr>
              <w:ind w:left="1080"/>
              <w:rPr>
                <w:rFonts w:eastAsia="Times New Roman" w:cstheme="minorHAnsi"/>
                <w:sz w:val="24"/>
                <w:szCs w:val="24"/>
                <w:lang w:val="en-US"/>
              </w:rPr>
            </w:pPr>
            <w:r w:rsidRPr="008C2B9E">
              <w:rPr>
                <w:rFonts w:cstheme="minorHAnsi"/>
                <w:sz w:val="24"/>
                <w:szCs w:val="24"/>
                <w:lang w:val="en-US"/>
              </w:rPr>
              <w:t>Requirement – Complete table as required</w:t>
            </w:r>
          </w:p>
        </w:tc>
        <w:tc>
          <w:tcPr>
            <w:tcW w:w="2330" w:type="dxa"/>
          </w:tcPr>
          <w:p w14:paraId="39C14E43" w14:textId="77777777" w:rsidR="00E16547" w:rsidRPr="008C2B9E" w:rsidRDefault="00E16547" w:rsidP="00AA4A4F">
            <w:pPr>
              <w:ind w:left="1080"/>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val="en-US"/>
              </w:rPr>
            </w:pPr>
            <w:r w:rsidRPr="008C2B9E">
              <w:rPr>
                <w:rFonts w:cstheme="minorHAnsi"/>
                <w:sz w:val="24"/>
                <w:szCs w:val="24"/>
                <w:lang w:val="en-US"/>
              </w:rPr>
              <w:t>Tick to confirm</w:t>
            </w:r>
          </w:p>
        </w:tc>
      </w:tr>
      <w:tr w:rsidR="00E16547" w:rsidRPr="008C2B9E" w14:paraId="6148BAFF" w14:textId="77777777" w:rsidTr="00AA4A4F">
        <w:tc>
          <w:tcPr>
            <w:cnfStyle w:val="001000000000" w:firstRow="0" w:lastRow="0" w:firstColumn="1" w:lastColumn="0" w:oddVBand="0" w:evenVBand="0" w:oddHBand="0" w:evenHBand="0" w:firstRowFirstColumn="0" w:firstRowLastColumn="0" w:lastRowFirstColumn="0" w:lastRowLastColumn="0"/>
            <w:tcW w:w="6735" w:type="dxa"/>
          </w:tcPr>
          <w:p w14:paraId="16BEA93C" w14:textId="77777777" w:rsidR="00E16547" w:rsidRPr="008C2B9E" w:rsidRDefault="00E16547" w:rsidP="00AA4A4F">
            <w:pPr>
              <w:numPr>
                <w:ilvl w:val="0"/>
                <w:numId w:val="4"/>
              </w:numPr>
              <w:ind w:left="502"/>
              <w:rPr>
                <w:rFonts w:eastAsia="Times New Roman" w:cstheme="minorHAnsi"/>
                <w:b w:val="0"/>
                <w:bCs w:val="0"/>
                <w:sz w:val="24"/>
                <w:szCs w:val="24"/>
                <w:lang w:val="en-US"/>
              </w:rPr>
            </w:pPr>
            <w:r w:rsidRPr="008C2B9E">
              <w:rPr>
                <w:rFonts w:eastAsia="Times New Roman" w:cstheme="minorHAnsi"/>
                <w:b w:val="0"/>
                <w:bCs w:val="0"/>
                <w:sz w:val="24"/>
                <w:szCs w:val="24"/>
                <w:lang w:val="en-US"/>
              </w:rPr>
              <w:t>Submitted on time.</w:t>
            </w:r>
          </w:p>
        </w:tc>
        <w:tc>
          <w:tcPr>
            <w:tcW w:w="2330" w:type="dxa"/>
          </w:tcPr>
          <w:p w14:paraId="2B6F20C4" w14:textId="77777777" w:rsidR="00E16547" w:rsidRPr="008C2B9E" w:rsidRDefault="00E16547" w:rsidP="00AA4A4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r w:rsidR="00E16547" w:rsidRPr="008C2B9E" w14:paraId="63B16F81" w14:textId="77777777" w:rsidTr="00AA4A4F">
        <w:tc>
          <w:tcPr>
            <w:cnfStyle w:val="001000000000" w:firstRow="0" w:lastRow="0" w:firstColumn="1" w:lastColumn="0" w:oddVBand="0" w:evenVBand="0" w:oddHBand="0" w:evenHBand="0" w:firstRowFirstColumn="0" w:firstRowLastColumn="0" w:lastRowFirstColumn="0" w:lastRowLastColumn="0"/>
            <w:tcW w:w="6735" w:type="dxa"/>
          </w:tcPr>
          <w:p w14:paraId="3E3AA087" w14:textId="77777777" w:rsidR="00E16547" w:rsidRPr="008C2B9E" w:rsidRDefault="00E16547" w:rsidP="00AA4A4F">
            <w:pPr>
              <w:numPr>
                <w:ilvl w:val="0"/>
                <w:numId w:val="4"/>
              </w:numPr>
              <w:ind w:left="502"/>
              <w:rPr>
                <w:rFonts w:eastAsia="Times New Roman" w:cstheme="minorHAnsi"/>
                <w:b w:val="0"/>
                <w:bCs w:val="0"/>
                <w:sz w:val="24"/>
                <w:szCs w:val="24"/>
                <w:lang w:val="en-US"/>
              </w:rPr>
            </w:pPr>
            <w:r w:rsidRPr="008C2B9E">
              <w:rPr>
                <w:rFonts w:eastAsia="Times New Roman" w:cstheme="minorHAnsi"/>
                <w:b w:val="0"/>
                <w:bCs w:val="0"/>
                <w:sz w:val="24"/>
                <w:szCs w:val="24"/>
                <w:lang w:val="en-US"/>
              </w:rPr>
              <w:t xml:space="preserve">The signed and returned submission of Section C (Special Conditions of Tenders) </w:t>
            </w:r>
          </w:p>
        </w:tc>
        <w:tc>
          <w:tcPr>
            <w:tcW w:w="2330" w:type="dxa"/>
          </w:tcPr>
          <w:p w14:paraId="6A2D375A" w14:textId="77777777" w:rsidR="00E16547" w:rsidRPr="008C2B9E" w:rsidRDefault="00E16547" w:rsidP="00AA4A4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r w:rsidR="00E16547" w:rsidRPr="008C2B9E" w14:paraId="177F2C63" w14:textId="77777777" w:rsidTr="00AA4A4F">
        <w:tc>
          <w:tcPr>
            <w:cnfStyle w:val="001000000000" w:firstRow="0" w:lastRow="0" w:firstColumn="1" w:lastColumn="0" w:oddVBand="0" w:evenVBand="0" w:oddHBand="0" w:evenHBand="0" w:firstRowFirstColumn="0" w:firstRowLastColumn="0" w:lastRowFirstColumn="0" w:lastRowLastColumn="0"/>
            <w:tcW w:w="6735" w:type="dxa"/>
          </w:tcPr>
          <w:p w14:paraId="290F92B6" w14:textId="77777777" w:rsidR="00E16547" w:rsidRPr="008C2B9E" w:rsidRDefault="00E16547" w:rsidP="00AA4A4F">
            <w:pPr>
              <w:numPr>
                <w:ilvl w:val="0"/>
                <w:numId w:val="4"/>
              </w:numPr>
              <w:ind w:left="502"/>
              <w:rPr>
                <w:rFonts w:eastAsia="Times New Roman" w:cstheme="minorHAnsi"/>
                <w:b w:val="0"/>
                <w:bCs w:val="0"/>
                <w:sz w:val="24"/>
                <w:szCs w:val="24"/>
                <w:lang w:val="en-US"/>
              </w:rPr>
            </w:pPr>
            <w:r w:rsidRPr="008C2B9E">
              <w:rPr>
                <w:rFonts w:eastAsia="Times New Roman" w:cstheme="minorHAnsi"/>
                <w:b w:val="0"/>
                <w:bCs w:val="0"/>
                <w:sz w:val="24"/>
                <w:szCs w:val="24"/>
                <w:lang w:val="en-US"/>
              </w:rPr>
              <w:t>Completed tender proposal must be submitted in English, in the format as specified in Section D (Format of Quotation).</w:t>
            </w:r>
          </w:p>
        </w:tc>
        <w:tc>
          <w:tcPr>
            <w:tcW w:w="2330" w:type="dxa"/>
          </w:tcPr>
          <w:p w14:paraId="557C2AB4" w14:textId="77777777" w:rsidR="00E16547" w:rsidRPr="008C2B9E" w:rsidRDefault="00E16547" w:rsidP="00AA4A4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r w:rsidR="00E16547" w:rsidRPr="008C2B9E" w14:paraId="52FC8C68" w14:textId="77777777" w:rsidTr="00AA4A4F">
        <w:tc>
          <w:tcPr>
            <w:cnfStyle w:val="001000000000" w:firstRow="0" w:lastRow="0" w:firstColumn="1" w:lastColumn="0" w:oddVBand="0" w:evenVBand="0" w:oddHBand="0" w:evenHBand="0" w:firstRowFirstColumn="0" w:firstRowLastColumn="0" w:lastRowFirstColumn="0" w:lastRowLastColumn="0"/>
            <w:tcW w:w="6735" w:type="dxa"/>
          </w:tcPr>
          <w:p w14:paraId="04D68226" w14:textId="77777777" w:rsidR="00E16547" w:rsidRPr="008C2B9E" w:rsidRDefault="00E16547" w:rsidP="00AA4A4F">
            <w:pPr>
              <w:numPr>
                <w:ilvl w:val="0"/>
                <w:numId w:val="4"/>
              </w:numPr>
              <w:ind w:left="502"/>
              <w:rPr>
                <w:rFonts w:eastAsia="Times New Roman" w:cstheme="minorHAnsi"/>
                <w:b w:val="0"/>
                <w:bCs w:val="0"/>
                <w:sz w:val="24"/>
                <w:szCs w:val="24"/>
                <w:lang w:val="en-US"/>
              </w:rPr>
            </w:pPr>
            <w:r w:rsidRPr="008C2B9E">
              <w:rPr>
                <w:rFonts w:eastAsia="Times New Roman" w:cstheme="minorHAnsi"/>
                <w:b w:val="0"/>
                <w:bCs w:val="0"/>
                <w:sz w:val="24"/>
                <w:szCs w:val="24"/>
                <w:lang w:val="en-US"/>
              </w:rPr>
              <w:t>Completed Tables A, B and C (</w:t>
            </w:r>
            <w:r>
              <w:rPr>
                <w:rFonts w:eastAsia="Times New Roman" w:cstheme="minorHAnsi"/>
                <w:b w:val="0"/>
                <w:bCs w:val="0"/>
                <w:sz w:val="24"/>
                <w:szCs w:val="24"/>
                <w:lang w:val="en-US"/>
              </w:rPr>
              <w:t xml:space="preserve">Solution, </w:t>
            </w:r>
            <w:r w:rsidRPr="008C2B9E">
              <w:rPr>
                <w:rFonts w:eastAsia="Times New Roman" w:cstheme="minorHAnsi"/>
                <w:b w:val="0"/>
                <w:bCs w:val="0"/>
                <w:sz w:val="24"/>
                <w:szCs w:val="24"/>
                <w:lang w:val="en-US"/>
              </w:rPr>
              <w:t>Price Quotation and Invoicing Tables) enclosed in the tender.</w:t>
            </w:r>
          </w:p>
        </w:tc>
        <w:tc>
          <w:tcPr>
            <w:tcW w:w="2330" w:type="dxa"/>
          </w:tcPr>
          <w:p w14:paraId="344B976A" w14:textId="77777777" w:rsidR="00E16547" w:rsidRPr="008C2B9E" w:rsidRDefault="00E16547" w:rsidP="00AA4A4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r w:rsidR="00E16547" w:rsidRPr="008C2B9E" w14:paraId="2955D97C" w14:textId="77777777" w:rsidTr="00AA4A4F">
        <w:tc>
          <w:tcPr>
            <w:cnfStyle w:val="001000000000" w:firstRow="0" w:lastRow="0" w:firstColumn="1" w:lastColumn="0" w:oddVBand="0" w:evenVBand="0" w:oddHBand="0" w:evenHBand="0" w:firstRowFirstColumn="0" w:firstRowLastColumn="0" w:lastRowFirstColumn="0" w:lastRowLastColumn="0"/>
            <w:tcW w:w="6735" w:type="dxa"/>
          </w:tcPr>
          <w:p w14:paraId="3DA355E3" w14:textId="34BA01E7" w:rsidR="00E16547" w:rsidRPr="006C1917" w:rsidRDefault="00E16547" w:rsidP="00AA4A4F">
            <w:pPr>
              <w:numPr>
                <w:ilvl w:val="0"/>
                <w:numId w:val="4"/>
              </w:numPr>
              <w:ind w:left="502"/>
              <w:rPr>
                <w:rFonts w:eastAsia="Times New Roman" w:cstheme="minorHAnsi"/>
                <w:b w:val="0"/>
                <w:bCs w:val="0"/>
                <w:sz w:val="24"/>
                <w:szCs w:val="24"/>
                <w:lang w:val="en-US"/>
              </w:rPr>
            </w:pPr>
            <w:r w:rsidRPr="006C1917">
              <w:rPr>
                <w:rFonts w:eastAsia="Times New Roman" w:cstheme="minorHAnsi"/>
                <w:b w:val="0"/>
                <w:bCs w:val="0"/>
                <w:sz w:val="24"/>
                <w:szCs w:val="24"/>
                <w:lang w:val="en-US"/>
              </w:rPr>
              <w:t xml:space="preserve">Completed Appendix </w:t>
            </w:r>
            <w:r w:rsidR="003E47B7">
              <w:rPr>
                <w:rFonts w:eastAsia="Times New Roman" w:cstheme="minorHAnsi"/>
                <w:b w:val="0"/>
                <w:bCs w:val="0"/>
                <w:sz w:val="24"/>
                <w:szCs w:val="24"/>
                <w:lang w:val="en-US"/>
              </w:rPr>
              <w:t>1</w:t>
            </w:r>
            <w:r w:rsidRPr="006C1917">
              <w:rPr>
                <w:rFonts w:eastAsia="Times New Roman" w:cstheme="minorHAnsi"/>
                <w:b w:val="0"/>
                <w:bCs w:val="0"/>
                <w:sz w:val="24"/>
                <w:szCs w:val="24"/>
                <w:lang w:val="en-US"/>
              </w:rPr>
              <w:t>: Declaration regarding economic and financial standing, technical and/or professional ability</w:t>
            </w:r>
          </w:p>
          <w:p w14:paraId="3E22B2B7" w14:textId="77777777" w:rsidR="00E16547" w:rsidRPr="008C2B9E" w:rsidRDefault="00E16547" w:rsidP="00AA4A4F">
            <w:pPr>
              <w:ind w:left="502"/>
              <w:rPr>
                <w:rFonts w:eastAsia="Times New Roman" w:cstheme="minorHAnsi"/>
                <w:b w:val="0"/>
                <w:bCs w:val="0"/>
                <w:sz w:val="24"/>
                <w:szCs w:val="24"/>
                <w:lang w:val="en-US"/>
              </w:rPr>
            </w:pPr>
          </w:p>
        </w:tc>
        <w:tc>
          <w:tcPr>
            <w:tcW w:w="2330" w:type="dxa"/>
          </w:tcPr>
          <w:p w14:paraId="542EFABC" w14:textId="77777777" w:rsidR="00E16547" w:rsidRPr="008C2B9E" w:rsidRDefault="00E16547" w:rsidP="00AA4A4F">
            <w:pPr>
              <w:ind w:left="1080"/>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val="en-US"/>
              </w:rPr>
            </w:pPr>
          </w:p>
        </w:tc>
      </w:tr>
    </w:tbl>
    <w:p w14:paraId="5D85460F" w14:textId="77777777" w:rsidR="00E16547" w:rsidRPr="0002149A" w:rsidRDefault="00E16547" w:rsidP="00E16547">
      <w:pPr>
        <w:spacing w:after="0" w:line="240" w:lineRule="auto"/>
        <w:rPr>
          <w:rFonts w:eastAsia="Times New Roman" w:cstheme="minorHAnsi"/>
          <w:sz w:val="24"/>
          <w:szCs w:val="24"/>
          <w:lang w:val="en-US"/>
        </w:rPr>
      </w:pPr>
    </w:p>
    <w:p w14:paraId="5CDD8963" w14:textId="77777777" w:rsidR="00E16547" w:rsidRPr="0002149A" w:rsidRDefault="00E16547" w:rsidP="00E16547">
      <w:pPr>
        <w:spacing w:after="0" w:line="240" w:lineRule="auto"/>
        <w:ind w:left="720"/>
        <w:rPr>
          <w:rFonts w:eastAsia="Times New Roman" w:cstheme="minorHAnsi"/>
          <w:sz w:val="24"/>
          <w:szCs w:val="24"/>
          <w:lang w:val="en-US"/>
        </w:rPr>
      </w:pPr>
    </w:p>
    <w:tbl>
      <w:tblPr>
        <w:tblW w:w="996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2"/>
      </w:tblGrid>
      <w:tr w:rsidR="00E16547" w:rsidRPr="0002149A" w14:paraId="3E8EFCEA" w14:textId="77777777" w:rsidTr="00AA4A4F">
        <w:tc>
          <w:tcPr>
            <w:tcW w:w="9962" w:type="dxa"/>
          </w:tcPr>
          <w:p w14:paraId="39EC6FEF" w14:textId="77777777" w:rsidR="00E16547" w:rsidRPr="0002149A" w:rsidRDefault="00E16547" w:rsidP="00AA4A4F">
            <w:pPr>
              <w:spacing w:after="0" w:line="240" w:lineRule="auto"/>
              <w:ind w:left="360"/>
              <w:rPr>
                <w:rFonts w:eastAsia="Times New Roman" w:cstheme="minorHAnsi"/>
                <w:b/>
                <w:i/>
                <w:sz w:val="24"/>
                <w:szCs w:val="24"/>
                <w:lang w:val="en-US"/>
              </w:rPr>
            </w:pPr>
            <w:r w:rsidRPr="0002149A">
              <w:rPr>
                <w:rFonts w:eastAsia="Times New Roman" w:cstheme="minorHAnsi"/>
                <w:b/>
                <w:i/>
                <w:sz w:val="24"/>
                <w:szCs w:val="24"/>
                <w:u w:val="single"/>
                <w:lang w:val="en-US"/>
              </w:rPr>
              <w:t>Note</w:t>
            </w:r>
            <w:r w:rsidRPr="0002149A">
              <w:rPr>
                <w:rFonts w:eastAsia="Times New Roman" w:cstheme="minorHAnsi"/>
                <w:b/>
                <w:i/>
                <w:sz w:val="24"/>
                <w:szCs w:val="24"/>
                <w:lang w:val="en-US"/>
              </w:rPr>
              <w:t xml:space="preserve">: Tenders </w:t>
            </w:r>
            <w:proofErr w:type="gramStart"/>
            <w:r w:rsidRPr="0002149A">
              <w:rPr>
                <w:rFonts w:eastAsia="Times New Roman" w:cstheme="minorHAnsi"/>
                <w:b/>
                <w:i/>
                <w:sz w:val="24"/>
                <w:szCs w:val="24"/>
                <w:lang w:val="en-US"/>
              </w:rPr>
              <w:t>not meeting</w:t>
            </w:r>
            <w:proofErr w:type="gramEnd"/>
            <w:r w:rsidRPr="0002149A">
              <w:rPr>
                <w:rFonts w:eastAsia="Times New Roman" w:cstheme="minorHAnsi"/>
                <w:b/>
                <w:i/>
                <w:sz w:val="24"/>
                <w:szCs w:val="24"/>
                <w:lang w:val="en-US"/>
              </w:rPr>
              <w:t xml:space="preserve"> the above qualifying criteria </w:t>
            </w:r>
            <w:r>
              <w:rPr>
                <w:rFonts w:eastAsia="Times New Roman" w:cstheme="minorHAnsi"/>
                <w:b/>
                <w:i/>
                <w:sz w:val="24"/>
                <w:szCs w:val="24"/>
                <w:lang w:val="en-US"/>
              </w:rPr>
              <w:t>will</w:t>
            </w:r>
            <w:r w:rsidRPr="0002149A">
              <w:rPr>
                <w:rFonts w:eastAsia="Times New Roman" w:cstheme="minorHAnsi"/>
                <w:b/>
                <w:i/>
                <w:sz w:val="24"/>
                <w:szCs w:val="24"/>
                <w:lang w:val="en-US"/>
              </w:rPr>
              <w:t xml:space="preserve"> not be considered for inclusion in the full evaluation process.</w:t>
            </w:r>
          </w:p>
        </w:tc>
      </w:tr>
    </w:tbl>
    <w:p w14:paraId="4B09C023" w14:textId="793504E4" w:rsidR="007E54CF" w:rsidRPr="0002149A" w:rsidRDefault="00384CE8" w:rsidP="007E54CF">
      <w:pPr>
        <w:numPr>
          <w:ilvl w:val="0"/>
          <w:numId w:val="3"/>
        </w:numPr>
        <w:spacing w:after="0" w:line="240" w:lineRule="auto"/>
        <w:rPr>
          <w:rFonts w:eastAsia="Times New Roman" w:cstheme="minorHAnsi"/>
          <w:sz w:val="24"/>
          <w:szCs w:val="24"/>
          <w:lang w:val="en-US"/>
        </w:rPr>
      </w:pPr>
      <w:r w:rsidRPr="0002149A">
        <w:rPr>
          <w:rFonts w:eastAsia="Times New Roman" w:cstheme="minorHAnsi"/>
          <w:sz w:val="24"/>
          <w:szCs w:val="24"/>
          <w:lang w:val="en-US"/>
        </w:rPr>
        <w:br w:type="page"/>
      </w:r>
      <w:r w:rsidR="007E54CF" w:rsidRPr="0002149A">
        <w:rPr>
          <w:rFonts w:eastAsia="Times New Roman" w:cstheme="minorHAnsi"/>
          <w:sz w:val="24"/>
          <w:szCs w:val="24"/>
          <w:lang w:val="en-US"/>
        </w:rPr>
        <w:lastRenderedPageBreak/>
        <w:t>FULL EVALUATION</w:t>
      </w:r>
      <w:r w:rsidR="00E35982" w:rsidRPr="0002149A">
        <w:rPr>
          <w:rFonts w:eastAsia="Times New Roman" w:cstheme="minorHAnsi"/>
          <w:sz w:val="24"/>
          <w:szCs w:val="24"/>
          <w:lang w:val="en-US"/>
        </w:rPr>
        <w:t xml:space="preserve"> – </w:t>
      </w:r>
      <w:r w:rsidR="00E35982" w:rsidRPr="0002149A">
        <w:rPr>
          <w:rFonts w:eastAsia="Times New Roman" w:cstheme="minorHAnsi"/>
          <w:b/>
          <w:sz w:val="24"/>
          <w:szCs w:val="24"/>
          <w:lang w:val="en-US"/>
        </w:rPr>
        <w:t>Phase 2</w:t>
      </w:r>
    </w:p>
    <w:p w14:paraId="251871B1" w14:textId="666322E8" w:rsidR="00B81733" w:rsidRPr="00B81733" w:rsidRDefault="007E54CF" w:rsidP="00C82F11">
      <w:pPr>
        <w:spacing w:after="0" w:line="240" w:lineRule="auto"/>
        <w:ind w:left="720"/>
        <w:rPr>
          <w:rFonts w:eastAsia="Times New Roman" w:cstheme="minorHAnsi"/>
          <w:sz w:val="24"/>
          <w:szCs w:val="24"/>
          <w:lang w:val="en-US"/>
        </w:rPr>
      </w:pPr>
      <w:r w:rsidRPr="0002149A">
        <w:rPr>
          <w:rFonts w:eastAsia="Times New Roman" w:cstheme="minorHAnsi"/>
          <w:sz w:val="24"/>
          <w:szCs w:val="24"/>
          <w:lang w:val="en-US"/>
        </w:rPr>
        <w:t xml:space="preserve">Responses shall be evaluated according to the following weighted </w:t>
      </w:r>
      <w:r w:rsidR="00FC7934" w:rsidRPr="0002149A">
        <w:rPr>
          <w:rFonts w:eastAsia="Times New Roman" w:cstheme="minorHAnsi"/>
          <w:sz w:val="24"/>
          <w:szCs w:val="24"/>
          <w:lang w:val="en-US"/>
        </w:rPr>
        <w:t>criteria.</w:t>
      </w:r>
      <w:r w:rsidR="00EE4086">
        <w:rPr>
          <w:rFonts w:eastAsia="Times New Roman" w:cstheme="minorHAnsi"/>
          <w:b/>
          <w:bCs/>
          <w:sz w:val="24"/>
          <w:szCs w:val="24"/>
        </w:rPr>
        <w:t xml:space="preserve"> </w:t>
      </w:r>
    </w:p>
    <w:p w14:paraId="503A8E08" w14:textId="77777777" w:rsidR="00C82F11" w:rsidRPr="007F28D3" w:rsidRDefault="00C82F11" w:rsidP="00C82F11">
      <w:pPr>
        <w:spacing w:after="0" w:line="240" w:lineRule="auto"/>
        <w:ind w:left="360"/>
        <w:rPr>
          <w:rFonts w:ascii="Times New Roman" w:eastAsia="Times New Roman" w:hAnsi="Times New Roman" w:cs="Times New Roman"/>
          <w:sz w:val="24"/>
          <w:szCs w:val="24"/>
          <w:lang w:val="en-US"/>
        </w:rPr>
      </w:pPr>
    </w:p>
    <w:p w14:paraId="71679987" w14:textId="77777777" w:rsidR="00C82F11" w:rsidRPr="007F28D3" w:rsidRDefault="00C82F11" w:rsidP="00C82F11">
      <w:pPr>
        <w:spacing w:after="0" w:line="240" w:lineRule="auto"/>
        <w:ind w:left="360"/>
        <w:rPr>
          <w:rFonts w:ascii="Times New Roman" w:eastAsia="Times New Roman" w:hAnsi="Times New Roman" w:cs="Times New Roman"/>
          <w:sz w:val="24"/>
          <w:szCs w:val="24"/>
          <w:lang w:val="en-US"/>
        </w:rPr>
      </w:pPr>
    </w:p>
    <w:tbl>
      <w:tblPr>
        <w:tblpPr w:leftFromText="180" w:rightFromText="180" w:vertAnchor="text" w:horzAnchor="margin" w:tblpY="-103"/>
        <w:tblW w:w="0" w:type="auto"/>
        <w:tblLook w:val="04A0" w:firstRow="1" w:lastRow="0" w:firstColumn="1" w:lastColumn="0" w:noHBand="0" w:noVBand="1"/>
      </w:tblPr>
      <w:tblGrid>
        <w:gridCol w:w="750"/>
        <w:gridCol w:w="222"/>
        <w:gridCol w:w="5396"/>
        <w:gridCol w:w="3118"/>
      </w:tblGrid>
      <w:tr w:rsidR="003A254B" w:rsidRPr="007F28D3" w14:paraId="4CCE0E8A" w14:textId="77777777" w:rsidTr="00FD0863">
        <w:trPr>
          <w:trHeight w:val="1012"/>
        </w:trPr>
        <w:tc>
          <w:tcPr>
            <w:tcW w:w="0" w:type="auto"/>
            <w:tcBorders>
              <w:top w:val="single" w:sz="4" w:space="0" w:color="auto"/>
              <w:left w:val="single" w:sz="8" w:space="0" w:color="000000"/>
              <w:bottom w:val="nil"/>
              <w:right w:val="single" w:sz="8" w:space="0" w:color="000000"/>
            </w:tcBorders>
            <w:noWrap/>
            <w:vAlign w:val="bottom"/>
            <w:hideMark/>
          </w:tcPr>
          <w:p w14:paraId="2E79BAF8" w14:textId="77777777" w:rsidR="003A254B" w:rsidRPr="007F28D3" w:rsidRDefault="003A254B">
            <w:pPr>
              <w:spacing w:after="0" w:line="240" w:lineRule="auto"/>
              <w:ind w:left="360"/>
              <w:rPr>
                <w:rFonts w:ascii="Times New Roman" w:eastAsia="Times New Roman" w:hAnsi="Times New Roman" w:cs="Times New Roman"/>
                <w:sz w:val="24"/>
                <w:szCs w:val="24"/>
              </w:rPr>
            </w:pPr>
            <w:r w:rsidRPr="007F28D3">
              <w:rPr>
                <w:rFonts w:ascii="Times New Roman" w:eastAsia="Times New Roman" w:hAnsi="Times New Roman" w:cs="Times New Roman"/>
                <w:sz w:val="24"/>
                <w:szCs w:val="24"/>
              </w:rPr>
              <w:t> </w:t>
            </w:r>
          </w:p>
        </w:tc>
        <w:tc>
          <w:tcPr>
            <w:tcW w:w="5619" w:type="dxa"/>
            <w:gridSpan w:val="2"/>
            <w:tcBorders>
              <w:top w:val="single" w:sz="4" w:space="0" w:color="auto"/>
              <w:left w:val="nil"/>
              <w:bottom w:val="single" w:sz="8" w:space="0" w:color="000000"/>
              <w:right w:val="single" w:sz="8" w:space="0" w:color="000000"/>
            </w:tcBorders>
            <w:vAlign w:val="center"/>
            <w:hideMark/>
          </w:tcPr>
          <w:p w14:paraId="0F06775E" w14:textId="77777777" w:rsidR="003A254B" w:rsidRPr="007F28D3" w:rsidRDefault="003A254B">
            <w:pPr>
              <w:spacing w:after="0" w:line="240" w:lineRule="auto"/>
              <w:ind w:left="360"/>
              <w:rPr>
                <w:rFonts w:ascii="Times New Roman" w:eastAsia="Times New Roman" w:hAnsi="Times New Roman" w:cs="Times New Roman"/>
                <w:b/>
                <w:bCs/>
                <w:sz w:val="24"/>
                <w:szCs w:val="24"/>
              </w:rPr>
            </w:pPr>
            <w:r w:rsidRPr="007F28D3">
              <w:rPr>
                <w:rFonts w:ascii="Times New Roman" w:eastAsia="Times New Roman" w:hAnsi="Times New Roman" w:cs="Times New Roman"/>
                <w:b/>
                <w:bCs/>
                <w:sz w:val="24"/>
                <w:szCs w:val="24"/>
              </w:rPr>
              <w:t>CRITERIA</w:t>
            </w:r>
          </w:p>
        </w:tc>
        <w:tc>
          <w:tcPr>
            <w:tcW w:w="3118" w:type="dxa"/>
            <w:tcBorders>
              <w:top w:val="single" w:sz="4" w:space="0" w:color="auto"/>
              <w:left w:val="nil"/>
              <w:bottom w:val="single" w:sz="8" w:space="0" w:color="000000"/>
              <w:right w:val="single" w:sz="8" w:space="0" w:color="000000"/>
            </w:tcBorders>
            <w:vAlign w:val="center"/>
            <w:hideMark/>
          </w:tcPr>
          <w:p w14:paraId="061DF844" w14:textId="6580DBE8" w:rsidR="003A254B" w:rsidRPr="007F28D3" w:rsidRDefault="003A254B" w:rsidP="003634A4">
            <w:pPr>
              <w:spacing w:after="0" w:line="240" w:lineRule="auto"/>
              <w:ind w:left="360"/>
              <w:jc w:val="center"/>
              <w:rPr>
                <w:rFonts w:ascii="Times New Roman" w:eastAsia="Times New Roman" w:hAnsi="Times New Roman" w:cs="Times New Roman"/>
                <w:b/>
                <w:bCs/>
                <w:sz w:val="24"/>
                <w:szCs w:val="24"/>
              </w:rPr>
            </w:pPr>
            <w:r w:rsidRPr="007F28D3">
              <w:rPr>
                <w:rFonts w:ascii="Times New Roman" w:eastAsia="Times New Roman" w:hAnsi="Times New Roman" w:cs="Times New Roman"/>
                <w:b/>
                <w:bCs/>
                <w:sz w:val="24"/>
                <w:szCs w:val="24"/>
              </w:rPr>
              <w:t>TOTAL MARKS</w:t>
            </w:r>
          </w:p>
        </w:tc>
      </w:tr>
      <w:tr w:rsidR="003A254B" w:rsidRPr="007F28D3" w14:paraId="2CB97A38" w14:textId="77777777" w:rsidTr="00FD0863">
        <w:trPr>
          <w:trHeight w:val="1012"/>
        </w:trPr>
        <w:tc>
          <w:tcPr>
            <w:tcW w:w="0" w:type="auto"/>
            <w:tcBorders>
              <w:top w:val="nil"/>
              <w:left w:val="single" w:sz="8" w:space="0" w:color="000000"/>
              <w:bottom w:val="nil"/>
              <w:right w:val="single" w:sz="8" w:space="0" w:color="000000"/>
            </w:tcBorders>
            <w:noWrap/>
            <w:vAlign w:val="center"/>
            <w:hideMark/>
          </w:tcPr>
          <w:p w14:paraId="1810A145" w14:textId="77777777" w:rsidR="003A254B" w:rsidRPr="007F28D3" w:rsidRDefault="003A254B">
            <w:pPr>
              <w:spacing w:after="0" w:line="240" w:lineRule="auto"/>
              <w:ind w:left="360"/>
              <w:rPr>
                <w:rFonts w:ascii="Times New Roman" w:eastAsia="Times New Roman" w:hAnsi="Times New Roman" w:cs="Times New Roman"/>
                <w:b/>
                <w:bCs/>
                <w:sz w:val="24"/>
                <w:szCs w:val="24"/>
              </w:rPr>
            </w:pPr>
            <w:r w:rsidRPr="007F28D3">
              <w:rPr>
                <w:rFonts w:ascii="Times New Roman" w:eastAsia="Times New Roman" w:hAnsi="Times New Roman" w:cs="Times New Roman"/>
                <w:b/>
                <w:bCs/>
                <w:sz w:val="24"/>
                <w:szCs w:val="24"/>
              </w:rPr>
              <w:t>A</w:t>
            </w:r>
          </w:p>
        </w:tc>
        <w:tc>
          <w:tcPr>
            <w:tcW w:w="5619" w:type="dxa"/>
            <w:gridSpan w:val="2"/>
            <w:tcBorders>
              <w:top w:val="nil"/>
              <w:left w:val="nil"/>
              <w:bottom w:val="single" w:sz="8" w:space="0" w:color="000000"/>
              <w:right w:val="single" w:sz="8" w:space="0" w:color="000000"/>
            </w:tcBorders>
            <w:vAlign w:val="center"/>
            <w:hideMark/>
          </w:tcPr>
          <w:p w14:paraId="5107A570" w14:textId="0A8DEFF3" w:rsidR="003A254B" w:rsidRPr="003A254B" w:rsidRDefault="003A254B">
            <w:pPr>
              <w:spacing w:after="0" w:line="240" w:lineRule="auto"/>
              <w:ind w:left="360"/>
              <w:rPr>
                <w:rFonts w:ascii="Times New Roman" w:eastAsia="Times New Roman" w:hAnsi="Times New Roman" w:cs="Times New Roman"/>
                <w:sz w:val="24"/>
                <w:szCs w:val="24"/>
              </w:rPr>
            </w:pPr>
            <w:r w:rsidRPr="003A254B">
              <w:rPr>
                <w:rFonts w:ascii="Times New Roman" w:eastAsia="Times New Roman" w:hAnsi="Times New Roman" w:cs="Times New Roman"/>
                <w:sz w:val="24"/>
                <w:szCs w:val="24"/>
              </w:rPr>
              <w:t xml:space="preserve"> Technical Specification</w:t>
            </w:r>
          </w:p>
        </w:tc>
        <w:tc>
          <w:tcPr>
            <w:tcW w:w="3118" w:type="dxa"/>
            <w:tcBorders>
              <w:top w:val="nil"/>
              <w:left w:val="nil"/>
              <w:bottom w:val="single" w:sz="8" w:space="0" w:color="000000"/>
              <w:right w:val="single" w:sz="8" w:space="0" w:color="000000"/>
            </w:tcBorders>
            <w:vAlign w:val="center"/>
            <w:hideMark/>
          </w:tcPr>
          <w:p w14:paraId="2D629D92" w14:textId="77777777" w:rsidR="003A254B" w:rsidRPr="007F28D3" w:rsidRDefault="003A254B" w:rsidP="003634A4">
            <w:pPr>
              <w:spacing w:after="0" w:line="240" w:lineRule="auto"/>
              <w:ind w:left="360"/>
              <w:jc w:val="center"/>
              <w:rPr>
                <w:rFonts w:ascii="Times New Roman" w:eastAsia="Times New Roman" w:hAnsi="Times New Roman" w:cs="Times New Roman"/>
                <w:b/>
                <w:bCs/>
                <w:sz w:val="24"/>
                <w:szCs w:val="24"/>
              </w:rPr>
            </w:pPr>
            <w:r w:rsidRPr="007F28D3">
              <w:rPr>
                <w:rFonts w:ascii="Times New Roman" w:eastAsia="Times New Roman" w:hAnsi="Times New Roman" w:cs="Times New Roman"/>
                <w:b/>
                <w:bCs/>
                <w:sz w:val="24"/>
                <w:szCs w:val="24"/>
              </w:rPr>
              <w:t>300</w:t>
            </w:r>
          </w:p>
        </w:tc>
      </w:tr>
      <w:tr w:rsidR="003A254B" w:rsidRPr="007F28D3" w14:paraId="2B41742D" w14:textId="77777777" w:rsidTr="00FD0863">
        <w:trPr>
          <w:trHeight w:val="1012"/>
        </w:trPr>
        <w:tc>
          <w:tcPr>
            <w:tcW w:w="0" w:type="auto"/>
            <w:tcBorders>
              <w:top w:val="nil"/>
              <w:left w:val="single" w:sz="8" w:space="0" w:color="000000"/>
              <w:bottom w:val="nil"/>
              <w:right w:val="single" w:sz="8" w:space="0" w:color="000000"/>
            </w:tcBorders>
            <w:noWrap/>
            <w:vAlign w:val="center"/>
            <w:hideMark/>
          </w:tcPr>
          <w:p w14:paraId="62929068" w14:textId="77777777" w:rsidR="003A254B" w:rsidRPr="007F28D3" w:rsidRDefault="003A254B">
            <w:pPr>
              <w:spacing w:after="0" w:line="240" w:lineRule="auto"/>
              <w:ind w:left="360"/>
              <w:rPr>
                <w:rFonts w:ascii="Times New Roman" w:eastAsia="Times New Roman" w:hAnsi="Times New Roman" w:cs="Times New Roman"/>
                <w:b/>
                <w:bCs/>
                <w:sz w:val="24"/>
                <w:szCs w:val="24"/>
              </w:rPr>
            </w:pPr>
            <w:r w:rsidRPr="007F28D3">
              <w:rPr>
                <w:rFonts w:ascii="Times New Roman" w:eastAsia="Times New Roman" w:hAnsi="Times New Roman" w:cs="Times New Roman"/>
                <w:b/>
                <w:bCs/>
                <w:sz w:val="24"/>
                <w:szCs w:val="24"/>
              </w:rPr>
              <w:t>B</w:t>
            </w:r>
          </w:p>
        </w:tc>
        <w:tc>
          <w:tcPr>
            <w:tcW w:w="5619" w:type="dxa"/>
            <w:gridSpan w:val="2"/>
            <w:tcBorders>
              <w:top w:val="nil"/>
              <w:left w:val="nil"/>
              <w:bottom w:val="single" w:sz="8" w:space="0" w:color="000000"/>
              <w:right w:val="single" w:sz="8" w:space="0" w:color="000000"/>
            </w:tcBorders>
            <w:vAlign w:val="center"/>
            <w:hideMark/>
          </w:tcPr>
          <w:p w14:paraId="2BBACC5C" w14:textId="6D8F4FAF" w:rsidR="003A254B" w:rsidRPr="003A254B" w:rsidRDefault="003A254B">
            <w:pPr>
              <w:spacing w:after="0" w:line="240" w:lineRule="auto"/>
              <w:ind w:left="360"/>
              <w:rPr>
                <w:rFonts w:ascii="Times New Roman" w:eastAsia="Times New Roman" w:hAnsi="Times New Roman" w:cs="Times New Roman"/>
                <w:sz w:val="24"/>
                <w:szCs w:val="24"/>
              </w:rPr>
            </w:pPr>
            <w:r w:rsidRPr="003A254B">
              <w:rPr>
                <w:rFonts w:ascii="Times New Roman" w:eastAsia="Times New Roman" w:hAnsi="Times New Roman" w:cs="Times New Roman"/>
                <w:sz w:val="24"/>
                <w:szCs w:val="24"/>
              </w:rPr>
              <w:t xml:space="preserve">Proposed Solution/Requirements </w:t>
            </w:r>
          </w:p>
        </w:tc>
        <w:tc>
          <w:tcPr>
            <w:tcW w:w="3118" w:type="dxa"/>
            <w:tcBorders>
              <w:top w:val="nil"/>
              <w:left w:val="nil"/>
              <w:bottom w:val="single" w:sz="8" w:space="0" w:color="000000"/>
              <w:right w:val="single" w:sz="8" w:space="0" w:color="000000"/>
            </w:tcBorders>
            <w:vAlign w:val="center"/>
            <w:hideMark/>
          </w:tcPr>
          <w:p w14:paraId="383EB273" w14:textId="28D3B5D0" w:rsidR="003A254B" w:rsidRPr="007F28D3" w:rsidRDefault="003A254B" w:rsidP="003634A4">
            <w:pPr>
              <w:spacing w:after="0" w:line="240" w:lineRule="auto"/>
              <w:ind w:left="3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500</w:t>
            </w:r>
          </w:p>
        </w:tc>
      </w:tr>
      <w:tr w:rsidR="00F57605" w:rsidRPr="007F28D3" w14:paraId="1128A49F" w14:textId="77777777" w:rsidTr="00FD0863">
        <w:trPr>
          <w:trHeight w:val="2274"/>
        </w:trPr>
        <w:tc>
          <w:tcPr>
            <w:tcW w:w="0" w:type="auto"/>
            <w:tcBorders>
              <w:top w:val="single" w:sz="8" w:space="0" w:color="000000"/>
              <w:left w:val="single" w:sz="8" w:space="0" w:color="000000"/>
              <w:bottom w:val="nil"/>
              <w:right w:val="single" w:sz="8" w:space="0" w:color="000000"/>
            </w:tcBorders>
            <w:vAlign w:val="center"/>
            <w:hideMark/>
          </w:tcPr>
          <w:p w14:paraId="4FC96446" w14:textId="0081E145" w:rsidR="00F57605" w:rsidRPr="007F28D3" w:rsidRDefault="00F57605">
            <w:pPr>
              <w:spacing w:after="0" w:line="240" w:lineRule="auto"/>
              <w:ind w:left="36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w:t>
            </w:r>
          </w:p>
        </w:tc>
        <w:tc>
          <w:tcPr>
            <w:tcW w:w="5619" w:type="dxa"/>
            <w:gridSpan w:val="2"/>
            <w:tcBorders>
              <w:top w:val="nil"/>
              <w:left w:val="single" w:sz="8" w:space="0" w:color="000000"/>
              <w:right w:val="single" w:sz="8" w:space="0" w:color="000000"/>
            </w:tcBorders>
            <w:vAlign w:val="center"/>
            <w:hideMark/>
          </w:tcPr>
          <w:p w14:paraId="59CB4399" w14:textId="448073E1" w:rsidR="00F57605" w:rsidRPr="003A254B" w:rsidRDefault="00F57605">
            <w:pPr>
              <w:spacing w:after="0" w:line="240" w:lineRule="auto"/>
              <w:ind w:left="360"/>
              <w:rPr>
                <w:rFonts w:ascii="Times New Roman" w:eastAsia="Times New Roman" w:hAnsi="Times New Roman" w:cs="Times New Roman"/>
                <w:sz w:val="24"/>
                <w:szCs w:val="24"/>
              </w:rPr>
            </w:pPr>
            <w:r w:rsidRPr="003A254B">
              <w:rPr>
                <w:rFonts w:ascii="Times New Roman" w:eastAsia="Times New Roman" w:hAnsi="Times New Roman" w:cs="Times New Roman"/>
                <w:sz w:val="24"/>
                <w:szCs w:val="24"/>
              </w:rPr>
              <w:t>Ultimate Costs</w:t>
            </w:r>
            <w:r>
              <w:rPr>
                <w:rFonts w:ascii="Times New Roman" w:eastAsia="Times New Roman" w:hAnsi="Times New Roman" w:cs="Times New Roman"/>
                <w:sz w:val="24"/>
                <w:szCs w:val="24"/>
              </w:rPr>
              <w:t xml:space="preserve"> (Table B)</w:t>
            </w:r>
          </w:p>
        </w:tc>
        <w:tc>
          <w:tcPr>
            <w:tcW w:w="3118" w:type="dxa"/>
            <w:tcBorders>
              <w:top w:val="nil"/>
              <w:left w:val="nil"/>
              <w:right w:val="single" w:sz="8" w:space="0" w:color="000000"/>
            </w:tcBorders>
            <w:vAlign w:val="center"/>
          </w:tcPr>
          <w:p w14:paraId="65ED33B3" w14:textId="7FFF2C04" w:rsidR="00F57605" w:rsidRPr="007F28D3" w:rsidRDefault="00F57605" w:rsidP="003634A4">
            <w:pPr>
              <w:spacing w:after="0" w:line="240" w:lineRule="auto"/>
              <w:ind w:left="3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700</w:t>
            </w:r>
          </w:p>
        </w:tc>
      </w:tr>
      <w:tr w:rsidR="003634A4" w:rsidRPr="007F28D3" w14:paraId="58ED3340" w14:textId="77777777" w:rsidTr="00FD0863">
        <w:trPr>
          <w:trHeight w:val="763"/>
        </w:trPr>
        <w:tc>
          <w:tcPr>
            <w:tcW w:w="0" w:type="auto"/>
            <w:tcBorders>
              <w:top w:val="single" w:sz="4" w:space="0" w:color="auto"/>
              <w:left w:val="single" w:sz="8" w:space="0" w:color="000000"/>
              <w:bottom w:val="single" w:sz="4" w:space="0" w:color="auto"/>
              <w:right w:val="single" w:sz="8" w:space="0" w:color="000000"/>
            </w:tcBorders>
            <w:vAlign w:val="center"/>
          </w:tcPr>
          <w:p w14:paraId="53232FFF" w14:textId="77777777" w:rsidR="003634A4" w:rsidRPr="007F28D3" w:rsidRDefault="003634A4">
            <w:pPr>
              <w:spacing w:after="0" w:line="240" w:lineRule="auto"/>
              <w:ind w:left="360"/>
              <w:rPr>
                <w:rFonts w:ascii="Times New Roman" w:eastAsia="Times New Roman" w:hAnsi="Times New Roman" w:cs="Times New Roman"/>
                <w:b/>
                <w:bCs/>
                <w:sz w:val="24"/>
                <w:szCs w:val="24"/>
              </w:rPr>
            </w:pPr>
          </w:p>
        </w:tc>
        <w:tc>
          <w:tcPr>
            <w:tcW w:w="0" w:type="auto"/>
            <w:tcBorders>
              <w:top w:val="single" w:sz="4" w:space="0" w:color="auto"/>
              <w:left w:val="single" w:sz="8" w:space="0" w:color="000000"/>
              <w:bottom w:val="single" w:sz="4" w:space="0" w:color="auto"/>
              <w:right w:val="single" w:sz="8" w:space="0" w:color="000000"/>
            </w:tcBorders>
            <w:vAlign w:val="center"/>
          </w:tcPr>
          <w:p w14:paraId="07F51FE2" w14:textId="77777777" w:rsidR="003634A4" w:rsidRPr="007F28D3" w:rsidRDefault="003634A4">
            <w:pPr>
              <w:spacing w:after="0" w:line="240" w:lineRule="auto"/>
              <w:ind w:left="360"/>
              <w:rPr>
                <w:rFonts w:ascii="Times New Roman" w:eastAsia="Times New Roman" w:hAnsi="Times New Roman" w:cs="Times New Roman"/>
                <w:b/>
                <w:bCs/>
                <w:sz w:val="24"/>
                <w:szCs w:val="24"/>
              </w:rPr>
            </w:pPr>
          </w:p>
        </w:tc>
        <w:tc>
          <w:tcPr>
            <w:tcW w:w="5396" w:type="dxa"/>
            <w:tcBorders>
              <w:top w:val="single" w:sz="4" w:space="0" w:color="auto"/>
              <w:left w:val="nil"/>
              <w:bottom w:val="single" w:sz="4" w:space="0" w:color="auto"/>
              <w:right w:val="single" w:sz="8" w:space="0" w:color="000000"/>
            </w:tcBorders>
            <w:vAlign w:val="center"/>
          </w:tcPr>
          <w:p w14:paraId="61D4D733" w14:textId="7D8D86CD" w:rsidR="003634A4" w:rsidRPr="003634A4" w:rsidRDefault="003634A4" w:rsidP="003634A4">
            <w:pPr>
              <w:spacing w:after="0" w:line="240" w:lineRule="auto"/>
              <w:ind w:left="360"/>
              <w:jc w:val="center"/>
              <w:rPr>
                <w:rFonts w:ascii="Times New Roman" w:eastAsia="Times New Roman" w:hAnsi="Times New Roman" w:cs="Times New Roman"/>
                <w:b/>
                <w:bCs/>
                <w:sz w:val="24"/>
                <w:szCs w:val="24"/>
              </w:rPr>
            </w:pPr>
            <w:r w:rsidRPr="003634A4">
              <w:rPr>
                <w:rFonts w:ascii="Times New Roman" w:eastAsia="Times New Roman" w:hAnsi="Times New Roman" w:cs="Times New Roman"/>
                <w:b/>
                <w:bCs/>
                <w:sz w:val="24"/>
                <w:szCs w:val="24"/>
              </w:rPr>
              <w:t>Total</w:t>
            </w:r>
          </w:p>
        </w:tc>
        <w:tc>
          <w:tcPr>
            <w:tcW w:w="3118" w:type="dxa"/>
            <w:tcBorders>
              <w:top w:val="single" w:sz="4" w:space="0" w:color="auto"/>
              <w:left w:val="nil"/>
              <w:bottom w:val="single" w:sz="4" w:space="0" w:color="auto"/>
              <w:right w:val="single" w:sz="8" w:space="0" w:color="000000"/>
            </w:tcBorders>
            <w:noWrap/>
            <w:vAlign w:val="center"/>
          </w:tcPr>
          <w:p w14:paraId="3D509EE9" w14:textId="7F2C6738" w:rsidR="003634A4" w:rsidRDefault="003634A4" w:rsidP="003634A4">
            <w:pPr>
              <w:spacing w:after="0" w:line="240" w:lineRule="auto"/>
              <w:ind w:left="360"/>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1,500</w:t>
            </w:r>
          </w:p>
        </w:tc>
      </w:tr>
    </w:tbl>
    <w:p w14:paraId="48F36A22" w14:textId="77777777" w:rsidR="00B81733" w:rsidRPr="00B81733" w:rsidRDefault="00B81733" w:rsidP="00C82F11">
      <w:pPr>
        <w:spacing w:after="0" w:line="240" w:lineRule="auto"/>
        <w:ind w:left="720"/>
        <w:rPr>
          <w:rFonts w:eastAsia="Times New Roman" w:cstheme="minorHAnsi"/>
          <w:sz w:val="24"/>
          <w:szCs w:val="24"/>
          <w:lang w:val="en-US"/>
        </w:rPr>
      </w:pPr>
    </w:p>
    <w:p w14:paraId="35EAED4D" w14:textId="08FF2B62" w:rsidR="007B4707" w:rsidRPr="0002149A" w:rsidRDefault="007B4707" w:rsidP="007B4707">
      <w:pPr>
        <w:numPr>
          <w:ilvl w:val="0"/>
          <w:numId w:val="3"/>
        </w:numPr>
        <w:spacing w:after="0" w:line="240" w:lineRule="auto"/>
        <w:rPr>
          <w:rFonts w:eastAsia="Times New Roman" w:cstheme="minorHAnsi"/>
          <w:sz w:val="24"/>
          <w:szCs w:val="24"/>
          <w:lang w:val="en-US"/>
        </w:rPr>
      </w:pPr>
      <w:r w:rsidRPr="0002149A">
        <w:rPr>
          <w:rFonts w:eastAsia="Times New Roman" w:cstheme="minorHAnsi"/>
          <w:sz w:val="24"/>
          <w:szCs w:val="24"/>
          <w:lang w:val="en-US"/>
        </w:rPr>
        <w:t xml:space="preserve">Please send your </w:t>
      </w:r>
      <w:r w:rsidR="00364058" w:rsidRPr="0002149A">
        <w:rPr>
          <w:rFonts w:eastAsia="Times New Roman" w:cstheme="minorHAnsi"/>
          <w:sz w:val="24"/>
          <w:szCs w:val="24"/>
          <w:lang w:val="en-US"/>
        </w:rPr>
        <w:t>tender</w:t>
      </w:r>
      <w:r w:rsidR="00940CCF">
        <w:rPr>
          <w:rFonts w:eastAsia="Times New Roman" w:cstheme="minorHAnsi"/>
          <w:sz w:val="24"/>
          <w:szCs w:val="24"/>
          <w:lang w:val="en-US"/>
        </w:rPr>
        <w:t xml:space="preserve"> via the e-tenders portal or</w:t>
      </w:r>
      <w:r w:rsidRPr="0002149A">
        <w:rPr>
          <w:rFonts w:eastAsia="Times New Roman" w:cstheme="minorHAnsi"/>
          <w:sz w:val="24"/>
          <w:szCs w:val="24"/>
          <w:lang w:val="en-US"/>
        </w:rPr>
        <w:t xml:space="preserve"> to:</w:t>
      </w:r>
    </w:p>
    <w:p w14:paraId="109E6776" w14:textId="77777777" w:rsidR="007B4707" w:rsidRPr="0002149A" w:rsidRDefault="007B4707" w:rsidP="007B4707">
      <w:pPr>
        <w:spacing w:after="0" w:line="240" w:lineRule="auto"/>
        <w:rPr>
          <w:rFonts w:eastAsia="Times New Roman" w:cstheme="minorHAnsi"/>
          <w:sz w:val="24"/>
          <w:szCs w:val="24"/>
          <w:lang w:val="en-US"/>
        </w:rPr>
      </w:pPr>
    </w:p>
    <w:p w14:paraId="4F363959" w14:textId="077CF80F" w:rsidR="002F2A32" w:rsidRPr="0002149A" w:rsidRDefault="00A10C13" w:rsidP="007B4707">
      <w:pPr>
        <w:spacing w:after="0" w:line="240" w:lineRule="auto"/>
        <w:ind w:left="2880"/>
        <w:rPr>
          <w:rFonts w:eastAsia="Times New Roman" w:cstheme="minorHAnsi"/>
          <w:sz w:val="24"/>
          <w:szCs w:val="24"/>
          <w:lang w:val="en-US"/>
        </w:rPr>
      </w:pPr>
      <w:r>
        <w:rPr>
          <w:rFonts w:eastAsia="Times New Roman" w:cstheme="minorHAnsi"/>
          <w:sz w:val="24"/>
          <w:szCs w:val="24"/>
          <w:lang w:val="en-US"/>
        </w:rPr>
        <w:t>Sinead Leonard</w:t>
      </w:r>
    </w:p>
    <w:p w14:paraId="6E42E1DF" w14:textId="0C4619BA" w:rsidR="007B4707" w:rsidRPr="0002149A" w:rsidRDefault="007B4707" w:rsidP="007B4707">
      <w:pPr>
        <w:spacing w:after="0" w:line="240" w:lineRule="auto"/>
        <w:ind w:left="2880"/>
        <w:rPr>
          <w:rFonts w:eastAsia="Times New Roman" w:cstheme="minorHAnsi"/>
          <w:sz w:val="24"/>
          <w:szCs w:val="24"/>
          <w:lang w:val="en-US"/>
        </w:rPr>
      </w:pPr>
      <w:r w:rsidRPr="0002149A">
        <w:rPr>
          <w:rFonts w:eastAsia="Times New Roman" w:cstheme="minorHAnsi"/>
          <w:sz w:val="24"/>
          <w:szCs w:val="24"/>
          <w:lang w:val="en-US"/>
        </w:rPr>
        <w:t>K</w:t>
      </w:r>
      <w:r w:rsidR="00A66818">
        <w:rPr>
          <w:rFonts w:eastAsia="Times New Roman" w:cstheme="minorHAnsi"/>
          <w:sz w:val="24"/>
          <w:szCs w:val="24"/>
          <w:lang w:val="en-US"/>
        </w:rPr>
        <w:t>are</w:t>
      </w:r>
    </w:p>
    <w:p w14:paraId="16E02059" w14:textId="77777777" w:rsidR="007B4707" w:rsidRPr="0002149A" w:rsidRDefault="007B4707" w:rsidP="007B4707">
      <w:pPr>
        <w:spacing w:after="0" w:line="240" w:lineRule="auto"/>
        <w:ind w:left="2880"/>
        <w:rPr>
          <w:rFonts w:eastAsia="Times New Roman" w:cstheme="minorHAnsi"/>
          <w:sz w:val="24"/>
          <w:szCs w:val="24"/>
          <w:lang w:val="en-US"/>
        </w:rPr>
      </w:pPr>
      <w:r w:rsidRPr="0002149A">
        <w:rPr>
          <w:rFonts w:eastAsia="Times New Roman" w:cstheme="minorHAnsi"/>
          <w:sz w:val="24"/>
          <w:szCs w:val="24"/>
          <w:lang w:val="en-US"/>
        </w:rPr>
        <w:t>Newbridge Industrial Estate,</w:t>
      </w:r>
    </w:p>
    <w:p w14:paraId="2F45C562" w14:textId="77777777" w:rsidR="007B4707" w:rsidRPr="0002149A" w:rsidRDefault="007B4707" w:rsidP="007B4707">
      <w:pPr>
        <w:spacing w:after="0" w:line="240" w:lineRule="auto"/>
        <w:ind w:left="2880"/>
        <w:rPr>
          <w:rFonts w:eastAsia="Times New Roman" w:cstheme="minorHAnsi"/>
          <w:sz w:val="24"/>
          <w:szCs w:val="24"/>
          <w:lang w:val="en-US"/>
        </w:rPr>
      </w:pPr>
      <w:r w:rsidRPr="0002149A">
        <w:rPr>
          <w:rFonts w:eastAsia="Times New Roman" w:cstheme="minorHAnsi"/>
          <w:sz w:val="24"/>
          <w:szCs w:val="24"/>
          <w:lang w:val="en-US"/>
        </w:rPr>
        <w:t>Newbridge,</w:t>
      </w:r>
    </w:p>
    <w:p w14:paraId="22B20C48" w14:textId="77777777" w:rsidR="007B4707" w:rsidRPr="0002149A" w:rsidRDefault="007B4707" w:rsidP="007B4707">
      <w:pPr>
        <w:spacing w:after="0" w:line="240" w:lineRule="auto"/>
        <w:ind w:left="2880"/>
        <w:rPr>
          <w:rFonts w:eastAsia="Times New Roman" w:cstheme="minorHAnsi"/>
          <w:sz w:val="24"/>
          <w:szCs w:val="24"/>
          <w:lang w:val="en-US"/>
        </w:rPr>
      </w:pPr>
      <w:r w:rsidRPr="0002149A">
        <w:rPr>
          <w:rFonts w:eastAsia="Times New Roman" w:cstheme="minorHAnsi"/>
          <w:sz w:val="24"/>
          <w:szCs w:val="24"/>
          <w:lang w:val="en-US"/>
        </w:rPr>
        <w:t>Co. Kildare</w:t>
      </w:r>
    </w:p>
    <w:p w14:paraId="238DEB2B" w14:textId="77777777" w:rsidR="007B4707" w:rsidRPr="0002149A" w:rsidRDefault="007B4707" w:rsidP="007B4707">
      <w:pPr>
        <w:spacing w:after="0" w:line="240" w:lineRule="auto"/>
        <w:ind w:left="2880"/>
        <w:rPr>
          <w:rFonts w:eastAsia="Times New Roman" w:cstheme="minorHAnsi"/>
          <w:sz w:val="24"/>
          <w:szCs w:val="24"/>
          <w:lang w:val="en-US"/>
        </w:rPr>
      </w:pPr>
      <w:r w:rsidRPr="0002149A">
        <w:rPr>
          <w:rFonts w:eastAsia="Times New Roman" w:cstheme="minorHAnsi"/>
          <w:sz w:val="24"/>
          <w:szCs w:val="24"/>
          <w:lang w:val="en-US"/>
        </w:rPr>
        <w:t>Tel. +353 45 448700</w:t>
      </w:r>
      <w:r w:rsidRPr="0002149A">
        <w:rPr>
          <w:rFonts w:eastAsia="Times New Roman" w:cstheme="minorHAnsi"/>
          <w:sz w:val="24"/>
          <w:szCs w:val="24"/>
          <w:lang w:val="en-US"/>
        </w:rPr>
        <w:tab/>
        <w:t>Fax. +353 45 448798</w:t>
      </w:r>
    </w:p>
    <w:p w14:paraId="0D184066" w14:textId="50136478" w:rsidR="009328E2" w:rsidRDefault="007B4707" w:rsidP="009328E2">
      <w:pPr>
        <w:spacing w:after="0" w:line="240" w:lineRule="auto"/>
        <w:ind w:left="2880"/>
        <w:rPr>
          <w:rFonts w:eastAsia="Times New Roman" w:cstheme="minorHAnsi"/>
          <w:sz w:val="24"/>
          <w:szCs w:val="24"/>
          <w:lang w:val="en-US"/>
        </w:rPr>
      </w:pPr>
      <w:r w:rsidRPr="0002149A">
        <w:rPr>
          <w:rFonts w:eastAsia="Times New Roman" w:cstheme="minorHAnsi"/>
          <w:sz w:val="24"/>
          <w:szCs w:val="24"/>
          <w:lang w:val="en-US"/>
        </w:rPr>
        <w:t xml:space="preserve">E-mail: </w:t>
      </w:r>
      <w:hyperlink r:id="rId13" w:history="1">
        <w:r w:rsidR="007044CA" w:rsidRPr="007044CA">
          <w:rPr>
            <w:rStyle w:val="Hyperlink"/>
            <w:rFonts w:eastAsia="Times New Roman" w:cstheme="minorHAnsi"/>
            <w:sz w:val="24"/>
            <w:szCs w:val="24"/>
            <w:lang w:val="en-US"/>
          </w:rPr>
          <w:t>sinead.leonard@kare.ie</w:t>
        </w:r>
      </w:hyperlink>
    </w:p>
    <w:p w14:paraId="130231FA" w14:textId="77777777" w:rsidR="009328E2" w:rsidRDefault="009328E2">
      <w:pPr>
        <w:rPr>
          <w:rFonts w:eastAsia="Times New Roman" w:cstheme="minorHAnsi"/>
          <w:sz w:val="24"/>
          <w:szCs w:val="24"/>
          <w:lang w:val="en-US"/>
        </w:rPr>
      </w:pPr>
      <w:r>
        <w:rPr>
          <w:rFonts w:eastAsia="Times New Roman" w:cstheme="minorHAnsi"/>
          <w:sz w:val="24"/>
          <w:szCs w:val="24"/>
          <w:lang w:val="en-US"/>
        </w:rPr>
        <w:br w:type="page"/>
      </w:r>
    </w:p>
    <w:p w14:paraId="7DF8064C" w14:textId="5CF3B94A" w:rsidR="007B4707" w:rsidRPr="0002149A" w:rsidRDefault="007B4707" w:rsidP="009328E2">
      <w:pPr>
        <w:keepNext/>
        <w:spacing w:after="0" w:line="240" w:lineRule="auto"/>
        <w:jc w:val="center"/>
        <w:outlineLvl w:val="3"/>
        <w:rPr>
          <w:rFonts w:eastAsia="Times New Roman" w:cstheme="minorHAnsi"/>
          <w:b/>
          <w:bCs/>
          <w:sz w:val="24"/>
          <w:szCs w:val="24"/>
          <w:lang w:val="en-GB"/>
        </w:rPr>
      </w:pPr>
      <w:r w:rsidRPr="0002149A">
        <w:rPr>
          <w:rFonts w:eastAsia="Times New Roman" w:cstheme="minorHAnsi"/>
          <w:b/>
          <w:bCs/>
          <w:sz w:val="24"/>
          <w:szCs w:val="24"/>
          <w:lang w:val="en-GB"/>
        </w:rPr>
        <w:lastRenderedPageBreak/>
        <w:t>SECTION C</w:t>
      </w:r>
    </w:p>
    <w:p w14:paraId="2F169017" w14:textId="77777777" w:rsidR="007B4707" w:rsidRPr="0002149A" w:rsidRDefault="007B4707" w:rsidP="007B4707">
      <w:pPr>
        <w:spacing w:after="0" w:line="240" w:lineRule="auto"/>
        <w:jc w:val="center"/>
        <w:rPr>
          <w:rFonts w:eastAsia="Times New Roman" w:cstheme="minorHAnsi"/>
          <w:b/>
          <w:sz w:val="24"/>
          <w:szCs w:val="24"/>
          <w:lang w:val="en-US"/>
        </w:rPr>
      </w:pPr>
    </w:p>
    <w:p w14:paraId="0FA28D36" w14:textId="77777777" w:rsidR="007B4707" w:rsidRPr="0002149A" w:rsidRDefault="007B4707" w:rsidP="007B4707">
      <w:pPr>
        <w:keepNext/>
        <w:spacing w:after="0" w:line="240" w:lineRule="auto"/>
        <w:jc w:val="center"/>
        <w:outlineLvl w:val="4"/>
        <w:rPr>
          <w:rFonts w:eastAsia="Times New Roman" w:cstheme="minorHAnsi"/>
          <w:sz w:val="24"/>
          <w:szCs w:val="24"/>
          <w:u w:val="single"/>
          <w:lang w:val="en-GB"/>
        </w:rPr>
      </w:pPr>
      <w:r w:rsidRPr="0002149A">
        <w:rPr>
          <w:rFonts w:eastAsia="Times New Roman" w:cstheme="minorHAnsi"/>
          <w:sz w:val="24"/>
          <w:szCs w:val="24"/>
          <w:u w:val="single"/>
          <w:lang w:val="en-GB"/>
        </w:rPr>
        <w:t xml:space="preserve">SPECIAL CONDITIONS OF </w:t>
      </w:r>
      <w:r w:rsidR="00364058" w:rsidRPr="0002149A">
        <w:rPr>
          <w:rFonts w:eastAsia="Times New Roman" w:cstheme="minorHAnsi"/>
          <w:sz w:val="24"/>
          <w:szCs w:val="24"/>
          <w:u w:val="single"/>
          <w:lang w:val="en-GB"/>
        </w:rPr>
        <w:t>TENDERS</w:t>
      </w:r>
    </w:p>
    <w:p w14:paraId="6A1015B3" w14:textId="77777777" w:rsidR="007B4707" w:rsidRPr="0002149A" w:rsidRDefault="007B4707" w:rsidP="007B4707">
      <w:pPr>
        <w:spacing w:after="0" w:line="240" w:lineRule="auto"/>
        <w:rPr>
          <w:rFonts w:eastAsia="Times New Roman" w:cstheme="minorHAnsi"/>
          <w:sz w:val="24"/>
          <w:szCs w:val="24"/>
          <w:lang w:val="en-US"/>
        </w:rPr>
      </w:pPr>
    </w:p>
    <w:p w14:paraId="061D6001" w14:textId="286CDA1D" w:rsidR="007B4707" w:rsidRPr="0002149A" w:rsidRDefault="007B4707" w:rsidP="007E54CF">
      <w:pPr>
        <w:numPr>
          <w:ilvl w:val="0"/>
          <w:numId w:val="5"/>
        </w:numPr>
        <w:spacing w:after="0" w:line="240" w:lineRule="auto"/>
        <w:ind w:left="0"/>
        <w:rPr>
          <w:rFonts w:eastAsia="Times New Roman" w:cstheme="minorHAnsi"/>
          <w:sz w:val="24"/>
          <w:szCs w:val="24"/>
          <w:lang w:val="en-US"/>
        </w:rPr>
      </w:pPr>
      <w:r w:rsidRPr="0002149A">
        <w:rPr>
          <w:rFonts w:eastAsia="Times New Roman" w:cstheme="minorHAnsi"/>
          <w:sz w:val="24"/>
          <w:szCs w:val="24"/>
          <w:lang w:val="en-US"/>
        </w:rPr>
        <w:t xml:space="preserve">All quotations and payments shall be in Euro only.  Payment shall be within 30 days of receipt of </w:t>
      </w:r>
      <w:r w:rsidR="003C1247" w:rsidRPr="0002149A">
        <w:rPr>
          <w:rFonts w:eastAsia="Times New Roman" w:cstheme="minorHAnsi"/>
          <w:sz w:val="24"/>
          <w:szCs w:val="24"/>
          <w:lang w:val="en-US"/>
        </w:rPr>
        <w:t>the invoice</w:t>
      </w:r>
      <w:r w:rsidRPr="0002149A">
        <w:rPr>
          <w:rFonts w:eastAsia="Times New Roman" w:cstheme="minorHAnsi"/>
          <w:sz w:val="24"/>
          <w:szCs w:val="24"/>
          <w:lang w:val="en-US"/>
        </w:rPr>
        <w:t xml:space="preserve">, delivery of goods or completion of the project, whichever is the </w:t>
      </w:r>
      <w:r w:rsidR="003C1247" w:rsidRPr="0002149A">
        <w:rPr>
          <w:rFonts w:eastAsia="Times New Roman" w:cstheme="minorHAnsi"/>
          <w:sz w:val="24"/>
          <w:szCs w:val="24"/>
          <w:lang w:val="en-US"/>
        </w:rPr>
        <w:t>latter</w:t>
      </w:r>
      <w:r w:rsidRPr="0002149A">
        <w:rPr>
          <w:rFonts w:eastAsia="Times New Roman" w:cstheme="minorHAnsi"/>
          <w:sz w:val="24"/>
          <w:szCs w:val="24"/>
          <w:lang w:val="en-US"/>
        </w:rPr>
        <w:t xml:space="preserve">.  The format of the invoice and </w:t>
      </w:r>
      <w:r w:rsidR="003C1247" w:rsidRPr="0002149A">
        <w:rPr>
          <w:rFonts w:eastAsia="Times New Roman" w:cstheme="minorHAnsi"/>
          <w:sz w:val="24"/>
          <w:szCs w:val="24"/>
          <w:lang w:val="en-US"/>
        </w:rPr>
        <w:t>invoice</w:t>
      </w:r>
      <w:r w:rsidRPr="0002149A">
        <w:rPr>
          <w:rFonts w:eastAsia="Times New Roman" w:cstheme="minorHAnsi"/>
          <w:sz w:val="24"/>
          <w:szCs w:val="24"/>
          <w:lang w:val="en-US"/>
        </w:rPr>
        <w:t xml:space="preserve"> cycle shall be agreed with KARE.  Payment will be by EFT only.  The terms of the Prompt Payments of Accounts Act, </w:t>
      </w:r>
      <w:r w:rsidR="008A5FD6" w:rsidRPr="0002149A">
        <w:rPr>
          <w:rFonts w:eastAsia="Times New Roman" w:cstheme="minorHAnsi"/>
          <w:sz w:val="24"/>
          <w:szCs w:val="24"/>
          <w:lang w:val="en-US"/>
        </w:rPr>
        <w:t>1997</w:t>
      </w:r>
      <w:r w:rsidRPr="0002149A">
        <w:rPr>
          <w:rFonts w:eastAsia="Times New Roman" w:cstheme="minorHAnsi"/>
          <w:sz w:val="24"/>
          <w:szCs w:val="24"/>
          <w:lang w:val="en-US"/>
        </w:rPr>
        <w:t xml:space="preserve"> shall apply.</w:t>
      </w:r>
    </w:p>
    <w:p w14:paraId="2FF8B006" w14:textId="77777777" w:rsidR="007B4707" w:rsidRPr="0002149A" w:rsidRDefault="007B4707" w:rsidP="007E54CF">
      <w:pPr>
        <w:spacing w:after="0" w:line="240" w:lineRule="auto"/>
        <w:rPr>
          <w:rFonts w:eastAsia="Times New Roman" w:cstheme="minorHAnsi"/>
          <w:sz w:val="24"/>
          <w:szCs w:val="24"/>
          <w:lang w:val="en-US"/>
        </w:rPr>
      </w:pPr>
    </w:p>
    <w:p w14:paraId="7285AFB7" w14:textId="0D310C9C" w:rsidR="007B4707" w:rsidRPr="0002149A" w:rsidRDefault="007B4707" w:rsidP="007E54CF">
      <w:pPr>
        <w:numPr>
          <w:ilvl w:val="0"/>
          <w:numId w:val="5"/>
        </w:numPr>
        <w:spacing w:after="0" w:line="240" w:lineRule="auto"/>
        <w:ind w:left="0"/>
        <w:rPr>
          <w:rFonts w:eastAsia="Times New Roman" w:cstheme="minorHAnsi"/>
          <w:sz w:val="24"/>
          <w:szCs w:val="24"/>
          <w:lang w:val="en-US"/>
        </w:rPr>
      </w:pPr>
      <w:r w:rsidRPr="0002149A">
        <w:rPr>
          <w:rFonts w:eastAsia="Times New Roman" w:cstheme="minorHAnsi"/>
          <w:sz w:val="24"/>
          <w:szCs w:val="24"/>
          <w:lang w:val="en-US"/>
        </w:rPr>
        <w:t xml:space="preserve">All prices quoted shall be </w:t>
      </w:r>
      <w:r w:rsidRPr="0002149A">
        <w:rPr>
          <w:rFonts w:eastAsia="Times New Roman" w:cstheme="minorHAnsi"/>
          <w:b/>
          <w:sz w:val="24"/>
          <w:szCs w:val="24"/>
          <w:lang w:val="en-US"/>
        </w:rPr>
        <w:t>inclusive of all costs</w:t>
      </w:r>
      <w:r w:rsidRPr="0002149A">
        <w:rPr>
          <w:rFonts w:eastAsia="Times New Roman" w:cstheme="minorHAnsi"/>
          <w:sz w:val="24"/>
          <w:szCs w:val="24"/>
          <w:lang w:val="en-US"/>
        </w:rPr>
        <w:t xml:space="preserve"> including </w:t>
      </w:r>
      <w:r w:rsidR="003C787D" w:rsidRPr="0002149A">
        <w:rPr>
          <w:rFonts w:eastAsia="Times New Roman" w:cstheme="minorHAnsi"/>
          <w:sz w:val="24"/>
          <w:szCs w:val="24"/>
          <w:lang w:val="en-US"/>
        </w:rPr>
        <w:t xml:space="preserve">Value Added Tax. </w:t>
      </w:r>
      <w:r w:rsidRPr="0002149A">
        <w:rPr>
          <w:rFonts w:eastAsia="Times New Roman" w:cstheme="minorHAnsi"/>
          <w:sz w:val="24"/>
          <w:szCs w:val="24"/>
          <w:lang w:val="en-US"/>
        </w:rPr>
        <w:t>Value Added Tax rates, where applicable, shall also be shown separately.</w:t>
      </w:r>
    </w:p>
    <w:p w14:paraId="0DB30202" w14:textId="77777777" w:rsidR="007B4707" w:rsidRPr="0002149A" w:rsidRDefault="007B4707" w:rsidP="007E54CF">
      <w:pPr>
        <w:spacing w:after="0" w:line="240" w:lineRule="auto"/>
        <w:rPr>
          <w:rFonts w:eastAsia="Times New Roman" w:cstheme="minorHAnsi"/>
          <w:sz w:val="24"/>
          <w:szCs w:val="24"/>
          <w:lang w:val="en-US"/>
        </w:rPr>
      </w:pPr>
    </w:p>
    <w:p w14:paraId="2760CA63" w14:textId="226447CA" w:rsidR="007B4707" w:rsidRPr="0002149A" w:rsidRDefault="007B4707" w:rsidP="007E54CF">
      <w:pPr>
        <w:numPr>
          <w:ilvl w:val="0"/>
          <w:numId w:val="5"/>
        </w:numPr>
        <w:spacing w:after="0" w:line="240" w:lineRule="auto"/>
        <w:ind w:left="0"/>
        <w:rPr>
          <w:rFonts w:eastAsia="Times New Roman" w:cstheme="minorHAnsi"/>
          <w:sz w:val="24"/>
          <w:szCs w:val="24"/>
          <w:lang w:val="en-US"/>
        </w:rPr>
      </w:pPr>
      <w:r w:rsidRPr="0002149A">
        <w:rPr>
          <w:rFonts w:eastAsia="Times New Roman" w:cstheme="minorHAnsi"/>
          <w:sz w:val="24"/>
          <w:szCs w:val="24"/>
          <w:lang w:val="en-US"/>
        </w:rPr>
        <w:t>If there is any conflict, it is a fundamen</w:t>
      </w:r>
      <w:r w:rsidR="00090E6C" w:rsidRPr="0002149A">
        <w:rPr>
          <w:rFonts w:eastAsia="Times New Roman" w:cstheme="minorHAnsi"/>
          <w:sz w:val="24"/>
          <w:szCs w:val="24"/>
          <w:lang w:val="en-US"/>
        </w:rPr>
        <w:t xml:space="preserve">tal term of the </w:t>
      </w:r>
      <w:r w:rsidR="00364058" w:rsidRPr="0002149A">
        <w:rPr>
          <w:rFonts w:eastAsia="Times New Roman" w:cstheme="minorHAnsi"/>
          <w:sz w:val="24"/>
          <w:szCs w:val="24"/>
          <w:lang w:val="en-US"/>
        </w:rPr>
        <w:t>tender</w:t>
      </w:r>
      <w:r w:rsidR="00090E6C" w:rsidRPr="0002149A">
        <w:rPr>
          <w:rFonts w:eastAsia="Times New Roman" w:cstheme="minorHAnsi"/>
          <w:sz w:val="24"/>
          <w:szCs w:val="24"/>
          <w:lang w:val="en-US"/>
        </w:rPr>
        <w:t xml:space="preserve"> that the bidde</w:t>
      </w:r>
      <w:r w:rsidRPr="0002149A">
        <w:rPr>
          <w:rFonts w:eastAsia="Times New Roman" w:cstheme="minorHAnsi"/>
          <w:sz w:val="24"/>
          <w:szCs w:val="24"/>
          <w:lang w:val="en-US"/>
        </w:rPr>
        <w:t>r acknowledges and accepts that the terms and conditions of K</w:t>
      </w:r>
      <w:r w:rsidR="00D853E8">
        <w:rPr>
          <w:rFonts w:eastAsia="Times New Roman" w:cstheme="minorHAnsi"/>
          <w:sz w:val="24"/>
          <w:szCs w:val="24"/>
          <w:lang w:val="en-US"/>
        </w:rPr>
        <w:t>are</w:t>
      </w:r>
      <w:r w:rsidRPr="0002149A">
        <w:rPr>
          <w:rFonts w:eastAsia="Times New Roman" w:cstheme="minorHAnsi"/>
          <w:sz w:val="24"/>
          <w:szCs w:val="24"/>
          <w:lang w:val="en-US"/>
        </w:rPr>
        <w:t xml:space="preserve"> shall prevail.  </w:t>
      </w:r>
    </w:p>
    <w:p w14:paraId="474112A1" w14:textId="77777777" w:rsidR="007B4707" w:rsidRPr="0002149A" w:rsidRDefault="007B4707" w:rsidP="007E54CF">
      <w:pPr>
        <w:spacing w:after="0" w:line="240" w:lineRule="auto"/>
        <w:rPr>
          <w:rFonts w:eastAsia="Times New Roman" w:cstheme="minorHAnsi"/>
          <w:sz w:val="24"/>
          <w:szCs w:val="24"/>
          <w:lang w:val="en-US"/>
        </w:rPr>
      </w:pPr>
    </w:p>
    <w:p w14:paraId="26747C16" w14:textId="77777777" w:rsidR="007B4707" w:rsidRPr="0002149A" w:rsidRDefault="007B4707" w:rsidP="007E54CF">
      <w:pPr>
        <w:numPr>
          <w:ilvl w:val="0"/>
          <w:numId w:val="5"/>
        </w:numPr>
        <w:spacing w:after="0" w:line="240" w:lineRule="auto"/>
        <w:ind w:left="0"/>
        <w:rPr>
          <w:rFonts w:eastAsia="Times New Roman" w:cstheme="minorHAnsi"/>
          <w:sz w:val="24"/>
          <w:szCs w:val="24"/>
          <w:lang w:val="en-US"/>
        </w:rPr>
      </w:pPr>
      <w:r w:rsidRPr="0002149A">
        <w:rPr>
          <w:rFonts w:eastAsia="Times New Roman" w:cstheme="minorHAnsi"/>
          <w:sz w:val="24"/>
          <w:szCs w:val="24"/>
          <w:lang w:val="en-US"/>
        </w:rPr>
        <w:t xml:space="preserve">All pricing shall be guaranteed </w:t>
      </w:r>
      <w:r w:rsidRPr="0002149A">
        <w:rPr>
          <w:rFonts w:eastAsia="Times New Roman" w:cstheme="minorHAnsi"/>
          <w:b/>
          <w:sz w:val="24"/>
          <w:szCs w:val="24"/>
          <w:lang w:val="en-US"/>
        </w:rPr>
        <w:t>not to increase</w:t>
      </w:r>
      <w:r w:rsidRPr="0002149A">
        <w:rPr>
          <w:rFonts w:eastAsia="Times New Roman" w:cstheme="minorHAnsi"/>
          <w:sz w:val="24"/>
          <w:szCs w:val="24"/>
          <w:lang w:val="en-US"/>
        </w:rPr>
        <w:t xml:space="preserve"> </w:t>
      </w:r>
      <w:r w:rsidR="00E544D8" w:rsidRPr="0002149A">
        <w:rPr>
          <w:rFonts w:eastAsia="Times New Roman" w:cstheme="minorHAnsi"/>
          <w:sz w:val="24"/>
          <w:szCs w:val="24"/>
          <w:lang w:val="en-US"/>
        </w:rPr>
        <w:t xml:space="preserve">within </w:t>
      </w:r>
      <w:r w:rsidR="00514B31" w:rsidRPr="0002149A">
        <w:rPr>
          <w:rFonts w:eastAsia="Times New Roman" w:cstheme="minorHAnsi"/>
          <w:sz w:val="24"/>
          <w:szCs w:val="24"/>
          <w:lang w:val="en-US"/>
        </w:rPr>
        <w:t>12</w:t>
      </w:r>
      <w:r w:rsidR="00E544D8" w:rsidRPr="0002149A">
        <w:rPr>
          <w:rFonts w:eastAsia="Times New Roman" w:cstheme="minorHAnsi"/>
          <w:sz w:val="24"/>
          <w:szCs w:val="24"/>
          <w:lang w:val="en-US"/>
        </w:rPr>
        <w:t xml:space="preserve"> months of the effective date of the quote</w:t>
      </w:r>
      <w:r w:rsidRPr="0002149A">
        <w:rPr>
          <w:rFonts w:eastAsia="Times New Roman" w:cstheme="minorHAnsi"/>
          <w:sz w:val="24"/>
          <w:szCs w:val="24"/>
          <w:lang w:val="en-US"/>
        </w:rPr>
        <w:t>.</w:t>
      </w:r>
    </w:p>
    <w:p w14:paraId="5DC92A69" w14:textId="77777777" w:rsidR="007B4707" w:rsidRPr="0002149A" w:rsidRDefault="007B4707" w:rsidP="007E54CF">
      <w:pPr>
        <w:spacing w:after="0" w:line="240" w:lineRule="auto"/>
        <w:rPr>
          <w:rFonts w:eastAsia="Times New Roman" w:cstheme="minorHAnsi"/>
          <w:sz w:val="24"/>
          <w:szCs w:val="24"/>
          <w:lang w:val="en-US"/>
        </w:rPr>
      </w:pPr>
    </w:p>
    <w:p w14:paraId="096CF6DC" w14:textId="7E441519" w:rsidR="007B4707" w:rsidRPr="0002149A" w:rsidRDefault="007B4707" w:rsidP="007E54CF">
      <w:pPr>
        <w:numPr>
          <w:ilvl w:val="0"/>
          <w:numId w:val="5"/>
        </w:numPr>
        <w:spacing w:after="0" w:line="240" w:lineRule="auto"/>
        <w:ind w:left="0"/>
        <w:rPr>
          <w:rFonts w:eastAsia="Times New Roman" w:cstheme="minorHAnsi"/>
          <w:sz w:val="24"/>
          <w:szCs w:val="24"/>
          <w:lang w:val="en-US"/>
        </w:rPr>
      </w:pPr>
      <w:r w:rsidRPr="0002149A">
        <w:rPr>
          <w:rFonts w:eastAsia="Times New Roman" w:cstheme="minorHAnsi"/>
          <w:sz w:val="24"/>
          <w:szCs w:val="24"/>
          <w:lang w:val="en-US"/>
        </w:rPr>
        <w:t>K</w:t>
      </w:r>
      <w:r w:rsidR="007D4B5B">
        <w:rPr>
          <w:rFonts w:eastAsia="Times New Roman" w:cstheme="minorHAnsi"/>
          <w:sz w:val="24"/>
          <w:szCs w:val="24"/>
          <w:lang w:val="en-US"/>
        </w:rPr>
        <w:t>are</w:t>
      </w:r>
      <w:r w:rsidRPr="0002149A">
        <w:rPr>
          <w:rFonts w:eastAsia="Times New Roman" w:cstheme="minorHAnsi"/>
          <w:sz w:val="24"/>
          <w:szCs w:val="24"/>
          <w:lang w:val="en-US"/>
        </w:rPr>
        <w:t xml:space="preserve"> undertakes to use its best</w:t>
      </w:r>
      <w:r w:rsidRPr="0002149A">
        <w:rPr>
          <w:rFonts w:eastAsia="Times New Roman" w:cstheme="minorHAnsi"/>
          <w:sz w:val="24"/>
          <w:szCs w:val="24"/>
          <w:lang w:val="en-GB"/>
        </w:rPr>
        <w:t xml:space="preserve"> endeavours</w:t>
      </w:r>
      <w:r w:rsidRPr="0002149A">
        <w:rPr>
          <w:rFonts w:eastAsia="Times New Roman" w:cstheme="minorHAnsi"/>
          <w:sz w:val="24"/>
          <w:szCs w:val="24"/>
          <w:lang w:val="en-US"/>
        </w:rPr>
        <w:t xml:space="preserve"> to hold confidential, any information provided by you in your </w:t>
      </w:r>
      <w:r w:rsidR="00364058" w:rsidRPr="0002149A">
        <w:rPr>
          <w:rFonts w:eastAsia="Times New Roman" w:cstheme="minorHAnsi"/>
          <w:sz w:val="24"/>
          <w:szCs w:val="24"/>
          <w:lang w:val="en-US"/>
        </w:rPr>
        <w:t>tender</w:t>
      </w:r>
      <w:r w:rsidRPr="0002149A">
        <w:rPr>
          <w:rFonts w:eastAsia="Times New Roman" w:cstheme="minorHAnsi"/>
          <w:sz w:val="24"/>
          <w:szCs w:val="24"/>
          <w:lang w:val="en-US"/>
        </w:rPr>
        <w:t xml:space="preserve">, subject to its obligations under law, including the Freedom of Information Act, 1997.  Should you wish any of the information supplied by you in your submission not to be disclosed because of its sensitivity, you should, when providing the information, identify the same and specify the reasons for its sensitivity. </w:t>
      </w:r>
      <w:r w:rsidR="007D4B5B">
        <w:rPr>
          <w:rFonts w:eastAsia="Times New Roman" w:cstheme="minorHAnsi"/>
          <w:sz w:val="24"/>
          <w:szCs w:val="24"/>
          <w:lang w:val="en-US"/>
        </w:rPr>
        <w:t>We</w:t>
      </w:r>
      <w:r w:rsidRPr="0002149A">
        <w:rPr>
          <w:rFonts w:eastAsia="Times New Roman" w:cstheme="minorHAnsi"/>
          <w:sz w:val="24"/>
          <w:szCs w:val="24"/>
          <w:lang w:val="en-US"/>
        </w:rPr>
        <w:t xml:space="preserve"> will consult with you about this sensitive information before </w:t>
      </w:r>
      <w:r w:rsidR="004258EA" w:rsidRPr="0002149A">
        <w:rPr>
          <w:rFonts w:eastAsia="Times New Roman" w:cstheme="minorHAnsi"/>
          <w:sz w:val="24"/>
          <w:szCs w:val="24"/>
          <w:lang w:val="en-US"/>
        </w:rPr>
        <w:t>deciding</w:t>
      </w:r>
      <w:r w:rsidRPr="0002149A">
        <w:rPr>
          <w:rFonts w:eastAsia="Times New Roman" w:cstheme="minorHAnsi"/>
          <w:sz w:val="24"/>
          <w:szCs w:val="24"/>
          <w:lang w:val="en-US"/>
        </w:rPr>
        <w:t xml:space="preserve"> on any Freedom of Information request received.  If no information is identified as sensitive, with supporting reasons, then it is likely to be released in response to an FOI request.</w:t>
      </w:r>
    </w:p>
    <w:p w14:paraId="3446FAF0" w14:textId="77777777" w:rsidR="007B4707" w:rsidRPr="0002149A" w:rsidRDefault="007B4707" w:rsidP="007E54CF">
      <w:pPr>
        <w:spacing w:after="0" w:line="240" w:lineRule="auto"/>
        <w:rPr>
          <w:rFonts w:eastAsia="Times New Roman" w:cstheme="minorHAnsi"/>
          <w:sz w:val="24"/>
          <w:szCs w:val="24"/>
          <w:lang w:val="en-US"/>
        </w:rPr>
      </w:pPr>
    </w:p>
    <w:p w14:paraId="221598B0" w14:textId="3D9A0F46" w:rsidR="007B4707" w:rsidRPr="0002149A" w:rsidRDefault="007B4707" w:rsidP="007E54CF">
      <w:pPr>
        <w:numPr>
          <w:ilvl w:val="0"/>
          <w:numId w:val="5"/>
        </w:numPr>
        <w:spacing w:after="0" w:line="240" w:lineRule="auto"/>
        <w:ind w:left="0"/>
        <w:rPr>
          <w:rFonts w:eastAsia="Times New Roman" w:cstheme="minorHAnsi"/>
          <w:sz w:val="24"/>
          <w:szCs w:val="24"/>
          <w:lang w:val="en-US"/>
        </w:rPr>
      </w:pPr>
      <w:r w:rsidRPr="0002149A">
        <w:rPr>
          <w:rFonts w:eastAsia="Times New Roman" w:cstheme="minorHAnsi"/>
          <w:sz w:val="24"/>
          <w:szCs w:val="24"/>
          <w:lang w:val="en-US"/>
        </w:rPr>
        <w:t xml:space="preserve">All information contained within this Request for </w:t>
      </w:r>
      <w:r w:rsidR="00364058" w:rsidRPr="0002149A">
        <w:rPr>
          <w:rFonts w:eastAsia="Times New Roman" w:cstheme="minorHAnsi"/>
          <w:sz w:val="24"/>
          <w:szCs w:val="24"/>
          <w:lang w:val="en-US"/>
        </w:rPr>
        <w:t>Tender</w:t>
      </w:r>
      <w:r w:rsidRPr="0002149A">
        <w:rPr>
          <w:rFonts w:eastAsia="Times New Roman" w:cstheme="minorHAnsi"/>
          <w:sz w:val="24"/>
          <w:szCs w:val="24"/>
          <w:lang w:val="en-US"/>
        </w:rPr>
        <w:t xml:space="preserve">, including all Schedules and Appendices, must be kept in the strictest confidence and should not be disclosed to any employee of the </w:t>
      </w:r>
      <w:r w:rsidR="00090E6C" w:rsidRPr="0002149A">
        <w:rPr>
          <w:rFonts w:eastAsia="Times New Roman" w:cstheme="minorHAnsi"/>
          <w:sz w:val="24"/>
          <w:szCs w:val="24"/>
          <w:lang w:val="en-US"/>
        </w:rPr>
        <w:t>bidde</w:t>
      </w:r>
      <w:r w:rsidRPr="0002149A">
        <w:rPr>
          <w:rFonts w:eastAsia="Times New Roman" w:cstheme="minorHAnsi"/>
          <w:sz w:val="24"/>
          <w:szCs w:val="24"/>
          <w:lang w:val="en-US"/>
        </w:rPr>
        <w:t xml:space="preserve">r or any third party other than is strictly necessary for the </w:t>
      </w:r>
      <w:r w:rsidR="003C1247" w:rsidRPr="0002149A">
        <w:rPr>
          <w:rFonts w:eastAsia="Times New Roman" w:cstheme="minorHAnsi"/>
          <w:sz w:val="24"/>
          <w:szCs w:val="24"/>
          <w:lang w:val="en-US"/>
        </w:rPr>
        <w:t>purpose</w:t>
      </w:r>
      <w:r w:rsidRPr="0002149A">
        <w:rPr>
          <w:rFonts w:eastAsia="Times New Roman" w:cstheme="minorHAnsi"/>
          <w:sz w:val="24"/>
          <w:szCs w:val="24"/>
          <w:lang w:val="en-US"/>
        </w:rPr>
        <w:t xml:space="preserve"> of submitting your quote.</w:t>
      </w:r>
    </w:p>
    <w:p w14:paraId="318F6710" w14:textId="77777777" w:rsidR="007B4707" w:rsidRPr="0002149A" w:rsidRDefault="007B4707" w:rsidP="007E54CF">
      <w:pPr>
        <w:spacing w:after="0" w:line="240" w:lineRule="auto"/>
        <w:rPr>
          <w:rFonts w:eastAsia="Times New Roman" w:cstheme="minorHAnsi"/>
          <w:sz w:val="24"/>
          <w:szCs w:val="24"/>
          <w:lang w:val="en-US"/>
        </w:rPr>
      </w:pPr>
    </w:p>
    <w:p w14:paraId="023E5732" w14:textId="77461780" w:rsidR="00F51D88" w:rsidRPr="008728E6" w:rsidRDefault="007B4707" w:rsidP="00F51D88">
      <w:pPr>
        <w:numPr>
          <w:ilvl w:val="0"/>
          <w:numId w:val="5"/>
        </w:numPr>
        <w:spacing w:after="0" w:line="240" w:lineRule="auto"/>
        <w:ind w:left="0"/>
        <w:rPr>
          <w:rFonts w:eastAsia="Times New Roman" w:cstheme="minorHAnsi"/>
          <w:sz w:val="24"/>
          <w:szCs w:val="24"/>
          <w:lang w:val="en-US"/>
        </w:rPr>
      </w:pPr>
      <w:r w:rsidRPr="008728E6">
        <w:rPr>
          <w:rFonts w:eastAsia="Times New Roman" w:cstheme="minorHAnsi"/>
          <w:sz w:val="24"/>
          <w:szCs w:val="24"/>
          <w:lang w:val="en-US"/>
        </w:rPr>
        <w:t xml:space="preserve">In the event of the goods not being in accordance with the specification, or the conditions of the contract or failure by the bidder to perform services as outlined in the </w:t>
      </w:r>
      <w:r w:rsidR="00364058" w:rsidRPr="008728E6">
        <w:rPr>
          <w:rFonts w:eastAsia="Times New Roman" w:cstheme="minorHAnsi"/>
          <w:sz w:val="24"/>
          <w:szCs w:val="24"/>
          <w:lang w:val="en-US"/>
        </w:rPr>
        <w:t>tender</w:t>
      </w:r>
      <w:r w:rsidRPr="008728E6">
        <w:rPr>
          <w:rFonts w:eastAsia="Times New Roman" w:cstheme="minorHAnsi"/>
          <w:sz w:val="24"/>
          <w:szCs w:val="24"/>
          <w:lang w:val="en-US"/>
        </w:rPr>
        <w:t xml:space="preserve"> document, K</w:t>
      </w:r>
      <w:r w:rsidR="00D853E8">
        <w:rPr>
          <w:rFonts w:eastAsia="Times New Roman" w:cstheme="minorHAnsi"/>
          <w:sz w:val="24"/>
          <w:szCs w:val="24"/>
          <w:lang w:val="en-US"/>
        </w:rPr>
        <w:t>are</w:t>
      </w:r>
      <w:r w:rsidRPr="008728E6">
        <w:rPr>
          <w:rFonts w:eastAsia="Times New Roman" w:cstheme="minorHAnsi"/>
          <w:sz w:val="24"/>
          <w:szCs w:val="24"/>
          <w:lang w:val="en-US"/>
        </w:rPr>
        <w:t xml:space="preserve"> reserves the right to cancel the contract at any stage.</w:t>
      </w:r>
    </w:p>
    <w:p w14:paraId="51288A2D" w14:textId="77777777" w:rsidR="00F51D88" w:rsidRPr="0002149A" w:rsidRDefault="00F51D88" w:rsidP="00F51D88">
      <w:pPr>
        <w:spacing w:after="0" w:line="240" w:lineRule="auto"/>
        <w:rPr>
          <w:rFonts w:eastAsia="Times New Roman" w:cstheme="minorHAnsi"/>
          <w:sz w:val="24"/>
          <w:szCs w:val="24"/>
          <w:lang w:val="en-US"/>
        </w:rPr>
      </w:pPr>
    </w:p>
    <w:p w14:paraId="5398A6C1" w14:textId="77777777" w:rsidR="007B4707" w:rsidRPr="0002149A" w:rsidRDefault="007B4707" w:rsidP="007B4707">
      <w:pPr>
        <w:spacing w:after="0" w:line="240" w:lineRule="auto"/>
        <w:ind w:left="720"/>
        <w:rPr>
          <w:rFonts w:eastAsia="Times New Roman" w:cstheme="minorHAnsi"/>
          <w:sz w:val="24"/>
          <w:szCs w:val="24"/>
          <w:lang w:val="en-US"/>
        </w:rPr>
      </w:pPr>
    </w:p>
    <w:p w14:paraId="22421F7E" w14:textId="77777777" w:rsidR="007B4707" w:rsidRPr="0002149A" w:rsidRDefault="007B4707" w:rsidP="007B4707">
      <w:pPr>
        <w:spacing w:after="0" w:line="240" w:lineRule="auto"/>
        <w:ind w:left="360"/>
        <w:rPr>
          <w:rFonts w:eastAsia="Times New Roman" w:cstheme="minorHAnsi"/>
          <w:i/>
          <w:sz w:val="24"/>
          <w:szCs w:val="24"/>
          <w:lang w:val="en-US"/>
        </w:rPr>
      </w:pPr>
      <w:r w:rsidRPr="0002149A">
        <w:rPr>
          <w:rFonts w:eastAsia="Times New Roman" w:cstheme="minorHAnsi"/>
          <w:i/>
          <w:sz w:val="24"/>
          <w:szCs w:val="24"/>
          <w:lang w:val="en-US"/>
        </w:rPr>
        <w:t>Please confirm that you are willing to accept the above conditions:</w:t>
      </w:r>
    </w:p>
    <w:p w14:paraId="2A208CAA" w14:textId="44A64570" w:rsidR="004E1C9F" w:rsidRDefault="004E1C9F" w:rsidP="007B4707">
      <w:pPr>
        <w:spacing w:after="0" w:line="240" w:lineRule="auto"/>
        <w:ind w:right="26"/>
        <w:rPr>
          <w:rFonts w:eastAsia="Times New Roman" w:cstheme="minorHAnsi"/>
          <w:sz w:val="24"/>
          <w:szCs w:val="24"/>
          <w:lang w:val="en-US"/>
        </w:rPr>
      </w:pPr>
    </w:p>
    <w:tbl>
      <w:tblPr>
        <w:tblStyle w:val="TableGrid"/>
        <w:tblW w:w="9776" w:type="dxa"/>
        <w:tblLook w:val="04A0" w:firstRow="1" w:lastRow="0" w:firstColumn="1" w:lastColumn="0" w:noHBand="0" w:noVBand="1"/>
      </w:tblPr>
      <w:tblGrid>
        <w:gridCol w:w="2799"/>
        <w:gridCol w:w="6977"/>
      </w:tblGrid>
      <w:tr w:rsidR="004E1C9F" w:rsidRPr="00B44AD5" w14:paraId="360DDC6F" w14:textId="77777777">
        <w:tc>
          <w:tcPr>
            <w:tcW w:w="2799" w:type="dxa"/>
          </w:tcPr>
          <w:p w14:paraId="3E3BB96A" w14:textId="77777777" w:rsidR="004E1C9F" w:rsidRPr="00B44AD5" w:rsidRDefault="004E1C9F">
            <w:pPr>
              <w:ind w:right="26"/>
              <w:rPr>
                <w:rFonts w:asciiTheme="minorHAnsi" w:hAnsiTheme="minorHAnsi" w:cstheme="minorHAnsi"/>
                <w:sz w:val="24"/>
                <w:szCs w:val="24"/>
              </w:rPr>
            </w:pPr>
            <w:bookmarkStart w:id="2" w:name="_Hlk142483006"/>
            <w:r w:rsidRPr="00B44AD5">
              <w:rPr>
                <w:rFonts w:asciiTheme="minorHAnsi" w:hAnsiTheme="minorHAnsi" w:cstheme="minorHAnsi"/>
                <w:sz w:val="24"/>
                <w:szCs w:val="24"/>
              </w:rPr>
              <w:t>Signature</w:t>
            </w:r>
          </w:p>
        </w:tc>
        <w:tc>
          <w:tcPr>
            <w:tcW w:w="6977" w:type="dxa"/>
          </w:tcPr>
          <w:p w14:paraId="1444FF96" w14:textId="77777777" w:rsidR="004E1C9F" w:rsidRPr="00B44AD5" w:rsidRDefault="004E1C9F">
            <w:pPr>
              <w:ind w:right="26"/>
              <w:rPr>
                <w:rFonts w:asciiTheme="minorHAnsi" w:hAnsiTheme="minorHAnsi" w:cstheme="minorHAnsi"/>
                <w:sz w:val="24"/>
                <w:szCs w:val="24"/>
              </w:rPr>
            </w:pPr>
          </w:p>
        </w:tc>
      </w:tr>
      <w:tr w:rsidR="004E1C9F" w:rsidRPr="00B44AD5" w14:paraId="04B7FF79" w14:textId="77777777">
        <w:tc>
          <w:tcPr>
            <w:tcW w:w="2799" w:type="dxa"/>
          </w:tcPr>
          <w:p w14:paraId="4CCE57FA" w14:textId="77777777" w:rsidR="004E1C9F" w:rsidRPr="00B44AD5" w:rsidRDefault="004E1C9F">
            <w:pPr>
              <w:ind w:right="26"/>
              <w:rPr>
                <w:rFonts w:asciiTheme="minorHAnsi" w:hAnsiTheme="minorHAnsi" w:cstheme="minorHAnsi"/>
                <w:sz w:val="24"/>
                <w:szCs w:val="24"/>
              </w:rPr>
            </w:pPr>
            <w:r w:rsidRPr="00B44AD5">
              <w:rPr>
                <w:rFonts w:asciiTheme="minorHAnsi" w:hAnsiTheme="minorHAnsi" w:cstheme="minorHAnsi"/>
                <w:sz w:val="24"/>
                <w:szCs w:val="24"/>
              </w:rPr>
              <w:t>Position/Title</w:t>
            </w:r>
          </w:p>
        </w:tc>
        <w:tc>
          <w:tcPr>
            <w:tcW w:w="6977" w:type="dxa"/>
          </w:tcPr>
          <w:p w14:paraId="231200DE" w14:textId="77777777" w:rsidR="004E1C9F" w:rsidRPr="00B44AD5" w:rsidRDefault="004E1C9F">
            <w:pPr>
              <w:ind w:right="26"/>
              <w:rPr>
                <w:rFonts w:asciiTheme="minorHAnsi" w:hAnsiTheme="minorHAnsi" w:cstheme="minorHAnsi"/>
                <w:sz w:val="24"/>
                <w:szCs w:val="24"/>
              </w:rPr>
            </w:pPr>
          </w:p>
        </w:tc>
      </w:tr>
      <w:tr w:rsidR="004E1C9F" w:rsidRPr="00B44AD5" w14:paraId="6D34C818" w14:textId="77777777">
        <w:tc>
          <w:tcPr>
            <w:tcW w:w="2799" w:type="dxa"/>
          </w:tcPr>
          <w:p w14:paraId="21D068A0" w14:textId="77777777" w:rsidR="004E1C9F" w:rsidRPr="00B44AD5" w:rsidRDefault="004E1C9F">
            <w:pPr>
              <w:ind w:right="26"/>
              <w:rPr>
                <w:rFonts w:asciiTheme="minorHAnsi" w:hAnsiTheme="minorHAnsi" w:cstheme="minorHAnsi"/>
                <w:sz w:val="24"/>
                <w:szCs w:val="24"/>
              </w:rPr>
            </w:pPr>
            <w:r w:rsidRPr="00B44AD5">
              <w:rPr>
                <w:rFonts w:asciiTheme="minorHAnsi" w:hAnsiTheme="minorHAnsi" w:cstheme="minorHAnsi"/>
                <w:sz w:val="24"/>
                <w:szCs w:val="24"/>
              </w:rPr>
              <w:t>Company Name</w:t>
            </w:r>
          </w:p>
        </w:tc>
        <w:tc>
          <w:tcPr>
            <w:tcW w:w="6977" w:type="dxa"/>
          </w:tcPr>
          <w:p w14:paraId="534A8748" w14:textId="77777777" w:rsidR="004E1C9F" w:rsidRPr="00B44AD5" w:rsidRDefault="004E1C9F">
            <w:pPr>
              <w:ind w:right="26"/>
              <w:rPr>
                <w:rFonts w:asciiTheme="minorHAnsi" w:hAnsiTheme="minorHAnsi" w:cstheme="minorHAnsi"/>
                <w:sz w:val="24"/>
                <w:szCs w:val="24"/>
              </w:rPr>
            </w:pPr>
          </w:p>
        </w:tc>
      </w:tr>
      <w:tr w:rsidR="004E1C9F" w:rsidRPr="00B44AD5" w14:paraId="21F8B261" w14:textId="77777777">
        <w:tc>
          <w:tcPr>
            <w:tcW w:w="2799" w:type="dxa"/>
          </w:tcPr>
          <w:p w14:paraId="1CED32FD" w14:textId="77777777" w:rsidR="004E1C9F" w:rsidRPr="00B44AD5" w:rsidRDefault="004E1C9F">
            <w:pPr>
              <w:ind w:right="26"/>
              <w:rPr>
                <w:rFonts w:asciiTheme="minorHAnsi" w:hAnsiTheme="minorHAnsi" w:cstheme="minorHAnsi"/>
                <w:sz w:val="24"/>
                <w:szCs w:val="24"/>
              </w:rPr>
            </w:pPr>
            <w:r w:rsidRPr="00B44AD5">
              <w:rPr>
                <w:rFonts w:asciiTheme="minorHAnsi" w:hAnsiTheme="minorHAnsi" w:cstheme="minorHAnsi"/>
                <w:sz w:val="24"/>
                <w:szCs w:val="24"/>
              </w:rPr>
              <w:t>Company Address</w:t>
            </w:r>
          </w:p>
        </w:tc>
        <w:tc>
          <w:tcPr>
            <w:tcW w:w="6977" w:type="dxa"/>
          </w:tcPr>
          <w:p w14:paraId="52C9C789" w14:textId="77777777" w:rsidR="004E1C9F" w:rsidRPr="00B44AD5" w:rsidRDefault="004E1C9F">
            <w:pPr>
              <w:ind w:right="26"/>
              <w:rPr>
                <w:rFonts w:asciiTheme="minorHAnsi" w:hAnsiTheme="minorHAnsi" w:cstheme="minorHAnsi"/>
                <w:sz w:val="24"/>
                <w:szCs w:val="24"/>
              </w:rPr>
            </w:pPr>
          </w:p>
        </w:tc>
      </w:tr>
      <w:tr w:rsidR="004E1C9F" w:rsidRPr="00B44AD5" w14:paraId="596A9A42" w14:textId="77777777">
        <w:tc>
          <w:tcPr>
            <w:tcW w:w="2799" w:type="dxa"/>
          </w:tcPr>
          <w:p w14:paraId="5CE00462" w14:textId="77777777" w:rsidR="004E1C9F" w:rsidRPr="00B44AD5" w:rsidRDefault="004E1C9F">
            <w:pPr>
              <w:ind w:right="26"/>
              <w:rPr>
                <w:rFonts w:asciiTheme="minorHAnsi" w:hAnsiTheme="minorHAnsi" w:cstheme="minorHAnsi"/>
                <w:sz w:val="24"/>
                <w:szCs w:val="24"/>
              </w:rPr>
            </w:pPr>
          </w:p>
        </w:tc>
        <w:tc>
          <w:tcPr>
            <w:tcW w:w="6977" w:type="dxa"/>
          </w:tcPr>
          <w:p w14:paraId="191518F1" w14:textId="77777777" w:rsidR="004E1C9F" w:rsidRPr="00B44AD5" w:rsidRDefault="004E1C9F">
            <w:pPr>
              <w:ind w:right="26"/>
              <w:rPr>
                <w:rFonts w:asciiTheme="minorHAnsi" w:hAnsiTheme="minorHAnsi" w:cstheme="minorHAnsi"/>
                <w:sz w:val="24"/>
                <w:szCs w:val="24"/>
              </w:rPr>
            </w:pPr>
          </w:p>
        </w:tc>
      </w:tr>
      <w:tr w:rsidR="004E1C9F" w:rsidRPr="00B44AD5" w14:paraId="0BA46F60" w14:textId="77777777">
        <w:tc>
          <w:tcPr>
            <w:tcW w:w="2799" w:type="dxa"/>
          </w:tcPr>
          <w:p w14:paraId="69ACC578" w14:textId="77777777" w:rsidR="004E1C9F" w:rsidRPr="00B44AD5" w:rsidRDefault="004E1C9F">
            <w:pPr>
              <w:ind w:right="26"/>
              <w:rPr>
                <w:rFonts w:asciiTheme="minorHAnsi" w:hAnsiTheme="minorHAnsi" w:cstheme="minorHAnsi"/>
                <w:sz w:val="24"/>
                <w:szCs w:val="24"/>
              </w:rPr>
            </w:pPr>
          </w:p>
        </w:tc>
        <w:tc>
          <w:tcPr>
            <w:tcW w:w="6977" w:type="dxa"/>
          </w:tcPr>
          <w:p w14:paraId="24207139" w14:textId="77777777" w:rsidR="004E1C9F" w:rsidRPr="00B44AD5" w:rsidRDefault="004E1C9F">
            <w:pPr>
              <w:ind w:right="26"/>
              <w:rPr>
                <w:rFonts w:asciiTheme="minorHAnsi" w:hAnsiTheme="minorHAnsi" w:cstheme="minorHAnsi"/>
                <w:sz w:val="24"/>
                <w:szCs w:val="24"/>
              </w:rPr>
            </w:pPr>
          </w:p>
        </w:tc>
      </w:tr>
      <w:tr w:rsidR="004E1C9F" w:rsidRPr="00B44AD5" w14:paraId="4FD7BD74" w14:textId="77777777">
        <w:tc>
          <w:tcPr>
            <w:tcW w:w="2799" w:type="dxa"/>
          </w:tcPr>
          <w:p w14:paraId="3E517D48" w14:textId="77777777" w:rsidR="004E1C9F" w:rsidRPr="00B44AD5" w:rsidRDefault="004E1C9F">
            <w:pPr>
              <w:ind w:right="26"/>
              <w:rPr>
                <w:rFonts w:asciiTheme="minorHAnsi" w:hAnsiTheme="minorHAnsi" w:cstheme="minorHAnsi"/>
                <w:sz w:val="24"/>
                <w:szCs w:val="24"/>
              </w:rPr>
            </w:pPr>
            <w:r w:rsidRPr="00B44AD5">
              <w:rPr>
                <w:rFonts w:asciiTheme="minorHAnsi" w:hAnsiTheme="minorHAnsi" w:cstheme="minorHAnsi"/>
                <w:sz w:val="24"/>
                <w:szCs w:val="24"/>
              </w:rPr>
              <w:t>Date</w:t>
            </w:r>
          </w:p>
        </w:tc>
        <w:tc>
          <w:tcPr>
            <w:tcW w:w="6977" w:type="dxa"/>
          </w:tcPr>
          <w:p w14:paraId="574010F7" w14:textId="77777777" w:rsidR="004E1C9F" w:rsidRPr="00B44AD5" w:rsidRDefault="004E1C9F">
            <w:pPr>
              <w:ind w:right="26"/>
              <w:rPr>
                <w:rFonts w:asciiTheme="minorHAnsi" w:hAnsiTheme="minorHAnsi" w:cstheme="minorHAnsi"/>
                <w:sz w:val="24"/>
                <w:szCs w:val="24"/>
              </w:rPr>
            </w:pPr>
          </w:p>
        </w:tc>
      </w:tr>
      <w:tr w:rsidR="004E1C9F" w:rsidRPr="00B44AD5" w14:paraId="07861A71" w14:textId="77777777">
        <w:tc>
          <w:tcPr>
            <w:tcW w:w="2799" w:type="dxa"/>
          </w:tcPr>
          <w:p w14:paraId="228BF04C" w14:textId="77777777" w:rsidR="004E1C9F" w:rsidRPr="00B44AD5" w:rsidRDefault="004E1C9F">
            <w:pPr>
              <w:ind w:right="26"/>
              <w:rPr>
                <w:rFonts w:asciiTheme="minorHAnsi" w:hAnsiTheme="minorHAnsi" w:cstheme="minorHAnsi"/>
                <w:sz w:val="24"/>
                <w:szCs w:val="24"/>
              </w:rPr>
            </w:pPr>
            <w:r w:rsidRPr="00B44AD5">
              <w:rPr>
                <w:rFonts w:asciiTheme="minorHAnsi" w:hAnsiTheme="minorHAnsi" w:cstheme="minorHAnsi"/>
                <w:sz w:val="24"/>
                <w:szCs w:val="24"/>
              </w:rPr>
              <w:t>Contact Number</w:t>
            </w:r>
          </w:p>
        </w:tc>
        <w:tc>
          <w:tcPr>
            <w:tcW w:w="6977" w:type="dxa"/>
          </w:tcPr>
          <w:p w14:paraId="6D8E4F53" w14:textId="77777777" w:rsidR="004E1C9F" w:rsidRPr="00B44AD5" w:rsidRDefault="004E1C9F">
            <w:pPr>
              <w:ind w:right="26"/>
              <w:rPr>
                <w:rFonts w:asciiTheme="minorHAnsi" w:hAnsiTheme="minorHAnsi" w:cstheme="minorHAnsi"/>
                <w:sz w:val="24"/>
                <w:szCs w:val="24"/>
              </w:rPr>
            </w:pPr>
          </w:p>
        </w:tc>
      </w:tr>
      <w:bookmarkEnd w:id="2"/>
    </w:tbl>
    <w:p w14:paraId="1E9DB5CF" w14:textId="77777777" w:rsidR="004E1C9F" w:rsidRPr="0002149A" w:rsidRDefault="004E1C9F" w:rsidP="007B4707">
      <w:pPr>
        <w:spacing w:after="0" w:line="240" w:lineRule="auto"/>
        <w:ind w:right="26"/>
        <w:rPr>
          <w:rFonts w:eastAsia="Times New Roman" w:cstheme="minorHAnsi"/>
          <w:sz w:val="24"/>
          <w:szCs w:val="24"/>
          <w:lang w:val="en-US"/>
        </w:rPr>
      </w:pPr>
    </w:p>
    <w:p w14:paraId="043D2B3D" w14:textId="77777777" w:rsidR="007B4707" w:rsidRPr="0002149A" w:rsidRDefault="007B4707" w:rsidP="007B4707">
      <w:pPr>
        <w:keepNext/>
        <w:spacing w:after="0" w:line="240" w:lineRule="auto"/>
        <w:ind w:right="26"/>
        <w:jc w:val="center"/>
        <w:outlineLvl w:val="5"/>
        <w:rPr>
          <w:rFonts w:eastAsia="Times New Roman" w:cstheme="minorHAnsi"/>
          <w:b/>
          <w:bCs/>
          <w:sz w:val="24"/>
          <w:szCs w:val="24"/>
          <w:lang w:val="en-GB"/>
        </w:rPr>
      </w:pPr>
      <w:r w:rsidRPr="0002149A">
        <w:rPr>
          <w:rFonts w:eastAsia="Times New Roman" w:cstheme="minorHAnsi"/>
          <w:b/>
          <w:bCs/>
          <w:sz w:val="24"/>
          <w:szCs w:val="24"/>
          <w:lang w:val="en-GB"/>
        </w:rPr>
        <w:br w:type="page"/>
      </w:r>
      <w:r w:rsidRPr="0002149A">
        <w:rPr>
          <w:rFonts w:eastAsia="Times New Roman" w:cstheme="minorHAnsi"/>
          <w:b/>
          <w:bCs/>
          <w:sz w:val="24"/>
          <w:szCs w:val="24"/>
          <w:lang w:val="en-GB"/>
        </w:rPr>
        <w:lastRenderedPageBreak/>
        <w:t>SECTION D</w:t>
      </w:r>
    </w:p>
    <w:p w14:paraId="39B07630" w14:textId="77777777" w:rsidR="007B4707" w:rsidRPr="0002149A" w:rsidRDefault="007B4707" w:rsidP="007B4707">
      <w:pPr>
        <w:spacing w:after="0" w:line="240" w:lineRule="auto"/>
        <w:ind w:right="26"/>
        <w:jc w:val="center"/>
        <w:rPr>
          <w:rFonts w:eastAsia="Times New Roman" w:cstheme="minorHAnsi"/>
          <w:b/>
          <w:sz w:val="24"/>
          <w:szCs w:val="24"/>
          <w:lang w:val="en-US"/>
        </w:rPr>
      </w:pPr>
    </w:p>
    <w:p w14:paraId="41B2DDAA" w14:textId="77777777" w:rsidR="007B4707" w:rsidRPr="0002149A" w:rsidRDefault="007B4707" w:rsidP="007B4707">
      <w:pPr>
        <w:keepNext/>
        <w:spacing w:after="0" w:line="240" w:lineRule="auto"/>
        <w:ind w:right="26"/>
        <w:jc w:val="center"/>
        <w:outlineLvl w:val="6"/>
        <w:rPr>
          <w:rFonts w:eastAsia="Times New Roman" w:cstheme="minorHAnsi"/>
          <w:sz w:val="24"/>
          <w:szCs w:val="24"/>
          <w:u w:val="single"/>
          <w:lang w:val="en-GB"/>
        </w:rPr>
      </w:pPr>
      <w:r w:rsidRPr="0002149A">
        <w:rPr>
          <w:rFonts w:eastAsia="Times New Roman" w:cstheme="minorHAnsi"/>
          <w:sz w:val="24"/>
          <w:szCs w:val="24"/>
          <w:u w:val="single"/>
          <w:lang w:val="en-GB"/>
        </w:rPr>
        <w:t xml:space="preserve">FORMAT OF </w:t>
      </w:r>
      <w:r w:rsidR="00364058" w:rsidRPr="0002149A">
        <w:rPr>
          <w:rFonts w:eastAsia="Times New Roman" w:cstheme="minorHAnsi"/>
          <w:sz w:val="24"/>
          <w:szCs w:val="24"/>
          <w:u w:val="single"/>
          <w:lang w:val="en-GB"/>
        </w:rPr>
        <w:t>TENDER</w:t>
      </w:r>
    </w:p>
    <w:p w14:paraId="05EE8E84" w14:textId="77777777" w:rsidR="007B4707" w:rsidRPr="0002149A" w:rsidRDefault="007B4707" w:rsidP="007B4707">
      <w:pPr>
        <w:spacing w:after="0" w:line="240" w:lineRule="auto"/>
        <w:ind w:right="26"/>
        <w:rPr>
          <w:rFonts w:eastAsia="Times New Roman" w:cstheme="minorHAnsi"/>
          <w:sz w:val="24"/>
          <w:szCs w:val="24"/>
          <w:u w:val="single"/>
          <w:lang w:val="en-US"/>
        </w:rPr>
      </w:pPr>
    </w:p>
    <w:p w14:paraId="7F3BB28E" w14:textId="77777777" w:rsidR="007B4707" w:rsidRPr="0002149A" w:rsidRDefault="007B4707" w:rsidP="007B4707">
      <w:pPr>
        <w:spacing w:after="0" w:line="240" w:lineRule="auto"/>
        <w:ind w:right="26"/>
        <w:rPr>
          <w:rFonts w:eastAsia="Times New Roman" w:cstheme="minorHAnsi"/>
          <w:sz w:val="24"/>
          <w:szCs w:val="24"/>
          <w:lang w:val="en-US"/>
        </w:rPr>
      </w:pPr>
    </w:p>
    <w:p w14:paraId="303DEC78" w14:textId="77777777" w:rsidR="007B4707" w:rsidRPr="0002149A" w:rsidRDefault="007B4707" w:rsidP="007B4707">
      <w:pPr>
        <w:numPr>
          <w:ilvl w:val="0"/>
          <w:numId w:val="1"/>
        </w:numPr>
        <w:spacing w:after="0" w:line="240" w:lineRule="auto"/>
        <w:ind w:right="26"/>
        <w:rPr>
          <w:rFonts w:eastAsia="Times New Roman" w:cstheme="minorHAnsi"/>
          <w:sz w:val="24"/>
          <w:szCs w:val="24"/>
          <w:lang w:val="en-US"/>
        </w:rPr>
      </w:pPr>
      <w:r w:rsidRPr="0002149A">
        <w:rPr>
          <w:rFonts w:eastAsia="Times New Roman" w:cstheme="minorHAnsi"/>
          <w:sz w:val="24"/>
          <w:szCs w:val="24"/>
          <w:lang w:val="en-US"/>
        </w:rPr>
        <w:t xml:space="preserve">Price Quotations- You are required to submit your quotation using the enclosed Table </w:t>
      </w:r>
      <w:r w:rsidR="007E54CF" w:rsidRPr="0002149A">
        <w:rPr>
          <w:rFonts w:eastAsia="Times New Roman" w:cstheme="minorHAnsi"/>
          <w:sz w:val="24"/>
          <w:szCs w:val="24"/>
          <w:lang w:val="en-US"/>
        </w:rPr>
        <w:t>B</w:t>
      </w:r>
      <w:r w:rsidRPr="0002149A">
        <w:rPr>
          <w:rFonts w:eastAsia="Times New Roman" w:cstheme="minorHAnsi"/>
          <w:sz w:val="24"/>
          <w:szCs w:val="24"/>
          <w:lang w:val="en-US"/>
        </w:rPr>
        <w:t>.  All quotations shall be in Euro only.</w:t>
      </w:r>
    </w:p>
    <w:p w14:paraId="52A58D3C" w14:textId="77777777" w:rsidR="007B4707" w:rsidRPr="0002149A" w:rsidRDefault="007B4707" w:rsidP="007B4707">
      <w:pPr>
        <w:spacing w:after="0" w:line="240" w:lineRule="auto"/>
        <w:ind w:right="26"/>
        <w:rPr>
          <w:rFonts w:eastAsia="Times New Roman" w:cstheme="minorHAnsi"/>
          <w:sz w:val="24"/>
          <w:szCs w:val="24"/>
          <w:lang w:val="en-US"/>
        </w:rPr>
      </w:pPr>
    </w:p>
    <w:p w14:paraId="3428283D" w14:textId="77777777" w:rsidR="007B4707" w:rsidRPr="0002149A" w:rsidRDefault="007B4707" w:rsidP="007B4707">
      <w:pPr>
        <w:numPr>
          <w:ilvl w:val="0"/>
          <w:numId w:val="1"/>
        </w:numPr>
        <w:spacing w:after="0" w:line="240" w:lineRule="auto"/>
        <w:ind w:right="26"/>
        <w:rPr>
          <w:rFonts w:eastAsia="Times New Roman" w:cstheme="minorHAnsi"/>
          <w:sz w:val="24"/>
          <w:szCs w:val="24"/>
          <w:lang w:val="en-US"/>
        </w:rPr>
      </w:pPr>
      <w:r w:rsidRPr="0002149A">
        <w:rPr>
          <w:rFonts w:eastAsia="Times New Roman" w:cstheme="minorHAnsi"/>
          <w:sz w:val="24"/>
          <w:szCs w:val="24"/>
          <w:lang w:val="en-US"/>
        </w:rPr>
        <w:t xml:space="preserve">In </w:t>
      </w:r>
      <w:r w:rsidR="0096484C" w:rsidRPr="0002149A">
        <w:rPr>
          <w:rFonts w:eastAsia="Times New Roman" w:cstheme="minorHAnsi"/>
          <w:sz w:val="24"/>
          <w:szCs w:val="24"/>
          <w:lang w:val="en-US"/>
        </w:rPr>
        <w:t>addition,</w:t>
      </w:r>
      <w:r w:rsidRPr="0002149A">
        <w:rPr>
          <w:rFonts w:eastAsia="Times New Roman" w:cstheme="minorHAnsi"/>
          <w:sz w:val="24"/>
          <w:szCs w:val="24"/>
          <w:lang w:val="en-US"/>
        </w:rPr>
        <w:t xml:space="preserve"> additional discounts offered for early payment should also be noted.</w:t>
      </w:r>
    </w:p>
    <w:p w14:paraId="039C8627" w14:textId="77777777" w:rsidR="007B4707" w:rsidRPr="0002149A" w:rsidRDefault="007B4707" w:rsidP="007B4707">
      <w:pPr>
        <w:spacing w:after="0" w:line="240" w:lineRule="auto"/>
        <w:ind w:right="26"/>
        <w:rPr>
          <w:rFonts w:eastAsia="Times New Roman" w:cstheme="minorHAnsi"/>
          <w:sz w:val="24"/>
          <w:szCs w:val="24"/>
          <w:lang w:val="en-US"/>
        </w:rPr>
      </w:pPr>
    </w:p>
    <w:p w14:paraId="26D33F6A" w14:textId="77777777" w:rsidR="007B4707" w:rsidRPr="0002149A" w:rsidRDefault="007B4707" w:rsidP="007B4707">
      <w:pPr>
        <w:numPr>
          <w:ilvl w:val="0"/>
          <w:numId w:val="1"/>
        </w:numPr>
        <w:spacing w:after="0" w:line="240" w:lineRule="auto"/>
        <w:ind w:right="26"/>
        <w:rPr>
          <w:rFonts w:eastAsia="Times New Roman" w:cstheme="minorHAnsi"/>
          <w:sz w:val="24"/>
          <w:szCs w:val="24"/>
          <w:lang w:val="en-US"/>
        </w:rPr>
      </w:pPr>
      <w:r w:rsidRPr="0002149A">
        <w:rPr>
          <w:rFonts w:eastAsia="Times New Roman" w:cstheme="minorHAnsi"/>
          <w:sz w:val="24"/>
          <w:szCs w:val="24"/>
          <w:lang w:val="en-US"/>
        </w:rPr>
        <w:t xml:space="preserve">Your proposal must be in a format that clearly sets out how your solution will satisfy the needs identified in </w:t>
      </w:r>
      <w:r w:rsidR="00094BE6" w:rsidRPr="0002149A">
        <w:rPr>
          <w:rFonts w:eastAsia="Times New Roman" w:cstheme="minorHAnsi"/>
          <w:sz w:val="24"/>
          <w:szCs w:val="24"/>
          <w:lang w:val="en-US"/>
        </w:rPr>
        <w:t>Table A</w:t>
      </w:r>
      <w:r w:rsidRPr="0002149A">
        <w:rPr>
          <w:rFonts w:eastAsia="Times New Roman" w:cstheme="minorHAnsi"/>
          <w:sz w:val="24"/>
          <w:szCs w:val="24"/>
          <w:lang w:val="en-US"/>
        </w:rPr>
        <w:t xml:space="preserve"> </w:t>
      </w:r>
      <w:r w:rsidR="00ED59FF" w:rsidRPr="0002149A">
        <w:rPr>
          <w:rFonts w:eastAsia="Times New Roman" w:cstheme="minorHAnsi"/>
          <w:sz w:val="24"/>
          <w:szCs w:val="24"/>
          <w:lang w:val="en-US"/>
        </w:rPr>
        <w:t xml:space="preserve">and Table B </w:t>
      </w:r>
      <w:r w:rsidRPr="0002149A">
        <w:rPr>
          <w:rFonts w:eastAsia="Times New Roman" w:cstheme="minorHAnsi"/>
          <w:sz w:val="24"/>
          <w:szCs w:val="24"/>
          <w:lang w:val="en-US"/>
        </w:rPr>
        <w:t xml:space="preserve">of the Request for </w:t>
      </w:r>
      <w:r w:rsidR="00364058" w:rsidRPr="0002149A">
        <w:rPr>
          <w:rFonts w:eastAsia="Times New Roman" w:cstheme="minorHAnsi"/>
          <w:sz w:val="24"/>
          <w:szCs w:val="24"/>
          <w:lang w:val="en-US"/>
        </w:rPr>
        <w:t>Tender</w:t>
      </w:r>
      <w:r w:rsidR="00ED59FF" w:rsidRPr="0002149A">
        <w:rPr>
          <w:rFonts w:eastAsia="Times New Roman" w:cstheme="minorHAnsi"/>
          <w:sz w:val="24"/>
          <w:szCs w:val="24"/>
          <w:lang w:val="en-US"/>
        </w:rPr>
        <w:t>.  You must fill out Tabl</w:t>
      </w:r>
      <w:r w:rsidR="005E5152" w:rsidRPr="0002149A">
        <w:rPr>
          <w:rFonts w:eastAsia="Times New Roman" w:cstheme="minorHAnsi"/>
          <w:sz w:val="24"/>
          <w:szCs w:val="24"/>
          <w:lang w:val="en-US"/>
        </w:rPr>
        <w:t xml:space="preserve">e </w:t>
      </w:r>
      <w:r w:rsidR="00ED59FF" w:rsidRPr="0002149A">
        <w:rPr>
          <w:rFonts w:eastAsia="Times New Roman" w:cstheme="minorHAnsi"/>
          <w:sz w:val="24"/>
          <w:szCs w:val="24"/>
          <w:lang w:val="en-US"/>
        </w:rPr>
        <w:t xml:space="preserve">B </w:t>
      </w:r>
      <w:r w:rsidRPr="0002149A">
        <w:rPr>
          <w:rFonts w:eastAsia="Times New Roman" w:cstheme="minorHAnsi"/>
          <w:sz w:val="24"/>
          <w:szCs w:val="24"/>
          <w:lang w:val="en-US"/>
        </w:rPr>
        <w:t>addressing each requirement. You must ensure that you have clearly demonstrated how your solution will meet these needs (and those identified in any appendices). Additional functionality and enhancements must be clearly shown on a separate schedule.</w:t>
      </w:r>
    </w:p>
    <w:p w14:paraId="113496A9" w14:textId="77777777" w:rsidR="007B4707" w:rsidRPr="0002149A" w:rsidRDefault="007B4707" w:rsidP="007B4707">
      <w:pPr>
        <w:keepNext/>
        <w:spacing w:after="0" w:line="240" w:lineRule="auto"/>
        <w:ind w:right="26"/>
        <w:jc w:val="center"/>
        <w:outlineLvl w:val="5"/>
        <w:rPr>
          <w:rFonts w:eastAsia="Times New Roman" w:cstheme="minorHAnsi"/>
          <w:b/>
          <w:bCs/>
          <w:sz w:val="24"/>
          <w:szCs w:val="24"/>
          <w:lang w:val="en-GB"/>
        </w:rPr>
      </w:pPr>
    </w:p>
    <w:p w14:paraId="29847A02" w14:textId="77777777" w:rsidR="007B4707" w:rsidRPr="0002149A" w:rsidRDefault="007B4707" w:rsidP="007B4707">
      <w:pPr>
        <w:spacing w:after="0" w:line="240" w:lineRule="auto"/>
        <w:rPr>
          <w:rFonts w:eastAsia="Times New Roman" w:cstheme="minorHAnsi"/>
          <w:sz w:val="24"/>
          <w:szCs w:val="24"/>
          <w:lang w:val="en-US"/>
        </w:rPr>
      </w:pPr>
    </w:p>
    <w:p w14:paraId="5A49636F" w14:textId="77777777" w:rsidR="007B4707" w:rsidRPr="0002149A" w:rsidRDefault="007B4707" w:rsidP="007B4707">
      <w:pPr>
        <w:spacing w:after="0" w:line="240" w:lineRule="auto"/>
        <w:rPr>
          <w:rFonts w:eastAsia="Times New Roman" w:cstheme="minorHAnsi"/>
          <w:sz w:val="24"/>
          <w:szCs w:val="24"/>
          <w:lang w:val="en-US"/>
        </w:rPr>
      </w:pPr>
    </w:p>
    <w:p w14:paraId="4C7888D1" w14:textId="77777777" w:rsidR="007B4707" w:rsidRPr="0002149A" w:rsidRDefault="007B4707" w:rsidP="007B4707">
      <w:pPr>
        <w:keepNext/>
        <w:spacing w:after="0" w:line="240" w:lineRule="auto"/>
        <w:ind w:right="26"/>
        <w:jc w:val="center"/>
        <w:outlineLvl w:val="5"/>
        <w:rPr>
          <w:rFonts w:eastAsia="Times New Roman" w:cstheme="minorHAnsi"/>
          <w:b/>
          <w:bCs/>
          <w:sz w:val="24"/>
          <w:szCs w:val="24"/>
          <w:lang w:val="en-GB"/>
        </w:rPr>
      </w:pPr>
      <w:bookmarkStart w:id="3" w:name="_Hlk19790083"/>
      <w:r w:rsidRPr="0002149A">
        <w:rPr>
          <w:rFonts w:eastAsia="Times New Roman" w:cstheme="minorHAnsi"/>
          <w:b/>
          <w:bCs/>
          <w:sz w:val="24"/>
          <w:szCs w:val="24"/>
          <w:lang w:val="en-GB"/>
        </w:rPr>
        <w:t>SECTION E</w:t>
      </w:r>
    </w:p>
    <w:bookmarkEnd w:id="3"/>
    <w:p w14:paraId="47259E8E" w14:textId="77777777" w:rsidR="007B4707" w:rsidRPr="0002149A" w:rsidRDefault="007B4707" w:rsidP="007B4707">
      <w:pPr>
        <w:spacing w:after="0" w:line="240" w:lineRule="auto"/>
        <w:ind w:right="26"/>
        <w:jc w:val="center"/>
        <w:rPr>
          <w:rFonts w:eastAsia="Times New Roman" w:cstheme="minorHAnsi"/>
          <w:b/>
          <w:sz w:val="24"/>
          <w:szCs w:val="24"/>
          <w:lang w:val="en-US"/>
        </w:rPr>
      </w:pPr>
    </w:p>
    <w:p w14:paraId="09408541" w14:textId="77777777" w:rsidR="007B4707" w:rsidRPr="0002149A" w:rsidRDefault="007B4707" w:rsidP="007B4707">
      <w:pPr>
        <w:keepNext/>
        <w:spacing w:after="0" w:line="240" w:lineRule="auto"/>
        <w:ind w:right="26"/>
        <w:jc w:val="center"/>
        <w:outlineLvl w:val="6"/>
        <w:rPr>
          <w:rFonts w:eastAsia="Times New Roman" w:cstheme="minorHAnsi"/>
          <w:sz w:val="24"/>
          <w:szCs w:val="24"/>
          <w:u w:val="single"/>
          <w:lang w:val="en-GB"/>
        </w:rPr>
      </w:pPr>
      <w:r w:rsidRPr="0002149A">
        <w:rPr>
          <w:rFonts w:eastAsia="Times New Roman" w:cstheme="minorHAnsi"/>
          <w:sz w:val="24"/>
          <w:szCs w:val="24"/>
          <w:u w:val="single"/>
          <w:lang w:val="en-GB"/>
        </w:rPr>
        <w:t>CHARGES</w:t>
      </w:r>
    </w:p>
    <w:p w14:paraId="0B44D606" w14:textId="77777777" w:rsidR="007B4707" w:rsidRPr="0002149A" w:rsidRDefault="007B4707" w:rsidP="007B4707">
      <w:pPr>
        <w:spacing w:after="0" w:line="240" w:lineRule="auto"/>
        <w:ind w:right="26"/>
        <w:rPr>
          <w:rFonts w:eastAsia="Times New Roman" w:cstheme="minorHAnsi"/>
          <w:sz w:val="24"/>
          <w:szCs w:val="24"/>
          <w:lang w:val="en-US"/>
        </w:rPr>
      </w:pPr>
    </w:p>
    <w:p w14:paraId="6AD35BA0" w14:textId="5E077C11" w:rsidR="0009487A" w:rsidRPr="0002149A" w:rsidRDefault="007B4707" w:rsidP="007B4707">
      <w:pPr>
        <w:numPr>
          <w:ilvl w:val="0"/>
          <w:numId w:val="2"/>
        </w:numPr>
        <w:spacing w:after="0" w:line="240" w:lineRule="auto"/>
        <w:ind w:right="26"/>
        <w:rPr>
          <w:rFonts w:eastAsia="Times New Roman" w:cstheme="minorHAnsi"/>
          <w:sz w:val="24"/>
          <w:szCs w:val="24"/>
          <w:lang w:val="en-US"/>
        </w:rPr>
      </w:pPr>
      <w:r w:rsidRPr="0002149A">
        <w:rPr>
          <w:rFonts w:eastAsia="Times New Roman" w:cstheme="minorHAnsi"/>
          <w:sz w:val="24"/>
          <w:szCs w:val="24"/>
          <w:lang w:val="en-US"/>
        </w:rPr>
        <w:t xml:space="preserve">The breakdown of charges is listed </w:t>
      </w:r>
      <w:r w:rsidR="00FC7934" w:rsidRPr="0002149A">
        <w:rPr>
          <w:rFonts w:eastAsia="Times New Roman" w:cstheme="minorHAnsi"/>
          <w:sz w:val="24"/>
          <w:szCs w:val="24"/>
          <w:lang w:val="en-US"/>
        </w:rPr>
        <w:t>in</w:t>
      </w:r>
      <w:r w:rsidRPr="0002149A">
        <w:rPr>
          <w:rFonts w:eastAsia="Times New Roman" w:cstheme="minorHAnsi"/>
          <w:sz w:val="24"/>
          <w:szCs w:val="24"/>
          <w:lang w:val="en-US"/>
        </w:rPr>
        <w:t xml:space="preserve"> the enclosed Table </w:t>
      </w:r>
      <w:r w:rsidR="00ED59FF" w:rsidRPr="0002149A">
        <w:rPr>
          <w:rFonts w:eastAsia="Times New Roman" w:cstheme="minorHAnsi"/>
          <w:sz w:val="24"/>
          <w:szCs w:val="24"/>
          <w:lang w:val="en-US"/>
        </w:rPr>
        <w:t>B</w:t>
      </w:r>
      <w:r w:rsidRPr="0002149A">
        <w:rPr>
          <w:rFonts w:eastAsia="Times New Roman" w:cstheme="minorHAnsi"/>
          <w:sz w:val="24"/>
          <w:szCs w:val="24"/>
          <w:lang w:val="en-US"/>
        </w:rPr>
        <w:t xml:space="preserve">.  Please complete and </w:t>
      </w:r>
      <w:r w:rsidR="00F63E7C" w:rsidRPr="0002149A">
        <w:rPr>
          <w:rFonts w:eastAsia="Times New Roman" w:cstheme="minorHAnsi"/>
          <w:sz w:val="24"/>
          <w:szCs w:val="24"/>
          <w:lang w:val="en-US"/>
        </w:rPr>
        <w:t>reply</w:t>
      </w:r>
      <w:r w:rsidRPr="0002149A">
        <w:rPr>
          <w:rFonts w:eastAsia="Times New Roman" w:cstheme="minorHAnsi"/>
          <w:sz w:val="24"/>
          <w:szCs w:val="24"/>
          <w:lang w:val="en-US"/>
        </w:rPr>
        <w:t xml:space="preserve"> with your response.</w:t>
      </w:r>
      <w:r w:rsidR="00F64AC4" w:rsidRPr="0002149A">
        <w:rPr>
          <w:rFonts w:eastAsia="Times New Roman" w:cstheme="minorHAnsi"/>
          <w:sz w:val="24"/>
          <w:szCs w:val="24"/>
          <w:lang w:val="en-US"/>
        </w:rPr>
        <w:t xml:space="preserve"> </w:t>
      </w:r>
    </w:p>
    <w:p w14:paraId="4067540F" w14:textId="5BD11177" w:rsidR="007B4707" w:rsidRPr="0002149A" w:rsidRDefault="007B4707" w:rsidP="004F3609">
      <w:pPr>
        <w:spacing w:after="0" w:line="240" w:lineRule="auto"/>
        <w:ind w:right="26"/>
        <w:rPr>
          <w:rFonts w:eastAsia="Times New Roman" w:cstheme="minorHAnsi"/>
          <w:b/>
          <w:sz w:val="24"/>
          <w:szCs w:val="24"/>
          <w:lang w:val="en-US"/>
        </w:rPr>
      </w:pPr>
    </w:p>
    <w:p w14:paraId="5710AC7F" w14:textId="77777777" w:rsidR="007B4707" w:rsidRPr="0002149A" w:rsidRDefault="007B4707" w:rsidP="007B4707">
      <w:pPr>
        <w:spacing w:after="0" w:line="240" w:lineRule="auto"/>
        <w:ind w:right="26"/>
        <w:rPr>
          <w:rFonts w:eastAsia="Times New Roman" w:cstheme="minorHAnsi"/>
          <w:sz w:val="24"/>
          <w:szCs w:val="24"/>
          <w:lang w:val="en-US"/>
        </w:rPr>
      </w:pPr>
    </w:p>
    <w:p w14:paraId="35B6774D" w14:textId="63878E6A" w:rsidR="007B4707" w:rsidRPr="0002149A" w:rsidRDefault="007B4707" w:rsidP="007B4707">
      <w:pPr>
        <w:numPr>
          <w:ilvl w:val="0"/>
          <w:numId w:val="2"/>
        </w:numPr>
        <w:spacing w:after="0" w:line="240" w:lineRule="auto"/>
        <w:ind w:right="26"/>
        <w:rPr>
          <w:rFonts w:eastAsia="Times New Roman" w:cstheme="minorHAnsi"/>
          <w:sz w:val="24"/>
          <w:szCs w:val="24"/>
          <w:lang w:val="en-US"/>
        </w:rPr>
      </w:pPr>
      <w:r w:rsidRPr="0002149A">
        <w:rPr>
          <w:rFonts w:eastAsia="Times New Roman" w:cstheme="minorHAnsi"/>
          <w:sz w:val="24"/>
          <w:szCs w:val="24"/>
          <w:lang w:val="en-US"/>
        </w:rPr>
        <w:t>K</w:t>
      </w:r>
      <w:r w:rsidR="00566A01">
        <w:rPr>
          <w:rFonts w:eastAsia="Times New Roman" w:cstheme="minorHAnsi"/>
          <w:sz w:val="24"/>
          <w:szCs w:val="24"/>
          <w:lang w:val="en-US"/>
        </w:rPr>
        <w:t>are</w:t>
      </w:r>
      <w:r w:rsidRPr="0002149A">
        <w:rPr>
          <w:rFonts w:eastAsia="Times New Roman" w:cstheme="minorHAnsi"/>
          <w:sz w:val="24"/>
          <w:szCs w:val="24"/>
          <w:lang w:val="en-US"/>
        </w:rPr>
        <w:t xml:space="preserve"> requests that all </w:t>
      </w:r>
      <w:r w:rsidR="00CB7027" w:rsidRPr="0002149A">
        <w:rPr>
          <w:rFonts w:eastAsia="Times New Roman" w:cstheme="minorHAnsi"/>
          <w:sz w:val="24"/>
          <w:szCs w:val="24"/>
          <w:lang w:val="en-US"/>
        </w:rPr>
        <w:t>bidde</w:t>
      </w:r>
      <w:r w:rsidRPr="0002149A">
        <w:rPr>
          <w:rFonts w:eastAsia="Times New Roman" w:cstheme="minorHAnsi"/>
          <w:sz w:val="24"/>
          <w:szCs w:val="24"/>
          <w:lang w:val="en-US"/>
        </w:rPr>
        <w:t xml:space="preserve">rs supply them with information regarding their Invoicing procedure/methodology as per Table </w:t>
      </w:r>
      <w:r w:rsidR="00ED59FF" w:rsidRPr="0002149A">
        <w:rPr>
          <w:rFonts w:eastAsia="Times New Roman" w:cstheme="minorHAnsi"/>
          <w:sz w:val="24"/>
          <w:szCs w:val="24"/>
          <w:lang w:val="en-US"/>
        </w:rPr>
        <w:t>C</w:t>
      </w:r>
      <w:r w:rsidRPr="0002149A">
        <w:rPr>
          <w:rFonts w:eastAsia="Times New Roman" w:cstheme="minorHAnsi"/>
          <w:sz w:val="24"/>
          <w:szCs w:val="24"/>
          <w:lang w:val="en-US"/>
        </w:rPr>
        <w:t>.</w:t>
      </w:r>
    </w:p>
    <w:p w14:paraId="340BA5C8" w14:textId="77777777" w:rsidR="0031064E" w:rsidRPr="0002149A" w:rsidRDefault="0031064E" w:rsidP="0031064E">
      <w:pPr>
        <w:spacing w:after="0" w:line="240" w:lineRule="auto"/>
        <w:ind w:right="26"/>
        <w:rPr>
          <w:rFonts w:eastAsia="Times New Roman" w:cstheme="minorHAnsi"/>
          <w:sz w:val="24"/>
          <w:szCs w:val="24"/>
          <w:lang w:val="en-US"/>
        </w:rPr>
      </w:pPr>
    </w:p>
    <w:p w14:paraId="3DE3B735" w14:textId="77777777" w:rsidR="00FD0F92" w:rsidRPr="0002149A" w:rsidRDefault="00FD0F92" w:rsidP="0031064E">
      <w:pPr>
        <w:spacing w:after="0" w:line="240" w:lineRule="auto"/>
        <w:ind w:right="26"/>
        <w:rPr>
          <w:rFonts w:eastAsia="Times New Roman" w:cstheme="minorHAnsi"/>
          <w:sz w:val="24"/>
          <w:szCs w:val="24"/>
          <w:lang w:val="en-US"/>
        </w:rPr>
      </w:pPr>
    </w:p>
    <w:p w14:paraId="63F84604" w14:textId="77777777" w:rsidR="00FD0F92" w:rsidRPr="0002149A" w:rsidRDefault="00FD0F92" w:rsidP="0031064E">
      <w:pPr>
        <w:spacing w:after="0" w:line="240" w:lineRule="auto"/>
        <w:ind w:right="26"/>
        <w:rPr>
          <w:rFonts w:eastAsia="Times New Roman" w:cstheme="minorHAnsi"/>
          <w:sz w:val="24"/>
          <w:szCs w:val="24"/>
          <w:lang w:val="en-US"/>
        </w:rPr>
      </w:pPr>
    </w:p>
    <w:p w14:paraId="46A2F885" w14:textId="77777777" w:rsidR="00FD0F92" w:rsidRPr="0002149A" w:rsidRDefault="00FD0F92" w:rsidP="0031064E">
      <w:pPr>
        <w:spacing w:after="0" w:line="240" w:lineRule="auto"/>
        <w:ind w:right="26"/>
        <w:rPr>
          <w:rFonts w:eastAsia="Times New Roman" w:cstheme="minorHAnsi"/>
          <w:sz w:val="24"/>
          <w:szCs w:val="24"/>
          <w:lang w:val="en-US"/>
        </w:rPr>
      </w:pPr>
    </w:p>
    <w:p w14:paraId="7524E3D3" w14:textId="77777777" w:rsidR="00FD0F92" w:rsidRPr="0002149A" w:rsidRDefault="00FD0F92" w:rsidP="0031064E">
      <w:pPr>
        <w:spacing w:after="0" w:line="240" w:lineRule="auto"/>
        <w:ind w:right="26"/>
        <w:rPr>
          <w:rFonts w:eastAsia="Times New Roman" w:cstheme="minorHAnsi"/>
          <w:sz w:val="24"/>
          <w:szCs w:val="24"/>
          <w:lang w:val="en-US"/>
        </w:rPr>
      </w:pPr>
    </w:p>
    <w:p w14:paraId="234509DE" w14:textId="77777777" w:rsidR="00FD0F92" w:rsidRPr="0002149A" w:rsidRDefault="00FD0F92" w:rsidP="0031064E">
      <w:pPr>
        <w:spacing w:after="0" w:line="240" w:lineRule="auto"/>
        <w:ind w:right="26"/>
        <w:rPr>
          <w:rFonts w:eastAsia="Times New Roman" w:cstheme="minorHAnsi"/>
          <w:sz w:val="24"/>
          <w:szCs w:val="24"/>
          <w:lang w:val="en-US"/>
        </w:rPr>
      </w:pPr>
    </w:p>
    <w:p w14:paraId="2A985900" w14:textId="77777777" w:rsidR="00FD0F92" w:rsidRPr="0002149A" w:rsidRDefault="00FD0F92" w:rsidP="0031064E">
      <w:pPr>
        <w:spacing w:after="0" w:line="240" w:lineRule="auto"/>
        <w:ind w:right="26"/>
        <w:rPr>
          <w:rFonts w:eastAsia="Times New Roman" w:cstheme="minorHAnsi"/>
          <w:sz w:val="24"/>
          <w:szCs w:val="24"/>
          <w:lang w:val="en-US"/>
        </w:rPr>
      </w:pPr>
    </w:p>
    <w:p w14:paraId="319B1630" w14:textId="77777777" w:rsidR="00FD0F92" w:rsidRPr="0002149A" w:rsidRDefault="00FD0F92" w:rsidP="0031064E">
      <w:pPr>
        <w:spacing w:after="0" w:line="240" w:lineRule="auto"/>
        <w:ind w:right="26"/>
        <w:rPr>
          <w:rFonts w:eastAsia="Times New Roman" w:cstheme="minorHAnsi"/>
          <w:sz w:val="24"/>
          <w:szCs w:val="24"/>
          <w:lang w:val="en-US"/>
        </w:rPr>
      </w:pPr>
    </w:p>
    <w:p w14:paraId="25AF0A54" w14:textId="77777777" w:rsidR="00FD0F92" w:rsidRPr="0002149A" w:rsidRDefault="00FD0F92" w:rsidP="0031064E">
      <w:pPr>
        <w:spacing w:after="0" w:line="240" w:lineRule="auto"/>
        <w:ind w:right="26"/>
        <w:rPr>
          <w:rFonts w:eastAsia="Times New Roman" w:cstheme="minorHAnsi"/>
          <w:sz w:val="24"/>
          <w:szCs w:val="24"/>
          <w:lang w:val="en-US"/>
        </w:rPr>
      </w:pPr>
    </w:p>
    <w:p w14:paraId="472BF8A7" w14:textId="77777777" w:rsidR="00FD0F92" w:rsidRPr="0002149A" w:rsidRDefault="00FD0F92" w:rsidP="0031064E">
      <w:pPr>
        <w:spacing w:after="0" w:line="240" w:lineRule="auto"/>
        <w:ind w:right="26"/>
        <w:rPr>
          <w:rFonts w:eastAsia="Times New Roman" w:cstheme="minorHAnsi"/>
          <w:sz w:val="24"/>
          <w:szCs w:val="24"/>
          <w:lang w:val="en-US"/>
        </w:rPr>
      </w:pPr>
    </w:p>
    <w:p w14:paraId="7CEF0B16" w14:textId="77777777" w:rsidR="00FD0F92" w:rsidRPr="0002149A" w:rsidRDefault="00FD0F92" w:rsidP="0031064E">
      <w:pPr>
        <w:spacing w:after="0" w:line="240" w:lineRule="auto"/>
        <w:ind w:right="26"/>
        <w:rPr>
          <w:rFonts w:eastAsia="Times New Roman" w:cstheme="minorHAnsi"/>
          <w:sz w:val="24"/>
          <w:szCs w:val="24"/>
          <w:lang w:val="en-US"/>
        </w:rPr>
      </w:pPr>
    </w:p>
    <w:p w14:paraId="798944D3" w14:textId="77777777" w:rsidR="00FD0F92" w:rsidRPr="0002149A" w:rsidRDefault="00FD0F92" w:rsidP="0031064E">
      <w:pPr>
        <w:spacing w:after="0" w:line="240" w:lineRule="auto"/>
        <w:ind w:right="26"/>
        <w:rPr>
          <w:rFonts w:eastAsia="Times New Roman" w:cstheme="minorHAnsi"/>
          <w:sz w:val="24"/>
          <w:szCs w:val="24"/>
          <w:lang w:val="en-US"/>
        </w:rPr>
      </w:pPr>
    </w:p>
    <w:p w14:paraId="222239FB" w14:textId="77777777" w:rsidR="00FD0F92" w:rsidRDefault="00FD0F92" w:rsidP="0031064E">
      <w:pPr>
        <w:spacing w:after="0" w:line="240" w:lineRule="auto"/>
        <w:ind w:right="26"/>
        <w:rPr>
          <w:rFonts w:eastAsia="Times New Roman" w:cstheme="minorHAnsi"/>
          <w:sz w:val="24"/>
          <w:szCs w:val="24"/>
          <w:lang w:val="en-US"/>
        </w:rPr>
      </w:pPr>
    </w:p>
    <w:p w14:paraId="2638BAA7" w14:textId="77777777" w:rsidR="00FC7934" w:rsidRDefault="00FC7934" w:rsidP="0031064E">
      <w:pPr>
        <w:spacing w:after="0" w:line="240" w:lineRule="auto"/>
        <w:ind w:right="26"/>
        <w:rPr>
          <w:rFonts w:eastAsia="Times New Roman" w:cstheme="minorHAnsi"/>
          <w:sz w:val="24"/>
          <w:szCs w:val="24"/>
          <w:lang w:val="en-US"/>
        </w:rPr>
      </w:pPr>
    </w:p>
    <w:p w14:paraId="3D0244CF" w14:textId="77777777" w:rsidR="00FC7934" w:rsidRDefault="00FC7934" w:rsidP="0031064E">
      <w:pPr>
        <w:spacing w:after="0" w:line="240" w:lineRule="auto"/>
        <w:ind w:right="26"/>
        <w:rPr>
          <w:rFonts w:eastAsia="Times New Roman" w:cstheme="minorHAnsi"/>
          <w:sz w:val="24"/>
          <w:szCs w:val="24"/>
          <w:lang w:val="en-US"/>
        </w:rPr>
      </w:pPr>
    </w:p>
    <w:p w14:paraId="4CC8D028" w14:textId="77777777" w:rsidR="00FC7934" w:rsidRPr="0002149A" w:rsidRDefault="00FC7934" w:rsidP="0031064E">
      <w:pPr>
        <w:spacing w:after="0" w:line="240" w:lineRule="auto"/>
        <w:ind w:right="26"/>
        <w:rPr>
          <w:rFonts w:eastAsia="Times New Roman" w:cstheme="minorHAnsi"/>
          <w:sz w:val="24"/>
          <w:szCs w:val="24"/>
          <w:lang w:val="en-US"/>
        </w:rPr>
      </w:pPr>
    </w:p>
    <w:p w14:paraId="1617183F" w14:textId="77777777" w:rsidR="00FD0F92" w:rsidRPr="0002149A" w:rsidRDefault="00FD0F92" w:rsidP="0031064E">
      <w:pPr>
        <w:spacing w:after="0" w:line="240" w:lineRule="auto"/>
        <w:ind w:right="26"/>
        <w:rPr>
          <w:rFonts w:eastAsia="Times New Roman" w:cstheme="minorHAnsi"/>
          <w:sz w:val="24"/>
          <w:szCs w:val="24"/>
          <w:lang w:val="en-US"/>
        </w:rPr>
      </w:pPr>
    </w:p>
    <w:p w14:paraId="0F09D5FF" w14:textId="77777777" w:rsidR="0031064E" w:rsidRPr="0002149A" w:rsidRDefault="0031064E" w:rsidP="0031064E">
      <w:pPr>
        <w:keepNext/>
        <w:spacing w:after="0" w:line="240" w:lineRule="auto"/>
        <w:ind w:right="26"/>
        <w:outlineLvl w:val="5"/>
        <w:rPr>
          <w:rFonts w:eastAsia="Times New Roman" w:cstheme="minorHAnsi"/>
          <w:b/>
          <w:bCs/>
          <w:sz w:val="24"/>
          <w:szCs w:val="24"/>
          <w:lang w:val="en-GB"/>
        </w:rPr>
      </w:pPr>
    </w:p>
    <w:p w14:paraId="07635874" w14:textId="77777777" w:rsidR="007B4707" w:rsidRPr="0002149A" w:rsidRDefault="007B4707" w:rsidP="0031064E">
      <w:pPr>
        <w:spacing w:after="0" w:line="240" w:lineRule="auto"/>
        <w:ind w:right="26"/>
        <w:jc w:val="center"/>
        <w:rPr>
          <w:rFonts w:eastAsia="Times New Roman" w:cstheme="minorHAnsi"/>
          <w:sz w:val="24"/>
          <w:szCs w:val="24"/>
          <w:lang w:val="en-US"/>
        </w:rPr>
      </w:pPr>
    </w:p>
    <w:p w14:paraId="634DB46A" w14:textId="77D64270" w:rsidR="000C74A3" w:rsidRPr="0002149A" w:rsidRDefault="000C74A3" w:rsidP="000C74A3">
      <w:pPr>
        <w:keepNext/>
        <w:spacing w:after="0" w:line="240" w:lineRule="auto"/>
        <w:ind w:right="26"/>
        <w:jc w:val="center"/>
        <w:outlineLvl w:val="5"/>
        <w:rPr>
          <w:rFonts w:eastAsia="Times New Roman" w:cstheme="minorHAnsi"/>
          <w:b/>
          <w:bCs/>
          <w:sz w:val="24"/>
          <w:szCs w:val="24"/>
          <w:lang w:val="en-GB"/>
        </w:rPr>
      </w:pPr>
      <w:r w:rsidRPr="0002149A">
        <w:rPr>
          <w:rFonts w:eastAsia="Times New Roman" w:cstheme="minorHAnsi"/>
          <w:b/>
          <w:bCs/>
          <w:sz w:val="24"/>
          <w:szCs w:val="24"/>
          <w:lang w:val="en-GB"/>
        </w:rPr>
        <w:lastRenderedPageBreak/>
        <w:t xml:space="preserve">SECTION </w:t>
      </w:r>
      <w:r>
        <w:rPr>
          <w:rFonts w:eastAsia="Times New Roman" w:cstheme="minorHAnsi"/>
          <w:b/>
          <w:bCs/>
          <w:sz w:val="24"/>
          <w:szCs w:val="24"/>
          <w:lang w:val="en-GB"/>
        </w:rPr>
        <w:t>F</w:t>
      </w:r>
    </w:p>
    <w:p w14:paraId="4E809A77" w14:textId="77777777" w:rsidR="0031658F" w:rsidRDefault="0031658F" w:rsidP="0031658F">
      <w:pPr>
        <w:spacing w:after="0" w:line="240" w:lineRule="auto"/>
        <w:ind w:right="26"/>
        <w:jc w:val="center"/>
        <w:rPr>
          <w:rFonts w:eastAsia="Times New Roman" w:cstheme="minorHAnsi"/>
          <w:b/>
          <w:sz w:val="24"/>
          <w:szCs w:val="24"/>
          <w:u w:val="single"/>
          <w:lang w:val="en-GB"/>
        </w:rPr>
      </w:pPr>
      <w:r>
        <w:rPr>
          <w:rFonts w:eastAsia="Times New Roman" w:cstheme="minorHAnsi"/>
          <w:sz w:val="24"/>
          <w:szCs w:val="24"/>
          <w:u w:val="single"/>
          <w:lang w:val="en-GB"/>
        </w:rPr>
        <w:t>Details</w:t>
      </w:r>
    </w:p>
    <w:p w14:paraId="36B29F1F" w14:textId="77777777" w:rsidR="0031658F" w:rsidRDefault="0031658F" w:rsidP="0031658F">
      <w:pPr>
        <w:spacing w:after="0" w:line="240" w:lineRule="auto"/>
        <w:ind w:right="26"/>
        <w:jc w:val="center"/>
        <w:rPr>
          <w:rFonts w:eastAsia="Times New Roman" w:cstheme="minorHAnsi"/>
          <w:b/>
          <w:sz w:val="24"/>
          <w:szCs w:val="24"/>
          <w:u w:val="single"/>
          <w:lang w:val="en-GB"/>
        </w:rPr>
      </w:pPr>
    </w:p>
    <w:p w14:paraId="7D8F4492" w14:textId="77777777" w:rsidR="0031658F" w:rsidRPr="0002149A" w:rsidRDefault="0031658F" w:rsidP="0031658F">
      <w:pPr>
        <w:spacing w:after="0" w:line="240" w:lineRule="auto"/>
        <w:ind w:right="26"/>
        <w:jc w:val="center"/>
        <w:rPr>
          <w:rFonts w:eastAsia="Times New Roman" w:cstheme="minorHAnsi"/>
          <w:b/>
          <w:sz w:val="24"/>
          <w:szCs w:val="24"/>
          <w:u w:val="single"/>
          <w:lang w:val="en-GB"/>
        </w:rPr>
      </w:pPr>
      <w:r w:rsidRPr="0002149A">
        <w:rPr>
          <w:rFonts w:eastAsia="Times New Roman" w:cstheme="minorHAnsi"/>
          <w:b/>
          <w:sz w:val="24"/>
          <w:szCs w:val="24"/>
          <w:u w:val="single"/>
          <w:lang w:val="en-GB"/>
        </w:rPr>
        <w:t>TABLE A:  GENERAL SOLUTION TABLE</w:t>
      </w:r>
    </w:p>
    <w:p w14:paraId="370F39E6" w14:textId="77777777" w:rsidR="000C74A3" w:rsidRPr="0002149A" w:rsidRDefault="000C74A3" w:rsidP="000C74A3">
      <w:pPr>
        <w:spacing w:after="0" w:line="240" w:lineRule="auto"/>
        <w:ind w:right="26"/>
        <w:jc w:val="center"/>
        <w:rPr>
          <w:rFonts w:eastAsia="Times New Roman" w:cstheme="minorHAnsi"/>
          <w:b/>
          <w:sz w:val="24"/>
          <w:szCs w:val="24"/>
          <w:lang w:val="en-US"/>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1"/>
        <w:gridCol w:w="1268"/>
        <w:gridCol w:w="1122"/>
      </w:tblGrid>
      <w:tr w:rsidR="00C52356" w:rsidRPr="0002149A" w14:paraId="44ACBF5C" w14:textId="77777777" w:rsidTr="00AA4A4F">
        <w:trPr>
          <w:trHeight w:val="659"/>
          <w:jc w:val="center"/>
        </w:trPr>
        <w:tc>
          <w:tcPr>
            <w:tcW w:w="4501" w:type="dxa"/>
            <w:vAlign w:val="center"/>
          </w:tcPr>
          <w:p w14:paraId="420D5180" w14:textId="77777777" w:rsidR="00C52356" w:rsidRPr="0002149A" w:rsidRDefault="00C52356" w:rsidP="00AA4A4F">
            <w:pPr>
              <w:jc w:val="center"/>
              <w:rPr>
                <w:rFonts w:cstheme="minorHAnsi"/>
                <w:b/>
                <w:sz w:val="24"/>
                <w:szCs w:val="24"/>
              </w:rPr>
            </w:pPr>
            <w:r w:rsidRPr="0002149A">
              <w:rPr>
                <w:rFonts w:cstheme="minorHAnsi"/>
                <w:b/>
                <w:sz w:val="24"/>
                <w:szCs w:val="24"/>
              </w:rPr>
              <w:t>Description</w:t>
            </w:r>
          </w:p>
        </w:tc>
        <w:tc>
          <w:tcPr>
            <w:tcW w:w="1268" w:type="dxa"/>
            <w:vAlign w:val="center"/>
          </w:tcPr>
          <w:p w14:paraId="13FC60A9" w14:textId="77777777" w:rsidR="00C52356" w:rsidRPr="0002149A" w:rsidRDefault="00C52356" w:rsidP="00AA4A4F">
            <w:pPr>
              <w:ind w:left="93" w:hanging="93"/>
              <w:jc w:val="center"/>
              <w:rPr>
                <w:rFonts w:cstheme="minorHAnsi"/>
                <w:b/>
                <w:sz w:val="24"/>
                <w:szCs w:val="24"/>
              </w:rPr>
            </w:pPr>
            <w:r w:rsidRPr="0002149A">
              <w:rPr>
                <w:rFonts w:cstheme="minorHAnsi"/>
                <w:b/>
                <w:sz w:val="24"/>
                <w:szCs w:val="24"/>
              </w:rPr>
              <w:t>Quantity</w:t>
            </w:r>
          </w:p>
        </w:tc>
        <w:tc>
          <w:tcPr>
            <w:tcW w:w="1122" w:type="dxa"/>
            <w:vAlign w:val="center"/>
          </w:tcPr>
          <w:p w14:paraId="5414FFF8" w14:textId="77777777" w:rsidR="00C52356" w:rsidRPr="0002149A" w:rsidRDefault="00C52356" w:rsidP="00AA4A4F">
            <w:pPr>
              <w:ind w:left="93" w:hanging="93"/>
              <w:jc w:val="center"/>
              <w:rPr>
                <w:rFonts w:cstheme="minorHAnsi"/>
                <w:b/>
                <w:sz w:val="24"/>
                <w:szCs w:val="24"/>
              </w:rPr>
            </w:pPr>
            <w:r w:rsidRPr="0002149A">
              <w:rPr>
                <w:rFonts w:cstheme="minorHAnsi"/>
                <w:b/>
                <w:sz w:val="24"/>
                <w:szCs w:val="24"/>
              </w:rPr>
              <w:t>Duration of Lease (Years)</w:t>
            </w:r>
          </w:p>
        </w:tc>
      </w:tr>
      <w:tr w:rsidR="00C52356" w:rsidRPr="0002149A" w14:paraId="56A5031C" w14:textId="77777777" w:rsidTr="00AA4A4F">
        <w:trPr>
          <w:trHeight w:val="709"/>
          <w:jc w:val="center"/>
        </w:trPr>
        <w:tc>
          <w:tcPr>
            <w:tcW w:w="4501" w:type="dxa"/>
            <w:vAlign w:val="center"/>
          </w:tcPr>
          <w:p w14:paraId="32360656" w14:textId="77777777" w:rsidR="00C52356" w:rsidRPr="0002149A" w:rsidRDefault="00C52356" w:rsidP="00AA4A4F">
            <w:pPr>
              <w:rPr>
                <w:rFonts w:cstheme="minorHAnsi"/>
                <w:sz w:val="24"/>
                <w:szCs w:val="24"/>
              </w:rPr>
            </w:pPr>
            <w:r>
              <w:rPr>
                <w:rFonts w:cstheme="minorHAnsi"/>
                <w:sz w:val="24"/>
                <w:szCs w:val="24"/>
              </w:rPr>
              <w:t>36</w:t>
            </w:r>
            <w:r w:rsidRPr="0002149A">
              <w:rPr>
                <w:rFonts w:cstheme="minorHAnsi"/>
                <w:sz w:val="24"/>
                <w:szCs w:val="24"/>
              </w:rPr>
              <w:t xml:space="preserve">-month </w:t>
            </w:r>
          </w:p>
        </w:tc>
        <w:tc>
          <w:tcPr>
            <w:tcW w:w="1268" w:type="dxa"/>
            <w:vAlign w:val="center"/>
          </w:tcPr>
          <w:p w14:paraId="5D9DE9E2" w14:textId="77777777" w:rsidR="00C52356" w:rsidRPr="00095D8B" w:rsidRDefault="00C52356" w:rsidP="00AA4A4F">
            <w:pPr>
              <w:ind w:left="47" w:hanging="47"/>
              <w:jc w:val="center"/>
              <w:rPr>
                <w:rFonts w:cstheme="minorHAnsi"/>
                <w:b/>
                <w:bCs/>
                <w:sz w:val="24"/>
                <w:szCs w:val="24"/>
              </w:rPr>
            </w:pPr>
            <w:r>
              <w:rPr>
                <w:rFonts w:cstheme="minorHAnsi"/>
                <w:b/>
                <w:bCs/>
                <w:sz w:val="24"/>
                <w:szCs w:val="24"/>
              </w:rPr>
              <w:t>1</w:t>
            </w:r>
          </w:p>
        </w:tc>
        <w:tc>
          <w:tcPr>
            <w:tcW w:w="1122" w:type="dxa"/>
            <w:vAlign w:val="center"/>
          </w:tcPr>
          <w:p w14:paraId="0E225860" w14:textId="77777777" w:rsidR="00C52356" w:rsidRPr="00095D8B" w:rsidRDefault="00C52356" w:rsidP="00AA4A4F">
            <w:pPr>
              <w:jc w:val="center"/>
              <w:rPr>
                <w:rFonts w:cstheme="minorHAnsi"/>
                <w:b/>
                <w:bCs/>
                <w:sz w:val="24"/>
                <w:szCs w:val="24"/>
              </w:rPr>
            </w:pPr>
            <w:r>
              <w:rPr>
                <w:rFonts w:cstheme="minorHAnsi"/>
                <w:b/>
                <w:bCs/>
                <w:sz w:val="24"/>
                <w:szCs w:val="24"/>
              </w:rPr>
              <w:t>3</w:t>
            </w:r>
          </w:p>
        </w:tc>
      </w:tr>
      <w:tr w:rsidR="00C52356" w:rsidRPr="0002149A" w14:paraId="4BDD0AD3" w14:textId="77777777" w:rsidTr="00AA4A4F">
        <w:trPr>
          <w:trHeight w:val="709"/>
          <w:jc w:val="center"/>
        </w:trPr>
        <w:tc>
          <w:tcPr>
            <w:tcW w:w="4501" w:type="dxa"/>
            <w:vAlign w:val="center"/>
          </w:tcPr>
          <w:p w14:paraId="137537C5" w14:textId="77777777" w:rsidR="00C52356" w:rsidRPr="0002149A" w:rsidRDefault="00C52356" w:rsidP="00AA4A4F">
            <w:pPr>
              <w:rPr>
                <w:rFonts w:cstheme="minorHAnsi"/>
                <w:b/>
                <w:sz w:val="24"/>
                <w:szCs w:val="24"/>
              </w:rPr>
            </w:pPr>
            <w:r w:rsidRPr="0002149A">
              <w:rPr>
                <w:rFonts w:cstheme="minorHAnsi"/>
                <w:b/>
                <w:sz w:val="24"/>
                <w:szCs w:val="24"/>
              </w:rPr>
              <w:t>Total Quantity Required</w:t>
            </w:r>
          </w:p>
        </w:tc>
        <w:tc>
          <w:tcPr>
            <w:tcW w:w="1268" w:type="dxa"/>
            <w:vAlign w:val="center"/>
          </w:tcPr>
          <w:p w14:paraId="12E937F1" w14:textId="77777777" w:rsidR="00C52356" w:rsidRPr="0002149A" w:rsidRDefault="00C52356" w:rsidP="00AA4A4F">
            <w:pPr>
              <w:ind w:left="47" w:hanging="47"/>
              <w:jc w:val="center"/>
              <w:rPr>
                <w:rFonts w:cstheme="minorHAnsi"/>
                <w:b/>
                <w:sz w:val="24"/>
                <w:szCs w:val="24"/>
              </w:rPr>
            </w:pPr>
            <w:r>
              <w:rPr>
                <w:rFonts w:cstheme="minorHAnsi"/>
                <w:b/>
                <w:sz w:val="24"/>
                <w:szCs w:val="24"/>
              </w:rPr>
              <w:t>1</w:t>
            </w:r>
          </w:p>
        </w:tc>
        <w:tc>
          <w:tcPr>
            <w:tcW w:w="1122" w:type="dxa"/>
            <w:vAlign w:val="center"/>
          </w:tcPr>
          <w:p w14:paraId="1813D4F2" w14:textId="77777777" w:rsidR="00C52356" w:rsidRPr="0002149A" w:rsidRDefault="00C52356" w:rsidP="00AA4A4F">
            <w:pPr>
              <w:jc w:val="center"/>
              <w:rPr>
                <w:rFonts w:cstheme="minorHAnsi"/>
                <w:b/>
                <w:sz w:val="24"/>
                <w:szCs w:val="24"/>
              </w:rPr>
            </w:pPr>
            <w:r>
              <w:rPr>
                <w:rFonts w:cstheme="minorHAnsi"/>
                <w:b/>
                <w:sz w:val="24"/>
                <w:szCs w:val="24"/>
              </w:rPr>
              <w:t>3</w:t>
            </w:r>
          </w:p>
        </w:tc>
      </w:tr>
    </w:tbl>
    <w:p w14:paraId="79F5225B" w14:textId="77777777" w:rsidR="00C52356" w:rsidRPr="0002149A" w:rsidRDefault="00C52356" w:rsidP="00C52356">
      <w:pPr>
        <w:spacing w:after="0" w:line="240" w:lineRule="auto"/>
        <w:ind w:right="26"/>
        <w:jc w:val="center"/>
        <w:rPr>
          <w:rFonts w:eastAsia="Times New Roman" w:cstheme="minorHAnsi"/>
          <w:b/>
          <w:sz w:val="24"/>
          <w:szCs w:val="24"/>
          <w:u w:val="single"/>
          <w:lang w:val="en-GB"/>
        </w:rPr>
      </w:pPr>
    </w:p>
    <w:p w14:paraId="6077FF9A" w14:textId="77777777" w:rsidR="0035307C" w:rsidRPr="00535A69" w:rsidRDefault="0035307C" w:rsidP="0035307C">
      <w:pPr>
        <w:pStyle w:val="Heading1"/>
        <w:rPr>
          <w:rFonts w:asciiTheme="minorHAnsi" w:hAnsiTheme="minorHAnsi" w:cstheme="minorHAnsi"/>
          <w:sz w:val="24"/>
          <w:szCs w:val="24"/>
          <w:lang w:val="en-US"/>
        </w:rPr>
      </w:pPr>
      <w:r w:rsidRPr="00535A69">
        <w:rPr>
          <w:rFonts w:asciiTheme="minorHAnsi" w:hAnsiTheme="minorHAnsi" w:cstheme="minorHAnsi"/>
          <w:sz w:val="24"/>
          <w:szCs w:val="24"/>
          <w:lang w:val="en-US"/>
        </w:rPr>
        <w:t xml:space="preserve">Award Criteria information - </w:t>
      </w:r>
    </w:p>
    <w:p w14:paraId="769594FB" w14:textId="20672507" w:rsidR="0035307C" w:rsidRPr="00535A69" w:rsidRDefault="0035307C" w:rsidP="0035307C">
      <w:pPr>
        <w:pStyle w:val="Heading2"/>
        <w:rPr>
          <w:rFonts w:asciiTheme="minorHAnsi" w:hAnsiTheme="minorHAnsi" w:cstheme="minorHAnsi"/>
          <w:color w:val="FF0000"/>
          <w:sz w:val="24"/>
          <w:szCs w:val="24"/>
        </w:rPr>
      </w:pPr>
      <w:r w:rsidRPr="00535A69">
        <w:rPr>
          <w:rFonts w:asciiTheme="minorHAnsi" w:hAnsiTheme="minorHAnsi" w:cstheme="minorHAnsi"/>
          <w:sz w:val="24"/>
          <w:szCs w:val="24"/>
        </w:rPr>
        <w:t xml:space="preserve">Criteria 1: </w:t>
      </w:r>
      <w:r w:rsidRPr="003A254B">
        <w:rPr>
          <w:rFonts w:ascii="Times New Roman" w:eastAsia="Times New Roman" w:hAnsi="Times New Roman" w:cs="Times New Roman"/>
          <w:sz w:val="24"/>
          <w:szCs w:val="24"/>
        </w:rPr>
        <w:t xml:space="preserve">Technical Specification </w:t>
      </w:r>
      <w:r w:rsidRPr="00535A69">
        <w:rPr>
          <w:rFonts w:asciiTheme="minorHAnsi" w:hAnsiTheme="minorHAnsi" w:cstheme="minorHAnsi"/>
          <w:color w:val="FF0000"/>
          <w:sz w:val="24"/>
          <w:szCs w:val="24"/>
        </w:rPr>
        <w:t xml:space="preserve">Available Score </w:t>
      </w:r>
      <w:r>
        <w:rPr>
          <w:rFonts w:asciiTheme="minorHAnsi" w:hAnsiTheme="minorHAnsi" w:cstheme="minorHAnsi"/>
          <w:color w:val="FF0000"/>
          <w:sz w:val="24"/>
          <w:szCs w:val="24"/>
        </w:rPr>
        <w:t>300</w:t>
      </w:r>
    </w:p>
    <w:p w14:paraId="7A090554" w14:textId="63352FCD" w:rsidR="00E8624F" w:rsidRDefault="003671B4" w:rsidP="00C52356">
      <w:pPr>
        <w:spacing w:after="0" w:line="276" w:lineRule="auto"/>
        <w:ind w:right="26"/>
        <w:rPr>
          <w:rFonts w:eastAsia="Times New Roman" w:cstheme="minorHAnsi"/>
          <w:b/>
          <w:sz w:val="24"/>
          <w:szCs w:val="24"/>
          <w:lang w:val="en-GB"/>
        </w:rPr>
      </w:pPr>
      <w:r>
        <w:rPr>
          <w:rFonts w:eastAsia="Times New Roman" w:cstheme="minorHAnsi"/>
          <w:b/>
          <w:sz w:val="24"/>
          <w:szCs w:val="24"/>
          <w:lang w:val="en-GB"/>
        </w:rPr>
        <w:t>Please provide details about the proposed vehicle with reference to the requirements listed below.</w:t>
      </w:r>
    </w:p>
    <w:p w14:paraId="4841B683" w14:textId="77777777" w:rsidR="000C4401" w:rsidRPr="0002149A" w:rsidRDefault="000C4401" w:rsidP="000C4401">
      <w:pPr>
        <w:spacing w:after="0" w:line="276" w:lineRule="auto"/>
        <w:ind w:right="26"/>
        <w:rPr>
          <w:rFonts w:eastAsia="Times New Roman" w:cstheme="minorHAnsi"/>
          <w:b/>
          <w:sz w:val="24"/>
          <w:szCs w:val="24"/>
          <w:lang w:val="en-GB"/>
        </w:rPr>
      </w:pPr>
      <w:r w:rsidRPr="0002149A">
        <w:rPr>
          <w:rFonts w:eastAsia="Times New Roman" w:cstheme="minorHAnsi"/>
          <w:b/>
          <w:sz w:val="24"/>
          <w:szCs w:val="24"/>
          <w:lang w:val="en-GB"/>
        </w:rPr>
        <w:t>1. Class</w:t>
      </w:r>
    </w:p>
    <w:p w14:paraId="1C039ED4" w14:textId="5D1B0D0A" w:rsidR="000C4401" w:rsidRDefault="000C4401" w:rsidP="000C4401">
      <w:pPr>
        <w:spacing w:after="0" w:line="276" w:lineRule="auto"/>
        <w:ind w:right="26"/>
        <w:rPr>
          <w:rFonts w:eastAsia="Times New Roman" w:cstheme="minorHAnsi"/>
          <w:sz w:val="24"/>
          <w:szCs w:val="24"/>
          <w:lang w:val="en-GB"/>
        </w:rPr>
      </w:pPr>
      <w:r w:rsidRPr="0002149A">
        <w:rPr>
          <w:rFonts w:eastAsia="Times New Roman" w:cstheme="minorHAnsi"/>
          <w:sz w:val="24"/>
          <w:szCs w:val="24"/>
          <w:lang w:val="en-GB"/>
        </w:rPr>
        <w:t xml:space="preserve">a. Class of vehicle required is </w:t>
      </w:r>
      <w:r>
        <w:rPr>
          <w:rFonts w:eastAsia="Times New Roman" w:cstheme="minorHAnsi"/>
          <w:sz w:val="24"/>
          <w:szCs w:val="24"/>
          <w:lang w:val="en-GB"/>
        </w:rPr>
        <w:t>a</w:t>
      </w:r>
      <w:r w:rsidR="00236F14">
        <w:rPr>
          <w:rFonts w:eastAsia="Times New Roman" w:cstheme="minorHAnsi"/>
          <w:sz w:val="24"/>
          <w:szCs w:val="24"/>
          <w:lang w:val="en-GB"/>
        </w:rPr>
        <w:t xml:space="preserve"> </w:t>
      </w:r>
      <w:r w:rsidR="00CB7EF0">
        <w:rPr>
          <w:rFonts w:eastAsia="Times New Roman" w:cstheme="minorHAnsi"/>
          <w:sz w:val="24"/>
          <w:szCs w:val="24"/>
          <w:lang w:val="en-GB"/>
        </w:rPr>
        <w:t>5-seater</w:t>
      </w:r>
      <w:r>
        <w:rPr>
          <w:rFonts w:eastAsia="Times New Roman" w:cstheme="minorHAnsi"/>
          <w:sz w:val="24"/>
          <w:szCs w:val="24"/>
          <w:lang w:val="en-GB"/>
        </w:rPr>
        <w:t xml:space="preserve"> </w:t>
      </w:r>
      <w:r w:rsidR="00C63D87">
        <w:rPr>
          <w:rFonts w:eastAsia="Times New Roman" w:cstheme="minorHAnsi"/>
          <w:sz w:val="24"/>
          <w:szCs w:val="24"/>
          <w:lang w:val="en-GB"/>
        </w:rPr>
        <w:t>hybrid</w:t>
      </w:r>
      <w:r>
        <w:rPr>
          <w:rFonts w:eastAsia="Times New Roman" w:cstheme="minorHAnsi"/>
          <w:sz w:val="24"/>
          <w:szCs w:val="24"/>
          <w:lang w:val="en-GB"/>
        </w:rPr>
        <w:t xml:space="preserve"> type Vehicle.</w:t>
      </w:r>
    </w:p>
    <w:p w14:paraId="51F0D952" w14:textId="77777777" w:rsidR="000C4401" w:rsidRPr="00BB0C29" w:rsidRDefault="000C4401" w:rsidP="000C4401">
      <w:pPr>
        <w:numPr>
          <w:ilvl w:val="0"/>
          <w:numId w:val="35"/>
        </w:numPr>
        <w:spacing w:after="0" w:line="240" w:lineRule="auto"/>
        <w:ind w:right="26"/>
        <w:rPr>
          <w:rFonts w:eastAsia="Times New Roman" w:cstheme="minorHAnsi"/>
          <w:sz w:val="24"/>
          <w:szCs w:val="24"/>
        </w:rPr>
      </w:pPr>
      <w:r w:rsidRPr="00BB0C29">
        <w:rPr>
          <w:rFonts w:eastAsia="Times New Roman" w:cstheme="minorHAnsi"/>
          <w:sz w:val="24"/>
          <w:szCs w:val="24"/>
        </w:rPr>
        <w:t>Quantity: 1</w:t>
      </w:r>
    </w:p>
    <w:p w14:paraId="1FCE025F" w14:textId="3FC35BD6" w:rsidR="000C4401" w:rsidRDefault="000C4401" w:rsidP="000C4401">
      <w:pPr>
        <w:numPr>
          <w:ilvl w:val="0"/>
          <w:numId w:val="35"/>
        </w:numPr>
        <w:spacing w:after="0" w:line="240" w:lineRule="auto"/>
        <w:ind w:right="26"/>
        <w:rPr>
          <w:rFonts w:eastAsia="Times New Roman" w:cstheme="minorHAnsi"/>
          <w:sz w:val="24"/>
          <w:szCs w:val="24"/>
        </w:rPr>
      </w:pPr>
      <w:r w:rsidRPr="00BB0C29">
        <w:rPr>
          <w:rFonts w:eastAsia="Times New Roman" w:cstheme="minorHAnsi"/>
          <w:sz w:val="24"/>
          <w:szCs w:val="24"/>
        </w:rPr>
        <w:t xml:space="preserve">Type: </w:t>
      </w:r>
      <w:r w:rsidR="00A25DC8">
        <w:rPr>
          <w:rFonts w:eastAsia="Times New Roman" w:cstheme="minorHAnsi"/>
          <w:sz w:val="24"/>
          <w:szCs w:val="24"/>
          <w:lang w:val="en-GB"/>
        </w:rPr>
        <w:t>5-seater</w:t>
      </w:r>
      <w:r w:rsidR="007B6A52">
        <w:rPr>
          <w:rFonts w:eastAsia="Times New Roman" w:cstheme="minorHAnsi"/>
          <w:sz w:val="24"/>
          <w:szCs w:val="24"/>
          <w:lang w:val="en-GB"/>
        </w:rPr>
        <w:t xml:space="preserve"> hybrid type Vehicle</w:t>
      </w:r>
      <w:r w:rsidR="007B6A52" w:rsidRPr="00A434EB">
        <w:rPr>
          <w:rFonts w:eastAsia="Times New Roman" w:cstheme="minorHAnsi"/>
          <w:sz w:val="24"/>
          <w:szCs w:val="24"/>
          <w:lang w:val="en-US"/>
        </w:rPr>
        <w:t xml:space="preserve"> </w:t>
      </w:r>
      <w:r w:rsidRPr="00A434EB">
        <w:rPr>
          <w:rFonts w:eastAsia="Times New Roman" w:cstheme="minorHAnsi"/>
          <w:sz w:val="24"/>
          <w:szCs w:val="24"/>
          <w:lang w:val="en-US"/>
        </w:rPr>
        <w:t xml:space="preserve">(e.g. </w:t>
      </w:r>
      <w:r w:rsidR="00CB7EF0">
        <w:rPr>
          <w:rFonts w:eastAsia="Times New Roman" w:cstheme="minorHAnsi"/>
          <w:sz w:val="24"/>
          <w:szCs w:val="24"/>
          <w:lang w:val="en-US"/>
        </w:rPr>
        <w:t xml:space="preserve">MG, </w:t>
      </w:r>
      <w:r w:rsidR="007B6A52">
        <w:rPr>
          <w:rFonts w:eastAsia="Times New Roman" w:cstheme="minorHAnsi"/>
          <w:sz w:val="24"/>
          <w:szCs w:val="24"/>
          <w:lang w:val="en-US"/>
        </w:rPr>
        <w:t>H</w:t>
      </w:r>
      <w:r w:rsidR="00A25DC8">
        <w:rPr>
          <w:rFonts w:eastAsia="Times New Roman" w:cstheme="minorHAnsi"/>
          <w:sz w:val="24"/>
          <w:szCs w:val="24"/>
          <w:lang w:val="en-US"/>
        </w:rPr>
        <w:t xml:space="preserve">yundai Kona, Nissan leaf </w:t>
      </w:r>
      <w:r w:rsidRPr="00A434EB">
        <w:rPr>
          <w:rFonts w:eastAsia="Times New Roman" w:cstheme="minorHAnsi"/>
          <w:sz w:val="24"/>
          <w:szCs w:val="24"/>
          <w:lang w:val="en-US"/>
        </w:rPr>
        <w:t>or similar type)</w:t>
      </w:r>
    </w:p>
    <w:p w14:paraId="3D3DB959" w14:textId="77777777" w:rsidR="000C4401" w:rsidRDefault="000C4401" w:rsidP="000C4401">
      <w:pPr>
        <w:spacing w:after="0" w:line="276" w:lineRule="auto"/>
        <w:ind w:right="26"/>
        <w:rPr>
          <w:rFonts w:eastAsia="Times New Roman" w:cstheme="minorHAnsi"/>
          <w:sz w:val="24"/>
          <w:szCs w:val="24"/>
          <w:lang w:val="en-GB"/>
        </w:rPr>
      </w:pPr>
    </w:p>
    <w:p w14:paraId="03FC6613" w14:textId="054EA686" w:rsidR="000C4401" w:rsidRDefault="000C4401" w:rsidP="000C4401">
      <w:pPr>
        <w:spacing w:after="0" w:line="276" w:lineRule="auto"/>
        <w:ind w:right="26"/>
        <w:rPr>
          <w:rFonts w:eastAsia="Times New Roman" w:cstheme="minorHAnsi"/>
          <w:b/>
          <w:bCs/>
          <w:sz w:val="24"/>
          <w:szCs w:val="24"/>
          <w:lang w:val="en-GB"/>
        </w:rPr>
      </w:pPr>
      <w:r w:rsidRPr="00E41890">
        <w:rPr>
          <w:rFonts w:eastAsia="Times New Roman" w:cstheme="minorHAnsi"/>
          <w:b/>
          <w:bCs/>
          <w:sz w:val="24"/>
          <w:szCs w:val="24"/>
          <w:lang w:val="en-GB"/>
        </w:rPr>
        <w:t>2.</w:t>
      </w:r>
      <w:r w:rsidR="00933D51">
        <w:rPr>
          <w:rFonts w:eastAsia="Times New Roman" w:cstheme="minorHAnsi"/>
          <w:b/>
          <w:bCs/>
          <w:sz w:val="24"/>
          <w:szCs w:val="24"/>
          <w:lang w:val="en-GB"/>
        </w:rPr>
        <w:t xml:space="preserve"> </w:t>
      </w:r>
      <w:r w:rsidRPr="00E41890">
        <w:rPr>
          <w:rFonts w:eastAsia="Times New Roman" w:cstheme="minorHAnsi"/>
          <w:b/>
          <w:bCs/>
          <w:sz w:val="24"/>
          <w:szCs w:val="24"/>
          <w:lang w:val="en-GB"/>
        </w:rPr>
        <w:t>Additional spec</w:t>
      </w:r>
      <w:r w:rsidR="00814CE5">
        <w:rPr>
          <w:rFonts w:eastAsia="Times New Roman" w:cstheme="minorHAnsi"/>
          <w:b/>
          <w:bCs/>
          <w:sz w:val="24"/>
          <w:szCs w:val="24"/>
          <w:lang w:val="en-GB"/>
        </w:rPr>
        <w:t>ification</w:t>
      </w:r>
    </w:p>
    <w:p w14:paraId="1921B40D" w14:textId="77777777" w:rsidR="000C4401" w:rsidRPr="00463735" w:rsidRDefault="000C4401" w:rsidP="000C4401">
      <w:pPr>
        <w:pStyle w:val="ListParagraph"/>
        <w:numPr>
          <w:ilvl w:val="0"/>
          <w:numId w:val="35"/>
        </w:numPr>
        <w:spacing w:after="0" w:line="240" w:lineRule="auto"/>
        <w:ind w:right="26"/>
        <w:rPr>
          <w:rFonts w:eastAsia="Times New Roman" w:cstheme="minorHAnsi"/>
          <w:sz w:val="24"/>
          <w:szCs w:val="24"/>
        </w:rPr>
      </w:pPr>
      <w:r>
        <w:rPr>
          <w:rFonts w:eastAsia="Times New Roman" w:cstheme="minorHAnsi"/>
          <w:sz w:val="24"/>
          <w:szCs w:val="24"/>
          <w:lang w:val="en-GB"/>
        </w:rPr>
        <w:t>Reverse camera system or sensors</w:t>
      </w:r>
    </w:p>
    <w:p w14:paraId="72C858E8" w14:textId="77777777" w:rsidR="004241E5" w:rsidRPr="00AF2A61" w:rsidRDefault="004241E5" w:rsidP="004241E5">
      <w:pPr>
        <w:pStyle w:val="ListParagraph"/>
        <w:numPr>
          <w:ilvl w:val="0"/>
          <w:numId w:val="35"/>
        </w:numPr>
        <w:spacing w:after="0" w:line="276" w:lineRule="auto"/>
        <w:rPr>
          <w:rFonts w:eastAsia="Times New Roman" w:cstheme="minorHAnsi"/>
          <w:sz w:val="24"/>
          <w:szCs w:val="24"/>
          <w:lang w:val="en-US"/>
        </w:rPr>
      </w:pPr>
      <w:r w:rsidRPr="00AF2A61">
        <w:rPr>
          <w:rFonts w:eastAsia="Times New Roman" w:cstheme="minorHAnsi"/>
          <w:sz w:val="24"/>
          <w:szCs w:val="24"/>
          <w:lang w:val="en-US"/>
        </w:rPr>
        <w:t xml:space="preserve">The vehicle </w:t>
      </w:r>
      <w:r w:rsidRPr="00AF2A61">
        <w:rPr>
          <w:rFonts w:eastAsia="Times New Roman" w:cstheme="minorHAnsi"/>
          <w:b/>
          <w:bCs/>
          <w:sz w:val="24"/>
          <w:szCs w:val="24"/>
          <w:lang w:val="en-US"/>
        </w:rPr>
        <w:t>Must</w:t>
      </w:r>
      <w:r w:rsidRPr="00AF2A61">
        <w:rPr>
          <w:rFonts w:eastAsia="Times New Roman" w:cstheme="minorHAnsi"/>
          <w:bCs/>
          <w:sz w:val="24"/>
          <w:szCs w:val="24"/>
          <w:lang w:val="en-US"/>
        </w:rPr>
        <w:t xml:space="preserve"> be</w:t>
      </w:r>
      <w:r w:rsidRPr="00AF2A61">
        <w:rPr>
          <w:rFonts w:eastAsia="Times New Roman" w:cstheme="minorHAnsi"/>
          <w:sz w:val="24"/>
          <w:szCs w:val="24"/>
          <w:lang w:val="en-US"/>
        </w:rPr>
        <w:t xml:space="preserve"> able to be driven by a person holding a </w:t>
      </w:r>
      <w:r w:rsidRPr="00AF2A61">
        <w:rPr>
          <w:rFonts w:eastAsia="Times New Roman" w:cstheme="minorHAnsi"/>
          <w:b/>
          <w:sz w:val="24"/>
          <w:szCs w:val="24"/>
          <w:lang w:val="en-US"/>
        </w:rPr>
        <w:t>B class driving license</w:t>
      </w:r>
    </w:p>
    <w:p w14:paraId="6B62FFFD" w14:textId="365A98C1" w:rsidR="008476F3" w:rsidRPr="00814CE5" w:rsidRDefault="0063320C" w:rsidP="008476F3">
      <w:pPr>
        <w:pStyle w:val="ListParagraph"/>
        <w:keepNext/>
        <w:widowControl w:val="0"/>
        <w:numPr>
          <w:ilvl w:val="0"/>
          <w:numId w:val="35"/>
        </w:numPr>
        <w:tabs>
          <w:tab w:val="num" w:pos="426"/>
        </w:tabs>
        <w:spacing w:before="240" w:after="0" w:line="240" w:lineRule="auto"/>
        <w:ind w:right="26"/>
        <w:jc w:val="both"/>
        <w:outlineLvl w:val="1"/>
      </w:pPr>
      <w:r w:rsidRPr="0063320C">
        <w:rPr>
          <w:rFonts w:eastAsia="Times New Roman" w:cstheme="minorHAnsi"/>
          <w:sz w:val="24"/>
          <w:szCs w:val="24"/>
          <w:lang w:val="en-GB"/>
        </w:rPr>
        <w:t xml:space="preserve">We will evaluate each vehicle on its suitability to the specific needs of the user/users of the vehicle. This will include ease of access, headroom, comfort and functionality. </w:t>
      </w:r>
      <w:r w:rsidR="008476F3" w:rsidRPr="0063320C">
        <w:rPr>
          <w:rFonts w:eastAsia="Times New Roman" w:cstheme="minorHAnsi"/>
          <w:sz w:val="24"/>
          <w:szCs w:val="24"/>
        </w:rPr>
        <w:t xml:space="preserve">This may </w:t>
      </w:r>
      <w:r w:rsidR="00370AC7">
        <w:rPr>
          <w:rFonts w:eastAsia="Times New Roman" w:cstheme="minorHAnsi"/>
          <w:sz w:val="24"/>
          <w:szCs w:val="24"/>
        </w:rPr>
        <w:t>i</w:t>
      </w:r>
      <w:r w:rsidR="0033371D">
        <w:rPr>
          <w:rFonts w:eastAsia="Times New Roman" w:cstheme="minorHAnsi"/>
          <w:sz w:val="24"/>
          <w:szCs w:val="24"/>
        </w:rPr>
        <w:t>n</w:t>
      </w:r>
      <w:r w:rsidR="008476F3" w:rsidRPr="0063320C">
        <w:rPr>
          <w:rFonts w:eastAsia="Times New Roman" w:cstheme="minorHAnsi"/>
          <w:sz w:val="24"/>
          <w:szCs w:val="24"/>
        </w:rPr>
        <w:t xml:space="preserve">clude inspection and test drive if required. </w:t>
      </w:r>
    </w:p>
    <w:p w14:paraId="4F0AA70C" w14:textId="77777777" w:rsidR="00814CE5" w:rsidRDefault="00814CE5" w:rsidP="00814CE5">
      <w:pPr>
        <w:pStyle w:val="ListParagraph"/>
        <w:keepNext/>
        <w:widowControl w:val="0"/>
        <w:spacing w:before="240" w:after="0" w:line="240" w:lineRule="auto"/>
        <w:ind w:right="26"/>
        <w:jc w:val="both"/>
        <w:outlineLvl w:val="1"/>
      </w:pPr>
    </w:p>
    <w:p w14:paraId="2995CC38" w14:textId="6FAD904B" w:rsidR="004241E5" w:rsidRPr="0063320C" w:rsidRDefault="001E7181" w:rsidP="0033371D">
      <w:pPr>
        <w:pStyle w:val="ListParagraph"/>
        <w:keepNext/>
        <w:widowControl w:val="0"/>
        <w:spacing w:before="240" w:after="0" w:line="240" w:lineRule="auto"/>
        <w:ind w:left="1440" w:right="26"/>
        <w:jc w:val="both"/>
        <w:outlineLvl w:val="1"/>
        <w:rPr>
          <w:rFonts w:eastAsia="Times New Roman" w:cstheme="minorHAnsi"/>
          <w:sz w:val="24"/>
          <w:szCs w:val="24"/>
        </w:rPr>
      </w:pPr>
      <w:r w:rsidRPr="0063320C">
        <w:rPr>
          <w:rFonts w:eastAsia="Times New Roman" w:cstheme="minorHAnsi"/>
          <w:sz w:val="24"/>
          <w:szCs w:val="24"/>
          <w:lang w:val="en-GB"/>
        </w:rPr>
        <w:t xml:space="preserve">   </w:t>
      </w:r>
    </w:p>
    <w:p w14:paraId="0681AB66" w14:textId="4CA2EB38" w:rsidR="000C4401" w:rsidRPr="001F3C08" w:rsidRDefault="000C4401" w:rsidP="000C4401">
      <w:pPr>
        <w:spacing w:after="0" w:line="276" w:lineRule="auto"/>
        <w:ind w:right="26"/>
        <w:rPr>
          <w:rFonts w:eastAsia="Times New Roman" w:cstheme="minorHAnsi"/>
          <w:sz w:val="24"/>
          <w:szCs w:val="24"/>
          <w:lang w:val="en-GB"/>
        </w:rPr>
      </w:pPr>
      <w:r>
        <w:rPr>
          <w:rFonts w:eastAsia="Times New Roman" w:cstheme="minorHAnsi"/>
          <w:sz w:val="24"/>
          <w:szCs w:val="24"/>
          <w:lang w:val="en-GB"/>
        </w:rPr>
        <w:t xml:space="preserve">      </w:t>
      </w:r>
    </w:p>
    <w:p w14:paraId="37992918" w14:textId="77777777" w:rsidR="000C4401" w:rsidRDefault="000C4401" w:rsidP="000C4401">
      <w:pPr>
        <w:spacing w:after="0" w:line="276" w:lineRule="auto"/>
        <w:ind w:right="26"/>
        <w:rPr>
          <w:rFonts w:eastAsia="Times New Roman" w:cstheme="minorHAnsi"/>
          <w:sz w:val="24"/>
          <w:szCs w:val="24"/>
          <w:lang w:val="en-GB"/>
        </w:rPr>
      </w:pPr>
    </w:p>
    <w:p w14:paraId="309F70DE" w14:textId="54BCB5C3" w:rsidR="000C4401" w:rsidRPr="0002149A" w:rsidRDefault="001A2657" w:rsidP="000C4401">
      <w:pPr>
        <w:spacing w:after="0" w:line="276" w:lineRule="auto"/>
        <w:ind w:right="26"/>
        <w:rPr>
          <w:rFonts w:eastAsia="Times New Roman" w:cstheme="minorHAnsi"/>
          <w:b/>
          <w:sz w:val="24"/>
          <w:szCs w:val="24"/>
          <w:lang w:val="en-GB"/>
        </w:rPr>
      </w:pPr>
      <w:r>
        <w:rPr>
          <w:rFonts w:eastAsia="Times New Roman" w:cstheme="minorHAnsi"/>
          <w:b/>
          <w:sz w:val="24"/>
          <w:szCs w:val="24"/>
          <w:lang w:val="en-GB"/>
        </w:rPr>
        <w:t>3</w:t>
      </w:r>
      <w:r w:rsidR="000C4401" w:rsidRPr="0002149A">
        <w:rPr>
          <w:rFonts w:eastAsia="Times New Roman" w:cstheme="minorHAnsi"/>
          <w:b/>
          <w:sz w:val="24"/>
          <w:szCs w:val="24"/>
          <w:lang w:val="en-GB"/>
        </w:rPr>
        <w:t>. Industry Standard Safety Features</w:t>
      </w:r>
    </w:p>
    <w:p w14:paraId="6FB9B9F4" w14:textId="77777777" w:rsidR="000C4401" w:rsidRPr="0002149A" w:rsidRDefault="000C4401" w:rsidP="000C4401">
      <w:pPr>
        <w:spacing w:after="0" w:line="276" w:lineRule="auto"/>
        <w:ind w:right="26"/>
        <w:rPr>
          <w:rFonts w:eastAsia="Times New Roman" w:cstheme="minorHAnsi"/>
          <w:sz w:val="24"/>
          <w:szCs w:val="24"/>
          <w:lang w:val="en-GB"/>
        </w:rPr>
      </w:pPr>
      <w:r w:rsidRPr="0002149A">
        <w:rPr>
          <w:rFonts w:eastAsia="Times New Roman" w:cstheme="minorHAnsi"/>
          <w:sz w:val="24"/>
          <w:szCs w:val="24"/>
          <w:lang w:val="en-GB"/>
        </w:rPr>
        <w:t xml:space="preserve"> Tenderer’s must state what features are included on the vehicle. For example, safety features may include but are not limited to:</w:t>
      </w:r>
    </w:p>
    <w:p w14:paraId="431FC684" w14:textId="77777777" w:rsidR="000C4401" w:rsidRPr="0002149A" w:rsidRDefault="000C4401" w:rsidP="000C4401">
      <w:pPr>
        <w:spacing w:after="0" w:line="276" w:lineRule="auto"/>
        <w:ind w:right="26"/>
        <w:rPr>
          <w:rFonts w:eastAsia="Times New Roman" w:cstheme="minorHAnsi"/>
          <w:sz w:val="24"/>
          <w:szCs w:val="24"/>
          <w:lang w:val="en-GB"/>
        </w:rPr>
      </w:pPr>
      <w:r w:rsidRPr="0002149A">
        <w:rPr>
          <w:rFonts w:eastAsia="Times New Roman" w:cstheme="minorHAnsi"/>
          <w:sz w:val="24"/>
          <w:szCs w:val="24"/>
          <w:lang w:val="en-GB"/>
        </w:rPr>
        <w:t>• ABS and EBD</w:t>
      </w:r>
    </w:p>
    <w:p w14:paraId="350F9FFA" w14:textId="77777777" w:rsidR="000C4401" w:rsidRPr="0002149A" w:rsidRDefault="000C4401" w:rsidP="000C4401">
      <w:pPr>
        <w:spacing w:after="0" w:line="276" w:lineRule="auto"/>
        <w:ind w:right="26"/>
        <w:rPr>
          <w:rFonts w:eastAsia="Times New Roman" w:cstheme="minorHAnsi"/>
          <w:sz w:val="24"/>
          <w:szCs w:val="24"/>
          <w:lang w:val="en-GB"/>
        </w:rPr>
      </w:pPr>
      <w:r w:rsidRPr="0002149A">
        <w:rPr>
          <w:rFonts w:eastAsia="Times New Roman" w:cstheme="minorHAnsi"/>
          <w:sz w:val="24"/>
          <w:szCs w:val="24"/>
          <w:lang w:val="en-GB"/>
        </w:rPr>
        <w:t>• Brake Assist</w:t>
      </w:r>
    </w:p>
    <w:p w14:paraId="3379147C" w14:textId="77777777" w:rsidR="000C4401" w:rsidRPr="0002149A" w:rsidRDefault="000C4401" w:rsidP="000C4401">
      <w:pPr>
        <w:spacing w:after="0" w:line="276" w:lineRule="auto"/>
        <w:ind w:right="26"/>
        <w:rPr>
          <w:rFonts w:eastAsia="Times New Roman" w:cstheme="minorHAnsi"/>
          <w:sz w:val="24"/>
          <w:szCs w:val="24"/>
          <w:lang w:val="en-GB"/>
        </w:rPr>
      </w:pPr>
      <w:r w:rsidRPr="0002149A">
        <w:rPr>
          <w:rFonts w:eastAsia="Times New Roman" w:cstheme="minorHAnsi"/>
          <w:sz w:val="24"/>
          <w:szCs w:val="24"/>
          <w:lang w:val="en-GB"/>
        </w:rPr>
        <w:t>• Airbags</w:t>
      </w:r>
    </w:p>
    <w:p w14:paraId="4713AAA5" w14:textId="77777777" w:rsidR="000C4401" w:rsidRDefault="000C4401" w:rsidP="000C4401">
      <w:pPr>
        <w:spacing w:after="0" w:line="276" w:lineRule="auto"/>
        <w:ind w:right="26"/>
        <w:rPr>
          <w:rFonts w:eastAsia="Times New Roman" w:cstheme="minorHAnsi"/>
          <w:sz w:val="24"/>
          <w:szCs w:val="24"/>
          <w:lang w:val="en-GB"/>
        </w:rPr>
      </w:pPr>
      <w:r w:rsidRPr="0002149A">
        <w:rPr>
          <w:rFonts w:eastAsia="Times New Roman" w:cstheme="minorHAnsi"/>
          <w:sz w:val="24"/>
          <w:szCs w:val="24"/>
          <w:lang w:val="en-GB"/>
        </w:rPr>
        <w:t>• Alarm</w:t>
      </w:r>
    </w:p>
    <w:p w14:paraId="40A273A4" w14:textId="77777777" w:rsidR="00411EFA" w:rsidRDefault="00411EFA" w:rsidP="000C4401">
      <w:pPr>
        <w:spacing w:after="0" w:line="276" w:lineRule="auto"/>
        <w:ind w:right="26"/>
        <w:rPr>
          <w:rFonts w:eastAsia="Times New Roman" w:cstheme="minorHAnsi"/>
          <w:sz w:val="24"/>
          <w:szCs w:val="24"/>
          <w:lang w:val="en-GB"/>
        </w:rPr>
      </w:pPr>
    </w:p>
    <w:p w14:paraId="00E3C3B8" w14:textId="77777777" w:rsidR="00411EFA" w:rsidRDefault="00411EFA" w:rsidP="000C4401">
      <w:pPr>
        <w:spacing w:after="0" w:line="276" w:lineRule="auto"/>
        <w:ind w:right="26"/>
        <w:rPr>
          <w:rFonts w:eastAsia="Times New Roman" w:cstheme="minorHAnsi"/>
          <w:sz w:val="24"/>
          <w:szCs w:val="24"/>
          <w:lang w:val="en-GB"/>
        </w:rPr>
      </w:pPr>
    </w:p>
    <w:p w14:paraId="4B8D5195" w14:textId="77777777" w:rsidR="00411EFA" w:rsidRDefault="00411EFA" w:rsidP="000C4401">
      <w:pPr>
        <w:spacing w:after="0" w:line="276" w:lineRule="auto"/>
        <w:ind w:right="26"/>
        <w:rPr>
          <w:rFonts w:eastAsia="Times New Roman" w:cstheme="minorHAnsi"/>
          <w:sz w:val="24"/>
          <w:szCs w:val="24"/>
          <w:lang w:val="en-GB"/>
        </w:rPr>
      </w:pPr>
    </w:p>
    <w:p w14:paraId="73A059C9" w14:textId="4C5A9D9B" w:rsidR="00411EFA" w:rsidRPr="00535A69" w:rsidRDefault="00411EFA" w:rsidP="00411EFA">
      <w:pPr>
        <w:pStyle w:val="Heading2"/>
        <w:rPr>
          <w:rFonts w:asciiTheme="minorHAnsi" w:hAnsiTheme="minorHAnsi" w:cstheme="minorHAnsi"/>
          <w:color w:val="FF0000"/>
          <w:sz w:val="24"/>
          <w:szCs w:val="24"/>
        </w:rPr>
      </w:pPr>
      <w:r w:rsidRPr="00535A69">
        <w:rPr>
          <w:rFonts w:asciiTheme="minorHAnsi" w:hAnsiTheme="minorHAnsi" w:cstheme="minorHAnsi"/>
          <w:sz w:val="24"/>
          <w:szCs w:val="24"/>
        </w:rPr>
        <w:t xml:space="preserve">Criteria </w:t>
      </w:r>
      <w:r>
        <w:rPr>
          <w:rFonts w:asciiTheme="minorHAnsi" w:hAnsiTheme="minorHAnsi" w:cstheme="minorHAnsi"/>
          <w:sz w:val="24"/>
          <w:szCs w:val="24"/>
        </w:rPr>
        <w:t>2</w:t>
      </w:r>
      <w:r w:rsidRPr="00535A69">
        <w:rPr>
          <w:rFonts w:asciiTheme="minorHAnsi" w:hAnsiTheme="minorHAnsi" w:cstheme="minorHAnsi"/>
          <w:sz w:val="24"/>
          <w:szCs w:val="24"/>
        </w:rPr>
        <w:t xml:space="preserve">: </w:t>
      </w:r>
      <w:r>
        <w:rPr>
          <w:rFonts w:asciiTheme="minorHAnsi" w:hAnsiTheme="minorHAnsi" w:cstheme="minorHAnsi"/>
          <w:sz w:val="24"/>
          <w:szCs w:val="24"/>
        </w:rPr>
        <w:t>Proposed Solution</w:t>
      </w:r>
      <w:r w:rsidRPr="003A254B">
        <w:rPr>
          <w:rFonts w:ascii="Times New Roman" w:eastAsia="Times New Roman" w:hAnsi="Times New Roman" w:cs="Times New Roman"/>
          <w:sz w:val="24"/>
          <w:szCs w:val="24"/>
        </w:rPr>
        <w:t xml:space="preserve"> </w:t>
      </w:r>
      <w:r w:rsidRPr="00535A69">
        <w:rPr>
          <w:rFonts w:asciiTheme="minorHAnsi" w:hAnsiTheme="minorHAnsi" w:cstheme="minorHAnsi"/>
          <w:color w:val="FF0000"/>
          <w:sz w:val="24"/>
          <w:szCs w:val="24"/>
        </w:rPr>
        <w:t xml:space="preserve">Available Score </w:t>
      </w:r>
      <w:r>
        <w:rPr>
          <w:rFonts w:asciiTheme="minorHAnsi" w:hAnsiTheme="minorHAnsi" w:cstheme="minorHAnsi"/>
          <w:color w:val="FF0000"/>
          <w:sz w:val="24"/>
          <w:szCs w:val="24"/>
        </w:rPr>
        <w:t>500</w:t>
      </w:r>
    </w:p>
    <w:p w14:paraId="63DCD4A7" w14:textId="77777777" w:rsidR="00564890" w:rsidRPr="0002149A" w:rsidRDefault="00564890" w:rsidP="00564890">
      <w:pPr>
        <w:spacing w:after="0" w:line="240" w:lineRule="auto"/>
        <w:rPr>
          <w:rFonts w:eastAsia="Times New Roman" w:cstheme="minorHAnsi"/>
          <w:b/>
          <w:sz w:val="24"/>
          <w:szCs w:val="24"/>
          <w:lang w:val="en-US"/>
        </w:rPr>
      </w:pPr>
      <w:r>
        <w:rPr>
          <w:rFonts w:eastAsia="Times New Roman" w:cstheme="minorHAnsi"/>
          <w:b/>
          <w:sz w:val="24"/>
          <w:szCs w:val="24"/>
          <w:lang w:val="en-US"/>
        </w:rPr>
        <w:t>Please provide information on your proposed solution with reference to the requirements below</w:t>
      </w:r>
    </w:p>
    <w:p w14:paraId="34C31630" w14:textId="77777777" w:rsidR="001A2657" w:rsidRDefault="001A2657" w:rsidP="000C4401">
      <w:pPr>
        <w:spacing w:after="0" w:line="276" w:lineRule="auto"/>
        <w:ind w:right="26"/>
        <w:rPr>
          <w:rFonts w:eastAsia="Times New Roman" w:cstheme="minorHAnsi"/>
          <w:sz w:val="24"/>
          <w:szCs w:val="24"/>
          <w:lang w:val="en-GB"/>
        </w:rPr>
      </w:pPr>
    </w:p>
    <w:p w14:paraId="4C43F763" w14:textId="77777777" w:rsidR="001A2657" w:rsidRPr="00BB0C29" w:rsidRDefault="001A2657" w:rsidP="001A2657">
      <w:pPr>
        <w:numPr>
          <w:ilvl w:val="0"/>
          <w:numId w:val="35"/>
        </w:numPr>
        <w:spacing w:after="0" w:line="240" w:lineRule="auto"/>
        <w:ind w:right="26"/>
        <w:rPr>
          <w:rFonts w:eastAsia="Times New Roman" w:cstheme="minorHAnsi"/>
          <w:sz w:val="24"/>
          <w:szCs w:val="24"/>
        </w:rPr>
      </w:pPr>
      <w:r w:rsidRPr="00BB0C29">
        <w:rPr>
          <w:rFonts w:eastAsia="Times New Roman" w:cstheme="minorHAnsi"/>
          <w:sz w:val="24"/>
          <w:szCs w:val="24"/>
        </w:rPr>
        <w:t>Lease type: Operational Lease</w:t>
      </w:r>
    </w:p>
    <w:p w14:paraId="06388A57" w14:textId="77777777" w:rsidR="00D34326" w:rsidRDefault="001A2657" w:rsidP="001A2657">
      <w:pPr>
        <w:numPr>
          <w:ilvl w:val="0"/>
          <w:numId w:val="35"/>
        </w:numPr>
        <w:spacing w:after="0" w:line="240" w:lineRule="auto"/>
        <w:ind w:right="26"/>
        <w:rPr>
          <w:rFonts w:eastAsia="Times New Roman" w:cstheme="minorHAnsi"/>
          <w:sz w:val="24"/>
          <w:szCs w:val="24"/>
        </w:rPr>
      </w:pPr>
      <w:r w:rsidRPr="00D34326">
        <w:rPr>
          <w:rFonts w:eastAsia="Times New Roman" w:cstheme="minorHAnsi"/>
          <w:sz w:val="24"/>
          <w:szCs w:val="24"/>
        </w:rPr>
        <w:t>Lease term: 36 months</w:t>
      </w:r>
    </w:p>
    <w:p w14:paraId="39F084DA" w14:textId="28E98917" w:rsidR="001A2657" w:rsidRPr="00D34326" w:rsidRDefault="001A2657" w:rsidP="001A2657">
      <w:pPr>
        <w:numPr>
          <w:ilvl w:val="0"/>
          <w:numId w:val="35"/>
        </w:numPr>
        <w:spacing w:after="0" w:line="240" w:lineRule="auto"/>
        <w:ind w:right="26"/>
        <w:rPr>
          <w:rFonts w:eastAsia="Times New Roman" w:cstheme="minorHAnsi"/>
          <w:sz w:val="24"/>
          <w:szCs w:val="24"/>
        </w:rPr>
      </w:pPr>
      <w:r w:rsidRPr="00D34326">
        <w:rPr>
          <w:rFonts w:eastAsia="Times New Roman" w:cstheme="minorHAnsi"/>
          <w:sz w:val="24"/>
          <w:szCs w:val="24"/>
        </w:rPr>
        <w:t xml:space="preserve">Start date: </w:t>
      </w:r>
      <w:r w:rsidR="00CB7EF0">
        <w:rPr>
          <w:rFonts w:eastAsia="Times New Roman" w:cstheme="minorHAnsi"/>
          <w:sz w:val="24"/>
          <w:szCs w:val="24"/>
        </w:rPr>
        <w:t>October</w:t>
      </w:r>
      <w:r w:rsidR="00370AC7">
        <w:rPr>
          <w:rFonts w:eastAsia="Times New Roman" w:cstheme="minorHAnsi"/>
          <w:sz w:val="24"/>
          <w:szCs w:val="24"/>
        </w:rPr>
        <w:t xml:space="preserve"> </w:t>
      </w:r>
      <w:r w:rsidRPr="00D34326">
        <w:rPr>
          <w:rFonts w:eastAsia="Times New Roman" w:cstheme="minorHAnsi"/>
          <w:sz w:val="24"/>
          <w:szCs w:val="24"/>
        </w:rPr>
        <w:t>2026</w:t>
      </w:r>
      <w:r w:rsidR="00AD1EF6">
        <w:rPr>
          <w:rFonts w:eastAsia="Times New Roman" w:cstheme="minorHAnsi"/>
          <w:sz w:val="24"/>
          <w:szCs w:val="24"/>
        </w:rPr>
        <w:t>. Can the vehicle be provided by this date?</w:t>
      </w:r>
    </w:p>
    <w:p w14:paraId="155C1589" w14:textId="14A96699" w:rsidR="001A2657" w:rsidRPr="005607FE" w:rsidRDefault="00AD1EF6" w:rsidP="001A2657">
      <w:pPr>
        <w:numPr>
          <w:ilvl w:val="0"/>
          <w:numId w:val="36"/>
        </w:numPr>
        <w:spacing w:after="0" w:line="240" w:lineRule="auto"/>
        <w:ind w:right="26"/>
        <w:rPr>
          <w:rFonts w:eastAsia="Times New Roman" w:cstheme="minorHAnsi"/>
          <w:sz w:val="24"/>
          <w:szCs w:val="24"/>
        </w:rPr>
      </w:pPr>
      <w:r>
        <w:rPr>
          <w:rFonts w:eastAsia="Times New Roman" w:cstheme="minorHAnsi"/>
          <w:sz w:val="24"/>
          <w:szCs w:val="24"/>
        </w:rPr>
        <w:t>Will the v</w:t>
      </w:r>
      <w:r w:rsidR="001A2657" w:rsidRPr="005607FE">
        <w:rPr>
          <w:rFonts w:eastAsia="Times New Roman" w:cstheme="minorHAnsi"/>
          <w:sz w:val="24"/>
          <w:szCs w:val="24"/>
        </w:rPr>
        <w:t xml:space="preserve">ehicle be taxed for at least </w:t>
      </w:r>
      <w:r w:rsidR="00370AC7">
        <w:rPr>
          <w:rFonts w:eastAsia="Times New Roman" w:cstheme="minorHAnsi"/>
          <w:sz w:val="24"/>
          <w:szCs w:val="24"/>
        </w:rPr>
        <w:t>12</w:t>
      </w:r>
      <w:r w:rsidR="001A2657" w:rsidRPr="005607FE">
        <w:rPr>
          <w:rFonts w:eastAsia="Times New Roman" w:cstheme="minorHAnsi"/>
          <w:sz w:val="24"/>
          <w:szCs w:val="24"/>
        </w:rPr>
        <w:t xml:space="preserve"> months upon delivery</w:t>
      </w:r>
      <w:r w:rsidR="001A2657">
        <w:rPr>
          <w:rFonts w:eastAsia="Times New Roman" w:cstheme="minorHAnsi"/>
          <w:sz w:val="24"/>
          <w:szCs w:val="24"/>
        </w:rPr>
        <w:t xml:space="preserve"> and current NCT disc in place (if applicable)</w:t>
      </w:r>
      <w:r w:rsidR="00446698">
        <w:rPr>
          <w:rFonts w:eastAsia="Times New Roman" w:cstheme="minorHAnsi"/>
          <w:sz w:val="24"/>
          <w:szCs w:val="24"/>
        </w:rPr>
        <w:t>?</w:t>
      </w:r>
    </w:p>
    <w:p w14:paraId="08B2F3ED" w14:textId="77777777" w:rsidR="001A2657" w:rsidRPr="005B3C60" w:rsidRDefault="001A2657" w:rsidP="001A2657">
      <w:pPr>
        <w:numPr>
          <w:ilvl w:val="0"/>
          <w:numId w:val="34"/>
        </w:numPr>
        <w:spacing w:after="0" w:line="240" w:lineRule="auto"/>
        <w:rPr>
          <w:rFonts w:eastAsia="Times New Roman" w:cstheme="minorHAnsi"/>
          <w:sz w:val="24"/>
          <w:szCs w:val="24"/>
        </w:rPr>
      </w:pPr>
      <w:r>
        <w:rPr>
          <w:rFonts w:eastAsia="Times New Roman" w:cstheme="minorHAnsi"/>
          <w:bCs/>
          <w:sz w:val="24"/>
          <w:szCs w:val="24"/>
          <w:lang w:val="en-GB"/>
        </w:rPr>
        <w:t xml:space="preserve">Please </w:t>
      </w:r>
      <w:r w:rsidRPr="0002149A">
        <w:rPr>
          <w:rFonts w:eastAsia="Times New Roman" w:cstheme="minorHAnsi"/>
          <w:bCs/>
          <w:sz w:val="24"/>
          <w:szCs w:val="24"/>
          <w:lang w:val="en-GB"/>
        </w:rPr>
        <w:t>provide a sample draft operational lease agreement</w:t>
      </w:r>
    </w:p>
    <w:p w14:paraId="544485B1" w14:textId="77777777" w:rsidR="001A2657" w:rsidRDefault="001A2657" w:rsidP="001A2657">
      <w:pPr>
        <w:numPr>
          <w:ilvl w:val="0"/>
          <w:numId w:val="34"/>
        </w:numPr>
        <w:spacing w:after="0" w:line="240" w:lineRule="auto"/>
        <w:rPr>
          <w:rFonts w:eastAsia="Times New Roman" w:cstheme="minorHAnsi"/>
          <w:sz w:val="24"/>
          <w:szCs w:val="24"/>
        </w:rPr>
      </w:pPr>
      <w:r w:rsidRPr="005B3C60">
        <w:rPr>
          <w:rFonts w:eastAsia="Times New Roman" w:cstheme="minorHAnsi"/>
          <w:sz w:val="24"/>
          <w:szCs w:val="24"/>
        </w:rPr>
        <w:t>Any assumptions or exclusions</w:t>
      </w:r>
    </w:p>
    <w:p w14:paraId="274380F2" w14:textId="77777777" w:rsidR="00370AC7" w:rsidRPr="005B3C60" w:rsidRDefault="00370AC7" w:rsidP="00370AC7">
      <w:pPr>
        <w:spacing w:after="0" w:line="240" w:lineRule="auto"/>
        <w:ind w:left="720"/>
        <w:rPr>
          <w:rFonts w:eastAsia="Times New Roman" w:cstheme="minorHAnsi"/>
          <w:sz w:val="24"/>
          <w:szCs w:val="24"/>
        </w:rPr>
      </w:pPr>
    </w:p>
    <w:p w14:paraId="48CF3AED" w14:textId="1C5D15ED" w:rsidR="00446698" w:rsidRPr="00406520" w:rsidRDefault="00446698" w:rsidP="00446698">
      <w:pPr>
        <w:keepNext/>
        <w:widowControl w:val="0"/>
        <w:numPr>
          <w:ilvl w:val="1"/>
          <w:numId w:val="0"/>
        </w:numPr>
        <w:tabs>
          <w:tab w:val="num" w:pos="426"/>
        </w:tabs>
        <w:spacing w:before="240" w:after="60" w:line="240" w:lineRule="auto"/>
        <w:outlineLvl w:val="1"/>
        <w:rPr>
          <w:rFonts w:eastAsia="Times New Roman" w:cstheme="minorHAnsi"/>
          <w:b/>
          <w:bCs/>
          <w:iCs/>
          <w:sz w:val="24"/>
          <w:szCs w:val="24"/>
        </w:rPr>
      </w:pPr>
      <w:r w:rsidRPr="00406520">
        <w:rPr>
          <w:rFonts w:eastAsia="Times New Roman" w:cstheme="minorHAnsi"/>
          <w:b/>
          <w:bCs/>
          <w:iCs/>
          <w:sz w:val="24"/>
          <w:szCs w:val="24"/>
        </w:rPr>
        <w:t>Lease Hire Requirements</w:t>
      </w:r>
      <w:r w:rsidR="0033371D" w:rsidRPr="00406520">
        <w:rPr>
          <w:rFonts w:eastAsia="Times New Roman" w:cstheme="minorHAnsi"/>
          <w:b/>
          <w:bCs/>
          <w:iCs/>
          <w:sz w:val="24"/>
          <w:szCs w:val="24"/>
        </w:rPr>
        <w:t xml:space="preserve"> – Where </w:t>
      </w:r>
      <w:r w:rsidR="00495146" w:rsidRPr="00406520">
        <w:rPr>
          <w:rFonts w:eastAsia="Times New Roman" w:cstheme="minorHAnsi"/>
          <w:b/>
          <w:bCs/>
          <w:iCs/>
          <w:sz w:val="24"/>
          <w:szCs w:val="24"/>
        </w:rPr>
        <w:t>relevant, please provide details below regarding the</w:t>
      </w:r>
      <w:r w:rsidR="006358FC" w:rsidRPr="00406520">
        <w:rPr>
          <w:rFonts w:eastAsia="Times New Roman" w:cstheme="minorHAnsi"/>
          <w:b/>
          <w:bCs/>
          <w:iCs/>
          <w:sz w:val="24"/>
          <w:szCs w:val="24"/>
        </w:rPr>
        <w:t xml:space="preserve"> terms and conditions of the lease agreement</w:t>
      </w:r>
    </w:p>
    <w:p w14:paraId="5114830B" w14:textId="77777777" w:rsidR="00446698" w:rsidRPr="00406520" w:rsidRDefault="00446698" w:rsidP="00446698">
      <w:pPr>
        <w:keepNext/>
        <w:numPr>
          <w:ilvl w:val="2"/>
          <w:numId w:val="0"/>
        </w:numPr>
        <w:tabs>
          <w:tab w:val="num" w:pos="426"/>
          <w:tab w:val="num" w:pos="1854"/>
        </w:tabs>
        <w:spacing w:before="240" w:after="240" w:line="240" w:lineRule="auto"/>
        <w:outlineLvl w:val="2"/>
        <w:rPr>
          <w:rFonts w:eastAsia="Times New Roman" w:cstheme="minorHAnsi"/>
          <w:b/>
          <w:bCs/>
          <w:sz w:val="24"/>
          <w:szCs w:val="24"/>
          <w:lang w:val="en-GB"/>
        </w:rPr>
      </w:pPr>
      <w:r w:rsidRPr="00406520">
        <w:rPr>
          <w:rFonts w:eastAsia="Times New Roman" w:cstheme="minorHAnsi"/>
          <w:b/>
          <w:bCs/>
          <w:sz w:val="24"/>
          <w:szCs w:val="24"/>
          <w:lang w:val="en-GB"/>
        </w:rPr>
        <w:t>General:</w:t>
      </w:r>
    </w:p>
    <w:p w14:paraId="1AF41AE2" w14:textId="77777777" w:rsidR="00446698" w:rsidRPr="0002149A" w:rsidRDefault="00446698" w:rsidP="00446698">
      <w:pPr>
        <w:tabs>
          <w:tab w:val="num" w:pos="426"/>
        </w:tabs>
        <w:spacing w:after="0" w:line="240" w:lineRule="auto"/>
        <w:rPr>
          <w:rFonts w:eastAsia="Times New Roman" w:cstheme="minorHAnsi"/>
          <w:sz w:val="24"/>
          <w:szCs w:val="24"/>
          <w:lang w:val="en-GB"/>
        </w:rPr>
      </w:pPr>
      <w:r w:rsidRPr="0002149A">
        <w:rPr>
          <w:rFonts w:eastAsia="Times New Roman" w:cstheme="minorHAnsi"/>
          <w:sz w:val="24"/>
          <w:szCs w:val="24"/>
          <w:lang w:val="en-GB"/>
        </w:rPr>
        <w:tab/>
        <w:t xml:space="preserve">Without prejudice, the annual kilometres per vehicle are not expected to exceed 20,000 kilometres per year. Full maintenance shall be included in the lease plan. Tyres must be replaced free of charge when worn to the 1.6mm limit, regardless of the tyres mileage, age, reason or cause of the tyre wear. </w:t>
      </w:r>
      <w:r w:rsidRPr="0066500A">
        <w:rPr>
          <w:rFonts w:eastAsia="Times New Roman" w:cstheme="minorHAnsi"/>
          <w:b/>
          <w:bCs/>
          <w:sz w:val="24"/>
          <w:szCs w:val="24"/>
          <w:lang w:val="en-GB"/>
        </w:rPr>
        <w:t>This cost must be built into your lease hire with maintenance cost as stated in the form of tender</w:t>
      </w:r>
      <w:r w:rsidRPr="0002149A">
        <w:rPr>
          <w:rFonts w:eastAsia="Times New Roman" w:cstheme="minorHAnsi"/>
          <w:sz w:val="24"/>
          <w:szCs w:val="24"/>
          <w:lang w:val="en-GB"/>
        </w:rPr>
        <w:t xml:space="preserve">. The vehicles supplied to KARE shall be kept fully taxed and tested by the Tenderer at no extra expense to KARE. The tenderer shall be liable for any increases in costs of motor tax and the vehicle roadworthiness testing during the period of the lease. </w:t>
      </w:r>
    </w:p>
    <w:p w14:paraId="21B81A6F" w14:textId="77777777" w:rsidR="00446698" w:rsidRPr="0002149A" w:rsidRDefault="00446698" w:rsidP="00446698">
      <w:pPr>
        <w:keepNext/>
        <w:numPr>
          <w:ilvl w:val="2"/>
          <w:numId w:val="0"/>
        </w:numPr>
        <w:tabs>
          <w:tab w:val="num" w:pos="426"/>
          <w:tab w:val="num" w:pos="1854"/>
        </w:tabs>
        <w:spacing w:before="240" w:after="240" w:line="240" w:lineRule="auto"/>
        <w:outlineLvl w:val="2"/>
        <w:rPr>
          <w:rFonts w:eastAsia="Times New Roman" w:cstheme="minorHAnsi"/>
          <w:b/>
          <w:bCs/>
          <w:sz w:val="24"/>
          <w:szCs w:val="24"/>
          <w:lang w:val="en-GB"/>
        </w:rPr>
      </w:pPr>
      <w:r w:rsidRPr="0002149A">
        <w:rPr>
          <w:rFonts w:eastAsia="Times New Roman" w:cstheme="minorHAnsi"/>
          <w:b/>
          <w:bCs/>
          <w:sz w:val="24"/>
          <w:szCs w:val="24"/>
          <w:lang w:val="en-GB"/>
        </w:rPr>
        <w:t>Penalties:</w:t>
      </w:r>
    </w:p>
    <w:p w14:paraId="2EDACEFF" w14:textId="02597AD0" w:rsidR="00446698" w:rsidRPr="0002149A" w:rsidRDefault="00446698" w:rsidP="00446698">
      <w:pPr>
        <w:tabs>
          <w:tab w:val="num" w:pos="426"/>
        </w:tabs>
        <w:spacing w:after="0" w:line="240" w:lineRule="auto"/>
        <w:rPr>
          <w:rFonts w:eastAsia="Times New Roman" w:cstheme="minorHAnsi"/>
          <w:sz w:val="24"/>
          <w:szCs w:val="24"/>
          <w:lang w:val="en-GB"/>
        </w:rPr>
      </w:pPr>
      <w:r w:rsidRPr="0002149A">
        <w:rPr>
          <w:rFonts w:eastAsia="Times New Roman" w:cstheme="minorHAnsi"/>
          <w:sz w:val="24"/>
          <w:szCs w:val="24"/>
          <w:lang w:val="en-GB"/>
        </w:rPr>
        <w:tab/>
        <w:t xml:space="preserve">The tenderer shall impose no penalties for excess annual kilometres provided the average annual kilometres across all the vehicles leased does not exceed the 20,000 kilometres per lease year, per vehicle. </w:t>
      </w:r>
      <w:r w:rsidRPr="0002149A">
        <w:rPr>
          <w:rFonts w:eastAsia="Times New Roman" w:cstheme="minorHAnsi"/>
          <w:sz w:val="24"/>
          <w:szCs w:val="24"/>
          <w:u w:val="single"/>
          <w:lang w:val="en-GB"/>
        </w:rPr>
        <w:t xml:space="preserve">Please state in your tender submission what, if any, are the cost penalties if the average kilometres for all vehicles exceed the above limit. </w:t>
      </w:r>
      <w:r w:rsidRPr="0002149A">
        <w:rPr>
          <w:rFonts w:eastAsia="Times New Roman" w:cstheme="minorHAnsi"/>
          <w:sz w:val="24"/>
          <w:szCs w:val="24"/>
          <w:lang w:val="en-GB"/>
        </w:rPr>
        <w:t>The penalty, if any, should quote a rate per kilometre for every kilometre more than the estimated annual kilometres. However, it is a condition of the contract that if a Tenderer imposes a cost penalty for excess kilometres and the actual average kilometres for all vehicles at the end of the lease period is below the above limit, then the Tenderer shall reimburse/credit K</w:t>
      </w:r>
      <w:r w:rsidR="00406520">
        <w:rPr>
          <w:rFonts w:eastAsia="Times New Roman" w:cstheme="minorHAnsi"/>
          <w:sz w:val="24"/>
          <w:szCs w:val="24"/>
          <w:lang w:val="en-GB"/>
        </w:rPr>
        <w:t>are</w:t>
      </w:r>
      <w:r w:rsidRPr="0002149A">
        <w:rPr>
          <w:rFonts w:eastAsia="Times New Roman" w:cstheme="minorHAnsi"/>
          <w:sz w:val="24"/>
          <w:szCs w:val="24"/>
          <w:lang w:val="en-GB"/>
        </w:rPr>
        <w:t xml:space="preserve">  the same costs (i.e. using the same rate per kilometre) for the amount of kilometres below the expected amount. If a Tenderer states that no penalties apply for excess kilometres then K will not seek reimbursement/credit for vehicles that are returned with kilometres below the above limits. If a Tenderer fails to state what penalties, if any, apply it will be taken as a condition of the contract that no penalties apply for excess annual kilometres. </w:t>
      </w:r>
    </w:p>
    <w:p w14:paraId="1B43C8BB" w14:textId="77777777" w:rsidR="00446698" w:rsidRPr="0002149A" w:rsidRDefault="00446698" w:rsidP="00446698">
      <w:pPr>
        <w:tabs>
          <w:tab w:val="num" w:pos="426"/>
        </w:tabs>
        <w:spacing w:after="0" w:line="240" w:lineRule="auto"/>
        <w:rPr>
          <w:rFonts w:eastAsia="Times New Roman" w:cstheme="minorHAnsi"/>
          <w:sz w:val="24"/>
          <w:szCs w:val="24"/>
          <w:lang w:val="en-GB"/>
        </w:rPr>
      </w:pPr>
    </w:p>
    <w:p w14:paraId="12787B56" w14:textId="77777777" w:rsidR="00446698" w:rsidRPr="0002149A" w:rsidRDefault="00446698" w:rsidP="00446698">
      <w:pPr>
        <w:keepNext/>
        <w:numPr>
          <w:ilvl w:val="2"/>
          <w:numId w:val="0"/>
        </w:numPr>
        <w:tabs>
          <w:tab w:val="num" w:pos="426"/>
          <w:tab w:val="num" w:pos="1854"/>
        </w:tabs>
        <w:spacing w:before="240" w:after="240" w:line="240" w:lineRule="auto"/>
        <w:outlineLvl w:val="2"/>
        <w:rPr>
          <w:rFonts w:eastAsia="Times New Roman" w:cstheme="minorHAnsi"/>
          <w:b/>
          <w:bCs/>
          <w:sz w:val="24"/>
          <w:szCs w:val="24"/>
          <w:lang w:val="en-GB"/>
        </w:rPr>
      </w:pPr>
      <w:r w:rsidRPr="0002149A">
        <w:rPr>
          <w:rFonts w:eastAsia="Times New Roman" w:cstheme="minorHAnsi"/>
          <w:b/>
          <w:bCs/>
          <w:sz w:val="24"/>
          <w:szCs w:val="24"/>
          <w:lang w:val="en-GB"/>
        </w:rPr>
        <w:t>Early Termination of the Contract</w:t>
      </w:r>
    </w:p>
    <w:p w14:paraId="33205E12" w14:textId="77777777" w:rsidR="00446698" w:rsidRPr="0002149A" w:rsidRDefault="00446698" w:rsidP="00446698">
      <w:pPr>
        <w:tabs>
          <w:tab w:val="num" w:pos="426"/>
        </w:tabs>
        <w:spacing w:after="0" w:line="240" w:lineRule="auto"/>
        <w:rPr>
          <w:rFonts w:eastAsia="Times New Roman" w:cstheme="minorHAnsi"/>
          <w:sz w:val="24"/>
          <w:szCs w:val="24"/>
          <w:lang w:val="en-GB"/>
        </w:rPr>
      </w:pPr>
      <w:r w:rsidRPr="0002149A">
        <w:rPr>
          <w:rFonts w:eastAsia="Times New Roman" w:cstheme="minorHAnsi"/>
          <w:sz w:val="24"/>
          <w:szCs w:val="24"/>
          <w:lang w:val="en-GB"/>
        </w:rPr>
        <w:tab/>
        <w:t>The Tenderer shall clearly state what penalties per vehicle if any will be applied if K</w:t>
      </w:r>
      <w:r>
        <w:rPr>
          <w:rFonts w:eastAsia="Times New Roman" w:cstheme="minorHAnsi"/>
          <w:sz w:val="24"/>
          <w:szCs w:val="24"/>
          <w:lang w:val="en-GB"/>
        </w:rPr>
        <w:t>are</w:t>
      </w:r>
      <w:r w:rsidRPr="0002149A">
        <w:rPr>
          <w:rFonts w:eastAsia="Times New Roman" w:cstheme="minorHAnsi"/>
          <w:sz w:val="24"/>
          <w:szCs w:val="24"/>
          <w:lang w:val="en-GB"/>
        </w:rPr>
        <w:t xml:space="preserve"> wish to terminate the lease hire of a vehicle, or vehicles, within the lease period. If a Tenderer fails to state </w:t>
      </w:r>
      <w:r w:rsidRPr="0002149A">
        <w:rPr>
          <w:rFonts w:eastAsia="Times New Roman" w:cstheme="minorHAnsi"/>
          <w:sz w:val="24"/>
          <w:szCs w:val="24"/>
          <w:lang w:val="en-GB"/>
        </w:rPr>
        <w:lastRenderedPageBreak/>
        <w:t>what penalties per vehicle, if any, apply for the early termination of the contract it will be taken as a condition of the contract that no penalties apply.</w:t>
      </w:r>
    </w:p>
    <w:p w14:paraId="7BC5AB7B" w14:textId="77777777" w:rsidR="00446698" w:rsidRPr="0002149A" w:rsidRDefault="00446698" w:rsidP="00446698">
      <w:pPr>
        <w:tabs>
          <w:tab w:val="num" w:pos="426"/>
        </w:tabs>
        <w:spacing w:after="0" w:line="240" w:lineRule="auto"/>
        <w:rPr>
          <w:rFonts w:eastAsia="Times New Roman" w:cstheme="minorHAnsi"/>
          <w:sz w:val="24"/>
          <w:szCs w:val="24"/>
          <w:lang w:val="en-GB"/>
        </w:rPr>
      </w:pPr>
    </w:p>
    <w:p w14:paraId="695090CE" w14:textId="77777777" w:rsidR="00446698" w:rsidRPr="0002149A" w:rsidRDefault="00446698" w:rsidP="00446698">
      <w:pPr>
        <w:spacing w:after="0" w:line="240" w:lineRule="auto"/>
        <w:rPr>
          <w:rFonts w:eastAsia="Times New Roman" w:cstheme="minorHAnsi"/>
          <w:sz w:val="24"/>
          <w:szCs w:val="24"/>
          <w:lang w:val="en-GB"/>
        </w:rPr>
      </w:pPr>
      <w:r w:rsidRPr="0002149A">
        <w:rPr>
          <w:rFonts w:eastAsia="Times New Roman" w:cstheme="minorHAnsi"/>
          <w:sz w:val="24"/>
          <w:szCs w:val="24"/>
          <w:lang w:val="en-GB"/>
        </w:rPr>
        <w:t>Furthermore, if penalties apply, they will apply to the finance element of the lease only. In this regard, it is a condition of the contract that under no circumstances will KARE pay early termination charges on the maintenance element of the lease.</w:t>
      </w:r>
      <w:r w:rsidRPr="0002149A">
        <w:rPr>
          <w:rFonts w:eastAsia="Times New Roman" w:cstheme="minorHAnsi"/>
          <w:sz w:val="24"/>
          <w:szCs w:val="24"/>
          <w:lang w:val="en-GB"/>
        </w:rPr>
        <w:tab/>
        <w:t xml:space="preserve"> </w:t>
      </w:r>
    </w:p>
    <w:p w14:paraId="52D02A3E" w14:textId="77777777" w:rsidR="00446698" w:rsidRPr="0002149A" w:rsidRDefault="00446698" w:rsidP="00446698">
      <w:pPr>
        <w:spacing w:after="0" w:line="240" w:lineRule="auto"/>
        <w:ind w:hanging="709"/>
        <w:rPr>
          <w:rFonts w:eastAsia="Times New Roman" w:cstheme="minorHAnsi"/>
          <w:sz w:val="24"/>
          <w:szCs w:val="24"/>
          <w:lang w:val="en-GB"/>
        </w:rPr>
      </w:pPr>
      <w:r w:rsidRPr="0002149A">
        <w:rPr>
          <w:rFonts w:eastAsia="Times New Roman" w:cstheme="minorHAnsi"/>
          <w:sz w:val="24"/>
          <w:szCs w:val="24"/>
          <w:lang w:val="en-GB"/>
        </w:rPr>
        <w:tab/>
      </w:r>
    </w:p>
    <w:p w14:paraId="16F16C96"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Pr>
          <w:rFonts w:eastAsia="Times New Roman" w:cstheme="minorHAnsi"/>
          <w:b/>
          <w:bCs/>
          <w:sz w:val="24"/>
          <w:szCs w:val="24"/>
          <w:lang w:val="en-GB"/>
        </w:rPr>
        <w:tab/>
      </w:r>
      <w:r w:rsidRPr="0002149A">
        <w:rPr>
          <w:rFonts w:eastAsia="Times New Roman" w:cstheme="minorHAnsi"/>
          <w:b/>
          <w:bCs/>
          <w:sz w:val="24"/>
          <w:szCs w:val="24"/>
          <w:lang w:val="en-GB"/>
        </w:rPr>
        <w:t>Tax and Vehicle Roadworthiness Testing:</w:t>
      </w:r>
    </w:p>
    <w:p w14:paraId="46DF64B9" w14:textId="77777777" w:rsidR="00446698" w:rsidRPr="0002149A" w:rsidRDefault="00446698" w:rsidP="00446698">
      <w:pPr>
        <w:spacing w:after="0" w:line="240" w:lineRule="auto"/>
        <w:ind w:hanging="993"/>
        <w:rPr>
          <w:rFonts w:eastAsia="Times New Roman" w:cstheme="minorHAnsi"/>
          <w:sz w:val="24"/>
          <w:szCs w:val="24"/>
          <w:lang w:val="en-GB"/>
        </w:rPr>
      </w:pPr>
      <w:r w:rsidRPr="0002149A">
        <w:rPr>
          <w:rFonts w:eastAsia="Times New Roman" w:cstheme="minorHAnsi"/>
          <w:sz w:val="24"/>
          <w:szCs w:val="24"/>
          <w:lang w:val="en-GB"/>
        </w:rPr>
        <w:tab/>
        <w:t>Vehicles supplied shall be kept fully taxed by the Tenderer at no extra expense to KARE. The tenderer shall be liable for any increases in Road Tax by the Department of Housing, Planning, Community and Local Government. All original tax discs must be sent to KARE main office, Newbridge Industrial Estate, Kildare, and be in the vehicles before the old disc is out of date. All tax discs must arrive to KARE before the 15th of the month before the expiry date of the current Motor tax disc. If a vehicle is not taxed for all or part of a month or if a vehicle does not have a current tax disc displayed on the windscreen for all or part of the month the Tenderer will not be paid for the lease hire of the vehicle for the days when Road Tax was unavailable.</w:t>
      </w:r>
    </w:p>
    <w:p w14:paraId="0327E9D3" w14:textId="77777777" w:rsidR="00446698" w:rsidRPr="0002149A" w:rsidRDefault="00446698" w:rsidP="00446698">
      <w:pPr>
        <w:spacing w:after="0" w:line="240" w:lineRule="auto"/>
        <w:rPr>
          <w:rFonts w:eastAsia="Times New Roman" w:cstheme="minorHAnsi"/>
          <w:sz w:val="24"/>
          <w:szCs w:val="24"/>
          <w:lang w:val="en-GB"/>
        </w:rPr>
      </w:pPr>
    </w:p>
    <w:p w14:paraId="2D41E43F" w14:textId="77777777" w:rsidR="00446698" w:rsidRPr="0002149A" w:rsidRDefault="00446698" w:rsidP="00446698">
      <w:pPr>
        <w:spacing w:after="0" w:line="240" w:lineRule="auto"/>
        <w:rPr>
          <w:rFonts w:eastAsia="Times New Roman" w:cstheme="minorHAnsi"/>
          <w:sz w:val="24"/>
          <w:szCs w:val="24"/>
          <w:lang w:val="en-GB"/>
        </w:rPr>
      </w:pPr>
      <w:r w:rsidRPr="0002149A">
        <w:rPr>
          <w:rFonts w:eastAsia="Times New Roman" w:cstheme="minorHAnsi"/>
          <w:sz w:val="24"/>
          <w:szCs w:val="24"/>
          <w:lang w:val="en-GB"/>
        </w:rPr>
        <w:t xml:space="preserve">The successful Tenderer is responsible for submitting the vehicles for the commercial vehicle roadworthiness test (CVRT), or National Car Test (NCT), as applicable at no extra cost to KARE and is liable for any costs to repair the vehicle to pass the CVRT/NCT. </w:t>
      </w:r>
      <w:r>
        <w:rPr>
          <w:rFonts w:eastAsia="Times New Roman" w:cstheme="minorHAnsi"/>
          <w:sz w:val="24"/>
          <w:szCs w:val="24"/>
          <w:lang w:val="en-GB"/>
        </w:rPr>
        <w:t>Please state if the</w:t>
      </w:r>
      <w:r w:rsidRPr="0002149A">
        <w:rPr>
          <w:rFonts w:eastAsia="Times New Roman" w:cstheme="minorHAnsi"/>
          <w:sz w:val="24"/>
          <w:szCs w:val="24"/>
          <w:lang w:val="en-GB"/>
        </w:rPr>
        <w:t xml:space="preserve"> Tenderer </w:t>
      </w:r>
      <w:proofErr w:type="gramStart"/>
      <w:r w:rsidRPr="0002149A">
        <w:rPr>
          <w:rFonts w:eastAsia="Times New Roman" w:cstheme="minorHAnsi"/>
          <w:sz w:val="24"/>
          <w:szCs w:val="24"/>
          <w:lang w:val="en-GB"/>
        </w:rPr>
        <w:t xml:space="preserve">is </w:t>
      </w:r>
      <w:r>
        <w:rPr>
          <w:rFonts w:eastAsia="Times New Roman" w:cstheme="minorHAnsi"/>
          <w:sz w:val="24"/>
          <w:szCs w:val="24"/>
          <w:lang w:val="en-GB"/>
        </w:rPr>
        <w:t>able to</w:t>
      </w:r>
      <w:proofErr w:type="gramEnd"/>
      <w:r>
        <w:rPr>
          <w:rFonts w:eastAsia="Times New Roman" w:cstheme="minorHAnsi"/>
          <w:sz w:val="24"/>
          <w:szCs w:val="24"/>
          <w:lang w:val="en-GB"/>
        </w:rPr>
        <w:t xml:space="preserve"> </w:t>
      </w:r>
      <w:r w:rsidRPr="0002149A">
        <w:rPr>
          <w:rFonts w:eastAsia="Times New Roman" w:cstheme="minorHAnsi"/>
          <w:sz w:val="24"/>
          <w:szCs w:val="24"/>
          <w:lang w:val="en-GB"/>
        </w:rPr>
        <w:t xml:space="preserve">supply driver to pick up and drop off the vehicle for the roadworthiness testing. </w:t>
      </w:r>
    </w:p>
    <w:p w14:paraId="53DE1F40" w14:textId="77777777" w:rsidR="00446698" w:rsidRPr="0002149A" w:rsidRDefault="00446698" w:rsidP="00446698">
      <w:pPr>
        <w:spacing w:after="0" w:line="240" w:lineRule="auto"/>
        <w:ind w:hanging="709"/>
        <w:rPr>
          <w:rFonts w:eastAsia="Times New Roman" w:cstheme="minorHAnsi"/>
          <w:sz w:val="24"/>
          <w:szCs w:val="24"/>
          <w:lang w:val="en-GB"/>
        </w:rPr>
      </w:pPr>
    </w:p>
    <w:p w14:paraId="0B61CD58"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Pr>
          <w:rFonts w:eastAsia="Times New Roman" w:cstheme="minorHAnsi"/>
          <w:b/>
          <w:bCs/>
          <w:sz w:val="24"/>
          <w:szCs w:val="24"/>
          <w:lang w:val="en-GB"/>
        </w:rPr>
        <w:tab/>
      </w:r>
      <w:r w:rsidRPr="0002149A">
        <w:rPr>
          <w:rFonts w:eastAsia="Times New Roman" w:cstheme="minorHAnsi"/>
          <w:b/>
          <w:bCs/>
          <w:sz w:val="24"/>
          <w:szCs w:val="24"/>
          <w:lang w:val="en-GB"/>
        </w:rPr>
        <w:t xml:space="preserve">Vehicle Maintenance/Service </w:t>
      </w:r>
    </w:p>
    <w:p w14:paraId="420F5C72" w14:textId="77777777" w:rsidR="00446698" w:rsidRPr="0002149A" w:rsidRDefault="00446698" w:rsidP="00446698">
      <w:pPr>
        <w:spacing w:after="0" w:line="240" w:lineRule="auto"/>
        <w:ind w:hanging="709"/>
        <w:rPr>
          <w:rFonts w:eastAsia="Times New Roman" w:cstheme="minorHAnsi"/>
          <w:sz w:val="24"/>
          <w:szCs w:val="24"/>
          <w:lang w:val="en-GB"/>
        </w:rPr>
      </w:pPr>
      <w:r w:rsidRPr="0002149A">
        <w:rPr>
          <w:rFonts w:eastAsia="Times New Roman" w:cstheme="minorHAnsi"/>
          <w:sz w:val="24"/>
          <w:szCs w:val="24"/>
          <w:lang w:val="en-GB"/>
        </w:rPr>
        <w:tab/>
        <w:t xml:space="preserve">Tenderers are required to clearly outline the proposed maintenance/service programs for the vehicles and any ancillary equipment mounted on the vehicles. The Tenderer shall specify the frequency of maintenance and methodology for handling maintenance including communication, scheduling, replacement vehicles, etc. Full maintenance shall be provided and be 24/7 coverage. Full maintenance shall include all parts warranty for vehicles. All vehicles shall be serviced in accordance with the manufacturer’s recommendations based on kilometres/hours worked or at a minimum once every 12 months whichever comes sooner. </w:t>
      </w:r>
    </w:p>
    <w:p w14:paraId="625A5316"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Pr>
          <w:rFonts w:eastAsia="Times New Roman" w:cstheme="minorHAnsi"/>
          <w:b/>
          <w:bCs/>
          <w:sz w:val="24"/>
          <w:szCs w:val="24"/>
          <w:lang w:val="en-GB"/>
        </w:rPr>
        <w:tab/>
      </w:r>
      <w:r w:rsidRPr="0002149A">
        <w:rPr>
          <w:rFonts w:eastAsia="Times New Roman" w:cstheme="minorHAnsi"/>
          <w:b/>
          <w:bCs/>
          <w:sz w:val="24"/>
          <w:szCs w:val="24"/>
          <w:lang w:val="en-GB"/>
        </w:rPr>
        <w:t>Maintenance/Service Schedule and Communication:</w:t>
      </w:r>
    </w:p>
    <w:p w14:paraId="3E324C62" w14:textId="77777777" w:rsidR="00446698" w:rsidRPr="0002149A" w:rsidRDefault="00446698" w:rsidP="00446698">
      <w:pPr>
        <w:spacing w:after="0" w:line="240" w:lineRule="auto"/>
        <w:ind w:firstLine="11"/>
        <w:rPr>
          <w:rFonts w:eastAsia="Times New Roman" w:cstheme="minorHAnsi"/>
          <w:sz w:val="24"/>
          <w:szCs w:val="24"/>
          <w:lang w:val="en-GB"/>
        </w:rPr>
      </w:pPr>
      <w:r w:rsidRPr="0002149A">
        <w:rPr>
          <w:rFonts w:eastAsia="Times New Roman" w:cstheme="minorHAnsi"/>
          <w:sz w:val="24"/>
          <w:szCs w:val="24"/>
          <w:lang w:val="en-GB"/>
        </w:rPr>
        <w:t xml:space="preserve">It shall be the responsibility of the Tenderer to create a maintenance schedule and inform the Transport Manager in KARE when maintenance is due. The Tenderer shall notify the Transport Manager electronically when maintenance tasks have been completed. The Tenderer shall obtain approval for all unscheduled maintenance (or non-covered repairs) work from the Manager prior to commencement of the work. A replacement vehicle must be supplied free of charge during maintenance. </w:t>
      </w:r>
    </w:p>
    <w:p w14:paraId="2AA919D4" w14:textId="77777777" w:rsidR="00446698" w:rsidRPr="0002149A" w:rsidRDefault="00446698" w:rsidP="00446698">
      <w:pPr>
        <w:rPr>
          <w:rFonts w:eastAsia="Times New Roman" w:cstheme="minorHAnsi"/>
          <w:sz w:val="24"/>
          <w:szCs w:val="24"/>
          <w:lang w:val="en-GB"/>
        </w:rPr>
      </w:pPr>
      <w:r w:rsidRPr="0002149A">
        <w:rPr>
          <w:rFonts w:eastAsia="Times New Roman" w:cstheme="minorHAnsi"/>
          <w:sz w:val="24"/>
          <w:szCs w:val="24"/>
          <w:lang w:val="en-GB"/>
        </w:rPr>
        <w:br w:type="page"/>
      </w:r>
    </w:p>
    <w:p w14:paraId="3450A5C5" w14:textId="77777777" w:rsidR="00446698" w:rsidRPr="0002149A" w:rsidRDefault="00446698" w:rsidP="00446698">
      <w:pPr>
        <w:keepNext/>
        <w:numPr>
          <w:ilvl w:val="2"/>
          <w:numId w:val="0"/>
        </w:numPr>
        <w:tabs>
          <w:tab w:val="num" w:pos="1854"/>
        </w:tabs>
        <w:spacing w:before="240" w:after="240" w:line="240" w:lineRule="auto"/>
        <w:outlineLvl w:val="2"/>
        <w:rPr>
          <w:rFonts w:eastAsia="Times New Roman" w:cstheme="minorHAnsi"/>
          <w:b/>
          <w:bCs/>
          <w:sz w:val="24"/>
          <w:szCs w:val="24"/>
          <w:lang w:val="en-GB"/>
        </w:rPr>
      </w:pPr>
      <w:r w:rsidRPr="0002149A">
        <w:rPr>
          <w:rFonts w:eastAsia="Times New Roman" w:cstheme="minorHAnsi"/>
          <w:b/>
          <w:bCs/>
          <w:sz w:val="24"/>
          <w:szCs w:val="24"/>
          <w:lang w:val="en-GB"/>
        </w:rPr>
        <w:lastRenderedPageBreak/>
        <w:t>Notification of Regular Maintenance/Service:</w:t>
      </w:r>
    </w:p>
    <w:p w14:paraId="14F4428C" w14:textId="77777777" w:rsidR="00446698" w:rsidRPr="0002149A" w:rsidRDefault="00446698" w:rsidP="00446698">
      <w:pPr>
        <w:spacing w:after="0" w:line="240" w:lineRule="auto"/>
        <w:rPr>
          <w:rFonts w:eastAsia="Times New Roman" w:cstheme="minorHAnsi"/>
          <w:sz w:val="24"/>
          <w:szCs w:val="24"/>
          <w:lang w:val="en-GB"/>
        </w:rPr>
      </w:pPr>
      <w:r w:rsidRPr="0002149A">
        <w:rPr>
          <w:rFonts w:eastAsia="Times New Roman" w:cstheme="minorHAnsi"/>
          <w:sz w:val="24"/>
          <w:szCs w:val="24"/>
          <w:lang w:val="en-GB"/>
        </w:rPr>
        <w:tab/>
        <w:t xml:space="preserve">The tenderer shall provide on the receipt of the vehicle to KARE the major service intervals and maintenance schedule as recommended by the manufacturer (whether by dates or kilometres) for the vehicle and vehicle mounted equipment. This data must be provided electronically (softcopy) where possible to the Transport Manager. The tenderer shall also supply a detailed listing (including drawings) of the work that each vehicle will undergo as part of the service and maintenance schedule. The Tenderer is required to give 4 weeks’ notice in writing to KARE of planned maintenance, service or warranty work for a vehicle. It will be required to give 2 days’ notice to KARE of the registration of any new vehicle or replacement vehicle to arrange insurance cover for the vehicle by KARE. </w:t>
      </w:r>
    </w:p>
    <w:p w14:paraId="79A9AF60" w14:textId="77777777" w:rsidR="00446698" w:rsidRPr="0002149A" w:rsidRDefault="00446698" w:rsidP="00446698">
      <w:pPr>
        <w:spacing w:after="0" w:line="240" w:lineRule="auto"/>
        <w:rPr>
          <w:rFonts w:eastAsia="Times New Roman" w:cstheme="minorHAnsi"/>
          <w:sz w:val="24"/>
          <w:szCs w:val="24"/>
          <w:lang w:val="en-GB"/>
        </w:rPr>
      </w:pPr>
    </w:p>
    <w:p w14:paraId="7DB9F0C1" w14:textId="77777777" w:rsidR="00446698" w:rsidRPr="0002149A" w:rsidRDefault="00446698" w:rsidP="00446698">
      <w:pPr>
        <w:keepNext/>
        <w:numPr>
          <w:ilvl w:val="2"/>
          <w:numId w:val="0"/>
        </w:numPr>
        <w:tabs>
          <w:tab w:val="num" w:pos="1854"/>
        </w:tabs>
        <w:spacing w:before="240" w:after="240" w:line="240" w:lineRule="auto"/>
        <w:outlineLvl w:val="2"/>
        <w:rPr>
          <w:rFonts w:eastAsia="Times New Roman" w:cstheme="minorHAnsi"/>
          <w:b/>
          <w:bCs/>
          <w:sz w:val="24"/>
          <w:szCs w:val="24"/>
          <w:lang w:val="en-GB"/>
        </w:rPr>
      </w:pPr>
      <w:r w:rsidRPr="0002149A">
        <w:rPr>
          <w:rFonts w:eastAsia="Times New Roman" w:cstheme="minorHAnsi"/>
          <w:b/>
          <w:bCs/>
          <w:sz w:val="24"/>
          <w:szCs w:val="24"/>
          <w:lang w:val="en-GB"/>
        </w:rPr>
        <w:t>Maintenance/Service/Repair Records:</w:t>
      </w:r>
    </w:p>
    <w:p w14:paraId="6156181E" w14:textId="77777777" w:rsidR="00446698" w:rsidRPr="0002149A" w:rsidRDefault="00446698" w:rsidP="00446698">
      <w:pPr>
        <w:spacing w:after="0" w:line="240" w:lineRule="auto"/>
        <w:rPr>
          <w:rFonts w:eastAsia="Times New Roman" w:cstheme="minorHAnsi"/>
          <w:sz w:val="24"/>
          <w:szCs w:val="24"/>
          <w:lang w:val="en-GB"/>
        </w:rPr>
      </w:pPr>
      <w:r w:rsidRPr="0002149A">
        <w:rPr>
          <w:rFonts w:eastAsia="Times New Roman" w:cstheme="minorHAnsi"/>
          <w:sz w:val="24"/>
          <w:szCs w:val="24"/>
          <w:lang w:val="en-GB"/>
        </w:rPr>
        <w:tab/>
        <w:t xml:space="preserve">The Tenderer shall keep vehicle maintenance records in electronic format. These records shall record all service, maintenance, and repair work carried out on each vehicle and shall be retained by the Contractor for a period of five years following termination of the contract. These records shall be made available free of charge and within 48 hours of receipt of a request from KARE. Every six months the Tenderer shall supply in electronic format an excel spreadsheet of the service, maintenance and repair history of each vehicle (including the cost of any chargeable work) to the Transport Manager. </w:t>
      </w:r>
    </w:p>
    <w:p w14:paraId="3EE8286A" w14:textId="77777777" w:rsidR="00446698" w:rsidRPr="0002149A" w:rsidRDefault="00446698" w:rsidP="00446698">
      <w:pPr>
        <w:spacing w:after="0" w:line="240" w:lineRule="auto"/>
        <w:rPr>
          <w:rFonts w:eastAsia="Times New Roman" w:cstheme="minorHAnsi"/>
          <w:sz w:val="24"/>
          <w:szCs w:val="24"/>
          <w:lang w:val="en-GB"/>
        </w:rPr>
      </w:pPr>
    </w:p>
    <w:p w14:paraId="6B634B76" w14:textId="77777777" w:rsidR="00446698" w:rsidRPr="0002149A" w:rsidRDefault="00446698" w:rsidP="00446698">
      <w:pPr>
        <w:keepNext/>
        <w:numPr>
          <w:ilvl w:val="2"/>
          <w:numId w:val="0"/>
        </w:numPr>
        <w:tabs>
          <w:tab w:val="num" w:pos="1854"/>
        </w:tabs>
        <w:spacing w:before="240" w:after="240" w:line="240" w:lineRule="auto"/>
        <w:outlineLvl w:val="2"/>
        <w:rPr>
          <w:rFonts w:eastAsia="Times New Roman" w:cstheme="minorHAnsi"/>
          <w:b/>
          <w:bCs/>
          <w:sz w:val="24"/>
          <w:szCs w:val="24"/>
          <w:lang w:val="en-GB"/>
        </w:rPr>
      </w:pPr>
      <w:r w:rsidRPr="0002149A">
        <w:rPr>
          <w:rFonts w:eastAsia="Times New Roman" w:cstheme="minorHAnsi"/>
          <w:b/>
          <w:bCs/>
          <w:sz w:val="24"/>
          <w:szCs w:val="24"/>
          <w:lang w:val="en-GB"/>
        </w:rPr>
        <w:t>Preventative Maintenance Inspections:</w:t>
      </w:r>
    </w:p>
    <w:p w14:paraId="5B52EFB7" w14:textId="77777777" w:rsidR="00446698" w:rsidRPr="0002149A" w:rsidRDefault="00446698" w:rsidP="00446698">
      <w:pPr>
        <w:spacing w:after="0" w:line="240" w:lineRule="auto"/>
        <w:rPr>
          <w:rFonts w:eastAsia="Times New Roman" w:cstheme="minorHAnsi"/>
          <w:sz w:val="24"/>
          <w:szCs w:val="24"/>
          <w:lang w:val="en-GB"/>
        </w:rPr>
      </w:pPr>
      <w:r w:rsidRPr="0002149A">
        <w:rPr>
          <w:rFonts w:eastAsia="Times New Roman" w:cstheme="minorHAnsi"/>
          <w:sz w:val="24"/>
          <w:szCs w:val="24"/>
          <w:lang w:val="en-GB"/>
        </w:rPr>
        <w:tab/>
        <w:t xml:space="preserve">The vehicles shall be inspected as per SI No 348 of 2013 Road Safety Authority (Commercial Vehicle Roadworthiness) (Vehicle Maintenance and Repair) Regulations 2013, or S.I. No. 322 of 2014 Road Traffic (National Car Test) Regulations 2014 at regular inspection intervals or as designated by KARE. It is anticipated that the vehicles will require inspection once every 26 weeks or more frequently if required by the Transport Manager. The CVRT, or NCT (as applicable), will be considered an inspection, therefore, if the vehicle undergoes a CVRT/NCT in January then the vehicle must undergo a preventative maintenance inspection in July. This is a comprehensive, periodic, detailed roadworthiness and safety inspection carried out by a person by reason of his or her training, qualifications or experience, has the expertise to assess the roadworthiness and safety of the vehicle. The tenderer shall use their own personnel or external services of suitably qualified and experienced Contractors to provide the roadworthiness and safety inspection service. </w:t>
      </w:r>
    </w:p>
    <w:p w14:paraId="17C33772" w14:textId="77777777" w:rsidR="00446698" w:rsidRPr="0002149A" w:rsidRDefault="00446698" w:rsidP="00446698">
      <w:pPr>
        <w:spacing w:after="0" w:line="240" w:lineRule="auto"/>
        <w:rPr>
          <w:rFonts w:eastAsia="Times New Roman" w:cstheme="minorHAnsi"/>
          <w:sz w:val="24"/>
          <w:szCs w:val="24"/>
          <w:lang w:val="en-GB"/>
        </w:rPr>
      </w:pPr>
    </w:p>
    <w:p w14:paraId="3732BC79" w14:textId="77777777" w:rsidR="00446698" w:rsidRPr="0002149A" w:rsidRDefault="00446698" w:rsidP="00446698">
      <w:pPr>
        <w:tabs>
          <w:tab w:val="center" w:pos="4153"/>
          <w:tab w:val="right" w:pos="8306"/>
        </w:tabs>
        <w:spacing w:after="0" w:line="240" w:lineRule="auto"/>
        <w:rPr>
          <w:rFonts w:eastAsia="Times New Roman" w:cstheme="minorHAnsi"/>
          <w:caps/>
          <w:sz w:val="24"/>
          <w:szCs w:val="24"/>
          <w:lang w:val="en-GB"/>
        </w:rPr>
      </w:pPr>
      <w:r w:rsidRPr="0002149A">
        <w:rPr>
          <w:rFonts w:eastAsia="Times New Roman" w:cstheme="minorHAnsi"/>
          <w:caps/>
          <w:sz w:val="24"/>
          <w:szCs w:val="24"/>
          <w:lang w:val="en-GB"/>
        </w:rPr>
        <w:tab/>
        <w:t xml:space="preserve"> </w:t>
      </w:r>
      <w:r w:rsidRPr="0002149A">
        <w:rPr>
          <w:rFonts w:eastAsia="Times New Roman" w:cstheme="minorHAnsi"/>
          <w:sz w:val="24"/>
          <w:szCs w:val="24"/>
          <w:lang w:val="en-GB"/>
        </w:rPr>
        <w:t>The tenderer shall provide:</w:t>
      </w:r>
    </w:p>
    <w:p w14:paraId="3075404E" w14:textId="77777777" w:rsidR="00446698" w:rsidRPr="0002149A" w:rsidRDefault="00446698" w:rsidP="00446698">
      <w:pPr>
        <w:numPr>
          <w:ilvl w:val="0"/>
          <w:numId w:val="16"/>
        </w:numPr>
        <w:spacing w:after="0" w:line="240" w:lineRule="auto"/>
        <w:ind w:left="0" w:firstLine="0"/>
        <w:rPr>
          <w:rFonts w:eastAsia="Calibri" w:cstheme="minorHAnsi"/>
          <w:sz w:val="24"/>
          <w:szCs w:val="24"/>
          <w:lang w:eastAsia="en-IE"/>
        </w:rPr>
      </w:pPr>
      <w:r w:rsidRPr="0002149A">
        <w:rPr>
          <w:rFonts w:eastAsia="Calibri" w:cstheme="minorHAnsi"/>
          <w:sz w:val="24"/>
          <w:szCs w:val="24"/>
          <w:lang w:eastAsia="en-IE"/>
        </w:rPr>
        <w:t>A detailed roadworthiness and safety inspection service for the lease hired vehicles.</w:t>
      </w:r>
    </w:p>
    <w:p w14:paraId="1D30BBB7" w14:textId="77777777" w:rsidR="00446698" w:rsidRPr="0002149A" w:rsidRDefault="00446698" w:rsidP="00446698">
      <w:pPr>
        <w:spacing w:after="0" w:line="240" w:lineRule="auto"/>
        <w:rPr>
          <w:rFonts w:eastAsia="Calibri" w:cstheme="minorHAnsi"/>
          <w:sz w:val="24"/>
          <w:szCs w:val="24"/>
          <w:lang w:eastAsia="en-IE"/>
        </w:rPr>
      </w:pPr>
    </w:p>
    <w:p w14:paraId="719E2AFA" w14:textId="77777777" w:rsidR="00446698" w:rsidRPr="0002149A" w:rsidRDefault="00446698" w:rsidP="00446698">
      <w:pPr>
        <w:numPr>
          <w:ilvl w:val="0"/>
          <w:numId w:val="16"/>
        </w:numPr>
        <w:spacing w:after="0" w:line="240" w:lineRule="auto"/>
        <w:ind w:left="0" w:firstLine="0"/>
        <w:rPr>
          <w:rFonts w:eastAsia="Calibri" w:cstheme="minorHAnsi"/>
          <w:sz w:val="24"/>
          <w:szCs w:val="24"/>
          <w:lang w:eastAsia="en-IE"/>
        </w:rPr>
      </w:pPr>
      <w:r w:rsidRPr="0002149A">
        <w:rPr>
          <w:rFonts w:eastAsia="Calibri" w:cstheme="minorHAnsi"/>
          <w:sz w:val="24"/>
          <w:szCs w:val="24"/>
          <w:lang w:eastAsia="en-IE"/>
        </w:rPr>
        <w:t xml:space="preserve">A roadworthiness inspection report is required for all vehicles inspected. The Tenderer shall email a copy of the roadworthiness inspection report to the Transport Manager </w:t>
      </w:r>
      <w:proofErr w:type="gramStart"/>
      <w:r w:rsidRPr="0002149A">
        <w:rPr>
          <w:rFonts w:eastAsia="Calibri" w:cstheme="minorHAnsi"/>
          <w:sz w:val="24"/>
          <w:szCs w:val="24"/>
          <w:lang w:eastAsia="en-IE"/>
        </w:rPr>
        <w:t>and also</w:t>
      </w:r>
      <w:proofErr w:type="gramEnd"/>
      <w:r w:rsidRPr="0002149A">
        <w:rPr>
          <w:rFonts w:eastAsia="Calibri" w:cstheme="minorHAnsi"/>
          <w:sz w:val="24"/>
          <w:szCs w:val="24"/>
          <w:lang w:eastAsia="en-IE"/>
        </w:rPr>
        <w:t xml:space="preserve"> keep a copy of the inspection on file by the tenderer for examination by KARE as required.</w:t>
      </w:r>
    </w:p>
    <w:p w14:paraId="5BE3AE4E" w14:textId="77777777" w:rsidR="00446698" w:rsidRPr="0002149A" w:rsidRDefault="00446698" w:rsidP="00446698">
      <w:pPr>
        <w:spacing w:after="0" w:line="240" w:lineRule="auto"/>
        <w:ind w:left="1276" w:hanging="567"/>
        <w:rPr>
          <w:rFonts w:eastAsia="Times New Roman" w:cstheme="minorHAnsi"/>
          <w:sz w:val="24"/>
          <w:szCs w:val="24"/>
          <w:lang w:val="en-GB"/>
        </w:rPr>
      </w:pPr>
    </w:p>
    <w:p w14:paraId="48A2DF58" w14:textId="77777777" w:rsidR="00446698" w:rsidRPr="0002149A" w:rsidRDefault="00446698" w:rsidP="00446698">
      <w:pPr>
        <w:numPr>
          <w:ilvl w:val="0"/>
          <w:numId w:val="16"/>
        </w:numPr>
        <w:spacing w:after="0" w:line="240" w:lineRule="auto"/>
        <w:ind w:left="1276" w:hanging="567"/>
        <w:rPr>
          <w:rFonts w:eastAsia="Calibri" w:cstheme="minorHAnsi"/>
          <w:sz w:val="24"/>
          <w:szCs w:val="24"/>
          <w:lang w:eastAsia="en-IE"/>
        </w:rPr>
      </w:pPr>
      <w:r w:rsidRPr="0002149A">
        <w:rPr>
          <w:rFonts w:eastAsia="Calibri" w:cstheme="minorHAnsi"/>
          <w:sz w:val="24"/>
          <w:szCs w:val="24"/>
          <w:lang w:eastAsia="en-IE"/>
        </w:rPr>
        <w:t xml:space="preserve">A brake test report must be included. The test must include a decelerometer brake test as a minimum and report on service brake performance, emergency/secondary brake performance and parking brake performance. Tenderers who </w:t>
      </w:r>
      <w:proofErr w:type="gramStart"/>
      <w:r w:rsidRPr="0002149A">
        <w:rPr>
          <w:rFonts w:eastAsia="Calibri" w:cstheme="minorHAnsi"/>
          <w:sz w:val="24"/>
          <w:szCs w:val="24"/>
          <w:lang w:eastAsia="en-IE"/>
        </w:rPr>
        <w:t>are able to</w:t>
      </w:r>
      <w:proofErr w:type="gramEnd"/>
      <w:r w:rsidRPr="0002149A">
        <w:rPr>
          <w:rFonts w:eastAsia="Calibri" w:cstheme="minorHAnsi"/>
          <w:sz w:val="24"/>
          <w:szCs w:val="24"/>
          <w:lang w:eastAsia="en-IE"/>
        </w:rPr>
        <w:t xml:space="preserve"> provide a full </w:t>
      </w:r>
      <w:r w:rsidRPr="0002149A">
        <w:rPr>
          <w:rFonts w:eastAsia="Calibri" w:cstheme="minorHAnsi"/>
          <w:sz w:val="24"/>
          <w:szCs w:val="24"/>
          <w:lang w:eastAsia="en-IE"/>
        </w:rPr>
        <w:lastRenderedPageBreak/>
        <w:t xml:space="preserve">workshop brake test on a roller brake tester should state this in their tender submission. </w:t>
      </w:r>
    </w:p>
    <w:p w14:paraId="2B5F1A39" w14:textId="77777777" w:rsidR="00446698" w:rsidRPr="0002149A" w:rsidRDefault="00446698" w:rsidP="00446698">
      <w:pPr>
        <w:spacing w:after="0" w:line="240" w:lineRule="auto"/>
        <w:ind w:left="1276" w:hanging="567"/>
        <w:rPr>
          <w:rFonts w:eastAsia="Calibri" w:cstheme="minorHAnsi"/>
          <w:sz w:val="24"/>
          <w:szCs w:val="24"/>
          <w:lang w:eastAsia="en-IE"/>
        </w:rPr>
      </w:pPr>
    </w:p>
    <w:p w14:paraId="7A7DBBB8" w14:textId="77777777" w:rsidR="00446698" w:rsidRPr="0002149A" w:rsidRDefault="00446698" w:rsidP="00446698">
      <w:pPr>
        <w:numPr>
          <w:ilvl w:val="0"/>
          <w:numId w:val="16"/>
        </w:numPr>
        <w:spacing w:after="0" w:line="240" w:lineRule="auto"/>
        <w:ind w:left="1276" w:hanging="567"/>
        <w:rPr>
          <w:rFonts w:eastAsia="Calibri" w:cstheme="minorHAnsi"/>
          <w:sz w:val="24"/>
          <w:szCs w:val="24"/>
          <w:lang w:eastAsia="en-IE"/>
        </w:rPr>
      </w:pPr>
      <w:r w:rsidRPr="0002149A">
        <w:rPr>
          <w:rFonts w:eastAsia="Calibri" w:cstheme="minorHAnsi"/>
          <w:sz w:val="24"/>
          <w:szCs w:val="24"/>
          <w:lang w:eastAsia="en-IE"/>
        </w:rPr>
        <w:t>The inspection shall include an inspection of all items covered on the CVRT statutory annual test, or the NCT (as applicable) and must also include all items recommended to be checked by the vehicle manufacturer.</w:t>
      </w:r>
    </w:p>
    <w:p w14:paraId="449778D4" w14:textId="77777777" w:rsidR="00446698" w:rsidRPr="0002149A" w:rsidRDefault="00446698" w:rsidP="00446698">
      <w:pPr>
        <w:spacing w:after="0" w:line="240" w:lineRule="auto"/>
        <w:ind w:left="1276" w:hanging="567"/>
        <w:rPr>
          <w:rFonts w:eastAsia="Calibri" w:cstheme="minorHAnsi"/>
          <w:sz w:val="24"/>
          <w:szCs w:val="24"/>
          <w:lang w:eastAsia="en-IE"/>
        </w:rPr>
      </w:pPr>
    </w:p>
    <w:p w14:paraId="020347F1" w14:textId="77777777" w:rsidR="00446698" w:rsidRPr="0002149A" w:rsidRDefault="00446698" w:rsidP="00446698">
      <w:pPr>
        <w:numPr>
          <w:ilvl w:val="0"/>
          <w:numId w:val="16"/>
        </w:numPr>
        <w:spacing w:after="0" w:line="240" w:lineRule="auto"/>
        <w:ind w:left="1276" w:hanging="567"/>
        <w:rPr>
          <w:rFonts w:eastAsia="Calibri" w:cstheme="minorHAnsi"/>
          <w:sz w:val="24"/>
          <w:szCs w:val="24"/>
          <w:lang w:eastAsia="en-IE"/>
        </w:rPr>
      </w:pPr>
      <w:r w:rsidRPr="0002149A">
        <w:rPr>
          <w:rFonts w:eastAsia="Calibri" w:cstheme="minorHAnsi"/>
          <w:sz w:val="24"/>
          <w:szCs w:val="24"/>
          <w:lang w:eastAsia="en-IE"/>
        </w:rPr>
        <w:t>Defects identified shall be coded as follows:</w:t>
      </w:r>
    </w:p>
    <w:p w14:paraId="52EBA3BE" w14:textId="77777777" w:rsidR="00446698" w:rsidRPr="0002149A" w:rsidRDefault="00446698" w:rsidP="00446698">
      <w:pPr>
        <w:spacing w:after="0" w:line="240" w:lineRule="auto"/>
        <w:ind w:left="709" w:hanging="709"/>
        <w:rPr>
          <w:rFonts w:eastAsia="Calibri" w:cstheme="minorHAnsi"/>
          <w:sz w:val="24"/>
          <w:szCs w:val="24"/>
          <w:lang w:eastAsia="en-IE"/>
        </w:rPr>
      </w:pPr>
    </w:p>
    <w:p w14:paraId="34F59CE6" w14:textId="77777777" w:rsidR="00446698" w:rsidRPr="0002149A" w:rsidRDefault="00446698" w:rsidP="00446698">
      <w:pPr>
        <w:spacing w:after="0" w:line="240" w:lineRule="auto"/>
        <w:ind w:left="1701" w:hanging="425"/>
        <w:rPr>
          <w:rFonts w:eastAsia="Calibri" w:cstheme="minorHAnsi"/>
          <w:sz w:val="24"/>
          <w:szCs w:val="24"/>
        </w:rPr>
      </w:pPr>
      <w:r w:rsidRPr="0002149A">
        <w:rPr>
          <w:rFonts w:eastAsia="Calibri" w:cstheme="minorHAnsi"/>
          <w:sz w:val="24"/>
          <w:szCs w:val="24"/>
        </w:rPr>
        <w:t>a.</w:t>
      </w:r>
      <w:r w:rsidRPr="0002149A">
        <w:rPr>
          <w:rFonts w:eastAsia="Calibri" w:cstheme="minorHAnsi"/>
          <w:sz w:val="24"/>
          <w:szCs w:val="24"/>
        </w:rPr>
        <w:tab/>
        <w:t>II - Immediate attention item. A safety related defect requiring the vehicle to be put off the road until the defect is corrected.</w:t>
      </w:r>
    </w:p>
    <w:p w14:paraId="4D90EB1C" w14:textId="77777777" w:rsidR="00446698" w:rsidRPr="0002149A" w:rsidRDefault="00446698" w:rsidP="00446698">
      <w:pPr>
        <w:spacing w:after="0" w:line="240" w:lineRule="auto"/>
        <w:ind w:left="1701" w:hanging="425"/>
        <w:rPr>
          <w:rFonts w:eastAsia="Calibri" w:cstheme="minorHAnsi"/>
          <w:sz w:val="24"/>
          <w:szCs w:val="24"/>
        </w:rPr>
      </w:pPr>
    </w:p>
    <w:p w14:paraId="4B987CEB" w14:textId="77777777" w:rsidR="00446698" w:rsidRPr="0002149A" w:rsidRDefault="00446698" w:rsidP="00446698">
      <w:pPr>
        <w:spacing w:after="0" w:line="240" w:lineRule="auto"/>
        <w:ind w:left="1701" w:hanging="425"/>
        <w:rPr>
          <w:rFonts w:eastAsia="Calibri" w:cstheme="minorHAnsi"/>
          <w:sz w:val="24"/>
          <w:szCs w:val="24"/>
        </w:rPr>
      </w:pPr>
      <w:r w:rsidRPr="0002149A">
        <w:rPr>
          <w:rFonts w:eastAsia="Calibri" w:cstheme="minorHAnsi"/>
          <w:sz w:val="24"/>
          <w:szCs w:val="24"/>
        </w:rPr>
        <w:t>b.</w:t>
      </w:r>
      <w:r w:rsidRPr="0002149A">
        <w:rPr>
          <w:rFonts w:eastAsia="Calibri" w:cstheme="minorHAnsi"/>
          <w:sz w:val="24"/>
          <w:szCs w:val="24"/>
        </w:rPr>
        <w:tab/>
        <w:t>PI - Prompt attention item. Has the potential to become an “II” if not repaired.</w:t>
      </w:r>
    </w:p>
    <w:p w14:paraId="33FD24DB" w14:textId="77777777" w:rsidR="00446698" w:rsidRPr="0002149A" w:rsidRDefault="00446698" w:rsidP="00446698">
      <w:pPr>
        <w:spacing w:after="0" w:line="240" w:lineRule="auto"/>
        <w:ind w:left="1701" w:hanging="425"/>
        <w:rPr>
          <w:rFonts w:eastAsia="Calibri" w:cstheme="minorHAnsi"/>
          <w:sz w:val="24"/>
          <w:szCs w:val="24"/>
        </w:rPr>
      </w:pPr>
    </w:p>
    <w:p w14:paraId="117BA51A" w14:textId="77777777" w:rsidR="00446698" w:rsidRPr="0002149A" w:rsidRDefault="00446698" w:rsidP="00446698">
      <w:pPr>
        <w:spacing w:after="0" w:line="240" w:lineRule="auto"/>
        <w:ind w:left="1701" w:hanging="425"/>
        <w:rPr>
          <w:rFonts w:eastAsia="Calibri" w:cstheme="minorHAnsi"/>
          <w:sz w:val="24"/>
          <w:szCs w:val="24"/>
        </w:rPr>
      </w:pPr>
      <w:r w:rsidRPr="0002149A">
        <w:rPr>
          <w:rFonts w:eastAsia="Calibri" w:cstheme="minorHAnsi"/>
          <w:sz w:val="24"/>
          <w:szCs w:val="24"/>
        </w:rPr>
        <w:t>c.</w:t>
      </w:r>
      <w:r w:rsidRPr="0002149A">
        <w:rPr>
          <w:rFonts w:eastAsia="Calibri" w:cstheme="minorHAnsi"/>
          <w:sz w:val="24"/>
          <w:szCs w:val="24"/>
        </w:rPr>
        <w:tab/>
        <w:t xml:space="preserve">AI - Advisory item. </w:t>
      </w:r>
    </w:p>
    <w:p w14:paraId="4F798B1F" w14:textId="77777777" w:rsidR="00446698" w:rsidRPr="0002149A" w:rsidRDefault="00446698" w:rsidP="00446698">
      <w:pPr>
        <w:spacing w:after="0" w:line="240" w:lineRule="auto"/>
        <w:ind w:left="1701" w:hanging="425"/>
        <w:rPr>
          <w:rFonts w:eastAsia="Calibri" w:cstheme="minorHAnsi"/>
          <w:sz w:val="24"/>
          <w:szCs w:val="24"/>
        </w:rPr>
      </w:pPr>
    </w:p>
    <w:p w14:paraId="04DAF257" w14:textId="77777777" w:rsidR="00446698" w:rsidRPr="0002149A" w:rsidRDefault="00446698" w:rsidP="00446698">
      <w:pPr>
        <w:spacing w:after="0" w:line="240" w:lineRule="auto"/>
        <w:ind w:left="1701" w:hanging="425"/>
        <w:rPr>
          <w:rFonts w:eastAsia="Calibri" w:cstheme="minorHAnsi"/>
          <w:sz w:val="24"/>
          <w:szCs w:val="24"/>
        </w:rPr>
      </w:pPr>
      <w:r w:rsidRPr="0002149A">
        <w:rPr>
          <w:rFonts w:eastAsia="Calibri" w:cstheme="minorHAnsi"/>
          <w:sz w:val="24"/>
          <w:szCs w:val="24"/>
        </w:rPr>
        <w:t xml:space="preserve">d. </w:t>
      </w:r>
      <w:r w:rsidRPr="0002149A">
        <w:rPr>
          <w:rFonts w:eastAsia="Calibri" w:cstheme="minorHAnsi"/>
          <w:sz w:val="24"/>
          <w:szCs w:val="24"/>
        </w:rPr>
        <w:tab/>
        <w:t xml:space="preserve">RI - Reliability repair item. If the fault/wear is not corrected it is likely to become an issue before the next inspection/service/CVRT/NCT. </w:t>
      </w:r>
    </w:p>
    <w:p w14:paraId="5E8FB16B" w14:textId="77777777" w:rsidR="00446698" w:rsidRPr="0002149A" w:rsidRDefault="00446698" w:rsidP="00446698">
      <w:pPr>
        <w:spacing w:after="0" w:line="240" w:lineRule="auto"/>
        <w:ind w:left="1701" w:hanging="425"/>
        <w:rPr>
          <w:rFonts w:eastAsia="Calibri" w:cstheme="minorHAnsi"/>
          <w:sz w:val="24"/>
          <w:szCs w:val="24"/>
        </w:rPr>
      </w:pPr>
    </w:p>
    <w:p w14:paraId="49965074" w14:textId="77777777" w:rsidR="00446698" w:rsidRPr="0002149A" w:rsidRDefault="00446698" w:rsidP="00446698">
      <w:pPr>
        <w:spacing w:after="0" w:line="240" w:lineRule="auto"/>
        <w:ind w:left="1701" w:hanging="425"/>
        <w:rPr>
          <w:rFonts w:eastAsia="Calibri" w:cstheme="minorHAnsi"/>
          <w:sz w:val="24"/>
          <w:szCs w:val="24"/>
        </w:rPr>
      </w:pPr>
      <w:r w:rsidRPr="0002149A">
        <w:rPr>
          <w:rFonts w:eastAsia="Calibri" w:cstheme="minorHAnsi"/>
          <w:sz w:val="24"/>
          <w:szCs w:val="24"/>
        </w:rPr>
        <w:t>e.</w:t>
      </w:r>
      <w:r w:rsidRPr="0002149A">
        <w:rPr>
          <w:rFonts w:eastAsia="Calibri" w:cstheme="minorHAnsi"/>
          <w:sz w:val="24"/>
          <w:szCs w:val="24"/>
        </w:rPr>
        <w:tab/>
        <w:t xml:space="preserve">D - If "D" is placed after any of the above items, e.g., "AID" this means the fault should have been identified in the daily driver walk-around inspection. </w:t>
      </w:r>
    </w:p>
    <w:p w14:paraId="26995247" w14:textId="77777777" w:rsidR="00446698" w:rsidRPr="0002149A" w:rsidRDefault="00446698" w:rsidP="00446698">
      <w:pPr>
        <w:spacing w:after="0" w:line="240" w:lineRule="auto"/>
        <w:ind w:left="709" w:hanging="709"/>
        <w:rPr>
          <w:rFonts w:eastAsia="Calibri" w:cstheme="minorHAnsi"/>
          <w:sz w:val="24"/>
          <w:szCs w:val="24"/>
          <w:lang w:eastAsia="en-IE"/>
        </w:rPr>
      </w:pPr>
    </w:p>
    <w:p w14:paraId="62F622FE" w14:textId="77777777" w:rsidR="00446698" w:rsidRPr="0002149A" w:rsidRDefault="00446698" w:rsidP="00446698">
      <w:pPr>
        <w:numPr>
          <w:ilvl w:val="0"/>
          <w:numId w:val="16"/>
        </w:numPr>
        <w:spacing w:after="0" w:line="240" w:lineRule="auto"/>
        <w:ind w:left="1418" w:hanging="709"/>
        <w:rPr>
          <w:rFonts w:eastAsia="Calibri" w:cstheme="minorHAnsi"/>
          <w:sz w:val="24"/>
          <w:szCs w:val="24"/>
          <w:lang w:eastAsia="en-IE"/>
        </w:rPr>
      </w:pPr>
      <w:r w:rsidRPr="0002149A">
        <w:rPr>
          <w:rFonts w:eastAsia="Calibri" w:cstheme="minorHAnsi"/>
          <w:sz w:val="24"/>
          <w:szCs w:val="24"/>
          <w:lang w:eastAsia="en-IE"/>
        </w:rPr>
        <w:t xml:space="preserve">The Tenderer is responsible to inform the KARE Transport Manager that an inspection is due, and the exact date, time and location of the inspection will be agreed with the Manager. </w:t>
      </w:r>
    </w:p>
    <w:p w14:paraId="17A942C4" w14:textId="77777777" w:rsidR="00446698" w:rsidRPr="0002149A" w:rsidRDefault="00446698" w:rsidP="00446698">
      <w:pPr>
        <w:spacing w:after="0" w:line="240" w:lineRule="auto"/>
        <w:ind w:left="1418" w:hanging="709"/>
        <w:rPr>
          <w:rFonts w:eastAsia="Calibri" w:cstheme="minorHAnsi"/>
          <w:sz w:val="24"/>
          <w:szCs w:val="24"/>
          <w:lang w:eastAsia="en-IE"/>
        </w:rPr>
      </w:pPr>
    </w:p>
    <w:p w14:paraId="53732089" w14:textId="77777777" w:rsidR="00446698" w:rsidRPr="0002149A" w:rsidRDefault="00446698" w:rsidP="00446698">
      <w:pPr>
        <w:numPr>
          <w:ilvl w:val="0"/>
          <w:numId w:val="16"/>
        </w:numPr>
        <w:spacing w:after="0" w:line="240" w:lineRule="auto"/>
        <w:ind w:left="1418" w:hanging="709"/>
        <w:rPr>
          <w:rFonts w:eastAsia="Times New Roman" w:cstheme="minorHAnsi"/>
          <w:sz w:val="24"/>
          <w:szCs w:val="24"/>
          <w:lang w:val="en-GB"/>
        </w:rPr>
      </w:pPr>
      <w:r w:rsidRPr="0002149A">
        <w:rPr>
          <w:rFonts w:eastAsia="Times New Roman" w:cstheme="minorHAnsi"/>
          <w:sz w:val="24"/>
          <w:szCs w:val="24"/>
          <w:lang w:val="en-GB"/>
        </w:rPr>
        <w:t xml:space="preserve">The tenderer shall provide the services with skill and expertise and in a first-class professional, diligent and conscientious manner, and shall ensure that </w:t>
      </w:r>
      <w:proofErr w:type="gramStart"/>
      <w:r w:rsidRPr="0002149A">
        <w:rPr>
          <w:rFonts w:eastAsia="Times New Roman" w:cstheme="minorHAnsi"/>
          <w:sz w:val="24"/>
          <w:szCs w:val="24"/>
          <w:lang w:val="en-GB"/>
        </w:rPr>
        <w:t>all of</w:t>
      </w:r>
      <w:proofErr w:type="gramEnd"/>
      <w:r w:rsidRPr="0002149A">
        <w:rPr>
          <w:rFonts w:eastAsia="Times New Roman" w:cstheme="minorHAnsi"/>
          <w:sz w:val="24"/>
          <w:szCs w:val="24"/>
          <w:lang w:val="en-GB"/>
        </w:rPr>
        <w:t xml:space="preserve"> its personnel and sub-contractors involved in the provision of the services shall perform the services accordingly and in compliance with KARE’s requirements and instructions. </w:t>
      </w:r>
    </w:p>
    <w:p w14:paraId="02B3FE9E" w14:textId="77777777" w:rsidR="00446698" w:rsidRPr="0002149A" w:rsidRDefault="00446698" w:rsidP="00446698">
      <w:pPr>
        <w:spacing w:after="0" w:line="240" w:lineRule="auto"/>
        <w:ind w:left="1418" w:hanging="709"/>
        <w:rPr>
          <w:rFonts w:eastAsia="Calibri" w:cstheme="minorHAnsi"/>
          <w:sz w:val="24"/>
          <w:szCs w:val="24"/>
          <w:lang w:eastAsia="en-IE"/>
        </w:rPr>
      </w:pPr>
    </w:p>
    <w:p w14:paraId="4E3B9484" w14:textId="77777777" w:rsidR="00446698" w:rsidRPr="0002149A" w:rsidRDefault="00446698" w:rsidP="00446698">
      <w:pPr>
        <w:numPr>
          <w:ilvl w:val="0"/>
          <w:numId w:val="16"/>
        </w:numPr>
        <w:spacing w:after="0" w:line="240" w:lineRule="auto"/>
        <w:ind w:left="1418" w:hanging="709"/>
        <w:rPr>
          <w:rFonts w:eastAsia="Times New Roman" w:cstheme="minorHAnsi"/>
          <w:sz w:val="24"/>
          <w:szCs w:val="24"/>
          <w:lang w:val="en-GB"/>
        </w:rPr>
      </w:pPr>
      <w:r w:rsidRPr="0002149A">
        <w:rPr>
          <w:rFonts w:eastAsia="Times New Roman" w:cstheme="minorHAnsi"/>
          <w:sz w:val="24"/>
          <w:szCs w:val="24"/>
          <w:lang w:val="en-GB"/>
        </w:rPr>
        <w:t xml:space="preserve">The tenderer’s inspection facility/workshop must be located inside a convenient area. The Tenderer shall specify the location of the workshop. </w:t>
      </w:r>
    </w:p>
    <w:p w14:paraId="5EBD70BC" w14:textId="77777777" w:rsidR="00446698" w:rsidRPr="0002149A" w:rsidRDefault="00446698" w:rsidP="00446698">
      <w:pPr>
        <w:spacing w:after="0" w:line="240" w:lineRule="auto"/>
        <w:ind w:left="1418" w:hanging="709"/>
        <w:rPr>
          <w:rFonts w:eastAsia="Calibri" w:cstheme="minorHAnsi"/>
          <w:sz w:val="24"/>
          <w:szCs w:val="24"/>
          <w:lang w:eastAsia="en-IE"/>
        </w:rPr>
      </w:pPr>
    </w:p>
    <w:p w14:paraId="249AB28B" w14:textId="77777777" w:rsidR="00446698" w:rsidRPr="0002149A" w:rsidRDefault="00446698" w:rsidP="00446698">
      <w:pPr>
        <w:numPr>
          <w:ilvl w:val="0"/>
          <w:numId w:val="16"/>
        </w:numPr>
        <w:spacing w:after="0" w:line="240" w:lineRule="auto"/>
        <w:ind w:left="1418" w:hanging="709"/>
        <w:rPr>
          <w:rFonts w:eastAsia="Times New Roman" w:cstheme="minorHAnsi"/>
          <w:sz w:val="24"/>
          <w:szCs w:val="24"/>
          <w:lang w:val="en-GB"/>
        </w:rPr>
      </w:pPr>
      <w:r w:rsidRPr="0002149A">
        <w:rPr>
          <w:rFonts w:eastAsia="Times New Roman" w:cstheme="minorHAnsi"/>
          <w:sz w:val="24"/>
          <w:szCs w:val="24"/>
          <w:lang w:val="en-GB"/>
        </w:rPr>
        <w:t xml:space="preserve">The tenderer is responsible for all Health and Safety relating to the service and shall carry out a documented risk assessment prior to all inspections. </w:t>
      </w:r>
    </w:p>
    <w:p w14:paraId="5DC03498" w14:textId="77777777" w:rsidR="00446698" w:rsidRPr="0002149A" w:rsidRDefault="00446698" w:rsidP="00446698">
      <w:pPr>
        <w:spacing w:after="0" w:line="240" w:lineRule="auto"/>
        <w:ind w:left="1418" w:hanging="709"/>
        <w:rPr>
          <w:rFonts w:eastAsia="Times New Roman" w:cstheme="minorHAnsi"/>
          <w:sz w:val="24"/>
          <w:szCs w:val="24"/>
          <w:lang w:val="en-GB"/>
        </w:rPr>
      </w:pPr>
    </w:p>
    <w:p w14:paraId="31AE8A9B" w14:textId="77777777" w:rsidR="00446698" w:rsidRPr="0002149A" w:rsidRDefault="00446698" w:rsidP="00446698">
      <w:pPr>
        <w:numPr>
          <w:ilvl w:val="0"/>
          <w:numId w:val="16"/>
        </w:numPr>
        <w:spacing w:after="0" w:line="240" w:lineRule="auto"/>
        <w:ind w:left="1418" w:hanging="709"/>
        <w:rPr>
          <w:rFonts w:eastAsia="Times New Roman" w:cstheme="minorHAnsi"/>
          <w:sz w:val="24"/>
          <w:szCs w:val="24"/>
          <w:lang w:val="en-GB"/>
        </w:rPr>
      </w:pPr>
      <w:r w:rsidRPr="0002149A">
        <w:rPr>
          <w:rFonts w:eastAsia="Times New Roman" w:cstheme="minorHAnsi"/>
          <w:sz w:val="24"/>
          <w:szCs w:val="24"/>
          <w:lang w:val="en-GB"/>
        </w:rPr>
        <w:t xml:space="preserve">The tenderer shall provide an appropriate inspection facility/workshop that meets all health and safety and statutory requirements and is equipped to enable the safe and efficient inspection of vehicles to CVRT/NCT standard. </w:t>
      </w:r>
    </w:p>
    <w:p w14:paraId="1008188E" w14:textId="77777777" w:rsidR="00446698" w:rsidRPr="0002149A" w:rsidRDefault="00446698" w:rsidP="00446698">
      <w:pPr>
        <w:spacing w:after="0" w:line="240" w:lineRule="auto"/>
        <w:ind w:left="1418" w:hanging="709"/>
        <w:rPr>
          <w:rFonts w:eastAsia="Times New Roman" w:cstheme="minorHAnsi"/>
          <w:sz w:val="24"/>
          <w:szCs w:val="24"/>
          <w:lang w:val="en-GB"/>
        </w:rPr>
      </w:pPr>
    </w:p>
    <w:p w14:paraId="21A2B490" w14:textId="77777777" w:rsidR="00446698" w:rsidRPr="0002149A" w:rsidRDefault="00446698" w:rsidP="00446698">
      <w:pPr>
        <w:numPr>
          <w:ilvl w:val="0"/>
          <w:numId w:val="16"/>
        </w:numPr>
        <w:spacing w:after="0" w:line="240" w:lineRule="auto"/>
        <w:ind w:left="1418" w:hanging="709"/>
        <w:rPr>
          <w:rFonts w:eastAsia="Times New Roman" w:cstheme="minorHAnsi"/>
          <w:sz w:val="24"/>
          <w:szCs w:val="24"/>
          <w:lang w:val="en-GB"/>
        </w:rPr>
      </w:pPr>
      <w:r w:rsidRPr="0002149A">
        <w:rPr>
          <w:rFonts w:eastAsia="Times New Roman" w:cstheme="minorHAnsi"/>
          <w:sz w:val="24"/>
          <w:szCs w:val="24"/>
          <w:lang w:val="en-GB"/>
        </w:rPr>
        <w:t xml:space="preserve">The tenderer shall provide sufficient qualified and duly authorised staff to respond to requests for inspections promptly and without delay. </w:t>
      </w:r>
    </w:p>
    <w:p w14:paraId="79F5BBE5" w14:textId="77777777" w:rsidR="00446698" w:rsidRPr="0002149A" w:rsidRDefault="00446698" w:rsidP="00446698">
      <w:pPr>
        <w:spacing w:after="0" w:line="240" w:lineRule="auto"/>
        <w:ind w:left="720" w:hanging="709"/>
        <w:rPr>
          <w:rFonts w:eastAsia="Calibri" w:cstheme="minorHAnsi"/>
          <w:sz w:val="24"/>
          <w:szCs w:val="24"/>
          <w:lang w:eastAsia="en-IE"/>
        </w:rPr>
      </w:pPr>
    </w:p>
    <w:p w14:paraId="63363A3F" w14:textId="77777777" w:rsidR="00446698" w:rsidRPr="0002149A" w:rsidRDefault="00446698" w:rsidP="00446698">
      <w:pPr>
        <w:numPr>
          <w:ilvl w:val="0"/>
          <w:numId w:val="16"/>
        </w:numPr>
        <w:tabs>
          <w:tab w:val="num" w:pos="1418"/>
        </w:tabs>
        <w:spacing w:after="0" w:line="240" w:lineRule="auto"/>
        <w:ind w:left="1418" w:hanging="709"/>
        <w:rPr>
          <w:rFonts w:eastAsia="Times New Roman" w:cstheme="minorHAnsi"/>
          <w:sz w:val="24"/>
          <w:szCs w:val="24"/>
          <w:lang w:val="en-GB"/>
        </w:rPr>
      </w:pPr>
      <w:r w:rsidRPr="0002149A">
        <w:rPr>
          <w:rFonts w:eastAsia="Times New Roman" w:cstheme="minorHAnsi"/>
          <w:sz w:val="24"/>
          <w:szCs w:val="24"/>
          <w:lang w:val="en-GB"/>
        </w:rPr>
        <w:t xml:space="preserve">The Tenderer is also responsible for supplying a driver to pick up and drop off the vehicle for the preventative maintenance inspection. </w:t>
      </w:r>
    </w:p>
    <w:p w14:paraId="32657F0B"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lastRenderedPageBreak/>
        <w:tab/>
      </w:r>
      <w:r w:rsidRPr="0002149A">
        <w:rPr>
          <w:rFonts w:eastAsia="Times New Roman" w:cstheme="minorHAnsi"/>
          <w:b/>
          <w:bCs/>
          <w:sz w:val="24"/>
          <w:szCs w:val="24"/>
          <w:lang w:val="en-GB"/>
        </w:rPr>
        <w:t>Breakdown Recovery Service for the Kildare / Greater Dublin Area:</w:t>
      </w:r>
    </w:p>
    <w:p w14:paraId="7AC7A202" w14:textId="77777777"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t xml:space="preserve">The Tenderer shall specify details of the breakdown recovery service provided. The vehicles will generally be limited to working normal working hours and operating within the Kildare / Wicklow / Offaly/ Dublin Area; </w:t>
      </w:r>
      <w:proofErr w:type="gramStart"/>
      <w:r w:rsidRPr="0002149A">
        <w:rPr>
          <w:rFonts w:eastAsia="Times New Roman" w:cstheme="minorHAnsi"/>
          <w:sz w:val="24"/>
          <w:szCs w:val="24"/>
          <w:lang w:val="en-GB"/>
        </w:rPr>
        <w:t>however</w:t>
      </w:r>
      <w:proofErr w:type="gramEnd"/>
      <w:r w:rsidRPr="0002149A">
        <w:rPr>
          <w:rFonts w:eastAsia="Times New Roman" w:cstheme="minorHAnsi"/>
          <w:sz w:val="24"/>
          <w:szCs w:val="24"/>
          <w:lang w:val="en-GB"/>
        </w:rPr>
        <w:t xml:space="preserve"> a breakdown service must be available on a 24-7 basis. The subcontractors shall have a maximum call out time of 2 hours to repair, replace or remove a vehicle breakdown. The “Greater Dublin Area” includes the counties of Dublin, Meath, Kildare, and Wicklow, as per the National Transport Authority definition.</w:t>
      </w:r>
    </w:p>
    <w:p w14:paraId="579F1ED6" w14:textId="77777777" w:rsidR="00446698" w:rsidRPr="0002149A" w:rsidRDefault="00446698" w:rsidP="00446698">
      <w:pPr>
        <w:spacing w:after="0" w:line="240" w:lineRule="auto"/>
        <w:ind w:hanging="851"/>
        <w:rPr>
          <w:rFonts w:eastAsia="Times New Roman" w:cstheme="minorHAnsi"/>
          <w:sz w:val="24"/>
          <w:szCs w:val="24"/>
          <w:lang w:val="en-GB"/>
        </w:rPr>
      </w:pPr>
    </w:p>
    <w:p w14:paraId="0E6ED82E"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Chargeable Work for Accident Damage:</w:t>
      </w:r>
    </w:p>
    <w:p w14:paraId="4D68076B" w14:textId="77777777"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r>
      <w:r w:rsidRPr="00EB4D97">
        <w:rPr>
          <w:rFonts w:eastAsia="Times New Roman" w:cstheme="minorHAnsi"/>
          <w:sz w:val="24"/>
          <w:szCs w:val="24"/>
          <w:lang w:val="en-GB"/>
        </w:rPr>
        <w:t xml:space="preserve">Tenderer’s must provide with their tender submission their labour rate per hour for chargeable work (excluding vat), see Table B. </w:t>
      </w:r>
      <w:r w:rsidRPr="0002149A">
        <w:rPr>
          <w:rFonts w:eastAsia="Times New Roman" w:cstheme="minorHAnsi"/>
          <w:sz w:val="24"/>
          <w:szCs w:val="24"/>
          <w:lang w:val="en-GB"/>
        </w:rPr>
        <w:t>The rate will remain fixed at the stated rate for the duration of leases or the Framework, including any possible extensions.</w:t>
      </w:r>
    </w:p>
    <w:p w14:paraId="2AF1823E" w14:textId="77777777" w:rsidR="00446698" w:rsidRPr="0002149A" w:rsidRDefault="00446698" w:rsidP="00446698">
      <w:pPr>
        <w:spacing w:after="0" w:line="240" w:lineRule="auto"/>
        <w:rPr>
          <w:rFonts w:eastAsia="Times New Roman" w:cstheme="minorHAnsi"/>
          <w:sz w:val="24"/>
          <w:szCs w:val="24"/>
          <w:lang w:val="en-GB"/>
        </w:rPr>
      </w:pPr>
    </w:p>
    <w:p w14:paraId="0E1E4D5B" w14:textId="055118E7" w:rsidR="00446698" w:rsidRPr="0002149A" w:rsidRDefault="00446698" w:rsidP="00446698">
      <w:pPr>
        <w:spacing w:after="0" w:line="240" w:lineRule="auto"/>
        <w:rPr>
          <w:rFonts w:eastAsia="Times New Roman" w:cstheme="minorHAnsi"/>
          <w:sz w:val="24"/>
          <w:szCs w:val="24"/>
          <w:lang w:val="en-GB"/>
        </w:rPr>
      </w:pPr>
      <w:r w:rsidRPr="0002149A">
        <w:rPr>
          <w:rFonts w:eastAsia="Times New Roman" w:cstheme="minorHAnsi"/>
          <w:sz w:val="24"/>
          <w:szCs w:val="24"/>
          <w:lang w:val="en-GB"/>
        </w:rPr>
        <w:t>It is a condition of the contract that K</w:t>
      </w:r>
      <w:r w:rsidR="002C3CF5">
        <w:rPr>
          <w:rFonts w:eastAsia="Times New Roman" w:cstheme="minorHAnsi"/>
          <w:sz w:val="24"/>
          <w:szCs w:val="24"/>
          <w:lang w:val="en-GB"/>
        </w:rPr>
        <w:t>are</w:t>
      </w:r>
      <w:r w:rsidRPr="0002149A">
        <w:rPr>
          <w:rFonts w:eastAsia="Times New Roman" w:cstheme="minorHAnsi"/>
          <w:sz w:val="24"/>
          <w:szCs w:val="24"/>
          <w:lang w:val="en-GB"/>
        </w:rPr>
        <w:t xml:space="preserve"> has the right</w:t>
      </w:r>
      <w:r w:rsidR="002C3CF5">
        <w:rPr>
          <w:rFonts w:eastAsia="Times New Roman" w:cstheme="minorHAnsi"/>
          <w:sz w:val="24"/>
          <w:szCs w:val="24"/>
          <w:lang w:val="en-GB"/>
        </w:rPr>
        <w:t>,</w:t>
      </w:r>
      <w:r w:rsidRPr="0002149A">
        <w:rPr>
          <w:rFonts w:eastAsia="Times New Roman" w:cstheme="minorHAnsi"/>
          <w:sz w:val="24"/>
          <w:szCs w:val="24"/>
          <w:lang w:val="en-GB"/>
        </w:rPr>
        <w:t xml:space="preserve"> if it so wishes</w:t>
      </w:r>
      <w:r w:rsidR="002C3CF5">
        <w:rPr>
          <w:rFonts w:eastAsia="Times New Roman" w:cstheme="minorHAnsi"/>
          <w:sz w:val="24"/>
          <w:szCs w:val="24"/>
          <w:lang w:val="en-GB"/>
        </w:rPr>
        <w:t>,</w:t>
      </w:r>
      <w:r w:rsidRPr="0002149A">
        <w:rPr>
          <w:rFonts w:eastAsia="Times New Roman" w:cstheme="minorHAnsi"/>
          <w:sz w:val="24"/>
          <w:szCs w:val="24"/>
          <w:lang w:val="en-GB"/>
        </w:rPr>
        <w:t xml:space="preserve"> to use its own approved contractors for chargeable work. The tenderer shall supply all spare parts and replacement components required to repair vehicles, however, K</w:t>
      </w:r>
      <w:r w:rsidR="002C3CF5">
        <w:rPr>
          <w:rFonts w:eastAsia="Times New Roman" w:cstheme="minorHAnsi"/>
          <w:sz w:val="24"/>
          <w:szCs w:val="24"/>
          <w:lang w:val="en-GB"/>
        </w:rPr>
        <w:t>are</w:t>
      </w:r>
      <w:r w:rsidRPr="0002149A">
        <w:rPr>
          <w:rFonts w:eastAsia="Times New Roman" w:cstheme="minorHAnsi"/>
          <w:sz w:val="24"/>
          <w:szCs w:val="24"/>
          <w:lang w:val="en-GB"/>
        </w:rPr>
        <w:t xml:space="preserve"> retains the right when it so wishes to supply spare parts and replacement components for the repair of vehicles. Parts fitted, should be to the original manufacturer’s specification and the tenderer shall furnish a copy of the original invoice for the replacement part from the original manufacturer, if so requested. Likewise, it is a condition of the contract that if a tenderer uses a third party for repair work the tenderer, if requested to do so, shall furnish KARE with a copy of the original invoice from the third party. The tenderer is to ensure they meet all health and safety requirements when completing chargeable work. The tender shall obtain approval from K</w:t>
      </w:r>
      <w:r w:rsidR="001550B9">
        <w:rPr>
          <w:rFonts w:eastAsia="Times New Roman" w:cstheme="minorHAnsi"/>
          <w:sz w:val="24"/>
          <w:szCs w:val="24"/>
          <w:lang w:val="en-GB"/>
        </w:rPr>
        <w:t>are</w:t>
      </w:r>
      <w:r w:rsidRPr="0002149A">
        <w:rPr>
          <w:rFonts w:eastAsia="Times New Roman" w:cstheme="minorHAnsi"/>
          <w:sz w:val="24"/>
          <w:szCs w:val="24"/>
          <w:lang w:val="en-GB"/>
        </w:rPr>
        <w:t xml:space="preserve"> prior to starting any chargeable work and it is at K</w:t>
      </w:r>
      <w:r w:rsidR="001550B9">
        <w:rPr>
          <w:rFonts w:eastAsia="Times New Roman" w:cstheme="minorHAnsi"/>
          <w:sz w:val="24"/>
          <w:szCs w:val="24"/>
          <w:lang w:val="en-GB"/>
        </w:rPr>
        <w:t>are</w:t>
      </w:r>
      <w:r w:rsidRPr="0002149A">
        <w:rPr>
          <w:rFonts w:eastAsia="Times New Roman" w:cstheme="minorHAnsi"/>
          <w:sz w:val="24"/>
          <w:szCs w:val="24"/>
          <w:lang w:val="en-GB"/>
        </w:rPr>
        <w:t xml:space="preserve">’s total discretion as to what chargeable work will be completed on a vehicle. </w:t>
      </w:r>
    </w:p>
    <w:p w14:paraId="3B8A64D1" w14:textId="77777777" w:rsidR="00446698" w:rsidRPr="0002149A" w:rsidRDefault="00446698" w:rsidP="00446698">
      <w:pPr>
        <w:spacing w:after="0" w:line="240" w:lineRule="auto"/>
        <w:ind w:hanging="851"/>
        <w:rPr>
          <w:rFonts w:eastAsia="Times New Roman" w:cstheme="minorHAnsi"/>
          <w:sz w:val="24"/>
          <w:szCs w:val="24"/>
          <w:lang w:val="en-GB"/>
        </w:rPr>
      </w:pPr>
    </w:p>
    <w:p w14:paraId="474A67B6"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 xml:space="preserve">Preventative Maintenance/Running Repairs: </w:t>
      </w:r>
    </w:p>
    <w:p w14:paraId="0C799D64" w14:textId="2EF90880"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t>The tenderer shall provide on the receipt of the vehicle to K</w:t>
      </w:r>
      <w:r w:rsidR="001550B9">
        <w:rPr>
          <w:rFonts w:eastAsia="Times New Roman" w:cstheme="minorHAnsi"/>
          <w:sz w:val="24"/>
          <w:szCs w:val="24"/>
          <w:lang w:val="en-GB"/>
        </w:rPr>
        <w:t>are</w:t>
      </w:r>
      <w:r w:rsidRPr="0002149A">
        <w:rPr>
          <w:rFonts w:eastAsia="Times New Roman" w:cstheme="minorHAnsi"/>
          <w:sz w:val="24"/>
          <w:szCs w:val="24"/>
          <w:lang w:val="en-GB"/>
        </w:rPr>
        <w:t xml:space="preserve"> a list of the preventative maintenance checks and the intervals required for each vehicle type. The list as a minimum must include all the manufacturer’s preventative checks. </w:t>
      </w:r>
    </w:p>
    <w:p w14:paraId="3097CADD" w14:textId="77777777" w:rsidR="00446698" w:rsidRPr="0002149A" w:rsidRDefault="00446698" w:rsidP="00446698">
      <w:pPr>
        <w:spacing w:after="0" w:line="240" w:lineRule="auto"/>
        <w:ind w:hanging="851"/>
        <w:rPr>
          <w:rFonts w:eastAsia="Times New Roman" w:cstheme="minorHAnsi"/>
          <w:sz w:val="24"/>
          <w:szCs w:val="24"/>
          <w:lang w:val="en-GB"/>
        </w:rPr>
      </w:pPr>
    </w:p>
    <w:p w14:paraId="4A4E4957"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Transporting of Vehicles:</w:t>
      </w:r>
    </w:p>
    <w:p w14:paraId="38606C44" w14:textId="6739C19D"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r>
      <w:r>
        <w:rPr>
          <w:rFonts w:eastAsia="Times New Roman" w:cstheme="minorHAnsi"/>
          <w:sz w:val="24"/>
          <w:szCs w:val="24"/>
          <w:lang w:val="en-GB"/>
        </w:rPr>
        <w:t>Please state if the</w:t>
      </w:r>
      <w:r w:rsidRPr="0002149A">
        <w:rPr>
          <w:rFonts w:eastAsia="Times New Roman" w:cstheme="minorHAnsi"/>
          <w:sz w:val="24"/>
          <w:szCs w:val="24"/>
          <w:lang w:val="en-GB"/>
        </w:rPr>
        <w:t xml:space="preserve"> tenderer </w:t>
      </w:r>
      <w:proofErr w:type="gramStart"/>
      <w:r w:rsidRPr="0002149A">
        <w:rPr>
          <w:rFonts w:eastAsia="Times New Roman" w:cstheme="minorHAnsi"/>
          <w:sz w:val="24"/>
          <w:szCs w:val="24"/>
          <w:lang w:val="en-GB"/>
        </w:rPr>
        <w:t xml:space="preserve">is </w:t>
      </w:r>
      <w:r>
        <w:rPr>
          <w:rFonts w:eastAsia="Times New Roman" w:cstheme="minorHAnsi"/>
          <w:sz w:val="24"/>
          <w:szCs w:val="24"/>
          <w:lang w:val="en-GB"/>
        </w:rPr>
        <w:t>in a position to</w:t>
      </w:r>
      <w:proofErr w:type="gramEnd"/>
      <w:r>
        <w:rPr>
          <w:rFonts w:eastAsia="Times New Roman" w:cstheme="minorHAnsi"/>
          <w:sz w:val="24"/>
          <w:szCs w:val="24"/>
          <w:lang w:val="en-GB"/>
        </w:rPr>
        <w:t xml:space="preserve"> </w:t>
      </w:r>
      <w:r w:rsidRPr="0002149A">
        <w:rPr>
          <w:rFonts w:eastAsia="Times New Roman" w:cstheme="minorHAnsi"/>
          <w:sz w:val="24"/>
          <w:szCs w:val="24"/>
          <w:lang w:val="en-GB"/>
        </w:rPr>
        <w:t>supply the drivers for the collection and return of vehicles from K</w:t>
      </w:r>
      <w:r w:rsidR="001550B9">
        <w:rPr>
          <w:rFonts w:eastAsia="Times New Roman" w:cstheme="minorHAnsi"/>
          <w:sz w:val="24"/>
          <w:szCs w:val="24"/>
          <w:lang w:val="en-GB"/>
        </w:rPr>
        <w:t>are</w:t>
      </w:r>
      <w:r w:rsidRPr="0002149A">
        <w:rPr>
          <w:rFonts w:eastAsia="Times New Roman" w:cstheme="minorHAnsi"/>
          <w:sz w:val="24"/>
          <w:szCs w:val="24"/>
          <w:lang w:val="en-GB"/>
        </w:rPr>
        <w:t xml:space="preserve"> for all breakdowns, repairs, maintenance, servicing, inspections, CVRTs, NCT’s and roadworthiness tests etc.</w:t>
      </w:r>
    </w:p>
    <w:p w14:paraId="6626487D"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Service Date Label:</w:t>
      </w:r>
    </w:p>
    <w:p w14:paraId="65B7D0CE" w14:textId="77777777"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t xml:space="preserve">The Tenderer is responsible for completing a next service due date label and for it to be displayed on the windscreen or other convenient location. </w:t>
      </w:r>
    </w:p>
    <w:p w14:paraId="57D2502B" w14:textId="77777777" w:rsidR="00446698" w:rsidRPr="0002149A" w:rsidRDefault="00446698" w:rsidP="00446698">
      <w:pPr>
        <w:spacing w:after="0" w:line="240" w:lineRule="auto"/>
        <w:ind w:hanging="851"/>
        <w:rPr>
          <w:rFonts w:eastAsia="Times New Roman" w:cstheme="minorHAnsi"/>
          <w:sz w:val="24"/>
          <w:szCs w:val="24"/>
          <w:lang w:val="en-GB"/>
        </w:rPr>
      </w:pPr>
    </w:p>
    <w:p w14:paraId="3A5A5996"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lastRenderedPageBreak/>
        <w:tab/>
      </w:r>
      <w:r w:rsidRPr="0002149A">
        <w:rPr>
          <w:rFonts w:eastAsia="Times New Roman" w:cstheme="minorHAnsi"/>
          <w:b/>
          <w:bCs/>
          <w:sz w:val="24"/>
          <w:szCs w:val="24"/>
          <w:lang w:val="en-GB"/>
        </w:rPr>
        <w:t>Costing of Repairs and Own Damage:</w:t>
      </w:r>
    </w:p>
    <w:p w14:paraId="372BB2C6" w14:textId="77777777"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t>Tenderer shall use a recognised database product that simplifies the repair and service estimating process. The database shall contain vehicle manufacturers' recommended repair times, service schedules and selected part numbers/prices for vehicles, i.e. Glass's ICME Plus or equivalent. In the case of a disagreement between the tenderer and KARE on the cost of repair or servicing to a vehicle not covered in the agreement, the tenderer shall supply a cost analysis from the database system to support their cost.</w:t>
      </w:r>
    </w:p>
    <w:p w14:paraId="22762342" w14:textId="77777777" w:rsidR="00446698" w:rsidRPr="0002149A" w:rsidRDefault="00446698" w:rsidP="00446698">
      <w:pPr>
        <w:spacing w:after="0" w:line="240" w:lineRule="auto"/>
        <w:ind w:hanging="851"/>
        <w:rPr>
          <w:rFonts w:eastAsia="Times New Roman" w:cstheme="minorHAnsi"/>
          <w:sz w:val="24"/>
          <w:szCs w:val="24"/>
          <w:lang w:val="en-GB"/>
        </w:rPr>
      </w:pPr>
    </w:p>
    <w:p w14:paraId="29335FD6"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Minor Repairs:</w:t>
      </w:r>
    </w:p>
    <w:p w14:paraId="32F06BCF" w14:textId="6A671104"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t>Where possible, and within reason, all minor repairs may, if appropriate, be carried out at the KARE premises, subject to receiving the express permission of the K</w:t>
      </w:r>
      <w:r w:rsidR="001550B9">
        <w:rPr>
          <w:rFonts w:eastAsia="Times New Roman" w:cstheme="minorHAnsi"/>
          <w:sz w:val="24"/>
          <w:szCs w:val="24"/>
          <w:lang w:val="en-GB"/>
        </w:rPr>
        <w:t>are</w:t>
      </w:r>
      <w:r w:rsidRPr="0002149A">
        <w:rPr>
          <w:rFonts w:eastAsia="Times New Roman" w:cstheme="minorHAnsi"/>
          <w:sz w:val="24"/>
          <w:szCs w:val="24"/>
          <w:lang w:val="en-GB"/>
        </w:rPr>
        <w:t xml:space="preserve"> Transport </w:t>
      </w:r>
      <w:r w:rsidR="001550B9">
        <w:rPr>
          <w:rFonts w:eastAsia="Times New Roman" w:cstheme="minorHAnsi"/>
          <w:sz w:val="24"/>
          <w:szCs w:val="24"/>
          <w:lang w:val="en-GB"/>
        </w:rPr>
        <w:t>Officer</w:t>
      </w:r>
      <w:r w:rsidRPr="0002149A">
        <w:rPr>
          <w:rFonts w:eastAsia="Times New Roman" w:cstheme="minorHAnsi"/>
          <w:sz w:val="24"/>
          <w:szCs w:val="24"/>
          <w:lang w:val="en-GB"/>
        </w:rPr>
        <w:t xml:space="preserve"> on each occasion.</w:t>
      </w:r>
    </w:p>
    <w:p w14:paraId="4C64C096" w14:textId="77777777" w:rsidR="00446698" w:rsidRPr="0002149A" w:rsidRDefault="00446698" w:rsidP="00446698">
      <w:pPr>
        <w:spacing w:after="0" w:line="240" w:lineRule="auto"/>
        <w:ind w:hanging="851"/>
        <w:rPr>
          <w:rFonts w:eastAsia="Times New Roman" w:cstheme="minorHAnsi"/>
          <w:sz w:val="24"/>
          <w:szCs w:val="24"/>
          <w:lang w:val="en-GB"/>
        </w:rPr>
      </w:pPr>
    </w:p>
    <w:p w14:paraId="503D12E8" w14:textId="77777777" w:rsidR="00446698" w:rsidRPr="0002149A" w:rsidRDefault="00446698" w:rsidP="00446698">
      <w:pPr>
        <w:spacing w:after="0" w:line="240" w:lineRule="auto"/>
        <w:ind w:hanging="851"/>
        <w:rPr>
          <w:rFonts w:eastAsia="Times New Roman" w:cstheme="minorHAnsi"/>
          <w:sz w:val="24"/>
          <w:szCs w:val="24"/>
          <w:lang w:val="en-GB"/>
        </w:rPr>
      </w:pPr>
    </w:p>
    <w:p w14:paraId="520B3502"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Completion of Lease Hire Contract:</w:t>
      </w:r>
    </w:p>
    <w:p w14:paraId="12FD68B1" w14:textId="5AD66469" w:rsidR="00446698" w:rsidRPr="0002149A" w:rsidRDefault="00446698" w:rsidP="00446698">
      <w:pPr>
        <w:spacing w:after="0" w:line="240" w:lineRule="auto"/>
        <w:ind w:hanging="851"/>
        <w:rPr>
          <w:rFonts w:eastAsia="Times New Roman" w:cstheme="minorHAnsi"/>
          <w:sz w:val="24"/>
          <w:szCs w:val="24"/>
        </w:rPr>
      </w:pPr>
      <w:r w:rsidRPr="0002149A">
        <w:rPr>
          <w:rFonts w:eastAsia="Times New Roman" w:cstheme="minorHAnsi"/>
          <w:sz w:val="24"/>
          <w:szCs w:val="24"/>
          <w:lang w:val="en-GB"/>
        </w:rPr>
        <w:tab/>
        <w:t>The lease hire contract will be deemed to have completed when, at the end of 3 years, K</w:t>
      </w:r>
      <w:r w:rsidR="001550B9">
        <w:rPr>
          <w:rFonts w:eastAsia="Times New Roman" w:cstheme="minorHAnsi"/>
          <w:sz w:val="24"/>
          <w:szCs w:val="24"/>
          <w:lang w:val="en-GB"/>
        </w:rPr>
        <w:t>are</w:t>
      </w:r>
      <w:r w:rsidRPr="0002149A">
        <w:rPr>
          <w:rFonts w:eastAsia="Times New Roman" w:cstheme="minorHAnsi"/>
          <w:sz w:val="24"/>
          <w:szCs w:val="24"/>
          <w:lang w:val="en-GB"/>
        </w:rPr>
        <w:t xml:space="preserve"> have made the final monthly instalment.</w:t>
      </w:r>
      <w:r w:rsidRPr="0002149A">
        <w:rPr>
          <w:rFonts w:eastAsia="Times New Roman" w:cstheme="minorHAnsi"/>
          <w:sz w:val="24"/>
          <w:szCs w:val="24"/>
        </w:rPr>
        <w:t xml:space="preserve"> At the end of the primary hire period the contract may be extended with the agreement of both parties for a further period not to exceed one year.</w:t>
      </w:r>
    </w:p>
    <w:p w14:paraId="1EA61569" w14:textId="77777777" w:rsidR="00446698" w:rsidRPr="0002149A" w:rsidRDefault="00446698" w:rsidP="00446698">
      <w:pPr>
        <w:spacing w:after="0" w:line="240" w:lineRule="auto"/>
        <w:ind w:hanging="851"/>
        <w:rPr>
          <w:rFonts w:eastAsia="Times New Roman" w:cstheme="minorHAnsi"/>
          <w:sz w:val="24"/>
          <w:szCs w:val="24"/>
        </w:rPr>
      </w:pPr>
    </w:p>
    <w:p w14:paraId="64901F14"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Lease Agreement:</w:t>
      </w:r>
    </w:p>
    <w:p w14:paraId="08053C7A" w14:textId="77777777" w:rsidR="00446698" w:rsidRPr="0002149A" w:rsidRDefault="00446698" w:rsidP="00446698">
      <w:pPr>
        <w:tabs>
          <w:tab w:val="left" w:pos="993"/>
        </w:tabs>
        <w:spacing w:after="0" w:line="240" w:lineRule="auto"/>
        <w:rPr>
          <w:rFonts w:eastAsia="Times New Roman" w:cstheme="minorHAnsi"/>
          <w:sz w:val="24"/>
          <w:szCs w:val="24"/>
          <w:lang w:val="en-GB"/>
        </w:rPr>
      </w:pPr>
      <w:r w:rsidRPr="0002149A">
        <w:rPr>
          <w:rFonts w:eastAsia="Times New Roman" w:cstheme="minorHAnsi"/>
          <w:sz w:val="24"/>
          <w:szCs w:val="24"/>
          <w:lang w:val="en-GB"/>
        </w:rPr>
        <w:t>As stated above, the Tenderer shall provide a draft lease agreement with their tender submission.</w:t>
      </w:r>
    </w:p>
    <w:p w14:paraId="4BEDD19C"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Conflict of Documentation:</w:t>
      </w:r>
    </w:p>
    <w:p w14:paraId="7D8F3DD6" w14:textId="77777777"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t xml:space="preserve">In the event of a conflict between this document, the signed lease agreement; this document will take precedence. </w:t>
      </w:r>
    </w:p>
    <w:p w14:paraId="7B4437B8" w14:textId="77777777" w:rsidR="00446698" w:rsidRPr="0002149A" w:rsidRDefault="00446698" w:rsidP="00446698">
      <w:pPr>
        <w:spacing w:after="0" w:line="240" w:lineRule="auto"/>
        <w:ind w:hanging="851"/>
        <w:rPr>
          <w:rFonts w:eastAsia="Times New Roman" w:cstheme="minorHAnsi"/>
          <w:sz w:val="24"/>
          <w:szCs w:val="24"/>
          <w:lang w:val="en-GB"/>
        </w:rPr>
      </w:pPr>
    </w:p>
    <w:p w14:paraId="031A8D27"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Lease Review:</w:t>
      </w:r>
    </w:p>
    <w:p w14:paraId="2CA5B5A9" w14:textId="77777777"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t xml:space="preserve">A regular review of the operation of the lease agreement will be required once a year for the duration of the lease period between the appointed account manager of the successful tenderer and KARE. The purpose of the contract review is for assessing the operational and commercial performance of the contract, to review the delivery of the services and any failures to meet this specification. </w:t>
      </w:r>
    </w:p>
    <w:p w14:paraId="6C36D97A" w14:textId="77777777" w:rsidR="00446698" w:rsidRPr="0002149A" w:rsidRDefault="00446698" w:rsidP="00446698">
      <w:pPr>
        <w:spacing w:after="0" w:line="240" w:lineRule="auto"/>
        <w:ind w:hanging="851"/>
        <w:rPr>
          <w:rFonts w:eastAsia="Times New Roman" w:cstheme="minorHAnsi"/>
          <w:sz w:val="24"/>
          <w:szCs w:val="24"/>
          <w:lang w:val="en-GB"/>
        </w:rPr>
      </w:pPr>
    </w:p>
    <w:p w14:paraId="0F42204C"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Documentation and Audit:</w:t>
      </w:r>
    </w:p>
    <w:p w14:paraId="76DDCA90" w14:textId="77777777"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t xml:space="preserve">All documentation related to the vehicle and ancillary equipment servicing, maintenance, safety and financial correspondence must be retained by the Tenderer for a minimum period of five years </w:t>
      </w:r>
      <w:r w:rsidRPr="0002149A">
        <w:rPr>
          <w:rFonts w:eastAsia="Times New Roman" w:cstheme="minorHAnsi"/>
          <w:sz w:val="24"/>
          <w:szCs w:val="24"/>
          <w:lang w:val="en-GB"/>
        </w:rPr>
        <w:lastRenderedPageBreak/>
        <w:t>from the date the lease hire contract expires, and it must be made available for examination on request by K</w:t>
      </w:r>
      <w:r>
        <w:rPr>
          <w:rFonts w:eastAsia="Times New Roman" w:cstheme="minorHAnsi"/>
          <w:sz w:val="24"/>
          <w:szCs w:val="24"/>
          <w:lang w:val="en-GB"/>
        </w:rPr>
        <w:t>are</w:t>
      </w:r>
      <w:r w:rsidRPr="0002149A">
        <w:rPr>
          <w:rFonts w:eastAsia="Times New Roman" w:cstheme="minorHAnsi"/>
          <w:sz w:val="24"/>
          <w:szCs w:val="24"/>
          <w:lang w:val="en-GB"/>
        </w:rPr>
        <w:t xml:space="preserve">. </w:t>
      </w:r>
    </w:p>
    <w:p w14:paraId="35B0F70A" w14:textId="77777777" w:rsidR="00446698" w:rsidRPr="0002149A" w:rsidRDefault="00446698" w:rsidP="00446698">
      <w:pPr>
        <w:spacing w:after="0" w:line="240" w:lineRule="auto"/>
        <w:ind w:hanging="851"/>
        <w:rPr>
          <w:rFonts w:eastAsia="Times New Roman" w:cstheme="minorHAnsi"/>
          <w:sz w:val="24"/>
          <w:szCs w:val="24"/>
          <w:lang w:val="en-GB"/>
        </w:rPr>
      </w:pPr>
    </w:p>
    <w:p w14:paraId="610216DE"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Financial Transactions:</w:t>
      </w:r>
    </w:p>
    <w:p w14:paraId="2834337E" w14:textId="77777777"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t>The Tenderer will be responsible for supplying relevant information with the monthly invoices such as records of service, maintenance and repair for the invoiced month. K</w:t>
      </w:r>
      <w:r>
        <w:rPr>
          <w:rFonts w:eastAsia="Times New Roman" w:cstheme="minorHAnsi"/>
          <w:sz w:val="24"/>
          <w:szCs w:val="24"/>
          <w:lang w:val="en-GB"/>
        </w:rPr>
        <w:t>are</w:t>
      </w:r>
      <w:r w:rsidRPr="0002149A">
        <w:rPr>
          <w:rFonts w:eastAsia="Times New Roman" w:cstheme="minorHAnsi"/>
          <w:sz w:val="24"/>
          <w:szCs w:val="24"/>
          <w:lang w:val="en-GB"/>
        </w:rPr>
        <w:t xml:space="preserve"> will not approve an invoice for payment until such time as the items above has been supplied.</w:t>
      </w:r>
    </w:p>
    <w:p w14:paraId="75A83160" w14:textId="77777777" w:rsidR="00446698" w:rsidRPr="0002149A" w:rsidRDefault="00446698" w:rsidP="00446698">
      <w:pPr>
        <w:spacing w:after="0" w:line="240" w:lineRule="auto"/>
        <w:ind w:hanging="851"/>
        <w:rPr>
          <w:rFonts w:eastAsia="Times New Roman" w:cstheme="minorHAnsi"/>
          <w:sz w:val="24"/>
          <w:szCs w:val="24"/>
          <w:lang w:val="en-GB"/>
        </w:rPr>
      </w:pPr>
    </w:p>
    <w:p w14:paraId="507B3074"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Vehicle Painting or Touch-up/Degreasing Operations:</w:t>
      </w:r>
    </w:p>
    <w:p w14:paraId="20FEA04B" w14:textId="77777777"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t xml:space="preserve">Where a tenderer is painting or performing touch-up/degreasing operations on a vehicle, the tenderer is required to be registered with a local authority and have a current certificate of Compliance as per S.I. No. 199 of 2007.  This refers to a “vehicle refinishing installation” meaning any industrial or commercial coating activity and associated degreasing activities performing the coating of road vehicles as defined in Directive 70/156/EEC3, or part of them, carried out as part of vehicle repair, conservation or decoration outside of manufacturing installations. This statutory instrument also regulates the use by a vehicle refinishing installation of vehicle refinishing products containing volatile organic compounds. </w:t>
      </w:r>
    </w:p>
    <w:p w14:paraId="63582207" w14:textId="77777777"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r>
    </w:p>
    <w:p w14:paraId="471E5D01"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 xml:space="preserve">End of Contract Charges: </w:t>
      </w:r>
    </w:p>
    <w:p w14:paraId="72E2CFDE" w14:textId="7E7AAA9B"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t>At the end of the contract, K</w:t>
      </w:r>
      <w:r>
        <w:rPr>
          <w:rFonts w:eastAsia="Times New Roman" w:cstheme="minorHAnsi"/>
          <w:sz w:val="24"/>
          <w:szCs w:val="24"/>
          <w:lang w:val="en-GB"/>
        </w:rPr>
        <w:t>are</w:t>
      </w:r>
      <w:r w:rsidRPr="0002149A">
        <w:rPr>
          <w:rFonts w:eastAsia="Times New Roman" w:cstheme="minorHAnsi"/>
          <w:sz w:val="24"/>
          <w:szCs w:val="24"/>
          <w:lang w:val="en-GB"/>
        </w:rPr>
        <w:t xml:space="preserve"> will return the vehicles to the tenderer, in a reasonable state of repair. If a tenderer believes there is damage above normal wear and tear in comparison to the age of the vehicle and they wish to charge K</w:t>
      </w:r>
      <w:r w:rsidR="00735811">
        <w:rPr>
          <w:rFonts w:eastAsia="Times New Roman" w:cstheme="minorHAnsi"/>
          <w:sz w:val="24"/>
          <w:szCs w:val="24"/>
          <w:lang w:val="en-GB"/>
        </w:rPr>
        <w:t>are</w:t>
      </w:r>
      <w:r w:rsidRPr="0002149A">
        <w:rPr>
          <w:rFonts w:eastAsia="Times New Roman" w:cstheme="minorHAnsi"/>
          <w:sz w:val="24"/>
          <w:szCs w:val="24"/>
          <w:lang w:val="en-GB"/>
        </w:rPr>
        <w:t>, the tenderer is required to inspect the vehicle with a KARE nominated inspector and to agree on the repair work/cost prior to any work being completed on the vehicle. A nominated inspector from K</w:t>
      </w:r>
      <w:r w:rsidR="00735811">
        <w:rPr>
          <w:rFonts w:eastAsia="Times New Roman" w:cstheme="minorHAnsi"/>
          <w:sz w:val="24"/>
          <w:szCs w:val="24"/>
          <w:lang w:val="en-GB"/>
        </w:rPr>
        <w:t>are</w:t>
      </w:r>
      <w:r w:rsidRPr="0002149A">
        <w:rPr>
          <w:rFonts w:eastAsia="Times New Roman" w:cstheme="minorHAnsi"/>
          <w:sz w:val="24"/>
          <w:szCs w:val="24"/>
          <w:lang w:val="en-GB"/>
        </w:rPr>
        <w:t xml:space="preserve"> will issue a signed authorisation, with estimated costing to the tenderer. </w:t>
      </w:r>
      <w:r w:rsidR="00735811">
        <w:rPr>
          <w:rFonts w:eastAsia="Times New Roman" w:cstheme="minorHAnsi"/>
          <w:sz w:val="24"/>
          <w:szCs w:val="24"/>
          <w:lang w:val="en-GB"/>
        </w:rPr>
        <w:t>We</w:t>
      </w:r>
      <w:r w:rsidRPr="0002149A">
        <w:rPr>
          <w:rFonts w:eastAsia="Times New Roman" w:cstheme="minorHAnsi"/>
          <w:sz w:val="24"/>
          <w:szCs w:val="24"/>
          <w:lang w:val="en-GB"/>
        </w:rPr>
        <w:t xml:space="preserve"> will not entertain any request for payment for repair work unless a K</w:t>
      </w:r>
      <w:r w:rsidR="00735811">
        <w:rPr>
          <w:rFonts w:eastAsia="Times New Roman" w:cstheme="minorHAnsi"/>
          <w:sz w:val="24"/>
          <w:szCs w:val="24"/>
          <w:lang w:val="en-GB"/>
        </w:rPr>
        <w:t>are</w:t>
      </w:r>
      <w:r w:rsidRPr="0002149A">
        <w:rPr>
          <w:rFonts w:eastAsia="Times New Roman" w:cstheme="minorHAnsi"/>
          <w:sz w:val="24"/>
          <w:szCs w:val="24"/>
          <w:lang w:val="en-GB"/>
        </w:rPr>
        <w:t xml:space="preserve"> nominated inspector has inspected the vehicle and issued a signed authorisation prior to the work being commenced. </w:t>
      </w:r>
    </w:p>
    <w:p w14:paraId="024D760E" w14:textId="77777777" w:rsidR="00446698" w:rsidRPr="0002149A" w:rsidRDefault="00446698" w:rsidP="00446698">
      <w:pPr>
        <w:spacing w:after="0" w:line="240" w:lineRule="auto"/>
        <w:ind w:left="851" w:hanging="851"/>
        <w:rPr>
          <w:rFonts w:eastAsia="Times New Roman" w:cstheme="minorHAnsi"/>
          <w:sz w:val="24"/>
          <w:szCs w:val="24"/>
          <w:lang w:val="en-GB"/>
        </w:rPr>
      </w:pPr>
    </w:p>
    <w:p w14:paraId="70B6BB0B" w14:textId="3DB9F49F" w:rsidR="00446698" w:rsidRPr="0002149A" w:rsidRDefault="00446698" w:rsidP="00446698">
      <w:pPr>
        <w:spacing w:after="0" w:line="240" w:lineRule="auto"/>
        <w:ind w:hanging="851"/>
        <w:rPr>
          <w:rFonts w:eastAsia="Times New Roman" w:cstheme="minorHAnsi"/>
          <w:sz w:val="24"/>
          <w:szCs w:val="24"/>
          <w:lang w:val="en-GB"/>
        </w:rPr>
      </w:pPr>
      <w:r w:rsidRPr="0002149A">
        <w:rPr>
          <w:rFonts w:eastAsia="Times New Roman" w:cstheme="minorHAnsi"/>
          <w:sz w:val="24"/>
          <w:szCs w:val="24"/>
          <w:lang w:val="en-GB"/>
        </w:rPr>
        <w:tab/>
        <w:t>Where an invoice for end of contract damage to a vehicle is submitted by a contractor and K</w:t>
      </w:r>
      <w:r w:rsidR="00735811">
        <w:rPr>
          <w:rFonts w:eastAsia="Times New Roman" w:cstheme="minorHAnsi"/>
          <w:sz w:val="24"/>
          <w:szCs w:val="24"/>
          <w:lang w:val="en-GB"/>
        </w:rPr>
        <w:t>are</w:t>
      </w:r>
      <w:r w:rsidRPr="0002149A">
        <w:rPr>
          <w:rFonts w:eastAsia="Times New Roman" w:cstheme="minorHAnsi"/>
          <w:sz w:val="24"/>
          <w:szCs w:val="24"/>
          <w:lang w:val="en-GB"/>
        </w:rPr>
        <w:t xml:space="preserve"> considers the invoice excessively high relative to the average trade value of such vehicles (i.e. the invoice is greater than 50% of the average trade value of vehicles of that make, model and age) then in such circumstances K</w:t>
      </w:r>
      <w:r w:rsidR="00D64A58">
        <w:rPr>
          <w:rFonts w:eastAsia="Times New Roman" w:cstheme="minorHAnsi"/>
          <w:sz w:val="24"/>
          <w:szCs w:val="24"/>
          <w:lang w:val="en-GB"/>
        </w:rPr>
        <w:t>are</w:t>
      </w:r>
      <w:r w:rsidRPr="0002149A">
        <w:rPr>
          <w:rFonts w:eastAsia="Times New Roman" w:cstheme="minorHAnsi"/>
          <w:sz w:val="24"/>
          <w:szCs w:val="24"/>
          <w:lang w:val="en-GB"/>
        </w:rPr>
        <w:t xml:space="preserve"> reserves the right, if it so wishes, to pay no more for end of contract damages than the difference between the average trade value of such vehicles and the trade value of the un-repaired  returned lease vehicle. If the parties cannot agree the trade values of the vehicles, then an independent assessor agreed by both parties and paid for by both parties shall be appointed to do this.</w:t>
      </w:r>
    </w:p>
    <w:p w14:paraId="2D328B89" w14:textId="77777777" w:rsidR="00446698" w:rsidRPr="0002149A" w:rsidRDefault="00446698" w:rsidP="00446698">
      <w:pPr>
        <w:spacing w:after="0" w:line="240" w:lineRule="auto"/>
        <w:ind w:hanging="851"/>
        <w:rPr>
          <w:rFonts w:eastAsia="Times New Roman" w:cstheme="minorHAnsi"/>
          <w:bCs/>
          <w:sz w:val="24"/>
          <w:szCs w:val="24"/>
        </w:rPr>
      </w:pPr>
    </w:p>
    <w:p w14:paraId="071FDEF7"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rPr>
      </w:pPr>
      <w:r w:rsidRPr="0002149A">
        <w:rPr>
          <w:rFonts w:eastAsia="Times New Roman" w:cstheme="minorHAnsi"/>
          <w:bCs/>
          <w:sz w:val="24"/>
          <w:szCs w:val="24"/>
        </w:rPr>
        <w:tab/>
      </w:r>
      <w:r w:rsidRPr="0002149A">
        <w:rPr>
          <w:rFonts w:eastAsia="Times New Roman" w:cstheme="minorHAnsi"/>
          <w:b/>
          <w:bCs/>
          <w:sz w:val="24"/>
          <w:szCs w:val="24"/>
        </w:rPr>
        <w:t xml:space="preserve">Puncture Repair: </w:t>
      </w:r>
    </w:p>
    <w:p w14:paraId="6CB95530" w14:textId="77777777" w:rsidR="00446698" w:rsidRPr="0002149A" w:rsidRDefault="00446698" w:rsidP="00446698">
      <w:pPr>
        <w:spacing w:after="0" w:line="240" w:lineRule="auto"/>
        <w:ind w:hanging="851"/>
        <w:rPr>
          <w:rFonts w:eastAsia="Times New Roman" w:cstheme="minorHAnsi"/>
          <w:bCs/>
          <w:sz w:val="24"/>
          <w:szCs w:val="24"/>
        </w:rPr>
      </w:pPr>
      <w:r w:rsidRPr="0002149A">
        <w:rPr>
          <w:rFonts w:eastAsia="Times New Roman" w:cstheme="minorHAnsi"/>
          <w:bCs/>
          <w:sz w:val="24"/>
          <w:szCs w:val="24"/>
        </w:rPr>
        <w:tab/>
        <w:t xml:space="preserve">Full maintenance shall include puncture repairs and be 24/7 coverage, within the Greater Dublin and Kildare areas. The contractor shall have a maximum call out time of 2 hours to attend a vehicle. The contractor may store replacement wheels at the individual depots as required. </w:t>
      </w:r>
    </w:p>
    <w:p w14:paraId="1D05F9C4" w14:textId="77777777" w:rsidR="00446698" w:rsidRPr="0002149A" w:rsidRDefault="00446698" w:rsidP="00446698">
      <w:pPr>
        <w:spacing w:after="0" w:line="240" w:lineRule="auto"/>
        <w:ind w:hanging="851"/>
        <w:rPr>
          <w:rFonts w:eastAsia="Times New Roman" w:cstheme="minorHAnsi"/>
          <w:bCs/>
          <w:sz w:val="24"/>
          <w:szCs w:val="24"/>
        </w:rPr>
      </w:pPr>
    </w:p>
    <w:p w14:paraId="094B9A44"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rPr>
      </w:pPr>
      <w:r w:rsidRPr="0002149A">
        <w:rPr>
          <w:rFonts w:eastAsia="Times New Roman" w:cstheme="minorHAnsi"/>
          <w:bCs/>
          <w:sz w:val="24"/>
          <w:szCs w:val="24"/>
        </w:rPr>
        <w:tab/>
      </w:r>
      <w:r w:rsidRPr="0002149A">
        <w:rPr>
          <w:rFonts w:eastAsia="Times New Roman" w:cstheme="minorHAnsi"/>
          <w:b/>
          <w:bCs/>
          <w:sz w:val="24"/>
          <w:szCs w:val="24"/>
        </w:rPr>
        <w:t>Safety Inspection Checklist:</w:t>
      </w:r>
    </w:p>
    <w:p w14:paraId="3469CFD0" w14:textId="77777777" w:rsidR="00446698" w:rsidRPr="0002149A" w:rsidRDefault="00446698" w:rsidP="00446698">
      <w:pPr>
        <w:spacing w:after="0" w:line="240" w:lineRule="auto"/>
        <w:ind w:hanging="851"/>
        <w:rPr>
          <w:rFonts w:eastAsia="Times New Roman" w:cstheme="minorHAnsi"/>
          <w:bCs/>
          <w:sz w:val="24"/>
          <w:szCs w:val="24"/>
        </w:rPr>
      </w:pPr>
      <w:r w:rsidRPr="0002149A">
        <w:rPr>
          <w:rFonts w:eastAsia="Times New Roman" w:cstheme="minorHAnsi"/>
          <w:bCs/>
          <w:sz w:val="24"/>
          <w:szCs w:val="24"/>
        </w:rPr>
        <w:tab/>
        <w:t xml:space="preserve">The tenderer shall supply, on delivery of the vehicle to KARE, a daily checklist for the vehicle and equipment to be performed by the driver for the efficient and reliable working of the vehicle and equipment. The Daily checklist shall set out the manufacturer’s required safety checks for the vehicle type and </w:t>
      </w:r>
      <w:proofErr w:type="gramStart"/>
      <w:r w:rsidRPr="0002149A">
        <w:rPr>
          <w:rFonts w:eastAsia="Times New Roman" w:cstheme="minorHAnsi"/>
          <w:bCs/>
          <w:sz w:val="24"/>
          <w:szCs w:val="24"/>
        </w:rPr>
        <w:t>equipment</w:t>
      </w:r>
      <w:proofErr w:type="gramEnd"/>
      <w:r w:rsidRPr="0002149A">
        <w:rPr>
          <w:rFonts w:eastAsia="Times New Roman" w:cstheme="minorHAnsi"/>
          <w:bCs/>
          <w:sz w:val="24"/>
          <w:szCs w:val="24"/>
        </w:rPr>
        <w:t xml:space="preserve"> and a suitable holder shall be provided in the cab for the vehicle daily checklist on all vehicle types.</w:t>
      </w:r>
    </w:p>
    <w:p w14:paraId="5A561F60" w14:textId="77777777" w:rsidR="00446698" w:rsidRDefault="00446698" w:rsidP="00446698">
      <w:pPr>
        <w:spacing w:after="0" w:line="240" w:lineRule="auto"/>
        <w:ind w:hanging="851"/>
        <w:rPr>
          <w:rFonts w:eastAsia="Times New Roman" w:cstheme="minorHAnsi"/>
          <w:bCs/>
          <w:sz w:val="24"/>
          <w:szCs w:val="24"/>
        </w:rPr>
      </w:pPr>
    </w:p>
    <w:p w14:paraId="34FE8449"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European Norms Standards:</w:t>
      </w:r>
    </w:p>
    <w:p w14:paraId="2325B944" w14:textId="77777777" w:rsidR="00446698" w:rsidRPr="0002149A" w:rsidRDefault="00446698" w:rsidP="00446698">
      <w:pPr>
        <w:keepNext/>
        <w:spacing w:before="240" w:after="240" w:line="240" w:lineRule="auto"/>
        <w:outlineLvl w:val="2"/>
        <w:rPr>
          <w:rFonts w:eastAsia="Times New Roman" w:cstheme="minorHAnsi"/>
          <w:bCs/>
          <w:sz w:val="24"/>
          <w:szCs w:val="24"/>
          <w:lang w:val="en-GB"/>
        </w:rPr>
      </w:pPr>
      <w:r w:rsidRPr="0002149A">
        <w:rPr>
          <w:rFonts w:eastAsia="Times New Roman" w:cstheme="minorHAnsi"/>
          <w:bCs/>
          <w:sz w:val="24"/>
          <w:szCs w:val="24"/>
          <w:lang w:val="en-GB"/>
        </w:rPr>
        <w:t>The vehicle and all equipment especially any lifting equipment shall comply with all current European Norms Standards.</w:t>
      </w:r>
    </w:p>
    <w:p w14:paraId="794129E2" w14:textId="77777777" w:rsidR="00446698" w:rsidRPr="0002149A" w:rsidRDefault="00446698" w:rsidP="00446698">
      <w:pPr>
        <w:keepNext/>
        <w:numPr>
          <w:ilvl w:val="2"/>
          <w:numId w:val="0"/>
        </w:numPr>
        <w:tabs>
          <w:tab w:val="num" w:pos="1854"/>
        </w:tabs>
        <w:spacing w:before="240" w:after="240" w:line="240" w:lineRule="auto"/>
        <w:ind w:hanging="504"/>
        <w:outlineLvl w:val="2"/>
        <w:rPr>
          <w:rFonts w:eastAsia="Times New Roman" w:cstheme="minorHAnsi"/>
          <w:b/>
          <w:bCs/>
          <w:sz w:val="24"/>
          <w:szCs w:val="24"/>
          <w:lang w:val="en-GB"/>
        </w:rPr>
      </w:pPr>
      <w:r w:rsidRPr="0002149A">
        <w:rPr>
          <w:rFonts w:eastAsia="Times New Roman" w:cstheme="minorHAnsi"/>
          <w:bCs/>
          <w:sz w:val="24"/>
          <w:szCs w:val="24"/>
          <w:lang w:val="en-GB"/>
        </w:rPr>
        <w:tab/>
      </w:r>
      <w:r w:rsidRPr="0002149A">
        <w:rPr>
          <w:rFonts w:eastAsia="Times New Roman" w:cstheme="minorHAnsi"/>
          <w:b/>
          <w:bCs/>
          <w:sz w:val="24"/>
          <w:szCs w:val="24"/>
          <w:lang w:val="en-GB"/>
        </w:rPr>
        <w:t>Replacement Vehicles</w:t>
      </w:r>
    </w:p>
    <w:p w14:paraId="53F0CE8B" w14:textId="7610303F" w:rsidR="00446698" w:rsidRDefault="00446698" w:rsidP="00446698">
      <w:pPr>
        <w:keepNext/>
        <w:spacing w:before="240" w:after="240" w:line="240" w:lineRule="auto"/>
        <w:outlineLvl w:val="2"/>
        <w:rPr>
          <w:rFonts w:eastAsia="Times New Roman" w:cstheme="minorHAnsi"/>
          <w:bCs/>
          <w:sz w:val="24"/>
          <w:szCs w:val="24"/>
          <w:lang w:val="en-GB"/>
        </w:rPr>
      </w:pPr>
      <w:r w:rsidRPr="0002149A">
        <w:rPr>
          <w:rFonts w:eastAsia="Times New Roman" w:cstheme="minorHAnsi"/>
          <w:bCs/>
          <w:sz w:val="24"/>
          <w:szCs w:val="24"/>
          <w:lang w:val="en-GB"/>
        </w:rPr>
        <w:t>The Tenderer shall supply to K</w:t>
      </w:r>
      <w:r w:rsidR="001550B9">
        <w:rPr>
          <w:rFonts w:eastAsia="Times New Roman" w:cstheme="minorHAnsi"/>
          <w:bCs/>
          <w:sz w:val="24"/>
          <w:szCs w:val="24"/>
          <w:lang w:val="en-GB"/>
        </w:rPr>
        <w:t>are</w:t>
      </w:r>
      <w:r w:rsidRPr="0002149A">
        <w:rPr>
          <w:rFonts w:eastAsia="Times New Roman" w:cstheme="minorHAnsi"/>
          <w:bCs/>
          <w:sz w:val="24"/>
          <w:szCs w:val="24"/>
          <w:lang w:val="en-GB"/>
        </w:rPr>
        <w:t xml:space="preserve"> a replacement vehicle of similar type / specification, free of charge when the vehicle is removed / off the road for its CVRT/NCT, maintenance, inspection, servicing or breakdown.</w:t>
      </w:r>
    </w:p>
    <w:p w14:paraId="4A6B8EF4" w14:textId="77777777" w:rsidR="001A2657" w:rsidRDefault="001A2657" w:rsidP="000C4401">
      <w:pPr>
        <w:spacing w:after="0" w:line="276" w:lineRule="auto"/>
        <w:ind w:right="26"/>
        <w:rPr>
          <w:rFonts w:eastAsia="Times New Roman" w:cstheme="minorHAnsi"/>
          <w:sz w:val="24"/>
          <w:szCs w:val="24"/>
          <w:lang w:val="en-GB"/>
        </w:rPr>
      </w:pPr>
    </w:p>
    <w:p w14:paraId="58864E5D" w14:textId="77777777" w:rsidR="000C4401" w:rsidRDefault="000C4401" w:rsidP="000C4401">
      <w:pPr>
        <w:spacing w:after="0" w:line="276" w:lineRule="auto"/>
        <w:ind w:right="26"/>
        <w:rPr>
          <w:rFonts w:eastAsia="Times New Roman" w:cstheme="minorHAnsi"/>
          <w:sz w:val="24"/>
          <w:szCs w:val="24"/>
          <w:lang w:val="en-GB"/>
        </w:rPr>
      </w:pPr>
    </w:p>
    <w:p w14:paraId="33791822" w14:textId="77777777" w:rsidR="000C4401" w:rsidRDefault="000C4401" w:rsidP="000C4401">
      <w:pPr>
        <w:spacing w:after="0" w:line="276" w:lineRule="auto"/>
        <w:ind w:right="26"/>
        <w:rPr>
          <w:rFonts w:eastAsia="Times New Roman" w:cstheme="minorHAnsi"/>
          <w:sz w:val="24"/>
          <w:szCs w:val="24"/>
          <w:lang w:val="en-GB"/>
        </w:rPr>
      </w:pPr>
    </w:p>
    <w:p w14:paraId="479F9BBB" w14:textId="77777777" w:rsidR="000C4401" w:rsidRPr="0002149A" w:rsidRDefault="000C4401" w:rsidP="000C4401">
      <w:pPr>
        <w:spacing w:after="0" w:line="276" w:lineRule="auto"/>
        <w:ind w:right="26"/>
        <w:rPr>
          <w:rFonts w:eastAsia="Times New Roman" w:cstheme="minorHAnsi"/>
          <w:sz w:val="24"/>
          <w:szCs w:val="24"/>
          <w:lang w:val="en-GB"/>
        </w:rPr>
      </w:pPr>
    </w:p>
    <w:p w14:paraId="5126246F" w14:textId="77777777" w:rsidR="000C4401" w:rsidRPr="0002149A" w:rsidRDefault="000C4401" w:rsidP="000C4401">
      <w:pPr>
        <w:spacing w:after="0" w:line="276" w:lineRule="auto"/>
        <w:ind w:right="26"/>
        <w:rPr>
          <w:rFonts w:eastAsia="Times New Roman" w:cstheme="minorHAnsi"/>
          <w:sz w:val="24"/>
          <w:szCs w:val="24"/>
          <w:lang w:val="en-GB"/>
        </w:rPr>
      </w:pPr>
    </w:p>
    <w:p w14:paraId="76BE09BD" w14:textId="77777777" w:rsidR="000C4401" w:rsidRDefault="000C4401" w:rsidP="000C4401">
      <w:pPr>
        <w:spacing w:after="0" w:line="276" w:lineRule="auto"/>
        <w:ind w:right="26"/>
        <w:rPr>
          <w:rFonts w:eastAsia="Times New Roman" w:cstheme="minorHAnsi"/>
          <w:b/>
          <w:sz w:val="24"/>
          <w:szCs w:val="24"/>
          <w:lang w:val="en-GB"/>
        </w:rPr>
      </w:pPr>
    </w:p>
    <w:p w14:paraId="5F833684" w14:textId="77777777" w:rsidR="000C4401" w:rsidRPr="00A906CA" w:rsidRDefault="000C4401" w:rsidP="00C52356">
      <w:pPr>
        <w:spacing w:after="0" w:line="276" w:lineRule="auto"/>
        <w:ind w:right="26"/>
        <w:rPr>
          <w:rFonts w:eastAsia="Times New Roman" w:cstheme="minorHAnsi"/>
          <w:b/>
          <w:sz w:val="24"/>
          <w:szCs w:val="24"/>
          <w:lang w:val="en-GB"/>
        </w:rPr>
      </w:pPr>
    </w:p>
    <w:p w14:paraId="41C89EF9" w14:textId="77777777" w:rsidR="006920E5" w:rsidRPr="0002149A" w:rsidRDefault="006920E5" w:rsidP="0031064E">
      <w:pPr>
        <w:spacing w:after="0" w:line="240" w:lineRule="auto"/>
        <w:ind w:right="26"/>
        <w:jc w:val="center"/>
        <w:rPr>
          <w:rFonts w:eastAsia="Times New Roman" w:cstheme="minorHAnsi"/>
          <w:b/>
          <w:sz w:val="24"/>
          <w:szCs w:val="24"/>
          <w:u w:val="single"/>
          <w:lang w:val="en-GB"/>
        </w:rPr>
      </w:pPr>
    </w:p>
    <w:p w14:paraId="0E0241FD" w14:textId="77777777" w:rsidR="004B4123" w:rsidRDefault="004B4123" w:rsidP="0031064E">
      <w:pPr>
        <w:spacing w:after="0" w:line="240" w:lineRule="auto"/>
        <w:ind w:right="26"/>
        <w:jc w:val="center"/>
        <w:rPr>
          <w:rFonts w:eastAsia="Times New Roman" w:cstheme="minorHAnsi"/>
          <w:b/>
          <w:sz w:val="24"/>
          <w:szCs w:val="24"/>
          <w:u w:val="single"/>
          <w:lang w:val="en-GB"/>
        </w:rPr>
      </w:pPr>
    </w:p>
    <w:p w14:paraId="67FB7DBD" w14:textId="77777777" w:rsidR="004B4B80" w:rsidRDefault="004B4B80" w:rsidP="0031064E">
      <w:pPr>
        <w:spacing w:after="0" w:line="240" w:lineRule="auto"/>
        <w:ind w:right="26"/>
        <w:jc w:val="center"/>
        <w:rPr>
          <w:rFonts w:eastAsia="Times New Roman" w:cstheme="minorHAnsi"/>
          <w:b/>
          <w:sz w:val="24"/>
          <w:szCs w:val="24"/>
          <w:u w:val="single"/>
          <w:lang w:val="en-GB"/>
        </w:rPr>
      </w:pPr>
    </w:p>
    <w:p w14:paraId="2B747D7B" w14:textId="77777777" w:rsidR="004B4B80" w:rsidRDefault="004B4B80" w:rsidP="0031064E">
      <w:pPr>
        <w:spacing w:after="0" w:line="240" w:lineRule="auto"/>
        <w:ind w:right="26"/>
        <w:jc w:val="center"/>
        <w:rPr>
          <w:rFonts w:eastAsia="Times New Roman" w:cstheme="minorHAnsi"/>
          <w:b/>
          <w:sz w:val="24"/>
          <w:szCs w:val="24"/>
          <w:u w:val="single"/>
          <w:lang w:val="en-GB"/>
        </w:rPr>
      </w:pPr>
    </w:p>
    <w:p w14:paraId="211B3C26" w14:textId="77777777" w:rsidR="002B54A3" w:rsidRDefault="002B54A3" w:rsidP="0031064E">
      <w:pPr>
        <w:spacing w:after="0" w:line="240" w:lineRule="auto"/>
        <w:ind w:right="26"/>
        <w:jc w:val="center"/>
        <w:rPr>
          <w:rFonts w:eastAsia="Times New Roman" w:cstheme="minorHAnsi"/>
          <w:b/>
          <w:sz w:val="24"/>
          <w:szCs w:val="24"/>
          <w:u w:val="single"/>
          <w:lang w:val="en-GB"/>
        </w:rPr>
      </w:pPr>
    </w:p>
    <w:p w14:paraId="0E60500F" w14:textId="77777777" w:rsidR="002B54A3" w:rsidRDefault="002B54A3" w:rsidP="0031064E">
      <w:pPr>
        <w:spacing w:after="0" w:line="240" w:lineRule="auto"/>
        <w:ind w:right="26"/>
        <w:jc w:val="center"/>
        <w:rPr>
          <w:rFonts w:eastAsia="Times New Roman" w:cstheme="minorHAnsi"/>
          <w:b/>
          <w:sz w:val="24"/>
          <w:szCs w:val="24"/>
          <w:u w:val="single"/>
          <w:lang w:val="en-GB"/>
        </w:rPr>
      </w:pPr>
    </w:p>
    <w:p w14:paraId="3B3EFB05" w14:textId="77777777" w:rsidR="002B54A3" w:rsidRDefault="002B54A3" w:rsidP="0031064E">
      <w:pPr>
        <w:spacing w:after="0" w:line="240" w:lineRule="auto"/>
        <w:ind w:right="26"/>
        <w:jc w:val="center"/>
        <w:rPr>
          <w:rFonts w:eastAsia="Times New Roman" w:cstheme="minorHAnsi"/>
          <w:b/>
          <w:sz w:val="24"/>
          <w:szCs w:val="24"/>
          <w:u w:val="single"/>
          <w:lang w:val="en-GB"/>
        </w:rPr>
      </w:pPr>
    </w:p>
    <w:p w14:paraId="3E7A3097" w14:textId="77777777" w:rsidR="002B54A3" w:rsidRDefault="002B54A3" w:rsidP="0031064E">
      <w:pPr>
        <w:spacing w:after="0" w:line="240" w:lineRule="auto"/>
        <w:ind w:right="26"/>
        <w:jc w:val="center"/>
        <w:rPr>
          <w:rFonts w:eastAsia="Times New Roman" w:cstheme="minorHAnsi"/>
          <w:b/>
          <w:sz w:val="24"/>
          <w:szCs w:val="24"/>
          <w:u w:val="single"/>
          <w:lang w:val="en-GB"/>
        </w:rPr>
      </w:pPr>
    </w:p>
    <w:p w14:paraId="4C58D96D" w14:textId="77777777" w:rsidR="002B54A3" w:rsidRDefault="002B54A3" w:rsidP="0031064E">
      <w:pPr>
        <w:spacing w:after="0" w:line="240" w:lineRule="auto"/>
        <w:ind w:right="26"/>
        <w:jc w:val="center"/>
        <w:rPr>
          <w:rFonts w:eastAsia="Times New Roman" w:cstheme="minorHAnsi"/>
          <w:b/>
          <w:sz w:val="24"/>
          <w:szCs w:val="24"/>
          <w:u w:val="single"/>
          <w:lang w:val="en-GB"/>
        </w:rPr>
      </w:pPr>
    </w:p>
    <w:p w14:paraId="39AC19BE" w14:textId="77777777" w:rsidR="002B54A3" w:rsidRDefault="002B54A3" w:rsidP="0031064E">
      <w:pPr>
        <w:spacing w:after="0" w:line="240" w:lineRule="auto"/>
        <w:ind w:right="26"/>
        <w:jc w:val="center"/>
        <w:rPr>
          <w:rFonts w:eastAsia="Times New Roman" w:cstheme="minorHAnsi"/>
          <w:b/>
          <w:sz w:val="24"/>
          <w:szCs w:val="24"/>
          <w:u w:val="single"/>
          <w:lang w:val="en-GB"/>
        </w:rPr>
      </w:pPr>
    </w:p>
    <w:p w14:paraId="15BB3FF2" w14:textId="77777777" w:rsidR="002B54A3" w:rsidRDefault="002B54A3" w:rsidP="0031064E">
      <w:pPr>
        <w:spacing w:after="0" w:line="240" w:lineRule="auto"/>
        <w:ind w:right="26"/>
        <w:jc w:val="center"/>
        <w:rPr>
          <w:rFonts w:eastAsia="Times New Roman" w:cstheme="minorHAnsi"/>
          <w:b/>
          <w:sz w:val="24"/>
          <w:szCs w:val="24"/>
          <w:u w:val="single"/>
          <w:lang w:val="en-GB"/>
        </w:rPr>
      </w:pPr>
    </w:p>
    <w:p w14:paraId="132D50EE" w14:textId="77777777" w:rsidR="002B54A3" w:rsidRDefault="002B54A3" w:rsidP="0031064E">
      <w:pPr>
        <w:spacing w:after="0" w:line="240" w:lineRule="auto"/>
        <w:ind w:right="26"/>
        <w:jc w:val="center"/>
        <w:rPr>
          <w:rFonts w:eastAsia="Times New Roman" w:cstheme="minorHAnsi"/>
          <w:b/>
          <w:sz w:val="24"/>
          <w:szCs w:val="24"/>
          <w:u w:val="single"/>
          <w:lang w:val="en-GB"/>
        </w:rPr>
      </w:pPr>
    </w:p>
    <w:p w14:paraId="2DE283FB" w14:textId="77777777" w:rsidR="006921C0" w:rsidRDefault="006921C0" w:rsidP="0031064E">
      <w:pPr>
        <w:spacing w:after="0" w:line="240" w:lineRule="auto"/>
        <w:ind w:right="26"/>
        <w:jc w:val="center"/>
        <w:rPr>
          <w:rFonts w:eastAsia="Times New Roman" w:cstheme="minorHAnsi"/>
          <w:b/>
          <w:sz w:val="24"/>
          <w:szCs w:val="24"/>
          <w:u w:val="single"/>
          <w:lang w:val="en-GB"/>
        </w:rPr>
      </w:pPr>
    </w:p>
    <w:p w14:paraId="78E1CABF" w14:textId="77777777" w:rsidR="006921C0" w:rsidRDefault="006921C0" w:rsidP="0031064E">
      <w:pPr>
        <w:spacing w:after="0" w:line="240" w:lineRule="auto"/>
        <w:ind w:right="26"/>
        <w:jc w:val="center"/>
        <w:rPr>
          <w:rFonts w:eastAsia="Times New Roman" w:cstheme="minorHAnsi"/>
          <w:b/>
          <w:sz w:val="24"/>
          <w:szCs w:val="24"/>
          <w:u w:val="single"/>
          <w:lang w:val="en-GB"/>
        </w:rPr>
      </w:pPr>
    </w:p>
    <w:p w14:paraId="74E1B6A8" w14:textId="77777777" w:rsidR="006921C0" w:rsidRDefault="006921C0" w:rsidP="0031064E">
      <w:pPr>
        <w:spacing w:after="0" w:line="240" w:lineRule="auto"/>
        <w:ind w:right="26"/>
        <w:jc w:val="center"/>
        <w:rPr>
          <w:rFonts w:eastAsia="Times New Roman" w:cstheme="minorHAnsi"/>
          <w:b/>
          <w:sz w:val="24"/>
          <w:szCs w:val="24"/>
          <w:u w:val="single"/>
          <w:lang w:val="en-GB"/>
        </w:rPr>
      </w:pPr>
    </w:p>
    <w:p w14:paraId="52FC0834" w14:textId="77777777" w:rsidR="006921C0" w:rsidRDefault="006921C0" w:rsidP="0031064E">
      <w:pPr>
        <w:spacing w:after="0" w:line="240" w:lineRule="auto"/>
        <w:ind w:right="26"/>
        <w:jc w:val="center"/>
        <w:rPr>
          <w:rFonts w:eastAsia="Times New Roman" w:cstheme="minorHAnsi"/>
          <w:b/>
          <w:sz w:val="24"/>
          <w:szCs w:val="24"/>
          <w:u w:val="single"/>
          <w:lang w:val="en-GB"/>
        </w:rPr>
      </w:pPr>
    </w:p>
    <w:p w14:paraId="5B8DA95C" w14:textId="77777777" w:rsidR="002B54A3" w:rsidRDefault="002B54A3" w:rsidP="0031064E">
      <w:pPr>
        <w:spacing w:after="0" w:line="240" w:lineRule="auto"/>
        <w:ind w:right="26"/>
        <w:jc w:val="center"/>
        <w:rPr>
          <w:rFonts w:eastAsia="Times New Roman" w:cstheme="minorHAnsi"/>
          <w:b/>
          <w:sz w:val="24"/>
          <w:szCs w:val="24"/>
          <w:u w:val="single"/>
          <w:lang w:val="en-GB"/>
        </w:rPr>
      </w:pPr>
    </w:p>
    <w:p w14:paraId="78219F10" w14:textId="77777777" w:rsidR="004B4B80" w:rsidRDefault="004B4B80" w:rsidP="0031064E">
      <w:pPr>
        <w:spacing w:after="0" w:line="240" w:lineRule="auto"/>
        <w:ind w:right="26"/>
        <w:jc w:val="center"/>
        <w:rPr>
          <w:rFonts w:eastAsia="Times New Roman" w:cstheme="minorHAnsi"/>
          <w:b/>
          <w:sz w:val="24"/>
          <w:szCs w:val="24"/>
          <w:u w:val="single"/>
          <w:lang w:val="en-GB"/>
        </w:rPr>
      </w:pPr>
    </w:p>
    <w:p w14:paraId="3A37A2BA" w14:textId="5322CA4B" w:rsidR="001550B9" w:rsidRPr="00535A69" w:rsidRDefault="001550B9" w:rsidP="001550B9">
      <w:pPr>
        <w:pStyle w:val="Heading2"/>
        <w:rPr>
          <w:rFonts w:asciiTheme="minorHAnsi" w:hAnsiTheme="minorHAnsi" w:cstheme="minorHAnsi"/>
          <w:color w:val="FF0000"/>
          <w:sz w:val="24"/>
          <w:szCs w:val="24"/>
        </w:rPr>
      </w:pPr>
      <w:r w:rsidRPr="00535A69">
        <w:rPr>
          <w:rFonts w:asciiTheme="minorHAnsi" w:hAnsiTheme="minorHAnsi" w:cstheme="minorHAnsi"/>
          <w:sz w:val="24"/>
          <w:szCs w:val="24"/>
        </w:rPr>
        <w:lastRenderedPageBreak/>
        <w:t xml:space="preserve">Criteria </w:t>
      </w:r>
      <w:r>
        <w:rPr>
          <w:rFonts w:asciiTheme="minorHAnsi" w:hAnsiTheme="minorHAnsi" w:cstheme="minorHAnsi"/>
          <w:sz w:val="24"/>
          <w:szCs w:val="24"/>
        </w:rPr>
        <w:t>3</w:t>
      </w:r>
      <w:r w:rsidRPr="00535A69">
        <w:rPr>
          <w:rFonts w:asciiTheme="minorHAnsi" w:hAnsiTheme="minorHAnsi" w:cstheme="minorHAnsi"/>
          <w:sz w:val="24"/>
          <w:szCs w:val="24"/>
        </w:rPr>
        <w:t xml:space="preserve">: </w:t>
      </w:r>
      <w:r>
        <w:rPr>
          <w:rFonts w:asciiTheme="minorHAnsi" w:hAnsiTheme="minorHAnsi" w:cstheme="minorHAnsi"/>
          <w:sz w:val="24"/>
          <w:szCs w:val="24"/>
        </w:rPr>
        <w:t>Ultimate Costs</w:t>
      </w:r>
      <w:r w:rsidRPr="003A254B">
        <w:rPr>
          <w:rFonts w:ascii="Times New Roman" w:eastAsia="Times New Roman" w:hAnsi="Times New Roman" w:cs="Times New Roman"/>
          <w:sz w:val="24"/>
          <w:szCs w:val="24"/>
        </w:rPr>
        <w:t xml:space="preserve"> </w:t>
      </w:r>
      <w:r w:rsidRPr="00535A69">
        <w:rPr>
          <w:rFonts w:asciiTheme="minorHAnsi" w:hAnsiTheme="minorHAnsi" w:cstheme="minorHAnsi"/>
          <w:color w:val="FF0000"/>
          <w:sz w:val="24"/>
          <w:szCs w:val="24"/>
        </w:rPr>
        <w:t xml:space="preserve">Available Score </w:t>
      </w:r>
      <w:r w:rsidR="00E50559">
        <w:rPr>
          <w:rFonts w:asciiTheme="minorHAnsi" w:hAnsiTheme="minorHAnsi" w:cstheme="minorHAnsi"/>
          <w:color w:val="FF0000"/>
          <w:sz w:val="24"/>
          <w:szCs w:val="24"/>
        </w:rPr>
        <w:t>7</w:t>
      </w:r>
      <w:r>
        <w:rPr>
          <w:rFonts w:asciiTheme="minorHAnsi" w:hAnsiTheme="minorHAnsi" w:cstheme="minorHAnsi"/>
          <w:color w:val="FF0000"/>
          <w:sz w:val="24"/>
          <w:szCs w:val="24"/>
        </w:rPr>
        <w:t>00</w:t>
      </w:r>
    </w:p>
    <w:p w14:paraId="5A342903" w14:textId="77777777" w:rsidR="0023122D" w:rsidRDefault="0023122D" w:rsidP="0031064E">
      <w:pPr>
        <w:spacing w:after="0" w:line="240" w:lineRule="auto"/>
        <w:ind w:right="26"/>
        <w:jc w:val="center"/>
        <w:rPr>
          <w:rFonts w:eastAsia="Times New Roman" w:cstheme="minorHAnsi"/>
          <w:b/>
          <w:sz w:val="24"/>
          <w:szCs w:val="24"/>
          <w:u w:val="single"/>
          <w:lang w:val="en-GB"/>
        </w:rPr>
      </w:pPr>
    </w:p>
    <w:p w14:paraId="5788BD7A" w14:textId="77777777" w:rsidR="0023122D" w:rsidRDefault="0023122D" w:rsidP="0031064E">
      <w:pPr>
        <w:spacing w:after="0" w:line="240" w:lineRule="auto"/>
        <w:ind w:right="26"/>
        <w:jc w:val="center"/>
        <w:rPr>
          <w:rFonts w:eastAsia="Times New Roman" w:cstheme="minorHAnsi"/>
          <w:b/>
          <w:sz w:val="24"/>
          <w:szCs w:val="24"/>
          <w:u w:val="single"/>
          <w:lang w:val="en-GB"/>
        </w:rPr>
      </w:pPr>
    </w:p>
    <w:p w14:paraId="451D1806" w14:textId="77777777" w:rsidR="0023122D" w:rsidRDefault="0023122D" w:rsidP="0031064E">
      <w:pPr>
        <w:spacing w:after="0" w:line="240" w:lineRule="auto"/>
        <w:ind w:right="26"/>
        <w:jc w:val="center"/>
        <w:rPr>
          <w:rFonts w:eastAsia="Times New Roman" w:cstheme="minorHAnsi"/>
          <w:b/>
          <w:sz w:val="24"/>
          <w:szCs w:val="24"/>
          <w:u w:val="single"/>
          <w:lang w:val="en-GB"/>
        </w:rPr>
      </w:pPr>
    </w:p>
    <w:p w14:paraId="2047478D" w14:textId="77777777" w:rsidR="0023122D" w:rsidRDefault="0023122D" w:rsidP="0031064E">
      <w:pPr>
        <w:spacing w:after="0" w:line="240" w:lineRule="auto"/>
        <w:ind w:right="26"/>
        <w:jc w:val="center"/>
        <w:rPr>
          <w:rFonts w:eastAsia="Times New Roman" w:cstheme="minorHAnsi"/>
          <w:b/>
          <w:sz w:val="24"/>
          <w:szCs w:val="24"/>
          <w:u w:val="single"/>
          <w:lang w:val="en-GB"/>
        </w:rPr>
      </w:pPr>
    </w:p>
    <w:p w14:paraId="7A877EC1" w14:textId="77777777" w:rsidR="004B4B80" w:rsidRPr="0002149A" w:rsidRDefault="004B4B80" w:rsidP="0031064E">
      <w:pPr>
        <w:spacing w:after="0" w:line="240" w:lineRule="auto"/>
        <w:ind w:right="26"/>
        <w:jc w:val="center"/>
        <w:rPr>
          <w:rFonts w:eastAsia="Times New Roman" w:cstheme="minorHAnsi"/>
          <w:b/>
          <w:sz w:val="24"/>
          <w:szCs w:val="24"/>
          <w:u w:val="single"/>
          <w:lang w:val="en-GB"/>
        </w:rPr>
      </w:pPr>
    </w:p>
    <w:p w14:paraId="54CE3260" w14:textId="77777777" w:rsidR="00FD0F92" w:rsidRPr="0002149A" w:rsidRDefault="00FD0F92" w:rsidP="007B4707">
      <w:pPr>
        <w:spacing w:after="0" w:line="240" w:lineRule="auto"/>
        <w:ind w:right="26"/>
        <w:rPr>
          <w:rFonts w:eastAsia="Times New Roman" w:cstheme="minorHAnsi"/>
          <w:b/>
          <w:sz w:val="24"/>
          <w:szCs w:val="24"/>
          <w:lang w:val="en-US"/>
        </w:rPr>
      </w:pPr>
    </w:p>
    <w:p w14:paraId="6D2C7144" w14:textId="77777777" w:rsidR="00183BF0" w:rsidRPr="0002149A" w:rsidRDefault="00183BF0" w:rsidP="00183BF0">
      <w:pPr>
        <w:jc w:val="center"/>
        <w:rPr>
          <w:rFonts w:eastAsia="Times New Roman" w:cstheme="minorHAnsi"/>
          <w:b/>
          <w:sz w:val="24"/>
          <w:szCs w:val="24"/>
          <w:u w:val="single"/>
          <w:lang w:val="en-US"/>
        </w:rPr>
      </w:pPr>
      <w:r w:rsidRPr="0002149A">
        <w:rPr>
          <w:rFonts w:eastAsia="Times New Roman" w:cstheme="minorHAnsi"/>
          <w:b/>
          <w:sz w:val="24"/>
          <w:szCs w:val="24"/>
          <w:u w:val="single"/>
          <w:lang w:val="en-US"/>
        </w:rPr>
        <w:t>TABLE B: PRICE QUOTATION TABLE</w:t>
      </w:r>
    </w:p>
    <w:p w14:paraId="5D023879" w14:textId="77777777" w:rsidR="00183BF0" w:rsidRPr="0002149A" w:rsidRDefault="00183BF0" w:rsidP="00183BF0">
      <w:pPr>
        <w:spacing w:after="0" w:line="240" w:lineRule="auto"/>
        <w:ind w:right="26"/>
        <w:jc w:val="center"/>
        <w:rPr>
          <w:rFonts w:eastAsia="Times New Roman" w:cstheme="minorHAnsi"/>
          <w:b/>
          <w:sz w:val="24"/>
          <w:szCs w:val="24"/>
          <w:u w:val="single"/>
          <w:lang w:val="en-US"/>
        </w:rPr>
      </w:pPr>
    </w:p>
    <w:p w14:paraId="393D5871" w14:textId="7836B586" w:rsidR="00183BF0" w:rsidRPr="0002149A" w:rsidRDefault="00183BF0" w:rsidP="00183BF0">
      <w:pPr>
        <w:spacing w:after="0" w:line="240" w:lineRule="auto"/>
        <w:ind w:right="26"/>
        <w:jc w:val="center"/>
        <w:rPr>
          <w:rFonts w:eastAsia="Times New Roman" w:cstheme="minorHAnsi"/>
          <w:b/>
          <w:sz w:val="24"/>
          <w:szCs w:val="24"/>
          <w:u w:val="single"/>
          <w:lang w:val="en-US"/>
        </w:rPr>
      </w:pPr>
      <w:r w:rsidRPr="0002149A">
        <w:rPr>
          <w:rFonts w:eastAsia="Times New Roman" w:cstheme="minorHAnsi"/>
          <w:b/>
          <w:sz w:val="24"/>
          <w:szCs w:val="24"/>
          <w:u w:val="single"/>
          <w:lang w:val="en-US"/>
        </w:rPr>
        <w:t>Please insert the cost of the vehicle</w:t>
      </w:r>
      <w:r w:rsidR="002B54A3">
        <w:rPr>
          <w:rFonts w:eastAsia="Times New Roman" w:cstheme="minorHAnsi"/>
          <w:b/>
          <w:sz w:val="24"/>
          <w:szCs w:val="24"/>
          <w:u w:val="single"/>
          <w:lang w:val="en-US"/>
        </w:rPr>
        <w:t>(</w:t>
      </w:r>
      <w:r w:rsidRPr="0002149A">
        <w:rPr>
          <w:rFonts w:eastAsia="Times New Roman" w:cstheme="minorHAnsi"/>
          <w:b/>
          <w:sz w:val="24"/>
          <w:szCs w:val="24"/>
          <w:u w:val="single"/>
          <w:lang w:val="en-US"/>
        </w:rPr>
        <w:t>s</w:t>
      </w:r>
      <w:r w:rsidR="002B54A3">
        <w:rPr>
          <w:rFonts w:eastAsia="Times New Roman" w:cstheme="minorHAnsi"/>
          <w:b/>
          <w:sz w:val="24"/>
          <w:szCs w:val="24"/>
          <w:u w:val="single"/>
          <w:lang w:val="en-US"/>
        </w:rPr>
        <w:t>)</w:t>
      </w:r>
      <w:r>
        <w:rPr>
          <w:rFonts w:eastAsia="Times New Roman" w:cstheme="minorHAnsi"/>
          <w:b/>
          <w:sz w:val="24"/>
          <w:szCs w:val="24"/>
          <w:u w:val="single"/>
          <w:lang w:val="en-US"/>
        </w:rPr>
        <w:t xml:space="preserve"> you propose</w:t>
      </w:r>
      <w:r w:rsidRPr="0002149A">
        <w:rPr>
          <w:rFonts w:eastAsia="Times New Roman" w:cstheme="minorHAnsi"/>
          <w:b/>
          <w:sz w:val="24"/>
          <w:szCs w:val="24"/>
          <w:u w:val="single"/>
          <w:lang w:val="en-US"/>
        </w:rPr>
        <w:t xml:space="preserve"> and breakdown accordingly</w:t>
      </w:r>
    </w:p>
    <w:p w14:paraId="0176C2C4" w14:textId="77777777" w:rsidR="00183BF0" w:rsidRPr="0002149A" w:rsidRDefault="00183BF0" w:rsidP="00183BF0">
      <w:pPr>
        <w:spacing w:after="0" w:line="240" w:lineRule="auto"/>
        <w:ind w:right="26"/>
        <w:rPr>
          <w:rFonts w:eastAsia="Times New Roman" w:cstheme="minorHAnsi"/>
          <w:b/>
          <w:sz w:val="24"/>
          <w:szCs w:val="24"/>
          <w:u w:val="single"/>
          <w:lang w:val="en-US"/>
        </w:rPr>
      </w:pPr>
    </w:p>
    <w:tbl>
      <w:tblPr>
        <w:tblW w:w="921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8"/>
        <w:gridCol w:w="2976"/>
        <w:gridCol w:w="3261"/>
      </w:tblGrid>
      <w:tr w:rsidR="00A054CF" w:rsidRPr="0002149A" w14:paraId="313BD166" w14:textId="77777777" w:rsidTr="0023122D">
        <w:trPr>
          <w:tblHeader/>
        </w:trPr>
        <w:tc>
          <w:tcPr>
            <w:tcW w:w="2978" w:type="dxa"/>
          </w:tcPr>
          <w:p w14:paraId="441A9944" w14:textId="77777777" w:rsidR="00A054CF" w:rsidRPr="0002149A" w:rsidRDefault="00A054CF" w:rsidP="00AA4A4F">
            <w:pPr>
              <w:spacing w:after="0" w:line="240" w:lineRule="auto"/>
              <w:ind w:right="26"/>
              <w:jc w:val="center"/>
              <w:rPr>
                <w:rFonts w:eastAsia="Times New Roman" w:cstheme="minorHAnsi"/>
                <w:b/>
                <w:sz w:val="24"/>
                <w:szCs w:val="24"/>
                <w:lang w:val="en-GB"/>
              </w:rPr>
            </w:pPr>
            <w:r w:rsidRPr="0002149A">
              <w:rPr>
                <w:rFonts w:eastAsia="Times New Roman" w:cstheme="minorHAnsi"/>
                <w:b/>
                <w:sz w:val="24"/>
                <w:szCs w:val="24"/>
                <w:lang w:val="en-GB"/>
              </w:rPr>
              <w:t>Manufacturer Make and Model (include detailed description of vehicle model)</w:t>
            </w:r>
          </w:p>
        </w:tc>
        <w:tc>
          <w:tcPr>
            <w:tcW w:w="2976" w:type="dxa"/>
          </w:tcPr>
          <w:p w14:paraId="22910097" w14:textId="77777777" w:rsidR="00A054CF" w:rsidRPr="0002149A" w:rsidRDefault="00A054CF" w:rsidP="00AA4A4F">
            <w:pPr>
              <w:spacing w:after="0" w:line="240" w:lineRule="auto"/>
              <w:ind w:right="26"/>
              <w:jc w:val="center"/>
              <w:rPr>
                <w:rFonts w:eastAsia="Times New Roman" w:cstheme="minorHAnsi"/>
                <w:b/>
                <w:sz w:val="24"/>
                <w:szCs w:val="24"/>
                <w:lang w:val="en-GB"/>
              </w:rPr>
            </w:pPr>
            <w:r w:rsidRPr="0002149A">
              <w:rPr>
                <w:rFonts w:eastAsia="Times New Roman" w:cstheme="minorHAnsi"/>
                <w:b/>
                <w:sz w:val="24"/>
                <w:szCs w:val="24"/>
                <w:lang w:val="en-GB"/>
              </w:rPr>
              <w:t>Total lease hire cost per month</w:t>
            </w:r>
            <w:r>
              <w:rPr>
                <w:rFonts w:eastAsia="Times New Roman" w:cstheme="minorHAnsi"/>
                <w:b/>
                <w:sz w:val="24"/>
                <w:szCs w:val="24"/>
                <w:lang w:val="en-GB"/>
              </w:rPr>
              <w:t xml:space="preserve"> (Inclusive of ma</w:t>
            </w:r>
            <w:r w:rsidRPr="0066500A">
              <w:rPr>
                <w:rFonts w:eastAsia="Times New Roman" w:cstheme="minorHAnsi"/>
                <w:b/>
                <w:bCs/>
                <w:sz w:val="24"/>
                <w:szCs w:val="24"/>
                <w:lang w:val="en-GB"/>
              </w:rPr>
              <w:t>intenance cost</w:t>
            </w:r>
            <w:r>
              <w:rPr>
                <w:rFonts w:eastAsia="Times New Roman" w:cstheme="minorHAnsi"/>
                <w:b/>
                <w:bCs/>
                <w:sz w:val="24"/>
                <w:szCs w:val="24"/>
                <w:lang w:val="en-GB"/>
              </w:rPr>
              <w:t>s</w:t>
            </w:r>
            <w:r w:rsidRPr="0002149A">
              <w:rPr>
                <w:rFonts w:eastAsia="Times New Roman" w:cstheme="minorHAnsi"/>
                <w:b/>
                <w:sz w:val="24"/>
                <w:szCs w:val="24"/>
                <w:lang w:val="en-GB"/>
              </w:rPr>
              <w:t>, per vehicle</w:t>
            </w:r>
            <w:r>
              <w:rPr>
                <w:rFonts w:eastAsia="Times New Roman" w:cstheme="minorHAnsi"/>
                <w:b/>
                <w:sz w:val="24"/>
                <w:szCs w:val="24"/>
                <w:lang w:val="en-GB"/>
              </w:rPr>
              <w:t>)</w:t>
            </w:r>
            <w:r w:rsidRPr="0002149A">
              <w:rPr>
                <w:rFonts w:eastAsia="Times New Roman" w:cstheme="minorHAnsi"/>
                <w:b/>
                <w:sz w:val="24"/>
                <w:szCs w:val="24"/>
                <w:lang w:val="en-GB"/>
              </w:rPr>
              <w:t xml:space="preserve"> (</w:t>
            </w:r>
            <w:r>
              <w:rPr>
                <w:rFonts w:eastAsia="Times New Roman" w:cstheme="minorHAnsi"/>
                <w:b/>
                <w:sz w:val="24"/>
                <w:szCs w:val="24"/>
                <w:lang w:val="en-GB"/>
              </w:rPr>
              <w:t>Inc</w:t>
            </w:r>
            <w:r w:rsidRPr="0002149A">
              <w:rPr>
                <w:rFonts w:eastAsia="Times New Roman" w:cstheme="minorHAnsi"/>
                <w:b/>
                <w:sz w:val="24"/>
                <w:szCs w:val="24"/>
                <w:lang w:val="en-GB"/>
              </w:rPr>
              <w:t>luding Vat)</w:t>
            </w:r>
            <w:r>
              <w:rPr>
                <w:rFonts w:eastAsia="Times New Roman" w:cstheme="minorHAnsi"/>
                <w:b/>
                <w:sz w:val="24"/>
                <w:szCs w:val="24"/>
                <w:lang w:val="en-GB"/>
              </w:rPr>
              <w:t xml:space="preserve"> </w:t>
            </w:r>
          </w:p>
        </w:tc>
        <w:tc>
          <w:tcPr>
            <w:tcW w:w="3261" w:type="dxa"/>
          </w:tcPr>
          <w:p w14:paraId="2FD05947" w14:textId="14E9603C" w:rsidR="00A054CF" w:rsidRDefault="00A054CF" w:rsidP="00AA4A4F">
            <w:pPr>
              <w:spacing w:after="0" w:line="240" w:lineRule="auto"/>
              <w:ind w:right="26"/>
              <w:jc w:val="center"/>
              <w:rPr>
                <w:rFonts w:eastAsia="Times New Roman" w:cstheme="minorHAnsi"/>
                <w:b/>
                <w:sz w:val="24"/>
                <w:szCs w:val="24"/>
                <w:lang w:val="en-GB"/>
              </w:rPr>
            </w:pPr>
            <w:r>
              <w:rPr>
                <w:rFonts w:eastAsia="Times New Roman" w:cstheme="minorHAnsi"/>
                <w:b/>
                <w:sz w:val="24"/>
                <w:szCs w:val="24"/>
                <w:lang w:val="en-GB"/>
              </w:rPr>
              <w:t xml:space="preserve">Available for delivery </w:t>
            </w:r>
            <w:r w:rsidR="00A3129D">
              <w:rPr>
                <w:rFonts w:eastAsia="Times New Roman" w:cstheme="minorHAnsi"/>
                <w:b/>
                <w:sz w:val="24"/>
                <w:szCs w:val="24"/>
                <w:lang w:val="en-GB"/>
              </w:rPr>
              <w:t>in</w:t>
            </w:r>
            <w:r>
              <w:rPr>
                <w:rFonts w:eastAsia="Times New Roman" w:cstheme="minorHAnsi"/>
                <w:b/>
                <w:sz w:val="24"/>
                <w:szCs w:val="24"/>
                <w:lang w:val="en-GB"/>
              </w:rPr>
              <w:t xml:space="preserve"> </w:t>
            </w:r>
            <w:r w:rsidR="00CB7EF0">
              <w:rPr>
                <w:rFonts w:eastAsia="Times New Roman" w:cstheme="minorHAnsi"/>
                <w:b/>
                <w:sz w:val="24"/>
                <w:szCs w:val="24"/>
                <w:lang w:val="en-GB"/>
              </w:rPr>
              <w:t>October</w:t>
            </w:r>
            <w:r>
              <w:rPr>
                <w:rFonts w:eastAsia="Times New Roman" w:cstheme="minorHAnsi"/>
                <w:b/>
                <w:sz w:val="24"/>
                <w:szCs w:val="24"/>
                <w:lang w:val="en-GB"/>
              </w:rPr>
              <w:t xml:space="preserve"> 202</w:t>
            </w:r>
            <w:r w:rsidR="005E095F">
              <w:rPr>
                <w:rFonts w:eastAsia="Times New Roman" w:cstheme="minorHAnsi"/>
                <w:b/>
                <w:sz w:val="24"/>
                <w:szCs w:val="24"/>
                <w:lang w:val="en-GB"/>
              </w:rPr>
              <w:t>6</w:t>
            </w:r>
          </w:p>
          <w:p w14:paraId="66FDCA03" w14:textId="77777777" w:rsidR="00A054CF" w:rsidRPr="0002149A" w:rsidRDefault="00A054CF" w:rsidP="00AA4A4F">
            <w:pPr>
              <w:spacing w:after="0" w:line="240" w:lineRule="auto"/>
              <w:ind w:right="26"/>
              <w:jc w:val="center"/>
              <w:rPr>
                <w:rFonts w:eastAsia="Times New Roman" w:cstheme="minorHAnsi"/>
                <w:b/>
                <w:sz w:val="24"/>
                <w:szCs w:val="24"/>
                <w:lang w:val="en-GB"/>
              </w:rPr>
            </w:pPr>
            <w:r>
              <w:rPr>
                <w:rFonts w:eastAsia="Times New Roman" w:cstheme="minorHAnsi"/>
                <w:b/>
                <w:sz w:val="24"/>
                <w:szCs w:val="24"/>
                <w:lang w:val="en-GB"/>
              </w:rPr>
              <w:t>Y/N</w:t>
            </w:r>
          </w:p>
        </w:tc>
      </w:tr>
      <w:tr w:rsidR="00A054CF" w:rsidRPr="0002149A" w14:paraId="3197E84E" w14:textId="77777777" w:rsidTr="0023122D">
        <w:trPr>
          <w:trHeight w:val="1217"/>
        </w:trPr>
        <w:tc>
          <w:tcPr>
            <w:tcW w:w="2978" w:type="dxa"/>
          </w:tcPr>
          <w:p w14:paraId="5EDCF6A4" w14:textId="0D7257D6" w:rsidR="00A054CF" w:rsidRPr="0002149A" w:rsidRDefault="00A054CF" w:rsidP="00AA4A4F">
            <w:pPr>
              <w:spacing w:after="0" w:line="240" w:lineRule="auto"/>
              <w:ind w:right="26"/>
              <w:rPr>
                <w:rFonts w:eastAsia="Times New Roman" w:cstheme="minorHAnsi"/>
                <w:b/>
                <w:sz w:val="24"/>
                <w:szCs w:val="24"/>
                <w:lang w:val="en-GB"/>
              </w:rPr>
            </w:pPr>
          </w:p>
        </w:tc>
        <w:tc>
          <w:tcPr>
            <w:tcW w:w="2976" w:type="dxa"/>
          </w:tcPr>
          <w:p w14:paraId="304BB386" w14:textId="77777777" w:rsidR="00A054CF" w:rsidRPr="0002149A" w:rsidRDefault="00A054CF" w:rsidP="00AA4A4F">
            <w:pPr>
              <w:spacing w:after="0" w:line="240" w:lineRule="auto"/>
              <w:ind w:right="26"/>
              <w:rPr>
                <w:rFonts w:eastAsia="Times New Roman" w:cstheme="minorHAnsi"/>
                <w:b/>
                <w:sz w:val="24"/>
                <w:szCs w:val="24"/>
                <w:lang w:val="en-GB"/>
              </w:rPr>
            </w:pPr>
          </w:p>
        </w:tc>
        <w:tc>
          <w:tcPr>
            <w:tcW w:w="3261" w:type="dxa"/>
          </w:tcPr>
          <w:p w14:paraId="6332DEBD" w14:textId="77777777" w:rsidR="00A054CF" w:rsidRPr="0002149A" w:rsidRDefault="00A054CF" w:rsidP="00AA4A4F">
            <w:pPr>
              <w:spacing w:after="0" w:line="240" w:lineRule="auto"/>
              <w:ind w:right="26"/>
              <w:rPr>
                <w:rFonts w:eastAsia="Times New Roman" w:cstheme="minorHAnsi"/>
                <w:b/>
                <w:sz w:val="24"/>
                <w:szCs w:val="24"/>
                <w:lang w:val="en-GB"/>
              </w:rPr>
            </w:pPr>
          </w:p>
        </w:tc>
      </w:tr>
      <w:tr w:rsidR="00A054CF" w:rsidRPr="0002149A" w14:paraId="24BDE348" w14:textId="77777777" w:rsidTr="0023122D">
        <w:trPr>
          <w:trHeight w:val="1277"/>
        </w:trPr>
        <w:tc>
          <w:tcPr>
            <w:tcW w:w="2978" w:type="dxa"/>
          </w:tcPr>
          <w:p w14:paraId="2BB7C48A" w14:textId="77777777" w:rsidR="00A054CF" w:rsidRPr="0002149A" w:rsidRDefault="00A054CF" w:rsidP="00AA4A4F">
            <w:pPr>
              <w:spacing w:after="0" w:line="240" w:lineRule="auto"/>
              <w:ind w:right="26"/>
              <w:rPr>
                <w:rFonts w:eastAsia="Times New Roman" w:cstheme="minorHAnsi"/>
                <w:b/>
                <w:bCs/>
                <w:sz w:val="24"/>
                <w:szCs w:val="24"/>
                <w:lang w:val="en-GB"/>
              </w:rPr>
            </w:pPr>
          </w:p>
        </w:tc>
        <w:tc>
          <w:tcPr>
            <w:tcW w:w="2976" w:type="dxa"/>
          </w:tcPr>
          <w:p w14:paraId="29D7831B" w14:textId="77777777" w:rsidR="00A054CF" w:rsidRPr="0002149A" w:rsidRDefault="00A054CF" w:rsidP="00AA4A4F">
            <w:pPr>
              <w:spacing w:after="0" w:line="240" w:lineRule="auto"/>
              <w:ind w:right="26"/>
              <w:rPr>
                <w:rFonts w:eastAsia="Times New Roman" w:cstheme="minorHAnsi"/>
                <w:b/>
                <w:sz w:val="24"/>
                <w:szCs w:val="24"/>
                <w:lang w:val="en-GB"/>
              </w:rPr>
            </w:pPr>
          </w:p>
        </w:tc>
        <w:tc>
          <w:tcPr>
            <w:tcW w:w="3261" w:type="dxa"/>
          </w:tcPr>
          <w:p w14:paraId="4BCD7993" w14:textId="77777777" w:rsidR="00A054CF" w:rsidRPr="0002149A" w:rsidRDefault="00A054CF" w:rsidP="00AA4A4F">
            <w:pPr>
              <w:spacing w:after="0" w:line="240" w:lineRule="auto"/>
              <w:ind w:right="26"/>
              <w:rPr>
                <w:rFonts w:eastAsia="Times New Roman" w:cstheme="minorHAnsi"/>
                <w:b/>
                <w:sz w:val="24"/>
                <w:szCs w:val="24"/>
                <w:lang w:val="en-GB"/>
              </w:rPr>
            </w:pPr>
          </w:p>
        </w:tc>
      </w:tr>
      <w:tr w:rsidR="00A054CF" w:rsidRPr="0002149A" w14:paraId="5C164E1F" w14:textId="77777777" w:rsidTr="0023122D">
        <w:trPr>
          <w:trHeight w:val="1277"/>
        </w:trPr>
        <w:tc>
          <w:tcPr>
            <w:tcW w:w="2978" w:type="dxa"/>
          </w:tcPr>
          <w:p w14:paraId="23C503B2" w14:textId="77777777" w:rsidR="00A054CF" w:rsidRPr="0002149A" w:rsidRDefault="00A054CF" w:rsidP="00AA4A4F">
            <w:pPr>
              <w:spacing w:after="0" w:line="240" w:lineRule="auto"/>
              <w:ind w:right="26"/>
              <w:rPr>
                <w:rFonts w:eastAsia="Times New Roman" w:cstheme="minorHAnsi"/>
                <w:b/>
                <w:bCs/>
                <w:sz w:val="24"/>
                <w:szCs w:val="24"/>
                <w:lang w:val="en-GB"/>
              </w:rPr>
            </w:pPr>
          </w:p>
        </w:tc>
        <w:tc>
          <w:tcPr>
            <w:tcW w:w="2976" w:type="dxa"/>
          </w:tcPr>
          <w:p w14:paraId="183B5E18" w14:textId="77777777" w:rsidR="00A054CF" w:rsidRPr="0002149A" w:rsidRDefault="00A054CF" w:rsidP="00AA4A4F">
            <w:pPr>
              <w:spacing w:after="0" w:line="240" w:lineRule="auto"/>
              <w:ind w:right="26"/>
              <w:rPr>
                <w:rFonts w:eastAsia="Times New Roman" w:cstheme="minorHAnsi"/>
                <w:b/>
                <w:sz w:val="24"/>
                <w:szCs w:val="24"/>
                <w:lang w:val="en-GB"/>
              </w:rPr>
            </w:pPr>
          </w:p>
        </w:tc>
        <w:tc>
          <w:tcPr>
            <w:tcW w:w="3261" w:type="dxa"/>
          </w:tcPr>
          <w:p w14:paraId="38958B85" w14:textId="77777777" w:rsidR="00A054CF" w:rsidRPr="0002149A" w:rsidRDefault="00A054CF" w:rsidP="00AA4A4F">
            <w:pPr>
              <w:spacing w:after="0" w:line="240" w:lineRule="auto"/>
              <w:ind w:right="26"/>
              <w:rPr>
                <w:rFonts w:eastAsia="Times New Roman" w:cstheme="minorHAnsi"/>
                <w:b/>
                <w:sz w:val="24"/>
                <w:szCs w:val="24"/>
                <w:lang w:val="en-GB"/>
              </w:rPr>
            </w:pPr>
          </w:p>
        </w:tc>
      </w:tr>
    </w:tbl>
    <w:p w14:paraId="5EBFEF2D" w14:textId="77777777" w:rsidR="00183BF0" w:rsidRPr="0002149A" w:rsidRDefault="00183BF0" w:rsidP="00183BF0">
      <w:pPr>
        <w:spacing w:after="0" w:line="240" w:lineRule="auto"/>
        <w:ind w:right="26"/>
        <w:rPr>
          <w:rFonts w:eastAsia="Times New Roman" w:cstheme="minorHAnsi"/>
          <w:b/>
          <w:sz w:val="24"/>
          <w:szCs w:val="24"/>
          <w:lang w:val="en-US"/>
        </w:rPr>
      </w:pPr>
    </w:p>
    <w:p w14:paraId="7D5622C4" w14:textId="77777777" w:rsidR="00911FFF" w:rsidRDefault="00911FFF" w:rsidP="00911FFF">
      <w:pPr>
        <w:spacing w:after="0" w:line="240" w:lineRule="auto"/>
        <w:ind w:right="26"/>
        <w:rPr>
          <w:rFonts w:eastAsia="Times New Roman" w:cstheme="minorHAnsi"/>
          <w:sz w:val="24"/>
          <w:szCs w:val="24"/>
        </w:rPr>
      </w:pPr>
      <w:r w:rsidRPr="00BB0C29">
        <w:rPr>
          <w:rFonts w:eastAsia="Times New Roman" w:cstheme="minorHAnsi"/>
          <w:sz w:val="24"/>
          <w:szCs w:val="24"/>
        </w:rPr>
        <w:t>Please include the following in your quotation:</w:t>
      </w:r>
    </w:p>
    <w:p w14:paraId="6C80BB0D" w14:textId="5D4FA3AF" w:rsidR="00911FFF" w:rsidRPr="00BB0C29" w:rsidRDefault="00911FFF" w:rsidP="00911FFF">
      <w:pPr>
        <w:numPr>
          <w:ilvl w:val="0"/>
          <w:numId w:val="36"/>
        </w:numPr>
        <w:spacing w:after="0" w:line="240" w:lineRule="auto"/>
        <w:ind w:right="26"/>
        <w:rPr>
          <w:rFonts w:eastAsia="Times New Roman" w:cstheme="minorHAnsi"/>
          <w:sz w:val="24"/>
          <w:szCs w:val="24"/>
        </w:rPr>
      </w:pPr>
      <w:r w:rsidRPr="00BB0C29">
        <w:rPr>
          <w:rFonts w:eastAsia="Times New Roman" w:cstheme="minorHAnsi"/>
          <w:sz w:val="24"/>
          <w:szCs w:val="24"/>
        </w:rPr>
        <w:t>Any upfront or initial</w:t>
      </w:r>
      <w:r w:rsidR="00CB7EF0">
        <w:rPr>
          <w:rFonts w:eastAsia="Times New Roman" w:cstheme="minorHAnsi"/>
          <w:sz w:val="24"/>
          <w:szCs w:val="24"/>
        </w:rPr>
        <w:t>/extra</w:t>
      </w:r>
      <w:r w:rsidRPr="00BB0C29">
        <w:rPr>
          <w:rFonts w:eastAsia="Times New Roman" w:cstheme="minorHAnsi"/>
          <w:sz w:val="24"/>
          <w:szCs w:val="24"/>
        </w:rPr>
        <w:t xml:space="preserve"> costs</w:t>
      </w:r>
    </w:p>
    <w:p w14:paraId="04476B1E" w14:textId="77777777" w:rsidR="00183BF0" w:rsidRDefault="00183BF0" w:rsidP="00183BF0">
      <w:pPr>
        <w:spacing w:after="0" w:line="240" w:lineRule="auto"/>
        <w:ind w:right="26"/>
        <w:rPr>
          <w:rFonts w:eastAsia="Times New Roman" w:cstheme="minorHAnsi"/>
          <w:b/>
          <w:sz w:val="24"/>
          <w:szCs w:val="24"/>
          <w:lang w:val="en-US"/>
        </w:rPr>
      </w:pPr>
    </w:p>
    <w:p w14:paraId="1ED1934D" w14:textId="77777777" w:rsidR="00470BF7" w:rsidRDefault="00470BF7" w:rsidP="007B4707">
      <w:pPr>
        <w:spacing w:after="0" w:line="240" w:lineRule="auto"/>
        <w:ind w:right="26"/>
        <w:rPr>
          <w:rFonts w:eastAsia="Times New Roman" w:cstheme="minorHAnsi"/>
          <w:b/>
          <w:sz w:val="24"/>
          <w:szCs w:val="24"/>
          <w:lang w:val="en-US"/>
        </w:rPr>
      </w:pPr>
    </w:p>
    <w:p w14:paraId="2F2E5CFC" w14:textId="77777777" w:rsidR="00C665B0" w:rsidRDefault="00C665B0" w:rsidP="007B4707">
      <w:pPr>
        <w:spacing w:after="0" w:line="240" w:lineRule="auto"/>
        <w:ind w:right="26"/>
        <w:rPr>
          <w:rFonts w:eastAsia="Times New Roman" w:cstheme="minorHAnsi"/>
          <w:b/>
          <w:sz w:val="24"/>
          <w:szCs w:val="24"/>
          <w:lang w:val="en-US"/>
        </w:rPr>
      </w:pPr>
    </w:p>
    <w:p w14:paraId="397ACFD2" w14:textId="77777777" w:rsidR="004D4C0C" w:rsidRPr="0002149A" w:rsidRDefault="004D4C0C" w:rsidP="004D4C0C">
      <w:pPr>
        <w:spacing w:after="0" w:line="360" w:lineRule="auto"/>
        <w:jc w:val="both"/>
        <w:rPr>
          <w:rFonts w:cstheme="minorHAnsi"/>
          <w:b/>
          <w:color w:val="000000"/>
          <w:sz w:val="24"/>
          <w:szCs w:val="24"/>
        </w:rPr>
      </w:pPr>
      <w:r w:rsidRPr="0002149A">
        <w:rPr>
          <w:rFonts w:cstheme="minorHAnsi"/>
          <w:b/>
          <w:color w:val="000000"/>
          <w:sz w:val="24"/>
          <w:szCs w:val="24"/>
        </w:rPr>
        <w:t>Marks for Cost Criteria will be allocated using the following formula:</w:t>
      </w:r>
    </w:p>
    <w:tbl>
      <w:tblPr>
        <w:tblW w:w="9526" w:type="dxa"/>
        <w:tblInd w:w="-294" w:type="dxa"/>
        <w:tblLook w:val="04A0" w:firstRow="1" w:lastRow="0" w:firstColumn="1" w:lastColumn="0" w:noHBand="0" w:noVBand="1"/>
      </w:tblPr>
      <w:tblGrid>
        <w:gridCol w:w="1844"/>
        <w:gridCol w:w="974"/>
        <w:gridCol w:w="3156"/>
        <w:gridCol w:w="343"/>
        <w:gridCol w:w="3209"/>
      </w:tblGrid>
      <w:tr w:rsidR="004D4C0C" w:rsidRPr="0002149A" w14:paraId="1917EE87" w14:textId="77777777" w:rsidTr="00131709">
        <w:trPr>
          <w:trHeight w:val="326"/>
        </w:trPr>
        <w:tc>
          <w:tcPr>
            <w:tcW w:w="1844" w:type="dxa"/>
            <w:vMerge w:val="restart"/>
            <w:tcBorders>
              <w:top w:val="single" w:sz="8" w:space="0" w:color="auto"/>
              <w:left w:val="single" w:sz="8" w:space="0" w:color="auto"/>
              <w:bottom w:val="single" w:sz="8" w:space="0" w:color="000000"/>
              <w:right w:val="nil"/>
            </w:tcBorders>
            <w:shd w:val="clear" w:color="auto" w:fill="EBF2F0"/>
            <w:noWrap/>
            <w:vAlign w:val="center"/>
            <w:hideMark/>
          </w:tcPr>
          <w:p w14:paraId="37836C54" w14:textId="77777777" w:rsidR="004D4C0C" w:rsidRPr="0002149A" w:rsidRDefault="004D4C0C" w:rsidP="004D4C0C">
            <w:pPr>
              <w:spacing w:after="0" w:line="360" w:lineRule="auto"/>
              <w:jc w:val="both"/>
              <w:rPr>
                <w:rFonts w:cstheme="minorHAnsi"/>
                <w:b/>
                <w:bCs/>
                <w:color w:val="000000"/>
                <w:sz w:val="24"/>
                <w:szCs w:val="24"/>
              </w:rPr>
            </w:pPr>
            <w:r w:rsidRPr="0002149A">
              <w:rPr>
                <w:rFonts w:cstheme="minorHAnsi"/>
                <w:b/>
                <w:bCs/>
                <w:color w:val="000000"/>
                <w:sz w:val="24"/>
                <w:szCs w:val="24"/>
                <w:lang w:val="en-GB"/>
              </w:rPr>
              <w:t>Cost Score</w:t>
            </w:r>
          </w:p>
        </w:tc>
        <w:tc>
          <w:tcPr>
            <w:tcW w:w="974" w:type="dxa"/>
            <w:vMerge w:val="restart"/>
            <w:tcBorders>
              <w:top w:val="single" w:sz="8" w:space="0" w:color="auto"/>
              <w:left w:val="nil"/>
              <w:bottom w:val="single" w:sz="8" w:space="0" w:color="000000"/>
              <w:right w:val="nil"/>
            </w:tcBorders>
            <w:shd w:val="clear" w:color="auto" w:fill="EBF2F0"/>
            <w:noWrap/>
            <w:vAlign w:val="center"/>
            <w:hideMark/>
          </w:tcPr>
          <w:p w14:paraId="47DF9F78" w14:textId="77777777" w:rsidR="004D4C0C" w:rsidRPr="0002149A" w:rsidRDefault="004D4C0C" w:rsidP="004D4C0C">
            <w:pPr>
              <w:spacing w:after="0" w:line="360" w:lineRule="auto"/>
              <w:jc w:val="both"/>
              <w:rPr>
                <w:rFonts w:cstheme="minorHAnsi"/>
                <w:color w:val="000000"/>
                <w:sz w:val="24"/>
                <w:szCs w:val="24"/>
              </w:rPr>
            </w:pPr>
            <w:r w:rsidRPr="0002149A">
              <w:rPr>
                <w:rFonts w:cstheme="minorHAnsi"/>
                <w:color w:val="000000"/>
                <w:sz w:val="24"/>
                <w:szCs w:val="24"/>
                <w:lang w:val="en-GB"/>
              </w:rPr>
              <w:t>=</w:t>
            </w:r>
          </w:p>
        </w:tc>
        <w:tc>
          <w:tcPr>
            <w:tcW w:w="3156" w:type="dxa"/>
            <w:tcBorders>
              <w:top w:val="single" w:sz="8" w:space="0" w:color="auto"/>
              <w:left w:val="nil"/>
              <w:bottom w:val="nil"/>
              <w:right w:val="nil"/>
            </w:tcBorders>
            <w:shd w:val="clear" w:color="auto" w:fill="EBF2F0"/>
            <w:noWrap/>
            <w:vAlign w:val="bottom"/>
            <w:hideMark/>
          </w:tcPr>
          <w:p w14:paraId="68F586F9" w14:textId="77777777" w:rsidR="004D4C0C" w:rsidRPr="0002149A" w:rsidRDefault="004D4C0C" w:rsidP="004D4C0C">
            <w:pPr>
              <w:spacing w:after="0" w:line="360" w:lineRule="auto"/>
              <w:jc w:val="center"/>
              <w:rPr>
                <w:rFonts w:cstheme="minorHAnsi"/>
                <w:color w:val="000000"/>
                <w:sz w:val="24"/>
                <w:szCs w:val="24"/>
              </w:rPr>
            </w:pPr>
            <w:r w:rsidRPr="0002149A">
              <w:rPr>
                <w:rFonts w:cstheme="minorHAnsi"/>
                <w:color w:val="000000"/>
                <w:sz w:val="24"/>
                <w:szCs w:val="24"/>
                <w:lang w:val="en-GB"/>
              </w:rPr>
              <w:t>Lowest Tendered Rate</w:t>
            </w:r>
          </w:p>
        </w:tc>
        <w:tc>
          <w:tcPr>
            <w:tcW w:w="343" w:type="dxa"/>
            <w:vMerge w:val="restart"/>
            <w:tcBorders>
              <w:top w:val="single" w:sz="8" w:space="0" w:color="auto"/>
              <w:left w:val="nil"/>
              <w:bottom w:val="single" w:sz="8" w:space="0" w:color="000000"/>
              <w:right w:val="nil"/>
            </w:tcBorders>
            <w:shd w:val="clear" w:color="auto" w:fill="EBF2F0"/>
            <w:noWrap/>
            <w:vAlign w:val="center"/>
            <w:hideMark/>
          </w:tcPr>
          <w:p w14:paraId="2E47EA21" w14:textId="77777777" w:rsidR="004D4C0C" w:rsidRPr="0002149A" w:rsidRDefault="004D4C0C" w:rsidP="004D4C0C">
            <w:pPr>
              <w:spacing w:after="0" w:line="360" w:lineRule="auto"/>
              <w:jc w:val="center"/>
              <w:rPr>
                <w:rFonts w:cstheme="minorHAnsi"/>
                <w:color w:val="000000"/>
                <w:sz w:val="24"/>
                <w:szCs w:val="24"/>
              </w:rPr>
            </w:pPr>
            <w:r w:rsidRPr="0002149A">
              <w:rPr>
                <w:rFonts w:cstheme="minorHAnsi"/>
                <w:color w:val="000000"/>
                <w:sz w:val="24"/>
                <w:szCs w:val="24"/>
              </w:rPr>
              <w:t>x</w:t>
            </w:r>
          </w:p>
        </w:tc>
        <w:tc>
          <w:tcPr>
            <w:tcW w:w="3209" w:type="dxa"/>
            <w:vMerge w:val="restart"/>
            <w:tcBorders>
              <w:top w:val="single" w:sz="8" w:space="0" w:color="auto"/>
              <w:left w:val="nil"/>
              <w:bottom w:val="single" w:sz="8" w:space="0" w:color="000000"/>
              <w:right w:val="single" w:sz="8" w:space="0" w:color="auto"/>
            </w:tcBorders>
            <w:shd w:val="clear" w:color="auto" w:fill="EBF2F0"/>
            <w:vAlign w:val="center"/>
            <w:hideMark/>
          </w:tcPr>
          <w:p w14:paraId="17EDCE81" w14:textId="77777777" w:rsidR="004D4C0C" w:rsidRPr="0002149A" w:rsidRDefault="004D4C0C" w:rsidP="004D4C0C">
            <w:pPr>
              <w:spacing w:after="0" w:line="360" w:lineRule="auto"/>
              <w:jc w:val="center"/>
              <w:rPr>
                <w:rFonts w:cstheme="minorHAnsi"/>
                <w:color w:val="000000"/>
                <w:sz w:val="24"/>
                <w:szCs w:val="24"/>
              </w:rPr>
            </w:pPr>
            <w:r w:rsidRPr="0002149A">
              <w:rPr>
                <w:rFonts w:cstheme="minorHAnsi"/>
                <w:color w:val="000000"/>
                <w:sz w:val="24"/>
                <w:szCs w:val="24"/>
                <w:lang w:val="en-GB"/>
              </w:rPr>
              <w:t>Maximum Number of Marks Available</w:t>
            </w:r>
          </w:p>
        </w:tc>
      </w:tr>
      <w:tr w:rsidR="004D4C0C" w:rsidRPr="0002149A" w14:paraId="34839041" w14:textId="77777777" w:rsidTr="00131709">
        <w:trPr>
          <w:trHeight w:val="263"/>
        </w:trPr>
        <w:tc>
          <w:tcPr>
            <w:tcW w:w="1844" w:type="dxa"/>
            <w:vMerge/>
            <w:tcBorders>
              <w:top w:val="single" w:sz="8" w:space="0" w:color="auto"/>
              <w:left w:val="single" w:sz="8" w:space="0" w:color="auto"/>
              <w:bottom w:val="single" w:sz="8" w:space="0" w:color="000000"/>
              <w:right w:val="nil"/>
            </w:tcBorders>
            <w:vAlign w:val="center"/>
            <w:hideMark/>
          </w:tcPr>
          <w:p w14:paraId="46266558" w14:textId="77777777" w:rsidR="004D4C0C" w:rsidRPr="0002149A" w:rsidRDefault="004D4C0C" w:rsidP="004D4C0C">
            <w:pPr>
              <w:spacing w:after="0" w:line="360" w:lineRule="auto"/>
              <w:jc w:val="both"/>
              <w:rPr>
                <w:rFonts w:cstheme="minorHAnsi"/>
                <w:b/>
                <w:bCs/>
                <w:color w:val="000000"/>
                <w:sz w:val="24"/>
                <w:szCs w:val="24"/>
              </w:rPr>
            </w:pPr>
          </w:p>
        </w:tc>
        <w:tc>
          <w:tcPr>
            <w:tcW w:w="974" w:type="dxa"/>
            <w:vMerge/>
            <w:tcBorders>
              <w:top w:val="single" w:sz="8" w:space="0" w:color="auto"/>
              <w:left w:val="nil"/>
              <w:bottom w:val="single" w:sz="8" w:space="0" w:color="000000"/>
              <w:right w:val="nil"/>
            </w:tcBorders>
            <w:vAlign w:val="center"/>
            <w:hideMark/>
          </w:tcPr>
          <w:p w14:paraId="4A0AB291" w14:textId="77777777" w:rsidR="004D4C0C" w:rsidRPr="0002149A" w:rsidRDefault="004D4C0C" w:rsidP="004D4C0C">
            <w:pPr>
              <w:spacing w:after="0" w:line="360" w:lineRule="auto"/>
              <w:jc w:val="both"/>
              <w:rPr>
                <w:rFonts w:cstheme="minorHAnsi"/>
                <w:color w:val="000000"/>
                <w:sz w:val="24"/>
                <w:szCs w:val="24"/>
              </w:rPr>
            </w:pPr>
          </w:p>
        </w:tc>
        <w:tc>
          <w:tcPr>
            <w:tcW w:w="3156" w:type="dxa"/>
            <w:tcBorders>
              <w:top w:val="single" w:sz="8" w:space="0" w:color="auto"/>
              <w:left w:val="nil"/>
              <w:bottom w:val="single" w:sz="8" w:space="0" w:color="auto"/>
              <w:right w:val="nil"/>
            </w:tcBorders>
            <w:shd w:val="clear" w:color="auto" w:fill="EBF2F0"/>
            <w:noWrap/>
            <w:vAlign w:val="center"/>
            <w:hideMark/>
          </w:tcPr>
          <w:p w14:paraId="1771371A" w14:textId="77777777" w:rsidR="004D4C0C" w:rsidRPr="0002149A" w:rsidRDefault="004D4C0C" w:rsidP="004D4C0C">
            <w:pPr>
              <w:spacing w:after="0" w:line="360" w:lineRule="auto"/>
              <w:jc w:val="center"/>
              <w:rPr>
                <w:rFonts w:cstheme="minorHAnsi"/>
                <w:color w:val="000000"/>
                <w:sz w:val="24"/>
                <w:szCs w:val="24"/>
              </w:rPr>
            </w:pPr>
            <w:r w:rsidRPr="0002149A">
              <w:rPr>
                <w:rFonts w:cstheme="minorHAnsi"/>
                <w:color w:val="000000"/>
                <w:sz w:val="24"/>
                <w:szCs w:val="24"/>
                <w:lang w:val="en-GB"/>
              </w:rPr>
              <w:t>Tendered Rate under evaluation</w:t>
            </w:r>
          </w:p>
        </w:tc>
        <w:tc>
          <w:tcPr>
            <w:tcW w:w="343" w:type="dxa"/>
            <w:vMerge/>
            <w:tcBorders>
              <w:top w:val="single" w:sz="8" w:space="0" w:color="auto"/>
              <w:left w:val="nil"/>
              <w:bottom w:val="single" w:sz="8" w:space="0" w:color="000000"/>
              <w:right w:val="nil"/>
            </w:tcBorders>
            <w:shd w:val="clear" w:color="auto" w:fill="EBF2F0"/>
            <w:vAlign w:val="center"/>
            <w:hideMark/>
          </w:tcPr>
          <w:p w14:paraId="6D5B8C6D" w14:textId="77777777" w:rsidR="004D4C0C" w:rsidRPr="0002149A" w:rsidRDefault="004D4C0C" w:rsidP="004D4C0C">
            <w:pPr>
              <w:spacing w:after="0" w:line="360" w:lineRule="auto"/>
              <w:jc w:val="center"/>
              <w:rPr>
                <w:rFonts w:cstheme="minorHAnsi"/>
                <w:color w:val="000000"/>
                <w:sz w:val="24"/>
                <w:szCs w:val="24"/>
              </w:rPr>
            </w:pPr>
          </w:p>
        </w:tc>
        <w:tc>
          <w:tcPr>
            <w:tcW w:w="3209" w:type="dxa"/>
            <w:vMerge/>
            <w:tcBorders>
              <w:top w:val="single" w:sz="8" w:space="0" w:color="auto"/>
              <w:left w:val="nil"/>
              <w:bottom w:val="single" w:sz="8" w:space="0" w:color="000000"/>
              <w:right w:val="single" w:sz="8" w:space="0" w:color="auto"/>
            </w:tcBorders>
            <w:shd w:val="clear" w:color="auto" w:fill="EBF2F0"/>
            <w:vAlign w:val="center"/>
            <w:hideMark/>
          </w:tcPr>
          <w:p w14:paraId="6C272356" w14:textId="77777777" w:rsidR="004D4C0C" w:rsidRPr="0002149A" w:rsidRDefault="004D4C0C" w:rsidP="004D4C0C">
            <w:pPr>
              <w:spacing w:after="0" w:line="360" w:lineRule="auto"/>
              <w:jc w:val="center"/>
              <w:rPr>
                <w:rFonts w:cstheme="minorHAnsi"/>
                <w:color w:val="000000"/>
                <w:sz w:val="24"/>
                <w:szCs w:val="24"/>
              </w:rPr>
            </w:pPr>
          </w:p>
        </w:tc>
      </w:tr>
    </w:tbl>
    <w:p w14:paraId="3641EAC0" w14:textId="77777777" w:rsidR="007B4707" w:rsidRPr="0002149A" w:rsidRDefault="007B4707" w:rsidP="00C54F96">
      <w:pPr>
        <w:spacing w:after="0" w:line="240" w:lineRule="auto"/>
        <w:ind w:right="26"/>
        <w:rPr>
          <w:rFonts w:eastAsia="Times New Roman" w:cstheme="minorHAnsi"/>
          <w:sz w:val="24"/>
          <w:szCs w:val="24"/>
          <w:lang w:val="en-US"/>
        </w:rPr>
      </w:pPr>
    </w:p>
    <w:p w14:paraId="19D79920" w14:textId="77777777" w:rsidR="004258EA" w:rsidRDefault="004258EA" w:rsidP="00C54F96">
      <w:pPr>
        <w:spacing w:after="0" w:line="240" w:lineRule="auto"/>
        <w:ind w:right="26"/>
        <w:rPr>
          <w:rFonts w:eastAsia="Times New Roman" w:cstheme="minorHAnsi"/>
          <w:sz w:val="24"/>
          <w:szCs w:val="24"/>
          <w:lang w:val="en-US"/>
        </w:rPr>
      </w:pPr>
    </w:p>
    <w:p w14:paraId="16C61048" w14:textId="77777777" w:rsidR="009328E2" w:rsidRDefault="009328E2" w:rsidP="00C54F96">
      <w:pPr>
        <w:spacing w:after="0" w:line="240" w:lineRule="auto"/>
        <w:ind w:right="26"/>
        <w:rPr>
          <w:rFonts w:eastAsia="Times New Roman" w:cstheme="minorHAnsi"/>
          <w:sz w:val="24"/>
          <w:szCs w:val="24"/>
          <w:lang w:val="en-US"/>
        </w:rPr>
      </w:pPr>
    </w:p>
    <w:p w14:paraId="7B8B0624" w14:textId="77777777" w:rsidR="009328E2" w:rsidRPr="0002149A" w:rsidRDefault="009328E2" w:rsidP="00C54F96">
      <w:pPr>
        <w:spacing w:after="0" w:line="240" w:lineRule="auto"/>
        <w:ind w:right="26"/>
        <w:rPr>
          <w:rFonts w:eastAsia="Times New Roman" w:cstheme="minorHAnsi"/>
          <w:sz w:val="24"/>
          <w:szCs w:val="24"/>
          <w:lang w:val="en-US"/>
        </w:rPr>
      </w:pPr>
    </w:p>
    <w:p w14:paraId="7F1A1E23" w14:textId="77777777" w:rsidR="004258EA" w:rsidRPr="0002149A" w:rsidRDefault="004258EA" w:rsidP="00C54F96">
      <w:pPr>
        <w:spacing w:after="0" w:line="240" w:lineRule="auto"/>
        <w:ind w:right="26"/>
        <w:rPr>
          <w:rFonts w:eastAsia="Times New Roman" w:cstheme="minorHAnsi"/>
          <w:sz w:val="24"/>
          <w:szCs w:val="24"/>
          <w:lang w:val="en-US"/>
        </w:rPr>
      </w:pPr>
    </w:p>
    <w:p w14:paraId="280329CA" w14:textId="77777777" w:rsidR="004258EA" w:rsidRDefault="004258EA" w:rsidP="00C54F96">
      <w:pPr>
        <w:spacing w:after="0" w:line="240" w:lineRule="auto"/>
        <w:ind w:right="26"/>
        <w:rPr>
          <w:rFonts w:eastAsia="Times New Roman" w:cstheme="minorHAnsi"/>
          <w:sz w:val="24"/>
          <w:szCs w:val="24"/>
          <w:lang w:val="en-US"/>
        </w:rPr>
      </w:pPr>
    </w:p>
    <w:p w14:paraId="2F2178A1" w14:textId="77777777" w:rsidR="005E095F" w:rsidRDefault="005E095F" w:rsidP="00C54F96">
      <w:pPr>
        <w:spacing w:after="0" w:line="240" w:lineRule="auto"/>
        <w:ind w:right="26"/>
        <w:rPr>
          <w:rFonts w:eastAsia="Times New Roman" w:cstheme="minorHAnsi"/>
          <w:sz w:val="24"/>
          <w:szCs w:val="24"/>
          <w:lang w:val="en-US"/>
        </w:rPr>
      </w:pPr>
    </w:p>
    <w:p w14:paraId="336F5318" w14:textId="77777777" w:rsidR="005E095F" w:rsidRDefault="005E095F" w:rsidP="00C54F96">
      <w:pPr>
        <w:spacing w:after="0" w:line="240" w:lineRule="auto"/>
        <w:ind w:right="26"/>
        <w:rPr>
          <w:rFonts w:eastAsia="Times New Roman" w:cstheme="minorHAnsi"/>
          <w:sz w:val="24"/>
          <w:szCs w:val="24"/>
          <w:lang w:val="en-US"/>
        </w:rPr>
      </w:pPr>
    </w:p>
    <w:p w14:paraId="5F3885D2" w14:textId="77777777" w:rsidR="005E095F" w:rsidRDefault="005E095F" w:rsidP="00C54F96">
      <w:pPr>
        <w:spacing w:after="0" w:line="240" w:lineRule="auto"/>
        <w:ind w:right="26"/>
        <w:rPr>
          <w:rFonts w:eastAsia="Times New Roman" w:cstheme="minorHAnsi"/>
          <w:sz w:val="24"/>
          <w:szCs w:val="24"/>
          <w:lang w:val="en-US"/>
        </w:rPr>
      </w:pPr>
    </w:p>
    <w:p w14:paraId="487E486D" w14:textId="77777777" w:rsidR="005E095F" w:rsidRDefault="005E095F" w:rsidP="00C54F96">
      <w:pPr>
        <w:spacing w:after="0" w:line="240" w:lineRule="auto"/>
        <w:ind w:right="26"/>
        <w:rPr>
          <w:rFonts w:eastAsia="Times New Roman" w:cstheme="minorHAnsi"/>
          <w:sz w:val="24"/>
          <w:szCs w:val="24"/>
          <w:lang w:val="en-US"/>
        </w:rPr>
      </w:pPr>
    </w:p>
    <w:p w14:paraId="74E643D8" w14:textId="77777777" w:rsidR="00E63FBA" w:rsidRDefault="00E63FBA" w:rsidP="00C54F96">
      <w:pPr>
        <w:spacing w:after="0" w:line="240" w:lineRule="auto"/>
        <w:ind w:right="26"/>
        <w:rPr>
          <w:rFonts w:eastAsia="Times New Roman" w:cstheme="minorHAnsi"/>
          <w:sz w:val="24"/>
          <w:szCs w:val="24"/>
          <w:lang w:val="en-US"/>
        </w:rPr>
      </w:pPr>
    </w:p>
    <w:p w14:paraId="27175FD6" w14:textId="77777777" w:rsidR="005E095F" w:rsidRDefault="005E095F" w:rsidP="00C54F96">
      <w:pPr>
        <w:spacing w:after="0" w:line="240" w:lineRule="auto"/>
        <w:ind w:right="26"/>
        <w:rPr>
          <w:rFonts w:eastAsia="Times New Roman" w:cstheme="minorHAnsi"/>
          <w:sz w:val="24"/>
          <w:szCs w:val="24"/>
          <w:lang w:val="en-US"/>
        </w:rPr>
      </w:pPr>
    </w:p>
    <w:p w14:paraId="770A105C" w14:textId="77777777" w:rsidR="005E095F" w:rsidRDefault="005E095F" w:rsidP="00C54F96">
      <w:pPr>
        <w:spacing w:after="0" w:line="240" w:lineRule="auto"/>
        <w:ind w:right="26"/>
        <w:rPr>
          <w:rFonts w:eastAsia="Times New Roman" w:cstheme="minorHAnsi"/>
          <w:sz w:val="24"/>
          <w:szCs w:val="24"/>
          <w:lang w:val="en-US"/>
        </w:rPr>
      </w:pPr>
    </w:p>
    <w:p w14:paraId="42D0FC6C" w14:textId="77777777" w:rsidR="005E095F" w:rsidRDefault="005E095F" w:rsidP="00C54F96">
      <w:pPr>
        <w:spacing w:after="0" w:line="240" w:lineRule="auto"/>
        <w:ind w:right="26"/>
        <w:rPr>
          <w:rFonts w:eastAsia="Times New Roman" w:cstheme="minorHAnsi"/>
          <w:sz w:val="24"/>
          <w:szCs w:val="24"/>
          <w:lang w:val="en-US"/>
        </w:rPr>
      </w:pPr>
    </w:p>
    <w:p w14:paraId="05BB069B" w14:textId="77777777" w:rsidR="005E095F" w:rsidRDefault="005E095F" w:rsidP="00C54F96">
      <w:pPr>
        <w:spacing w:after="0" w:line="240" w:lineRule="auto"/>
        <w:ind w:right="26"/>
        <w:rPr>
          <w:rFonts w:eastAsia="Times New Roman" w:cstheme="minorHAnsi"/>
          <w:sz w:val="24"/>
          <w:szCs w:val="24"/>
          <w:lang w:val="en-US"/>
        </w:rPr>
      </w:pPr>
    </w:p>
    <w:p w14:paraId="0C19C91B" w14:textId="77777777" w:rsidR="00ED59FF" w:rsidRDefault="00ED59FF" w:rsidP="00ED59FF">
      <w:pPr>
        <w:spacing w:after="0" w:line="240" w:lineRule="auto"/>
        <w:ind w:right="26"/>
        <w:jc w:val="center"/>
        <w:rPr>
          <w:rFonts w:eastAsia="Times New Roman" w:cstheme="minorHAnsi"/>
          <w:b/>
          <w:sz w:val="24"/>
          <w:szCs w:val="24"/>
          <w:u w:val="single"/>
          <w:lang w:val="en-US"/>
        </w:rPr>
      </w:pPr>
      <w:r w:rsidRPr="0002149A">
        <w:rPr>
          <w:rFonts w:eastAsia="Times New Roman" w:cstheme="minorHAnsi"/>
          <w:b/>
          <w:sz w:val="24"/>
          <w:szCs w:val="24"/>
          <w:u w:val="single"/>
          <w:lang w:val="en-US"/>
        </w:rPr>
        <w:t>TABLE C: INVOICING METHODOLOGY</w:t>
      </w:r>
    </w:p>
    <w:p w14:paraId="33F15EB0" w14:textId="77777777" w:rsidR="00F63D9F" w:rsidRPr="0002149A" w:rsidRDefault="00F63D9F" w:rsidP="00ED59FF">
      <w:pPr>
        <w:spacing w:after="0" w:line="240" w:lineRule="auto"/>
        <w:ind w:right="26"/>
        <w:jc w:val="center"/>
        <w:rPr>
          <w:rFonts w:eastAsia="Times New Roman" w:cstheme="minorHAnsi"/>
          <w:b/>
          <w:sz w:val="24"/>
          <w:szCs w:val="24"/>
          <w:u w:val="single"/>
          <w:lang w:val="en-US"/>
        </w:rPr>
      </w:pPr>
    </w:p>
    <w:p w14:paraId="5444C256" w14:textId="77777777" w:rsidR="007B4707" w:rsidRPr="0002149A" w:rsidRDefault="007B4707" w:rsidP="007B4707">
      <w:pPr>
        <w:spacing w:after="0" w:line="240" w:lineRule="auto"/>
        <w:ind w:right="26"/>
        <w:jc w:val="center"/>
        <w:rPr>
          <w:rFonts w:eastAsia="Times New Roman" w:cstheme="minorHAnsi"/>
          <w:b/>
          <w:sz w:val="24"/>
          <w:szCs w:val="24"/>
          <w:u w:val="single"/>
          <w:lang w:val="en-US"/>
        </w:rPr>
      </w:pPr>
    </w:p>
    <w:tbl>
      <w:tblPr>
        <w:tblW w:w="9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3"/>
        <w:gridCol w:w="1729"/>
        <w:gridCol w:w="3458"/>
      </w:tblGrid>
      <w:tr w:rsidR="007B4707" w:rsidRPr="0002149A" w14:paraId="70BEEDA5" w14:textId="77777777" w:rsidTr="00131709">
        <w:tc>
          <w:tcPr>
            <w:tcW w:w="4503" w:type="dxa"/>
          </w:tcPr>
          <w:p w14:paraId="6CE0398D" w14:textId="77777777" w:rsidR="007B4707" w:rsidRPr="0002149A" w:rsidRDefault="007B4707" w:rsidP="007B4707">
            <w:pPr>
              <w:keepNext/>
              <w:spacing w:after="0" w:line="240" w:lineRule="auto"/>
              <w:ind w:right="26"/>
              <w:outlineLvl w:val="7"/>
              <w:rPr>
                <w:rFonts w:eastAsia="Times New Roman" w:cstheme="minorHAnsi"/>
                <w:b/>
                <w:bCs/>
                <w:sz w:val="24"/>
                <w:szCs w:val="24"/>
                <w:lang w:val="en-GB"/>
              </w:rPr>
            </w:pPr>
            <w:r w:rsidRPr="0002149A">
              <w:rPr>
                <w:rFonts w:eastAsia="Times New Roman" w:cstheme="minorHAnsi"/>
                <w:b/>
                <w:bCs/>
                <w:sz w:val="24"/>
                <w:szCs w:val="24"/>
                <w:lang w:val="en-GB"/>
              </w:rPr>
              <w:t>Do you accept payment by EFT as per C.1 above</w:t>
            </w:r>
          </w:p>
        </w:tc>
        <w:tc>
          <w:tcPr>
            <w:tcW w:w="1729" w:type="dxa"/>
            <w:tcBorders>
              <w:right w:val="single" w:sz="4" w:space="0" w:color="auto"/>
            </w:tcBorders>
            <w:vAlign w:val="center"/>
          </w:tcPr>
          <w:p w14:paraId="710CCE08" w14:textId="77777777" w:rsidR="007B4707" w:rsidRPr="0002149A" w:rsidRDefault="007B4707" w:rsidP="007B4707">
            <w:pPr>
              <w:spacing w:after="0" w:line="240" w:lineRule="auto"/>
              <w:ind w:right="26"/>
              <w:jc w:val="center"/>
              <w:rPr>
                <w:rFonts w:eastAsia="Times New Roman" w:cstheme="minorHAnsi"/>
                <w:b/>
                <w:i/>
                <w:sz w:val="24"/>
                <w:szCs w:val="24"/>
                <w:lang w:val="en-US"/>
              </w:rPr>
            </w:pPr>
            <w:r w:rsidRPr="0002149A">
              <w:rPr>
                <w:rFonts w:eastAsia="Times New Roman" w:cstheme="minorHAnsi"/>
                <w:b/>
                <w:i/>
                <w:sz w:val="24"/>
                <w:szCs w:val="24"/>
                <w:lang w:val="en-US"/>
              </w:rPr>
              <w:t>Y/N</w:t>
            </w:r>
          </w:p>
        </w:tc>
        <w:tc>
          <w:tcPr>
            <w:tcW w:w="3458" w:type="dxa"/>
            <w:tcBorders>
              <w:top w:val="nil"/>
              <w:left w:val="single" w:sz="4" w:space="0" w:color="auto"/>
              <w:bottom w:val="nil"/>
              <w:right w:val="nil"/>
            </w:tcBorders>
          </w:tcPr>
          <w:p w14:paraId="1348F3D5" w14:textId="77777777" w:rsidR="007B4707" w:rsidRPr="0002149A" w:rsidRDefault="007B4707" w:rsidP="007B4707">
            <w:pPr>
              <w:spacing w:after="0" w:line="240" w:lineRule="auto"/>
              <w:ind w:right="26"/>
              <w:jc w:val="center"/>
              <w:rPr>
                <w:rFonts w:eastAsia="Times New Roman" w:cstheme="minorHAnsi"/>
                <w:b/>
                <w:i/>
                <w:sz w:val="24"/>
                <w:szCs w:val="24"/>
                <w:lang w:val="en-US"/>
              </w:rPr>
            </w:pPr>
          </w:p>
        </w:tc>
      </w:tr>
    </w:tbl>
    <w:p w14:paraId="67AFC6C7" w14:textId="77777777" w:rsidR="007B4707" w:rsidRPr="0002149A" w:rsidRDefault="007B4707" w:rsidP="007B4707">
      <w:pPr>
        <w:spacing w:after="0" w:line="240" w:lineRule="auto"/>
        <w:ind w:right="26"/>
        <w:rPr>
          <w:rFonts w:eastAsia="Times New Roman" w:cstheme="minorHAnsi"/>
          <w:sz w:val="24"/>
          <w:szCs w:val="24"/>
          <w:lang w:val="en-US"/>
        </w:rPr>
      </w:pPr>
    </w:p>
    <w:p w14:paraId="5D69B99A" w14:textId="6FC36DA9" w:rsidR="00216124" w:rsidRPr="0002149A" w:rsidRDefault="00216124" w:rsidP="00216124">
      <w:pPr>
        <w:spacing w:after="0" w:line="240" w:lineRule="auto"/>
        <w:ind w:right="26"/>
        <w:rPr>
          <w:rFonts w:eastAsia="Times New Roman" w:cstheme="minorHAnsi"/>
          <w:sz w:val="24"/>
          <w:szCs w:val="24"/>
        </w:rPr>
      </w:pPr>
      <w:r w:rsidRPr="0002149A">
        <w:rPr>
          <w:rFonts w:eastAsia="Times New Roman" w:cstheme="minorHAnsi"/>
          <w:sz w:val="24"/>
          <w:szCs w:val="24"/>
        </w:rPr>
        <w:t xml:space="preserve"> </w:t>
      </w:r>
      <w:r w:rsidRPr="0002149A">
        <w:rPr>
          <w:rFonts w:eastAsia="Times New Roman" w:cstheme="minorHAnsi"/>
          <w:b/>
          <w:sz w:val="24"/>
          <w:szCs w:val="24"/>
        </w:rPr>
        <w:t>Note -</w:t>
      </w:r>
      <w:r w:rsidRPr="0002149A">
        <w:rPr>
          <w:rFonts w:eastAsia="Times New Roman" w:cstheme="minorHAnsi"/>
          <w:sz w:val="24"/>
          <w:szCs w:val="24"/>
        </w:rPr>
        <w:t xml:space="preserve"> The successful Tenderer shall invoice K</w:t>
      </w:r>
      <w:r w:rsidR="00346877">
        <w:rPr>
          <w:rFonts w:eastAsia="Times New Roman" w:cstheme="minorHAnsi"/>
          <w:sz w:val="24"/>
          <w:szCs w:val="24"/>
        </w:rPr>
        <w:t>are</w:t>
      </w:r>
      <w:r w:rsidRPr="0002149A">
        <w:rPr>
          <w:rFonts w:eastAsia="Times New Roman" w:cstheme="minorHAnsi"/>
          <w:sz w:val="24"/>
          <w:szCs w:val="24"/>
        </w:rPr>
        <w:t xml:space="preserve"> for the vehicles on charge </w:t>
      </w:r>
      <w:r w:rsidR="003E212D" w:rsidRPr="0002149A">
        <w:rPr>
          <w:rFonts w:eastAsia="Times New Roman" w:cstheme="minorHAnsi"/>
          <w:sz w:val="24"/>
          <w:szCs w:val="24"/>
        </w:rPr>
        <w:t>monthly</w:t>
      </w:r>
      <w:r w:rsidRPr="0002149A">
        <w:rPr>
          <w:rFonts w:eastAsia="Times New Roman" w:cstheme="minorHAnsi"/>
          <w:sz w:val="24"/>
          <w:szCs w:val="24"/>
        </w:rPr>
        <w:t>. Each invoice shall list all vehicles currently on hire and shall quote the vehicle registration number and monthly vehicle lease rate. All official invoices must quote a K</w:t>
      </w:r>
      <w:r w:rsidR="00E63FBA">
        <w:rPr>
          <w:rFonts w:eastAsia="Times New Roman" w:cstheme="minorHAnsi"/>
          <w:sz w:val="24"/>
          <w:szCs w:val="24"/>
        </w:rPr>
        <w:t>are</w:t>
      </w:r>
      <w:r w:rsidRPr="0002149A">
        <w:rPr>
          <w:rFonts w:eastAsia="Times New Roman" w:cstheme="minorHAnsi"/>
          <w:sz w:val="24"/>
          <w:szCs w:val="24"/>
        </w:rPr>
        <w:t xml:space="preserve"> purchase order number. All invoices which do not quote the relevant order number(s) will be returned to the supplier.</w:t>
      </w:r>
    </w:p>
    <w:p w14:paraId="3C0225B5" w14:textId="77777777" w:rsidR="00216124" w:rsidRPr="0002149A" w:rsidRDefault="00216124" w:rsidP="00216124">
      <w:pPr>
        <w:spacing w:after="0" w:line="240" w:lineRule="auto"/>
        <w:ind w:right="26"/>
        <w:rPr>
          <w:rFonts w:eastAsia="Times New Roman" w:cstheme="minorHAnsi"/>
          <w:sz w:val="24"/>
          <w:szCs w:val="24"/>
        </w:rPr>
      </w:pPr>
    </w:p>
    <w:p w14:paraId="396D65A6" w14:textId="77777777" w:rsidR="00216124" w:rsidRPr="0002149A" w:rsidRDefault="00216124" w:rsidP="007B4707">
      <w:pPr>
        <w:spacing w:after="0" w:line="240" w:lineRule="auto"/>
        <w:ind w:right="26"/>
        <w:rPr>
          <w:rFonts w:eastAsia="Times New Roman" w:cstheme="minorHAnsi"/>
          <w:sz w:val="24"/>
          <w:szCs w:val="24"/>
          <w:lang w:val="en-US"/>
        </w:rPr>
      </w:pPr>
    </w:p>
    <w:p w14:paraId="34E1636D" w14:textId="77777777" w:rsidR="00216124" w:rsidRPr="0002149A" w:rsidRDefault="00216124" w:rsidP="007B4707">
      <w:pPr>
        <w:spacing w:after="0" w:line="240" w:lineRule="auto"/>
        <w:ind w:right="26"/>
        <w:rPr>
          <w:rFonts w:eastAsia="Times New Roman" w:cstheme="minorHAnsi"/>
          <w:sz w:val="24"/>
          <w:szCs w:val="24"/>
          <w:lang w:val="en-US"/>
        </w:rPr>
      </w:pPr>
    </w:p>
    <w:p w14:paraId="45B0296F" w14:textId="77777777" w:rsidR="007B4707" w:rsidRPr="0002149A" w:rsidRDefault="007B4707" w:rsidP="007B4707">
      <w:pPr>
        <w:spacing w:after="0" w:line="240" w:lineRule="auto"/>
        <w:ind w:right="26"/>
        <w:rPr>
          <w:rFonts w:eastAsia="Times New Roman" w:cstheme="minorHAnsi"/>
          <w:sz w:val="24"/>
          <w:szCs w:val="24"/>
          <w:lang w:val="en-US"/>
        </w:rPr>
      </w:pPr>
    </w:p>
    <w:p w14:paraId="0FAEEC0C" w14:textId="77777777" w:rsidR="007B4707" w:rsidRPr="0002149A" w:rsidRDefault="007B4707" w:rsidP="007B4707">
      <w:pPr>
        <w:keepNext/>
        <w:spacing w:after="0" w:line="240" w:lineRule="auto"/>
        <w:jc w:val="center"/>
        <w:outlineLvl w:val="3"/>
        <w:rPr>
          <w:rFonts w:eastAsia="Times New Roman" w:cstheme="minorHAnsi"/>
          <w:b/>
          <w:bCs/>
          <w:sz w:val="24"/>
          <w:szCs w:val="24"/>
          <w:lang w:val="en-GB"/>
        </w:rPr>
      </w:pPr>
    </w:p>
    <w:tbl>
      <w:tblPr>
        <w:tblStyle w:val="TableGrid"/>
        <w:tblW w:w="0" w:type="auto"/>
        <w:tblLook w:val="04A0" w:firstRow="1" w:lastRow="0" w:firstColumn="1" w:lastColumn="0" w:noHBand="0" w:noVBand="1"/>
      </w:tblPr>
      <w:tblGrid>
        <w:gridCol w:w="2897"/>
        <w:gridCol w:w="6852"/>
      </w:tblGrid>
      <w:tr w:rsidR="0017345D" w:rsidRPr="0002149A" w14:paraId="434D6D49" w14:textId="77777777">
        <w:tc>
          <w:tcPr>
            <w:tcW w:w="2972" w:type="dxa"/>
          </w:tcPr>
          <w:p w14:paraId="433A618D" w14:textId="77777777" w:rsidR="0017345D" w:rsidRPr="0002149A" w:rsidRDefault="0017345D">
            <w:pPr>
              <w:ind w:right="26"/>
              <w:rPr>
                <w:rFonts w:asciiTheme="minorHAnsi" w:hAnsiTheme="minorHAnsi" w:cstheme="minorHAnsi"/>
                <w:sz w:val="24"/>
                <w:szCs w:val="24"/>
              </w:rPr>
            </w:pPr>
            <w:r w:rsidRPr="0002149A">
              <w:rPr>
                <w:rFonts w:asciiTheme="minorHAnsi" w:hAnsiTheme="minorHAnsi" w:cstheme="minorHAnsi"/>
                <w:sz w:val="24"/>
                <w:szCs w:val="24"/>
              </w:rPr>
              <w:t>Signature</w:t>
            </w:r>
          </w:p>
        </w:tc>
        <w:tc>
          <w:tcPr>
            <w:tcW w:w="7222" w:type="dxa"/>
          </w:tcPr>
          <w:p w14:paraId="31BD3956" w14:textId="77777777" w:rsidR="0017345D" w:rsidRPr="0002149A" w:rsidRDefault="0017345D">
            <w:pPr>
              <w:ind w:right="26"/>
              <w:rPr>
                <w:rFonts w:asciiTheme="minorHAnsi" w:hAnsiTheme="minorHAnsi" w:cstheme="minorHAnsi"/>
                <w:sz w:val="24"/>
                <w:szCs w:val="24"/>
              </w:rPr>
            </w:pPr>
          </w:p>
        </w:tc>
      </w:tr>
      <w:tr w:rsidR="0017345D" w:rsidRPr="0002149A" w14:paraId="580BD108" w14:textId="77777777">
        <w:tc>
          <w:tcPr>
            <w:tcW w:w="2972" w:type="dxa"/>
          </w:tcPr>
          <w:p w14:paraId="0C666995" w14:textId="77777777" w:rsidR="0017345D" w:rsidRPr="0002149A" w:rsidRDefault="0017345D">
            <w:pPr>
              <w:ind w:right="26"/>
              <w:rPr>
                <w:rFonts w:asciiTheme="minorHAnsi" w:hAnsiTheme="minorHAnsi" w:cstheme="minorHAnsi"/>
                <w:sz w:val="24"/>
                <w:szCs w:val="24"/>
              </w:rPr>
            </w:pPr>
            <w:r w:rsidRPr="0002149A">
              <w:rPr>
                <w:rFonts w:asciiTheme="minorHAnsi" w:hAnsiTheme="minorHAnsi" w:cstheme="minorHAnsi"/>
                <w:sz w:val="24"/>
                <w:szCs w:val="24"/>
              </w:rPr>
              <w:t>Position/Title</w:t>
            </w:r>
          </w:p>
        </w:tc>
        <w:tc>
          <w:tcPr>
            <w:tcW w:w="7222" w:type="dxa"/>
          </w:tcPr>
          <w:p w14:paraId="4FED275C" w14:textId="77777777" w:rsidR="0017345D" w:rsidRPr="0002149A" w:rsidRDefault="0017345D">
            <w:pPr>
              <w:ind w:right="26"/>
              <w:rPr>
                <w:rFonts w:asciiTheme="minorHAnsi" w:hAnsiTheme="minorHAnsi" w:cstheme="minorHAnsi"/>
                <w:sz w:val="24"/>
                <w:szCs w:val="24"/>
              </w:rPr>
            </w:pPr>
          </w:p>
        </w:tc>
      </w:tr>
      <w:tr w:rsidR="0017345D" w:rsidRPr="0002149A" w14:paraId="66CD3269" w14:textId="77777777">
        <w:tc>
          <w:tcPr>
            <w:tcW w:w="2972" w:type="dxa"/>
          </w:tcPr>
          <w:p w14:paraId="585F0D3A" w14:textId="77777777" w:rsidR="0017345D" w:rsidRPr="0002149A" w:rsidRDefault="0017345D">
            <w:pPr>
              <w:ind w:right="26"/>
              <w:rPr>
                <w:rFonts w:asciiTheme="minorHAnsi" w:hAnsiTheme="minorHAnsi" w:cstheme="minorHAnsi"/>
                <w:sz w:val="24"/>
                <w:szCs w:val="24"/>
              </w:rPr>
            </w:pPr>
            <w:r w:rsidRPr="0002149A">
              <w:rPr>
                <w:rFonts w:asciiTheme="minorHAnsi" w:hAnsiTheme="minorHAnsi" w:cstheme="minorHAnsi"/>
                <w:sz w:val="24"/>
                <w:szCs w:val="24"/>
              </w:rPr>
              <w:t>Company Name</w:t>
            </w:r>
          </w:p>
        </w:tc>
        <w:tc>
          <w:tcPr>
            <w:tcW w:w="7222" w:type="dxa"/>
          </w:tcPr>
          <w:p w14:paraId="518B446F" w14:textId="77777777" w:rsidR="0017345D" w:rsidRPr="0002149A" w:rsidRDefault="0017345D">
            <w:pPr>
              <w:ind w:right="26"/>
              <w:rPr>
                <w:rFonts w:asciiTheme="minorHAnsi" w:hAnsiTheme="minorHAnsi" w:cstheme="minorHAnsi"/>
                <w:sz w:val="24"/>
                <w:szCs w:val="24"/>
              </w:rPr>
            </w:pPr>
          </w:p>
        </w:tc>
      </w:tr>
      <w:tr w:rsidR="0017345D" w:rsidRPr="0002149A" w14:paraId="335F6281" w14:textId="77777777">
        <w:tc>
          <w:tcPr>
            <w:tcW w:w="2972" w:type="dxa"/>
          </w:tcPr>
          <w:p w14:paraId="6913C90C" w14:textId="77777777" w:rsidR="0017345D" w:rsidRPr="0002149A" w:rsidRDefault="0017345D">
            <w:pPr>
              <w:ind w:right="26"/>
              <w:rPr>
                <w:rFonts w:asciiTheme="minorHAnsi" w:hAnsiTheme="minorHAnsi" w:cstheme="minorHAnsi"/>
                <w:sz w:val="24"/>
                <w:szCs w:val="24"/>
              </w:rPr>
            </w:pPr>
            <w:r w:rsidRPr="0002149A">
              <w:rPr>
                <w:rFonts w:asciiTheme="minorHAnsi" w:hAnsiTheme="minorHAnsi" w:cstheme="minorHAnsi"/>
                <w:sz w:val="24"/>
                <w:szCs w:val="24"/>
              </w:rPr>
              <w:t>Company Address</w:t>
            </w:r>
          </w:p>
        </w:tc>
        <w:tc>
          <w:tcPr>
            <w:tcW w:w="7222" w:type="dxa"/>
          </w:tcPr>
          <w:p w14:paraId="3714C892" w14:textId="77777777" w:rsidR="0017345D" w:rsidRPr="0002149A" w:rsidRDefault="0017345D">
            <w:pPr>
              <w:ind w:right="26"/>
              <w:rPr>
                <w:rFonts w:asciiTheme="minorHAnsi" w:hAnsiTheme="minorHAnsi" w:cstheme="minorHAnsi"/>
                <w:sz w:val="24"/>
                <w:szCs w:val="24"/>
              </w:rPr>
            </w:pPr>
          </w:p>
        </w:tc>
      </w:tr>
      <w:tr w:rsidR="0017345D" w:rsidRPr="0002149A" w14:paraId="573F60FB" w14:textId="77777777">
        <w:tc>
          <w:tcPr>
            <w:tcW w:w="2972" w:type="dxa"/>
          </w:tcPr>
          <w:p w14:paraId="6D52C40E" w14:textId="77777777" w:rsidR="0017345D" w:rsidRPr="0002149A" w:rsidRDefault="0017345D">
            <w:pPr>
              <w:ind w:right="26"/>
              <w:rPr>
                <w:rFonts w:asciiTheme="minorHAnsi" w:hAnsiTheme="minorHAnsi" w:cstheme="minorHAnsi"/>
                <w:sz w:val="24"/>
                <w:szCs w:val="24"/>
              </w:rPr>
            </w:pPr>
          </w:p>
        </w:tc>
        <w:tc>
          <w:tcPr>
            <w:tcW w:w="7222" w:type="dxa"/>
          </w:tcPr>
          <w:p w14:paraId="1B383B15" w14:textId="77777777" w:rsidR="0017345D" w:rsidRPr="0002149A" w:rsidRDefault="0017345D">
            <w:pPr>
              <w:ind w:right="26"/>
              <w:rPr>
                <w:rFonts w:asciiTheme="minorHAnsi" w:hAnsiTheme="minorHAnsi" w:cstheme="minorHAnsi"/>
                <w:sz w:val="24"/>
                <w:szCs w:val="24"/>
              </w:rPr>
            </w:pPr>
          </w:p>
        </w:tc>
      </w:tr>
      <w:tr w:rsidR="0017345D" w:rsidRPr="0002149A" w14:paraId="73F7BF71" w14:textId="77777777">
        <w:tc>
          <w:tcPr>
            <w:tcW w:w="2972" w:type="dxa"/>
          </w:tcPr>
          <w:p w14:paraId="35785A8C" w14:textId="77777777" w:rsidR="0017345D" w:rsidRPr="0002149A" w:rsidRDefault="0017345D">
            <w:pPr>
              <w:ind w:right="26"/>
              <w:rPr>
                <w:rFonts w:asciiTheme="minorHAnsi" w:hAnsiTheme="minorHAnsi" w:cstheme="minorHAnsi"/>
                <w:sz w:val="24"/>
                <w:szCs w:val="24"/>
              </w:rPr>
            </w:pPr>
          </w:p>
        </w:tc>
        <w:tc>
          <w:tcPr>
            <w:tcW w:w="7222" w:type="dxa"/>
          </w:tcPr>
          <w:p w14:paraId="65366CC5" w14:textId="77777777" w:rsidR="0017345D" w:rsidRPr="0002149A" w:rsidRDefault="0017345D">
            <w:pPr>
              <w:ind w:right="26"/>
              <w:rPr>
                <w:rFonts w:asciiTheme="minorHAnsi" w:hAnsiTheme="minorHAnsi" w:cstheme="minorHAnsi"/>
                <w:sz w:val="24"/>
                <w:szCs w:val="24"/>
              </w:rPr>
            </w:pPr>
          </w:p>
        </w:tc>
      </w:tr>
      <w:tr w:rsidR="0017345D" w:rsidRPr="0002149A" w14:paraId="348A1609" w14:textId="77777777">
        <w:tc>
          <w:tcPr>
            <w:tcW w:w="2972" w:type="dxa"/>
          </w:tcPr>
          <w:p w14:paraId="02785840" w14:textId="77777777" w:rsidR="0017345D" w:rsidRPr="0002149A" w:rsidRDefault="0017345D">
            <w:pPr>
              <w:ind w:right="26"/>
              <w:rPr>
                <w:rFonts w:asciiTheme="minorHAnsi" w:hAnsiTheme="minorHAnsi" w:cstheme="minorHAnsi"/>
                <w:sz w:val="24"/>
                <w:szCs w:val="24"/>
              </w:rPr>
            </w:pPr>
            <w:r w:rsidRPr="0002149A">
              <w:rPr>
                <w:rFonts w:asciiTheme="minorHAnsi" w:hAnsiTheme="minorHAnsi" w:cstheme="minorHAnsi"/>
                <w:sz w:val="24"/>
                <w:szCs w:val="24"/>
              </w:rPr>
              <w:t>Date</w:t>
            </w:r>
          </w:p>
        </w:tc>
        <w:tc>
          <w:tcPr>
            <w:tcW w:w="7222" w:type="dxa"/>
          </w:tcPr>
          <w:p w14:paraId="5DDE4F03" w14:textId="77777777" w:rsidR="0017345D" w:rsidRPr="0002149A" w:rsidRDefault="0017345D">
            <w:pPr>
              <w:ind w:right="26"/>
              <w:rPr>
                <w:rFonts w:asciiTheme="minorHAnsi" w:hAnsiTheme="minorHAnsi" w:cstheme="minorHAnsi"/>
                <w:sz w:val="24"/>
                <w:szCs w:val="24"/>
              </w:rPr>
            </w:pPr>
          </w:p>
        </w:tc>
      </w:tr>
      <w:tr w:rsidR="0017345D" w:rsidRPr="0002149A" w14:paraId="515C937F" w14:textId="77777777">
        <w:tc>
          <w:tcPr>
            <w:tcW w:w="2972" w:type="dxa"/>
          </w:tcPr>
          <w:p w14:paraId="307C2FFC" w14:textId="77777777" w:rsidR="0017345D" w:rsidRPr="0002149A" w:rsidRDefault="0017345D">
            <w:pPr>
              <w:ind w:right="26"/>
              <w:rPr>
                <w:rFonts w:asciiTheme="minorHAnsi" w:hAnsiTheme="minorHAnsi" w:cstheme="minorHAnsi"/>
                <w:sz w:val="24"/>
                <w:szCs w:val="24"/>
              </w:rPr>
            </w:pPr>
            <w:r w:rsidRPr="0002149A">
              <w:rPr>
                <w:rFonts w:asciiTheme="minorHAnsi" w:hAnsiTheme="minorHAnsi" w:cstheme="minorHAnsi"/>
                <w:sz w:val="24"/>
                <w:szCs w:val="24"/>
              </w:rPr>
              <w:t>Contact Number</w:t>
            </w:r>
          </w:p>
        </w:tc>
        <w:tc>
          <w:tcPr>
            <w:tcW w:w="7222" w:type="dxa"/>
          </w:tcPr>
          <w:p w14:paraId="2749B2C9" w14:textId="77777777" w:rsidR="0017345D" w:rsidRPr="0002149A" w:rsidRDefault="0017345D">
            <w:pPr>
              <w:ind w:right="26"/>
              <w:rPr>
                <w:rFonts w:asciiTheme="minorHAnsi" w:hAnsiTheme="minorHAnsi" w:cstheme="minorHAnsi"/>
                <w:sz w:val="24"/>
                <w:szCs w:val="24"/>
              </w:rPr>
            </w:pPr>
          </w:p>
        </w:tc>
      </w:tr>
    </w:tbl>
    <w:p w14:paraId="44A2304C" w14:textId="77777777" w:rsidR="007B4707" w:rsidRPr="0002149A" w:rsidRDefault="007B4707" w:rsidP="007B4707">
      <w:pPr>
        <w:spacing w:after="0" w:line="240" w:lineRule="auto"/>
        <w:rPr>
          <w:rFonts w:eastAsia="Times New Roman" w:cstheme="minorHAnsi"/>
          <w:b/>
          <w:sz w:val="24"/>
          <w:szCs w:val="24"/>
          <w:u w:val="single"/>
          <w:lang w:val="en-US"/>
        </w:rPr>
      </w:pPr>
    </w:p>
    <w:p w14:paraId="1D23A655" w14:textId="77777777" w:rsidR="007B4707" w:rsidRPr="0002149A" w:rsidRDefault="007B4707" w:rsidP="007B4707">
      <w:pPr>
        <w:spacing w:after="0" w:line="240" w:lineRule="auto"/>
        <w:rPr>
          <w:rFonts w:eastAsia="Times New Roman" w:cstheme="minorHAnsi"/>
          <w:b/>
          <w:sz w:val="24"/>
          <w:szCs w:val="24"/>
          <w:u w:val="single"/>
          <w:lang w:val="en-US"/>
        </w:rPr>
      </w:pPr>
    </w:p>
    <w:p w14:paraId="7BB0D2BB" w14:textId="77777777" w:rsidR="007B4707" w:rsidRPr="0002149A" w:rsidRDefault="007B4707" w:rsidP="007B4707">
      <w:pPr>
        <w:spacing w:after="0" w:line="240" w:lineRule="auto"/>
        <w:rPr>
          <w:rFonts w:eastAsia="Times New Roman" w:cstheme="minorHAnsi"/>
          <w:b/>
          <w:sz w:val="24"/>
          <w:szCs w:val="24"/>
          <w:u w:val="single"/>
          <w:lang w:val="en-US"/>
        </w:rPr>
      </w:pPr>
    </w:p>
    <w:p w14:paraId="4991578E" w14:textId="77777777" w:rsidR="006D3508" w:rsidRPr="0002149A" w:rsidRDefault="006D3508" w:rsidP="007B4707">
      <w:pPr>
        <w:spacing w:after="0" w:line="240" w:lineRule="auto"/>
        <w:rPr>
          <w:rFonts w:eastAsia="Times New Roman" w:cstheme="minorHAnsi"/>
          <w:b/>
          <w:sz w:val="24"/>
          <w:szCs w:val="24"/>
          <w:u w:val="single"/>
          <w:lang w:val="en-US"/>
        </w:rPr>
      </w:pPr>
    </w:p>
    <w:p w14:paraId="67D8B3BB" w14:textId="77777777" w:rsidR="006D3508" w:rsidRPr="0002149A" w:rsidRDefault="006D3508" w:rsidP="007B4707">
      <w:pPr>
        <w:spacing w:after="0" w:line="240" w:lineRule="auto"/>
        <w:rPr>
          <w:rFonts w:eastAsia="Times New Roman" w:cstheme="minorHAnsi"/>
          <w:b/>
          <w:sz w:val="24"/>
          <w:szCs w:val="24"/>
          <w:u w:val="single"/>
          <w:lang w:val="en-US"/>
        </w:rPr>
      </w:pPr>
    </w:p>
    <w:p w14:paraId="7F740245" w14:textId="77777777" w:rsidR="006D3508" w:rsidRPr="0002149A" w:rsidRDefault="006D3508" w:rsidP="007B4707">
      <w:pPr>
        <w:spacing w:after="0" w:line="240" w:lineRule="auto"/>
        <w:rPr>
          <w:rFonts w:eastAsia="Times New Roman" w:cstheme="minorHAnsi"/>
          <w:b/>
          <w:sz w:val="24"/>
          <w:szCs w:val="24"/>
          <w:u w:val="single"/>
          <w:lang w:val="en-US"/>
        </w:rPr>
      </w:pPr>
    </w:p>
    <w:p w14:paraId="2087FC24" w14:textId="77777777" w:rsidR="006D3508" w:rsidRPr="0002149A" w:rsidRDefault="006D3508" w:rsidP="007B4707">
      <w:pPr>
        <w:spacing w:after="0" w:line="240" w:lineRule="auto"/>
        <w:rPr>
          <w:rFonts w:eastAsia="Times New Roman" w:cstheme="minorHAnsi"/>
          <w:b/>
          <w:sz w:val="24"/>
          <w:szCs w:val="24"/>
          <w:u w:val="single"/>
          <w:lang w:val="en-US"/>
        </w:rPr>
      </w:pPr>
    </w:p>
    <w:p w14:paraId="1BE0BA49" w14:textId="77777777" w:rsidR="006D3508" w:rsidRPr="0002149A" w:rsidRDefault="006D3508" w:rsidP="007B4707">
      <w:pPr>
        <w:spacing w:after="0" w:line="240" w:lineRule="auto"/>
        <w:rPr>
          <w:rFonts w:eastAsia="Times New Roman" w:cstheme="minorHAnsi"/>
          <w:b/>
          <w:sz w:val="24"/>
          <w:szCs w:val="24"/>
          <w:u w:val="single"/>
          <w:lang w:val="en-US"/>
        </w:rPr>
      </w:pPr>
    </w:p>
    <w:p w14:paraId="175747C2" w14:textId="77777777" w:rsidR="006D3508" w:rsidRPr="0002149A" w:rsidRDefault="006D3508" w:rsidP="007B4707">
      <w:pPr>
        <w:spacing w:after="0" w:line="240" w:lineRule="auto"/>
        <w:rPr>
          <w:rFonts w:eastAsia="Times New Roman" w:cstheme="minorHAnsi"/>
          <w:b/>
          <w:sz w:val="24"/>
          <w:szCs w:val="24"/>
          <w:u w:val="single"/>
          <w:lang w:val="en-US"/>
        </w:rPr>
      </w:pPr>
    </w:p>
    <w:p w14:paraId="0A688AA9" w14:textId="77777777" w:rsidR="006D3508" w:rsidRPr="0002149A" w:rsidRDefault="006D3508" w:rsidP="007B4707">
      <w:pPr>
        <w:spacing w:after="0" w:line="240" w:lineRule="auto"/>
        <w:rPr>
          <w:rFonts w:eastAsia="Times New Roman" w:cstheme="minorHAnsi"/>
          <w:b/>
          <w:sz w:val="24"/>
          <w:szCs w:val="24"/>
          <w:u w:val="single"/>
          <w:lang w:val="en-US"/>
        </w:rPr>
      </w:pPr>
    </w:p>
    <w:p w14:paraId="679C3D2C" w14:textId="77777777" w:rsidR="006D3508" w:rsidRPr="0002149A" w:rsidRDefault="006D3508" w:rsidP="007B4707">
      <w:pPr>
        <w:spacing w:after="0" w:line="240" w:lineRule="auto"/>
        <w:rPr>
          <w:rFonts w:eastAsia="Times New Roman" w:cstheme="minorHAnsi"/>
          <w:b/>
          <w:sz w:val="24"/>
          <w:szCs w:val="24"/>
          <w:u w:val="single"/>
          <w:lang w:val="en-US"/>
        </w:rPr>
      </w:pPr>
    </w:p>
    <w:p w14:paraId="6FE3C1A2" w14:textId="77777777" w:rsidR="006D3508" w:rsidRPr="0002149A" w:rsidRDefault="006D3508" w:rsidP="007B4707">
      <w:pPr>
        <w:spacing w:after="0" w:line="240" w:lineRule="auto"/>
        <w:rPr>
          <w:rFonts w:eastAsia="Times New Roman" w:cstheme="minorHAnsi"/>
          <w:b/>
          <w:sz w:val="24"/>
          <w:szCs w:val="24"/>
          <w:u w:val="single"/>
          <w:lang w:val="en-US"/>
        </w:rPr>
      </w:pPr>
    </w:p>
    <w:p w14:paraId="0F885F56" w14:textId="77777777" w:rsidR="006D3508" w:rsidRPr="0002149A" w:rsidRDefault="006D3508" w:rsidP="007B4707">
      <w:pPr>
        <w:spacing w:after="0" w:line="240" w:lineRule="auto"/>
        <w:rPr>
          <w:rFonts w:eastAsia="Times New Roman" w:cstheme="minorHAnsi"/>
          <w:b/>
          <w:sz w:val="24"/>
          <w:szCs w:val="24"/>
          <w:u w:val="single"/>
          <w:lang w:val="en-US"/>
        </w:rPr>
      </w:pPr>
    </w:p>
    <w:p w14:paraId="7DBE26E7" w14:textId="77777777" w:rsidR="006D3508" w:rsidRPr="0002149A" w:rsidRDefault="006D3508" w:rsidP="007B4707">
      <w:pPr>
        <w:spacing w:after="0" w:line="240" w:lineRule="auto"/>
        <w:rPr>
          <w:rFonts w:eastAsia="Times New Roman" w:cstheme="minorHAnsi"/>
          <w:b/>
          <w:sz w:val="24"/>
          <w:szCs w:val="24"/>
          <w:u w:val="single"/>
          <w:lang w:val="en-US"/>
        </w:rPr>
      </w:pPr>
    </w:p>
    <w:p w14:paraId="02E762C2" w14:textId="77777777" w:rsidR="006D3508" w:rsidRPr="0002149A" w:rsidRDefault="006D3508" w:rsidP="007B4707">
      <w:pPr>
        <w:spacing w:after="0" w:line="240" w:lineRule="auto"/>
        <w:rPr>
          <w:rFonts w:eastAsia="Times New Roman" w:cstheme="minorHAnsi"/>
          <w:b/>
          <w:sz w:val="24"/>
          <w:szCs w:val="24"/>
          <w:u w:val="single"/>
          <w:lang w:val="en-US"/>
        </w:rPr>
      </w:pPr>
    </w:p>
    <w:p w14:paraId="24BA254F" w14:textId="77777777" w:rsidR="002C4BA4" w:rsidRPr="008C2B9E" w:rsidRDefault="002C4BA4" w:rsidP="002C4BA4">
      <w:pPr>
        <w:pStyle w:val="Heading1"/>
        <w:rPr>
          <w:rFonts w:asciiTheme="minorHAnsi" w:hAnsiTheme="minorHAnsi" w:cstheme="minorHAnsi"/>
          <w:spacing w:val="-19"/>
          <w:sz w:val="24"/>
          <w:szCs w:val="24"/>
          <w:u w:color="D29F00"/>
        </w:rPr>
      </w:pPr>
      <w:r w:rsidRPr="008C2B9E">
        <w:rPr>
          <w:rFonts w:asciiTheme="minorHAnsi" w:hAnsiTheme="minorHAnsi" w:cstheme="minorHAnsi"/>
          <w:sz w:val="24"/>
          <w:szCs w:val="24"/>
          <w:u w:color="D29F00"/>
        </w:rPr>
        <w:lastRenderedPageBreak/>
        <w:t>APPENDIX</w:t>
      </w:r>
      <w:r w:rsidRPr="008C2B9E">
        <w:rPr>
          <w:rFonts w:asciiTheme="minorHAnsi" w:hAnsiTheme="minorHAnsi" w:cstheme="minorHAnsi"/>
          <w:spacing w:val="-13"/>
          <w:sz w:val="24"/>
          <w:szCs w:val="24"/>
          <w:u w:color="D29F00"/>
        </w:rPr>
        <w:t xml:space="preserve"> 1</w:t>
      </w:r>
      <w:r w:rsidRPr="008C2B9E">
        <w:rPr>
          <w:rFonts w:asciiTheme="minorHAnsi" w:hAnsiTheme="minorHAnsi" w:cstheme="minorHAnsi"/>
          <w:spacing w:val="1"/>
          <w:sz w:val="24"/>
          <w:szCs w:val="24"/>
          <w:u w:color="D29F00"/>
        </w:rPr>
        <w:t>:</w:t>
      </w:r>
      <w:r w:rsidRPr="008C2B9E">
        <w:rPr>
          <w:rFonts w:asciiTheme="minorHAnsi" w:hAnsiTheme="minorHAnsi" w:cstheme="minorHAnsi"/>
          <w:spacing w:val="-14"/>
          <w:sz w:val="24"/>
          <w:szCs w:val="24"/>
          <w:u w:color="D29F00"/>
        </w:rPr>
        <w:t xml:space="preserve"> </w:t>
      </w:r>
      <w:r w:rsidRPr="008C2B9E">
        <w:rPr>
          <w:rFonts w:asciiTheme="minorHAnsi" w:hAnsiTheme="minorHAnsi" w:cstheme="minorHAnsi"/>
          <w:sz w:val="24"/>
          <w:szCs w:val="24"/>
          <w:u w:color="D29F00"/>
        </w:rPr>
        <w:t>DECLARATION</w:t>
      </w:r>
      <w:r w:rsidRPr="008C2B9E">
        <w:rPr>
          <w:rFonts w:asciiTheme="minorHAnsi" w:hAnsiTheme="minorHAnsi" w:cstheme="minorHAnsi"/>
          <w:spacing w:val="2"/>
          <w:sz w:val="24"/>
          <w:szCs w:val="24"/>
          <w:u w:color="D29F00"/>
        </w:rPr>
        <w:t xml:space="preserve"> </w:t>
      </w:r>
      <w:r w:rsidRPr="008C2B9E">
        <w:rPr>
          <w:rFonts w:asciiTheme="minorHAnsi" w:hAnsiTheme="minorHAnsi" w:cstheme="minorHAnsi"/>
          <w:spacing w:val="3"/>
          <w:sz w:val="24"/>
          <w:szCs w:val="24"/>
          <w:u w:color="D29F00"/>
        </w:rPr>
        <w:t>WITH</w:t>
      </w:r>
      <w:r w:rsidRPr="008C2B9E">
        <w:rPr>
          <w:rFonts w:asciiTheme="minorHAnsi" w:hAnsiTheme="minorHAnsi" w:cstheme="minorHAnsi"/>
          <w:sz w:val="24"/>
          <w:szCs w:val="24"/>
          <w:u w:color="D29F00"/>
        </w:rPr>
        <w:t xml:space="preserve"> REGARD</w:t>
      </w:r>
      <w:r w:rsidRPr="008C2B9E">
        <w:rPr>
          <w:rFonts w:asciiTheme="minorHAnsi" w:hAnsiTheme="minorHAnsi" w:cstheme="minorHAnsi"/>
          <w:spacing w:val="-3"/>
          <w:sz w:val="24"/>
          <w:szCs w:val="24"/>
          <w:u w:color="D29F00"/>
        </w:rPr>
        <w:t xml:space="preserve"> </w:t>
      </w:r>
      <w:r w:rsidRPr="008C2B9E">
        <w:rPr>
          <w:rFonts w:asciiTheme="minorHAnsi" w:hAnsiTheme="minorHAnsi" w:cstheme="minorHAnsi"/>
          <w:spacing w:val="2"/>
          <w:sz w:val="24"/>
          <w:szCs w:val="24"/>
          <w:u w:color="D29F00"/>
        </w:rPr>
        <w:t>TO</w:t>
      </w:r>
      <w:r w:rsidRPr="008C2B9E">
        <w:rPr>
          <w:rFonts w:asciiTheme="minorHAnsi" w:hAnsiTheme="minorHAnsi" w:cstheme="minorHAnsi"/>
          <w:spacing w:val="1"/>
          <w:sz w:val="24"/>
          <w:szCs w:val="24"/>
          <w:u w:color="D29F00"/>
        </w:rPr>
        <w:t xml:space="preserve"> </w:t>
      </w:r>
      <w:r w:rsidRPr="008C2B9E">
        <w:rPr>
          <w:rFonts w:asciiTheme="minorHAnsi" w:hAnsiTheme="minorHAnsi" w:cstheme="minorHAnsi"/>
          <w:sz w:val="24"/>
          <w:szCs w:val="24"/>
          <w:u w:color="D29F00"/>
        </w:rPr>
        <w:t>ECONOMICAL</w:t>
      </w:r>
      <w:r w:rsidRPr="008C2B9E">
        <w:rPr>
          <w:rFonts w:asciiTheme="minorHAnsi" w:hAnsiTheme="minorHAnsi" w:cstheme="minorHAnsi"/>
          <w:spacing w:val="-1"/>
          <w:sz w:val="24"/>
          <w:szCs w:val="24"/>
          <w:u w:color="D29F00"/>
        </w:rPr>
        <w:t xml:space="preserve"> </w:t>
      </w:r>
      <w:r w:rsidRPr="008C2B9E">
        <w:rPr>
          <w:rFonts w:asciiTheme="minorHAnsi" w:hAnsiTheme="minorHAnsi" w:cstheme="minorHAnsi"/>
          <w:spacing w:val="3"/>
          <w:sz w:val="24"/>
          <w:szCs w:val="24"/>
          <w:u w:color="D29F00"/>
        </w:rPr>
        <w:t>AND</w:t>
      </w:r>
      <w:r w:rsidRPr="008C2B9E">
        <w:rPr>
          <w:rFonts w:asciiTheme="minorHAnsi" w:hAnsiTheme="minorHAnsi" w:cstheme="minorHAnsi"/>
          <w:spacing w:val="-1"/>
          <w:sz w:val="24"/>
          <w:szCs w:val="24"/>
          <w:u w:color="D29F00"/>
        </w:rPr>
        <w:t xml:space="preserve"> </w:t>
      </w:r>
      <w:r w:rsidRPr="008C2B9E">
        <w:rPr>
          <w:rFonts w:asciiTheme="minorHAnsi" w:hAnsiTheme="minorHAnsi" w:cstheme="minorHAnsi"/>
          <w:sz w:val="24"/>
          <w:szCs w:val="24"/>
          <w:u w:color="D29F00"/>
        </w:rPr>
        <w:t>FINANCIAL</w:t>
      </w:r>
      <w:r w:rsidRPr="008C2B9E">
        <w:rPr>
          <w:rFonts w:asciiTheme="minorHAnsi" w:hAnsiTheme="minorHAnsi" w:cstheme="minorHAnsi"/>
          <w:w w:val="99"/>
          <w:sz w:val="24"/>
          <w:szCs w:val="24"/>
        </w:rPr>
        <w:t xml:space="preserve"> STANDING</w:t>
      </w:r>
      <w:r w:rsidRPr="008C2B9E">
        <w:rPr>
          <w:rFonts w:asciiTheme="minorHAnsi" w:hAnsiTheme="minorHAnsi" w:cstheme="minorHAnsi"/>
          <w:sz w:val="24"/>
          <w:szCs w:val="24"/>
          <w:u w:color="D29F00"/>
        </w:rPr>
        <w:t>,</w:t>
      </w:r>
      <w:r w:rsidRPr="008C2B9E">
        <w:rPr>
          <w:rFonts w:asciiTheme="minorHAnsi" w:hAnsiTheme="minorHAnsi" w:cstheme="minorHAnsi"/>
          <w:spacing w:val="-19"/>
          <w:sz w:val="24"/>
          <w:szCs w:val="24"/>
          <w:u w:color="D29F00"/>
        </w:rPr>
        <w:t xml:space="preserve"> </w:t>
      </w:r>
    </w:p>
    <w:p w14:paraId="14360AC3" w14:textId="77777777" w:rsidR="002C4BA4" w:rsidRPr="008C2B9E" w:rsidRDefault="002C4BA4" w:rsidP="002C4BA4">
      <w:pPr>
        <w:rPr>
          <w:rFonts w:cstheme="minorHAnsi"/>
          <w:spacing w:val="3"/>
          <w:sz w:val="24"/>
          <w:szCs w:val="24"/>
          <w:u w:color="D29F00"/>
        </w:rPr>
      </w:pPr>
      <w:r w:rsidRPr="008C2B9E">
        <w:rPr>
          <w:rFonts w:cstheme="minorHAnsi"/>
          <w:sz w:val="24"/>
          <w:szCs w:val="24"/>
          <w:u w:color="D29F00"/>
        </w:rPr>
        <w:t xml:space="preserve">    </w:t>
      </w:r>
      <w:r w:rsidRPr="008C2B9E">
        <w:rPr>
          <w:rFonts w:eastAsiaTheme="majorEastAsia" w:cstheme="minorHAnsi"/>
          <w:color w:val="2F5496" w:themeColor="accent1" w:themeShade="BF"/>
          <w:sz w:val="24"/>
          <w:szCs w:val="24"/>
          <w:u w:color="D29F00"/>
        </w:rPr>
        <w:t>TECHNICAL</w:t>
      </w:r>
      <w:r w:rsidRPr="008C2B9E">
        <w:rPr>
          <w:rFonts w:cstheme="minorHAnsi"/>
          <w:spacing w:val="-4"/>
          <w:sz w:val="24"/>
          <w:szCs w:val="24"/>
          <w:u w:color="D29F00"/>
        </w:rPr>
        <w:t xml:space="preserve"> </w:t>
      </w:r>
      <w:r w:rsidRPr="008C2B9E">
        <w:rPr>
          <w:rFonts w:eastAsiaTheme="majorEastAsia" w:cstheme="minorHAnsi"/>
          <w:color w:val="2F5496" w:themeColor="accent1" w:themeShade="BF"/>
          <w:sz w:val="24"/>
          <w:szCs w:val="24"/>
          <w:u w:color="D29F00"/>
        </w:rPr>
        <w:t>AND/OR PROFESSIONAL ABILITY</w:t>
      </w:r>
    </w:p>
    <w:p w14:paraId="7847A41E" w14:textId="77777777" w:rsidR="002C4BA4" w:rsidRPr="008C2B9E" w:rsidRDefault="002C4BA4" w:rsidP="002C4BA4">
      <w:pPr>
        <w:rPr>
          <w:rFonts w:cstheme="minorHAnsi"/>
          <w:bCs/>
          <w:i/>
          <w:sz w:val="24"/>
          <w:szCs w:val="24"/>
        </w:rPr>
      </w:pPr>
      <w:r w:rsidRPr="008C2B9E">
        <w:rPr>
          <w:rFonts w:cstheme="minorHAnsi"/>
          <w:bCs/>
          <w:i/>
          <w:sz w:val="24"/>
          <w:szCs w:val="24"/>
        </w:rPr>
        <w:t>The</w:t>
      </w:r>
      <w:r w:rsidRPr="008C2B9E">
        <w:rPr>
          <w:rFonts w:cstheme="minorHAnsi"/>
          <w:bCs/>
          <w:i/>
          <w:spacing w:val="13"/>
          <w:sz w:val="24"/>
          <w:szCs w:val="24"/>
        </w:rPr>
        <w:t xml:space="preserve"> </w:t>
      </w:r>
      <w:r w:rsidRPr="008C2B9E">
        <w:rPr>
          <w:rFonts w:cstheme="minorHAnsi"/>
          <w:bCs/>
          <w:i/>
          <w:spacing w:val="-2"/>
          <w:sz w:val="24"/>
          <w:szCs w:val="24"/>
        </w:rPr>
        <w:t>following</w:t>
      </w:r>
      <w:r w:rsidRPr="008C2B9E">
        <w:rPr>
          <w:rFonts w:cstheme="minorHAnsi"/>
          <w:bCs/>
          <w:i/>
          <w:spacing w:val="14"/>
          <w:sz w:val="24"/>
          <w:szCs w:val="24"/>
        </w:rPr>
        <w:t xml:space="preserve"> </w:t>
      </w:r>
      <w:r w:rsidRPr="008C2B9E">
        <w:rPr>
          <w:rFonts w:cstheme="minorHAnsi"/>
          <w:bCs/>
          <w:i/>
          <w:sz w:val="24"/>
          <w:szCs w:val="24"/>
        </w:rPr>
        <w:t>requirements</w:t>
      </w:r>
      <w:r w:rsidRPr="008C2B9E">
        <w:rPr>
          <w:rFonts w:cstheme="minorHAnsi"/>
          <w:bCs/>
          <w:i/>
          <w:spacing w:val="10"/>
          <w:sz w:val="24"/>
          <w:szCs w:val="24"/>
        </w:rPr>
        <w:t xml:space="preserve"> </w:t>
      </w:r>
      <w:r w:rsidRPr="008C2B9E">
        <w:rPr>
          <w:rFonts w:cstheme="minorHAnsi"/>
          <w:bCs/>
          <w:i/>
          <w:sz w:val="24"/>
          <w:szCs w:val="24"/>
        </w:rPr>
        <w:t>will</w:t>
      </w:r>
      <w:r w:rsidRPr="008C2B9E">
        <w:rPr>
          <w:rFonts w:cstheme="minorHAnsi"/>
          <w:bCs/>
          <w:i/>
          <w:spacing w:val="11"/>
          <w:sz w:val="24"/>
          <w:szCs w:val="24"/>
        </w:rPr>
        <w:t xml:space="preserve"> </w:t>
      </w:r>
      <w:r w:rsidRPr="008C2B9E">
        <w:rPr>
          <w:rFonts w:cstheme="minorHAnsi"/>
          <w:bCs/>
          <w:i/>
          <w:sz w:val="24"/>
          <w:szCs w:val="24"/>
        </w:rPr>
        <w:t>be</w:t>
      </w:r>
      <w:r w:rsidRPr="008C2B9E">
        <w:rPr>
          <w:rFonts w:cstheme="minorHAnsi"/>
          <w:bCs/>
          <w:i/>
          <w:spacing w:val="12"/>
          <w:sz w:val="24"/>
          <w:szCs w:val="24"/>
        </w:rPr>
        <w:t xml:space="preserve"> </w:t>
      </w:r>
      <w:r w:rsidRPr="008C2B9E">
        <w:rPr>
          <w:rFonts w:cstheme="minorHAnsi"/>
          <w:bCs/>
          <w:i/>
          <w:sz w:val="24"/>
          <w:szCs w:val="24"/>
        </w:rPr>
        <w:t>validated</w:t>
      </w:r>
      <w:r w:rsidRPr="008C2B9E">
        <w:rPr>
          <w:rFonts w:cstheme="minorHAnsi"/>
          <w:bCs/>
          <w:i/>
          <w:spacing w:val="11"/>
          <w:sz w:val="24"/>
          <w:szCs w:val="24"/>
        </w:rPr>
        <w:t xml:space="preserve"> </w:t>
      </w:r>
      <w:r w:rsidRPr="008C2B9E">
        <w:rPr>
          <w:rFonts w:cstheme="minorHAnsi"/>
          <w:bCs/>
          <w:i/>
          <w:sz w:val="24"/>
          <w:szCs w:val="24"/>
        </w:rPr>
        <w:t>either</w:t>
      </w:r>
      <w:r w:rsidRPr="008C2B9E">
        <w:rPr>
          <w:rFonts w:cstheme="minorHAnsi"/>
          <w:bCs/>
          <w:i/>
          <w:spacing w:val="11"/>
          <w:sz w:val="24"/>
          <w:szCs w:val="24"/>
        </w:rPr>
        <w:t xml:space="preserve"> </w:t>
      </w:r>
      <w:r w:rsidRPr="008C2B9E">
        <w:rPr>
          <w:rFonts w:cstheme="minorHAnsi"/>
          <w:bCs/>
          <w:i/>
          <w:sz w:val="24"/>
          <w:szCs w:val="24"/>
        </w:rPr>
        <w:t>at</w:t>
      </w:r>
      <w:r w:rsidRPr="008C2B9E">
        <w:rPr>
          <w:rFonts w:cstheme="minorHAnsi"/>
          <w:bCs/>
          <w:i/>
          <w:spacing w:val="13"/>
          <w:sz w:val="24"/>
          <w:szCs w:val="24"/>
        </w:rPr>
        <w:t xml:space="preserve"> </w:t>
      </w:r>
      <w:r w:rsidRPr="008C2B9E">
        <w:rPr>
          <w:rFonts w:cstheme="minorHAnsi"/>
          <w:bCs/>
          <w:i/>
          <w:spacing w:val="-2"/>
          <w:sz w:val="24"/>
          <w:szCs w:val="24"/>
        </w:rPr>
        <w:t>final</w:t>
      </w:r>
      <w:r w:rsidRPr="008C2B9E">
        <w:rPr>
          <w:rFonts w:cstheme="minorHAnsi"/>
          <w:bCs/>
          <w:i/>
          <w:spacing w:val="13"/>
          <w:sz w:val="24"/>
          <w:szCs w:val="24"/>
        </w:rPr>
        <w:t xml:space="preserve"> </w:t>
      </w:r>
      <w:r w:rsidRPr="008C2B9E">
        <w:rPr>
          <w:rFonts w:cstheme="minorHAnsi"/>
          <w:bCs/>
          <w:i/>
          <w:sz w:val="24"/>
          <w:szCs w:val="24"/>
        </w:rPr>
        <w:t>evaluation</w:t>
      </w:r>
      <w:r w:rsidRPr="008C2B9E">
        <w:rPr>
          <w:rFonts w:cstheme="minorHAnsi"/>
          <w:bCs/>
          <w:i/>
          <w:spacing w:val="14"/>
          <w:sz w:val="24"/>
          <w:szCs w:val="24"/>
        </w:rPr>
        <w:t xml:space="preserve"> </w:t>
      </w:r>
      <w:r w:rsidRPr="008C2B9E">
        <w:rPr>
          <w:rFonts w:cstheme="minorHAnsi"/>
          <w:bCs/>
          <w:i/>
          <w:sz w:val="24"/>
          <w:szCs w:val="24"/>
        </w:rPr>
        <w:t>stage</w:t>
      </w:r>
      <w:r w:rsidRPr="008C2B9E">
        <w:rPr>
          <w:rFonts w:cstheme="minorHAnsi"/>
          <w:bCs/>
          <w:i/>
          <w:spacing w:val="10"/>
          <w:sz w:val="24"/>
          <w:szCs w:val="24"/>
        </w:rPr>
        <w:t xml:space="preserve"> </w:t>
      </w:r>
      <w:r w:rsidRPr="008C2B9E">
        <w:rPr>
          <w:rFonts w:cstheme="minorHAnsi"/>
          <w:bCs/>
          <w:i/>
          <w:sz w:val="24"/>
          <w:szCs w:val="24"/>
        </w:rPr>
        <w:t>or</w:t>
      </w:r>
      <w:r w:rsidRPr="008C2B9E">
        <w:rPr>
          <w:rFonts w:cstheme="minorHAnsi"/>
          <w:bCs/>
          <w:i/>
          <w:spacing w:val="12"/>
          <w:sz w:val="24"/>
          <w:szCs w:val="24"/>
        </w:rPr>
        <w:t xml:space="preserve"> </w:t>
      </w:r>
      <w:r w:rsidRPr="008C2B9E">
        <w:rPr>
          <w:rFonts w:cstheme="minorHAnsi"/>
          <w:bCs/>
          <w:i/>
          <w:sz w:val="24"/>
          <w:szCs w:val="24"/>
        </w:rPr>
        <w:t>contract</w:t>
      </w:r>
      <w:r w:rsidRPr="008C2B9E">
        <w:rPr>
          <w:rFonts w:cstheme="minorHAnsi"/>
          <w:bCs/>
          <w:i/>
          <w:spacing w:val="13"/>
          <w:sz w:val="24"/>
          <w:szCs w:val="24"/>
        </w:rPr>
        <w:t xml:space="preserve"> </w:t>
      </w:r>
      <w:r w:rsidRPr="008C2B9E">
        <w:rPr>
          <w:rFonts w:cstheme="minorHAnsi"/>
          <w:bCs/>
          <w:i/>
          <w:spacing w:val="-2"/>
          <w:sz w:val="24"/>
          <w:szCs w:val="24"/>
        </w:rPr>
        <w:t>award.</w:t>
      </w:r>
      <w:r w:rsidRPr="008C2B9E">
        <w:rPr>
          <w:rFonts w:cstheme="minorHAnsi"/>
          <w:bCs/>
          <w:i/>
          <w:spacing w:val="11"/>
          <w:sz w:val="24"/>
          <w:szCs w:val="24"/>
        </w:rPr>
        <w:t xml:space="preserve"> </w:t>
      </w:r>
      <w:r w:rsidRPr="008C2B9E">
        <w:rPr>
          <w:rFonts w:cstheme="minorHAnsi"/>
          <w:bCs/>
          <w:i/>
          <w:sz w:val="24"/>
          <w:szCs w:val="24"/>
        </w:rPr>
        <w:t>If</w:t>
      </w:r>
      <w:r w:rsidRPr="008C2B9E">
        <w:rPr>
          <w:rFonts w:cstheme="minorHAnsi"/>
          <w:bCs/>
          <w:i/>
          <w:spacing w:val="10"/>
          <w:sz w:val="24"/>
          <w:szCs w:val="24"/>
        </w:rPr>
        <w:t xml:space="preserve"> </w:t>
      </w:r>
      <w:r w:rsidRPr="008C2B9E">
        <w:rPr>
          <w:rFonts w:cstheme="minorHAnsi"/>
          <w:bCs/>
          <w:i/>
          <w:sz w:val="24"/>
          <w:szCs w:val="24"/>
        </w:rPr>
        <w:t>a</w:t>
      </w:r>
      <w:r w:rsidRPr="008C2B9E">
        <w:rPr>
          <w:rFonts w:cstheme="minorHAnsi"/>
          <w:bCs/>
          <w:i/>
          <w:spacing w:val="55"/>
          <w:sz w:val="24"/>
          <w:szCs w:val="24"/>
        </w:rPr>
        <w:t xml:space="preserve"> </w:t>
      </w:r>
      <w:r w:rsidRPr="008C2B9E">
        <w:rPr>
          <w:rFonts w:cstheme="minorHAnsi"/>
          <w:bCs/>
          <w:i/>
          <w:sz w:val="24"/>
          <w:szCs w:val="24"/>
        </w:rPr>
        <w:t>successful</w:t>
      </w:r>
      <w:r w:rsidRPr="008C2B9E">
        <w:rPr>
          <w:rFonts w:cstheme="minorHAnsi"/>
          <w:bCs/>
          <w:i/>
          <w:spacing w:val="8"/>
          <w:sz w:val="24"/>
          <w:szCs w:val="24"/>
        </w:rPr>
        <w:t xml:space="preserve"> </w:t>
      </w:r>
      <w:r w:rsidRPr="008C2B9E">
        <w:rPr>
          <w:rFonts w:cstheme="minorHAnsi"/>
          <w:bCs/>
          <w:i/>
          <w:sz w:val="24"/>
          <w:szCs w:val="24"/>
        </w:rPr>
        <w:t>Tenderer</w:t>
      </w:r>
      <w:r w:rsidRPr="008C2B9E">
        <w:rPr>
          <w:rFonts w:cstheme="minorHAnsi"/>
          <w:bCs/>
          <w:i/>
          <w:spacing w:val="8"/>
          <w:sz w:val="24"/>
          <w:szCs w:val="24"/>
        </w:rPr>
        <w:t xml:space="preserve"> </w:t>
      </w:r>
      <w:r w:rsidRPr="008C2B9E">
        <w:rPr>
          <w:rFonts w:cstheme="minorHAnsi"/>
          <w:bCs/>
          <w:i/>
          <w:spacing w:val="-2"/>
          <w:sz w:val="24"/>
          <w:szCs w:val="24"/>
        </w:rPr>
        <w:t>cannot</w:t>
      </w:r>
      <w:r w:rsidRPr="008C2B9E">
        <w:rPr>
          <w:rFonts w:cstheme="minorHAnsi"/>
          <w:bCs/>
          <w:i/>
          <w:spacing w:val="10"/>
          <w:sz w:val="24"/>
          <w:szCs w:val="24"/>
        </w:rPr>
        <w:t xml:space="preserve"> </w:t>
      </w:r>
      <w:r w:rsidRPr="008C2B9E">
        <w:rPr>
          <w:rFonts w:cstheme="minorHAnsi"/>
          <w:bCs/>
          <w:i/>
          <w:sz w:val="24"/>
          <w:szCs w:val="24"/>
        </w:rPr>
        <w:t>provide</w:t>
      </w:r>
      <w:r w:rsidRPr="008C2B9E">
        <w:rPr>
          <w:rFonts w:cstheme="minorHAnsi"/>
          <w:bCs/>
          <w:i/>
          <w:spacing w:val="9"/>
          <w:sz w:val="24"/>
          <w:szCs w:val="24"/>
        </w:rPr>
        <w:t xml:space="preserve"> </w:t>
      </w:r>
      <w:r w:rsidRPr="008C2B9E">
        <w:rPr>
          <w:rFonts w:cstheme="minorHAnsi"/>
          <w:bCs/>
          <w:i/>
          <w:sz w:val="24"/>
          <w:szCs w:val="24"/>
        </w:rPr>
        <w:t>the</w:t>
      </w:r>
      <w:r w:rsidRPr="008C2B9E">
        <w:rPr>
          <w:rFonts w:cstheme="minorHAnsi"/>
          <w:bCs/>
          <w:i/>
          <w:spacing w:val="7"/>
          <w:sz w:val="24"/>
          <w:szCs w:val="24"/>
        </w:rPr>
        <w:t xml:space="preserve"> </w:t>
      </w:r>
      <w:r w:rsidRPr="008C2B9E">
        <w:rPr>
          <w:rFonts w:cstheme="minorHAnsi"/>
          <w:bCs/>
          <w:i/>
          <w:sz w:val="24"/>
          <w:szCs w:val="24"/>
        </w:rPr>
        <w:t>necessary</w:t>
      </w:r>
      <w:r w:rsidRPr="008C2B9E">
        <w:rPr>
          <w:rFonts w:cstheme="minorHAnsi"/>
          <w:bCs/>
          <w:i/>
          <w:spacing w:val="9"/>
          <w:sz w:val="24"/>
          <w:szCs w:val="24"/>
        </w:rPr>
        <w:t xml:space="preserve"> </w:t>
      </w:r>
      <w:r w:rsidRPr="008C2B9E">
        <w:rPr>
          <w:rFonts w:cstheme="minorHAnsi"/>
          <w:bCs/>
          <w:i/>
          <w:sz w:val="24"/>
          <w:szCs w:val="24"/>
        </w:rPr>
        <w:t>evidence</w:t>
      </w:r>
      <w:r w:rsidRPr="008C2B9E">
        <w:rPr>
          <w:rFonts w:cstheme="minorHAnsi"/>
          <w:bCs/>
          <w:i/>
          <w:spacing w:val="7"/>
          <w:sz w:val="24"/>
          <w:szCs w:val="24"/>
        </w:rPr>
        <w:t xml:space="preserve"> </w:t>
      </w:r>
      <w:r w:rsidRPr="008C2B9E">
        <w:rPr>
          <w:rFonts w:cstheme="minorHAnsi"/>
          <w:bCs/>
          <w:i/>
          <w:sz w:val="24"/>
          <w:szCs w:val="24"/>
        </w:rPr>
        <w:t>to</w:t>
      </w:r>
      <w:r w:rsidRPr="008C2B9E">
        <w:rPr>
          <w:rFonts w:cstheme="minorHAnsi"/>
          <w:bCs/>
          <w:i/>
          <w:spacing w:val="9"/>
          <w:sz w:val="24"/>
          <w:szCs w:val="24"/>
        </w:rPr>
        <w:t xml:space="preserve"> </w:t>
      </w:r>
      <w:r w:rsidRPr="008C2B9E">
        <w:rPr>
          <w:rFonts w:cstheme="minorHAnsi"/>
          <w:bCs/>
          <w:i/>
          <w:sz w:val="24"/>
          <w:szCs w:val="24"/>
        </w:rPr>
        <w:t>support</w:t>
      </w:r>
      <w:r w:rsidRPr="008C2B9E">
        <w:rPr>
          <w:rFonts w:cstheme="minorHAnsi"/>
          <w:bCs/>
          <w:i/>
          <w:spacing w:val="7"/>
          <w:sz w:val="24"/>
          <w:szCs w:val="24"/>
        </w:rPr>
        <w:t xml:space="preserve"> </w:t>
      </w:r>
      <w:r w:rsidRPr="008C2B9E">
        <w:rPr>
          <w:rFonts w:cstheme="minorHAnsi"/>
          <w:bCs/>
          <w:i/>
          <w:sz w:val="24"/>
          <w:szCs w:val="24"/>
        </w:rPr>
        <w:t>this</w:t>
      </w:r>
      <w:r w:rsidRPr="008C2B9E">
        <w:rPr>
          <w:rFonts w:cstheme="minorHAnsi"/>
          <w:bCs/>
          <w:i/>
          <w:spacing w:val="7"/>
          <w:sz w:val="24"/>
          <w:szCs w:val="24"/>
        </w:rPr>
        <w:t xml:space="preserve"> </w:t>
      </w:r>
      <w:r w:rsidRPr="008C2B9E">
        <w:rPr>
          <w:rFonts w:cstheme="minorHAnsi"/>
          <w:bCs/>
          <w:i/>
          <w:spacing w:val="-2"/>
          <w:sz w:val="24"/>
          <w:szCs w:val="24"/>
        </w:rPr>
        <w:t>declaration</w:t>
      </w:r>
      <w:r w:rsidRPr="008C2B9E">
        <w:rPr>
          <w:rFonts w:cstheme="minorHAnsi"/>
          <w:bCs/>
          <w:i/>
          <w:spacing w:val="8"/>
          <w:sz w:val="24"/>
          <w:szCs w:val="24"/>
        </w:rPr>
        <w:t xml:space="preserve"> </w:t>
      </w:r>
      <w:r w:rsidRPr="008C2B9E">
        <w:rPr>
          <w:rFonts w:cstheme="minorHAnsi"/>
          <w:bCs/>
          <w:i/>
          <w:sz w:val="24"/>
          <w:szCs w:val="24"/>
        </w:rPr>
        <w:t>at</w:t>
      </w:r>
      <w:r w:rsidRPr="008C2B9E">
        <w:rPr>
          <w:rFonts w:cstheme="minorHAnsi"/>
          <w:bCs/>
          <w:i/>
          <w:spacing w:val="7"/>
          <w:sz w:val="24"/>
          <w:szCs w:val="24"/>
        </w:rPr>
        <w:t xml:space="preserve"> </w:t>
      </w:r>
      <w:r w:rsidRPr="008C2B9E">
        <w:rPr>
          <w:rFonts w:cstheme="minorHAnsi"/>
          <w:bCs/>
          <w:i/>
          <w:sz w:val="24"/>
          <w:szCs w:val="24"/>
        </w:rPr>
        <w:t>that</w:t>
      </w:r>
      <w:r w:rsidRPr="008C2B9E">
        <w:rPr>
          <w:rFonts w:cstheme="minorHAnsi"/>
          <w:bCs/>
          <w:i/>
          <w:spacing w:val="7"/>
          <w:sz w:val="24"/>
          <w:szCs w:val="24"/>
        </w:rPr>
        <w:t xml:space="preserve"> </w:t>
      </w:r>
      <w:r w:rsidRPr="008C2B9E">
        <w:rPr>
          <w:rFonts w:cstheme="minorHAnsi"/>
          <w:bCs/>
          <w:i/>
          <w:sz w:val="24"/>
          <w:szCs w:val="24"/>
        </w:rPr>
        <w:t>time,</w:t>
      </w:r>
      <w:r w:rsidRPr="008C2B9E">
        <w:rPr>
          <w:rFonts w:cstheme="minorHAnsi"/>
          <w:bCs/>
          <w:i/>
          <w:spacing w:val="7"/>
          <w:sz w:val="24"/>
          <w:szCs w:val="24"/>
        </w:rPr>
        <w:t xml:space="preserve"> </w:t>
      </w:r>
      <w:r w:rsidRPr="008C2B9E">
        <w:rPr>
          <w:rFonts w:cstheme="minorHAnsi"/>
          <w:bCs/>
          <w:i/>
          <w:sz w:val="24"/>
          <w:szCs w:val="24"/>
        </w:rPr>
        <w:t>they</w:t>
      </w:r>
      <w:r w:rsidRPr="008C2B9E">
        <w:rPr>
          <w:rFonts w:cstheme="minorHAnsi"/>
          <w:bCs/>
          <w:i/>
          <w:spacing w:val="6"/>
          <w:sz w:val="24"/>
          <w:szCs w:val="24"/>
        </w:rPr>
        <w:t xml:space="preserve"> </w:t>
      </w:r>
      <w:r w:rsidRPr="008C2B9E">
        <w:rPr>
          <w:rFonts w:cstheme="minorHAnsi"/>
          <w:bCs/>
          <w:i/>
          <w:sz w:val="24"/>
          <w:szCs w:val="24"/>
        </w:rPr>
        <w:t>will</w:t>
      </w:r>
      <w:r w:rsidRPr="008C2B9E">
        <w:rPr>
          <w:rFonts w:cstheme="minorHAnsi"/>
          <w:bCs/>
          <w:i/>
          <w:spacing w:val="81"/>
          <w:sz w:val="24"/>
          <w:szCs w:val="24"/>
        </w:rPr>
        <w:t xml:space="preserve"> </w:t>
      </w:r>
      <w:r w:rsidRPr="008C2B9E">
        <w:rPr>
          <w:rFonts w:cstheme="minorHAnsi"/>
          <w:bCs/>
          <w:i/>
          <w:sz w:val="24"/>
          <w:szCs w:val="24"/>
        </w:rPr>
        <w:t>be disqualified and deemed unsuccessful</w:t>
      </w:r>
      <w:r w:rsidRPr="008C2B9E">
        <w:rPr>
          <w:rFonts w:cstheme="minorHAnsi"/>
          <w:bCs/>
          <w:i/>
          <w:spacing w:val="-2"/>
          <w:sz w:val="24"/>
          <w:szCs w:val="24"/>
        </w:rPr>
        <w:t xml:space="preserve"> </w:t>
      </w:r>
      <w:r w:rsidRPr="008C2B9E">
        <w:rPr>
          <w:rFonts w:cstheme="minorHAnsi"/>
          <w:bCs/>
          <w:i/>
          <w:sz w:val="24"/>
          <w:szCs w:val="24"/>
        </w:rPr>
        <w:t>in</w:t>
      </w:r>
      <w:r w:rsidRPr="008C2B9E">
        <w:rPr>
          <w:rFonts w:cstheme="minorHAnsi"/>
          <w:bCs/>
          <w:i/>
          <w:spacing w:val="1"/>
          <w:sz w:val="24"/>
          <w:szCs w:val="24"/>
        </w:rPr>
        <w:t xml:space="preserve"> </w:t>
      </w:r>
      <w:r w:rsidRPr="008C2B9E">
        <w:rPr>
          <w:rFonts w:cstheme="minorHAnsi"/>
          <w:bCs/>
          <w:i/>
          <w:sz w:val="24"/>
          <w:szCs w:val="24"/>
        </w:rPr>
        <w:t>this</w:t>
      </w:r>
      <w:r w:rsidRPr="008C2B9E">
        <w:rPr>
          <w:rFonts w:cstheme="minorHAnsi"/>
          <w:bCs/>
          <w:i/>
          <w:spacing w:val="2"/>
          <w:sz w:val="24"/>
          <w:szCs w:val="24"/>
        </w:rPr>
        <w:t xml:space="preserve"> </w:t>
      </w:r>
      <w:r w:rsidRPr="008C2B9E">
        <w:rPr>
          <w:rFonts w:cstheme="minorHAnsi"/>
          <w:bCs/>
          <w:i/>
          <w:sz w:val="24"/>
          <w:szCs w:val="24"/>
        </w:rPr>
        <w:t>tender</w:t>
      </w:r>
      <w:r w:rsidRPr="008C2B9E">
        <w:rPr>
          <w:rFonts w:cstheme="minorHAnsi"/>
          <w:bCs/>
          <w:i/>
          <w:spacing w:val="-2"/>
          <w:sz w:val="24"/>
          <w:szCs w:val="24"/>
        </w:rPr>
        <w:t xml:space="preserve"> </w:t>
      </w:r>
      <w:r w:rsidRPr="008C2B9E">
        <w:rPr>
          <w:rFonts w:cstheme="minorHAnsi"/>
          <w:bCs/>
          <w:i/>
          <w:sz w:val="24"/>
          <w:szCs w:val="24"/>
        </w:rPr>
        <w:t>process.</w:t>
      </w:r>
    </w:p>
    <w:p w14:paraId="6F700576" w14:textId="77777777" w:rsidR="002C4BA4" w:rsidRPr="008C2B9E" w:rsidRDefault="002C4BA4" w:rsidP="002C4BA4">
      <w:pPr>
        <w:rPr>
          <w:rFonts w:cstheme="minorHAnsi"/>
          <w:bCs/>
          <w:i/>
          <w:sz w:val="24"/>
          <w:szCs w:val="24"/>
        </w:rPr>
      </w:pPr>
      <w:r w:rsidRPr="008C2B9E">
        <w:rPr>
          <w:rFonts w:cstheme="minorHAnsi"/>
          <w:bCs/>
          <w:i/>
          <w:sz w:val="24"/>
          <w:szCs w:val="24"/>
        </w:rPr>
        <w:t>The</w:t>
      </w:r>
      <w:r w:rsidRPr="008C2B9E">
        <w:rPr>
          <w:rFonts w:cstheme="minorHAnsi"/>
          <w:bCs/>
          <w:i/>
          <w:spacing w:val="28"/>
          <w:sz w:val="24"/>
          <w:szCs w:val="24"/>
        </w:rPr>
        <w:t xml:space="preserve"> </w:t>
      </w:r>
      <w:r w:rsidRPr="008C2B9E">
        <w:rPr>
          <w:rFonts w:cstheme="minorHAnsi"/>
          <w:bCs/>
          <w:i/>
          <w:spacing w:val="-2"/>
          <w:sz w:val="24"/>
          <w:szCs w:val="24"/>
        </w:rPr>
        <w:t>following</w:t>
      </w:r>
      <w:r w:rsidRPr="008C2B9E">
        <w:rPr>
          <w:rFonts w:cstheme="minorHAnsi"/>
          <w:bCs/>
          <w:i/>
          <w:spacing w:val="30"/>
          <w:sz w:val="24"/>
          <w:szCs w:val="24"/>
        </w:rPr>
        <w:t xml:space="preserve"> </w:t>
      </w:r>
      <w:r w:rsidRPr="008C2B9E">
        <w:rPr>
          <w:rFonts w:cstheme="minorHAnsi"/>
          <w:bCs/>
          <w:i/>
          <w:sz w:val="24"/>
          <w:szCs w:val="24"/>
        </w:rPr>
        <w:t>minimum</w:t>
      </w:r>
      <w:r w:rsidRPr="008C2B9E">
        <w:rPr>
          <w:rFonts w:cstheme="minorHAnsi"/>
          <w:bCs/>
          <w:i/>
          <w:spacing w:val="32"/>
          <w:sz w:val="24"/>
          <w:szCs w:val="24"/>
        </w:rPr>
        <w:t xml:space="preserve"> </w:t>
      </w:r>
      <w:r w:rsidRPr="008C2B9E">
        <w:rPr>
          <w:rFonts w:cstheme="minorHAnsi"/>
          <w:bCs/>
          <w:i/>
          <w:sz w:val="24"/>
          <w:szCs w:val="24"/>
        </w:rPr>
        <w:t>requirements</w:t>
      </w:r>
      <w:r w:rsidRPr="008C2B9E">
        <w:rPr>
          <w:rFonts w:cstheme="minorHAnsi"/>
          <w:bCs/>
          <w:i/>
          <w:spacing w:val="27"/>
          <w:sz w:val="24"/>
          <w:szCs w:val="24"/>
        </w:rPr>
        <w:t xml:space="preserve"> </w:t>
      </w:r>
      <w:r w:rsidRPr="008C2B9E">
        <w:rPr>
          <w:rFonts w:cstheme="minorHAnsi"/>
          <w:bCs/>
          <w:i/>
          <w:sz w:val="24"/>
          <w:szCs w:val="24"/>
        </w:rPr>
        <w:t>will</w:t>
      </w:r>
      <w:r w:rsidRPr="008C2B9E">
        <w:rPr>
          <w:rFonts w:cstheme="minorHAnsi"/>
          <w:bCs/>
          <w:i/>
          <w:spacing w:val="28"/>
          <w:sz w:val="24"/>
          <w:szCs w:val="24"/>
        </w:rPr>
        <w:t xml:space="preserve"> </w:t>
      </w:r>
      <w:r w:rsidRPr="008C2B9E">
        <w:rPr>
          <w:rFonts w:cstheme="minorHAnsi"/>
          <w:bCs/>
          <w:i/>
          <w:sz w:val="24"/>
          <w:szCs w:val="24"/>
        </w:rPr>
        <w:t>apply</w:t>
      </w:r>
      <w:r w:rsidRPr="008C2B9E">
        <w:rPr>
          <w:rFonts w:cstheme="minorHAnsi"/>
          <w:bCs/>
          <w:i/>
          <w:spacing w:val="29"/>
          <w:sz w:val="24"/>
          <w:szCs w:val="24"/>
        </w:rPr>
        <w:t xml:space="preserve"> </w:t>
      </w:r>
      <w:r w:rsidRPr="008C2B9E">
        <w:rPr>
          <w:rFonts w:cstheme="minorHAnsi"/>
          <w:bCs/>
          <w:i/>
          <w:spacing w:val="-2"/>
          <w:sz w:val="24"/>
          <w:szCs w:val="24"/>
        </w:rPr>
        <w:t>to</w:t>
      </w:r>
      <w:r w:rsidRPr="008C2B9E">
        <w:rPr>
          <w:rFonts w:cstheme="minorHAnsi"/>
          <w:bCs/>
          <w:i/>
          <w:spacing w:val="30"/>
          <w:sz w:val="24"/>
          <w:szCs w:val="24"/>
        </w:rPr>
        <w:t xml:space="preserve"> </w:t>
      </w:r>
      <w:r w:rsidRPr="008C2B9E">
        <w:rPr>
          <w:rFonts w:cstheme="minorHAnsi"/>
          <w:bCs/>
          <w:i/>
          <w:sz w:val="24"/>
          <w:szCs w:val="24"/>
        </w:rPr>
        <w:t>the</w:t>
      </w:r>
      <w:r w:rsidRPr="008C2B9E">
        <w:rPr>
          <w:rFonts w:cstheme="minorHAnsi"/>
          <w:bCs/>
          <w:i/>
          <w:spacing w:val="30"/>
          <w:sz w:val="24"/>
          <w:szCs w:val="24"/>
        </w:rPr>
        <w:t xml:space="preserve"> </w:t>
      </w:r>
      <w:r w:rsidRPr="008C2B9E">
        <w:rPr>
          <w:rFonts w:cstheme="minorHAnsi"/>
          <w:bCs/>
          <w:i/>
          <w:sz w:val="24"/>
          <w:szCs w:val="24"/>
        </w:rPr>
        <w:t>successful</w:t>
      </w:r>
      <w:r w:rsidRPr="008C2B9E">
        <w:rPr>
          <w:rFonts w:cstheme="minorHAnsi"/>
          <w:bCs/>
          <w:i/>
          <w:spacing w:val="28"/>
          <w:sz w:val="24"/>
          <w:szCs w:val="24"/>
        </w:rPr>
        <w:t xml:space="preserve"> </w:t>
      </w:r>
      <w:r w:rsidRPr="008C2B9E">
        <w:rPr>
          <w:rFonts w:cstheme="minorHAnsi"/>
          <w:bCs/>
          <w:i/>
          <w:sz w:val="24"/>
          <w:szCs w:val="24"/>
        </w:rPr>
        <w:t>Tenderer,</w:t>
      </w:r>
      <w:r w:rsidRPr="008C2B9E">
        <w:rPr>
          <w:rFonts w:cstheme="minorHAnsi"/>
          <w:bCs/>
          <w:i/>
          <w:spacing w:val="30"/>
          <w:sz w:val="24"/>
          <w:szCs w:val="24"/>
        </w:rPr>
        <w:t xml:space="preserve"> </w:t>
      </w:r>
      <w:r w:rsidRPr="008C2B9E">
        <w:rPr>
          <w:rFonts w:cstheme="minorHAnsi"/>
          <w:bCs/>
          <w:i/>
          <w:sz w:val="24"/>
          <w:szCs w:val="24"/>
        </w:rPr>
        <w:t>please</w:t>
      </w:r>
      <w:r w:rsidRPr="008C2B9E">
        <w:rPr>
          <w:rFonts w:cstheme="minorHAnsi"/>
          <w:bCs/>
          <w:i/>
          <w:spacing w:val="29"/>
          <w:sz w:val="24"/>
          <w:szCs w:val="24"/>
        </w:rPr>
        <w:t xml:space="preserve"> </w:t>
      </w:r>
      <w:r w:rsidRPr="008C2B9E">
        <w:rPr>
          <w:rFonts w:cstheme="minorHAnsi"/>
          <w:bCs/>
          <w:i/>
          <w:sz w:val="24"/>
          <w:szCs w:val="24"/>
        </w:rPr>
        <w:t>confirm</w:t>
      </w:r>
      <w:r w:rsidRPr="008C2B9E">
        <w:rPr>
          <w:rFonts w:cstheme="minorHAnsi"/>
          <w:bCs/>
          <w:i/>
          <w:spacing w:val="29"/>
          <w:sz w:val="24"/>
          <w:szCs w:val="24"/>
        </w:rPr>
        <w:t xml:space="preserve"> </w:t>
      </w:r>
      <w:r w:rsidRPr="008C2B9E">
        <w:rPr>
          <w:rFonts w:cstheme="minorHAnsi"/>
          <w:bCs/>
          <w:i/>
          <w:sz w:val="24"/>
          <w:szCs w:val="24"/>
        </w:rPr>
        <w:t>your</w:t>
      </w:r>
      <w:r w:rsidRPr="008C2B9E">
        <w:rPr>
          <w:rFonts w:cstheme="minorHAnsi"/>
          <w:bCs/>
          <w:i/>
          <w:spacing w:val="28"/>
          <w:sz w:val="24"/>
          <w:szCs w:val="24"/>
        </w:rPr>
        <w:t xml:space="preserve"> </w:t>
      </w:r>
      <w:r w:rsidRPr="008C2B9E">
        <w:rPr>
          <w:rFonts w:cstheme="minorHAnsi"/>
          <w:bCs/>
          <w:i/>
          <w:spacing w:val="-2"/>
          <w:sz w:val="24"/>
          <w:szCs w:val="24"/>
        </w:rPr>
        <w:t>ability</w:t>
      </w:r>
      <w:r w:rsidRPr="008C2B9E">
        <w:rPr>
          <w:rFonts w:cstheme="minorHAnsi"/>
          <w:bCs/>
          <w:i/>
          <w:spacing w:val="31"/>
          <w:sz w:val="24"/>
          <w:szCs w:val="24"/>
        </w:rPr>
        <w:t xml:space="preserve"> </w:t>
      </w:r>
      <w:r w:rsidRPr="008C2B9E">
        <w:rPr>
          <w:rFonts w:cstheme="minorHAnsi"/>
          <w:bCs/>
          <w:i/>
          <w:spacing w:val="-2"/>
          <w:sz w:val="24"/>
          <w:szCs w:val="24"/>
        </w:rPr>
        <w:t>to</w:t>
      </w:r>
      <w:r w:rsidRPr="008C2B9E">
        <w:rPr>
          <w:rFonts w:cstheme="minorHAnsi"/>
          <w:bCs/>
          <w:i/>
          <w:spacing w:val="81"/>
          <w:sz w:val="24"/>
          <w:szCs w:val="24"/>
        </w:rPr>
        <w:t xml:space="preserve"> </w:t>
      </w:r>
      <w:r w:rsidRPr="008C2B9E">
        <w:rPr>
          <w:rFonts w:cstheme="minorHAnsi"/>
          <w:bCs/>
          <w:i/>
          <w:sz w:val="24"/>
          <w:szCs w:val="24"/>
        </w:rPr>
        <w:t>meet these requirements</w:t>
      </w:r>
      <w:r w:rsidRPr="008C2B9E">
        <w:rPr>
          <w:rFonts w:cstheme="minorHAnsi"/>
          <w:bCs/>
          <w:i/>
          <w:spacing w:val="-3"/>
          <w:sz w:val="24"/>
          <w:szCs w:val="24"/>
        </w:rPr>
        <w:t xml:space="preserve"> </w:t>
      </w:r>
      <w:r w:rsidRPr="008C2B9E">
        <w:rPr>
          <w:rFonts w:cstheme="minorHAnsi"/>
          <w:bCs/>
          <w:i/>
          <w:sz w:val="24"/>
          <w:szCs w:val="24"/>
        </w:rPr>
        <w:t>by signing</w:t>
      </w:r>
      <w:r w:rsidRPr="008C2B9E">
        <w:rPr>
          <w:rFonts w:cstheme="minorHAnsi"/>
          <w:bCs/>
          <w:i/>
          <w:spacing w:val="1"/>
          <w:sz w:val="24"/>
          <w:szCs w:val="24"/>
        </w:rPr>
        <w:t xml:space="preserve"> </w:t>
      </w:r>
      <w:r w:rsidRPr="008C2B9E">
        <w:rPr>
          <w:rFonts w:cstheme="minorHAnsi"/>
          <w:bCs/>
          <w:i/>
          <w:sz w:val="24"/>
          <w:szCs w:val="24"/>
        </w:rPr>
        <w:t>this</w:t>
      </w:r>
      <w:r w:rsidRPr="008C2B9E">
        <w:rPr>
          <w:rFonts w:cstheme="minorHAnsi"/>
          <w:bCs/>
          <w:i/>
          <w:spacing w:val="-3"/>
          <w:sz w:val="24"/>
          <w:szCs w:val="24"/>
        </w:rPr>
        <w:t xml:space="preserve"> </w:t>
      </w:r>
      <w:r w:rsidRPr="008C2B9E">
        <w:rPr>
          <w:rFonts w:cstheme="minorHAnsi"/>
          <w:bCs/>
          <w:i/>
          <w:sz w:val="24"/>
          <w:szCs w:val="24"/>
        </w:rPr>
        <w:t>declaration.</w:t>
      </w:r>
    </w:p>
    <w:p w14:paraId="378E75BB" w14:textId="77777777" w:rsidR="002C4BA4" w:rsidRPr="008C2B9E" w:rsidRDefault="002C4BA4" w:rsidP="002C4BA4">
      <w:pPr>
        <w:rPr>
          <w:rFonts w:cstheme="minorHAnsi"/>
          <w:b/>
          <w:bCs/>
          <w:i/>
          <w:sz w:val="24"/>
          <w:szCs w:val="24"/>
          <w:u w:val="single"/>
        </w:rPr>
      </w:pPr>
      <w:r w:rsidRPr="008C2B9E">
        <w:rPr>
          <w:rFonts w:cstheme="minorHAnsi"/>
          <w:b/>
          <w:bCs/>
          <w:i/>
          <w:sz w:val="24"/>
          <w:szCs w:val="24"/>
          <w:u w:val="single"/>
        </w:rPr>
        <w:t>Please tick box as appropriate.</w:t>
      </w:r>
    </w:p>
    <w:p w14:paraId="6F475621" w14:textId="77777777" w:rsidR="002C4BA4" w:rsidRPr="008C2B9E" w:rsidRDefault="002C4BA4" w:rsidP="002C4BA4">
      <w:pPr>
        <w:pStyle w:val="ListParagraph"/>
        <w:widowControl w:val="0"/>
        <w:numPr>
          <w:ilvl w:val="0"/>
          <w:numId w:val="33"/>
        </w:numPr>
        <w:tabs>
          <w:tab w:val="left" w:pos="626"/>
        </w:tabs>
        <w:spacing w:before="166" w:after="0" w:line="240" w:lineRule="auto"/>
        <w:contextualSpacing w:val="0"/>
        <w:jc w:val="both"/>
        <w:rPr>
          <w:rFonts w:cstheme="minorHAnsi"/>
          <w:color w:val="000000"/>
          <w:sz w:val="24"/>
          <w:szCs w:val="24"/>
        </w:rPr>
      </w:pPr>
      <w:r w:rsidRPr="008C2B9E">
        <w:rPr>
          <w:rFonts w:cstheme="minorHAnsi"/>
          <w:b/>
          <w:color w:val="000000"/>
          <w:spacing w:val="6"/>
          <w:sz w:val="24"/>
          <w:szCs w:val="24"/>
        </w:rPr>
        <w:t>PROOF</w:t>
      </w:r>
      <w:r w:rsidRPr="008C2B9E">
        <w:rPr>
          <w:rFonts w:cstheme="minorHAnsi"/>
          <w:b/>
          <w:color w:val="000000"/>
          <w:spacing w:val="10"/>
          <w:sz w:val="24"/>
          <w:szCs w:val="24"/>
        </w:rPr>
        <w:t xml:space="preserve"> </w:t>
      </w:r>
      <w:r w:rsidRPr="008C2B9E">
        <w:rPr>
          <w:rFonts w:cstheme="minorHAnsi"/>
          <w:b/>
          <w:color w:val="000000"/>
          <w:spacing w:val="4"/>
          <w:sz w:val="24"/>
          <w:szCs w:val="24"/>
        </w:rPr>
        <w:t>OF</w:t>
      </w:r>
      <w:r w:rsidRPr="008C2B9E">
        <w:rPr>
          <w:rFonts w:cstheme="minorHAnsi"/>
          <w:b/>
          <w:color w:val="000000"/>
          <w:spacing w:val="9"/>
          <w:sz w:val="24"/>
          <w:szCs w:val="24"/>
        </w:rPr>
        <w:t xml:space="preserve"> </w:t>
      </w:r>
      <w:r w:rsidRPr="008C2B9E">
        <w:rPr>
          <w:rFonts w:cstheme="minorHAnsi"/>
          <w:b/>
          <w:color w:val="000000"/>
          <w:spacing w:val="8"/>
          <w:sz w:val="24"/>
          <w:szCs w:val="24"/>
        </w:rPr>
        <w:t>INSURANCES</w:t>
      </w:r>
    </w:p>
    <w:p w14:paraId="1EC02FF8" w14:textId="77777777" w:rsidR="002C4BA4" w:rsidRPr="008C2B9E" w:rsidRDefault="002C4BA4" w:rsidP="002C4BA4">
      <w:pPr>
        <w:pStyle w:val="BodyText"/>
        <w:spacing w:before="41"/>
        <w:ind w:left="0"/>
        <w:jc w:val="both"/>
        <w:rPr>
          <w:rFonts w:asciiTheme="minorHAnsi" w:hAnsiTheme="minorHAnsi" w:cstheme="minorHAnsi"/>
          <w:color w:val="000000"/>
          <w:spacing w:val="-1"/>
          <w:sz w:val="24"/>
          <w:szCs w:val="24"/>
        </w:rPr>
      </w:pPr>
    </w:p>
    <w:p w14:paraId="4DFCF9DC" w14:textId="77777777" w:rsidR="002C4BA4" w:rsidRPr="008C2B9E" w:rsidRDefault="002C4BA4" w:rsidP="002C4BA4">
      <w:pPr>
        <w:pStyle w:val="BodyText"/>
        <w:spacing w:before="41"/>
        <w:jc w:val="both"/>
        <w:rPr>
          <w:rFonts w:asciiTheme="minorHAnsi" w:hAnsiTheme="minorHAnsi" w:cstheme="minorHAnsi"/>
          <w:color w:val="000000"/>
          <w:sz w:val="24"/>
          <w:szCs w:val="24"/>
        </w:rPr>
      </w:pPr>
      <w:r w:rsidRPr="008C2B9E">
        <w:rPr>
          <w:rFonts w:asciiTheme="minorHAnsi" w:hAnsiTheme="minorHAnsi" w:cstheme="minorHAnsi"/>
          <w:color w:val="000000"/>
          <w:spacing w:val="-1"/>
          <w:sz w:val="24"/>
          <w:szCs w:val="24"/>
        </w:rPr>
        <w:t>Please</w:t>
      </w:r>
      <w:r w:rsidRPr="008C2B9E">
        <w:rPr>
          <w:rFonts w:asciiTheme="minorHAnsi" w:hAnsiTheme="minorHAnsi" w:cstheme="minorHAnsi"/>
          <w:color w:val="000000"/>
          <w:sz w:val="24"/>
          <w:szCs w:val="24"/>
        </w:rPr>
        <w:t xml:space="preserve"> </w:t>
      </w:r>
      <w:r w:rsidRPr="008C2B9E">
        <w:rPr>
          <w:rFonts w:asciiTheme="minorHAnsi" w:hAnsiTheme="minorHAnsi" w:cstheme="minorHAnsi"/>
          <w:color w:val="000000"/>
          <w:spacing w:val="-1"/>
          <w:sz w:val="24"/>
          <w:szCs w:val="24"/>
        </w:rPr>
        <w:t>note</w:t>
      </w:r>
      <w:r w:rsidRPr="008C2B9E">
        <w:rPr>
          <w:rFonts w:asciiTheme="minorHAnsi" w:hAnsiTheme="minorHAnsi" w:cstheme="minorHAnsi"/>
          <w:color w:val="000000"/>
          <w:spacing w:val="-2"/>
          <w:sz w:val="24"/>
          <w:szCs w:val="24"/>
        </w:rPr>
        <w:t xml:space="preserve"> </w:t>
      </w:r>
      <w:r w:rsidRPr="008C2B9E">
        <w:rPr>
          <w:rFonts w:asciiTheme="minorHAnsi" w:hAnsiTheme="minorHAnsi" w:cstheme="minorHAnsi"/>
          <w:color w:val="000000"/>
          <w:sz w:val="24"/>
          <w:szCs w:val="24"/>
        </w:rPr>
        <w:t xml:space="preserve">that </w:t>
      </w:r>
      <w:r w:rsidRPr="008C2B9E">
        <w:rPr>
          <w:rFonts w:asciiTheme="minorHAnsi" w:hAnsiTheme="minorHAnsi" w:cstheme="minorHAnsi"/>
          <w:color w:val="000000"/>
          <w:spacing w:val="-2"/>
          <w:sz w:val="24"/>
          <w:szCs w:val="24"/>
        </w:rPr>
        <w:t>Kare’s</w:t>
      </w:r>
      <w:r w:rsidRPr="008C2B9E">
        <w:rPr>
          <w:rFonts w:asciiTheme="minorHAnsi" w:hAnsiTheme="minorHAnsi" w:cstheme="minorHAnsi"/>
          <w:color w:val="000000"/>
          <w:spacing w:val="-1"/>
          <w:sz w:val="24"/>
          <w:szCs w:val="24"/>
        </w:rPr>
        <w:t xml:space="preserve"> minimum</w:t>
      </w:r>
      <w:r w:rsidRPr="008C2B9E">
        <w:rPr>
          <w:rFonts w:asciiTheme="minorHAnsi" w:hAnsiTheme="minorHAnsi" w:cstheme="minorHAnsi"/>
          <w:color w:val="000000"/>
          <w:spacing w:val="1"/>
          <w:sz w:val="24"/>
          <w:szCs w:val="24"/>
        </w:rPr>
        <w:t xml:space="preserve"> </w:t>
      </w:r>
      <w:r w:rsidRPr="008C2B9E">
        <w:rPr>
          <w:rFonts w:asciiTheme="minorHAnsi" w:hAnsiTheme="minorHAnsi" w:cstheme="minorHAnsi"/>
          <w:color w:val="000000"/>
          <w:spacing w:val="-1"/>
          <w:sz w:val="24"/>
          <w:szCs w:val="24"/>
        </w:rPr>
        <w:t>requirements</w:t>
      </w:r>
      <w:r w:rsidRPr="008C2B9E">
        <w:rPr>
          <w:rFonts w:asciiTheme="minorHAnsi" w:hAnsiTheme="minorHAnsi" w:cstheme="minorHAnsi"/>
          <w:color w:val="000000"/>
          <w:sz w:val="24"/>
          <w:szCs w:val="24"/>
        </w:rPr>
        <w:t xml:space="preserve"> are</w:t>
      </w:r>
      <w:r w:rsidRPr="008C2B9E">
        <w:rPr>
          <w:rFonts w:asciiTheme="minorHAnsi" w:hAnsiTheme="minorHAnsi" w:cstheme="minorHAnsi"/>
          <w:color w:val="000000"/>
          <w:spacing w:val="1"/>
          <w:sz w:val="24"/>
          <w:szCs w:val="24"/>
        </w:rPr>
        <w:t xml:space="preserve"> </w:t>
      </w:r>
      <w:r w:rsidRPr="008C2B9E">
        <w:rPr>
          <w:rFonts w:asciiTheme="minorHAnsi" w:hAnsiTheme="minorHAnsi" w:cstheme="minorHAnsi"/>
          <w:color w:val="000000"/>
          <w:sz w:val="24"/>
          <w:szCs w:val="24"/>
        </w:rPr>
        <w:t>as</w:t>
      </w:r>
      <w:r w:rsidRPr="008C2B9E">
        <w:rPr>
          <w:rFonts w:asciiTheme="minorHAnsi" w:hAnsiTheme="minorHAnsi" w:cstheme="minorHAnsi"/>
          <w:color w:val="000000"/>
          <w:spacing w:val="-3"/>
          <w:sz w:val="24"/>
          <w:szCs w:val="24"/>
        </w:rPr>
        <w:t xml:space="preserve"> </w:t>
      </w:r>
      <w:r w:rsidRPr="008C2B9E">
        <w:rPr>
          <w:rFonts w:asciiTheme="minorHAnsi" w:hAnsiTheme="minorHAnsi" w:cstheme="minorHAnsi"/>
          <w:color w:val="000000"/>
          <w:spacing w:val="-1"/>
          <w:sz w:val="24"/>
          <w:szCs w:val="24"/>
        </w:rPr>
        <w:t>follows:</w:t>
      </w:r>
      <w:r w:rsidRPr="008C2B9E">
        <w:rPr>
          <w:rFonts w:asciiTheme="minorHAnsi" w:eastAsia="Times New Roman" w:hAnsiTheme="minorHAnsi" w:cstheme="minorHAnsi"/>
          <w:noProof/>
          <w:sz w:val="24"/>
          <w:szCs w:val="24"/>
        </w:rPr>
        <w:t xml:space="preserve"> </w:t>
      </w:r>
    </w:p>
    <w:p w14:paraId="7D0A52AC" w14:textId="77777777" w:rsidR="002C4BA4" w:rsidRPr="008C2B9E" w:rsidRDefault="002C4BA4" w:rsidP="002C4BA4">
      <w:pPr>
        <w:spacing w:before="8"/>
        <w:ind w:left="567"/>
        <w:rPr>
          <w:rFonts w:cstheme="minorHAnsi"/>
          <w:color w:val="000000"/>
          <w:sz w:val="24"/>
          <w:szCs w:val="24"/>
        </w:rPr>
      </w:pPr>
    </w:p>
    <w:p w14:paraId="101283F4" w14:textId="77777777" w:rsidR="002C4BA4" w:rsidRPr="008C2B9E" w:rsidRDefault="002C4BA4" w:rsidP="002C4BA4">
      <w:pPr>
        <w:pStyle w:val="ListParagraph"/>
        <w:tabs>
          <w:tab w:val="left" w:pos="6786"/>
        </w:tabs>
        <w:jc w:val="both"/>
        <w:rPr>
          <w:rFonts w:cstheme="minorHAnsi"/>
          <w:i/>
          <w:color w:val="000000"/>
          <w:spacing w:val="-1"/>
          <w:sz w:val="24"/>
          <w:szCs w:val="24"/>
        </w:rPr>
      </w:pPr>
      <w:r w:rsidRPr="008C2B9E">
        <w:rPr>
          <w:rFonts w:eastAsia="Times New Roman" w:cstheme="minorHAnsi"/>
          <w:noProof/>
          <w:sz w:val="24"/>
          <w:szCs w:val="24"/>
          <w:lang w:val="en-US"/>
        </w:rPr>
        <mc:AlternateContent>
          <mc:Choice Requires="wps">
            <w:drawing>
              <wp:anchor distT="0" distB="0" distL="114300" distR="114300" simplePos="0" relativeHeight="251659264" behindDoc="0" locked="0" layoutInCell="1" allowOverlap="1" wp14:anchorId="5F62DA17" wp14:editId="6E5580F7">
                <wp:simplePos x="0" y="0"/>
                <wp:positionH relativeFrom="margin">
                  <wp:posOffset>5734050</wp:posOffset>
                </wp:positionH>
                <wp:positionV relativeFrom="paragraph">
                  <wp:posOffset>13970</wp:posOffset>
                </wp:positionV>
                <wp:extent cx="438150" cy="180975"/>
                <wp:effectExtent l="0" t="0" r="19050" b="28575"/>
                <wp:wrapNone/>
                <wp:docPr id="1337417041" name="Rectangle 1337417041"/>
                <wp:cNvGraphicFramePr/>
                <a:graphic xmlns:a="http://schemas.openxmlformats.org/drawingml/2006/main">
                  <a:graphicData uri="http://schemas.microsoft.com/office/word/2010/wordprocessingShape">
                    <wps:wsp>
                      <wps:cNvSpPr/>
                      <wps:spPr>
                        <a:xfrm>
                          <a:off x="0" y="0"/>
                          <a:ext cx="438150" cy="1809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2641849" id="Rectangle 1337417041" o:spid="_x0000_s1026" style="position:absolute;margin-left:451.5pt;margin-top:1.1pt;width:34.5pt;height:14.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" filled="f" strokecolor="#1f3763 [1604]" strokeweight="1pt">
                <w10:wrap anchorx="margin"/>
              </v:rect>
            </w:pict>
          </mc:Fallback>
        </mc:AlternateContent>
      </w:r>
      <w:r w:rsidRPr="008C2B9E">
        <w:rPr>
          <w:rFonts w:cstheme="minorHAnsi"/>
          <w:i/>
          <w:color w:val="000000"/>
          <w:spacing w:val="-1"/>
          <w:sz w:val="24"/>
          <w:szCs w:val="24"/>
        </w:rPr>
        <w:t>Employer’s</w:t>
      </w:r>
      <w:r w:rsidRPr="008C2B9E">
        <w:rPr>
          <w:rFonts w:cstheme="minorHAnsi"/>
          <w:i/>
          <w:color w:val="000000"/>
          <w:spacing w:val="1"/>
          <w:sz w:val="24"/>
          <w:szCs w:val="24"/>
        </w:rPr>
        <w:t xml:space="preserve"> </w:t>
      </w:r>
      <w:r w:rsidRPr="008C2B9E">
        <w:rPr>
          <w:rFonts w:cstheme="minorHAnsi"/>
          <w:i/>
          <w:color w:val="000000"/>
          <w:spacing w:val="-1"/>
          <w:sz w:val="24"/>
          <w:szCs w:val="24"/>
        </w:rPr>
        <w:t>Liability</w:t>
      </w:r>
      <w:r w:rsidRPr="008C2B9E">
        <w:rPr>
          <w:rFonts w:cstheme="minorHAnsi"/>
          <w:i/>
          <w:color w:val="000000"/>
          <w:spacing w:val="-3"/>
          <w:sz w:val="24"/>
          <w:szCs w:val="24"/>
        </w:rPr>
        <w:t xml:space="preserve"> </w:t>
      </w:r>
      <w:r w:rsidRPr="008C2B9E">
        <w:rPr>
          <w:rFonts w:cstheme="minorHAnsi"/>
          <w:i/>
          <w:color w:val="000000"/>
          <w:spacing w:val="-1"/>
          <w:sz w:val="24"/>
          <w:szCs w:val="24"/>
        </w:rPr>
        <w:t>Insurance</w:t>
      </w:r>
      <w:r w:rsidRPr="008C2B9E">
        <w:rPr>
          <w:rFonts w:cstheme="minorHAnsi"/>
          <w:i/>
          <w:color w:val="000000"/>
          <w:sz w:val="24"/>
          <w:szCs w:val="24"/>
        </w:rPr>
        <w:t xml:space="preserve"> with </w:t>
      </w:r>
      <w:r w:rsidRPr="008C2B9E">
        <w:rPr>
          <w:rFonts w:cstheme="minorHAnsi"/>
          <w:i/>
          <w:color w:val="000000"/>
          <w:spacing w:val="-1"/>
          <w:sz w:val="24"/>
          <w:szCs w:val="24"/>
        </w:rPr>
        <w:t>indemnity</w:t>
      </w:r>
      <w:r w:rsidRPr="008C2B9E">
        <w:rPr>
          <w:rFonts w:cstheme="minorHAnsi"/>
          <w:i/>
          <w:color w:val="000000"/>
          <w:sz w:val="24"/>
          <w:szCs w:val="24"/>
        </w:rPr>
        <w:t xml:space="preserve"> </w:t>
      </w:r>
      <w:r w:rsidRPr="008C2B9E">
        <w:rPr>
          <w:rFonts w:cstheme="minorHAnsi"/>
          <w:i/>
          <w:color w:val="000000"/>
          <w:spacing w:val="-1"/>
          <w:sz w:val="24"/>
          <w:szCs w:val="24"/>
        </w:rPr>
        <w:t>limit</w:t>
      </w:r>
      <w:r w:rsidRPr="008C2B9E">
        <w:rPr>
          <w:rFonts w:cstheme="minorHAnsi"/>
          <w:i/>
          <w:color w:val="000000"/>
          <w:sz w:val="24"/>
          <w:szCs w:val="24"/>
        </w:rPr>
        <w:t xml:space="preserve"> </w:t>
      </w:r>
      <w:proofErr w:type="gramStart"/>
      <w:r w:rsidRPr="008C2B9E">
        <w:rPr>
          <w:rFonts w:cstheme="minorHAnsi"/>
          <w:i/>
          <w:color w:val="000000"/>
          <w:sz w:val="24"/>
          <w:szCs w:val="24"/>
        </w:rPr>
        <w:t>of:</w:t>
      </w:r>
      <w:proofErr w:type="gramEnd"/>
      <w:r w:rsidRPr="008C2B9E">
        <w:rPr>
          <w:rFonts w:cstheme="minorHAnsi"/>
          <w:i/>
          <w:color w:val="000000"/>
          <w:sz w:val="24"/>
          <w:szCs w:val="24"/>
        </w:rPr>
        <w:tab/>
        <w:t xml:space="preserve">        </w:t>
      </w:r>
      <w:r w:rsidRPr="008C2B9E">
        <w:rPr>
          <w:rFonts w:cstheme="minorHAnsi"/>
          <w:i/>
          <w:color w:val="000000"/>
          <w:spacing w:val="-1"/>
          <w:sz w:val="24"/>
          <w:szCs w:val="24"/>
        </w:rPr>
        <w:t>€12,700,000</w:t>
      </w:r>
      <w:r w:rsidRPr="008C2B9E">
        <w:rPr>
          <w:rFonts w:cstheme="minorHAnsi"/>
          <w:i/>
          <w:color w:val="000000"/>
          <w:spacing w:val="-1"/>
          <w:sz w:val="24"/>
          <w:szCs w:val="24"/>
        </w:rPr>
        <w:tab/>
      </w:r>
    </w:p>
    <w:p w14:paraId="315CD7AC" w14:textId="77777777" w:rsidR="002C4BA4" w:rsidRPr="008C2B9E" w:rsidRDefault="002C4BA4" w:rsidP="002C4BA4">
      <w:pPr>
        <w:pStyle w:val="ListParagraph"/>
        <w:tabs>
          <w:tab w:val="left" w:pos="6786"/>
        </w:tabs>
        <w:jc w:val="both"/>
        <w:rPr>
          <w:rFonts w:cstheme="minorHAnsi"/>
          <w:i/>
          <w:color w:val="000000"/>
          <w:spacing w:val="-1"/>
          <w:sz w:val="24"/>
          <w:szCs w:val="24"/>
          <w:bdr w:val="single" w:sz="4" w:space="0" w:color="auto"/>
        </w:rPr>
      </w:pPr>
    </w:p>
    <w:p w14:paraId="51CAA585" w14:textId="77777777" w:rsidR="002C4BA4" w:rsidRPr="008C2B9E" w:rsidRDefault="002C4BA4" w:rsidP="002C4BA4">
      <w:pPr>
        <w:pStyle w:val="ListParagraph"/>
        <w:tabs>
          <w:tab w:val="left" w:pos="6786"/>
        </w:tabs>
        <w:jc w:val="both"/>
        <w:rPr>
          <w:rFonts w:cstheme="minorHAnsi"/>
          <w:i/>
          <w:color w:val="000000"/>
          <w:spacing w:val="-1"/>
          <w:sz w:val="24"/>
          <w:szCs w:val="24"/>
        </w:rPr>
      </w:pPr>
      <w:r w:rsidRPr="008C2B9E">
        <w:rPr>
          <w:rFonts w:eastAsia="Times New Roman" w:cstheme="minorHAnsi"/>
          <w:noProof/>
          <w:sz w:val="24"/>
          <w:szCs w:val="24"/>
          <w:lang w:val="en-US"/>
        </w:rPr>
        <mc:AlternateContent>
          <mc:Choice Requires="wps">
            <w:drawing>
              <wp:anchor distT="0" distB="0" distL="114300" distR="114300" simplePos="0" relativeHeight="251660288" behindDoc="0" locked="0" layoutInCell="1" allowOverlap="1" wp14:anchorId="6141710D" wp14:editId="269ADA2A">
                <wp:simplePos x="0" y="0"/>
                <wp:positionH relativeFrom="margin">
                  <wp:posOffset>5734050</wp:posOffset>
                </wp:positionH>
                <wp:positionV relativeFrom="paragraph">
                  <wp:posOffset>12700</wp:posOffset>
                </wp:positionV>
                <wp:extent cx="438150" cy="180975"/>
                <wp:effectExtent l="0" t="0" r="19050" b="28575"/>
                <wp:wrapNone/>
                <wp:docPr id="1630342810" name="Rectangle 1630342810"/>
                <wp:cNvGraphicFramePr/>
                <a:graphic xmlns:a="http://schemas.openxmlformats.org/drawingml/2006/main">
                  <a:graphicData uri="http://schemas.microsoft.com/office/word/2010/wordprocessingShape">
                    <wps:wsp>
                      <wps:cNvSpPr/>
                      <wps:spPr>
                        <a:xfrm>
                          <a:off x="0" y="0"/>
                          <a:ext cx="438150" cy="1809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7CF0E94" id="Rectangle 1630342810" o:spid="_x0000_s1026" style="position:absolute;margin-left:451.5pt;margin-top:1pt;width:34.5pt;height:14.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" filled="f" strokecolor="#1f3763 [1604]" strokeweight="1pt">
                <w10:wrap anchorx="margin"/>
              </v:rect>
            </w:pict>
          </mc:Fallback>
        </mc:AlternateContent>
      </w:r>
      <w:r w:rsidRPr="008C2B9E">
        <w:rPr>
          <w:rFonts w:cstheme="minorHAnsi"/>
          <w:i/>
          <w:color w:val="000000"/>
          <w:spacing w:val="-1"/>
          <w:sz w:val="24"/>
          <w:szCs w:val="24"/>
        </w:rPr>
        <w:t>Public</w:t>
      </w:r>
      <w:r w:rsidRPr="008C2B9E">
        <w:rPr>
          <w:rFonts w:cstheme="minorHAnsi"/>
          <w:i/>
          <w:color w:val="000000"/>
          <w:sz w:val="24"/>
          <w:szCs w:val="24"/>
        </w:rPr>
        <w:t xml:space="preserve"> </w:t>
      </w:r>
      <w:r w:rsidRPr="008C2B9E">
        <w:rPr>
          <w:rFonts w:cstheme="minorHAnsi"/>
          <w:i/>
          <w:color w:val="000000"/>
          <w:spacing w:val="-1"/>
          <w:sz w:val="24"/>
          <w:szCs w:val="24"/>
        </w:rPr>
        <w:t>Liability</w:t>
      </w:r>
      <w:r w:rsidRPr="008C2B9E">
        <w:rPr>
          <w:rFonts w:cstheme="minorHAnsi"/>
          <w:i/>
          <w:color w:val="000000"/>
          <w:sz w:val="24"/>
          <w:szCs w:val="24"/>
        </w:rPr>
        <w:t xml:space="preserve"> </w:t>
      </w:r>
      <w:r w:rsidRPr="008C2B9E">
        <w:rPr>
          <w:rFonts w:cstheme="minorHAnsi"/>
          <w:i/>
          <w:color w:val="000000"/>
          <w:spacing w:val="-1"/>
          <w:sz w:val="24"/>
          <w:szCs w:val="24"/>
        </w:rPr>
        <w:t>Insurance:</w:t>
      </w:r>
      <w:r w:rsidRPr="008C2B9E">
        <w:rPr>
          <w:rFonts w:cstheme="minorHAnsi"/>
          <w:i/>
          <w:color w:val="000000"/>
          <w:spacing w:val="-1"/>
          <w:sz w:val="24"/>
          <w:szCs w:val="24"/>
        </w:rPr>
        <w:tab/>
        <w:t xml:space="preserve">        €6,500,000     </w:t>
      </w:r>
    </w:p>
    <w:p w14:paraId="663CB675" w14:textId="77777777" w:rsidR="002C4BA4" w:rsidRPr="008C2B9E" w:rsidRDefault="002C4BA4" w:rsidP="002C4BA4">
      <w:pPr>
        <w:pStyle w:val="ListParagraph"/>
        <w:tabs>
          <w:tab w:val="left" w:pos="6786"/>
        </w:tabs>
        <w:jc w:val="both"/>
        <w:rPr>
          <w:rFonts w:cstheme="minorHAnsi"/>
          <w:i/>
          <w:color w:val="000000"/>
          <w:spacing w:val="-1"/>
          <w:sz w:val="24"/>
          <w:szCs w:val="24"/>
        </w:rPr>
      </w:pPr>
    </w:p>
    <w:p w14:paraId="423089DC" w14:textId="77777777" w:rsidR="002C4BA4" w:rsidRPr="008C2B9E" w:rsidRDefault="002C4BA4" w:rsidP="002C4BA4">
      <w:pPr>
        <w:pStyle w:val="ListParagraph"/>
        <w:tabs>
          <w:tab w:val="left" w:pos="6786"/>
        </w:tabs>
        <w:jc w:val="both"/>
        <w:rPr>
          <w:rFonts w:cstheme="minorHAnsi"/>
          <w:i/>
          <w:color w:val="000000"/>
          <w:spacing w:val="-1"/>
          <w:sz w:val="24"/>
          <w:szCs w:val="24"/>
        </w:rPr>
      </w:pPr>
    </w:p>
    <w:p w14:paraId="5B259137" w14:textId="77777777" w:rsidR="002C4BA4" w:rsidRPr="008C2B9E" w:rsidRDefault="002C4BA4" w:rsidP="002C4BA4">
      <w:pPr>
        <w:widowControl w:val="0"/>
        <w:numPr>
          <w:ilvl w:val="0"/>
          <w:numId w:val="33"/>
        </w:numPr>
        <w:tabs>
          <w:tab w:val="left" w:pos="626"/>
        </w:tabs>
        <w:spacing w:after="0" w:line="240" w:lineRule="auto"/>
        <w:jc w:val="both"/>
        <w:rPr>
          <w:rFonts w:cstheme="minorHAnsi"/>
          <w:color w:val="000000"/>
          <w:sz w:val="24"/>
          <w:szCs w:val="24"/>
        </w:rPr>
      </w:pPr>
      <w:r w:rsidRPr="008C2B9E">
        <w:rPr>
          <w:rFonts w:cstheme="minorHAnsi"/>
          <w:b/>
          <w:color w:val="000000"/>
          <w:spacing w:val="-1"/>
          <w:sz w:val="24"/>
          <w:szCs w:val="24"/>
        </w:rPr>
        <w:t>TAX</w:t>
      </w:r>
      <w:r w:rsidRPr="008C2B9E">
        <w:rPr>
          <w:rFonts w:cstheme="minorHAnsi"/>
          <w:b/>
          <w:color w:val="000000"/>
          <w:sz w:val="24"/>
          <w:szCs w:val="24"/>
        </w:rPr>
        <w:t xml:space="preserve"> </w:t>
      </w:r>
      <w:r w:rsidRPr="008C2B9E">
        <w:rPr>
          <w:rFonts w:cstheme="minorHAnsi"/>
          <w:b/>
          <w:color w:val="000000"/>
          <w:spacing w:val="-1"/>
          <w:sz w:val="24"/>
          <w:szCs w:val="24"/>
        </w:rPr>
        <w:t>CLEARANCE</w:t>
      </w:r>
      <w:r w:rsidRPr="008C2B9E">
        <w:rPr>
          <w:rFonts w:cstheme="minorHAnsi"/>
          <w:b/>
          <w:color w:val="000000"/>
          <w:sz w:val="24"/>
          <w:szCs w:val="24"/>
        </w:rPr>
        <w:t xml:space="preserve"> </w:t>
      </w:r>
      <w:r w:rsidRPr="008C2B9E">
        <w:rPr>
          <w:rFonts w:cstheme="minorHAnsi"/>
          <w:b/>
          <w:color w:val="000000"/>
          <w:spacing w:val="-1"/>
          <w:sz w:val="24"/>
          <w:szCs w:val="24"/>
        </w:rPr>
        <w:t>CERTIFICATE</w:t>
      </w:r>
    </w:p>
    <w:p w14:paraId="4B40D215" w14:textId="77777777" w:rsidR="002C4BA4" w:rsidRPr="008C2B9E" w:rsidRDefault="002C4BA4" w:rsidP="002C4BA4">
      <w:pPr>
        <w:pStyle w:val="BodyText"/>
        <w:spacing w:before="43"/>
        <w:ind w:left="360"/>
        <w:rPr>
          <w:rFonts w:asciiTheme="minorHAnsi" w:hAnsiTheme="minorHAnsi" w:cstheme="minorHAnsi"/>
          <w:color w:val="000000"/>
          <w:spacing w:val="-1"/>
          <w:sz w:val="24"/>
          <w:szCs w:val="24"/>
        </w:rPr>
      </w:pPr>
      <w:r w:rsidRPr="008C2B9E">
        <w:rPr>
          <w:rFonts w:asciiTheme="minorHAnsi" w:eastAsia="Times New Roman" w:hAnsiTheme="minorHAnsi" w:cstheme="minorHAnsi"/>
          <w:noProof/>
          <w:sz w:val="24"/>
          <w:szCs w:val="24"/>
        </w:rPr>
        <mc:AlternateContent>
          <mc:Choice Requires="wps">
            <w:drawing>
              <wp:anchor distT="0" distB="0" distL="114300" distR="114300" simplePos="0" relativeHeight="251661312" behindDoc="0" locked="0" layoutInCell="1" allowOverlap="1" wp14:anchorId="1DB039F4" wp14:editId="0CABFE11">
                <wp:simplePos x="0" y="0"/>
                <wp:positionH relativeFrom="margin">
                  <wp:posOffset>5724525</wp:posOffset>
                </wp:positionH>
                <wp:positionV relativeFrom="paragraph">
                  <wp:posOffset>43815</wp:posOffset>
                </wp:positionV>
                <wp:extent cx="438150" cy="180975"/>
                <wp:effectExtent l="0" t="0" r="19050" b="28575"/>
                <wp:wrapNone/>
                <wp:docPr id="1874242111" name="Rectangle 1874242111"/>
                <wp:cNvGraphicFramePr/>
                <a:graphic xmlns:a="http://schemas.openxmlformats.org/drawingml/2006/main">
                  <a:graphicData uri="http://schemas.microsoft.com/office/word/2010/wordprocessingShape">
                    <wps:wsp>
                      <wps:cNvSpPr/>
                      <wps:spPr>
                        <a:xfrm>
                          <a:off x="0" y="0"/>
                          <a:ext cx="438150" cy="1809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6D378D7" id="Rectangle 1874242111" o:spid="_x0000_s1026" style="position:absolute;margin-left:450.75pt;margin-top:3.45pt;width:34.5pt;height:14.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" filled="f" strokecolor="#1f3763 [1604]" strokeweight="1pt">
                <w10:wrap anchorx="margin"/>
              </v:rect>
            </w:pict>
          </mc:Fallback>
        </mc:AlternateContent>
      </w:r>
      <w:r w:rsidRPr="008C2B9E">
        <w:rPr>
          <w:rFonts w:asciiTheme="minorHAnsi" w:hAnsiTheme="minorHAnsi" w:cstheme="minorHAnsi"/>
          <w:color w:val="000000"/>
          <w:spacing w:val="-1"/>
          <w:sz w:val="24"/>
          <w:szCs w:val="24"/>
        </w:rPr>
        <w:t xml:space="preserve">      Provision </w:t>
      </w:r>
      <w:r w:rsidRPr="008C2B9E">
        <w:rPr>
          <w:rFonts w:asciiTheme="minorHAnsi" w:hAnsiTheme="minorHAnsi" w:cstheme="minorHAnsi"/>
          <w:color w:val="000000"/>
          <w:sz w:val="24"/>
          <w:szCs w:val="24"/>
        </w:rPr>
        <w:t>of</w:t>
      </w:r>
      <w:r w:rsidRPr="008C2B9E">
        <w:rPr>
          <w:rFonts w:asciiTheme="minorHAnsi" w:hAnsiTheme="minorHAnsi" w:cstheme="minorHAnsi"/>
          <w:color w:val="000000"/>
          <w:spacing w:val="-3"/>
          <w:sz w:val="24"/>
          <w:szCs w:val="24"/>
        </w:rPr>
        <w:t xml:space="preserve"> </w:t>
      </w:r>
      <w:r w:rsidRPr="008C2B9E">
        <w:rPr>
          <w:rFonts w:asciiTheme="minorHAnsi" w:hAnsiTheme="minorHAnsi" w:cstheme="minorHAnsi"/>
          <w:color w:val="000000"/>
          <w:sz w:val="24"/>
          <w:szCs w:val="24"/>
        </w:rPr>
        <w:t>a</w:t>
      </w:r>
      <w:r w:rsidRPr="008C2B9E">
        <w:rPr>
          <w:rFonts w:asciiTheme="minorHAnsi" w:hAnsiTheme="minorHAnsi" w:cstheme="minorHAnsi"/>
          <w:color w:val="000000"/>
          <w:spacing w:val="-2"/>
          <w:sz w:val="24"/>
          <w:szCs w:val="24"/>
        </w:rPr>
        <w:t xml:space="preserve"> </w:t>
      </w:r>
      <w:r w:rsidRPr="008C2B9E">
        <w:rPr>
          <w:rFonts w:asciiTheme="minorHAnsi" w:hAnsiTheme="minorHAnsi" w:cstheme="minorHAnsi"/>
          <w:color w:val="000000"/>
          <w:spacing w:val="-1"/>
          <w:sz w:val="24"/>
          <w:szCs w:val="24"/>
        </w:rPr>
        <w:t>valid Tax</w:t>
      </w:r>
      <w:r w:rsidRPr="008C2B9E">
        <w:rPr>
          <w:rFonts w:asciiTheme="minorHAnsi" w:hAnsiTheme="minorHAnsi" w:cstheme="minorHAnsi"/>
          <w:color w:val="000000"/>
          <w:sz w:val="24"/>
          <w:szCs w:val="24"/>
        </w:rPr>
        <w:t xml:space="preserve"> </w:t>
      </w:r>
      <w:r w:rsidRPr="008C2B9E">
        <w:rPr>
          <w:rFonts w:asciiTheme="minorHAnsi" w:hAnsiTheme="minorHAnsi" w:cstheme="minorHAnsi"/>
          <w:color w:val="000000"/>
          <w:spacing w:val="-1"/>
          <w:sz w:val="24"/>
          <w:szCs w:val="24"/>
        </w:rPr>
        <w:t>Clearance</w:t>
      </w:r>
      <w:r w:rsidRPr="008C2B9E">
        <w:rPr>
          <w:rFonts w:asciiTheme="minorHAnsi" w:hAnsiTheme="minorHAnsi" w:cstheme="minorHAnsi"/>
          <w:color w:val="000000"/>
          <w:spacing w:val="1"/>
          <w:sz w:val="24"/>
          <w:szCs w:val="24"/>
        </w:rPr>
        <w:t xml:space="preserve"> </w:t>
      </w:r>
      <w:r w:rsidRPr="008C2B9E">
        <w:rPr>
          <w:rFonts w:asciiTheme="minorHAnsi" w:hAnsiTheme="minorHAnsi" w:cstheme="minorHAnsi"/>
          <w:color w:val="000000"/>
          <w:spacing w:val="-1"/>
          <w:sz w:val="24"/>
          <w:szCs w:val="24"/>
        </w:rPr>
        <w:t xml:space="preserve">Certificate                                                                                </w:t>
      </w:r>
    </w:p>
    <w:p w14:paraId="10C84713" w14:textId="77777777" w:rsidR="002C4BA4" w:rsidRPr="008C2B9E" w:rsidRDefault="002C4BA4" w:rsidP="002C4BA4">
      <w:pPr>
        <w:pStyle w:val="BodyText"/>
        <w:spacing w:before="43"/>
        <w:ind w:left="0"/>
        <w:rPr>
          <w:rFonts w:asciiTheme="minorHAnsi" w:hAnsiTheme="minorHAnsi" w:cstheme="minorHAnsi"/>
          <w:color w:val="000000"/>
          <w:spacing w:val="-1"/>
          <w:sz w:val="24"/>
          <w:szCs w:val="24"/>
        </w:rPr>
      </w:pPr>
    </w:p>
    <w:p w14:paraId="6E5B5667" w14:textId="77777777" w:rsidR="002C4BA4" w:rsidRPr="008C2B9E" w:rsidRDefault="002C4BA4" w:rsidP="002C4BA4">
      <w:pPr>
        <w:widowControl w:val="0"/>
        <w:numPr>
          <w:ilvl w:val="0"/>
          <w:numId w:val="33"/>
        </w:numPr>
        <w:spacing w:after="0" w:line="240" w:lineRule="auto"/>
        <w:rPr>
          <w:rFonts w:cstheme="minorHAnsi"/>
          <w:b/>
          <w:sz w:val="24"/>
          <w:szCs w:val="24"/>
        </w:rPr>
      </w:pPr>
      <w:r w:rsidRPr="008C2B9E">
        <w:rPr>
          <w:rFonts w:cstheme="minorHAnsi"/>
          <w:color w:val="000000"/>
          <w:spacing w:val="-1"/>
          <w:sz w:val="24"/>
          <w:szCs w:val="24"/>
        </w:rPr>
        <w:t xml:space="preserve">   </w:t>
      </w:r>
      <w:r w:rsidRPr="008C2B9E">
        <w:rPr>
          <w:rFonts w:cstheme="minorHAnsi"/>
          <w:b/>
          <w:color w:val="000000"/>
          <w:spacing w:val="-1"/>
          <w:sz w:val="24"/>
          <w:szCs w:val="24"/>
        </w:rPr>
        <w:t>HEALTH &amp; SAFETY STATEMENT</w:t>
      </w:r>
    </w:p>
    <w:p w14:paraId="410E9797" w14:textId="77777777" w:rsidR="002C4BA4" w:rsidRPr="008C2B9E" w:rsidRDefault="002C4BA4" w:rsidP="002C4BA4">
      <w:pPr>
        <w:ind w:left="502"/>
        <w:rPr>
          <w:rFonts w:cstheme="minorHAnsi"/>
          <w:color w:val="000000"/>
          <w:sz w:val="24"/>
          <w:szCs w:val="24"/>
        </w:rPr>
      </w:pPr>
      <w:r w:rsidRPr="008C2B9E">
        <w:rPr>
          <w:rFonts w:eastAsia="Times New Roman" w:cstheme="minorHAnsi"/>
          <w:noProof/>
          <w:sz w:val="24"/>
          <w:szCs w:val="24"/>
          <w:lang w:val="en-US"/>
        </w:rPr>
        <mc:AlternateContent>
          <mc:Choice Requires="wps">
            <w:drawing>
              <wp:anchor distT="0" distB="0" distL="114300" distR="114300" simplePos="0" relativeHeight="251662336" behindDoc="0" locked="0" layoutInCell="1" allowOverlap="1" wp14:anchorId="3D3E7D09" wp14:editId="214F9837">
                <wp:simplePos x="0" y="0"/>
                <wp:positionH relativeFrom="margin">
                  <wp:posOffset>5715000</wp:posOffset>
                </wp:positionH>
                <wp:positionV relativeFrom="paragraph">
                  <wp:posOffset>8890</wp:posOffset>
                </wp:positionV>
                <wp:extent cx="438150" cy="180975"/>
                <wp:effectExtent l="0" t="0" r="19050" b="28575"/>
                <wp:wrapNone/>
                <wp:docPr id="1171783249" name="Rectangle 1171783249"/>
                <wp:cNvGraphicFramePr/>
                <a:graphic xmlns:a="http://schemas.openxmlformats.org/drawingml/2006/main">
                  <a:graphicData uri="http://schemas.microsoft.com/office/word/2010/wordprocessingShape">
                    <wps:wsp>
                      <wps:cNvSpPr/>
                      <wps:spPr>
                        <a:xfrm>
                          <a:off x="0" y="0"/>
                          <a:ext cx="438150" cy="1809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A6B4F3D" id="Rectangle 1171783249" o:spid="_x0000_s1026" style="position:absolute;margin-left:450pt;margin-top:.7pt;width:34.5pt;height:14.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" filled="f" strokecolor="#1f3763 [1604]" strokeweight="1pt">
                <w10:wrap anchorx="margin"/>
              </v:rect>
            </w:pict>
          </mc:Fallback>
        </mc:AlternateContent>
      </w:r>
      <w:r w:rsidRPr="008C2B9E">
        <w:rPr>
          <w:rFonts w:cstheme="minorHAnsi"/>
          <w:sz w:val="24"/>
          <w:szCs w:val="24"/>
        </w:rPr>
        <w:t xml:space="preserve">   Provision of a current copy of the Health &amp; Safety Statement                                               </w:t>
      </w:r>
    </w:p>
    <w:p w14:paraId="67DA6487" w14:textId="77777777" w:rsidR="002C4BA4" w:rsidRPr="008C2B9E" w:rsidRDefault="002C4BA4" w:rsidP="002C4BA4">
      <w:pPr>
        <w:widowControl w:val="0"/>
        <w:numPr>
          <w:ilvl w:val="0"/>
          <w:numId w:val="33"/>
        </w:numPr>
        <w:spacing w:after="0" w:line="240" w:lineRule="auto"/>
        <w:rPr>
          <w:rFonts w:cstheme="minorHAnsi"/>
          <w:b/>
          <w:bCs/>
          <w:sz w:val="24"/>
          <w:szCs w:val="24"/>
        </w:rPr>
      </w:pPr>
      <w:r w:rsidRPr="008C2B9E">
        <w:rPr>
          <w:rFonts w:eastAsia="Times New Roman" w:cstheme="minorHAnsi"/>
          <w:noProof/>
          <w:sz w:val="24"/>
          <w:szCs w:val="24"/>
          <w:lang w:val="en-US"/>
        </w:rPr>
        <mc:AlternateContent>
          <mc:Choice Requires="wps">
            <w:drawing>
              <wp:anchor distT="0" distB="0" distL="114300" distR="114300" simplePos="0" relativeHeight="251663360" behindDoc="0" locked="0" layoutInCell="1" allowOverlap="1" wp14:anchorId="058F3693" wp14:editId="622D488B">
                <wp:simplePos x="0" y="0"/>
                <wp:positionH relativeFrom="margin">
                  <wp:posOffset>5715000</wp:posOffset>
                </wp:positionH>
                <wp:positionV relativeFrom="paragraph">
                  <wp:posOffset>182880</wp:posOffset>
                </wp:positionV>
                <wp:extent cx="438150" cy="180975"/>
                <wp:effectExtent l="0" t="0" r="19050" b="28575"/>
                <wp:wrapNone/>
                <wp:docPr id="126373583" name="Rectangle 126373583"/>
                <wp:cNvGraphicFramePr/>
                <a:graphic xmlns:a="http://schemas.openxmlformats.org/drawingml/2006/main">
                  <a:graphicData uri="http://schemas.microsoft.com/office/word/2010/wordprocessingShape">
                    <wps:wsp>
                      <wps:cNvSpPr/>
                      <wps:spPr>
                        <a:xfrm>
                          <a:off x="0" y="0"/>
                          <a:ext cx="438150" cy="1809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F2E7077" id="Rectangle 126373583" o:spid="_x0000_s1026" style="position:absolute;margin-left:450pt;margin-top:14.4pt;width:34.5pt;height:14.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" filled="f" strokecolor="#1f3763 [1604]" strokeweight="1pt">
                <w10:wrap anchorx="margin"/>
              </v:rect>
            </w:pict>
          </mc:Fallback>
        </mc:AlternateContent>
      </w:r>
      <w:r w:rsidRPr="008C2B9E">
        <w:rPr>
          <w:rFonts w:cstheme="minorHAnsi"/>
          <w:sz w:val="24"/>
          <w:szCs w:val="24"/>
        </w:rPr>
        <w:t xml:space="preserve">   </w:t>
      </w:r>
      <w:r w:rsidRPr="008C2B9E">
        <w:rPr>
          <w:rFonts w:cstheme="minorHAnsi"/>
          <w:b/>
          <w:bCs/>
          <w:sz w:val="24"/>
          <w:szCs w:val="24"/>
        </w:rPr>
        <w:t xml:space="preserve">EVIDENCE OF SOUND FINANCIAL STANDING </w:t>
      </w:r>
    </w:p>
    <w:p w14:paraId="404F85BB" w14:textId="77777777" w:rsidR="002C4BA4" w:rsidRPr="008C2B9E" w:rsidRDefault="002C4BA4" w:rsidP="002C4BA4">
      <w:pPr>
        <w:ind w:left="502"/>
        <w:rPr>
          <w:rFonts w:cstheme="minorHAnsi"/>
          <w:color w:val="000000"/>
          <w:sz w:val="24"/>
          <w:szCs w:val="24"/>
        </w:rPr>
      </w:pPr>
      <w:r w:rsidRPr="008C2B9E">
        <w:rPr>
          <w:rFonts w:cstheme="minorHAnsi"/>
          <w:sz w:val="24"/>
          <w:szCs w:val="24"/>
        </w:rPr>
        <w:t xml:space="preserve">   </w:t>
      </w:r>
      <w:r w:rsidRPr="008C2B9E">
        <w:rPr>
          <w:rFonts w:eastAsia="Times New Roman" w:cstheme="minorHAnsi"/>
          <w:sz w:val="24"/>
          <w:szCs w:val="24"/>
          <w:lang w:val="en-US"/>
        </w:rPr>
        <w:t>Letter from Accountant / Financial Institution</w:t>
      </w:r>
      <w:r w:rsidRPr="008C2B9E">
        <w:rPr>
          <w:rFonts w:eastAsia="Times New Roman" w:cstheme="minorHAnsi"/>
          <w:sz w:val="24"/>
          <w:szCs w:val="24"/>
        </w:rPr>
        <w:t xml:space="preserve">                                                        </w:t>
      </w:r>
    </w:p>
    <w:p w14:paraId="45CA25FC" w14:textId="77777777" w:rsidR="002C4BA4" w:rsidRPr="008C2B9E" w:rsidRDefault="002C4BA4" w:rsidP="002C4BA4">
      <w:pPr>
        <w:pStyle w:val="BodyText"/>
        <w:spacing w:line="278" w:lineRule="auto"/>
        <w:ind w:right="406"/>
        <w:rPr>
          <w:rFonts w:asciiTheme="minorHAnsi" w:hAnsiTheme="minorHAnsi" w:cstheme="minorHAnsi"/>
          <w:sz w:val="24"/>
          <w:szCs w:val="24"/>
        </w:rPr>
      </w:pPr>
    </w:p>
    <w:p w14:paraId="77200039" w14:textId="77777777" w:rsidR="002C4BA4" w:rsidRPr="008C2B9E" w:rsidRDefault="002C4BA4" w:rsidP="002C4BA4">
      <w:pPr>
        <w:pStyle w:val="BodyText"/>
        <w:spacing w:line="278" w:lineRule="auto"/>
        <w:ind w:right="406"/>
        <w:rPr>
          <w:rFonts w:asciiTheme="minorHAnsi" w:hAnsiTheme="minorHAnsi" w:cstheme="minorHAnsi"/>
          <w:sz w:val="24"/>
          <w:szCs w:val="24"/>
        </w:rPr>
      </w:pPr>
      <w:r w:rsidRPr="008C2B9E">
        <w:rPr>
          <w:rFonts w:asciiTheme="minorHAnsi" w:hAnsiTheme="minorHAnsi" w:cstheme="minorHAnsi"/>
          <w:sz w:val="24"/>
          <w:szCs w:val="24"/>
        </w:rPr>
        <w:t>I</w:t>
      </w:r>
      <w:r w:rsidRPr="008C2B9E">
        <w:rPr>
          <w:rFonts w:asciiTheme="minorHAnsi" w:hAnsiTheme="minorHAnsi" w:cstheme="minorHAnsi"/>
          <w:spacing w:val="32"/>
          <w:sz w:val="24"/>
          <w:szCs w:val="24"/>
        </w:rPr>
        <w:t xml:space="preserve"> </w:t>
      </w:r>
      <w:r w:rsidRPr="008C2B9E">
        <w:rPr>
          <w:rFonts w:asciiTheme="minorHAnsi" w:hAnsiTheme="minorHAnsi" w:cstheme="minorHAnsi"/>
          <w:spacing w:val="-1"/>
          <w:sz w:val="24"/>
          <w:szCs w:val="24"/>
        </w:rPr>
        <w:t>declare</w:t>
      </w:r>
      <w:r w:rsidRPr="008C2B9E">
        <w:rPr>
          <w:rFonts w:asciiTheme="minorHAnsi" w:hAnsiTheme="minorHAnsi" w:cstheme="minorHAnsi"/>
          <w:spacing w:val="34"/>
          <w:sz w:val="24"/>
          <w:szCs w:val="24"/>
        </w:rPr>
        <w:t xml:space="preserve"> </w:t>
      </w:r>
      <w:r w:rsidRPr="008C2B9E">
        <w:rPr>
          <w:rFonts w:asciiTheme="minorHAnsi" w:hAnsiTheme="minorHAnsi" w:cstheme="minorHAnsi"/>
          <w:sz w:val="24"/>
          <w:szCs w:val="24"/>
        </w:rPr>
        <w:t>that</w:t>
      </w:r>
      <w:r w:rsidRPr="008C2B9E">
        <w:rPr>
          <w:rFonts w:asciiTheme="minorHAnsi" w:hAnsiTheme="minorHAnsi" w:cstheme="minorHAnsi"/>
          <w:spacing w:val="34"/>
          <w:sz w:val="24"/>
          <w:szCs w:val="24"/>
        </w:rPr>
        <w:t xml:space="preserve"> </w:t>
      </w:r>
      <w:r w:rsidRPr="008C2B9E">
        <w:rPr>
          <w:rFonts w:asciiTheme="minorHAnsi" w:hAnsiTheme="minorHAnsi" w:cstheme="minorHAnsi"/>
          <w:sz w:val="24"/>
          <w:szCs w:val="24"/>
        </w:rPr>
        <w:t>as</w:t>
      </w:r>
      <w:r w:rsidRPr="008C2B9E">
        <w:rPr>
          <w:rFonts w:asciiTheme="minorHAnsi" w:hAnsiTheme="minorHAnsi" w:cstheme="minorHAnsi"/>
          <w:spacing w:val="33"/>
          <w:sz w:val="24"/>
          <w:szCs w:val="24"/>
        </w:rPr>
        <w:t xml:space="preserve"> </w:t>
      </w:r>
      <w:r w:rsidRPr="008C2B9E">
        <w:rPr>
          <w:rFonts w:asciiTheme="minorHAnsi" w:hAnsiTheme="minorHAnsi" w:cstheme="minorHAnsi"/>
          <w:sz w:val="24"/>
          <w:szCs w:val="24"/>
        </w:rPr>
        <w:t>an</w:t>
      </w:r>
      <w:r w:rsidRPr="008C2B9E">
        <w:rPr>
          <w:rFonts w:asciiTheme="minorHAnsi" w:hAnsiTheme="minorHAnsi" w:cstheme="minorHAnsi"/>
          <w:spacing w:val="33"/>
          <w:sz w:val="24"/>
          <w:szCs w:val="24"/>
        </w:rPr>
        <w:t xml:space="preserve"> </w:t>
      </w:r>
      <w:r w:rsidRPr="008C2B9E">
        <w:rPr>
          <w:rFonts w:asciiTheme="minorHAnsi" w:hAnsiTheme="minorHAnsi" w:cstheme="minorHAnsi"/>
          <w:spacing w:val="-1"/>
          <w:sz w:val="24"/>
          <w:szCs w:val="24"/>
        </w:rPr>
        <w:t>applicant</w:t>
      </w:r>
      <w:r w:rsidRPr="008C2B9E">
        <w:rPr>
          <w:rFonts w:asciiTheme="minorHAnsi" w:hAnsiTheme="minorHAnsi" w:cstheme="minorHAnsi"/>
          <w:spacing w:val="34"/>
          <w:sz w:val="24"/>
          <w:szCs w:val="24"/>
        </w:rPr>
        <w:t xml:space="preserve"> </w:t>
      </w:r>
      <w:r w:rsidRPr="008C2B9E">
        <w:rPr>
          <w:rFonts w:asciiTheme="minorHAnsi" w:hAnsiTheme="minorHAnsi" w:cstheme="minorHAnsi"/>
          <w:spacing w:val="-1"/>
          <w:sz w:val="24"/>
          <w:szCs w:val="24"/>
        </w:rPr>
        <w:t>interested</w:t>
      </w:r>
      <w:r w:rsidRPr="008C2B9E">
        <w:rPr>
          <w:rFonts w:asciiTheme="minorHAnsi" w:hAnsiTheme="minorHAnsi" w:cstheme="minorHAnsi"/>
          <w:spacing w:val="33"/>
          <w:sz w:val="24"/>
          <w:szCs w:val="24"/>
        </w:rPr>
        <w:t xml:space="preserve"> </w:t>
      </w:r>
      <w:r w:rsidRPr="008C2B9E">
        <w:rPr>
          <w:rFonts w:asciiTheme="minorHAnsi" w:hAnsiTheme="minorHAnsi" w:cstheme="minorHAnsi"/>
          <w:sz w:val="24"/>
          <w:szCs w:val="24"/>
        </w:rPr>
        <w:t>in</w:t>
      </w:r>
      <w:r w:rsidRPr="008C2B9E">
        <w:rPr>
          <w:rFonts w:asciiTheme="minorHAnsi" w:hAnsiTheme="minorHAnsi" w:cstheme="minorHAnsi"/>
          <w:spacing w:val="32"/>
          <w:sz w:val="24"/>
          <w:szCs w:val="24"/>
        </w:rPr>
        <w:t xml:space="preserve"> </w:t>
      </w:r>
      <w:r w:rsidRPr="008C2B9E">
        <w:rPr>
          <w:rFonts w:asciiTheme="minorHAnsi" w:hAnsiTheme="minorHAnsi" w:cstheme="minorHAnsi"/>
          <w:spacing w:val="-1"/>
          <w:sz w:val="24"/>
          <w:szCs w:val="24"/>
        </w:rPr>
        <w:t>being</w:t>
      </w:r>
      <w:r w:rsidRPr="008C2B9E">
        <w:rPr>
          <w:rFonts w:asciiTheme="minorHAnsi" w:hAnsiTheme="minorHAnsi" w:cstheme="minorHAnsi"/>
          <w:spacing w:val="33"/>
          <w:sz w:val="24"/>
          <w:szCs w:val="24"/>
        </w:rPr>
        <w:t xml:space="preserve"> </w:t>
      </w:r>
      <w:r w:rsidRPr="008C2B9E">
        <w:rPr>
          <w:rFonts w:asciiTheme="minorHAnsi" w:hAnsiTheme="minorHAnsi" w:cstheme="minorHAnsi"/>
          <w:sz w:val="24"/>
          <w:szCs w:val="24"/>
        </w:rPr>
        <w:t>assessed</w:t>
      </w:r>
      <w:r w:rsidRPr="008C2B9E">
        <w:rPr>
          <w:rFonts w:asciiTheme="minorHAnsi" w:hAnsiTheme="minorHAnsi" w:cstheme="minorHAnsi"/>
          <w:spacing w:val="33"/>
          <w:sz w:val="24"/>
          <w:szCs w:val="24"/>
        </w:rPr>
        <w:t xml:space="preserve"> </w:t>
      </w:r>
      <w:r w:rsidRPr="008C2B9E">
        <w:rPr>
          <w:rFonts w:asciiTheme="minorHAnsi" w:hAnsiTheme="minorHAnsi" w:cstheme="minorHAnsi"/>
          <w:spacing w:val="-1"/>
          <w:sz w:val="24"/>
          <w:szCs w:val="24"/>
        </w:rPr>
        <w:t>for</w:t>
      </w:r>
      <w:r w:rsidRPr="008C2B9E">
        <w:rPr>
          <w:rFonts w:asciiTheme="minorHAnsi" w:hAnsiTheme="minorHAnsi" w:cstheme="minorHAnsi"/>
          <w:spacing w:val="33"/>
          <w:sz w:val="24"/>
          <w:szCs w:val="24"/>
        </w:rPr>
        <w:t xml:space="preserve"> </w:t>
      </w:r>
      <w:r w:rsidRPr="008C2B9E">
        <w:rPr>
          <w:rFonts w:asciiTheme="minorHAnsi" w:hAnsiTheme="minorHAnsi" w:cstheme="minorHAnsi"/>
          <w:spacing w:val="-1"/>
          <w:sz w:val="24"/>
          <w:szCs w:val="24"/>
        </w:rPr>
        <w:t>suitability</w:t>
      </w:r>
      <w:r w:rsidRPr="008C2B9E">
        <w:rPr>
          <w:rFonts w:asciiTheme="minorHAnsi" w:hAnsiTheme="minorHAnsi" w:cstheme="minorHAnsi"/>
          <w:spacing w:val="35"/>
          <w:sz w:val="24"/>
          <w:szCs w:val="24"/>
        </w:rPr>
        <w:t xml:space="preserve"> </w:t>
      </w:r>
      <w:r w:rsidRPr="008C2B9E">
        <w:rPr>
          <w:rFonts w:asciiTheme="minorHAnsi" w:hAnsiTheme="minorHAnsi" w:cstheme="minorHAnsi"/>
          <w:spacing w:val="-1"/>
          <w:sz w:val="24"/>
          <w:szCs w:val="24"/>
        </w:rPr>
        <w:t>for</w:t>
      </w:r>
      <w:r w:rsidRPr="008C2B9E">
        <w:rPr>
          <w:rFonts w:asciiTheme="minorHAnsi" w:hAnsiTheme="minorHAnsi" w:cstheme="minorHAnsi"/>
          <w:spacing w:val="34"/>
          <w:sz w:val="24"/>
          <w:szCs w:val="24"/>
        </w:rPr>
        <w:t xml:space="preserve"> </w:t>
      </w:r>
      <w:r w:rsidRPr="008C2B9E">
        <w:rPr>
          <w:rFonts w:asciiTheme="minorHAnsi" w:hAnsiTheme="minorHAnsi" w:cstheme="minorHAnsi"/>
          <w:spacing w:val="-1"/>
          <w:sz w:val="24"/>
          <w:szCs w:val="24"/>
        </w:rPr>
        <w:t>the</w:t>
      </w:r>
      <w:r w:rsidRPr="008C2B9E">
        <w:rPr>
          <w:rFonts w:asciiTheme="minorHAnsi" w:hAnsiTheme="minorHAnsi" w:cstheme="minorHAnsi"/>
          <w:spacing w:val="34"/>
          <w:sz w:val="24"/>
          <w:szCs w:val="24"/>
        </w:rPr>
        <w:t xml:space="preserve"> </w:t>
      </w:r>
      <w:r w:rsidRPr="008C2B9E">
        <w:rPr>
          <w:rFonts w:asciiTheme="minorHAnsi" w:hAnsiTheme="minorHAnsi" w:cstheme="minorHAnsi"/>
          <w:spacing w:val="-1"/>
          <w:sz w:val="24"/>
          <w:szCs w:val="24"/>
        </w:rPr>
        <w:t>supply</w:t>
      </w:r>
      <w:r w:rsidRPr="008C2B9E">
        <w:rPr>
          <w:rFonts w:asciiTheme="minorHAnsi" w:hAnsiTheme="minorHAnsi" w:cstheme="minorHAnsi"/>
          <w:spacing w:val="33"/>
          <w:sz w:val="24"/>
          <w:szCs w:val="24"/>
        </w:rPr>
        <w:t xml:space="preserve"> </w:t>
      </w:r>
      <w:r w:rsidRPr="008C2B9E">
        <w:rPr>
          <w:rFonts w:asciiTheme="minorHAnsi" w:hAnsiTheme="minorHAnsi" w:cstheme="minorHAnsi"/>
          <w:sz w:val="24"/>
          <w:szCs w:val="24"/>
        </w:rPr>
        <w:t>of</w:t>
      </w:r>
      <w:r w:rsidRPr="008C2B9E">
        <w:rPr>
          <w:rFonts w:asciiTheme="minorHAnsi" w:hAnsiTheme="minorHAnsi" w:cstheme="minorHAnsi"/>
          <w:spacing w:val="41"/>
          <w:sz w:val="24"/>
          <w:szCs w:val="24"/>
        </w:rPr>
        <w:t xml:space="preserve"> </w:t>
      </w:r>
      <w:r w:rsidRPr="008C2B9E">
        <w:rPr>
          <w:rFonts w:asciiTheme="minorHAnsi" w:hAnsiTheme="minorHAnsi" w:cstheme="minorHAnsi"/>
          <w:spacing w:val="-1"/>
          <w:sz w:val="24"/>
          <w:szCs w:val="24"/>
        </w:rPr>
        <w:t>requirements</w:t>
      </w:r>
      <w:r w:rsidRPr="008C2B9E">
        <w:rPr>
          <w:rFonts w:asciiTheme="minorHAnsi" w:hAnsiTheme="minorHAnsi" w:cstheme="minorHAnsi"/>
          <w:spacing w:val="34"/>
          <w:sz w:val="24"/>
          <w:szCs w:val="24"/>
        </w:rPr>
        <w:t xml:space="preserve"> </w:t>
      </w:r>
      <w:r w:rsidRPr="008C2B9E">
        <w:rPr>
          <w:rFonts w:asciiTheme="minorHAnsi" w:hAnsiTheme="minorHAnsi" w:cstheme="minorHAnsi"/>
          <w:spacing w:val="-1"/>
          <w:sz w:val="24"/>
          <w:szCs w:val="24"/>
        </w:rPr>
        <w:t>to</w:t>
      </w:r>
      <w:r w:rsidRPr="008C2B9E">
        <w:rPr>
          <w:rFonts w:asciiTheme="minorHAnsi" w:hAnsiTheme="minorHAnsi" w:cstheme="minorHAnsi"/>
          <w:spacing w:val="57"/>
          <w:sz w:val="24"/>
          <w:szCs w:val="24"/>
        </w:rPr>
        <w:t xml:space="preserve"> </w:t>
      </w:r>
      <w:r w:rsidRPr="008C2B9E">
        <w:rPr>
          <w:rFonts w:asciiTheme="minorHAnsi" w:hAnsiTheme="minorHAnsi" w:cstheme="minorHAnsi"/>
          <w:spacing w:val="-1"/>
          <w:sz w:val="24"/>
          <w:szCs w:val="24"/>
        </w:rPr>
        <w:t>Kare,</w:t>
      </w:r>
      <w:r w:rsidRPr="008C2B9E">
        <w:rPr>
          <w:rFonts w:asciiTheme="minorHAnsi" w:hAnsiTheme="minorHAnsi" w:cstheme="minorHAnsi"/>
          <w:spacing w:val="-2"/>
          <w:sz w:val="24"/>
          <w:szCs w:val="24"/>
        </w:rPr>
        <w:t xml:space="preserve"> </w:t>
      </w:r>
      <w:r w:rsidRPr="008C2B9E">
        <w:rPr>
          <w:rFonts w:asciiTheme="minorHAnsi" w:hAnsiTheme="minorHAnsi" w:cstheme="minorHAnsi"/>
          <w:sz w:val="24"/>
          <w:szCs w:val="24"/>
        </w:rPr>
        <w:t xml:space="preserve">I </w:t>
      </w:r>
      <w:r w:rsidRPr="008C2B9E">
        <w:rPr>
          <w:rFonts w:asciiTheme="minorHAnsi" w:hAnsiTheme="minorHAnsi" w:cstheme="minorHAnsi"/>
          <w:spacing w:val="-1"/>
          <w:sz w:val="24"/>
          <w:szCs w:val="24"/>
        </w:rPr>
        <w:t>have</w:t>
      </w:r>
      <w:r w:rsidRPr="008C2B9E">
        <w:rPr>
          <w:rFonts w:asciiTheme="minorHAnsi" w:hAnsiTheme="minorHAnsi" w:cstheme="minorHAnsi"/>
          <w:sz w:val="24"/>
          <w:szCs w:val="24"/>
        </w:rPr>
        <w:t xml:space="preserve"> </w:t>
      </w:r>
      <w:r w:rsidRPr="008C2B9E">
        <w:rPr>
          <w:rFonts w:asciiTheme="minorHAnsi" w:hAnsiTheme="minorHAnsi" w:cstheme="minorHAnsi"/>
          <w:spacing w:val="-1"/>
          <w:sz w:val="24"/>
          <w:szCs w:val="24"/>
        </w:rPr>
        <w:t>the</w:t>
      </w:r>
      <w:r w:rsidRPr="008C2B9E">
        <w:rPr>
          <w:rFonts w:asciiTheme="minorHAnsi" w:hAnsiTheme="minorHAnsi" w:cstheme="minorHAnsi"/>
          <w:sz w:val="24"/>
          <w:szCs w:val="24"/>
        </w:rPr>
        <w:t xml:space="preserve"> </w:t>
      </w:r>
      <w:r w:rsidRPr="008C2B9E">
        <w:rPr>
          <w:rFonts w:asciiTheme="minorHAnsi" w:hAnsiTheme="minorHAnsi" w:cstheme="minorHAnsi"/>
          <w:spacing w:val="-1"/>
          <w:sz w:val="24"/>
          <w:szCs w:val="24"/>
        </w:rPr>
        <w:t>economic</w:t>
      </w:r>
      <w:r w:rsidRPr="008C2B9E">
        <w:rPr>
          <w:rFonts w:asciiTheme="minorHAnsi" w:hAnsiTheme="minorHAnsi" w:cstheme="minorHAnsi"/>
          <w:spacing w:val="1"/>
          <w:sz w:val="24"/>
          <w:szCs w:val="24"/>
        </w:rPr>
        <w:t xml:space="preserve"> </w:t>
      </w:r>
      <w:r w:rsidRPr="008C2B9E">
        <w:rPr>
          <w:rFonts w:asciiTheme="minorHAnsi" w:hAnsiTheme="minorHAnsi" w:cstheme="minorHAnsi"/>
          <w:spacing w:val="-1"/>
          <w:sz w:val="24"/>
          <w:szCs w:val="24"/>
        </w:rPr>
        <w:t>and</w:t>
      </w:r>
      <w:r w:rsidRPr="008C2B9E">
        <w:rPr>
          <w:rFonts w:asciiTheme="minorHAnsi" w:hAnsiTheme="minorHAnsi" w:cstheme="minorHAnsi"/>
          <w:sz w:val="24"/>
          <w:szCs w:val="24"/>
        </w:rPr>
        <w:t xml:space="preserve"> </w:t>
      </w:r>
      <w:r w:rsidRPr="008C2B9E">
        <w:rPr>
          <w:rFonts w:asciiTheme="minorHAnsi" w:hAnsiTheme="minorHAnsi" w:cstheme="minorHAnsi"/>
          <w:spacing w:val="-1"/>
          <w:sz w:val="24"/>
          <w:szCs w:val="24"/>
        </w:rPr>
        <w:t>financial</w:t>
      </w:r>
      <w:r w:rsidRPr="008C2B9E">
        <w:rPr>
          <w:rFonts w:asciiTheme="minorHAnsi" w:hAnsiTheme="minorHAnsi" w:cstheme="minorHAnsi"/>
          <w:spacing w:val="-3"/>
          <w:sz w:val="24"/>
          <w:szCs w:val="24"/>
        </w:rPr>
        <w:t xml:space="preserve"> </w:t>
      </w:r>
      <w:r w:rsidRPr="008C2B9E">
        <w:rPr>
          <w:rFonts w:asciiTheme="minorHAnsi" w:hAnsiTheme="minorHAnsi" w:cstheme="minorHAnsi"/>
          <w:spacing w:val="-1"/>
          <w:sz w:val="24"/>
          <w:szCs w:val="24"/>
        </w:rPr>
        <w:t>capacity</w:t>
      </w:r>
      <w:r w:rsidRPr="008C2B9E">
        <w:rPr>
          <w:rFonts w:asciiTheme="minorHAnsi" w:hAnsiTheme="minorHAnsi" w:cstheme="minorHAnsi"/>
          <w:spacing w:val="1"/>
          <w:sz w:val="24"/>
          <w:szCs w:val="24"/>
        </w:rPr>
        <w:t xml:space="preserve"> </w:t>
      </w:r>
      <w:r w:rsidRPr="008C2B9E">
        <w:rPr>
          <w:rFonts w:asciiTheme="minorHAnsi" w:hAnsiTheme="minorHAnsi" w:cstheme="minorHAnsi"/>
          <w:spacing w:val="-1"/>
          <w:sz w:val="24"/>
          <w:szCs w:val="24"/>
        </w:rPr>
        <w:t>ability</w:t>
      </w:r>
      <w:r w:rsidRPr="008C2B9E">
        <w:rPr>
          <w:rFonts w:asciiTheme="minorHAnsi" w:hAnsiTheme="minorHAnsi" w:cstheme="minorHAnsi"/>
          <w:spacing w:val="1"/>
          <w:sz w:val="24"/>
          <w:szCs w:val="24"/>
        </w:rPr>
        <w:t xml:space="preserve"> </w:t>
      </w:r>
      <w:r w:rsidRPr="008C2B9E">
        <w:rPr>
          <w:rFonts w:asciiTheme="minorHAnsi" w:hAnsiTheme="minorHAnsi" w:cstheme="minorHAnsi"/>
          <w:spacing w:val="-1"/>
          <w:sz w:val="24"/>
          <w:szCs w:val="24"/>
        </w:rPr>
        <w:t>to meet</w:t>
      </w:r>
      <w:r w:rsidRPr="008C2B9E">
        <w:rPr>
          <w:rFonts w:asciiTheme="minorHAnsi" w:hAnsiTheme="minorHAnsi" w:cstheme="minorHAnsi"/>
          <w:sz w:val="24"/>
          <w:szCs w:val="24"/>
        </w:rPr>
        <w:t xml:space="preserve"> </w:t>
      </w:r>
      <w:r w:rsidRPr="008C2B9E">
        <w:rPr>
          <w:rFonts w:asciiTheme="minorHAnsi" w:hAnsiTheme="minorHAnsi" w:cstheme="minorHAnsi"/>
          <w:spacing w:val="-2"/>
          <w:sz w:val="24"/>
          <w:szCs w:val="24"/>
        </w:rPr>
        <w:t xml:space="preserve">the </w:t>
      </w:r>
      <w:r w:rsidRPr="008C2B9E">
        <w:rPr>
          <w:rFonts w:asciiTheme="minorHAnsi" w:hAnsiTheme="minorHAnsi" w:cstheme="minorHAnsi"/>
          <w:spacing w:val="-1"/>
          <w:sz w:val="24"/>
          <w:szCs w:val="24"/>
        </w:rPr>
        <w:t>minimum</w:t>
      </w:r>
      <w:r w:rsidRPr="008C2B9E">
        <w:rPr>
          <w:rFonts w:asciiTheme="minorHAnsi" w:hAnsiTheme="minorHAnsi" w:cstheme="minorHAnsi"/>
          <w:spacing w:val="1"/>
          <w:sz w:val="24"/>
          <w:szCs w:val="24"/>
        </w:rPr>
        <w:t xml:space="preserve"> </w:t>
      </w:r>
      <w:r w:rsidRPr="008C2B9E">
        <w:rPr>
          <w:rFonts w:asciiTheme="minorHAnsi" w:hAnsiTheme="minorHAnsi" w:cstheme="minorHAnsi"/>
          <w:spacing w:val="-1"/>
          <w:sz w:val="24"/>
          <w:szCs w:val="24"/>
        </w:rPr>
        <w:t>standards</w:t>
      </w:r>
      <w:r w:rsidRPr="008C2B9E">
        <w:rPr>
          <w:rFonts w:asciiTheme="minorHAnsi" w:hAnsiTheme="minorHAnsi" w:cstheme="minorHAnsi"/>
          <w:sz w:val="24"/>
          <w:szCs w:val="24"/>
        </w:rPr>
        <w:t xml:space="preserve"> </w:t>
      </w:r>
      <w:proofErr w:type="gramStart"/>
      <w:r w:rsidRPr="008C2B9E">
        <w:rPr>
          <w:rFonts w:asciiTheme="minorHAnsi" w:hAnsiTheme="minorHAnsi" w:cstheme="minorHAnsi"/>
          <w:spacing w:val="-1"/>
          <w:sz w:val="24"/>
          <w:szCs w:val="24"/>
        </w:rPr>
        <w:t>set</w:t>
      </w:r>
      <w:r w:rsidRPr="008C2B9E">
        <w:rPr>
          <w:rFonts w:asciiTheme="minorHAnsi" w:hAnsiTheme="minorHAnsi" w:cstheme="minorHAnsi"/>
          <w:sz w:val="24"/>
          <w:szCs w:val="24"/>
        </w:rPr>
        <w:t xml:space="preserve"> </w:t>
      </w:r>
      <w:r w:rsidRPr="008C2B9E">
        <w:rPr>
          <w:rFonts w:asciiTheme="minorHAnsi" w:hAnsiTheme="minorHAnsi" w:cstheme="minorHAnsi"/>
          <w:spacing w:val="-1"/>
          <w:sz w:val="24"/>
          <w:szCs w:val="24"/>
        </w:rPr>
        <w:t>down</w:t>
      </w:r>
      <w:proofErr w:type="gramEnd"/>
      <w:r w:rsidRPr="008C2B9E">
        <w:rPr>
          <w:rFonts w:asciiTheme="minorHAnsi" w:hAnsiTheme="minorHAnsi" w:cstheme="minorHAnsi"/>
          <w:sz w:val="24"/>
          <w:szCs w:val="24"/>
        </w:rPr>
        <w:t xml:space="preserve"> </w:t>
      </w:r>
      <w:r w:rsidRPr="008C2B9E">
        <w:rPr>
          <w:rFonts w:asciiTheme="minorHAnsi" w:hAnsiTheme="minorHAnsi" w:cstheme="minorHAnsi"/>
          <w:spacing w:val="-1"/>
          <w:sz w:val="24"/>
          <w:szCs w:val="24"/>
        </w:rPr>
        <w:t>above</w:t>
      </w:r>
      <w:r w:rsidRPr="008C2B9E">
        <w:rPr>
          <w:rFonts w:asciiTheme="minorHAnsi" w:hAnsiTheme="minorHAnsi" w:cstheme="minorHAnsi"/>
          <w:i/>
          <w:spacing w:val="-1"/>
          <w:sz w:val="24"/>
          <w:szCs w:val="24"/>
        </w:rPr>
        <w:t>.</w:t>
      </w:r>
    </w:p>
    <w:p w14:paraId="21B57615" w14:textId="77777777" w:rsidR="002C4BA4" w:rsidRPr="008C2B9E" w:rsidRDefault="002C4BA4" w:rsidP="002C4BA4">
      <w:pPr>
        <w:pStyle w:val="BodyText"/>
        <w:spacing w:before="194" w:line="276" w:lineRule="auto"/>
        <w:ind w:right="406"/>
        <w:rPr>
          <w:rFonts w:asciiTheme="minorHAnsi" w:hAnsiTheme="minorHAnsi" w:cstheme="minorHAnsi"/>
          <w:spacing w:val="-1"/>
          <w:sz w:val="24"/>
          <w:szCs w:val="24"/>
        </w:rPr>
      </w:pPr>
      <w:r w:rsidRPr="008C2B9E">
        <w:rPr>
          <w:rFonts w:asciiTheme="minorHAnsi" w:hAnsiTheme="minorHAnsi" w:cstheme="minorHAnsi"/>
          <w:spacing w:val="-1"/>
          <w:sz w:val="24"/>
          <w:szCs w:val="24"/>
        </w:rPr>
        <w:t>Furthermore,</w:t>
      </w:r>
      <w:r w:rsidRPr="008C2B9E">
        <w:rPr>
          <w:rFonts w:asciiTheme="minorHAnsi" w:hAnsiTheme="minorHAnsi" w:cstheme="minorHAnsi"/>
          <w:spacing w:val="8"/>
          <w:sz w:val="24"/>
          <w:szCs w:val="24"/>
        </w:rPr>
        <w:t xml:space="preserve"> </w:t>
      </w:r>
      <w:r w:rsidRPr="008C2B9E">
        <w:rPr>
          <w:rFonts w:asciiTheme="minorHAnsi" w:hAnsiTheme="minorHAnsi" w:cstheme="minorHAnsi"/>
          <w:sz w:val="24"/>
          <w:szCs w:val="24"/>
        </w:rPr>
        <w:t>I</w:t>
      </w:r>
      <w:r w:rsidRPr="008C2B9E">
        <w:rPr>
          <w:rFonts w:asciiTheme="minorHAnsi" w:hAnsiTheme="minorHAnsi" w:cstheme="minorHAnsi"/>
          <w:spacing w:val="7"/>
          <w:sz w:val="24"/>
          <w:szCs w:val="24"/>
        </w:rPr>
        <w:t xml:space="preserve"> </w:t>
      </w:r>
      <w:r w:rsidRPr="008C2B9E">
        <w:rPr>
          <w:rFonts w:asciiTheme="minorHAnsi" w:hAnsiTheme="minorHAnsi" w:cstheme="minorHAnsi"/>
          <w:sz w:val="24"/>
          <w:szCs w:val="24"/>
        </w:rPr>
        <w:t>will</w:t>
      </w:r>
      <w:r w:rsidRPr="008C2B9E">
        <w:rPr>
          <w:rFonts w:asciiTheme="minorHAnsi" w:hAnsiTheme="minorHAnsi" w:cstheme="minorHAnsi"/>
          <w:spacing w:val="7"/>
          <w:sz w:val="24"/>
          <w:szCs w:val="24"/>
        </w:rPr>
        <w:t xml:space="preserve"> </w:t>
      </w:r>
      <w:r w:rsidRPr="008C2B9E">
        <w:rPr>
          <w:rFonts w:asciiTheme="minorHAnsi" w:hAnsiTheme="minorHAnsi" w:cstheme="minorHAnsi"/>
          <w:spacing w:val="-1"/>
          <w:sz w:val="24"/>
          <w:szCs w:val="24"/>
        </w:rPr>
        <w:t>provide</w:t>
      </w:r>
      <w:r w:rsidRPr="008C2B9E">
        <w:rPr>
          <w:rFonts w:asciiTheme="minorHAnsi" w:hAnsiTheme="minorHAnsi" w:cstheme="minorHAnsi"/>
          <w:spacing w:val="8"/>
          <w:sz w:val="24"/>
          <w:szCs w:val="24"/>
        </w:rPr>
        <w:t xml:space="preserve"> </w:t>
      </w:r>
      <w:r w:rsidRPr="008C2B9E">
        <w:rPr>
          <w:rFonts w:asciiTheme="minorHAnsi" w:hAnsiTheme="minorHAnsi" w:cstheme="minorHAnsi"/>
          <w:sz w:val="24"/>
          <w:szCs w:val="24"/>
        </w:rPr>
        <w:t>the</w:t>
      </w:r>
      <w:r w:rsidRPr="008C2B9E">
        <w:rPr>
          <w:rFonts w:asciiTheme="minorHAnsi" w:hAnsiTheme="minorHAnsi" w:cstheme="minorHAnsi"/>
          <w:spacing w:val="7"/>
          <w:sz w:val="24"/>
          <w:szCs w:val="24"/>
        </w:rPr>
        <w:t xml:space="preserve"> </w:t>
      </w:r>
      <w:r w:rsidRPr="008C2B9E">
        <w:rPr>
          <w:rFonts w:asciiTheme="minorHAnsi" w:hAnsiTheme="minorHAnsi" w:cstheme="minorHAnsi"/>
          <w:spacing w:val="-1"/>
          <w:sz w:val="24"/>
          <w:szCs w:val="24"/>
        </w:rPr>
        <w:t>required</w:t>
      </w:r>
      <w:r w:rsidRPr="008C2B9E">
        <w:rPr>
          <w:rFonts w:asciiTheme="minorHAnsi" w:hAnsiTheme="minorHAnsi" w:cstheme="minorHAnsi"/>
          <w:spacing w:val="9"/>
          <w:sz w:val="24"/>
          <w:szCs w:val="24"/>
        </w:rPr>
        <w:t xml:space="preserve"> </w:t>
      </w:r>
      <w:r w:rsidRPr="008C2B9E">
        <w:rPr>
          <w:rFonts w:asciiTheme="minorHAnsi" w:hAnsiTheme="minorHAnsi" w:cstheme="minorHAnsi"/>
          <w:spacing w:val="-1"/>
          <w:sz w:val="24"/>
          <w:szCs w:val="24"/>
        </w:rPr>
        <w:t>evidence</w:t>
      </w:r>
      <w:r w:rsidRPr="008C2B9E">
        <w:rPr>
          <w:rFonts w:asciiTheme="minorHAnsi" w:hAnsiTheme="minorHAnsi" w:cstheme="minorHAnsi"/>
          <w:spacing w:val="8"/>
          <w:sz w:val="24"/>
          <w:szCs w:val="24"/>
        </w:rPr>
        <w:t xml:space="preserve"> </w:t>
      </w:r>
      <w:r w:rsidRPr="008C2B9E">
        <w:rPr>
          <w:rFonts w:asciiTheme="minorHAnsi" w:hAnsiTheme="minorHAnsi" w:cstheme="minorHAnsi"/>
          <w:spacing w:val="-1"/>
          <w:sz w:val="24"/>
          <w:szCs w:val="24"/>
        </w:rPr>
        <w:t>within</w:t>
      </w:r>
      <w:r w:rsidRPr="008C2B9E">
        <w:rPr>
          <w:rFonts w:asciiTheme="minorHAnsi" w:hAnsiTheme="minorHAnsi" w:cstheme="minorHAnsi"/>
          <w:spacing w:val="8"/>
          <w:sz w:val="24"/>
          <w:szCs w:val="24"/>
        </w:rPr>
        <w:t xml:space="preserve"> </w:t>
      </w:r>
      <w:r w:rsidRPr="008C2B9E">
        <w:rPr>
          <w:rFonts w:asciiTheme="minorHAnsi" w:hAnsiTheme="minorHAnsi" w:cstheme="minorHAnsi"/>
          <w:spacing w:val="-1"/>
          <w:sz w:val="24"/>
          <w:szCs w:val="24"/>
        </w:rPr>
        <w:t>seven</w:t>
      </w:r>
      <w:r w:rsidRPr="008C2B9E">
        <w:rPr>
          <w:rFonts w:asciiTheme="minorHAnsi" w:hAnsiTheme="minorHAnsi" w:cstheme="minorHAnsi"/>
          <w:spacing w:val="7"/>
          <w:sz w:val="24"/>
          <w:szCs w:val="24"/>
        </w:rPr>
        <w:t xml:space="preserve"> </w:t>
      </w:r>
      <w:r w:rsidRPr="008C2B9E">
        <w:rPr>
          <w:rFonts w:asciiTheme="minorHAnsi" w:hAnsiTheme="minorHAnsi" w:cstheme="minorHAnsi"/>
          <w:spacing w:val="-1"/>
          <w:sz w:val="24"/>
          <w:szCs w:val="24"/>
        </w:rPr>
        <w:t>calendar</w:t>
      </w:r>
      <w:r w:rsidRPr="008C2B9E">
        <w:rPr>
          <w:rFonts w:asciiTheme="minorHAnsi" w:hAnsiTheme="minorHAnsi" w:cstheme="minorHAnsi"/>
          <w:spacing w:val="7"/>
          <w:sz w:val="24"/>
          <w:szCs w:val="24"/>
        </w:rPr>
        <w:t xml:space="preserve"> </w:t>
      </w:r>
      <w:r w:rsidRPr="008C2B9E">
        <w:rPr>
          <w:rFonts w:asciiTheme="minorHAnsi" w:hAnsiTheme="minorHAnsi" w:cstheme="minorHAnsi"/>
          <w:spacing w:val="-1"/>
          <w:sz w:val="24"/>
          <w:szCs w:val="24"/>
        </w:rPr>
        <w:t>days</w:t>
      </w:r>
      <w:r w:rsidRPr="008C2B9E">
        <w:rPr>
          <w:rFonts w:asciiTheme="minorHAnsi" w:hAnsiTheme="minorHAnsi" w:cstheme="minorHAnsi"/>
          <w:spacing w:val="8"/>
          <w:sz w:val="24"/>
          <w:szCs w:val="24"/>
        </w:rPr>
        <w:t xml:space="preserve"> </w:t>
      </w:r>
      <w:r w:rsidRPr="008C2B9E">
        <w:rPr>
          <w:rFonts w:asciiTheme="minorHAnsi" w:hAnsiTheme="minorHAnsi" w:cstheme="minorHAnsi"/>
          <w:spacing w:val="-1"/>
          <w:sz w:val="24"/>
          <w:szCs w:val="24"/>
        </w:rPr>
        <w:t>to</w:t>
      </w:r>
      <w:r w:rsidRPr="008C2B9E">
        <w:rPr>
          <w:rFonts w:asciiTheme="minorHAnsi" w:hAnsiTheme="minorHAnsi" w:cstheme="minorHAnsi"/>
          <w:spacing w:val="8"/>
          <w:sz w:val="24"/>
          <w:szCs w:val="24"/>
        </w:rPr>
        <w:t xml:space="preserve"> </w:t>
      </w:r>
      <w:r w:rsidRPr="008C2B9E">
        <w:rPr>
          <w:rFonts w:asciiTheme="minorHAnsi" w:hAnsiTheme="minorHAnsi" w:cstheme="minorHAnsi"/>
          <w:spacing w:val="-1"/>
          <w:sz w:val="24"/>
          <w:szCs w:val="24"/>
        </w:rPr>
        <w:t>support</w:t>
      </w:r>
      <w:r w:rsidRPr="008C2B9E">
        <w:rPr>
          <w:rFonts w:asciiTheme="minorHAnsi" w:hAnsiTheme="minorHAnsi" w:cstheme="minorHAnsi"/>
          <w:spacing w:val="7"/>
          <w:sz w:val="24"/>
          <w:szCs w:val="24"/>
        </w:rPr>
        <w:t xml:space="preserve"> </w:t>
      </w:r>
      <w:r w:rsidRPr="008C2B9E">
        <w:rPr>
          <w:rFonts w:asciiTheme="minorHAnsi" w:hAnsiTheme="minorHAnsi" w:cstheme="minorHAnsi"/>
          <w:spacing w:val="-1"/>
          <w:sz w:val="24"/>
          <w:szCs w:val="24"/>
        </w:rPr>
        <w:t>this</w:t>
      </w:r>
      <w:r w:rsidRPr="008C2B9E">
        <w:rPr>
          <w:rFonts w:asciiTheme="minorHAnsi" w:hAnsiTheme="minorHAnsi" w:cstheme="minorHAnsi"/>
          <w:spacing w:val="7"/>
          <w:sz w:val="24"/>
          <w:szCs w:val="24"/>
        </w:rPr>
        <w:t xml:space="preserve"> </w:t>
      </w:r>
      <w:r w:rsidRPr="008C2B9E">
        <w:rPr>
          <w:rFonts w:asciiTheme="minorHAnsi" w:hAnsiTheme="minorHAnsi" w:cstheme="minorHAnsi"/>
          <w:spacing w:val="-1"/>
          <w:sz w:val="24"/>
          <w:szCs w:val="24"/>
        </w:rPr>
        <w:t>declaration</w:t>
      </w:r>
      <w:r w:rsidRPr="008C2B9E">
        <w:rPr>
          <w:rFonts w:asciiTheme="minorHAnsi" w:hAnsiTheme="minorHAnsi" w:cstheme="minorHAnsi"/>
          <w:spacing w:val="6"/>
          <w:sz w:val="24"/>
          <w:szCs w:val="24"/>
        </w:rPr>
        <w:t xml:space="preserve"> </w:t>
      </w:r>
      <w:r w:rsidRPr="008C2B9E">
        <w:rPr>
          <w:rFonts w:asciiTheme="minorHAnsi" w:hAnsiTheme="minorHAnsi" w:cstheme="minorHAnsi"/>
          <w:spacing w:val="-1"/>
          <w:sz w:val="24"/>
          <w:szCs w:val="24"/>
        </w:rPr>
        <w:t>when</w:t>
      </w:r>
      <w:r w:rsidRPr="008C2B9E">
        <w:rPr>
          <w:rFonts w:asciiTheme="minorHAnsi" w:hAnsiTheme="minorHAnsi" w:cstheme="minorHAnsi"/>
          <w:spacing w:val="81"/>
          <w:sz w:val="24"/>
          <w:szCs w:val="24"/>
        </w:rPr>
        <w:t xml:space="preserve"> </w:t>
      </w:r>
      <w:r w:rsidRPr="008C2B9E">
        <w:rPr>
          <w:rFonts w:asciiTheme="minorHAnsi" w:hAnsiTheme="minorHAnsi" w:cstheme="minorHAnsi"/>
          <w:spacing w:val="-1"/>
          <w:sz w:val="24"/>
          <w:szCs w:val="24"/>
        </w:rPr>
        <w:t>requested</w:t>
      </w:r>
      <w:r w:rsidRPr="008C2B9E">
        <w:rPr>
          <w:rFonts w:asciiTheme="minorHAnsi" w:hAnsiTheme="minorHAnsi" w:cstheme="minorHAnsi"/>
          <w:spacing w:val="-3"/>
          <w:sz w:val="24"/>
          <w:szCs w:val="24"/>
        </w:rPr>
        <w:t xml:space="preserve"> </w:t>
      </w:r>
      <w:r w:rsidRPr="008C2B9E">
        <w:rPr>
          <w:rFonts w:asciiTheme="minorHAnsi" w:hAnsiTheme="minorHAnsi" w:cstheme="minorHAnsi"/>
          <w:sz w:val="24"/>
          <w:szCs w:val="24"/>
        </w:rPr>
        <w:t>to</w:t>
      </w:r>
      <w:r w:rsidRPr="008C2B9E">
        <w:rPr>
          <w:rFonts w:asciiTheme="minorHAnsi" w:hAnsiTheme="minorHAnsi" w:cstheme="minorHAnsi"/>
          <w:spacing w:val="-1"/>
          <w:sz w:val="24"/>
          <w:szCs w:val="24"/>
        </w:rPr>
        <w:t xml:space="preserve"> do so</w:t>
      </w:r>
      <w:r w:rsidRPr="008C2B9E">
        <w:rPr>
          <w:rFonts w:asciiTheme="minorHAnsi" w:hAnsiTheme="minorHAnsi" w:cstheme="minorHAnsi"/>
          <w:spacing w:val="1"/>
          <w:sz w:val="24"/>
          <w:szCs w:val="24"/>
        </w:rPr>
        <w:t xml:space="preserve"> </w:t>
      </w:r>
      <w:r w:rsidRPr="008C2B9E">
        <w:rPr>
          <w:rFonts w:asciiTheme="minorHAnsi" w:hAnsiTheme="minorHAnsi" w:cstheme="minorHAnsi"/>
          <w:spacing w:val="-1"/>
          <w:sz w:val="24"/>
          <w:szCs w:val="24"/>
        </w:rPr>
        <w:t>during tender</w:t>
      </w:r>
      <w:r w:rsidRPr="008C2B9E">
        <w:rPr>
          <w:rFonts w:asciiTheme="minorHAnsi" w:hAnsiTheme="minorHAnsi" w:cstheme="minorHAnsi"/>
          <w:sz w:val="24"/>
          <w:szCs w:val="24"/>
        </w:rPr>
        <w:t xml:space="preserve"> </w:t>
      </w:r>
      <w:r w:rsidRPr="008C2B9E">
        <w:rPr>
          <w:rFonts w:asciiTheme="minorHAnsi" w:hAnsiTheme="minorHAnsi" w:cstheme="minorHAnsi"/>
          <w:spacing w:val="-1"/>
          <w:sz w:val="24"/>
          <w:szCs w:val="24"/>
        </w:rPr>
        <w:t>evaluation stage/contract</w:t>
      </w:r>
      <w:r w:rsidRPr="008C2B9E">
        <w:rPr>
          <w:rFonts w:asciiTheme="minorHAnsi" w:hAnsiTheme="minorHAnsi" w:cstheme="minorHAnsi"/>
          <w:spacing w:val="1"/>
          <w:sz w:val="24"/>
          <w:szCs w:val="24"/>
        </w:rPr>
        <w:t xml:space="preserve"> </w:t>
      </w:r>
      <w:r w:rsidRPr="008C2B9E">
        <w:rPr>
          <w:rFonts w:asciiTheme="minorHAnsi" w:hAnsiTheme="minorHAnsi" w:cstheme="minorHAnsi"/>
          <w:spacing w:val="-1"/>
          <w:sz w:val="24"/>
          <w:szCs w:val="24"/>
        </w:rPr>
        <w:t>award.</w:t>
      </w:r>
    </w:p>
    <w:p w14:paraId="497FC258" w14:textId="77777777" w:rsidR="002C4BA4" w:rsidRPr="008C2B9E" w:rsidRDefault="002C4BA4" w:rsidP="002C4BA4">
      <w:pPr>
        <w:spacing w:before="3"/>
        <w:rPr>
          <w:rFonts w:cstheme="minorHAnsi"/>
          <w:sz w:val="24"/>
          <w:szCs w:val="24"/>
        </w:rPr>
      </w:pPr>
    </w:p>
    <w:p w14:paraId="454F8515" w14:textId="77777777" w:rsidR="002C4BA4" w:rsidRPr="008C2B9E" w:rsidRDefault="002C4BA4" w:rsidP="002C4BA4">
      <w:pPr>
        <w:spacing w:before="3"/>
        <w:rPr>
          <w:rFonts w:cstheme="minorHAnsi"/>
          <w:sz w:val="24"/>
          <w:szCs w:val="24"/>
        </w:rPr>
      </w:pPr>
    </w:p>
    <w:p w14:paraId="16B14BAD" w14:textId="77777777" w:rsidR="002C4BA4" w:rsidRPr="008C2B9E" w:rsidRDefault="002C4BA4" w:rsidP="002C4BA4">
      <w:pPr>
        <w:spacing w:line="20" w:lineRule="atLeast"/>
        <w:ind w:left="257"/>
        <w:rPr>
          <w:rFonts w:cstheme="minorHAnsi"/>
          <w:sz w:val="24"/>
          <w:szCs w:val="24"/>
        </w:rPr>
      </w:pPr>
      <w:r w:rsidRPr="008C2B9E">
        <w:rPr>
          <w:rFonts w:cstheme="minorHAnsi"/>
          <w:noProof/>
          <w:sz w:val="24"/>
          <w:szCs w:val="24"/>
          <w:lang w:eastAsia="en-IE"/>
        </w:rPr>
        <mc:AlternateContent>
          <mc:Choice Requires="wpg">
            <w:drawing>
              <wp:inline distT="0" distB="0" distL="0" distR="0" wp14:anchorId="7E44DD9A" wp14:editId="32F6465F">
                <wp:extent cx="566420" cy="9525"/>
                <wp:effectExtent l="9525" t="9525" r="5080" b="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420" cy="9525"/>
                          <a:chOff x="0" y="0"/>
                          <a:chExt cx="892" cy="15"/>
                        </a:xfrm>
                      </wpg:grpSpPr>
                      <wpg:grpSp>
                        <wpg:cNvPr id="9" name="Group 3"/>
                        <wpg:cNvGrpSpPr>
                          <a:grpSpLocks/>
                        </wpg:cNvGrpSpPr>
                        <wpg:grpSpPr bwMode="auto">
                          <a:xfrm>
                            <a:off x="7" y="7"/>
                            <a:ext cx="878" cy="2"/>
                            <a:chOff x="7" y="7"/>
                            <a:chExt cx="878" cy="2"/>
                          </a:xfrm>
                        </wpg:grpSpPr>
                        <wps:wsp>
                          <wps:cNvPr id="10" name="Freeform 4"/>
                          <wps:cNvSpPr>
                            <a:spLocks/>
                          </wps:cNvSpPr>
                          <wps:spPr bwMode="auto">
                            <a:xfrm>
                              <a:off x="7" y="7"/>
                              <a:ext cx="878" cy="2"/>
                            </a:xfrm>
                            <a:custGeom>
                              <a:avLst/>
                              <a:gdLst>
                                <a:gd name="T0" fmla="*/ 0 w 878"/>
                                <a:gd name="T1" fmla="*/ 0 h 2"/>
                                <a:gd name="T2" fmla="*/ 878 w 878"/>
                                <a:gd name="T3" fmla="*/ 0 h 2"/>
                                <a:gd name="T4" fmla="*/ 0 60000 65536"/>
                                <a:gd name="T5" fmla="*/ 0 60000 65536"/>
                              </a:gdLst>
                              <a:ahLst/>
                              <a:cxnLst>
                                <a:cxn ang="T4">
                                  <a:pos x="T0" y="T1"/>
                                </a:cxn>
                                <a:cxn ang="T5">
                                  <a:pos x="T2" y="T3"/>
                                </a:cxn>
                              </a:cxnLst>
                              <a:rect l="0" t="0" r="r" b="b"/>
                              <a:pathLst>
                                <a:path w="878" h="2">
                                  <a:moveTo>
                                    <a:pt x="0" y="0"/>
                                  </a:moveTo>
                                  <a:lnTo>
                                    <a:pt x="878" y="0"/>
                                  </a:lnTo>
                                </a:path>
                              </a:pathLst>
                            </a:custGeom>
                            <a:noFill/>
                            <a:ln w="910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xmlns:w16cei="http://schemas.microsoft.com/office/word/2026/wordml/cei">
            <w:pict>
              <v:group w14:anchorId="4275DFE0" id="Group 8" o:spid="_x0000_s1026" style="width:44.6pt;height:.75pt;mso-position-horizontal-relative:char;mso-position-vertical-relative:line" coordsize="89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">
                <v:group id="Group 3" o:spid="_x0000_s1027" style="position:absolute;left:7;top:7;width:878;height:2" coordorigin="7,7" coordsize="8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4" o:spid="_x0000_s1028" style="position:absolute;left:7;top:7;width:878;height:2;visibility:visible;mso-wrap-style:square;v-text-anchor:top" coordsize="8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" path="m,l878,e" filled="f" strokeweight=".25292mm">
                    <v:path arrowok="t" o:connecttype="custom" o:connectlocs="0,0;878,0" o:connectangles="0,0"/>
                  </v:shape>
                </v:group>
                <w10:anchorlock/>
              </v:group>
            </w:pict>
          </mc:Fallback>
        </mc:AlternateContent>
      </w:r>
    </w:p>
    <w:p w14:paraId="2AB0E58B" w14:textId="77777777" w:rsidR="002C4BA4" w:rsidRPr="00290A7D" w:rsidRDefault="002C4BA4" w:rsidP="002C4BA4">
      <w:pPr>
        <w:spacing w:before="56"/>
        <w:rPr>
          <w:rFonts w:cstheme="minorHAnsi"/>
          <w:i/>
          <w:spacing w:val="-1"/>
          <w:sz w:val="24"/>
          <w:szCs w:val="24"/>
        </w:rPr>
      </w:pPr>
      <w:r w:rsidRPr="008C2B9E">
        <w:rPr>
          <w:rFonts w:cstheme="minorHAnsi"/>
          <w:i/>
          <w:spacing w:val="-1"/>
          <w:sz w:val="24"/>
          <w:szCs w:val="24"/>
        </w:rPr>
        <w:t>[Name</w:t>
      </w:r>
      <w:r w:rsidRPr="008C2B9E">
        <w:rPr>
          <w:rFonts w:cstheme="minorHAnsi"/>
          <w:i/>
          <w:spacing w:val="1"/>
          <w:sz w:val="24"/>
          <w:szCs w:val="24"/>
        </w:rPr>
        <w:t xml:space="preserve"> </w:t>
      </w:r>
      <w:r w:rsidRPr="008C2B9E">
        <w:rPr>
          <w:rFonts w:cstheme="minorHAnsi"/>
          <w:i/>
          <w:spacing w:val="-1"/>
          <w:sz w:val="24"/>
          <w:szCs w:val="24"/>
        </w:rPr>
        <w:t>of</w:t>
      </w:r>
      <w:r w:rsidRPr="008C2B9E">
        <w:rPr>
          <w:rFonts w:cstheme="minorHAnsi"/>
          <w:i/>
          <w:sz w:val="24"/>
          <w:szCs w:val="24"/>
        </w:rPr>
        <w:t xml:space="preserve"> </w:t>
      </w:r>
      <w:r w:rsidRPr="008C2B9E">
        <w:rPr>
          <w:rFonts w:cstheme="minorHAnsi"/>
          <w:i/>
          <w:spacing w:val="-1"/>
          <w:sz w:val="24"/>
          <w:szCs w:val="24"/>
        </w:rPr>
        <w:t>Supplier]</w:t>
      </w:r>
    </w:p>
    <w:p w14:paraId="2964789E" w14:textId="10CFEF79" w:rsidR="0033456F" w:rsidRPr="0002149A" w:rsidRDefault="0033456F" w:rsidP="002C4BA4">
      <w:pPr>
        <w:spacing w:after="0" w:line="240" w:lineRule="auto"/>
        <w:rPr>
          <w:rFonts w:eastAsia="Times New Roman" w:cstheme="minorHAnsi"/>
          <w:bCs/>
          <w:sz w:val="24"/>
          <w:szCs w:val="24"/>
          <w:lang w:val="en-GB"/>
        </w:rPr>
      </w:pPr>
    </w:p>
    <w:sectPr w:rsidR="0033456F" w:rsidRPr="0002149A" w:rsidSect="00734D3A">
      <w:footerReference w:type="default" r:id="rId14"/>
      <w:pgSz w:w="11906" w:h="16838"/>
      <w:pgMar w:top="1440" w:right="707"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64EB7" w14:textId="77777777" w:rsidR="006F3CB4" w:rsidRDefault="006F3CB4" w:rsidP="00FD0863">
      <w:pPr>
        <w:spacing w:after="0" w:line="240" w:lineRule="auto"/>
      </w:pPr>
      <w:r>
        <w:separator/>
      </w:r>
    </w:p>
  </w:endnote>
  <w:endnote w:type="continuationSeparator" w:id="0">
    <w:p w14:paraId="742725B8" w14:textId="77777777" w:rsidR="006F3CB4" w:rsidRDefault="006F3CB4" w:rsidP="00FD0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391029"/>
      <w:docPartObj>
        <w:docPartGallery w:val="Page Numbers (Bottom of Page)"/>
        <w:docPartUnique/>
      </w:docPartObj>
    </w:sdtPr>
    <w:sdtContent>
      <w:p w14:paraId="37E9CA8B" w14:textId="1C376C81" w:rsidR="00FD0863" w:rsidRDefault="00FD0863">
        <w:pPr>
          <w:pStyle w:val="Footer"/>
          <w:jc w:val="center"/>
        </w:pPr>
        <w:r>
          <w:fldChar w:fldCharType="begin"/>
        </w:r>
        <w:r>
          <w:instrText>PAGE   \* MERGEFORMAT</w:instrText>
        </w:r>
        <w:r>
          <w:fldChar w:fldCharType="separate"/>
        </w:r>
        <w:r>
          <w:rPr>
            <w:lang w:val="en-GB"/>
          </w:rPr>
          <w:t>2</w:t>
        </w:r>
        <w:r>
          <w:fldChar w:fldCharType="end"/>
        </w:r>
      </w:p>
    </w:sdtContent>
  </w:sdt>
  <w:p w14:paraId="698175F8" w14:textId="77777777" w:rsidR="00FD0863" w:rsidRDefault="00FD08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F042A" w14:textId="77777777" w:rsidR="006F3CB4" w:rsidRDefault="006F3CB4" w:rsidP="00FD0863">
      <w:pPr>
        <w:spacing w:after="0" w:line="240" w:lineRule="auto"/>
      </w:pPr>
      <w:r>
        <w:separator/>
      </w:r>
    </w:p>
  </w:footnote>
  <w:footnote w:type="continuationSeparator" w:id="0">
    <w:p w14:paraId="55742B22" w14:textId="77777777" w:rsidR="006F3CB4" w:rsidRDefault="006F3CB4" w:rsidP="00FD08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85AFA"/>
    <w:multiLevelType w:val="hybridMultilevel"/>
    <w:tmpl w:val="5E5427A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394003F"/>
    <w:multiLevelType w:val="hybridMultilevel"/>
    <w:tmpl w:val="9C4E096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9D13986"/>
    <w:multiLevelType w:val="multilevel"/>
    <w:tmpl w:val="932A241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4C7C11"/>
    <w:multiLevelType w:val="hybridMultilevel"/>
    <w:tmpl w:val="F37693D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05A7C68"/>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109B2CB5"/>
    <w:multiLevelType w:val="hybridMultilevel"/>
    <w:tmpl w:val="59EC21F0"/>
    <w:lvl w:ilvl="0" w:tplc="176AB474">
      <w:start w:val="5"/>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1F349DB"/>
    <w:multiLevelType w:val="hybridMultilevel"/>
    <w:tmpl w:val="118A30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163C38F4"/>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 w15:restartNumberingAfterBreak="0">
    <w:nsid w:val="2BE11666"/>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13751F1"/>
    <w:multiLevelType w:val="hybridMultilevel"/>
    <w:tmpl w:val="58D0B72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31037CA"/>
    <w:multiLevelType w:val="hybridMultilevel"/>
    <w:tmpl w:val="F976E076"/>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2" w15:restartNumberingAfterBreak="0">
    <w:nsid w:val="33737B56"/>
    <w:multiLevelType w:val="hybridMultilevel"/>
    <w:tmpl w:val="A67A04F6"/>
    <w:lvl w:ilvl="0" w:tplc="75525A8E">
      <w:start w:val="1"/>
      <w:numFmt w:val="bullet"/>
      <w:lvlText w:val=""/>
      <w:lvlJc w:val="left"/>
      <w:pPr>
        <w:tabs>
          <w:tab w:val="num" w:pos="1080"/>
        </w:tabs>
        <w:ind w:left="1080" w:hanging="360"/>
      </w:pPr>
      <w:rPr>
        <w:rFonts w:ascii="Wingdings" w:hAnsi="Wingdings" w:hint="default"/>
      </w:rPr>
    </w:lvl>
    <w:lvl w:ilvl="1" w:tplc="8E8C255E" w:tentative="1">
      <w:start w:val="1"/>
      <w:numFmt w:val="bullet"/>
      <w:lvlText w:val="o"/>
      <w:lvlJc w:val="left"/>
      <w:pPr>
        <w:tabs>
          <w:tab w:val="num" w:pos="1800"/>
        </w:tabs>
        <w:ind w:left="1800" w:hanging="360"/>
      </w:pPr>
      <w:rPr>
        <w:rFonts w:ascii="Courier New" w:hAnsi="Courier New" w:hint="default"/>
      </w:rPr>
    </w:lvl>
    <w:lvl w:ilvl="2" w:tplc="10061844" w:tentative="1">
      <w:start w:val="1"/>
      <w:numFmt w:val="bullet"/>
      <w:lvlText w:val=""/>
      <w:lvlJc w:val="left"/>
      <w:pPr>
        <w:tabs>
          <w:tab w:val="num" w:pos="2520"/>
        </w:tabs>
        <w:ind w:left="2520" w:hanging="360"/>
      </w:pPr>
      <w:rPr>
        <w:rFonts w:ascii="Wingdings" w:hAnsi="Wingdings" w:hint="default"/>
      </w:rPr>
    </w:lvl>
    <w:lvl w:ilvl="3" w:tplc="7180B68E" w:tentative="1">
      <w:start w:val="1"/>
      <w:numFmt w:val="bullet"/>
      <w:lvlText w:val=""/>
      <w:lvlJc w:val="left"/>
      <w:pPr>
        <w:tabs>
          <w:tab w:val="num" w:pos="3240"/>
        </w:tabs>
        <w:ind w:left="3240" w:hanging="360"/>
      </w:pPr>
      <w:rPr>
        <w:rFonts w:ascii="Symbol" w:hAnsi="Symbol" w:hint="default"/>
      </w:rPr>
    </w:lvl>
    <w:lvl w:ilvl="4" w:tplc="10C6DF9E" w:tentative="1">
      <w:start w:val="1"/>
      <w:numFmt w:val="bullet"/>
      <w:lvlText w:val="o"/>
      <w:lvlJc w:val="left"/>
      <w:pPr>
        <w:tabs>
          <w:tab w:val="num" w:pos="3960"/>
        </w:tabs>
        <w:ind w:left="3960" w:hanging="360"/>
      </w:pPr>
      <w:rPr>
        <w:rFonts w:ascii="Courier New" w:hAnsi="Courier New" w:hint="default"/>
      </w:rPr>
    </w:lvl>
    <w:lvl w:ilvl="5" w:tplc="30F470AE" w:tentative="1">
      <w:start w:val="1"/>
      <w:numFmt w:val="bullet"/>
      <w:lvlText w:val=""/>
      <w:lvlJc w:val="left"/>
      <w:pPr>
        <w:tabs>
          <w:tab w:val="num" w:pos="4680"/>
        </w:tabs>
        <w:ind w:left="4680" w:hanging="360"/>
      </w:pPr>
      <w:rPr>
        <w:rFonts w:ascii="Wingdings" w:hAnsi="Wingdings" w:hint="default"/>
      </w:rPr>
    </w:lvl>
    <w:lvl w:ilvl="6" w:tplc="5558987C" w:tentative="1">
      <w:start w:val="1"/>
      <w:numFmt w:val="bullet"/>
      <w:lvlText w:val=""/>
      <w:lvlJc w:val="left"/>
      <w:pPr>
        <w:tabs>
          <w:tab w:val="num" w:pos="5400"/>
        </w:tabs>
        <w:ind w:left="5400" w:hanging="360"/>
      </w:pPr>
      <w:rPr>
        <w:rFonts w:ascii="Symbol" w:hAnsi="Symbol" w:hint="default"/>
      </w:rPr>
    </w:lvl>
    <w:lvl w:ilvl="7" w:tplc="376E00A6" w:tentative="1">
      <w:start w:val="1"/>
      <w:numFmt w:val="bullet"/>
      <w:lvlText w:val="o"/>
      <w:lvlJc w:val="left"/>
      <w:pPr>
        <w:tabs>
          <w:tab w:val="num" w:pos="6120"/>
        </w:tabs>
        <w:ind w:left="6120" w:hanging="360"/>
      </w:pPr>
      <w:rPr>
        <w:rFonts w:ascii="Courier New" w:hAnsi="Courier New" w:hint="default"/>
      </w:rPr>
    </w:lvl>
    <w:lvl w:ilvl="8" w:tplc="29588598"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35E67312"/>
    <w:multiLevelType w:val="hybridMultilevel"/>
    <w:tmpl w:val="809EA6E6"/>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F02013F"/>
    <w:multiLevelType w:val="hybridMultilevel"/>
    <w:tmpl w:val="1200F28E"/>
    <w:lvl w:ilvl="0" w:tplc="38E648C4">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45103F5B"/>
    <w:multiLevelType w:val="hybridMultilevel"/>
    <w:tmpl w:val="5E5427A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9310EDB"/>
    <w:multiLevelType w:val="hybridMultilevel"/>
    <w:tmpl w:val="8416AF6E"/>
    <w:lvl w:ilvl="0" w:tplc="18090001">
      <w:start w:val="1"/>
      <w:numFmt w:val="lowerRoman"/>
      <w:lvlText w:val="(%1)"/>
      <w:lvlJc w:val="left"/>
      <w:pPr>
        <w:tabs>
          <w:tab w:val="num" w:pos="1080"/>
        </w:tabs>
        <w:ind w:left="1080" w:hanging="720"/>
      </w:pPr>
      <w:rPr>
        <w:rFonts w:hint="default"/>
      </w:rPr>
    </w:lvl>
    <w:lvl w:ilvl="1" w:tplc="18090003">
      <w:start w:val="1"/>
      <w:numFmt w:val="bullet"/>
      <w:lvlText w:val="o"/>
      <w:lvlJc w:val="left"/>
      <w:pPr>
        <w:tabs>
          <w:tab w:val="num" w:pos="1440"/>
        </w:tabs>
        <w:ind w:left="1440" w:hanging="360"/>
      </w:pPr>
      <w:rPr>
        <w:rFonts w:ascii="Courier New" w:hAnsi="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4F1A18"/>
    <w:multiLevelType w:val="hybridMultilevel"/>
    <w:tmpl w:val="A2F8AA9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67D38DA"/>
    <w:multiLevelType w:val="multilevel"/>
    <w:tmpl w:val="635A0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8270A27"/>
    <w:multiLevelType w:val="hybridMultilevel"/>
    <w:tmpl w:val="5ABAF73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0" w15:restartNumberingAfterBreak="0">
    <w:nsid w:val="5EEE2BBB"/>
    <w:multiLevelType w:val="hybridMultilevel"/>
    <w:tmpl w:val="4FD06416"/>
    <w:lvl w:ilvl="0" w:tplc="97760B0C">
      <w:start w:val="5"/>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64E85BB8"/>
    <w:multiLevelType w:val="multilevel"/>
    <w:tmpl w:val="E4C862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46702B"/>
    <w:multiLevelType w:val="hybridMultilevel"/>
    <w:tmpl w:val="E932DB9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70CD2CC3"/>
    <w:multiLevelType w:val="hybridMultilevel"/>
    <w:tmpl w:val="5E5427A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74A22EFE"/>
    <w:multiLevelType w:val="hybridMultilevel"/>
    <w:tmpl w:val="79FE9E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797265B"/>
    <w:multiLevelType w:val="hybridMultilevel"/>
    <w:tmpl w:val="EE8E7D34"/>
    <w:lvl w:ilvl="0" w:tplc="18090001">
      <w:start w:val="1"/>
      <w:numFmt w:val="bullet"/>
      <w:lvlText w:val=""/>
      <w:lvlJc w:val="left"/>
      <w:pPr>
        <w:ind w:left="720" w:hanging="360"/>
      </w:pPr>
      <w:rPr>
        <w:rFonts w:ascii="Symbol" w:hAnsi="Symbol" w:hint="default"/>
      </w:rPr>
    </w:lvl>
    <w:lvl w:ilvl="1" w:tplc="931C2CC2">
      <w:numFmt w:val="bullet"/>
      <w:lvlText w:val="•"/>
      <w:lvlJc w:val="left"/>
      <w:pPr>
        <w:ind w:left="1440" w:hanging="360"/>
      </w:pPr>
      <w:rPr>
        <w:rFonts w:ascii="Times New Roman" w:eastAsia="Times New Roman" w:hAnsi="Times New Roman" w:cs="Times New Roman"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D8F2813"/>
    <w:multiLevelType w:val="hybridMultilevel"/>
    <w:tmpl w:val="3F203574"/>
    <w:lvl w:ilvl="0" w:tplc="1809000F">
      <w:start w:val="1"/>
      <w:numFmt w:val="decimal"/>
      <w:lvlText w:val="%1."/>
      <w:lvlJc w:val="left"/>
      <w:pPr>
        <w:ind w:left="502"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DEEE3BB"/>
    <w:multiLevelType w:val="hybridMultilevel"/>
    <w:tmpl w:val="34B0A6F6"/>
    <w:lvl w:ilvl="0" w:tplc="FFFFFFFF">
      <w:start w:val="1"/>
      <w:numFmt w:val="ideographDigital"/>
      <w:lvlText w:val=""/>
      <w:lvlJc w:val="left"/>
    </w:lvl>
    <w:lvl w:ilvl="1" w:tplc="18090001">
      <w:start w:val="1"/>
      <w:numFmt w:val="bullet"/>
      <w:lvlText w:val=""/>
      <w:lvlJc w:val="left"/>
      <w:rPr>
        <w:rFonts w:ascii="Symbol" w:hAnsi="Symbol" w:hint="default"/>
      </w:rPr>
    </w:lvl>
    <w:lvl w:ilvl="2" w:tplc="FFFFFFFF">
      <w:start w:val="1"/>
      <w:numFmt w:val="ideographDigit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042635349">
    <w:abstractNumId w:val="8"/>
  </w:num>
  <w:num w:numId="2" w16cid:durableId="1779906170">
    <w:abstractNumId w:val="4"/>
  </w:num>
  <w:num w:numId="3" w16cid:durableId="1912157158">
    <w:abstractNumId w:val="1"/>
  </w:num>
  <w:num w:numId="4" w16cid:durableId="1239364373">
    <w:abstractNumId w:val="19"/>
  </w:num>
  <w:num w:numId="5" w16cid:durableId="1005790684">
    <w:abstractNumId w:val="10"/>
  </w:num>
  <w:num w:numId="6" w16cid:durableId="1362900283">
    <w:abstractNumId w:val="22"/>
  </w:num>
  <w:num w:numId="7" w16cid:durableId="87308431">
    <w:abstractNumId w:val="12"/>
  </w:num>
  <w:num w:numId="8" w16cid:durableId="36126559">
    <w:abstractNumId w:val="15"/>
  </w:num>
  <w:num w:numId="9" w16cid:durableId="1869753326">
    <w:abstractNumId w:val="11"/>
  </w:num>
  <w:num w:numId="10" w16cid:durableId="1468204387">
    <w:abstractNumId w:val="20"/>
  </w:num>
  <w:num w:numId="11" w16cid:durableId="1602763279">
    <w:abstractNumId w:val="5"/>
  </w:num>
  <w:num w:numId="12" w16cid:durableId="461965921">
    <w:abstractNumId w:val="14"/>
  </w:num>
  <w:num w:numId="13" w16cid:durableId="296423829">
    <w:abstractNumId w:val="23"/>
  </w:num>
  <w:num w:numId="14" w16cid:durableId="89669332">
    <w:abstractNumId w:val="0"/>
  </w:num>
  <w:num w:numId="15" w16cid:durableId="2093308804">
    <w:abstractNumId w:val="25"/>
  </w:num>
  <w:num w:numId="16" w16cid:durableId="1420758958">
    <w:abstractNumId w:val="16"/>
  </w:num>
  <w:num w:numId="17" w16cid:durableId="177476145">
    <w:abstractNumId w:val="17"/>
  </w:num>
  <w:num w:numId="18" w16cid:durableId="2005354929">
    <w:abstractNumId w:val="27"/>
  </w:num>
  <w:num w:numId="19" w16cid:durableId="1412702094">
    <w:abstractNumId w:val="24"/>
  </w:num>
  <w:num w:numId="20" w16cid:durableId="1071656749">
    <w:abstractNumId w:val="7"/>
  </w:num>
  <w:num w:numId="21" w16cid:durableId="1783769923">
    <w:abstractNumId w:val="7"/>
  </w:num>
  <w:num w:numId="22" w16cid:durableId="770273462">
    <w:abstractNumId w:val="7"/>
  </w:num>
  <w:num w:numId="23" w16cid:durableId="873737535">
    <w:abstractNumId w:val="7"/>
  </w:num>
  <w:num w:numId="24" w16cid:durableId="1624464284">
    <w:abstractNumId w:val="7"/>
  </w:num>
  <w:num w:numId="25" w16cid:durableId="1546136088">
    <w:abstractNumId w:val="7"/>
  </w:num>
  <w:num w:numId="26" w16cid:durableId="384764318">
    <w:abstractNumId w:val="7"/>
  </w:num>
  <w:num w:numId="27" w16cid:durableId="596715638">
    <w:abstractNumId w:val="7"/>
  </w:num>
  <w:num w:numId="28" w16cid:durableId="829636144">
    <w:abstractNumId w:val="7"/>
  </w:num>
  <w:num w:numId="29" w16cid:durableId="233862505">
    <w:abstractNumId w:val="7"/>
  </w:num>
  <w:num w:numId="30" w16cid:durableId="1446344388">
    <w:abstractNumId w:val="6"/>
  </w:num>
  <w:num w:numId="31" w16cid:durableId="1367218832">
    <w:abstractNumId w:val="13"/>
  </w:num>
  <w:num w:numId="32" w16cid:durableId="1522283922">
    <w:abstractNumId w:val="9"/>
  </w:num>
  <w:num w:numId="33" w16cid:durableId="1297644641">
    <w:abstractNumId w:val="26"/>
  </w:num>
  <w:num w:numId="34" w16cid:durableId="1447232808">
    <w:abstractNumId w:val="2"/>
  </w:num>
  <w:num w:numId="35" w16cid:durableId="680666910">
    <w:abstractNumId w:val="21"/>
  </w:num>
  <w:num w:numId="36" w16cid:durableId="1054088550">
    <w:abstractNumId w:val="18"/>
  </w:num>
  <w:num w:numId="37" w16cid:durableId="20380423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4707"/>
    <w:rsid w:val="00004597"/>
    <w:rsid w:val="00011873"/>
    <w:rsid w:val="0002149A"/>
    <w:rsid w:val="00031FE9"/>
    <w:rsid w:val="000336E3"/>
    <w:rsid w:val="00035C32"/>
    <w:rsid w:val="00040339"/>
    <w:rsid w:val="0004148B"/>
    <w:rsid w:val="00047C36"/>
    <w:rsid w:val="00056707"/>
    <w:rsid w:val="0006076D"/>
    <w:rsid w:val="00065B66"/>
    <w:rsid w:val="000710E0"/>
    <w:rsid w:val="000734A5"/>
    <w:rsid w:val="0008100E"/>
    <w:rsid w:val="00090E6C"/>
    <w:rsid w:val="0009487A"/>
    <w:rsid w:val="00094BE6"/>
    <w:rsid w:val="000950EB"/>
    <w:rsid w:val="00095D8B"/>
    <w:rsid w:val="000A1F55"/>
    <w:rsid w:val="000A3B74"/>
    <w:rsid w:val="000A3C9B"/>
    <w:rsid w:val="000A4286"/>
    <w:rsid w:val="000B4EA8"/>
    <w:rsid w:val="000C4401"/>
    <w:rsid w:val="000C74A3"/>
    <w:rsid w:val="000D0F38"/>
    <w:rsid w:val="000D79C8"/>
    <w:rsid w:val="000E47A7"/>
    <w:rsid w:val="000E4A52"/>
    <w:rsid w:val="000F086E"/>
    <w:rsid w:val="0010114F"/>
    <w:rsid w:val="001033E1"/>
    <w:rsid w:val="00107404"/>
    <w:rsid w:val="001203C3"/>
    <w:rsid w:val="00121156"/>
    <w:rsid w:val="00121F03"/>
    <w:rsid w:val="001229AB"/>
    <w:rsid w:val="0012746E"/>
    <w:rsid w:val="00131709"/>
    <w:rsid w:val="00136291"/>
    <w:rsid w:val="001550B9"/>
    <w:rsid w:val="001555F0"/>
    <w:rsid w:val="00160D2E"/>
    <w:rsid w:val="0017345D"/>
    <w:rsid w:val="00173F90"/>
    <w:rsid w:val="001809BE"/>
    <w:rsid w:val="00183BF0"/>
    <w:rsid w:val="001A201B"/>
    <w:rsid w:val="001A2657"/>
    <w:rsid w:val="001C3C31"/>
    <w:rsid w:val="001C5632"/>
    <w:rsid w:val="001E0677"/>
    <w:rsid w:val="001E20C0"/>
    <w:rsid w:val="001E7181"/>
    <w:rsid w:val="001F3C08"/>
    <w:rsid w:val="00202524"/>
    <w:rsid w:val="00203816"/>
    <w:rsid w:val="0021112F"/>
    <w:rsid w:val="00216124"/>
    <w:rsid w:val="00217481"/>
    <w:rsid w:val="00230B47"/>
    <w:rsid w:val="0023122D"/>
    <w:rsid w:val="002361E0"/>
    <w:rsid w:val="00236F14"/>
    <w:rsid w:val="00237427"/>
    <w:rsid w:val="00242BD5"/>
    <w:rsid w:val="00244920"/>
    <w:rsid w:val="0024622F"/>
    <w:rsid w:val="00246F74"/>
    <w:rsid w:val="00247214"/>
    <w:rsid w:val="00264DAA"/>
    <w:rsid w:val="00264FFD"/>
    <w:rsid w:val="002656E1"/>
    <w:rsid w:val="002707B4"/>
    <w:rsid w:val="00271922"/>
    <w:rsid w:val="0027463C"/>
    <w:rsid w:val="00274C4D"/>
    <w:rsid w:val="0027681C"/>
    <w:rsid w:val="00280641"/>
    <w:rsid w:val="002855A0"/>
    <w:rsid w:val="00293FCD"/>
    <w:rsid w:val="002B16EB"/>
    <w:rsid w:val="002B3881"/>
    <w:rsid w:val="002B54A3"/>
    <w:rsid w:val="002C3CF5"/>
    <w:rsid w:val="002C4BA4"/>
    <w:rsid w:val="002D081D"/>
    <w:rsid w:val="002D44D6"/>
    <w:rsid w:val="002E695F"/>
    <w:rsid w:val="002F2A32"/>
    <w:rsid w:val="002F6FDD"/>
    <w:rsid w:val="0031064E"/>
    <w:rsid w:val="0031658F"/>
    <w:rsid w:val="00327B20"/>
    <w:rsid w:val="00331381"/>
    <w:rsid w:val="0033371D"/>
    <w:rsid w:val="00334167"/>
    <w:rsid w:val="0033456F"/>
    <w:rsid w:val="00334C68"/>
    <w:rsid w:val="003422E7"/>
    <w:rsid w:val="0034590F"/>
    <w:rsid w:val="00345C95"/>
    <w:rsid w:val="00346877"/>
    <w:rsid w:val="0035307C"/>
    <w:rsid w:val="003634A4"/>
    <w:rsid w:val="00363A16"/>
    <w:rsid w:val="00364058"/>
    <w:rsid w:val="003671B4"/>
    <w:rsid w:val="00370AC7"/>
    <w:rsid w:val="00370F7A"/>
    <w:rsid w:val="00371EC7"/>
    <w:rsid w:val="00373B78"/>
    <w:rsid w:val="00375836"/>
    <w:rsid w:val="00381D4D"/>
    <w:rsid w:val="00384CE8"/>
    <w:rsid w:val="00391CBD"/>
    <w:rsid w:val="003A254B"/>
    <w:rsid w:val="003B3F8E"/>
    <w:rsid w:val="003B58E5"/>
    <w:rsid w:val="003B66B5"/>
    <w:rsid w:val="003B6F33"/>
    <w:rsid w:val="003C1247"/>
    <w:rsid w:val="003C787D"/>
    <w:rsid w:val="003D1A23"/>
    <w:rsid w:val="003D7CBE"/>
    <w:rsid w:val="003D7EC5"/>
    <w:rsid w:val="003E0C79"/>
    <w:rsid w:val="003E161E"/>
    <w:rsid w:val="003E1C4B"/>
    <w:rsid w:val="003E212D"/>
    <w:rsid w:val="003E47B7"/>
    <w:rsid w:val="003E6536"/>
    <w:rsid w:val="003E78E5"/>
    <w:rsid w:val="00406520"/>
    <w:rsid w:val="00411EFA"/>
    <w:rsid w:val="00413FED"/>
    <w:rsid w:val="004176A9"/>
    <w:rsid w:val="004241E5"/>
    <w:rsid w:val="004244D5"/>
    <w:rsid w:val="004258EA"/>
    <w:rsid w:val="00433FB0"/>
    <w:rsid w:val="0044309A"/>
    <w:rsid w:val="00446698"/>
    <w:rsid w:val="00447616"/>
    <w:rsid w:val="00450D50"/>
    <w:rsid w:val="00450F1D"/>
    <w:rsid w:val="00451182"/>
    <w:rsid w:val="0045270D"/>
    <w:rsid w:val="00463735"/>
    <w:rsid w:val="00466149"/>
    <w:rsid w:val="00470BF7"/>
    <w:rsid w:val="00476F4E"/>
    <w:rsid w:val="0048091A"/>
    <w:rsid w:val="004833A7"/>
    <w:rsid w:val="00495146"/>
    <w:rsid w:val="00496EC6"/>
    <w:rsid w:val="00497FEE"/>
    <w:rsid w:val="004A54D0"/>
    <w:rsid w:val="004B4123"/>
    <w:rsid w:val="004B4B80"/>
    <w:rsid w:val="004B7D52"/>
    <w:rsid w:val="004C4242"/>
    <w:rsid w:val="004C74C8"/>
    <w:rsid w:val="004D4C0C"/>
    <w:rsid w:val="004E0C69"/>
    <w:rsid w:val="004E1C9F"/>
    <w:rsid w:val="004F2799"/>
    <w:rsid w:val="004F3609"/>
    <w:rsid w:val="004F47FD"/>
    <w:rsid w:val="004F6950"/>
    <w:rsid w:val="00514B31"/>
    <w:rsid w:val="00516F42"/>
    <w:rsid w:val="005176B0"/>
    <w:rsid w:val="0052084C"/>
    <w:rsid w:val="0052380D"/>
    <w:rsid w:val="0053289A"/>
    <w:rsid w:val="00535039"/>
    <w:rsid w:val="0053563A"/>
    <w:rsid w:val="0053717C"/>
    <w:rsid w:val="0054223E"/>
    <w:rsid w:val="00544C6E"/>
    <w:rsid w:val="00553F77"/>
    <w:rsid w:val="00562F79"/>
    <w:rsid w:val="00564890"/>
    <w:rsid w:val="00566A01"/>
    <w:rsid w:val="005717C4"/>
    <w:rsid w:val="0057661B"/>
    <w:rsid w:val="00577509"/>
    <w:rsid w:val="00577B8D"/>
    <w:rsid w:val="005819E9"/>
    <w:rsid w:val="00585E4A"/>
    <w:rsid w:val="00586332"/>
    <w:rsid w:val="00593C5A"/>
    <w:rsid w:val="005A41E8"/>
    <w:rsid w:val="005A44A0"/>
    <w:rsid w:val="005A78CC"/>
    <w:rsid w:val="005B086A"/>
    <w:rsid w:val="005B2495"/>
    <w:rsid w:val="005B7418"/>
    <w:rsid w:val="005D259C"/>
    <w:rsid w:val="005D29DC"/>
    <w:rsid w:val="005D2D44"/>
    <w:rsid w:val="005D501C"/>
    <w:rsid w:val="005E095F"/>
    <w:rsid w:val="005E1C95"/>
    <w:rsid w:val="005E3591"/>
    <w:rsid w:val="005E4E3E"/>
    <w:rsid w:val="005E5152"/>
    <w:rsid w:val="005F006B"/>
    <w:rsid w:val="005F7438"/>
    <w:rsid w:val="006067AC"/>
    <w:rsid w:val="00612BF9"/>
    <w:rsid w:val="00617419"/>
    <w:rsid w:val="0063320C"/>
    <w:rsid w:val="006358FC"/>
    <w:rsid w:val="006376B4"/>
    <w:rsid w:val="00641A88"/>
    <w:rsid w:val="00645DBF"/>
    <w:rsid w:val="00646967"/>
    <w:rsid w:val="00653B5E"/>
    <w:rsid w:val="00673571"/>
    <w:rsid w:val="00675DE4"/>
    <w:rsid w:val="00681F6E"/>
    <w:rsid w:val="00683FC7"/>
    <w:rsid w:val="00686595"/>
    <w:rsid w:val="006920E5"/>
    <w:rsid w:val="006921C0"/>
    <w:rsid w:val="00693EB0"/>
    <w:rsid w:val="006A2695"/>
    <w:rsid w:val="006A27A9"/>
    <w:rsid w:val="006A2836"/>
    <w:rsid w:val="006B7295"/>
    <w:rsid w:val="006C0E9D"/>
    <w:rsid w:val="006C12F4"/>
    <w:rsid w:val="006C2649"/>
    <w:rsid w:val="006D349E"/>
    <w:rsid w:val="006D3508"/>
    <w:rsid w:val="006D44BF"/>
    <w:rsid w:val="006D45AC"/>
    <w:rsid w:val="006E4A2E"/>
    <w:rsid w:val="006F3CB4"/>
    <w:rsid w:val="006F7B95"/>
    <w:rsid w:val="0070083B"/>
    <w:rsid w:val="0070191A"/>
    <w:rsid w:val="007044CA"/>
    <w:rsid w:val="007067E0"/>
    <w:rsid w:val="0071289B"/>
    <w:rsid w:val="007176B2"/>
    <w:rsid w:val="00720D8D"/>
    <w:rsid w:val="007224E2"/>
    <w:rsid w:val="00730D2C"/>
    <w:rsid w:val="00731F0E"/>
    <w:rsid w:val="00734D3A"/>
    <w:rsid w:val="00735811"/>
    <w:rsid w:val="00743292"/>
    <w:rsid w:val="00751C0A"/>
    <w:rsid w:val="007566A2"/>
    <w:rsid w:val="00757EFA"/>
    <w:rsid w:val="007610DA"/>
    <w:rsid w:val="00767B59"/>
    <w:rsid w:val="007703CC"/>
    <w:rsid w:val="007A4363"/>
    <w:rsid w:val="007A6F2D"/>
    <w:rsid w:val="007A709E"/>
    <w:rsid w:val="007B1BBD"/>
    <w:rsid w:val="007B23CF"/>
    <w:rsid w:val="007B2BEF"/>
    <w:rsid w:val="007B4707"/>
    <w:rsid w:val="007B67E5"/>
    <w:rsid w:val="007B6A52"/>
    <w:rsid w:val="007B6AD4"/>
    <w:rsid w:val="007D2909"/>
    <w:rsid w:val="007D4B5B"/>
    <w:rsid w:val="007E54CF"/>
    <w:rsid w:val="007F1D77"/>
    <w:rsid w:val="007F230F"/>
    <w:rsid w:val="007F28D3"/>
    <w:rsid w:val="00812678"/>
    <w:rsid w:val="00814CE5"/>
    <w:rsid w:val="00822F5E"/>
    <w:rsid w:val="00825540"/>
    <w:rsid w:val="0082617B"/>
    <w:rsid w:val="008265AF"/>
    <w:rsid w:val="0082709E"/>
    <w:rsid w:val="00831232"/>
    <w:rsid w:val="0084313B"/>
    <w:rsid w:val="008476F3"/>
    <w:rsid w:val="0085146B"/>
    <w:rsid w:val="00855590"/>
    <w:rsid w:val="00855EA8"/>
    <w:rsid w:val="00855FA3"/>
    <w:rsid w:val="00861AE1"/>
    <w:rsid w:val="00865A40"/>
    <w:rsid w:val="0087123B"/>
    <w:rsid w:val="008728E6"/>
    <w:rsid w:val="00873E2F"/>
    <w:rsid w:val="00874068"/>
    <w:rsid w:val="00882D4F"/>
    <w:rsid w:val="00890A2D"/>
    <w:rsid w:val="0089693B"/>
    <w:rsid w:val="008A30A4"/>
    <w:rsid w:val="008A5FD6"/>
    <w:rsid w:val="008A6C68"/>
    <w:rsid w:val="008B19DE"/>
    <w:rsid w:val="008B2B24"/>
    <w:rsid w:val="008D6953"/>
    <w:rsid w:val="008E6ECA"/>
    <w:rsid w:val="008F0B28"/>
    <w:rsid w:val="008F1E10"/>
    <w:rsid w:val="008F6DCE"/>
    <w:rsid w:val="00902D9E"/>
    <w:rsid w:val="00907DD4"/>
    <w:rsid w:val="00911FFF"/>
    <w:rsid w:val="00914452"/>
    <w:rsid w:val="00914F78"/>
    <w:rsid w:val="009170C3"/>
    <w:rsid w:val="009175FC"/>
    <w:rsid w:val="00924869"/>
    <w:rsid w:val="009303D5"/>
    <w:rsid w:val="009328E2"/>
    <w:rsid w:val="00933D51"/>
    <w:rsid w:val="00940CCF"/>
    <w:rsid w:val="0096484C"/>
    <w:rsid w:val="00965C8D"/>
    <w:rsid w:val="0097415C"/>
    <w:rsid w:val="00980357"/>
    <w:rsid w:val="00980FA8"/>
    <w:rsid w:val="009810BA"/>
    <w:rsid w:val="00986597"/>
    <w:rsid w:val="00987780"/>
    <w:rsid w:val="00993A71"/>
    <w:rsid w:val="00995B41"/>
    <w:rsid w:val="009A2D62"/>
    <w:rsid w:val="009A4703"/>
    <w:rsid w:val="009B241B"/>
    <w:rsid w:val="009E366C"/>
    <w:rsid w:val="009E398A"/>
    <w:rsid w:val="009F5FD0"/>
    <w:rsid w:val="00A03083"/>
    <w:rsid w:val="00A03F18"/>
    <w:rsid w:val="00A042BA"/>
    <w:rsid w:val="00A054CF"/>
    <w:rsid w:val="00A10C13"/>
    <w:rsid w:val="00A22BCA"/>
    <w:rsid w:val="00A23DC0"/>
    <w:rsid w:val="00A25DC8"/>
    <w:rsid w:val="00A3129D"/>
    <w:rsid w:val="00A3676C"/>
    <w:rsid w:val="00A402F1"/>
    <w:rsid w:val="00A51BB3"/>
    <w:rsid w:val="00A66818"/>
    <w:rsid w:val="00A66919"/>
    <w:rsid w:val="00A66EE6"/>
    <w:rsid w:val="00A71E71"/>
    <w:rsid w:val="00A87654"/>
    <w:rsid w:val="00A9066B"/>
    <w:rsid w:val="00A906CA"/>
    <w:rsid w:val="00A97633"/>
    <w:rsid w:val="00AA6240"/>
    <w:rsid w:val="00AA743F"/>
    <w:rsid w:val="00AC2B45"/>
    <w:rsid w:val="00AC3D08"/>
    <w:rsid w:val="00AD1EF6"/>
    <w:rsid w:val="00AE5BD7"/>
    <w:rsid w:val="00AF7CCA"/>
    <w:rsid w:val="00B00631"/>
    <w:rsid w:val="00B00EA6"/>
    <w:rsid w:val="00B0139F"/>
    <w:rsid w:val="00B04E23"/>
    <w:rsid w:val="00B100C8"/>
    <w:rsid w:val="00B334F9"/>
    <w:rsid w:val="00B35CA6"/>
    <w:rsid w:val="00B407B7"/>
    <w:rsid w:val="00B427F8"/>
    <w:rsid w:val="00B556F8"/>
    <w:rsid w:val="00B56671"/>
    <w:rsid w:val="00B73E51"/>
    <w:rsid w:val="00B80EE5"/>
    <w:rsid w:val="00B81733"/>
    <w:rsid w:val="00B84E18"/>
    <w:rsid w:val="00B90F7D"/>
    <w:rsid w:val="00B920AE"/>
    <w:rsid w:val="00B94478"/>
    <w:rsid w:val="00BB7303"/>
    <w:rsid w:val="00BC1372"/>
    <w:rsid w:val="00BC2787"/>
    <w:rsid w:val="00BC3F72"/>
    <w:rsid w:val="00BC6243"/>
    <w:rsid w:val="00BD5269"/>
    <w:rsid w:val="00BE2D55"/>
    <w:rsid w:val="00C016F1"/>
    <w:rsid w:val="00C03C4E"/>
    <w:rsid w:val="00C123F7"/>
    <w:rsid w:val="00C21EB3"/>
    <w:rsid w:val="00C22801"/>
    <w:rsid w:val="00C26811"/>
    <w:rsid w:val="00C30152"/>
    <w:rsid w:val="00C3077F"/>
    <w:rsid w:val="00C30816"/>
    <w:rsid w:val="00C30F81"/>
    <w:rsid w:val="00C32DDB"/>
    <w:rsid w:val="00C35AFB"/>
    <w:rsid w:val="00C433CA"/>
    <w:rsid w:val="00C47136"/>
    <w:rsid w:val="00C47CE3"/>
    <w:rsid w:val="00C506F6"/>
    <w:rsid w:val="00C52356"/>
    <w:rsid w:val="00C544D0"/>
    <w:rsid w:val="00C54F96"/>
    <w:rsid w:val="00C6128C"/>
    <w:rsid w:val="00C61698"/>
    <w:rsid w:val="00C6260A"/>
    <w:rsid w:val="00C63D87"/>
    <w:rsid w:val="00C665B0"/>
    <w:rsid w:val="00C67944"/>
    <w:rsid w:val="00C71C25"/>
    <w:rsid w:val="00C72963"/>
    <w:rsid w:val="00C803E2"/>
    <w:rsid w:val="00C819CB"/>
    <w:rsid w:val="00C82F11"/>
    <w:rsid w:val="00C85D86"/>
    <w:rsid w:val="00C91BAA"/>
    <w:rsid w:val="00CB139D"/>
    <w:rsid w:val="00CB2062"/>
    <w:rsid w:val="00CB6C40"/>
    <w:rsid w:val="00CB6F1A"/>
    <w:rsid w:val="00CB7027"/>
    <w:rsid w:val="00CB7EF0"/>
    <w:rsid w:val="00CC3E24"/>
    <w:rsid w:val="00CC7E87"/>
    <w:rsid w:val="00CD71F4"/>
    <w:rsid w:val="00CE0F55"/>
    <w:rsid w:val="00CE56C9"/>
    <w:rsid w:val="00CE7676"/>
    <w:rsid w:val="00CE7E83"/>
    <w:rsid w:val="00D10A60"/>
    <w:rsid w:val="00D10E54"/>
    <w:rsid w:val="00D16EC0"/>
    <w:rsid w:val="00D24A5F"/>
    <w:rsid w:val="00D24FAE"/>
    <w:rsid w:val="00D34326"/>
    <w:rsid w:val="00D473D1"/>
    <w:rsid w:val="00D47C50"/>
    <w:rsid w:val="00D50445"/>
    <w:rsid w:val="00D526A8"/>
    <w:rsid w:val="00D565E8"/>
    <w:rsid w:val="00D56689"/>
    <w:rsid w:val="00D57CE4"/>
    <w:rsid w:val="00D64A58"/>
    <w:rsid w:val="00D72671"/>
    <w:rsid w:val="00D74546"/>
    <w:rsid w:val="00D77B4D"/>
    <w:rsid w:val="00D853E8"/>
    <w:rsid w:val="00D90392"/>
    <w:rsid w:val="00DA1103"/>
    <w:rsid w:val="00DB0990"/>
    <w:rsid w:val="00DC214D"/>
    <w:rsid w:val="00DC503F"/>
    <w:rsid w:val="00DE6B7B"/>
    <w:rsid w:val="00DF0A14"/>
    <w:rsid w:val="00DF3FFC"/>
    <w:rsid w:val="00DF7D46"/>
    <w:rsid w:val="00E02CEA"/>
    <w:rsid w:val="00E12FAD"/>
    <w:rsid w:val="00E16547"/>
    <w:rsid w:val="00E16700"/>
    <w:rsid w:val="00E2366A"/>
    <w:rsid w:val="00E26F3F"/>
    <w:rsid w:val="00E32484"/>
    <w:rsid w:val="00E35982"/>
    <w:rsid w:val="00E41890"/>
    <w:rsid w:val="00E445C7"/>
    <w:rsid w:val="00E50559"/>
    <w:rsid w:val="00E51C78"/>
    <w:rsid w:val="00E544D8"/>
    <w:rsid w:val="00E55E47"/>
    <w:rsid w:val="00E565CB"/>
    <w:rsid w:val="00E63FBA"/>
    <w:rsid w:val="00E64111"/>
    <w:rsid w:val="00E7121B"/>
    <w:rsid w:val="00E73A9A"/>
    <w:rsid w:val="00E8624F"/>
    <w:rsid w:val="00EB1643"/>
    <w:rsid w:val="00EB4D97"/>
    <w:rsid w:val="00EB527C"/>
    <w:rsid w:val="00EC18F4"/>
    <w:rsid w:val="00ED59FF"/>
    <w:rsid w:val="00ED6E01"/>
    <w:rsid w:val="00EE4086"/>
    <w:rsid w:val="00EE5804"/>
    <w:rsid w:val="00EE6D8D"/>
    <w:rsid w:val="00EF0CA7"/>
    <w:rsid w:val="00EF202D"/>
    <w:rsid w:val="00EF2535"/>
    <w:rsid w:val="00F0402E"/>
    <w:rsid w:val="00F05A0E"/>
    <w:rsid w:val="00F211FE"/>
    <w:rsid w:val="00F2131C"/>
    <w:rsid w:val="00F313B7"/>
    <w:rsid w:val="00F325A3"/>
    <w:rsid w:val="00F33C3B"/>
    <w:rsid w:val="00F35488"/>
    <w:rsid w:val="00F35DB8"/>
    <w:rsid w:val="00F42A03"/>
    <w:rsid w:val="00F4318F"/>
    <w:rsid w:val="00F43572"/>
    <w:rsid w:val="00F51D88"/>
    <w:rsid w:val="00F57605"/>
    <w:rsid w:val="00F616FC"/>
    <w:rsid w:val="00F63D9F"/>
    <w:rsid w:val="00F63E7C"/>
    <w:rsid w:val="00F64AC4"/>
    <w:rsid w:val="00F6544A"/>
    <w:rsid w:val="00F7007F"/>
    <w:rsid w:val="00F7087F"/>
    <w:rsid w:val="00F74BE5"/>
    <w:rsid w:val="00F762FB"/>
    <w:rsid w:val="00F77EEB"/>
    <w:rsid w:val="00F931DD"/>
    <w:rsid w:val="00F96CF4"/>
    <w:rsid w:val="00F97704"/>
    <w:rsid w:val="00FA385D"/>
    <w:rsid w:val="00FB2D5B"/>
    <w:rsid w:val="00FB6141"/>
    <w:rsid w:val="00FB7DA8"/>
    <w:rsid w:val="00FC0608"/>
    <w:rsid w:val="00FC0B7D"/>
    <w:rsid w:val="00FC57B9"/>
    <w:rsid w:val="00FC6D90"/>
    <w:rsid w:val="00FC7934"/>
    <w:rsid w:val="00FD0863"/>
    <w:rsid w:val="00FD0F92"/>
    <w:rsid w:val="00FE410F"/>
    <w:rsid w:val="0636FF12"/>
    <w:rsid w:val="62CDEA8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440278"/>
  <w15:chartTrackingRefBased/>
  <w15:docId w15:val="{C252951D-D356-413C-B7C2-5CDC750C6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13B"/>
  </w:style>
  <w:style w:type="paragraph" w:styleId="Heading1">
    <w:name w:val="heading 1"/>
    <w:basedOn w:val="Normal"/>
    <w:next w:val="Normal"/>
    <w:link w:val="Heading1Char"/>
    <w:uiPriority w:val="9"/>
    <w:qFormat/>
    <w:rsid w:val="0084313B"/>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84313B"/>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4313B"/>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4313B"/>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84313B"/>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84313B"/>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84313B"/>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84313B"/>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84313B"/>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B4707"/>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735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571"/>
    <w:rPr>
      <w:rFonts w:ascii="Segoe UI" w:hAnsi="Segoe UI" w:cs="Segoe UI"/>
      <w:sz w:val="18"/>
      <w:szCs w:val="18"/>
    </w:rPr>
  </w:style>
  <w:style w:type="paragraph" w:styleId="ListParagraph">
    <w:name w:val="List Paragraph"/>
    <w:basedOn w:val="Normal"/>
    <w:uiPriority w:val="34"/>
    <w:qFormat/>
    <w:rsid w:val="007067E0"/>
    <w:pPr>
      <w:ind w:left="720"/>
      <w:contextualSpacing/>
    </w:pPr>
  </w:style>
  <w:style w:type="character" w:styleId="Hyperlink">
    <w:name w:val="Hyperlink"/>
    <w:basedOn w:val="DefaultParagraphFont"/>
    <w:uiPriority w:val="99"/>
    <w:unhideWhenUsed/>
    <w:rsid w:val="009303D5"/>
    <w:rPr>
      <w:color w:val="0563C1" w:themeColor="hyperlink"/>
      <w:u w:val="single"/>
    </w:rPr>
  </w:style>
  <w:style w:type="character" w:styleId="UnresolvedMention">
    <w:name w:val="Unresolved Mention"/>
    <w:basedOn w:val="DefaultParagraphFont"/>
    <w:uiPriority w:val="99"/>
    <w:semiHidden/>
    <w:unhideWhenUsed/>
    <w:rsid w:val="009303D5"/>
    <w:rPr>
      <w:color w:val="605E5C"/>
      <w:shd w:val="clear" w:color="auto" w:fill="E1DFDD"/>
    </w:rPr>
  </w:style>
  <w:style w:type="character" w:styleId="CommentReference">
    <w:name w:val="annotation reference"/>
    <w:basedOn w:val="DefaultParagraphFont"/>
    <w:uiPriority w:val="99"/>
    <w:semiHidden/>
    <w:unhideWhenUsed/>
    <w:rsid w:val="005E3591"/>
    <w:rPr>
      <w:sz w:val="16"/>
      <w:szCs w:val="16"/>
    </w:rPr>
  </w:style>
  <w:style w:type="paragraph" w:styleId="CommentText">
    <w:name w:val="annotation text"/>
    <w:basedOn w:val="Normal"/>
    <w:link w:val="CommentTextChar"/>
    <w:uiPriority w:val="99"/>
    <w:semiHidden/>
    <w:unhideWhenUsed/>
    <w:rsid w:val="005E3591"/>
    <w:pPr>
      <w:spacing w:line="240" w:lineRule="auto"/>
    </w:pPr>
    <w:rPr>
      <w:sz w:val="20"/>
      <w:szCs w:val="20"/>
    </w:rPr>
  </w:style>
  <w:style w:type="character" w:customStyle="1" w:styleId="CommentTextChar">
    <w:name w:val="Comment Text Char"/>
    <w:basedOn w:val="DefaultParagraphFont"/>
    <w:link w:val="CommentText"/>
    <w:uiPriority w:val="99"/>
    <w:semiHidden/>
    <w:rsid w:val="005E3591"/>
    <w:rPr>
      <w:sz w:val="20"/>
      <w:szCs w:val="20"/>
    </w:rPr>
  </w:style>
  <w:style w:type="paragraph" w:styleId="CommentSubject">
    <w:name w:val="annotation subject"/>
    <w:basedOn w:val="CommentText"/>
    <w:next w:val="CommentText"/>
    <w:link w:val="CommentSubjectChar"/>
    <w:uiPriority w:val="99"/>
    <w:semiHidden/>
    <w:unhideWhenUsed/>
    <w:rsid w:val="005E3591"/>
    <w:rPr>
      <w:b/>
      <w:bCs/>
    </w:rPr>
  </w:style>
  <w:style w:type="character" w:customStyle="1" w:styleId="CommentSubjectChar">
    <w:name w:val="Comment Subject Char"/>
    <w:basedOn w:val="CommentTextChar"/>
    <w:link w:val="CommentSubject"/>
    <w:uiPriority w:val="99"/>
    <w:semiHidden/>
    <w:rsid w:val="005E3591"/>
    <w:rPr>
      <w:b/>
      <w:bCs/>
      <w:sz w:val="20"/>
      <w:szCs w:val="20"/>
    </w:rPr>
  </w:style>
  <w:style w:type="character" w:customStyle="1" w:styleId="Heading1Char">
    <w:name w:val="Heading 1 Char"/>
    <w:basedOn w:val="DefaultParagraphFont"/>
    <w:link w:val="Heading1"/>
    <w:uiPriority w:val="9"/>
    <w:rsid w:val="0084313B"/>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84313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4313B"/>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4313B"/>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84313B"/>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84313B"/>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84313B"/>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84313B"/>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84313B"/>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84313B"/>
    <w:pPr>
      <w:spacing w:line="240" w:lineRule="auto"/>
    </w:pPr>
    <w:rPr>
      <w:b/>
      <w:bCs/>
      <w:smallCaps/>
      <w:color w:val="44546A" w:themeColor="text2"/>
    </w:rPr>
  </w:style>
  <w:style w:type="paragraph" w:styleId="Title">
    <w:name w:val="Title"/>
    <w:basedOn w:val="Normal"/>
    <w:next w:val="Normal"/>
    <w:link w:val="TitleChar"/>
    <w:uiPriority w:val="10"/>
    <w:qFormat/>
    <w:rsid w:val="0084313B"/>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84313B"/>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84313B"/>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84313B"/>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84313B"/>
    <w:rPr>
      <w:b/>
      <w:bCs/>
    </w:rPr>
  </w:style>
  <w:style w:type="character" w:styleId="Emphasis">
    <w:name w:val="Emphasis"/>
    <w:basedOn w:val="DefaultParagraphFont"/>
    <w:uiPriority w:val="20"/>
    <w:qFormat/>
    <w:rsid w:val="0084313B"/>
    <w:rPr>
      <w:i/>
      <w:iCs/>
    </w:rPr>
  </w:style>
  <w:style w:type="paragraph" w:styleId="NoSpacing">
    <w:name w:val="No Spacing"/>
    <w:uiPriority w:val="1"/>
    <w:qFormat/>
    <w:rsid w:val="0084313B"/>
    <w:pPr>
      <w:spacing w:after="0" w:line="240" w:lineRule="auto"/>
    </w:pPr>
  </w:style>
  <w:style w:type="paragraph" w:styleId="Quote">
    <w:name w:val="Quote"/>
    <w:basedOn w:val="Normal"/>
    <w:next w:val="Normal"/>
    <w:link w:val="QuoteChar"/>
    <w:uiPriority w:val="29"/>
    <w:qFormat/>
    <w:rsid w:val="0084313B"/>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84313B"/>
    <w:rPr>
      <w:color w:val="44546A" w:themeColor="text2"/>
      <w:sz w:val="24"/>
      <w:szCs w:val="24"/>
    </w:rPr>
  </w:style>
  <w:style w:type="paragraph" w:styleId="IntenseQuote">
    <w:name w:val="Intense Quote"/>
    <w:basedOn w:val="Normal"/>
    <w:next w:val="Normal"/>
    <w:link w:val="IntenseQuoteChar"/>
    <w:uiPriority w:val="30"/>
    <w:qFormat/>
    <w:rsid w:val="0084313B"/>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84313B"/>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84313B"/>
    <w:rPr>
      <w:i/>
      <w:iCs/>
      <w:color w:val="595959" w:themeColor="text1" w:themeTint="A6"/>
    </w:rPr>
  </w:style>
  <w:style w:type="character" w:styleId="IntenseEmphasis">
    <w:name w:val="Intense Emphasis"/>
    <w:basedOn w:val="DefaultParagraphFont"/>
    <w:uiPriority w:val="21"/>
    <w:qFormat/>
    <w:rsid w:val="0084313B"/>
    <w:rPr>
      <w:b/>
      <w:bCs/>
      <w:i/>
      <w:iCs/>
    </w:rPr>
  </w:style>
  <w:style w:type="character" w:styleId="SubtleReference">
    <w:name w:val="Subtle Reference"/>
    <w:basedOn w:val="DefaultParagraphFont"/>
    <w:uiPriority w:val="31"/>
    <w:qFormat/>
    <w:rsid w:val="0084313B"/>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84313B"/>
    <w:rPr>
      <w:b/>
      <w:bCs/>
      <w:smallCaps/>
      <w:color w:val="44546A" w:themeColor="text2"/>
      <w:u w:val="single"/>
    </w:rPr>
  </w:style>
  <w:style w:type="character" w:styleId="BookTitle">
    <w:name w:val="Book Title"/>
    <w:basedOn w:val="DefaultParagraphFont"/>
    <w:uiPriority w:val="33"/>
    <w:qFormat/>
    <w:rsid w:val="0084313B"/>
    <w:rPr>
      <w:b/>
      <w:bCs/>
      <w:smallCaps/>
      <w:spacing w:val="10"/>
    </w:rPr>
  </w:style>
  <w:style w:type="paragraph" w:styleId="TOCHeading">
    <w:name w:val="TOC Heading"/>
    <w:basedOn w:val="Heading1"/>
    <w:next w:val="Normal"/>
    <w:uiPriority w:val="39"/>
    <w:semiHidden/>
    <w:unhideWhenUsed/>
    <w:qFormat/>
    <w:rsid w:val="0084313B"/>
    <w:pPr>
      <w:outlineLvl w:val="9"/>
    </w:pPr>
  </w:style>
  <w:style w:type="table" w:styleId="GridTable1Light-Accent1">
    <w:name w:val="Grid Table 1 Light Accent 1"/>
    <w:basedOn w:val="TableNormal"/>
    <w:uiPriority w:val="46"/>
    <w:rsid w:val="00381D4D"/>
    <w:pPr>
      <w:spacing w:after="0" w:line="240" w:lineRule="auto"/>
    </w:pPr>
    <w:rPr>
      <w:rFonts w:eastAsiaTheme="minorHAnsi"/>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Revision">
    <w:name w:val="Revision"/>
    <w:hidden/>
    <w:uiPriority w:val="99"/>
    <w:semiHidden/>
    <w:rsid w:val="00280641"/>
    <w:pPr>
      <w:spacing w:after="0" w:line="240" w:lineRule="auto"/>
    </w:pPr>
  </w:style>
  <w:style w:type="paragraph" w:styleId="BodyText">
    <w:name w:val="Body Text"/>
    <w:basedOn w:val="Normal"/>
    <w:link w:val="BodyTextChar"/>
    <w:uiPriority w:val="1"/>
    <w:qFormat/>
    <w:rsid w:val="002C4BA4"/>
    <w:pPr>
      <w:widowControl w:val="0"/>
      <w:spacing w:after="0" w:line="240" w:lineRule="auto"/>
      <w:ind w:left="264"/>
    </w:pPr>
    <w:rPr>
      <w:rFonts w:ascii="Calibri" w:eastAsia="Calibri" w:hAnsi="Calibri" w:cs="Times New Roman"/>
      <w:lang w:val="en-US"/>
    </w:rPr>
  </w:style>
  <w:style w:type="character" w:customStyle="1" w:styleId="BodyTextChar">
    <w:name w:val="Body Text Char"/>
    <w:basedOn w:val="DefaultParagraphFont"/>
    <w:link w:val="BodyText"/>
    <w:uiPriority w:val="1"/>
    <w:rsid w:val="002C4BA4"/>
    <w:rPr>
      <w:rFonts w:ascii="Calibri" w:eastAsia="Calibri" w:hAnsi="Calibri" w:cs="Times New Roman"/>
      <w:lang w:val="en-US"/>
    </w:rPr>
  </w:style>
  <w:style w:type="paragraph" w:styleId="NormalWeb">
    <w:name w:val="Normal (Web)"/>
    <w:basedOn w:val="Normal"/>
    <w:uiPriority w:val="99"/>
    <w:semiHidden/>
    <w:unhideWhenUsed/>
    <w:rsid w:val="00C016F1"/>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styleId="Header">
    <w:name w:val="header"/>
    <w:basedOn w:val="Normal"/>
    <w:link w:val="HeaderChar"/>
    <w:uiPriority w:val="99"/>
    <w:unhideWhenUsed/>
    <w:rsid w:val="00FD08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0863"/>
  </w:style>
  <w:style w:type="paragraph" w:styleId="Footer">
    <w:name w:val="footer"/>
    <w:basedOn w:val="Normal"/>
    <w:link w:val="FooterChar"/>
    <w:uiPriority w:val="99"/>
    <w:unhideWhenUsed/>
    <w:rsid w:val="00FD08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0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inead.leonard@kare.ie"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ac3d958-44bd-4316-9388-d4a01265142a" xsi:nil="true"/>
    <_dlc_DocId xmlns="5ac3d958-44bd-4316-9388-d4a01265142a">ZS6XZ7KKUYYF-25-62382</_dlc_DocId>
    <_dlc_DocIdUrl xmlns="5ac3d958-44bd-4316-9388-d4a01265142a">
      <Url>https://kare365.sharepoint.com/org/fin/_layouts/15/DocIdRedir.aspx?ID=ZS6XZ7KKUYYF-25-62382</Url>
      <Description>ZS6XZ7KKUYYF-25-62382</Description>
    </_dlc_DocIdUrl>
    <lcf76f155ced4ddcb4097134ff3c332f xmlns="379762c2-3846-4f22-aa47-180783ba0d8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34F270F261F84A42A130BFFDC3018577" ma:contentTypeVersion="21" ma:contentTypeDescription="Create a new document." ma:contentTypeScope="" ma:versionID="242c32ac98157b095d596f3e35835a82">
  <xsd:schema xmlns:xsd="http://www.w3.org/2001/XMLSchema" xmlns:xs="http://www.w3.org/2001/XMLSchema" xmlns:p="http://schemas.microsoft.com/office/2006/metadata/properties" xmlns:ns2="5ac3d958-44bd-4316-9388-d4a01265142a" xmlns:ns3="379762c2-3846-4f22-aa47-180783ba0d8b" targetNamespace="http://schemas.microsoft.com/office/2006/metadata/properties" ma:root="true" ma:fieldsID="cb1833c9aa0ee341c2d208dd7e1cd906" ns2:_="" ns3:_="">
    <xsd:import namespace="5ac3d958-44bd-4316-9388-d4a01265142a"/>
    <xsd:import namespace="379762c2-3846-4f22-aa47-180783ba0d8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Location" minOccurs="0"/>
                <xsd:element ref="ns3:MediaServiceOCR" minOccurs="0"/>
                <xsd:element ref="ns3:MediaServiceGenerationTime" minOccurs="0"/>
                <xsd:element ref="ns3:MediaServiceEventHashCode" minOccurs="0"/>
                <xsd:element ref="ns2:SharedWithUsers" minOccurs="0"/>
                <xsd:element ref="ns2:SharedWithDetail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c3d958-44bd-4316-9388-d4a01265142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4079ef9d-ce2f-47c9-99cd-a7fcdead4af6}" ma:internalName="TaxCatchAll" ma:showField="CatchAllData" ma:web="5ac3d958-44bd-4316-9388-d4a01265142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9762c2-3846-4f22-aa47-180783ba0d8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5cbec62-81c2-4fbd-8826-bbb3c7c071ae"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B5C1C-A4AD-498D-8DAB-430A76EF7E7F}">
  <ds:schemaRefs>
    <ds:schemaRef ds:uri="http://schemas.microsoft.com/office/2006/metadata/properties"/>
    <ds:schemaRef ds:uri="http://schemas.microsoft.com/office/infopath/2007/PartnerControls"/>
    <ds:schemaRef ds:uri="5ac3d958-44bd-4316-9388-d4a01265142a"/>
    <ds:schemaRef ds:uri="379762c2-3846-4f22-aa47-180783ba0d8b"/>
  </ds:schemaRefs>
</ds:datastoreItem>
</file>

<file path=customXml/itemProps2.xml><?xml version="1.0" encoding="utf-8"?>
<ds:datastoreItem xmlns:ds="http://schemas.openxmlformats.org/officeDocument/2006/customXml" ds:itemID="{82E5D73C-3C4D-442A-8A3E-623E5EACCF2C}">
  <ds:schemaRefs>
    <ds:schemaRef ds:uri="http://schemas.microsoft.com/sharepoint/v3/contenttype/forms"/>
  </ds:schemaRefs>
</ds:datastoreItem>
</file>

<file path=customXml/itemProps3.xml><?xml version="1.0" encoding="utf-8"?>
<ds:datastoreItem xmlns:ds="http://schemas.openxmlformats.org/officeDocument/2006/customXml" ds:itemID="{0A98482D-DFF1-4326-9F15-8D6E23421A04}">
  <ds:schemaRefs>
    <ds:schemaRef ds:uri="http://schemas.microsoft.com/sharepoint/events"/>
  </ds:schemaRefs>
</ds:datastoreItem>
</file>

<file path=customXml/itemProps4.xml><?xml version="1.0" encoding="utf-8"?>
<ds:datastoreItem xmlns:ds="http://schemas.openxmlformats.org/officeDocument/2006/customXml" ds:itemID="{CE70C6F6-81F4-416F-BEFA-8F02716C4A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c3d958-44bd-4316-9388-d4a01265142a"/>
    <ds:schemaRef ds:uri="379762c2-3846-4f22-aa47-180783ba0d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2A462B0-3A04-45C1-A2A9-5D6904FB8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288</TotalTime>
  <Pages>18</Pages>
  <Words>4510</Words>
  <Characters>25710</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Sinead Leonard</dc:creator>
  <cp:keywords/>
  <dc:description/>
  <cp:lastModifiedBy>Sinead Leonard</cp:lastModifiedBy>
  <cp:revision>124</cp:revision>
  <cp:lastPrinted>2024-09-28T10:58:00Z</cp:lastPrinted>
  <dcterms:created xsi:type="dcterms:W3CDTF">2025-08-08T14:01:00Z</dcterms:created>
  <dcterms:modified xsi:type="dcterms:W3CDTF">2026-09-09T09:29:00Z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0x01010034F270F261F84A42A130BFFDC3018577</vt:lpwstr>
  </property>
  <property fmtid="{D5CDD505-2E9C-101B-9397-08002B2CF9AE}" pid="3" name="MediaServiceImageTags">
    <vt:lpwstr/>
  </property>
  <property fmtid="{D5CDD505-2E9C-101B-9397-08002B2CF9AE}" pid="4" name="_dlc_DocIdItemGuid">
    <vt:lpwstr>72527b92-4f4b-41a1-82bf-a0c3e7b22078</vt:lpwstr>
  </property>
</Properties>
</file>