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754D6" w14:textId="752E1AC5" w:rsidR="008223F2" w:rsidRPr="00825371" w:rsidRDefault="008223F2" w:rsidP="007B332F">
      <w:pPr>
        <w:pStyle w:val="Heading1"/>
        <w:jc w:val="center"/>
        <w:rPr>
          <w:rFonts w:ascii="Calibri" w:hAnsi="Calibri"/>
        </w:rPr>
      </w:pPr>
      <w:r w:rsidRPr="00825371">
        <w:rPr>
          <w:rFonts w:ascii="Calibri" w:hAnsi="Calibri"/>
        </w:rPr>
        <w:t>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38F1D9FC" w:rsidR="008223F2" w:rsidRPr="00830A49" w:rsidRDefault="0046380B"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EndPr/>
        <w:sdtContent>
          <w:r w:rsidR="0004331A">
            <w:rPr>
              <w:szCs w:val="22"/>
              <w:highlight w:val="lightGray"/>
            </w:rPr>
            <w:t>Dublin and Dún Laoghaire Education and Training Board</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EndPr/>
      <w:sdtContent>
        <w:p w14:paraId="17F5BF05"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047AA991"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EndPr/>
        <w:sdtContent>
          <w:r w:rsidR="00303F6C">
            <w:rPr>
              <w:szCs w:val="22"/>
              <w:highlight w:val="lightGray"/>
            </w:rPr>
            <w:t>Specialist Equipment and Supplies for Apprenticeship and Further Education Training</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EndPr/>
        <w:sdtContent>
          <w:r w:rsidRPr="00830A49">
            <w:rPr>
              <w:highlight w:val="lightGray"/>
            </w:rPr>
            <w:t>[date e.g. 2nd]</w:t>
          </w:r>
        </w:sdtContent>
      </w:sdt>
      <w:r w:rsidRPr="00830A49">
        <w:t xml:space="preserve"> day of </w:t>
      </w:r>
      <w:sdt>
        <w:sdtPr>
          <w:id w:val="1406406"/>
          <w:placeholder>
            <w:docPart w:val="DefaultPlaceholder_22675703"/>
          </w:placeholder>
        </w:sdtPr>
        <w:sdtEndPr/>
        <w:sdtContent>
          <w:r w:rsidRPr="00830A49">
            <w:rPr>
              <w:highlight w:val="lightGray"/>
            </w:rPr>
            <w:t>[</w:t>
          </w:r>
          <w:sdt>
            <w:sdtPr>
              <w:rPr>
                <w:highlight w:val="lightGray"/>
              </w:rPr>
              <w:id w:val="1406403"/>
              <w:placeholder>
                <w:docPart w:val="DefaultPlaceholder_22675703"/>
              </w:placeholder>
            </w:sdtPr>
            <w:sdtEndPr/>
            <w:sdtContent>
              <w:r w:rsidRPr="00830A49">
                <w:rPr>
                  <w:highlight w:val="lightGray"/>
                </w:rPr>
                <w:t>month]</w:t>
              </w:r>
            </w:sdtContent>
          </w:sdt>
        </w:sdtContent>
      </w:sdt>
      <w:r w:rsidRPr="00830A49">
        <w:t xml:space="preserve"> 20</w:t>
      </w:r>
      <w:sdt>
        <w:sdtPr>
          <w:id w:val="1406404"/>
          <w:placeholder>
            <w:docPart w:val="DefaultPlaceholder_22675703"/>
          </w:placeholder>
        </w:sdtPr>
        <w:sdtEndPr/>
        <w:sdtContent>
          <w:r w:rsidRPr="00830A49">
            <w:rPr>
              <w:highlight w:val="lightGray"/>
            </w:rPr>
            <w:t>[year]</w:t>
          </w:r>
        </w:sdtContent>
      </w:sdt>
      <w:r w:rsidRPr="00830A49">
        <w:t xml:space="preserve"> BETWEEN:</w:t>
      </w:r>
    </w:p>
    <w:bookmarkStart w:id="0" w:name="Text33"/>
    <w:p w14:paraId="0F56D73A" w14:textId="4DCA1169" w:rsidR="008223F2" w:rsidRPr="00830A49" w:rsidRDefault="0046380B"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EndPr/>
        <w:sdtContent>
          <w:r w:rsidR="0004331A">
            <w:rPr>
              <w:szCs w:val="22"/>
              <w:highlight w:val="lightGray"/>
            </w:rPr>
            <w:t>Dublin and Dún Laoghaire Education and Training Board</w:t>
          </w:r>
        </w:sdtContent>
      </w:sdt>
      <w:r w:rsidR="008223F2" w:rsidRPr="00830A49">
        <w:rPr>
          <w:szCs w:val="22"/>
        </w:rPr>
        <w:t xml:space="preserve">, of </w:t>
      </w:r>
      <w:sdt>
        <w:sdtPr>
          <w:rPr>
            <w:szCs w:val="22"/>
          </w:rPr>
          <w:id w:val="25683203"/>
          <w:placeholder>
            <w:docPart w:val="DefaultPlaceholder_22675703"/>
          </w:placeholder>
        </w:sdtPr>
        <w:sdtEnd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7C0BCC" w:rsidRPr="007C0BCC">
            <w:rPr>
              <w:rFonts w:cstheme="minorHAnsi"/>
              <w:b/>
              <w:bCs/>
            </w:rPr>
            <w:t xml:space="preserve"> </w:t>
          </w:r>
          <w:r w:rsidR="007C0BCC" w:rsidRPr="00EE679A">
            <w:rPr>
              <w:rFonts w:cstheme="minorHAnsi"/>
              <w:b/>
              <w:bCs/>
            </w:rPr>
            <w:t xml:space="preserve">No. 1 </w:t>
          </w:r>
          <w:proofErr w:type="spellStart"/>
          <w:r w:rsidR="007C0BCC" w:rsidRPr="00EE679A">
            <w:rPr>
              <w:rFonts w:cstheme="minorHAnsi"/>
              <w:b/>
              <w:bCs/>
            </w:rPr>
            <w:t>Tuamsgate</w:t>
          </w:r>
          <w:proofErr w:type="spellEnd"/>
          <w:r w:rsidR="007C0BCC" w:rsidRPr="00EE679A">
            <w:rPr>
              <w:rFonts w:cstheme="minorHAnsi"/>
              <w:b/>
              <w:bCs/>
            </w:rPr>
            <w:t>, Belgard Square East, Tallaght, Dublin 24, D24 X62W</w:t>
          </w:r>
          <w:r w:rsidR="007C0BCC">
            <w:rPr>
              <w:szCs w:val="22"/>
              <w:highlight w:val="lightGray"/>
            </w:rPr>
            <w:t xml:space="preserve"> </w:t>
          </w:r>
          <w:r w:rsidR="007C0BCC">
            <w:rPr>
              <w:szCs w:val="22"/>
              <w:highlight w:val="lightGray"/>
            </w:rPr>
            <w:t> </w:t>
          </w:r>
          <w:r w:rsidR="007C0BCC">
            <w:rPr>
              <w:szCs w:val="22"/>
              <w:highlight w:val="lightGray"/>
            </w:rPr>
            <w:t> </w:t>
          </w:r>
          <w:r w:rsidR="007C0BCC">
            <w:rPr>
              <w:szCs w:val="22"/>
              <w:highlight w:val="lightGray"/>
            </w:rPr>
            <w:t> </w:t>
          </w:r>
          <w:r w:rsidR="007C0BCC">
            <w:rPr>
              <w:szCs w:val="22"/>
              <w:highlight w:val="lightGray"/>
            </w:rPr>
            <w:t> </w:t>
          </w:r>
          <w:r w:rsidR="007C0BCC">
            <w:rPr>
              <w:szCs w:val="22"/>
              <w:highlight w:val="lightGray"/>
            </w:rPr>
            <w:t> </w:t>
          </w:r>
          <w:r w:rsidR="00367DD7" w:rsidRPr="000F3067">
            <w:rPr>
              <w:szCs w:val="22"/>
              <w:highlight w:val="lightGray"/>
            </w:rPr>
            <w:fldChar w:fldCharType="end"/>
          </w:r>
        </w:sdtContent>
      </w:sdt>
      <w:r w:rsidR="008223F2" w:rsidRPr="00830A49">
        <w:rPr>
          <w:szCs w:val="22"/>
        </w:rPr>
        <w:t xml:space="preserve"> </w:t>
      </w:r>
      <w:bookmarkEnd w:id="0"/>
      <w:r w:rsidR="008223F2" w:rsidRPr="00830A49">
        <w:rPr>
          <w:szCs w:val="22"/>
        </w:rPr>
        <w:t xml:space="preserve">(“the </w:t>
      </w:r>
      <w:r w:rsidR="00403156" w:rsidRPr="00830A49">
        <w:rPr>
          <w:szCs w:val="22"/>
        </w:rPr>
        <w:t>Client</w:t>
      </w:r>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46380B" w:rsidP="00C4073D">
      <w:pPr>
        <w:rPr>
          <w:szCs w:val="22"/>
        </w:rPr>
      </w:pPr>
      <w:sdt>
        <w:sdtPr>
          <w:rPr>
            <w:szCs w:val="22"/>
            <w:highlight w:val="lightGray"/>
          </w:rPr>
          <w:id w:val="25683207"/>
          <w:placeholder>
            <w:docPart w:val="DefaultPlaceholder_22675703"/>
          </w:placeholder>
        </w:sdtPr>
        <w:sdtEnd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1"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1"/>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77777777"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1E1A15" w:rsidRPr="00830A49">
                  <w:rPr>
                    <w:noProof/>
                    <w:szCs w:val="22"/>
                  </w:rPr>
                  <w:t>[T</w:t>
                </w:r>
                <w:r w:rsidR="00D90594" w:rsidRPr="00830A49">
                  <w:rPr>
                    <w:noProof/>
                    <w:szCs w:val="22"/>
                  </w:rPr>
                  <w:t>itle of RFT]</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End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EndPr/>
              <w:sdtContent>
                <w:r w:rsidR="00BE3DCF" w:rsidRPr="00E825D4">
                  <w:rPr>
                    <w:szCs w:val="22"/>
                    <w:highlight w:val="lightGray"/>
                  </w:rPr>
                  <w:t>____________</w:t>
                </w:r>
              </w:sdtContent>
            </w:sdt>
            <w:proofErr w:type="gramStart"/>
            <w:r w:rsidR="00BE3DCF" w:rsidRPr="00830A49">
              <w:rPr>
                <w:szCs w:val="22"/>
              </w:rPr>
              <w:t xml:space="preserve">and </w:t>
            </w:r>
            <w:r w:rsidR="00BE3DCF" w:rsidRPr="00830A49">
              <w:rPr>
                <w:szCs w:val="22"/>
                <w:lang w:val="en-US"/>
              </w:rPr>
              <w:t xml:space="preserve"> dated</w:t>
            </w:r>
            <w:proofErr w:type="gramEnd"/>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A6531" w:rsidRPr="00830A49">
                  <w:rPr>
                    <w:noProof/>
                    <w:szCs w:val="22"/>
                    <w:highlight w:val="lightGray"/>
                  </w:rPr>
                  <w:t>[insert date of RFT]</w:t>
                </w:r>
                <w:r w:rsidR="00367DD7" w:rsidRPr="00830A49">
                  <w:rPr>
                    <w:szCs w:val="22"/>
                    <w:highlight w:val="lightGray"/>
                  </w:rPr>
                  <w:fldChar w:fldCharType="end"/>
                </w:r>
                <w:bookmarkStart w:id="2" w:name="Text35"/>
              </w:sdtContent>
            </w:sdt>
            <w:r w:rsidRPr="00830A49">
              <w:rPr>
                <w:szCs w:val="22"/>
              </w:rPr>
              <w:t xml:space="preserve"> </w:t>
            </w:r>
            <w:bookmarkEnd w:id="2"/>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14"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D90594" w:rsidRPr="00830A49">
                  <w:rPr>
                    <w:szCs w:val="22"/>
                    <w:highlight w:val="lightGray"/>
                    <w:lang w:val="en-US"/>
                  </w:rPr>
                  <w:t>[insert date]</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EndPr/>
              <w:sdtContent>
                <w:r w:rsidR="00D90594" w:rsidRPr="00830A49">
                  <w:rPr>
                    <w:szCs w:val="22"/>
                    <w:highlight w:val="lightGray"/>
                    <w:lang w:val="en-US"/>
                  </w:rPr>
                  <w:t>[insert date]</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End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[insert date of tender]</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34EB6735" w:rsidR="008223F2" w:rsidRPr="00830A49" w:rsidRDefault="008223F2" w:rsidP="0095711C">
            <w:pPr>
              <w:spacing w:after="40"/>
              <w:rPr>
                <w:szCs w:val="22"/>
              </w:rPr>
            </w:pPr>
            <w:r w:rsidRPr="00830A49">
              <w:rPr>
                <w:szCs w:val="22"/>
              </w:rPr>
              <w:t xml:space="preserve">This Agreement and Schedules A to </w:t>
            </w:r>
            <w:r w:rsidR="0095711C">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77777777"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EndPr/>
              <w:sdtContent>
                <w:r w:rsidR="0068677D" w:rsidRPr="00CF074A">
                  <w:rPr>
                    <w:szCs w:val="22"/>
                    <w:highlight w:val="lightGray"/>
                  </w:rPr>
                  <w:t>[insert contact name]</w:t>
                </w:r>
              </w:sdtContent>
            </w:sdt>
            <w:r w:rsidRPr="00830A49">
              <w:rPr>
                <w:szCs w:val="22"/>
              </w:rPr>
              <w:t xml:space="preserve"> of </w:t>
            </w:r>
            <w:bookmarkStart w:id="3" w:name="Text39"/>
            <w:sdt>
              <w:sdtPr>
                <w:rPr>
                  <w:szCs w:val="22"/>
                  <w:highlight w:val="lightGray"/>
                </w:rPr>
                <w:id w:val="25683192"/>
              </w:sdtPr>
              <w:sdtEnd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Pr="00CF074A">
                  <w:rPr>
                    <w:noProof/>
                    <w:szCs w:val="22"/>
                    <w:highlight w:val="lightGray"/>
                  </w:rPr>
                  <w:t>[insert contact address]</w:t>
                </w:r>
                <w:r w:rsidR="00367DD7" w:rsidRPr="00CF074A">
                  <w:rPr>
                    <w:szCs w:val="22"/>
                    <w:highlight w:val="lightGray"/>
                  </w:rPr>
                  <w:fldChar w:fldCharType="end"/>
                </w:r>
                <w:bookmarkEnd w:id="3"/>
              </w:sdtContent>
            </w:sdt>
            <w:r w:rsidRPr="00830A49">
              <w:rPr>
                <w:szCs w:val="22"/>
              </w:rPr>
              <w:t xml:space="preserve">; the Contractor’s Contact is </w:t>
            </w:r>
            <w:sdt>
              <w:sdtPr>
                <w:rPr>
                  <w:szCs w:val="22"/>
                  <w:highlight w:val="lightGray"/>
                </w:rPr>
                <w:id w:val="25683194"/>
              </w:sdtPr>
              <w:sdtEnd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End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4"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4"/>
            <w:r w:rsidRPr="00830A49">
              <w:rPr>
                <w:szCs w:val="22"/>
              </w:rPr>
              <w:t xml:space="preserve">, unless it is otherwise terminated in accordance with the </w:t>
            </w:r>
            <w:r w:rsidRPr="00830A49">
              <w:rPr>
                <w:szCs w:val="22"/>
              </w:rPr>
              <w:lastRenderedPageBreak/>
              <w:t>provisions of this Agreement or otherwise lawfully terminated or otherwise lawfully extended as agreed between the Parties (“the Term”).</w:t>
            </w:r>
          </w:p>
          <w:p w14:paraId="62ED74C5" w14:textId="77777777" w:rsidR="00790EDE" w:rsidRPr="007A2FB5" w:rsidRDefault="00790EDE" w:rsidP="00790EDE">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4AA5879A" w14:textId="77777777" w:rsidR="00790EDE" w:rsidRPr="00CC077A" w:rsidRDefault="00790EDE" w:rsidP="00790EDE">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7"/>
        <w:gridCol w:w="7943"/>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 xml:space="preserve">comply with and implement any </w:t>
            </w:r>
            <w:proofErr w:type="gramStart"/>
            <w:r w:rsidRPr="00830A49">
              <w:rPr>
                <w:szCs w:val="22"/>
              </w:rPr>
              <w:t>policies</w:t>
            </w:r>
            <w:r w:rsidR="000F1D33" w:rsidRPr="00830A49">
              <w:rPr>
                <w:szCs w:val="22"/>
              </w:rPr>
              <w:t>,</w:t>
            </w:r>
            <w:r w:rsidRPr="00830A49">
              <w:rPr>
                <w:szCs w:val="22"/>
              </w:rPr>
              <w:t xml:space="preserve">  guidelines</w:t>
            </w:r>
            <w:proofErr w:type="gramEnd"/>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1C571B1F" w:rsidR="005527A6" w:rsidRPr="00830A49" w:rsidRDefault="008223F2" w:rsidP="009A46B0">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 xml:space="preserve">including but not limited to all obligations in the field of environmental, social and labour law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 xml:space="preserve">The Contractor is deemed to be the prime contractor under this </w:t>
            </w:r>
            <w:proofErr w:type="gramStart"/>
            <w:r w:rsidRPr="00830A49">
              <w:rPr>
                <w:szCs w:val="22"/>
              </w:rPr>
              <w:t>Agreement</w:t>
            </w:r>
            <w:proofErr w:type="gramEnd"/>
            <w:r w:rsidRPr="00830A49">
              <w:rPr>
                <w:szCs w:val="22"/>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including but not limited to clause 1</w:t>
            </w:r>
            <w:proofErr w:type="gramStart"/>
            <w:r>
              <w:rPr>
                <w:szCs w:val="22"/>
              </w:rPr>
              <w:t>B(</w:t>
            </w:r>
            <w:proofErr w:type="gramEnd"/>
            <w:r>
              <w:rPr>
                <w:szCs w:val="22"/>
              </w:rPr>
              <w:t xml:space="preserve">4) </w:t>
            </w:r>
            <w:proofErr w:type="gramStart"/>
            <w:r>
              <w:rPr>
                <w:szCs w:val="22"/>
              </w:rPr>
              <w:t xml:space="preserve">above, </w:t>
            </w:r>
            <w:r w:rsidRPr="00830A49">
              <w:rPr>
                <w:szCs w:val="22"/>
              </w:rPr>
              <w:t xml:space="preserve"> to</w:t>
            </w:r>
            <w:proofErr w:type="gramEnd"/>
            <w:r w:rsidRPr="00830A49">
              <w:rPr>
                <w:szCs w:val="22"/>
              </w:rPr>
              <w:t xml:space="preserve">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 xml:space="preserve">apply to any Subcontractor, the Client reserves the right to require the Contractor to immediately replace such </w:t>
            </w:r>
            <w:proofErr w:type="gramStart"/>
            <w:r>
              <w:rPr>
                <w:szCs w:val="22"/>
              </w:rPr>
              <w:t>Subcontractor</w:t>
            </w:r>
            <w:proofErr w:type="gramEnd"/>
            <w:r>
              <w:rPr>
                <w:szCs w:val="22"/>
              </w:rPr>
              <w:t xml:space="preserve">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9A330C" w:rsidRPr="00830A49" w14:paraId="762B26F7" w14:textId="77777777" w:rsidTr="00984545">
        <w:tc>
          <w:tcPr>
            <w:tcW w:w="618" w:type="dxa"/>
          </w:tcPr>
          <w:p w14:paraId="476D7E35" w14:textId="74AB489D" w:rsidR="009A330C" w:rsidRDefault="009A330C" w:rsidP="00C4073D">
            <w:pPr>
              <w:rPr>
                <w:color w:val="0000FF"/>
                <w:szCs w:val="22"/>
              </w:rPr>
            </w:pPr>
            <w:r>
              <w:rPr>
                <w:color w:val="0000FF"/>
                <w:szCs w:val="22"/>
              </w:rPr>
              <w:t>H.</w:t>
            </w:r>
          </w:p>
        </w:tc>
        <w:tc>
          <w:tcPr>
            <w:tcW w:w="8669" w:type="dxa"/>
            <w:gridSpan w:val="2"/>
          </w:tcPr>
          <w:tbl>
            <w:tblPr>
              <w:tblW w:w="5000" w:type="pct"/>
              <w:tblLook w:val="01E0" w:firstRow="1" w:lastRow="1" w:firstColumn="1" w:lastColumn="1" w:noHBand="0" w:noVBand="0"/>
            </w:tblPr>
            <w:tblGrid>
              <w:gridCol w:w="8244"/>
            </w:tblGrid>
            <w:tr w:rsidR="009A330C" w:rsidRPr="008327B0" w14:paraId="7D60F726" w14:textId="77777777" w:rsidTr="00262097">
              <w:tc>
                <w:tcPr>
                  <w:tcW w:w="4629" w:type="pct"/>
                </w:tcPr>
                <w:p w14:paraId="1B599DEB" w14:textId="77777777" w:rsidR="009A330C" w:rsidRDefault="009A330C" w:rsidP="009A330C">
                  <w:pPr>
                    <w:rPr>
                      <w:szCs w:val="22"/>
                    </w:rPr>
                  </w:pPr>
                  <w:r>
                    <w:rPr>
                      <w:szCs w:val="22"/>
                    </w:rPr>
                    <w:t>In the case of public procurement procedures which are subject to an IPI measure as well as in the case of contracts awarded based on a framework agreement, where the estimated value of those contracts is equal to or above the values set out in Article 4 of Directive 2014/24 EU and where those framework agreements are subject to an IPI measure, within the meaning of Regulation (EU) 2022/1031, the Contractor shall comply with the following obligations:</w:t>
                  </w:r>
                </w:p>
                <w:p w14:paraId="580BF7F7" w14:textId="77777777" w:rsidR="009A330C" w:rsidRDefault="009A330C" w:rsidP="009A330C">
                  <w:pPr>
                    <w:pStyle w:val="ListParagraph"/>
                    <w:numPr>
                      <w:ilvl w:val="0"/>
                      <w:numId w:val="11"/>
                    </w:numPr>
                    <w:rPr>
                      <w:szCs w:val="22"/>
                    </w:rPr>
                  </w:pPr>
                  <w:r w:rsidRPr="008327B0">
                    <w:rPr>
                      <w:szCs w:val="22"/>
                    </w:rPr>
                    <w:t>not to subcontract more than 50% of the total value of the contract to economic operators originating in a third country which is subject to an IPI measure;</w:t>
                  </w:r>
                </w:p>
                <w:p w14:paraId="5E34B664" w14:textId="77777777" w:rsidR="009A330C" w:rsidRDefault="009A330C" w:rsidP="009A330C">
                  <w:pPr>
                    <w:pStyle w:val="ListParagraph"/>
                    <w:numPr>
                      <w:ilvl w:val="0"/>
                      <w:numId w:val="11"/>
                    </w:numPr>
                    <w:rPr>
                      <w:szCs w:val="22"/>
                    </w:rPr>
                  </w:pPr>
                  <w:r w:rsidRPr="008327B0">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2745F73E" w14:textId="77777777" w:rsidR="009A330C" w:rsidRDefault="009A330C" w:rsidP="009A330C">
                  <w:pPr>
                    <w:pStyle w:val="ListParagraph"/>
                    <w:numPr>
                      <w:ilvl w:val="0"/>
                      <w:numId w:val="11"/>
                    </w:numPr>
                    <w:rPr>
                      <w:szCs w:val="22"/>
                    </w:rPr>
                  </w:pPr>
                  <w:r w:rsidRPr="008327B0">
                    <w:rPr>
                      <w:szCs w:val="22"/>
                    </w:rPr>
                    <w:t xml:space="preserve"> to </w:t>
                  </w:r>
                  <w:proofErr w:type="gramStart"/>
                  <w:r w:rsidRPr="008327B0">
                    <w:rPr>
                      <w:szCs w:val="22"/>
                    </w:rPr>
                    <w:t>provide ,</w:t>
                  </w:r>
                  <w:proofErr w:type="gramEnd"/>
                  <w:r w:rsidRPr="008327B0">
                    <w:rPr>
                      <w:szCs w:val="22"/>
                    </w:rPr>
                    <w:t xml:space="preserve"> upon request, adequate evidence corresponding to point (i) or (ii) above;</w:t>
                  </w:r>
                </w:p>
                <w:p w14:paraId="422AC1FE" w14:textId="77777777" w:rsidR="009A330C" w:rsidRPr="008327B0" w:rsidRDefault="009A330C" w:rsidP="009A330C">
                  <w:pPr>
                    <w:pStyle w:val="ListParagraph"/>
                    <w:numPr>
                      <w:ilvl w:val="0"/>
                      <w:numId w:val="11"/>
                    </w:numPr>
                    <w:rPr>
                      <w:szCs w:val="22"/>
                    </w:rPr>
                  </w:pPr>
                  <w:r>
                    <w:t>to pay a proportionate charge, in the event of non-observance of the obligations referred to at point (i) or (ii) above, of between 10% and 30% of the total value of the contract.</w:t>
                  </w:r>
                </w:p>
              </w:tc>
            </w:tr>
          </w:tbl>
          <w:p w14:paraId="4E8F9A9C" w14:textId="77777777" w:rsidR="009A330C" w:rsidRPr="00830A49" w:rsidRDefault="009A330C" w:rsidP="00047CDC">
            <w:pPr>
              <w:rPr>
                <w:szCs w:val="22"/>
              </w:rPr>
            </w:pPr>
          </w:p>
        </w:tc>
      </w:tr>
    </w:tbl>
    <w:p w14:paraId="3F1C22A8" w14:textId="77777777" w:rsidR="008223F2" w:rsidRPr="00830A49" w:rsidRDefault="008223F2" w:rsidP="00C4073D">
      <w:pPr>
        <w:pStyle w:val="Heading2"/>
      </w:pPr>
      <w:r w:rsidRPr="00830A49">
        <w:lastRenderedPageBreak/>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 xml:space="preserve">’s instructions and any statutory requirements and any requirements of the carriers and manufacturers. </w:t>
            </w:r>
            <w:proofErr w:type="gramStart"/>
            <w:r w:rsidRPr="00830A49">
              <w:rPr>
                <w:szCs w:val="22"/>
              </w:rPr>
              <w:t>In particular the</w:t>
            </w:r>
            <w:proofErr w:type="gramEnd"/>
            <w:r w:rsidRPr="00830A49">
              <w:rPr>
                <w:szCs w:val="22"/>
              </w:rPr>
              <w:t xml:space="preserv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w:t>
            </w:r>
            <w:proofErr w:type="gramStart"/>
            <w:r w:rsidRPr="00830A49">
              <w:rPr>
                <w:szCs w:val="22"/>
              </w:rPr>
              <w:t>in excess of</w:t>
            </w:r>
            <w:proofErr w:type="gramEnd"/>
            <w:r w:rsidRPr="00830A49">
              <w:rPr>
                <w:szCs w:val="22"/>
              </w:rPr>
              <w:t xml:space="preserve">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77777777"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5" w:name="Text134"/>
            <w:r>
              <w:rPr>
                <w:i/>
                <w:iCs/>
                <w:color w:val="FF0000"/>
              </w:rPr>
              <w:instrText xml:space="preserve"> FORMTEXT </w:instrText>
            </w:r>
            <w:r>
              <w:rPr>
                <w:i/>
                <w:iCs/>
                <w:color w:val="FF0000"/>
              </w:rPr>
            </w:r>
            <w:r>
              <w:rPr>
                <w:i/>
                <w:iCs/>
                <w:color w:val="FF0000"/>
              </w:rPr>
              <w:fldChar w:fldCharType="separate"/>
            </w:r>
            <w:r>
              <w:rPr>
                <w:i/>
                <w:iCs/>
                <w:noProof/>
                <w:color w:val="FF0000"/>
              </w:rPr>
              <w:t>Select either D or E and replace with “Not Used” if not applicable:</w:t>
            </w:r>
            <w:r>
              <w:rPr>
                <w:i/>
                <w:iCs/>
                <w:color w:val="FF0000"/>
              </w:rPr>
              <w:fldChar w:fldCharType="end"/>
            </w:r>
            <w:bookmarkEnd w:id="5"/>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tcPr>
          <w:p w14:paraId="0A34C9B3" w14:textId="77777777"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Pr="008F6E8F">
              <w:rPr>
                <w:i/>
                <w:iCs/>
                <w:noProof/>
                <w:color w:val="FF0000"/>
              </w:rPr>
              <w:t>Select either D or E and replace with “Not Used” if not applicable:</w:t>
            </w:r>
            <w:r w:rsidRPr="008F6E8F">
              <w:rPr>
                <w:i/>
                <w:iCs/>
                <w:color w:val="FF0000"/>
              </w:rPr>
              <w:fldChar w:fldCharType="end"/>
            </w:r>
          </w:p>
          <w:p w14:paraId="4B786B8A" w14:textId="7CBE8CE4" w:rsidR="00CC4E76" w:rsidRPr="008F6E8F" w:rsidRDefault="00CC4E76" w:rsidP="00CC4E76">
            <w:r w:rsidRPr="008F6E8F">
              <w:t xml:space="preserve">Without prejudice to any general right to damages under this Agreement where the Contractor does not deliver the ordered amount within delivery dates or lead times in accordance with this Agreement, the Client may, at his discretion, deduct </w:t>
            </w:r>
            <w:r w:rsidR="008708AD">
              <w:fldChar w:fldCharType="begin">
                <w:ffData>
                  <w:name w:val="Text106"/>
                  <w:enabled/>
                  <w:calcOnExit w:val="0"/>
                  <w:textInput>
                    <w:default w:val="[insert amount]"/>
                  </w:textInput>
                </w:ffData>
              </w:fldChar>
            </w:r>
            <w:bookmarkStart w:id="6" w:name="Text106"/>
            <w:r w:rsidR="008708AD">
              <w:instrText xml:space="preserve"> FORMTEXT </w:instrText>
            </w:r>
            <w:r w:rsidR="008708AD">
              <w:fldChar w:fldCharType="separate"/>
            </w:r>
            <w:r w:rsidR="008708AD">
              <w:rPr>
                <w:noProof/>
              </w:rPr>
              <w:t>[insert amount]</w:t>
            </w:r>
            <w:bookmarkEnd w:id="6"/>
            <w:r w:rsidR="008708AD">
              <w:fldChar w:fldCharType="end"/>
            </w:r>
            <w:r w:rsidR="0006279C">
              <w:t xml:space="preserve"> </w:t>
            </w:r>
            <w:r w:rsidRPr="008F6E8F">
              <w:t xml:space="preserve"> </w:t>
            </w:r>
            <w:r w:rsidRPr="008F6E8F">
              <w:lastRenderedPageBreak/>
              <w:t>per week</w:t>
            </w:r>
            <w:r w:rsidR="0006279C">
              <w:t>/ day</w:t>
            </w:r>
            <w:r w:rsidRPr="008F6E8F">
              <w:t>, or part thereof, for each week</w:t>
            </w:r>
            <w:r w:rsidR="0006279C">
              <w:t>/day</w:t>
            </w:r>
            <w:r w:rsidRPr="008F6E8F">
              <w:t xml:space="preserve"> of late delivery of the value of the entire relevant invoice or order as liquidated damages up to a maximum amount of </w:t>
            </w:r>
            <w:r w:rsidR="008708AD">
              <w:fldChar w:fldCharType="begin">
                <w:ffData>
                  <w:name w:val="Text106"/>
                  <w:enabled/>
                  <w:calcOnExit w:val="0"/>
                  <w:textInput>
                    <w:default w:val="[insert amount]"/>
                  </w:textInput>
                </w:ffData>
              </w:fldChar>
            </w:r>
            <w:r w:rsidR="008708AD">
              <w:instrText xml:space="preserve"> FORMTEXT </w:instrText>
            </w:r>
            <w:r w:rsidR="008708AD">
              <w:fldChar w:fldCharType="separate"/>
            </w:r>
            <w:r w:rsidR="008708AD">
              <w:rPr>
                <w:noProof/>
              </w:rPr>
              <w:t>[insert amount]</w:t>
            </w:r>
            <w:r w:rsidR="008708AD">
              <w:fldChar w:fldCharType="end"/>
            </w:r>
            <w:r w:rsidR="008708AD">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9A330C">
            <w:pPr>
              <w:pStyle w:val="ListParagraph"/>
              <w:numPr>
                <w:ilvl w:val="0"/>
                <w:numId w:val="5"/>
              </w:numPr>
            </w:pPr>
            <w:r w:rsidRPr="008F6E8F">
              <w:t>claim any remedy available to it (whether under this Agreement or otherwise) for loss or damage incurred or suffered by it after the end of the Liquidated Damages Period; and;</w:t>
            </w:r>
          </w:p>
          <w:p w14:paraId="703CB5E0" w14:textId="77777777" w:rsidR="00CC4E76" w:rsidRPr="008F6E8F" w:rsidRDefault="00CC4E76" w:rsidP="009A330C">
            <w:pPr>
              <w:pStyle w:val="ListParagraph"/>
              <w:numPr>
                <w:ilvl w:val="0"/>
                <w:numId w:val="5"/>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lastRenderedPageBreak/>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77777777" w:rsidR="008223F2" w:rsidRPr="00830A49" w:rsidRDefault="008223F2" w:rsidP="00C4073D">
            <w:pPr>
              <w:rPr>
                <w:szCs w:val="22"/>
              </w:rPr>
            </w:pPr>
            <w:r w:rsidRPr="00830A49">
              <w:rPr>
                <w:szCs w:val="22"/>
              </w:rPr>
              <w:t xml:space="preserve">have such Goods promptly, and in any event within </w:t>
            </w:r>
            <w:bookmarkStart w:id="7" w:name="Text64"/>
            <w:sdt>
              <w:sdtPr>
                <w:rPr>
                  <w:szCs w:val="22"/>
                </w:rPr>
                <w:id w:val="25683190"/>
                <w:placeholder>
                  <w:docPart w:val="DefaultPlaceholder_22675703"/>
                </w:placeholder>
              </w:sdtPr>
              <w:sdtEnd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bookmarkEnd w:id="7"/>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77777777"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w:t>
            </w:r>
            <w:r w:rsidRPr="00177AD1">
              <w:rPr>
                <w:bCs/>
                <w:szCs w:val="22"/>
              </w:rPr>
              <w:lastRenderedPageBreak/>
              <w:t xml:space="preserve">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lastRenderedPageBreak/>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22758B61"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End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155E36" w:rsidRPr="00830A49">
                  <w:rPr>
                    <w:noProof/>
                    <w:szCs w:val="22"/>
                    <w:highlight w:val="lightGray"/>
                  </w:rPr>
                  <w:t>[insert period]</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t>
            </w:r>
            <w:proofErr w:type="gramStart"/>
            <w:r w:rsidRPr="00830A49">
              <w:rPr>
                <w:szCs w:val="22"/>
              </w:rPr>
              <w:t>whether or not</w:t>
            </w:r>
            <w:proofErr w:type="gramEnd"/>
            <w:r w:rsidRPr="00830A49">
              <w:rPr>
                <w:szCs w:val="22"/>
              </w:rPr>
              <w:t xml:space="preserve"> </w:t>
            </w:r>
            <w:r w:rsidRPr="00830A49">
              <w:rPr>
                <w:szCs w:val="22"/>
              </w:rPr>
              <w:lastRenderedPageBreak/>
              <w:t xml:space="preserve">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w:t>
            </w:r>
            <w:proofErr w:type="gramStart"/>
            <w:r w:rsidRPr="00830A49">
              <w:rPr>
                <w:szCs w:val="22"/>
              </w:rPr>
              <w:t>14 day</w:t>
            </w:r>
            <w:proofErr w:type="gramEnd"/>
            <w:r w:rsidRPr="00830A49">
              <w:rPr>
                <w:szCs w:val="22"/>
              </w:rPr>
              <w:t xml:space="preserve">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 xml:space="preserve">’s personnel in the use and maintenance of the </w:t>
            </w:r>
            <w:proofErr w:type="gramStart"/>
            <w:r w:rsidRPr="00830A49">
              <w:rPr>
                <w:szCs w:val="22"/>
              </w:rPr>
              <w:t>Goods</w:t>
            </w:r>
            <w:proofErr w:type="gramEnd"/>
            <w:r w:rsidRPr="00830A49">
              <w:rPr>
                <w:szCs w:val="22"/>
              </w:rPr>
              <w:t xml:space="preserve">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008223F2" w:rsidRPr="00830A49">
              <w:rPr>
                <w:szCs w:val="22"/>
              </w:rPr>
              <w:t>Any and all</w:t>
            </w:r>
            <w:proofErr w:type="gramEnd"/>
            <w:r w:rsidR="008223F2" w:rsidRPr="00830A49">
              <w:rPr>
                <w:szCs w:val="22"/>
              </w:rPr>
              <w:t xml:space="preserve">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proofErr w:type="gramStart"/>
            <w:r w:rsidR="00403156" w:rsidRPr="00830A49">
              <w:rPr>
                <w:szCs w:val="22"/>
              </w:rPr>
              <w:t>Contractor</w:t>
            </w:r>
            <w:r w:rsidRPr="00830A49">
              <w:rPr>
                <w:szCs w:val="22"/>
              </w:rPr>
              <w:t xml:space="preserve"> </w:t>
            </w:r>
            <w:r w:rsidR="001775A2" w:rsidRPr="00830A49">
              <w:rPr>
                <w:szCs w:val="22"/>
              </w:rPr>
              <w:t xml:space="preserve"> acknowledges</w:t>
            </w:r>
            <w:proofErr w:type="gramEnd"/>
            <w:r w:rsidR="001775A2" w:rsidRPr="00830A49">
              <w:rPr>
                <w:szCs w:val="22"/>
              </w:rPr>
              <w:t xml:space="preserve">,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 xml:space="preserve">it has the authority and right under law to </w:t>
            </w:r>
            <w:proofErr w:type="gramStart"/>
            <w:r w:rsidRPr="00830A49">
              <w:rPr>
                <w:szCs w:val="22"/>
              </w:rPr>
              <w:t>enter into</w:t>
            </w:r>
            <w:proofErr w:type="gramEnd"/>
            <w:r w:rsidRPr="00830A49">
              <w:rPr>
                <w:szCs w:val="22"/>
              </w:rPr>
              <w:t>,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 xml:space="preserve">it is entering into this Agreement with a full understanding of its material terms and risks and </w:t>
            </w:r>
            <w:proofErr w:type="gramStart"/>
            <w:r w:rsidRPr="00830A49">
              <w:rPr>
                <w:szCs w:val="22"/>
              </w:rPr>
              <w:t>is capable of assuming</w:t>
            </w:r>
            <w:proofErr w:type="gramEnd"/>
            <w:r w:rsidRPr="00830A49">
              <w:rPr>
                <w:szCs w:val="22"/>
              </w:rPr>
              <w:t xml:space="preserve">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 xml:space="preserve">it is entering into this Agreement with a full understanding of its obligations </w:t>
            </w:r>
            <w:proofErr w:type="gramStart"/>
            <w:r w:rsidRPr="00830A49">
              <w:rPr>
                <w:szCs w:val="22"/>
              </w:rPr>
              <w:t>with regard to</w:t>
            </w:r>
            <w:proofErr w:type="gramEnd"/>
            <w:r w:rsidRPr="00830A49">
              <w:rPr>
                <w:szCs w:val="22"/>
              </w:rPr>
              <w:t xml:space="preserve"> taxation, employment</w:t>
            </w:r>
            <w:r w:rsidR="009B6ACB" w:rsidRPr="00830A49">
              <w:rPr>
                <w:szCs w:val="22"/>
              </w:rPr>
              <w:t>, social</w:t>
            </w:r>
            <w:r w:rsidRPr="00830A49">
              <w:rPr>
                <w:szCs w:val="22"/>
              </w:rPr>
              <w:t xml:space="preserve"> and environmental protection and </w:t>
            </w:r>
            <w:proofErr w:type="gramStart"/>
            <w:r w:rsidRPr="00830A49">
              <w:rPr>
                <w:szCs w:val="22"/>
              </w:rPr>
              <w:t>is capable of assuming and fulfilling</w:t>
            </w:r>
            <w:proofErr w:type="gramEnd"/>
            <w:r w:rsidRPr="00830A49">
              <w:rPr>
                <w:szCs w:val="22"/>
              </w:rPr>
              <w:t xml:space="preserve">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77777777"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8"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8"/>
          </w:p>
          <w:p w14:paraId="6626FC1E" w14:textId="77777777" w:rsidR="00FC5923" w:rsidRDefault="00FC5923" w:rsidP="00FC5923">
            <w:pPr>
              <w:rPr>
                <w:highlight w:val="lightGray"/>
              </w:rPr>
            </w:pPr>
            <w:r w:rsidRPr="00F672B1">
              <w:rPr>
                <w:szCs w:val="22"/>
              </w:rPr>
              <w:t xml:space="preserve">it has inspected the Client’s premises, lands and facilities before submitting its Submission and has made appropriate enquiries </w:t>
            </w:r>
            <w:proofErr w:type="gramStart"/>
            <w:r w:rsidRPr="00F672B1">
              <w:rPr>
                <w:szCs w:val="22"/>
              </w:rPr>
              <w:t>so as to</w:t>
            </w:r>
            <w:proofErr w:type="gramEnd"/>
            <w:r w:rsidRPr="00F672B1">
              <w:rPr>
                <w:szCs w:val="22"/>
              </w:rPr>
              <w:t xml:space="preserve">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9"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9"/>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w:t>
            </w:r>
            <w:proofErr w:type="gramStart"/>
            <w:r w:rsidRPr="00830A49">
              <w:rPr>
                <w:szCs w:val="22"/>
              </w:rPr>
              <w:t>third party</w:t>
            </w:r>
            <w:proofErr w:type="gramEnd"/>
            <w:r w:rsidRPr="00830A49">
              <w:rPr>
                <w:szCs w:val="22"/>
              </w:rPr>
              <w:t xml:space="preserve">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7777777" w:rsidR="00FB2B5B" w:rsidRPr="00951467" w:rsidRDefault="0046380B" w:rsidP="00FB2B5B">
            <w:pPr>
              <w:rPr>
                <w:b/>
                <w:i/>
                <w:highlight w:val="lightGray"/>
              </w:rPr>
            </w:pPr>
            <w:sdt>
              <w:sdtPr>
                <w:rPr>
                  <w:highlight w:val="lightGray"/>
                </w:rPr>
                <w:id w:val="-1636324986"/>
                <w:placeholder>
                  <w:docPart w:val="6A2D698E09E645B8B2827E698B112150"/>
                </w:placeholder>
              </w:sdtPr>
              <w:sdtEndPr>
                <w:rPr>
                  <w:b/>
                  <w:i/>
                </w:rPr>
              </w:sdtEndPr>
              <w:sdtContent>
                <w:r w:rsidR="00FB2B5B" w:rsidRPr="00951467">
                  <w:rPr>
                    <w:b/>
                    <w:i/>
                    <w:highlight w:val="lightGray"/>
                  </w:rPr>
                  <w:t xml:space="preserve">Prior to </w:t>
                </w:r>
                <w:proofErr w:type="gramStart"/>
                <w:r w:rsidR="00FB2B5B" w:rsidRPr="00951467">
                  <w:rPr>
                    <w:b/>
                    <w:i/>
                    <w:highlight w:val="lightGray"/>
                  </w:rPr>
                  <w:t>publication</w:t>
                </w:r>
                <w:proofErr w:type="gramEnd"/>
                <w:r w:rsidR="00FB2B5B" w:rsidRPr="00951467">
                  <w:rPr>
                    <w:b/>
                    <w:i/>
                    <w:highlight w:val="lightGray"/>
                  </w:rPr>
                  <w:t xml:space="preserve"> please ensure to insert amounts/figures where applicable.  When finished, delete these instructions.</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w:t>
            </w:r>
            <w:r w:rsidRPr="00830A49">
              <w:rPr>
                <w:szCs w:val="22"/>
              </w:rPr>
              <w:lastRenderedPageBreak/>
              <w:t xml:space="preserve">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lastRenderedPageBreak/>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77777777"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0570858D"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10" w:name="Text136"/>
            <w:r w:rsidR="00D24185">
              <w:instrText xml:space="preserve"> FORMTEXT </w:instrText>
            </w:r>
            <w:r w:rsidR="00D24185">
              <w:fldChar w:fldCharType="separate"/>
            </w:r>
            <w:r w:rsidR="00D24185">
              <w:rPr>
                <w:noProof/>
              </w:rPr>
              <w:t>[insert amount – eg: [number] per cent of the Charges paid or projected to be paid (whichever is higher) under this Agreement]</w:t>
            </w:r>
            <w:r w:rsidR="00D24185">
              <w:fldChar w:fldCharType="end"/>
            </w:r>
            <w:bookmarkEnd w:id="10"/>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EndPr/>
            <w:sdtContent>
              <w:p w14:paraId="1F19EC78" w14:textId="77777777" w:rsidR="00091965" w:rsidRPr="00830A49" w:rsidRDefault="00091965" w:rsidP="00091965">
                <w:pPr>
                  <w:rPr>
                    <w:szCs w:val="22"/>
                  </w:rPr>
                </w:pPr>
                <w:r w:rsidRPr="00830A49">
                  <w:rPr>
                    <w:szCs w:val="22"/>
                    <w:highlight w:val="lightGray"/>
                  </w:rPr>
                  <w:t>[insert]</w:t>
                </w:r>
              </w:p>
            </w:sdtContent>
          </w:sdt>
          <w:p w14:paraId="40916C58" w14:textId="77777777"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Pr="00830A49">
                  <w:rPr>
                    <w:noProof/>
                    <w:szCs w:val="22"/>
                    <w:highlight w:val="lightGray"/>
                  </w:rPr>
                  <w:t>[number]</w:t>
                </w:r>
                <w:r w:rsidRPr="00830A49">
                  <w:rPr>
                    <w:szCs w:val="22"/>
                    <w:highlight w:val="lightGray"/>
                  </w:rPr>
                  <w:fldChar w:fldCharType="end"/>
                </w:r>
              </w:sdtContent>
            </w:sdt>
            <w:r w:rsidRPr="00830A49">
              <w:rPr>
                <w:szCs w:val="22"/>
              </w:rPr>
              <w:t xml:space="preserve"> per cent of the Charges. In such event the Client shall identify the </w:t>
            </w:r>
            <w:proofErr w:type="gramStart"/>
            <w:r w:rsidRPr="00830A49">
              <w:rPr>
                <w:szCs w:val="22"/>
              </w:rPr>
              <w:t>particular Goods</w:t>
            </w:r>
            <w:proofErr w:type="gramEnd"/>
            <w:r w:rsidRPr="00830A49">
              <w:rPr>
                <w:szCs w:val="22"/>
              </w:rPr>
              <w:t xml:space="preserve">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t>B.</w:t>
            </w:r>
          </w:p>
        </w:tc>
        <w:tc>
          <w:tcPr>
            <w:tcW w:w="8456" w:type="dxa"/>
            <w:gridSpan w:val="2"/>
          </w:tcPr>
          <w:p w14:paraId="43471548" w14:textId="59AF68E0"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t>
            </w:r>
            <w:proofErr w:type="gramStart"/>
            <w:r w:rsidRPr="00830A49">
              <w:rPr>
                <w:szCs w:val="22"/>
              </w:rPr>
              <w:t>with regard to</w:t>
            </w:r>
            <w:proofErr w:type="gramEnd"/>
            <w:r w:rsidRPr="00830A49">
              <w:rPr>
                <w:szCs w:val="22"/>
              </w:rPr>
              <w:t xml:space="preserve">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and shall comply with the confidentiality agre</w:t>
            </w:r>
            <w:r w:rsidR="0079413C">
              <w:t>ement as exhibited at Appendix 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on grounds of </w:t>
            </w:r>
            <w:r w:rsidR="008629E8">
              <w:rPr>
                <w:szCs w:val="22"/>
              </w:rPr>
              <w:t xml:space="preserve">confidentiality or </w:t>
            </w:r>
            <w:r w:rsidRPr="00830A49">
              <w:rPr>
                <w:szCs w:val="22"/>
              </w:rPr>
              <w:t xml:space="preserve">commercial </w:t>
            </w:r>
            <w:proofErr w:type="gramStart"/>
            <w:r w:rsidRPr="00830A49">
              <w:rPr>
                <w:szCs w:val="22"/>
              </w:rPr>
              <w:t>sensitivity, and</w:t>
            </w:r>
            <w:proofErr w:type="gramEnd"/>
            <w:r w:rsidRPr="00830A49">
              <w:rPr>
                <w:szCs w:val="22"/>
              </w:rPr>
              <w:t xml:space="preserve"> shall state the reasons for this sensitivity. The Client will consult the Contractor about this </w:t>
            </w:r>
            <w:r w:rsidR="008629E8">
              <w:rPr>
                <w:szCs w:val="22"/>
              </w:rPr>
              <w:t xml:space="preserve">confidential or </w:t>
            </w:r>
            <w:r w:rsidRPr="00830A49">
              <w:rPr>
                <w:szCs w:val="22"/>
              </w:rPr>
              <w:t xml:space="preserve">commercially sensitive information before </w:t>
            </w:r>
            <w:proofErr w:type="gramStart"/>
            <w:r w:rsidRPr="00830A49">
              <w:rPr>
                <w:szCs w:val="22"/>
              </w:rPr>
              <w:t>making a decision</w:t>
            </w:r>
            <w:proofErr w:type="gramEnd"/>
            <w:r w:rsidRPr="00830A49">
              <w:rPr>
                <w:szCs w:val="22"/>
              </w:rPr>
              <w:t xml:space="preserve">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2131C" w:rsidRPr="0012131C">
              <w:rPr>
                <w:szCs w:val="22"/>
              </w:rPr>
              <w:t>as a result of</w:t>
            </w:r>
            <w:proofErr w:type="gramEnd"/>
            <w:r w:rsidR="0012131C" w:rsidRPr="0012131C">
              <w:rPr>
                <w:szCs w:val="22"/>
              </w:rPr>
              <w:t xml:space="preserve"> such obligations </w:t>
            </w:r>
          </w:p>
        </w:tc>
      </w:tr>
      <w:tr w:rsidR="008223F2" w:rsidRPr="00830A49" w14:paraId="173DB210" w14:textId="77777777" w:rsidTr="00F832D7">
        <w:tc>
          <w:tcPr>
            <w:tcW w:w="615" w:type="dxa"/>
          </w:tcPr>
          <w:p w14:paraId="767ECDFB" w14:textId="2530FC3D" w:rsidR="008223F2" w:rsidRPr="00830A49" w:rsidRDefault="00864195" w:rsidP="00F832D7">
            <w:pPr>
              <w:spacing w:before="120"/>
              <w:rPr>
                <w:color w:val="0000FF"/>
                <w:szCs w:val="22"/>
              </w:rPr>
            </w:pPr>
            <w:r>
              <w:rPr>
                <w:color w:val="0000FF"/>
                <w:szCs w:val="22"/>
              </w:rPr>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t>
            </w:r>
            <w:r w:rsidRPr="00830A49">
              <w:rPr>
                <w:szCs w:val="22"/>
              </w:rPr>
              <w:lastRenderedPageBreak/>
              <w:t xml:space="preserve">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lastRenderedPageBreak/>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77777777" w:rsidR="008223F2" w:rsidRPr="00830A49" w:rsidRDefault="008223F2" w:rsidP="000F6A2A">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11" w:name="Text154"/>
            <w:r w:rsidR="000F6A2A">
              <w:rPr>
                <w:szCs w:val="22"/>
              </w:rPr>
              <w:instrText xml:space="preserve"> FORMTEXT </w:instrText>
            </w:r>
            <w:r w:rsidR="000F6A2A">
              <w:rPr>
                <w:szCs w:val="22"/>
              </w:rPr>
            </w:r>
            <w:r w:rsidR="000F6A2A">
              <w:rPr>
                <w:szCs w:val="22"/>
              </w:rPr>
              <w:fldChar w:fldCharType="separate"/>
            </w:r>
            <w:r w:rsidR="000F6A2A">
              <w:rPr>
                <w:noProof/>
                <w:szCs w:val="22"/>
              </w:rPr>
              <w:t>[insert number]</w:t>
            </w:r>
            <w:r w:rsidR="000F6A2A">
              <w:rPr>
                <w:szCs w:val="22"/>
              </w:rPr>
              <w:fldChar w:fldCharType="end"/>
            </w:r>
            <w:bookmarkEnd w:id="11"/>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 xml:space="preserve">In circumstances where the Contractor is the Affected Party, the Client shall be relieved from any obligation to make payments under this Agreement save to the extent that payments are properly due and payable for obligations </w:t>
            </w:r>
            <w:proofErr w:type="gramStart"/>
            <w:r w:rsidRPr="00830A49">
              <w:rPr>
                <w:szCs w:val="22"/>
              </w:rPr>
              <w:t>actually fulfilled</w:t>
            </w:r>
            <w:proofErr w:type="gramEnd"/>
            <w:r w:rsidRPr="00830A49">
              <w:rPr>
                <w:szCs w:val="22"/>
              </w:rPr>
              <w:t xml:space="preserve">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77777777"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r w:rsidR="000B199D" w:rsidRPr="00830A49">
              <w:rPr>
                <w:szCs w:val="22"/>
              </w:rPr>
              <w:t xml:space="preserve">enters into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lastRenderedPageBreak/>
              <w:t>C.</w:t>
            </w:r>
          </w:p>
        </w:tc>
        <w:tc>
          <w:tcPr>
            <w:tcW w:w="8458" w:type="dxa"/>
            <w:gridSpan w:val="2"/>
          </w:tcPr>
          <w:p w14:paraId="23BDE412" w14:textId="77777777" w:rsidR="00F50B78" w:rsidRDefault="00F50B78" w:rsidP="00F50B78">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r w:rsidRPr="00507FE4">
              <w:rPr>
                <w:szCs w:val="22"/>
              </w:rPr>
              <w:t xml:space="preserve"> </w:t>
            </w:r>
          </w:p>
          <w:p w14:paraId="1CFD307C" w14:textId="77777777" w:rsidR="00F50B78" w:rsidRDefault="00F50B78" w:rsidP="009A330C">
            <w:pPr>
              <w:pStyle w:val="ListParagraph"/>
              <w:numPr>
                <w:ilvl w:val="0"/>
                <w:numId w:val="10"/>
              </w:numPr>
              <w:spacing w:after="200"/>
              <w:rPr>
                <w:szCs w:val="22"/>
              </w:rPr>
            </w:pPr>
            <w:r w:rsidRPr="00AD6109">
              <w:rPr>
                <w:szCs w:val="22"/>
              </w:rPr>
              <w:t xml:space="preserve">that any of the exclusion grounds set out in Regulation 57 of the Regulations apply to the Contractor </w:t>
            </w:r>
          </w:p>
          <w:p w14:paraId="20378318" w14:textId="16F3AB3E" w:rsidR="008223F2" w:rsidRPr="00F50B78" w:rsidRDefault="00F50B78" w:rsidP="009A330C">
            <w:pPr>
              <w:pStyle w:val="ListParagraph"/>
              <w:numPr>
                <w:ilvl w:val="0"/>
                <w:numId w:val="10"/>
              </w:numPr>
              <w:spacing w:after="200"/>
              <w:rPr>
                <w:szCs w:val="22"/>
              </w:rPr>
            </w:pPr>
            <w:r w:rsidRPr="00F50B78">
              <w:rPr>
                <w:szCs w:val="22"/>
              </w:rPr>
              <w:t>that the Contractor (or its subcontractor(s), if any) falls within the category of prohibited economic operators identified in Regulation (EU) No 833/2014 of 31 July 2014 (as amended by EU Regulation 2022/576 or any subsequent amendments to same)</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4C757CA" w:rsidR="008223F2" w:rsidRPr="00830A49" w:rsidRDefault="008223F2" w:rsidP="00C4073D">
            <w:pPr>
              <w:rPr>
                <w:color w:val="0000FF"/>
                <w:szCs w:val="22"/>
              </w:rPr>
            </w:pPr>
          </w:p>
        </w:tc>
        <w:tc>
          <w:tcPr>
            <w:tcW w:w="8458" w:type="dxa"/>
            <w:gridSpan w:val="2"/>
          </w:tcPr>
          <w:p w14:paraId="1F5E78EC" w14:textId="41B7BABD"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proofErr w:type="gramStart"/>
            <w:r w:rsidR="00403156" w:rsidRPr="00830A49">
              <w:rPr>
                <w:szCs w:val="22"/>
              </w:rPr>
              <w:t>Client</w:t>
            </w:r>
            <w:proofErr w:type="gramEnd"/>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t>
            </w:r>
            <w:proofErr w:type="gramStart"/>
            <w:r w:rsidRPr="00830A49">
              <w:rPr>
                <w:szCs w:val="22"/>
              </w:rPr>
              <w:t>with regard to</w:t>
            </w:r>
            <w:proofErr w:type="gramEnd"/>
            <w:r w:rsidRPr="00830A49">
              <w:rPr>
                <w:szCs w:val="22"/>
              </w:rPr>
              <w:t xml:space="preserve">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lastRenderedPageBreak/>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77777777"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12"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12"/>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13" w:name="Text145"/>
            <w:r w:rsidR="00D54C38">
              <w:rPr>
                <w:szCs w:val="22"/>
              </w:rPr>
              <w:instrText xml:space="preserve"> FORMTEXT </w:instrText>
            </w:r>
            <w:r w:rsidR="00D54C38">
              <w:rPr>
                <w:szCs w:val="22"/>
              </w:rPr>
            </w:r>
            <w:r w:rsidR="00D54C38">
              <w:rPr>
                <w:szCs w:val="22"/>
              </w:rPr>
              <w:fldChar w:fldCharType="separate"/>
            </w:r>
            <w:r w:rsidR="00D54C38">
              <w:rPr>
                <w:noProof/>
                <w:szCs w:val="22"/>
              </w:rPr>
              <w:t>[insert Client contact]</w:t>
            </w:r>
            <w:r w:rsidR="00D54C38">
              <w:rPr>
                <w:szCs w:val="22"/>
              </w:rPr>
              <w:fldChar w:fldCharType="end"/>
            </w:r>
            <w:bookmarkEnd w:id="13"/>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t>D</w:t>
            </w:r>
            <w:r w:rsidR="00EF4050">
              <w:rPr>
                <w:color w:val="0000FF"/>
                <w:szCs w:val="22"/>
              </w:rPr>
              <w:t>.</w:t>
            </w:r>
          </w:p>
        </w:tc>
        <w:tc>
          <w:tcPr>
            <w:tcW w:w="8509" w:type="dxa"/>
          </w:tcPr>
          <w:p w14:paraId="741466AC" w14:textId="710EF5CF" w:rsidR="00177AD1" w:rsidRDefault="0050046A" w:rsidP="00FA4167">
            <w:pPr>
              <w:rPr>
                <w:szCs w:val="22"/>
              </w:rPr>
            </w:pPr>
            <w:r w:rsidRPr="00830A49">
              <w:rPr>
                <w:szCs w:val="22"/>
              </w:rPr>
              <w:t>If the Parties are unable to agree on a mediator or if the mediator agreed upon is unable or unwilling to act, either Party may within twenty-one (21) days from the dat</w:t>
            </w:r>
            <w:r w:rsidR="0028400E">
              <w:rPr>
                <w:szCs w:val="22"/>
              </w:rPr>
              <w:t>e of the proposal to appoint a m</w:t>
            </w:r>
            <w:r w:rsidRPr="00830A49">
              <w:rPr>
                <w:szCs w:val="22"/>
              </w:rPr>
              <w:t>ediator or within twenty-one (21) days of notice to either Party that the mediator is unable to act, apply to</w:t>
            </w:r>
            <w:r w:rsidR="0028400E">
              <w:rPr>
                <w:szCs w:val="22"/>
              </w:rPr>
              <w:t xml:space="preserve"> the Chairman of</w:t>
            </w:r>
            <w:r w:rsidRPr="00830A49">
              <w:rPr>
                <w:szCs w:val="22"/>
              </w:rPr>
              <w:t xml:space="preserve"> </w:t>
            </w:r>
            <w:r w:rsidR="0028400E">
              <w:t xml:space="preserve">the Chartered Institute of Arbitrators, Irish Branch </w:t>
            </w:r>
            <w:r w:rsidRPr="00830A49">
              <w:rPr>
                <w:szCs w:val="22"/>
              </w:rPr>
              <w:t>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 xml:space="preserve">For the avoidance of doubt, the obligations of the Parties under this Agreement shall not </w:t>
            </w:r>
            <w:proofErr w:type="gramStart"/>
            <w:r w:rsidRPr="00830A49">
              <w:rPr>
                <w:szCs w:val="22"/>
              </w:rPr>
              <w:t>cease, or</w:t>
            </w:r>
            <w:proofErr w:type="gramEnd"/>
            <w:r w:rsidRPr="00830A49">
              <w:rPr>
                <w:szCs w:val="22"/>
              </w:rPr>
              <w:t xml:space="preserve"> be suspended or delayed by the reference of a dispute to mediation.  The Contractor shall </w:t>
            </w:r>
            <w:proofErr w:type="gramStart"/>
            <w:r w:rsidRPr="00830A49">
              <w:rPr>
                <w:szCs w:val="22"/>
              </w:rPr>
              <w:t>comply fully with the requirements of the Agreement at all times</w:t>
            </w:r>
            <w:proofErr w:type="gramEnd"/>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 xml:space="preserve">This Agreement shall be executed in </w:t>
            </w:r>
            <w:proofErr w:type="gramStart"/>
            <w:r w:rsidRPr="00830A49">
              <w:rPr>
                <w:szCs w:val="22"/>
              </w:rPr>
              <w:t>duplicate</w:t>
            </w:r>
            <w:proofErr w:type="gramEnd"/>
            <w:r w:rsidRPr="00830A49">
              <w:rPr>
                <w:szCs w:val="22"/>
              </w:rPr>
              <w:t xml:space="preserv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4083C492" w:rsidR="008223F2" w:rsidRPr="0012131C" w:rsidRDefault="008223F2" w:rsidP="009A330C">
      <w:pPr>
        <w:pStyle w:val="ListParagraph"/>
        <w:numPr>
          <w:ilvl w:val="0"/>
          <w:numId w:val="6"/>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2DB114B5" w:rsidR="0012131C" w:rsidRPr="0012131C" w:rsidRDefault="0012131C" w:rsidP="009A330C">
      <w:pPr>
        <w:pStyle w:val="ListParagraph"/>
        <w:numPr>
          <w:ilvl w:val="0"/>
          <w:numId w:val="6"/>
        </w:numPr>
        <w:rPr>
          <w:szCs w:val="22"/>
        </w:rPr>
      </w:pPr>
      <w:r w:rsidRPr="0012131C">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w:t>
      </w:r>
      <w:r w:rsidR="00F50B78">
        <w:rPr>
          <w:szCs w:val="22"/>
        </w:rPr>
        <w:t>d herein shall be null and void</w:t>
      </w:r>
      <w:r w:rsidRPr="0012131C">
        <w:rPr>
          <w:szCs w:val="22"/>
        </w:rPr>
        <w:t>.</w:t>
      </w:r>
      <w:r w:rsidR="00F50B78">
        <w:rPr>
          <w:szCs w:val="22"/>
        </w:rPr>
        <w:t xml:space="preserve"> </w:t>
      </w:r>
      <w:r w:rsidR="00F50B78">
        <w:t>F</w:t>
      </w:r>
      <w:r w:rsidR="00F50B78" w:rsidRPr="00D17836">
        <w:t>or the purposes of Regulation (EU) No 833/2014 of 31 July 2014 (as amended by EU Regulation 2022/576 or any subsequent amendments to same)</w:t>
      </w:r>
      <w:r w:rsidR="00F50B78">
        <w:t>, t</w:t>
      </w:r>
      <w:r w:rsidR="00F50B78" w:rsidRPr="0037695E">
        <w:t xml:space="preserve">he Client may require information from the Contractor in relation to the status of </w:t>
      </w:r>
      <w:r w:rsidR="00F50B78">
        <w:t>the</w:t>
      </w:r>
      <w:r w:rsidR="00F50B78" w:rsidRPr="0037695E">
        <w:t xml:space="preserve"> proposed subcontractor</w:t>
      </w:r>
      <w:r w:rsidR="00F50B78">
        <w:t>(</w:t>
      </w:r>
      <w:r w:rsidR="00F50B78" w:rsidRPr="0037695E">
        <w:t>s</w:t>
      </w:r>
      <w:r w:rsidR="00F50B78">
        <w:t>)</w:t>
      </w:r>
      <w:r w:rsidR="00F50B78" w:rsidRPr="0037695E">
        <w:t xml:space="preserve"> including, </w:t>
      </w:r>
      <w:r w:rsidR="00F50B78">
        <w:t xml:space="preserve">but not limited to, </w:t>
      </w:r>
      <w:r w:rsidR="00F50B78" w:rsidRPr="0037695E">
        <w:t>in respect of natural persons, copies of identity documents and, in respect of legal persons, a certificate or extract from the commercial register or other competent authority of the country in which the person is established.</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 xml:space="preserve">This Agreement constitutes the entire agreement and understanding of the Parties, and </w:t>
      </w:r>
      <w:proofErr w:type="gramStart"/>
      <w:r w:rsidRPr="00830A49">
        <w:rPr>
          <w:szCs w:val="22"/>
        </w:rPr>
        <w:t>any and all</w:t>
      </w:r>
      <w:proofErr w:type="gramEnd"/>
      <w:r w:rsidRPr="00830A49">
        <w:rPr>
          <w:szCs w:val="22"/>
        </w:rPr>
        <w:t xml:space="preserve"> other previous agreements, arrangements and understandings (whether written or oral) between the Parties </w:t>
      </w:r>
      <w:proofErr w:type="gramStart"/>
      <w:r w:rsidRPr="00830A49">
        <w:rPr>
          <w:szCs w:val="22"/>
        </w:rPr>
        <w:t>with regard to</w:t>
      </w:r>
      <w:proofErr w:type="gramEnd"/>
      <w:r w:rsidRPr="00830A49">
        <w:rPr>
          <w:szCs w:val="22"/>
        </w:rPr>
        <w:t xml:space="preserve">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severed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lastRenderedPageBreak/>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w:t>
            </w:r>
            <w:proofErr w:type="gramStart"/>
            <w:r w:rsidRPr="00830A49">
              <w:rPr>
                <w:szCs w:val="22"/>
              </w:rPr>
              <w:t>conflicts of interest check</w:t>
            </w:r>
            <w:proofErr w:type="gramEnd"/>
            <w:r w:rsidRPr="00830A49">
              <w:rPr>
                <w:szCs w:val="22"/>
              </w:rPr>
              <w:t xml:space="preserve">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w:t>
            </w:r>
            <w:proofErr w:type="gramStart"/>
            <w:r w:rsidR="005B016E" w:rsidRPr="00DF527E">
              <w:rPr>
                <w:szCs w:val="22"/>
              </w:rPr>
              <w:t xml:space="preserve">be </w:t>
            </w:r>
            <w:r w:rsidRPr="00830A49">
              <w:rPr>
                <w:szCs w:val="22"/>
              </w:rPr>
              <w:t>has</w:t>
            </w:r>
            <w:proofErr w:type="gramEnd"/>
            <w:r w:rsidRPr="00830A49">
              <w:rPr>
                <w:szCs w:val="22"/>
              </w:rPr>
              <w:t xml:space="preserve">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t>C.</w:t>
            </w:r>
          </w:p>
        </w:tc>
        <w:tc>
          <w:tcPr>
            <w:tcW w:w="8666" w:type="dxa"/>
          </w:tcPr>
          <w:p w14:paraId="3642E6BD" w14:textId="3601888B" w:rsidR="00985ACA"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A22BF0" w:rsidRPr="00A22BF0">
              <w:rPr>
                <w:szCs w:val="22"/>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lastRenderedPageBreak/>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proofErr w:type="gramStart"/>
      <w:r w:rsidRPr="00830A49">
        <w:t>Non Solicitation</w:t>
      </w:r>
      <w:proofErr w:type="gramEnd"/>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proofErr w:type="gramStart"/>
            <w:r w:rsidRPr="00830A49">
              <w:rPr>
                <w:szCs w:val="22"/>
              </w:rPr>
              <w:t>In the event that</w:t>
            </w:r>
            <w:proofErr w:type="gramEnd"/>
            <w:r w:rsidRPr="00830A49">
              <w:rPr>
                <w:szCs w:val="22"/>
              </w:rPr>
              <w:t xml:space="preserve"> either Party rejects the Impact Assessment, the change(s) shall not take </w:t>
            </w:r>
            <w:proofErr w:type="gramStart"/>
            <w:r w:rsidRPr="00830A49">
              <w:rPr>
                <w:szCs w:val="22"/>
              </w:rPr>
              <w:t>place</w:t>
            </w:r>
            <w:proofErr w:type="gramEnd"/>
            <w:r w:rsidRPr="00830A49">
              <w:rPr>
                <w:szCs w:val="22"/>
              </w:rPr>
              <w:t xml:space="preserv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t>
            </w:r>
            <w:proofErr w:type="gramStart"/>
            <w:r w:rsidRPr="00830A49">
              <w:rPr>
                <w:szCs w:val="22"/>
              </w:rPr>
              <w:t>whether or not</w:t>
            </w:r>
            <w:proofErr w:type="gramEnd"/>
            <w:r w:rsidRPr="00830A49">
              <w:rPr>
                <w:szCs w:val="22"/>
              </w:rPr>
              <w:t xml:space="preserve">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w:t>
            </w:r>
            <w:proofErr w:type="gramStart"/>
            <w:r w:rsidR="00B0628F" w:rsidRPr="00830A49">
              <w:rPr>
                <w:szCs w:val="22"/>
              </w:rPr>
              <w:t>Goods</w:t>
            </w:r>
            <w:proofErr w:type="gramEnd"/>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385343">
          <w:headerReference w:type="default" r:id="rId15"/>
          <w:footerReference w:type="default" r:id="rId16"/>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EndPr/>
      <w:sdtContent>
        <w:p w14:paraId="1FDE2B13" w14:textId="77777777" w:rsidR="00CE4C11" w:rsidRPr="00463763" w:rsidRDefault="00CE4C11" w:rsidP="00CE4C11">
          <w:pPr>
            <w:spacing w:after="0"/>
            <w:ind w:left="720"/>
            <w:rPr>
              <w:color w:val="FF0000"/>
            </w:rPr>
          </w:pPr>
        </w:p>
        <w:p w14:paraId="292734D2" w14:textId="77777777" w:rsidR="00CE4C11" w:rsidRPr="007F7DF5"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22299D" w14:textId="77777777" w:rsidR="00CE4C11" w:rsidRPr="00F27B7A" w:rsidRDefault="00CE4C11" w:rsidP="00CE4C11">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9A35743" w14:textId="77777777" w:rsidR="00CE4C11" w:rsidRPr="00F27B7A" w:rsidRDefault="00CE4C11" w:rsidP="00CE4C11">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2A57560B" w14:textId="77777777" w:rsidR="00CE4C11" w:rsidRPr="00F27B7A" w:rsidRDefault="00CE4C11" w:rsidP="00CE4C11">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38CC061" w14:textId="6AAC69A4" w:rsidR="00CE4C11" w:rsidRPr="00F27B7A" w:rsidRDefault="00CE4C11" w:rsidP="00CE4C11">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the Data P</w:t>
          </w:r>
          <w:r w:rsidR="00D240D2">
            <w:rPr>
              <w:rFonts w:asciiTheme="minorHAnsi" w:eastAsiaTheme="minorHAnsi" w:hAnsiTheme="minorHAnsi" w:cstheme="minorBidi"/>
              <w:szCs w:val="22"/>
              <w:lang w:val="en-IE"/>
            </w:rPr>
            <w:t>rotection Commission</w:t>
          </w:r>
          <w:r>
            <w:rPr>
              <w:rFonts w:asciiTheme="minorHAnsi" w:eastAsiaTheme="minorHAnsi" w:hAnsiTheme="minorHAnsi" w:cstheme="minorBidi"/>
              <w:szCs w:val="22"/>
              <w:lang w:val="en-IE"/>
            </w:rPr>
            <w:t xml:space="preserve"> or other supervisory authority for data protection in Ireland.</w:t>
          </w:r>
        </w:p>
        <w:p w14:paraId="79BD4804" w14:textId="77777777" w:rsidR="00CE4C11" w:rsidRPr="00F27B7A" w:rsidRDefault="00CE4C11" w:rsidP="00CE4C11">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6D80A82D" w14:textId="77777777" w:rsidR="00CE4C11" w:rsidRPr="00F27B7A" w:rsidRDefault="00CE4C11" w:rsidP="00CE4C11">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BC0C7BF" w14:textId="77777777" w:rsidR="00CE4C11" w:rsidRPr="00F27B7A" w:rsidRDefault="00CE4C11" w:rsidP="00CE4C11">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2DBBDEE7" w14:textId="77777777" w:rsidR="00CE4C11" w:rsidRPr="00F27B7A" w:rsidRDefault="00CE4C11" w:rsidP="00CE4C11">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1B6308C8" w14:textId="77777777" w:rsidR="00CE4C11"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4154915C" w14:textId="77777777" w:rsidR="00CE4C11" w:rsidRPr="00743DF9" w:rsidRDefault="00CE4C11" w:rsidP="00CE4C11">
          <w:pPr>
            <w:pStyle w:val="ListParagraph"/>
            <w:spacing w:after="160" w:line="259" w:lineRule="auto"/>
            <w:ind w:right="-108"/>
            <w:rPr>
              <w:rFonts w:asciiTheme="minorHAnsi" w:eastAsiaTheme="minorHAnsi" w:hAnsiTheme="minorHAnsi" w:cstheme="minorBidi"/>
              <w:szCs w:val="22"/>
              <w:lang w:val="en-IE"/>
            </w:rPr>
          </w:pPr>
        </w:p>
        <w:p w14:paraId="645952CE" w14:textId="77777777" w:rsidR="00CE4C11" w:rsidRPr="00743DF9"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743DF9">
            <w:rPr>
              <w:rFonts w:asciiTheme="minorHAnsi" w:eastAsiaTheme="minorHAnsi" w:hAnsiTheme="minorHAnsi" w:cstheme="minorBidi"/>
              <w:szCs w:val="22"/>
              <w:lang w:val="en-IE"/>
            </w:rPr>
            <w:t>Controller</w:t>
          </w:r>
          <w:proofErr w:type="gramEnd"/>
          <w:r w:rsidRPr="00743DF9">
            <w:rPr>
              <w:rFonts w:asciiTheme="minorHAnsi" w:eastAsiaTheme="minorHAnsi" w:hAnsiTheme="minorHAnsi" w:cstheme="minorBidi"/>
              <w:szCs w:val="22"/>
              <w:lang w:val="en-IE"/>
            </w:rPr>
            <w:t xml:space="preserve">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51CAA79D" w14:textId="77777777" w:rsidR="00CE4C11" w:rsidRPr="00743DF9"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 xml:space="preserve">B, the Contractor shall, in relation to any Personal Data processed in connection with the performance by the Contractor of its obligations under this </w:t>
          </w:r>
          <w:proofErr w:type="gramStart"/>
          <w:r w:rsidRPr="00743DF9">
            <w:rPr>
              <w:rFonts w:asciiTheme="minorHAnsi" w:eastAsiaTheme="minorHAnsi" w:hAnsiTheme="minorHAnsi" w:cstheme="minorBidi"/>
              <w:szCs w:val="22"/>
              <w:lang w:val="en-IE"/>
            </w:rPr>
            <w:t>Agreement:-</w:t>
          </w:r>
          <w:proofErr w:type="gramEnd"/>
        </w:p>
        <w:p w14:paraId="668D18C3" w14:textId="77777777" w:rsidR="00CE4C11" w:rsidRPr="00F27B7A" w:rsidRDefault="00CE4C11" w:rsidP="00CE4C11">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4DFBCBCD" w14:textId="77777777" w:rsidR="00CE4C11" w:rsidRPr="00F27B7A" w:rsidRDefault="00CE4C11" w:rsidP="00CE4C11">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FC664F1" w14:textId="77777777" w:rsidR="00CE4C11" w:rsidRPr="00F27B7A" w:rsidRDefault="00CE4C11" w:rsidP="00CE4C11">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91B59DB" w14:textId="77777777" w:rsidR="00CE4C11" w:rsidRPr="00F27B7A" w:rsidRDefault="00CE4C11" w:rsidP="00CE4C11">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7952D409" w14:textId="77777777" w:rsidR="00CE4C11" w:rsidRPr="00F27B7A" w:rsidRDefault="00CE4C11" w:rsidP="00CE4C11">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799D6749" w14:textId="77777777" w:rsidR="00CE4C11" w:rsidRPr="00F27B7A" w:rsidRDefault="00CE4C11" w:rsidP="009A330C">
          <w:pPr>
            <w:numPr>
              <w:ilvl w:val="1"/>
              <w:numId w:val="7"/>
            </w:numPr>
            <w:spacing w:after="160" w:line="259" w:lineRule="auto"/>
            <w:ind w:right="-108"/>
            <w:contextualSpacing/>
            <w:jc w:val="left"/>
          </w:pPr>
          <w:r w:rsidRPr="00F27B7A">
            <w:t xml:space="preserve"> appropriate safeguards are in </w:t>
          </w:r>
          <w:proofErr w:type="gramStart"/>
          <w:r w:rsidRPr="00F27B7A">
            <w:t>place  in</w:t>
          </w:r>
          <w:proofErr w:type="gramEnd"/>
          <w:r w:rsidRPr="00F27B7A">
            <w:t xml:space="preserve"> relation to the transfer, to ensure that Personal Data is adequately protected in accordance with Chapter V of Regulation 2016/679 </w:t>
          </w:r>
          <w:proofErr w:type="gramStart"/>
          <w:r w:rsidRPr="00F27B7A">
            <w:t>( General</w:t>
          </w:r>
          <w:proofErr w:type="gramEnd"/>
          <w:r w:rsidRPr="00F27B7A">
            <w:t xml:space="preserve"> Data Protection Regulation); </w:t>
          </w:r>
        </w:p>
        <w:p w14:paraId="26904BD7" w14:textId="77777777" w:rsidR="00CE4C11" w:rsidRPr="00F27B7A" w:rsidRDefault="00CE4C11" w:rsidP="00CE4C11">
          <w:pPr>
            <w:spacing w:after="160" w:line="259" w:lineRule="auto"/>
            <w:ind w:right="-108" w:firstLine="90"/>
            <w:rPr>
              <w:rFonts w:asciiTheme="minorHAnsi" w:eastAsiaTheme="minorHAnsi" w:hAnsiTheme="minorHAnsi" w:cstheme="minorBidi"/>
              <w:szCs w:val="22"/>
              <w:lang w:val="en-IE"/>
            </w:rPr>
          </w:pPr>
        </w:p>
        <w:p w14:paraId="08BA3560" w14:textId="77777777" w:rsidR="00CE4C11" w:rsidRPr="00F27B7A" w:rsidRDefault="00CE4C11" w:rsidP="009A330C">
          <w:pPr>
            <w:numPr>
              <w:ilvl w:val="1"/>
              <w:numId w:val="7"/>
            </w:numPr>
            <w:spacing w:after="160" w:line="259" w:lineRule="auto"/>
            <w:ind w:right="-108"/>
            <w:contextualSpacing/>
            <w:jc w:val="left"/>
          </w:pPr>
          <w:r w:rsidRPr="00F27B7A">
            <w:t xml:space="preserve">  the data subject has enforceable rights and effective legal remedies;</w:t>
          </w:r>
        </w:p>
        <w:p w14:paraId="6A9E552D" w14:textId="77777777" w:rsidR="00CE4C11" w:rsidRPr="00F27B7A" w:rsidRDefault="00CE4C11" w:rsidP="00CE4C11">
          <w:pPr>
            <w:spacing w:after="160" w:line="259" w:lineRule="auto"/>
            <w:ind w:right="-108" w:firstLine="90"/>
            <w:rPr>
              <w:rFonts w:asciiTheme="minorHAnsi" w:eastAsiaTheme="minorHAnsi" w:hAnsiTheme="minorHAnsi" w:cstheme="minorBidi"/>
              <w:szCs w:val="22"/>
              <w:lang w:val="en-IE"/>
            </w:rPr>
          </w:pPr>
        </w:p>
        <w:p w14:paraId="57368D1E" w14:textId="77777777" w:rsidR="00CE4C11" w:rsidRPr="00F27B7A" w:rsidRDefault="00CE4C11" w:rsidP="009A330C">
          <w:pPr>
            <w:numPr>
              <w:ilvl w:val="1"/>
              <w:numId w:val="7"/>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62D095B5" w14:textId="77777777" w:rsidR="00CE4C11" w:rsidRPr="00F27B7A" w:rsidRDefault="00CE4C11" w:rsidP="00CE4C11">
          <w:pPr>
            <w:spacing w:after="160" w:line="259" w:lineRule="auto"/>
            <w:ind w:right="-108" w:firstLine="90"/>
            <w:rPr>
              <w:rFonts w:asciiTheme="minorHAnsi" w:eastAsiaTheme="minorHAnsi" w:hAnsiTheme="minorHAnsi" w:cstheme="minorBidi"/>
              <w:szCs w:val="22"/>
              <w:lang w:val="en-IE"/>
            </w:rPr>
          </w:pPr>
        </w:p>
        <w:p w14:paraId="770C2A7A" w14:textId="77777777" w:rsidR="00CE4C11" w:rsidRPr="00F27B7A" w:rsidRDefault="00CE4C11" w:rsidP="009A330C">
          <w:pPr>
            <w:numPr>
              <w:ilvl w:val="1"/>
              <w:numId w:val="7"/>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28C66F7A" w14:textId="77777777" w:rsidR="00CE4C11" w:rsidRPr="00F27B7A" w:rsidRDefault="00CE4C11" w:rsidP="00CE4C11">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5FAF5730" w14:textId="77777777" w:rsidR="00CE4C11"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64B0AB4B" w14:textId="77777777" w:rsidR="00CE4C11" w:rsidRDefault="00CE4C11" w:rsidP="00CE4C11">
          <w:pPr>
            <w:pStyle w:val="ListParagraph"/>
            <w:spacing w:after="160" w:line="259" w:lineRule="auto"/>
            <w:ind w:right="-108"/>
            <w:rPr>
              <w:rFonts w:asciiTheme="minorHAnsi" w:eastAsiaTheme="minorHAnsi" w:hAnsiTheme="minorHAnsi" w:cstheme="minorBidi"/>
              <w:szCs w:val="22"/>
              <w:lang w:val="en-IE"/>
            </w:rPr>
          </w:pPr>
        </w:p>
        <w:p w14:paraId="68A85ACC" w14:textId="77777777" w:rsidR="00CE4C11" w:rsidRPr="003A334D"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1DB03C4C" w14:textId="77777777" w:rsidR="00CE4C11" w:rsidRPr="00743DF9" w:rsidRDefault="00CE4C11" w:rsidP="00CE4C11">
          <w:pPr>
            <w:pStyle w:val="ListParagraph"/>
            <w:rPr>
              <w:rFonts w:asciiTheme="minorHAnsi" w:eastAsiaTheme="minorHAnsi" w:hAnsiTheme="minorHAnsi" w:cstheme="minorBidi"/>
              <w:szCs w:val="22"/>
              <w:lang w:val="en-IE"/>
            </w:rPr>
          </w:pPr>
        </w:p>
        <w:p w14:paraId="0D05F093" w14:textId="77777777" w:rsidR="00CE4C11" w:rsidRPr="003A334D"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37EAFD63" w14:textId="77777777" w:rsidR="00CE4C11" w:rsidRPr="00743DF9" w:rsidRDefault="00CE4C11" w:rsidP="00CE4C11">
          <w:pPr>
            <w:pStyle w:val="ListParagraph"/>
            <w:rPr>
              <w:rFonts w:asciiTheme="minorHAnsi" w:eastAsiaTheme="minorHAnsi" w:hAnsiTheme="minorHAnsi" w:cstheme="minorBidi"/>
              <w:szCs w:val="22"/>
              <w:lang w:val="en-IE"/>
            </w:rPr>
          </w:pPr>
        </w:p>
        <w:p w14:paraId="4D078B77" w14:textId="77777777" w:rsidR="00CE4C11" w:rsidRPr="003A334D"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357E3F87" w14:textId="77777777" w:rsidR="00CE4C11" w:rsidRPr="00743DF9" w:rsidRDefault="00CE4C11" w:rsidP="00CE4C11">
          <w:pPr>
            <w:pStyle w:val="ListParagraph"/>
            <w:rPr>
              <w:rFonts w:asciiTheme="minorHAnsi" w:eastAsiaTheme="minorHAnsi" w:hAnsiTheme="minorHAnsi" w:cstheme="minorBidi"/>
              <w:szCs w:val="22"/>
              <w:lang w:val="en-IE"/>
            </w:rPr>
          </w:pPr>
        </w:p>
        <w:p w14:paraId="4757FC14" w14:textId="1BB5CED5" w:rsidR="00CE4C11"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D240D2">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 xml:space="preserve">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w:t>
          </w:r>
          <w:r w:rsidRPr="00743DF9">
            <w:rPr>
              <w:rFonts w:asciiTheme="minorHAnsi" w:eastAsiaTheme="minorHAnsi" w:hAnsiTheme="minorHAnsi" w:cstheme="minorBidi"/>
              <w:szCs w:val="22"/>
              <w:lang w:val="en-IE"/>
            </w:rPr>
            <w:lastRenderedPageBreak/>
            <w:t>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ervices.  The Contractor shall comply with all reasonable directions of the Client arising out of any such inspection, audit or review.</w:t>
          </w:r>
        </w:p>
        <w:p w14:paraId="156E6389" w14:textId="77777777" w:rsidR="00CE4C11" w:rsidRPr="00743DF9" w:rsidRDefault="00CE4C11" w:rsidP="00CE4C11">
          <w:pPr>
            <w:pStyle w:val="ListParagraph"/>
            <w:rPr>
              <w:rFonts w:asciiTheme="minorHAnsi" w:eastAsiaTheme="minorHAnsi" w:hAnsiTheme="minorHAnsi" w:cstheme="minorBidi"/>
              <w:szCs w:val="22"/>
              <w:lang w:val="en-IE"/>
            </w:rPr>
          </w:pPr>
        </w:p>
        <w:p w14:paraId="46ED3132" w14:textId="77777777" w:rsidR="00CE4C11"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fully comply </w:t>
          </w:r>
          <w:proofErr w:type="gramStart"/>
          <w:r w:rsidRPr="00743DF9">
            <w:rPr>
              <w:rFonts w:asciiTheme="minorHAnsi" w:eastAsiaTheme="minorHAnsi" w:hAnsiTheme="minorHAnsi" w:cstheme="minorBidi"/>
              <w:szCs w:val="22"/>
              <w:lang w:val="en-IE"/>
            </w:rPr>
            <w:t>with, and</w:t>
          </w:r>
          <w:proofErr w:type="gramEnd"/>
          <w:r w:rsidRPr="00743DF9">
            <w:rPr>
              <w:rFonts w:asciiTheme="minorHAnsi" w:eastAsiaTheme="minorHAnsi" w:hAnsiTheme="minorHAnsi" w:cstheme="minorBidi"/>
              <w:szCs w:val="22"/>
              <w:lang w:val="en-IE"/>
            </w:rPr>
            <w:t xml:space="preserve"> implement policies which are communicated or notified to the Contractor by the Client from time to time.</w:t>
          </w:r>
        </w:p>
        <w:p w14:paraId="14852E5F" w14:textId="77777777" w:rsidR="00CE4C11" w:rsidRPr="00743DF9" w:rsidRDefault="00CE4C11" w:rsidP="00CE4C11">
          <w:pPr>
            <w:pStyle w:val="ListParagraph"/>
            <w:rPr>
              <w:rFonts w:asciiTheme="minorHAnsi" w:eastAsiaTheme="minorHAnsi" w:hAnsiTheme="minorHAnsi" w:cstheme="minorBidi"/>
              <w:szCs w:val="22"/>
              <w:lang w:val="en-IE"/>
            </w:rPr>
          </w:pPr>
        </w:p>
        <w:p w14:paraId="5450B8DE" w14:textId="77777777" w:rsidR="00CE4C11"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37D10BFE" w14:textId="77777777" w:rsidR="00CE4C11" w:rsidRPr="00743DF9" w:rsidRDefault="00CE4C11" w:rsidP="00CE4C11">
          <w:pPr>
            <w:pStyle w:val="ListParagraph"/>
            <w:rPr>
              <w:rFonts w:asciiTheme="minorHAnsi" w:eastAsiaTheme="minorHAnsi" w:hAnsiTheme="minorHAnsi" w:cstheme="minorBidi"/>
              <w:szCs w:val="22"/>
              <w:lang w:val="en-IE"/>
            </w:rPr>
          </w:pPr>
        </w:p>
        <w:p w14:paraId="69C5E5F7" w14:textId="77777777" w:rsidR="00CE4C11" w:rsidRPr="00743DF9"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w:t>
          </w:r>
          <w:proofErr w:type="gramStart"/>
          <w:r w:rsidRPr="00743DF9">
            <w:rPr>
              <w:rFonts w:asciiTheme="minorHAnsi" w:eastAsiaTheme="minorHAnsi" w:hAnsiTheme="minorHAnsi" w:cstheme="minorBidi"/>
              <w:szCs w:val="22"/>
              <w:lang w:val="en-IE"/>
            </w:rPr>
            <w:t>shall:-</w:t>
          </w:r>
          <w:proofErr w:type="gramEnd"/>
        </w:p>
        <w:p w14:paraId="681414A3" w14:textId="77777777" w:rsidR="00CE4C11" w:rsidRPr="00F27B7A" w:rsidRDefault="00CE4C11" w:rsidP="00CE4C11">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65689E3C" w14:textId="77777777" w:rsidR="00CE4C11" w:rsidRPr="00F27B7A" w:rsidRDefault="00CE4C11" w:rsidP="00CE4C11">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w:t>
          </w:r>
          <w:proofErr w:type="gramStart"/>
          <w:r w:rsidRPr="00F27B7A">
            <w:rPr>
              <w:rFonts w:asciiTheme="minorHAnsi" w:eastAsiaTheme="minorHAnsi" w:hAnsiTheme="minorHAnsi" w:cstheme="minorBidi"/>
              <w:szCs w:val="22"/>
              <w:lang w:val="en-IE"/>
            </w:rPr>
            <w:t>any and all</w:t>
          </w:r>
          <w:proofErr w:type="gramEnd"/>
          <w:r w:rsidRPr="00F27B7A">
            <w:rPr>
              <w:rFonts w:asciiTheme="minorHAnsi" w:eastAsiaTheme="minorHAnsi" w:hAnsiTheme="minorHAnsi" w:cstheme="minorBidi"/>
              <w:szCs w:val="22"/>
              <w:lang w:val="en-IE"/>
            </w:rPr>
            <w:t xml:space="preserve">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798B48A6" w14:textId="77777777" w:rsidR="00CE4C11" w:rsidRDefault="00CE4C11" w:rsidP="00CE4C11">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122C1451" w14:textId="77777777" w:rsidR="00CE4C11" w:rsidRPr="00F27B7A" w:rsidRDefault="00CE4C11" w:rsidP="00CE4C11">
          <w:pPr>
            <w:spacing w:after="160" w:line="259" w:lineRule="auto"/>
            <w:ind w:left="720" w:right="-108"/>
            <w:rPr>
              <w:rFonts w:asciiTheme="minorHAnsi" w:eastAsiaTheme="minorHAnsi" w:hAnsiTheme="minorHAnsi" w:cstheme="minorBidi"/>
              <w:szCs w:val="22"/>
              <w:lang w:val="en-IE"/>
            </w:rPr>
          </w:pPr>
        </w:p>
        <w:p w14:paraId="15161D17" w14:textId="77777777" w:rsidR="00CE4C11"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p>
        <w:p w14:paraId="0C66B8CD" w14:textId="77777777" w:rsidR="00CE4C11" w:rsidRPr="00CE4C11" w:rsidRDefault="00CE4C11" w:rsidP="00CE4C11">
          <w:pPr>
            <w:pStyle w:val="ListParagraph"/>
            <w:rPr>
              <w:rFonts w:asciiTheme="minorHAnsi" w:hAnsiTheme="minorHAnsi"/>
              <w:color w:val="FF0000"/>
              <w:szCs w:val="22"/>
              <w:lang w:val="en-IE"/>
            </w:rPr>
          </w:pPr>
          <w:r w:rsidRPr="00CE4C11">
            <w:rPr>
              <w:color w:val="FF0000"/>
            </w:rPr>
            <w:t xml:space="preserve">(IF YOU ARE NOT CONSENTING TO A </w:t>
          </w:r>
          <w:proofErr w:type="gramStart"/>
          <w:r w:rsidRPr="00CE4C11">
            <w:rPr>
              <w:color w:val="FF0000"/>
            </w:rPr>
            <w:t>THIRD PARTY</w:t>
          </w:r>
          <w:proofErr w:type="gramEnd"/>
          <w:r w:rsidRPr="00CE4C11">
            <w:rPr>
              <w:color w:val="FF0000"/>
            </w:rPr>
            <w:t xml:space="preserve"> PROCESSOR – DELETE IF NOT IN USE)</w:t>
          </w:r>
        </w:p>
        <w:p w14:paraId="6F6EF4E0" w14:textId="77777777" w:rsidR="00CE4C11" w:rsidRPr="00F27B7A" w:rsidRDefault="00CE4C11" w:rsidP="00CE4C11">
          <w:pPr>
            <w:pStyle w:val="ListParagraph"/>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w:t>
          </w:r>
          <w:proofErr w:type="gramStart"/>
          <w:r w:rsidRPr="00F27B7A">
            <w:rPr>
              <w:rFonts w:asciiTheme="minorHAnsi" w:eastAsiaTheme="minorHAnsi" w:hAnsiTheme="minorHAnsi" w:cstheme="minorBidi"/>
              <w:szCs w:val="22"/>
              <w:lang w:val="en-IE"/>
            </w:rPr>
            <w:t>third party</w:t>
          </w:r>
          <w:proofErr w:type="gramEnd"/>
          <w:r w:rsidRPr="00F27B7A">
            <w:rPr>
              <w:rFonts w:asciiTheme="minorHAnsi" w:eastAsiaTheme="minorHAnsi" w:hAnsiTheme="minorHAnsi" w:cstheme="minorBidi"/>
              <w:szCs w:val="22"/>
              <w:lang w:val="en-IE"/>
            </w:rPr>
            <w:t xml:space="preserve"> processor of Personal Data under this agreement </w:t>
          </w:r>
        </w:p>
        <w:p w14:paraId="32D5986F" w14:textId="77777777" w:rsidR="00CE4C11" w:rsidRPr="00CE4C11" w:rsidRDefault="00CE4C11" w:rsidP="00CE4C11">
          <w:pPr>
            <w:pStyle w:val="ListParagraph"/>
            <w:rPr>
              <w:rFonts w:asciiTheme="minorHAnsi" w:hAnsiTheme="minorHAnsi"/>
              <w:color w:val="FF0000"/>
              <w:szCs w:val="22"/>
              <w:lang w:val="en-IE"/>
            </w:rPr>
          </w:pPr>
          <w:r w:rsidRPr="00CE4C11">
            <w:rPr>
              <w:color w:val="FF0000"/>
            </w:rPr>
            <w:t xml:space="preserve">(OR IF USING A </w:t>
          </w:r>
          <w:proofErr w:type="gramStart"/>
          <w:r w:rsidRPr="00CE4C11">
            <w:rPr>
              <w:color w:val="FF0000"/>
            </w:rPr>
            <w:t>THIRD PARTY</w:t>
          </w:r>
          <w:proofErr w:type="gramEnd"/>
          <w:r w:rsidRPr="00CE4C11">
            <w:rPr>
              <w:color w:val="FF0000"/>
            </w:rPr>
            <w:t xml:space="preserve"> PROCESSOR – DELETE IF NOT IN USE)</w:t>
          </w:r>
        </w:p>
        <w:p w14:paraId="543AB589" w14:textId="77777777" w:rsidR="00CE4C11" w:rsidRPr="00F27B7A" w:rsidRDefault="00CE4C11" w:rsidP="00CE4C11">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consents to the Contractor appointing </w:t>
          </w:r>
          <w:r w:rsidRPr="00CE4C11">
            <w:rPr>
              <w:rFonts w:asciiTheme="minorHAnsi" w:eastAsiaTheme="minorHAnsi" w:hAnsiTheme="minorHAnsi" w:cstheme="minorBidi"/>
              <w:szCs w:val="22"/>
              <w:highlight w:val="lightGray"/>
              <w:lang w:val="en-IE"/>
            </w:rPr>
            <w:t>[insert third-party processor]</w:t>
          </w:r>
          <w:r w:rsidRPr="00F27B7A">
            <w:rPr>
              <w:rFonts w:asciiTheme="minorHAnsi" w:eastAsiaTheme="minorHAnsi" w:hAnsiTheme="minorHAnsi" w:cstheme="minorBidi"/>
              <w:szCs w:val="22"/>
              <w:lang w:val="en-IE"/>
            </w:rPr>
            <w:t xml:space="preserve"> as a third-party processor of Personal Data under this Agreement. </w:t>
          </w:r>
          <w:r>
            <w:rPr>
              <w:rFonts w:asciiTheme="minorHAnsi" w:eastAsiaTheme="minorHAnsi" w:hAnsiTheme="minorHAnsi" w:cstheme="minorBidi"/>
              <w:szCs w:val="22"/>
              <w:lang w:val="en-IE"/>
            </w:rPr>
            <w:t xml:space="preserve"> </w:t>
          </w:r>
          <w:r w:rsidRPr="00F27B7A">
            <w:rPr>
              <w:rFonts w:asciiTheme="minorHAnsi" w:eastAsiaTheme="minorHAnsi" w:hAnsiTheme="minorHAnsi" w:cstheme="minorBidi"/>
              <w:szCs w:val="22"/>
              <w:lang w:val="en-IE"/>
            </w:rPr>
            <w:t>The Contractor confirms that it has entered or (as the case may be) will enter into a written agreement incorporating terms which are substantially similar to</w:t>
          </w:r>
          <w:r>
            <w:rPr>
              <w:rFonts w:asciiTheme="minorHAnsi" w:eastAsiaTheme="minorHAnsi" w:hAnsiTheme="minorHAnsi" w:cstheme="minorBidi"/>
              <w:szCs w:val="22"/>
              <w:lang w:val="en-IE"/>
            </w:rPr>
            <w:t xml:space="preserve"> those set out in this clause 25</w:t>
          </w:r>
          <w:r w:rsidRPr="00F27B7A">
            <w:rPr>
              <w:rFonts w:asciiTheme="minorHAnsi" w:eastAsiaTheme="minorHAnsi" w:hAnsiTheme="minorHAnsi" w:cstheme="minorBidi"/>
              <w:szCs w:val="22"/>
              <w:lang w:val="en-IE"/>
            </w:rPr>
            <w:t xml:space="preserve"> as between the Client and the Contractor, the Contractor shall remain fully liable for all acts or omissions of any third-party processor appointed </w:t>
          </w:r>
          <w:r>
            <w:rPr>
              <w:rFonts w:asciiTheme="minorHAnsi" w:eastAsiaTheme="minorHAnsi" w:hAnsiTheme="minorHAnsi" w:cstheme="minorBidi"/>
              <w:szCs w:val="22"/>
              <w:lang w:val="en-IE"/>
            </w:rPr>
            <w:t>by it pursuant to this clause 25</w:t>
          </w:r>
          <w:r w:rsidRPr="00F27B7A">
            <w:rPr>
              <w:rFonts w:asciiTheme="minorHAnsi" w:eastAsiaTheme="minorHAnsi" w:hAnsiTheme="minorHAnsi" w:cstheme="minorBidi"/>
              <w:szCs w:val="22"/>
              <w:lang w:val="en-IE"/>
            </w:rPr>
            <w:t>.</w:t>
          </w:r>
        </w:p>
        <w:p w14:paraId="6B532AC6" w14:textId="77777777" w:rsidR="00CE4C11" w:rsidRPr="00D6332B"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D6332B">
            <w:rPr>
              <w:rFonts w:asciiTheme="minorHAnsi" w:eastAsiaTheme="minorHAnsi" w:hAnsiTheme="minorHAnsi" w:cstheme="minorBidi"/>
              <w:szCs w:val="22"/>
              <w:lang w:val="en-IE"/>
            </w:rPr>
            <w:t>D(</w:t>
          </w:r>
          <w:proofErr w:type="gramEnd"/>
          <w:r w:rsidRPr="00D6332B">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709CDE3F" w14:textId="77777777" w:rsidR="00CE4C11" w:rsidRPr="00743DF9" w:rsidRDefault="00CE4C11" w:rsidP="00CE4C11">
          <w:pPr>
            <w:pStyle w:val="ListParagraph"/>
            <w:rPr>
              <w:rFonts w:asciiTheme="minorHAnsi" w:eastAsiaTheme="minorHAnsi" w:hAnsiTheme="minorHAnsi" w:cstheme="minorBidi"/>
              <w:szCs w:val="22"/>
              <w:lang w:val="en-IE"/>
            </w:rPr>
          </w:pPr>
        </w:p>
        <w:p w14:paraId="4D06FB84" w14:textId="77777777" w:rsidR="00CE4C11" w:rsidRDefault="00CE4C11" w:rsidP="009A330C">
          <w:pPr>
            <w:pStyle w:val="ListParagraph"/>
            <w:numPr>
              <w:ilvl w:val="0"/>
              <w:numId w:val="8"/>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73656AB7" w14:textId="5D93F8C9" w:rsidR="0012131C" w:rsidRDefault="0046380B" w:rsidP="00CE4C11">
          <w:pPr>
            <w:spacing w:after="0"/>
            <w:ind w:left="720"/>
            <w:rPr>
              <w:rFonts w:asciiTheme="minorHAnsi" w:eastAsiaTheme="minorHAnsi" w:hAnsiTheme="minorHAnsi" w:cstheme="minorBidi"/>
              <w:szCs w:val="22"/>
              <w:lang w:val="en-IE"/>
            </w:rPr>
          </w:pPr>
        </w:p>
      </w:sdtContent>
    </w:sdt>
    <w:p w14:paraId="7A407307" w14:textId="07CCB298"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rPr>
          <w:color w:val="FF0000"/>
        </w:rPr>
        <w:id w:val="-1711645930"/>
        <w:placeholder>
          <w:docPart w:val="FFF3BCEBFA4841BB9EC522AC12C18272"/>
        </w:placeholder>
      </w:sdtPr>
      <w:sdtEndPr>
        <w:rPr>
          <w:color w:val="auto"/>
        </w:rPr>
      </w:sdtEndPr>
      <w:sdtContent>
        <w:p w14:paraId="662B1E9B" w14:textId="77777777" w:rsidR="00BB51BF" w:rsidRDefault="000D2B57" w:rsidP="005D2B64">
          <w:pPr>
            <w:spacing w:after="0"/>
            <w:ind w:left="720"/>
          </w:pPr>
          <w:r w:rsidRPr="00CD082F">
            <w:t>[</w:t>
          </w:r>
          <w:r w:rsidR="00BB51BF" w:rsidRPr="00BB51BF">
            <w:rPr>
              <w:color w:val="FF0000"/>
            </w:rPr>
            <w:t>Delete and replace with ‘not used’ if not applicable:</w:t>
          </w:r>
        </w:p>
        <w:p w14:paraId="790258C6" w14:textId="1F420A69" w:rsidR="000D2B57" w:rsidRPr="003A3C44" w:rsidRDefault="005D2B64" w:rsidP="005D2B64">
          <w:pPr>
            <w:spacing w:after="0"/>
            <w:ind w:left="720"/>
          </w:pPr>
          <w:r w:rsidRPr="003A3C44">
            <w:lastRenderedPageBreak/>
            <w:t>This is a free text area to a</w:t>
          </w:r>
          <w:r w:rsidR="000D2B57" w:rsidRPr="003A3C44">
            <w:t>llow the Client to include any additional conditions to the Contract, for example a price review clause.  Such additional conditions can be set out here by the Client]</w:t>
          </w:r>
        </w:p>
      </w:sdtContent>
    </w:sdt>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End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End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End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385343">
          <w:type w:val="continuous"/>
          <w:pgSz w:w="11906" w:h="16838"/>
          <w:pgMar w:top="1440" w:right="1440" w:bottom="1440" w:left="1440" w:header="708" w:footer="708" w:gutter="0"/>
          <w:cols w:space="708"/>
          <w:docGrid w:linePitch="360"/>
        </w:sectPr>
      </w:pPr>
    </w:p>
    <w:p w14:paraId="3BA0EB26" w14:textId="77777777" w:rsidR="006B63D3" w:rsidRPr="006B63D3" w:rsidRDefault="006B63D3" w:rsidP="006B63D3">
      <w:pPr>
        <w:pStyle w:val="ListParagraph"/>
        <w:rPr>
          <w:szCs w:val="22"/>
        </w:rPr>
      </w:pPr>
    </w:p>
    <w:sdt>
      <w:sdtPr>
        <w:rPr>
          <w:szCs w:val="22"/>
        </w:rPr>
        <w:id w:val="192193298"/>
        <w:placeholder>
          <w:docPart w:val="940A38D2F7FB4C658E13D957B605A377"/>
        </w:placeholder>
      </w:sdtPr>
      <w:sdtEndPr/>
      <w:sdtContent>
        <w:p w14:paraId="22CA729B" w14:textId="77777777" w:rsidR="006B63D3" w:rsidRPr="006B63D3" w:rsidRDefault="006B63D3" w:rsidP="006B63D3">
          <w:pPr>
            <w:rPr>
              <w:b/>
              <w:bCs/>
              <w:i/>
              <w:szCs w:val="22"/>
              <w:u w:val="single"/>
            </w:rPr>
          </w:pPr>
          <w:r w:rsidRPr="006B63D3">
            <w:rPr>
              <w:b/>
              <w:bCs/>
              <w:i/>
              <w:szCs w:val="22"/>
              <w:u w:val="single"/>
            </w:rPr>
            <w:t>[complete when completing the contract]</w:t>
          </w:r>
        </w:p>
        <w:p w14:paraId="4B9B577C" w14:textId="77777777" w:rsidR="006B63D3" w:rsidRPr="006B63D3" w:rsidRDefault="006B63D3" w:rsidP="006B63D3">
          <w:pPr>
            <w:rPr>
              <w:b/>
              <w:bCs/>
              <w:szCs w:val="22"/>
              <w:u w:val="single"/>
            </w:rPr>
          </w:pPr>
          <w:r w:rsidRPr="006B63D3">
            <w:rPr>
              <w:b/>
              <w:bCs/>
              <w:szCs w:val="22"/>
              <w:u w:val="single"/>
            </w:rPr>
            <w:t>Processing, Personal Data and Data Subjects</w:t>
          </w:r>
        </w:p>
        <w:p w14:paraId="21780C36" w14:textId="77777777" w:rsidR="006B63D3" w:rsidRPr="006B63D3" w:rsidRDefault="006B63D3" w:rsidP="009A330C">
          <w:pPr>
            <w:pStyle w:val="ListParagraph"/>
            <w:numPr>
              <w:ilvl w:val="0"/>
              <w:numId w:val="9"/>
            </w:numPr>
            <w:jc w:val="left"/>
            <w:rPr>
              <w:b/>
              <w:szCs w:val="22"/>
            </w:rPr>
          </w:pPr>
          <w:r w:rsidRPr="006B63D3">
            <w:rPr>
              <w:b/>
              <w:szCs w:val="22"/>
            </w:rPr>
            <w:t>Processing by the Contractor</w:t>
          </w:r>
        </w:p>
        <w:p w14:paraId="15793721" w14:textId="77777777" w:rsidR="006B63D3" w:rsidRPr="006B63D3" w:rsidRDefault="006B63D3" w:rsidP="006B63D3">
          <w:pPr>
            <w:pStyle w:val="ListParagraph"/>
            <w:jc w:val="left"/>
            <w:rPr>
              <w:b/>
              <w:szCs w:val="22"/>
            </w:rPr>
          </w:pPr>
        </w:p>
        <w:p w14:paraId="6644B9B6" w14:textId="77777777" w:rsidR="006B63D3" w:rsidRPr="006B63D3" w:rsidRDefault="006B63D3" w:rsidP="009A330C">
          <w:pPr>
            <w:pStyle w:val="ListParagraph"/>
            <w:numPr>
              <w:ilvl w:val="1"/>
              <w:numId w:val="9"/>
            </w:numPr>
            <w:ind w:left="1134"/>
            <w:jc w:val="left"/>
            <w:rPr>
              <w:b/>
              <w:szCs w:val="22"/>
            </w:rPr>
          </w:pPr>
          <w:r w:rsidRPr="006B63D3">
            <w:rPr>
              <w:b/>
              <w:szCs w:val="22"/>
            </w:rPr>
            <w:t>Subject matter of processing</w:t>
          </w:r>
        </w:p>
        <w:p w14:paraId="75957B51" w14:textId="77777777" w:rsidR="006B63D3" w:rsidRPr="006B63D3" w:rsidRDefault="006B63D3" w:rsidP="006B63D3">
          <w:pPr>
            <w:pStyle w:val="ListParagraph"/>
            <w:ind w:left="1134"/>
            <w:jc w:val="left"/>
            <w:rPr>
              <w:b/>
              <w:szCs w:val="22"/>
            </w:rPr>
          </w:pPr>
        </w:p>
        <w:p w14:paraId="02A8CA77" w14:textId="77777777" w:rsidR="006B63D3" w:rsidRPr="006B63D3" w:rsidRDefault="006B63D3" w:rsidP="009A330C">
          <w:pPr>
            <w:pStyle w:val="ListParagraph"/>
            <w:numPr>
              <w:ilvl w:val="1"/>
              <w:numId w:val="9"/>
            </w:numPr>
            <w:ind w:left="1134"/>
            <w:jc w:val="left"/>
            <w:rPr>
              <w:b/>
              <w:szCs w:val="22"/>
            </w:rPr>
          </w:pPr>
          <w:r w:rsidRPr="006B63D3">
            <w:rPr>
              <w:b/>
              <w:szCs w:val="22"/>
            </w:rPr>
            <w:t>Nature of processing</w:t>
          </w:r>
          <w:r w:rsidRPr="006B63D3">
            <w:rPr>
              <w:b/>
              <w:szCs w:val="22"/>
            </w:rPr>
            <w:br/>
          </w:r>
        </w:p>
        <w:p w14:paraId="206BEA69" w14:textId="77777777" w:rsidR="006B63D3" w:rsidRPr="006B63D3" w:rsidRDefault="006B63D3" w:rsidP="009A330C">
          <w:pPr>
            <w:pStyle w:val="ListParagraph"/>
            <w:numPr>
              <w:ilvl w:val="1"/>
              <w:numId w:val="9"/>
            </w:numPr>
            <w:ind w:left="1134"/>
            <w:jc w:val="left"/>
            <w:rPr>
              <w:b/>
              <w:szCs w:val="22"/>
            </w:rPr>
          </w:pPr>
          <w:r w:rsidRPr="006B63D3">
            <w:rPr>
              <w:b/>
              <w:szCs w:val="22"/>
            </w:rPr>
            <w:t>Purpose of processing</w:t>
          </w:r>
        </w:p>
        <w:p w14:paraId="670C73F1" w14:textId="77777777" w:rsidR="006B63D3" w:rsidRPr="006B63D3" w:rsidRDefault="006B63D3" w:rsidP="006B63D3">
          <w:pPr>
            <w:pStyle w:val="ListParagraph"/>
            <w:ind w:left="1134"/>
            <w:jc w:val="left"/>
            <w:rPr>
              <w:b/>
              <w:szCs w:val="22"/>
            </w:rPr>
          </w:pPr>
        </w:p>
        <w:p w14:paraId="63C8E56D" w14:textId="77777777" w:rsidR="006B63D3" w:rsidRPr="006B63D3" w:rsidRDefault="006B63D3" w:rsidP="009A330C">
          <w:pPr>
            <w:pStyle w:val="ListParagraph"/>
            <w:numPr>
              <w:ilvl w:val="1"/>
              <w:numId w:val="9"/>
            </w:numPr>
            <w:ind w:left="1134"/>
            <w:jc w:val="left"/>
            <w:rPr>
              <w:b/>
              <w:szCs w:val="22"/>
            </w:rPr>
          </w:pPr>
          <w:r w:rsidRPr="006B63D3">
            <w:rPr>
              <w:b/>
              <w:szCs w:val="22"/>
            </w:rPr>
            <w:t>Duration of the processing</w:t>
          </w:r>
        </w:p>
        <w:p w14:paraId="2D16709F" w14:textId="77777777" w:rsidR="006B63D3" w:rsidRPr="006B63D3" w:rsidRDefault="006B63D3" w:rsidP="006B63D3">
          <w:pPr>
            <w:pStyle w:val="ListParagraph"/>
            <w:rPr>
              <w:b/>
              <w:szCs w:val="22"/>
            </w:rPr>
          </w:pPr>
        </w:p>
        <w:p w14:paraId="50EB5E6D" w14:textId="77777777" w:rsidR="006B63D3" w:rsidRPr="006B63D3" w:rsidRDefault="006B63D3" w:rsidP="009A330C">
          <w:pPr>
            <w:pStyle w:val="ListParagraph"/>
            <w:numPr>
              <w:ilvl w:val="0"/>
              <w:numId w:val="9"/>
            </w:numPr>
            <w:jc w:val="left"/>
            <w:rPr>
              <w:b/>
              <w:szCs w:val="22"/>
            </w:rPr>
          </w:pPr>
          <w:r w:rsidRPr="006B63D3">
            <w:rPr>
              <w:b/>
              <w:szCs w:val="22"/>
            </w:rPr>
            <w:t>Types of personal data</w:t>
          </w:r>
        </w:p>
        <w:p w14:paraId="70924D31" w14:textId="77777777" w:rsidR="006B63D3" w:rsidRPr="006B63D3" w:rsidRDefault="006B63D3" w:rsidP="006B63D3">
          <w:pPr>
            <w:pStyle w:val="ListParagraph"/>
            <w:rPr>
              <w:b/>
              <w:szCs w:val="22"/>
            </w:rPr>
          </w:pPr>
        </w:p>
        <w:p w14:paraId="37A84996" w14:textId="77777777" w:rsidR="006B63D3" w:rsidRPr="006B63D3" w:rsidRDefault="006B63D3" w:rsidP="009A330C">
          <w:pPr>
            <w:pStyle w:val="ListParagraph"/>
            <w:numPr>
              <w:ilvl w:val="0"/>
              <w:numId w:val="9"/>
            </w:numPr>
            <w:spacing w:after="200"/>
            <w:rPr>
              <w:b/>
              <w:bCs/>
              <w:szCs w:val="22"/>
              <w:lang w:val="en-US"/>
            </w:rPr>
          </w:pPr>
          <w:r w:rsidRPr="006B63D3">
            <w:rPr>
              <w:b/>
              <w:szCs w:val="22"/>
            </w:rPr>
            <w:t>Categories of data subject</w:t>
          </w:r>
        </w:p>
        <w:p w14:paraId="33E13C9E" w14:textId="32C58654" w:rsidR="006B63D3" w:rsidRPr="006B63D3" w:rsidRDefault="0046380B" w:rsidP="006B63D3">
          <w:pPr>
            <w:pStyle w:val="ListParagraph"/>
            <w:spacing w:after="200"/>
            <w:rPr>
              <w:rFonts w:asciiTheme="minorHAnsi" w:hAnsiTheme="minorHAnsi"/>
            </w:rPr>
          </w:pPr>
        </w:p>
      </w:sdtContent>
    </w:sdt>
    <w:p w14:paraId="54177412" w14:textId="30A22D34" w:rsidR="00853A8C" w:rsidRPr="006B63D3" w:rsidRDefault="0012131C" w:rsidP="009A330C">
      <w:pPr>
        <w:pStyle w:val="ListParagraph"/>
        <w:numPr>
          <w:ilvl w:val="0"/>
          <w:numId w:val="9"/>
        </w:numPr>
        <w:spacing w:after="200"/>
        <w:rPr>
          <w:b/>
          <w:bCs/>
          <w:color w:val="333399"/>
          <w:sz w:val="32"/>
          <w:szCs w:val="22"/>
          <w:lang w:val="en-US"/>
        </w:rPr>
        <w:sectPr w:rsidR="00853A8C" w:rsidRPr="006B63D3" w:rsidSect="00E06E59">
          <w:type w:val="continuous"/>
          <w:pgSz w:w="11906" w:h="16838"/>
          <w:pgMar w:top="1440" w:right="1440" w:bottom="1440" w:left="1440" w:header="708" w:footer="708" w:gutter="0"/>
          <w:cols w:space="708"/>
          <w:formProt w:val="0"/>
          <w:docGrid w:linePitch="360"/>
        </w:sectPr>
      </w:pPr>
      <w:r w:rsidRPr="003A334D">
        <w:rPr>
          <w:szCs w:val="22"/>
        </w:rPr>
        <w:br w:type="page"/>
      </w:r>
    </w:p>
    <w:p w14:paraId="535487A6" w14:textId="3F940CED" w:rsidR="00855770" w:rsidRPr="006B63D3" w:rsidRDefault="00855770" w:rsidP="006B63D3">
      <w:pPr>
        <w:pStyle w:val="Heading1"/>
        <w:rPr>
          <w:szCs w:val="22"/>
        </w:rPr>
      </w:pPr>
    </w:p>
    <w:sectPr w:rsidR="00855770" w:rsidRPr="006B63D3" w:rsidSect="00527383">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E56A3" w14:textId="77777777" w:rsidR="0046380B" w:rsidRDefault="0046380B">
      <w:r>
        <w:separator/>
      </w:r>
    </w:p>
  </w:endnote>
  <w:endnote w:type="continuationSeparator" w:id="0">
    <w:p w14:paraId="62E5F645" w14:textId="77777777" w:rsidR="0046380B" w:rsidRDefault="00463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EndPr/>
    <w:sdtContent>
      <w:p w14:paraId="5F58D2A1" w14:textId="56820DC9" w:rsidR="00385343" w:rsidRPr="0095302B" w:rsidRDefault="00385343" w:rsidP="00385343">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B85C5C">
          <w:rPr>
            <w:rFonts w:ascii="Calibri Light" w:hAnsi="Calibri Light"/>
            <w:noProof/>
          </w:rPr>
          <w:t>1</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453C4" w14:textId="77777777" w:rsidR="0046380B" w:rsidRDefault="0046380B">
      <w:r>
        <w:separator/>
      </w:r>
    </w:p>
  </w:footnote>
  <w:footnote w:type="continuationSeparator" w:id="0">
    <w:p w14:paraId="63FC8012" w14:textId="77777777" w:rsidR="0046380B" w:rsidRDefault="004638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145CE" w14:textId="3F21EA60" w:rsidR="00385343" w:rsidRDefault="00385343">
    <w:pPr>
      <w:pStyle w:val="Header"/>
    </w:pPr>
    <w:r>
      <w:rPr>
        <w:rFonts w:asciiTheme="minorHAnsi" w:hAnsiTheme="minorHAnsi"/>
        <w:sz w:val="16"/>
        <w:szCs w:val="16"/>
        <w:lang w:val="en-IE"/>
      </w:rPr>
      <w:t>G</w:t>
    </w:r>
    <w:r w:rsidR="00FA4167">
      <w:rPr>
        <w:rFonts w:asciiTheme="minorHAnsi" w:hAnsiTheme="minorHAnsi"/>
        <w:sz w:val="16"/>
        <w:szCs w:val="16"/>
        <w:lang w:val="en-IE"/>
      </w:rPr>
      <w:t>oodsContract</w:t>
    </w:r>
    <w:r w:rsidR="007C7E34">
      <w:rPr>
        <w:rFonts w:asciiTheme="minorHAnsi" w:hAnsiTheme="minorHAnsi"/>
        <w:sz w:val="16"/>
        <w:szCs w:val="16"/>
        <w:lang w:val="en-IE"/>
      </w:rPr>
      <w:t>150124</w:t>
    </w:r>
  </w:p>
  <w:p w14:paraId="567083C6" w14:textId="77777777" w:rsidR="00385343" w:rsidRDefault="003853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09B015F"/>
    <w:multiLevelType w:val="hybridMultilevel"/>
    <w:tmpl w:val="5D420A32"/>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88B1F10"/>
    <w:multiLevelType w:val="hybridMultilevel"/>
    <w:tmpl w:val="91389A46"/>
    <w:lvl w:ilvl="0" w:tplc="BD98EC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B220D0E"/>
    <w:multiLevelType w:val="hybridMultilevel"/>
    <w:tmpl w:val="F4C0094E"/>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2000960200">
    <w:abstractNumId w:val="12"/>
  </w:num>
  <w:num w:numId="2" w16cid:durableId="840698082">
    <w:abstractNumId w:val="9"/>
  </w:num>
  <w:num w:numId="3" w16cid:durableId="1967619865">
    <w:abstractNumId w:val="1"/>
  </w:num>
  <w:num w:numId="4" w16cid:durableId="599801690">
    <w:abstractNumId w:val="5"/>
  </w:num>
  <w:num w:numId="5" w16cid:durableId="1024021679">
    <w:abstractNumId w:val="6"/>
  </w:num>
  <w:num w:numId="6" w16cid:durableId="1709724889">
    <w:abstractNumId w:val="2"/>
  </w:num>
  <w:num w:numId="7" w16cid:durableId="1015577871">
    <w:abstractNumId w:val="11"/>
  </w:num>
  <w:num w:numId="8" w16cid:durableId="1689868842">
    <w:abstractNumId w:val="3"/>
  </w:num>
  <w:num w:numId="9" w16cid:durableId="2126079469">
    <w:abstractNumId w:val="7"/>
  </w:num>
  <w:num w:numId="10" w16cid:durableId="1813987893">
    <w:abstractNumId w:val="8"/>
  </w:num>
  <w:num w:numId="11" w16cid:durableId="787164139">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IxfINtzs+z7i30v9ZBZGNTszBfShBR/TPaLSUmxOkxhK1yuIySVS3FDgadNdqzajN7W6sQO2G4/dWUrMIjp0lg==" w:salt="K8MAXtD0nzhnLvqxTXlZrg=="/>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C38"/>
    <w:rsid w:val="00006D85"/>
    <w:rsid w:val="00012106"/>
    <w:rsid w:val="00012E95"/>
    <w:rsid w:val="00014C6F"/>
    <w:rsid w:val="00016990"/>
    <w:rsid w:val="00016CD3"/>
    <w:rsid w:val="00017D76"/>
    <w:rsid w:val="00022948"/>
    <w:rsid w:val="0002581D"/>
    <w:rsid w:val="00025C65"/>
    <w:rsid w:val="00026013"/>
    <w:rsid w:val="0003041D"/>
    <w:rsid w:val="0003145D"/>
    <w:rsid w:val="00031D29"/>
    <w:rsid w:val="000333B2"/>
    <w:rsid w:val="00033892"/>
    <w:rsid w:val="000345CE"/>
    <w:rsid w:val="00035787"/>
    <w:rsid w:val="0004331A"/>
    <w:rsid w:val="0004379E"/>
    <w:rsid w:val="00044B98"/>
    <w:rsid w:val="000459D3"/>
    <w:rsid w:val="00047CDC"/>
    <w:rsid w:val="00051377"/>
    <w:rsid w:val="00051D43"/>
    <w:rsid w:val="00053737"/>
    <w:rsid w:val="00054565"/>
    <w:rsid w:val="0006279C"/>
    <w:rsid w:val="00063926"/>
    <w:rsid w:val="0006680A"/>
    <w:rsid w:val="00066992"/>
    <w:rsid w:val="0007225F"/>
    <w:rsid w:val="000732DB"/>
    <w:rsid w:val="00074826"/>
    <w:rsid w:val="00074948"/>
    <w:rsid w:val="00076B39"/>
    <w:rsid w:val="00080D56"/>
    <w:rsid w:val="0008188E"/>
    <w:rsid w:val="0008381E"/>
    <w:rsid w:val="00084CD6"/>
    <w:rsid w:val="000865B3"/>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1FF3"/>
    <w:rsid w:val="000C23C6"/>
    <w:rsid w:val="000C2FC4"/>
    <w:rsid w:val="000C376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10C39"/>
    <w:rsid w:val="00111F94"/>
    <w:rsid w:val="001202C2"/>
    <w:rsid w:val="001209C2"/>
    <w:rsid w:val="0012131C"/>
    <w:rsid w:val="00123D39"/>
    <w:rsid w:val="001309AF"/>
    <w:rsid w:val="001309D5"/>
    <w:rsid w:val="00131C69"/>
    <w:rsid w:val="0014412D"/>
    <w:rsid w:val="00144AA4"/>
    <w:rsid w:val="00147438"/>
    <w:rsid w:val="00150165"/>
    <w:rsid w:val="0015044E"/>
    <w:rsid w:val="001511EC"/>
    <w:rsid w:val="001514EE"/>
    <w:rsid w:val="00153C47"/>
    <w:rsid w:val="00155E36"/>
    <w:rsid w:val="001631A9"/>
    <w:rsid w:val="001635FD"/>
    <w:rsid w:val="0017094E"/>
    <w:rsid w:val="00171564"/>
    <w:rsid w:val="00173E68"/>
    <w:rsid w:val="00174058"/>
    <w:rsid w:val="001744CE"/>
    <w:rsid w:val="001763C8"/>
    <w:rsid w:val="00176B58"/>
    <w:rsid w:val="001775A2"/>
    <w:rsid w:val="00177AD1"/>
    <w:rsid w:val="00181D04"/>
    <w:rsid w:val="00182427"/>
    <w:rsid w:val="00185368"/>
    <w:rsid w:val="00186E7A"/>
    <w:rsid w:val="00187E81"/>
    <w:rsid w:val="00190F2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2C0A"/>
    <w:rsid w:val="001B2C61"/>
    <w:rsid w:val="001B2E8F"/>
    <w:rsid w:val="001B33DF"/>
    <w:rsid w:val="001C1995"/>
    <w:rsid w:val="001C31FC"/>
    <w:rsid w:val="001C454D"/>
    <w:rsid w:val="001C5A5E"/>
    <w:rsid w:val="001C5D19"/>
    <w:rsid w:val="001D2CB9"/>
    <w:rsid w:val="001D73CC"/>
    <w:rsid w:val="001D795D"/>
    <w:rsid w:val="001E01AA"/>
    <w:rsid w:val="001E1A15"/>
    <w:rsid w:val="001E1F77"/>
    <w:rsid w:val="001E4D88"/>
    <w:rsid w:val="001F5A1D"/>
    <w:rsid w:val="001F6812"/>
    <w:rsid w:val="001F6E11"/>
    <w:rsid w:val="00200976"/>
    <w:rsid w:val="00202F7C"/>
    <w:rsid w:val="002033BB"/>
    <w:rsid w:val="002052A0"/>
    <w:rsid w:val="002061BE"/>
    <w:rsid w:val="00211221"/>
    <w:rsid w:val="00211F19"/>
    <w:rsid w:val="0021263F"/>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5139"/>
    <w:rsid w:val="00266937"/>
    <w:rsid w:val="00270B9E"/>
    <w:rsid w:val="002710AB"/>
    <w:rsid w:val="002712EF"/>
    <w:rsid w:val="002750E0"/>
    <w:rsid w:val="00276D21"/>
    <w:rsid w:val="00280941"/>
    <w:rsid w:val="00282092"/>
    <w:rsid w:val="00282101"/>
    <w:rsid w:val="002825F0"/>
    <w:rsid w:val="00283F9D"/>
    <w:rsid w:val="0028400E"/>
    <w:rsid w:val="00285721"/>
    <w:rsid w:val="002860D7"/>
    <w:rsid w:val="00296AC8"/>
    <w:rsid w:val="00296B6F"/>
    <w:rsid w:val="002A1F92"/>
    <w:rsid w:val="002A27F2"/>
    <w:rsid w:val="002A5F50"/>
    <w:rsid w:val="002A7432"/>
    <w:rsid w:val="002C0F17"/>
    <w:rsid w:val="002C21A9"/>
    <w:rsid w:val="002C3E7A"/>
    <w:rsid w:val="002C58B6"/>
    <w:rsid w:val="002D13C2"/>
    <w:rsid w:val="002D26E1"/>
    <w:rsid w:val="002D29AD"/>
    <w:rsid w:val="002D2C5B"/>
    <w:rsid w:val="002D42A1"/>
    <w:rsid w:val="002D4FE0"/>
    <w:rsid w:val="002D6EDC"/>
    <w:rsid w:val="002E26CB"/>
    <w:rsid w:val="002E346E"/>
    <w:rsid w:val="002E3ABA"/>
    <w:rsid w:val="002E44EC"/>
    <w:rsid w:val="002E5237"/>
    <w:rsid w:val="002E7878"/>
    <w:rsid w:val="002F08D7"/>
    <w:rsid w:val="002F09BB"/>
    <w:rsid w:val="002F10BF"/>
    <w:rsid w:val="002F134A"/>
    <w:rsid w:val="002F20D1"/>
    <w:rsid w:val="002F2191"/>
    <w:rsid w:val="002F304A"/>
    <w:rsid w:val="002F3686"/>
    <w:rsid w:val="002F4E96"/>
    <w:rsid w:val="002F6C4B"/>
    <w:rsid w:val="00300B68"/>
    <w:rsid w:val="00303F6C"/>
    <w:rsid w:val="00311AC8"/>
    <w:rsid w:val="0031405A"/>
    <w:rsid w:val="003142E4"/>
    <w:rsid w:val="003143B7"/>
    <w:rsid w:val="00317EA0"/>
    <w:rsid w:val="003215FF"/>
    <w:rsid w:val="00321FFE"/>
    <w:rsid w:val="00322451"/>
    <w:rsid w:val="00322679"/>
    <w:rsid w:val="003275B6"/>
    <w:rsid w:val="0033019A"/>
    <w:rsid w:val="00337758"/>
    <w:rsid w:val="0034019B"/>
    <w:rsid w:val="00341227"/>
    <w:rsid w:val="00341848"/>
    <w:rsid w:val="00342301"/>
    <w:rsid w:val="00342608"/>
    <w:rsid w:val="003432CC"/>
    <w:rsid w:val="003442E3"/>
    <w:rsid w:val="003444CA"/>
    <w:rsid w:val="00345A1E"/>
    <w:rsid w:val="00346C47"/>
    <w:rsid w:val="00347F06"/>
    <w:rsid w:val="00350A42"/>
    <w:rsid w:val="003513D0"/>
    <w:rsid w:val="0035160B"/>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343"/>
    <w:rsid w:val="00385739"/>
    <w:rsid w:val="00390990"/>
    <w:rsid w:val="00393BFD"/>
    <w:rsid w:val="00395404"/>
    <w:rsid w:val="003962F2"/>
    <w:rsid w:val="00397075"/>
    <w:rsid w:val="00397B0E"/>
    <w:rsid w:val="003A237F"/>
    <w:rsid w:val="003A3C44"/>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2C69"/>
    <w:rsid w:val="003F29E8"/>
    <w:rsid w:val="003F5653"/>
    <w:rsid w:val="003F663D"/>
    <w:rsid w:val="00403156"/>
    <w:rsid w:val="0040652A"/>
    <w:rsid w:val="00406A04"/>
    <w:rsid w:val="00407203"/>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0A7A"/>
    <w:rsid w:val="00452576"/>
    <w:rsid w:val="00453423"/>
    <w:rsid w:val="0045473F"/>
    <w:rsid w:val="00455B46"/>
    <w:rsid w:val="0045610D"/>
    <w:rsid w:val="00457F33"/>
    <w:rsid w:val="004600E9"/>
    <w:rsid w:val="00461EC3"/>
    <w:rsid w:val="0046380B"/>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0130"/>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6DBB"/>
    <w:rsid w:val="00527383"/>
    <w:rsid w:val="005365BB"/>
    <w:rsid w:val="00536788"/>
    <w:rsid w:val="00541F71"/>
    <w:rsid w:val="00542EE1"/>
    <w:rsid w:val="005463FA"/>
    <w:rsid w:val="00547028"/>
    <w:rsid w:val="00550C88"/>
    <w:rsid w:val="005527A6"/>
    <w:rsid w:val="00554A64"/>
    <w:rsid w:val="00561AE1"/>
    <w:rsid w:val="00565DB9"/>
    <w:rsid w:val="005665ED"/>
    <w:rsid w:val="00571C28"/>
    <w:rsid w:val="005727DB"/>
    <w:rsid w:val="00575BC0"/>
    <w:rsid w:val="005816CB"/>
    <w:rsid w:val="005852B8"/>
    <w:rsid w:val="005862A7"/>
    <w:rsid w:val="00591FC8"/>
    <w:rsid w:val="005925CD"/>
    <w:rsid w:val="00592655"/>
    <w:rsid w:val="00592ADF"/>
    <w:rsid w:val="005934A6"/>
    <w:rsid w:val="005956CE"/>
    <w:rsid w:val="00596F7F"/>
    <w:rsid w:val="005B016E"/>
    <w:rsid w:val="005B0DB6"/>
    <w:rsid w:val="005B12CB"/>
    <w:rsid w:val="005B13B0"/>
    <w:rsid w:val="005B2D3B"/>
    <w:rsid w:val="005B315D"/>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D23"/>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63BB"/>
    <w:rsid w:val="0067349E"/>
    <w:rsid w:val="00675466"/>
    <w:rsid w:val="00675CA9"/>
    <w:rsid w:val="006774F6"/>
    <w:rsid w:val="006801B0"/>
    <w:rsid w:val="0068677D"/>
    <w:rsid w:val="006915F6"/>
    <w:rsid w:val="00692D05"/>
    <w:rsid w:val="006A2FEE"/>
    <w:rsid w:val="006A47BF"/>
    <w:rsid w:val="006A5237"/>
    <w:rsid w:val="006A7F06"/>
    <w:rsid w:val="006B088C"/>
    <w:rsid w:val="006B0F4D"/>
    <w:rsid w:val="006B4333"/>
    <w:rsid w:val="006B63D3"/>
    <w:rsid w:val="006B7FDD"/>
    <w:rsid w:val="006C57B9"/>
    <w:rsid w:val="006C69EB"/>
    <w:rsid w:val="006C708A"/>
    <w:rsid w:val="006D1458"/>
    <w:rsid w:val="006D2DF7"/>
    <w:rsid w:val="006D3486"/>
    <w:rsid w:val="006D7E28"/>
    <w:rsid w:val="006E4559"/>
    <w:rsid w:val="006E4D18"/>
    <w:rsid w:val="006E67D2"/>
    <w:rsid w:val="006F4BB3"/>
    <w:rsid w:val="00702B0A"/>
    <w:rsid w:val="00703D65"/>
    <w:rsid w:val="007126F6"/>
    <w:rsid w:val="00716878"/>
    <w:rsid w:val="007207ED"/>
    <w:rsid w:val="0072256B"/>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4F89"/>
    <w:rsid w:val="00765005"/>
    <w:rsid w:val="0076528B"/>
    <w:rsid w:val="00765F21"/>
    <w:rsid w:val="0076774A"/>
    <w:rsid w:val="007718E3"/>
    <w:rsid w:val="00774010"/>
    <w:rsid w:val="00776340"/>
    <w:rsid w:val="0077659A"/>
    <w:rsid w:val="00782A00"/>
    <w:rsid w:val="00790EDE"/>
    <w:rsid w:val="00791458"/>
    <w:rsid w:val="00791568"/>
    <w:rsid w:val="007931BF"/>
    <w:rsid w:val="0079340F"/>
    <w:rsid w:val="0079413C"/>
    <w:rsid w:val="00794C76"/>
    <w:rsid w:val="0079553E"/>
    <w:rsid w:val="0079787B"/>
    <w:rsid w:val="00797AF4"/>
    <w:rsid w:val="007A0472"/>
    <w:rsid w:val="007A10C4"/>
    <w:rsid w:val="007A2FB5"/>
    <w:rsid w:val="007A41ED"/>
    <w:rsid w:val="007A5AE2"/>
    <w:rsid w:val="007A5C7D"/>
    <w:rsid w:val="007A62DA"/>
    <w:rsid w:val="007A6531"/>
    <w:rsid w:val="007A65B5"/>
    <w:rsid w:val="007A7359"/>
    <w:rsid w:val="007B04DA"/>
    <w:rsid w:val="007B1201"/>
    <w:rsid w:val="007B2C3E"/>
    <w:rsid w:val="007B3258"/>
    <w:rsid w:val="007B332F"/>
    <w:rsid w:val="007B66E2"/>
    <w:rsid w:val="007B68A0"/>
    <w:rsid w:val="007B6917"/>
    <w:rsid w:val="007B79A0"/>
    <w:rsid w:val="007C0089"/>
    <w:rsid w:val="007C0BCC"/>
    <w:rsid w:val="007C0C4D"/>
    <w:rsid w:val="007C2C86"/>
    <w:rsid w:val="007C513B"/>
    <w:rsid w:val="007C74A9"/>
    <w:rsid w:val="007C7E34"/>
    <w:rsid w:val="007D036B"/>
    <w:rsid w:val="007D0F87"/>
    <w:rsid w:val="007D111D"/>
    <w:rsid w:val="007D3CC7"/>
    <w:rsid w:val="007D46C2"/>
    <w:rsid w:val="007D6580"/>
    <w:rsid w:val="007D671C"/>
    <w:rsid w:val="007E0A3D"/>
    <w:rsid w:val="007E0DEA"/>
    <w:rsid w:val="007E2168"/>
    <w:rsid w:val="007E2662"/>
    <w:rsid w:val="007E2D47"/>
    <w:rsid w:val="007E6485"/>
    <w:rsid w:val="007F0EF6"/>
    <w:rsid w:val="007F12A4"/>
    <w:rsid w:val="007F554E"/>
    <w:rsid w:val="007F5883"/>
    <w:rsid w:val="007F6987"/>
    <w:rsid w:val="007F72E9"/>
    <w:rsid w:val="007F7AF7"/>
    <w:rsid w:val="00804063"/>
    <w:rsid w:val="00805C70"/>
    <w:rsid w:val="008074A6"/>
    <w:rsid w:val="0081033A"/>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629E8"/>
    <w:rsid w:val="00864195"/>
    <w:rsid w:val="00864820"/>
    <w:rsid w:val="008708AD"/>
    <w:rsid w:val="008742C6"/>
    <w:rsid w:val="00875428"/>
    <w:rsid w:val="00875431"/>
    <w:rsid w:val="008769A8"/>
    <w:rsid w:val="00876CC6"/>
    <w:rsid w:val="00877042"/>
    <w:rsid w:val="008779DE"/>
    <w:rsid w:val="00877A2C"/>
    <w:rsid w:val="00880BEB"/>
    <w:rsid w:val="00882812"/>
    <w:rsid w:val="00882D3F"/>
    <w:rsid w:val="008855F6"/>
    <w:rsid w:val="00891A0B"/>
    <w:rsid w:val="00895F10"/>
    <w:rsid w:val="008A00F4"/>
    <w:rsid w:val="008A15F1"/>
    <w:rsid w:val="008A1EED"/>
    <w:rsid w:val="008A6564"/>
    <w:rsid w:val="008A7F16"/>
    <w:rsid w:val="008B23AA"/>
    <w:rsid w:val="008B3711"/>
    <w:rsid w:val="008B3E7D"/>
    <w:rsid w:val="008B6182"/>
    <w:rsid w:val="008C22D0"/>
    <w:rsid w:val="008C3089"/>
    <w:rsid w:val="008C60B7"/>
    <w:rsid w:val="008C7DC0"/>
    <w:rsid w:val="008D0788"/>
    <w:rsid w:val="008D0C5D"/>
    <w:rsid w:val="008D2390"/>
    <w:rsid w:val="008D59E7"/>
    <w:rsid w:val="008D74F7"/>
    <w:rsid w:val="008E1BBE"/>
    <w:rsid w:val="008E339E"/>
    <w:rsid w:val="008E4E06"/>
    <w:rsid w:val="008F1A45"/>
    <w:rsid w:val="008F2815"/>
    <w:rsid w:val="008F4881"/>
    <w:rsid w:val="008F48E6"/>
    <w:rsid w:val="008F6C11"/>
    <w:rsid w:val="008F6E8F"/>
    <w:rsid w:val="008F7306"/>
    <w:rsid w:val="008F7BE7"/>
    <w:rsid w:val="008F7F92"/>
    <w:rsid w:val="0090029E"/>
    <w:rsid w:val="009010B7"/>
    <w:rsid w:val="009059FD"/>
    <w:rsid w:val="00906C5A"/>
    <w:rsid w:val="009131E0"/>
    <w:rsid w:val="00916A33"/>
    <w:rsid w:val="009173FA"/>
    <w:rsid w:val="009236F8"/>
    <w:rsid w:val="00924FD0"/>
    <w:rsid w:val="00925352"/>
    <w:rsid w:val="00925C41"/>
    <w:rsid w:val="0093541F"/>
    <w:rsid w:val="0093754A"/>
    <w:rsid w:val="00940564"/>
    <w:rsid w:val="00940DE2"/>
    <w:rsid w:val="009423DE"/>
    <w:rsid w:val="0094536E"/>
    <w:rsid w:val="00947B79"/>
    <w:rsid w:val="00950607"/>
    <w:rsid w:val="0095711C"/>
    <w:rsid w:val="00957155"/>
    <w:rsid w:val="00960030"/>
    <w:rsid w:val="009625CF"/>
    <w:rsid w:val="009629A5"/>
    <w:rsid w:val="009650E8"/>
    <w:rsid w:val="00965DC0"/>
    <w:rsid w:val="0096779D"/>
    <w:rsid w:val="00967E59"/>
    <w:rsid w:val="00972055"/>
    <w:rsid w:val="00984545"/>
    <w:rsid w:val="00985ACA"/>
    <w:rsid w:val="009868EC"/>
    <w:rsid w:val="00990BF8"/>
    <w:rsid w:val="009933BD"/>
    <w:rsid w:val="009A1A5F"/>
    <w:rsid w:val="009A228F"/>
    <w:rsid w:val="009A330C"/>
    <w:rsid w:val="009A3D0D"/>
    <w:rsid w:val="009A3D1A"/>
    <w:rsid w:val="009A448C"/>
    <w:rsid w:val="009A46B0"/>
    <w:rsid w:val="009A7B65"/>
    <w:rsid w:val="009B07BE"/>
    <w:rsid w:val="009B08C3"/>
    <w:rsid w:val="009B1F5F"/>
    <w:rsid w:val="009B2301"/>
    <w:rsid w:val="009B4930"/>
    <w:rsid w:val="009B54CB"/>
    <w:rsid w:val="009B6ACB"/>
    <w:rsid w:val="009C3835"/>
    <w:rsid w:val="009C391E"/>
    <w:rsid w:val="009C77F7"/>
    <w:rsid w:val="009C7D69"/>
    <w:rsid w:val="009D17F5"/>
    <w:rsid w:val="009D60E3"/>
    <w:rsid w:val="009D75C0"/>
    <w:rsid w:val="009E0A9C"/>
    <w:rsid w:val="009E0E5C"/>
    <w:rsid w:val="009E3BE6"/>
    <w:rsid w:val="009E3BE7"/>
    <w:rsid w:val="009E640C"/>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2BF0"/>
    <w:rsid w:val="00A24F72"/>
    <w:rsid w:val="00A26B55"/>
    <w:rsid w:val="00A347BC"/>
    <w:rsid w:val="00A35217"/>
    <w:rsid w:val="00A36418"/>
    <w:rsid w:val="00A37AF4"/>
    <w:rsid w:val="00A40517"/>
    <w:rsid w:val="00A42B18"/>
    <w:rsid w:val="00A444CC"/>
    <w:rsid w:val="00A44BFD"/>
    <w:rsid w:val="00A507AF"/>
    <w:rsid w:val="00A50D4B"/>
    <w:rsid w:val="00A536B2"/>
    <w:rsid w:val="00A540A1"/>
    <w:rsid w:val="00A57318"/>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720D"/>
    <w:rsid w:val="00A905A6"/>
    <w:rsid w:val="00A918D6"/>
    <w:rsid w:val="00A950D1"/>
    <w:rsid w:val="00A95EC3"/>
    <w:rsid w:val="00A970E4"/>
    <w:rsid w:val="00AA13F5"/>
    <w:rsid w:val="00AA168D"/>
    <w:rsid w:val="00AA27E9"/>
    <w:rsid w:val="00AA39EB"/>
    <w:rsid w:val="00AA5CC0"/>
    <w:rsid w:val="00AB0976"/>
    <w:rsid w:val="00AB1CB3"/>
    <w:rsid w:val="00AB3C4D"/>
    <w:rsid w:val="00AB41B6"/>
    <w:rsid w:val="00AC03D7"/>
    <w:rsid w:val="00AC08A1"/>
    <w:rsid w:val="00AC0D84"/>
    <w:rsid w:val="00AC2BC0"/>
    <w:rsid w:val="00AC680D"/>
    <w:rsid w:val="00AC6B10"/>
    <w:rsid w:val="00AD2A3F"/>
    <w:rsid w:val="00AD338C"/>
    <w:rsid w:val="00AD3C21"/>
    <w:rsid w:val="00AD726F"/>
    <w:rsid w:val="00AE155F"/>
    <w:rsid w:val="00AF03C6"/>
    <w:rsid w:val="00AF1EC0"/>
    <w:rsid w:val="00AF209B"/>
    <w:rsid w:val="00AF22BE"/>
    <w:rsid w:val="00AF2EF4"/>
    <w:rsid w:val="00AF6DA0"/>
    <w:rsid w:val="00B005B6"/>
    <w:rsid w:val="00B0628F"/>
    <w:rsid w:val="00B10042"/>
    <w:rsid w:val="00B106E2"/>
    <w:rsid w:val="00B218C4"/>
    <w:rsid w:val="00B31A11"/>
    <w:rsid w:val="00B343F8"/>
    <w:rsid w:val="00B35369"/>
    <w:rsid w:val="00B364FA"/>
    <w:rsid w:val="00B412BE"/>
    <w:rsid w:val="00B4354F"/>
    <w:rsid w:val="00B436C2"/>
    <w:rsid w:val="00B44099"/>
    <w:rsid w:val="00B456B9"/>
    <w:rsid w:val="00B476DE"/>
    <w:rsid w:val="00B47E97"/>
    <w:rsid w:val="00B508EE"/>
    <w:rsid w:val="00B5167C"/>
    <w:rsid w:val="00B52981"/>
    <w:rsid w:val="00B52C48"/>
    <w:rsid w:val="00B5531F"/>
    <w:rsid w:val="00B55DA5"/>
    <w:rsid w:val="00B566F1"/>
    <w:rsid w:val="00B5700D"/>
    <w:rsid w:val="00B63071"/>
    <w:rsid w:val="00B632AB"/>
    <w:rsid w:val="00B65D60"/>
    <w:rsid w:val="00B712EA"/>
    <w:rsid w:val="00B71D4B"/>
    <w:rsid w:val="00B736BA"/>
    <w:rsid w:val="00B745C7"/>
    <w:rsid w:val="00B74A39"/>
    <w:rsid w:val="00B81CD0"/>
    <w:rsid w:val="00B81D01"/>
    <w:rsid w:val="00B8336D"/>
    <w:rsid w:val="00B8522D"/>
    <w:rsid w:val="00B85C5C"/>
    <w:rsid w:val="00B87D4F"/>
    <w:rsid w:val="00B9118D"/>
    <w:rsid w:val="00B9416E"/>
    <w:rsid w:val="00B945DD"/>
    <w:rsid w:val="00BA0FF7"/>
    <w:rsid w:val="00BA2675"/>
    <w:rsid w:val="00BA35ED"/>
    <w:rsid w:val="00BA41F8"/>
    <w:rsid w:val="00BA4994"/>
    <w:rsid w:val="00BA49CD"/>
    <w:rsid w:val="00BA56B8"/>
    <w:rsid w:val="00BA66F0"/>
    <w:rsid w:val="00BB2711"/>
    <w:rsid w:val="00BB2AA8"/>
    <w:rsid w:val="00BB3ADE"/>
    <w:rsid w:val="00BB3CC0"/>
    <w:rsid w:val="00BB3CE9"/>
    <w:rsid w:val="00BB51BF"/>
    <w:rsid w:val="00BB6209"/>
    <w:rsid w:val="00BB710B"/>
    <w:rsid w:val="00BC0F65"/>
    <w:rsid w:val="00BC33B0"/>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264B"/>
    <w:rsid w:val="00C03879"/>
    <w:rsid w:val="00C11184"/>
    <w:rsid w:val="00C12B0D"/>
    <w:rsid w:val="00C13533"/>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3B19"/>
    <w:rsid w:val="00C63BC6"/>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37CA"/>
    <w:rsid w:val="00CB3B82"/>
    <w:rsid w:val="00CB4B50"/>
    <w:rsid w:val="00CB54C8"/>
    <w:rsid w:val="00CB6D59"/>
    <w:rsid w:val="00CC02FE"/>
    <w:rsid w:val="00CC077A"/>
    <w:rsid w:val="00CC07EA"/>
    <w:rsid w:val="00CC1479"/>
    <w:rsid w:val="00CC3DC8"/>
    <w:rsid w:val="00CC3F5B"/>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4C11"/>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532"/>
    <w:rsid w:val="00D16B05"/>
    <w:rsid w:val="00D17244"/>
    <w:rsid w:val="00D216AE"/>
    <w:rsid w:val="00D240D2"/>
    <w:rsid w:val="00D24185"/>
    <w:rsid w:val="00D24734"/>
    <w:rsid w:val="00D24E30"/>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0D4D"/>
    <w:rsid w:val="00DA463E"/>
    <w:rsid w:val="00DA52B6"/>
    <w:rsid w:val="00DA6BE4"/>
    <w:rsid w:val="00DB0965"/>
    <w:rsid w:val="00DB1A89"/>
    <w:rsid w:val="00DB2118"/>
    <w:rsid w:val="00DB3FC1"/>
    <w:rsid w:val="00DB699D"/>
    <w:rsid w:val="00DC58A3"/>
    <w:rsid w:val="00DC7018"/>
    <w:rsid w:val="00DC73E2"/>
    <w:rsid w:val="00DD0A06"/>
    <w:rsid w:val="00DD3A5B"/>
    <w:rsid w:val="00DE2948"/>
    <w:rsid w:val="00DE6423"/>
    <w:rsid w:val="00DF3107"/>
    <w:rsid w:val="00DF66AC"/>
    <w:rsid w:val="00DF6D5D"/>
    <w:rsid w:val="00DF7746"/>
    <w:rsid w:val="00E01B4E"/>
    <w:rsid w:val="00E02641"/>
    <w:rsid w:val="00E05680"/>
    <w:rsid w:val="00E06E59"/>
    <w:rsid w:val="00E10918"/>
    <w:rsid w:val="00E11321"/>
    <w:rsid w:val="00E1281C"/>
    <w:rsid w:val="00E12D02"/>
    <w:rsid w:val="00E13A0D"/>
    <w:rsid w:val="00E1410E"/>
    <w:rsid w:val="00E25F63"/>
    <w:rsid w:val="00E26D86"/>
    <w:rsid w:val="00E2739B"/>
    <w:rsid w:val="00E3457B"/>
    <w:rsid w:val="00E45258"/>
    <w:rsid w:val="00E4713C"/>
    <w:rsid w:val="00E510D4"/>
    <w:rsid w:val="00E519AF"/>
    <w:rsid w:val="00E52647"/>
    <w:rsid w:val="00E53584"/>
    <w:rsid w:val="00E537B7"/>
    <w:rsid w:val="00E54E24"/>
    <w:rsid w:val="00E56DEC"/>
    <w:rsid w:val="00E57657"/>
    <w:rsid w:val="00E62640"/>
    <w:rsid w:val="00E62DC8"/>
    <w:rsid w:val="00E707F5"/>
    <w:rsid w:val="00E70B0B"/>
    <w:rsid w:val="00E7199F"/>
    <w:rsid w:val="00E7436D"/>
    <w:rsid w:val="00E770B7"/>
    <w:rsid w:val="00E81F26"/>
    <w:rsid w:val="00E825D4"/>
    <w:rsid w:val="00E907C2"/>
    <w:rsid w:val="00E90CDB"/>
    <w:rsid w:val="00E928DE"/>
    <w:rsid w:val="00E92FB2"/>
    <w:rsid w:val="00E96636"/>
    <w:rsid w:val="00E9716D"/>
    <w:rsid w:val="00EA109F"/>
    <w:rsid w:val="00EA178D"/>
    <w:rsid w:val="00EA28E7"/>
    <w:rsid w:val="00EB1496"/>
    <w:rsid w:val="00EB2A48"/>
    <w:rsid w:val="00EB5466"/>
    <w:rsid w:val="00EB5B16"/>
    <w:rsid w:val="00EB5EDE"/>
    <w:rsid w:val="00EB6A02"/>
    <w:rsid w:val="00EC0278"/>
    <w:rsid w:val="00EC54CD"/>
    <w:rsid w:val="00ED2387"/>
    <w:rsid w:val="00ED4449"/>
    <w:rsid w:val="00ED515F"/>
    <w:rsid w:val="00EE1471"/>
    <w:rsid w:val="00EE2940"/>
    <w:rsid w:val="00EE5F4E"/>
    <w:rsid w:val="00EE6E62"/>
    <w:rsid w:val="00EE780F"/>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16358"/>
    <w:rsid w:val="00F16CC1"/>
    <w:rsid w:val="00F213A4"/>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50B78"/>
    <w:rsid w:val="00F60956"/>
    <w:rsid w:val="00F60F41"/>
    <w:rsid w:val="00F621E5"/>
    <w:rsid w:val="00F63F8A"/>
    <w:rsid w:val="00F672B1"/>
    <w:rsid w:val="00F676B5"/>
    <w:rsid w:val="00F70FA2"/>
    <w:rsid w:val="00F71C9D"/>
    <w:rsid w:val="00F769F2"/>
    <w:rsid w:val="00F832D7"/>
    <w:rsid w:val="00F83E26"/>
    <w:rsid w:val="00F8484A"/>
    <w:rsid w:val="00F851C6"/>
    <w:rsid w:val="00F902AC"/>
    <w:rsid w:val="00F928A6"/>
    <w:rsid w:val="00F95C4A"/>
    <w:rsid w:val="00FA39E3"/>
    <w:rsid w:val="00FA4167"/>
    <w:rsid w:val="00FA4D4E"/>
    <w:rsid w:val="00FA4EDF"/>
    <w:rsid w:val="00FA7DC3"/>
    <w:rsid w:val="00FB28CB"/>
    <w:rsid w:val="00FB2A7D"/>
    <w:rsid w:val="00FB2B5B"/>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uiPriority w:val="99"/>
    <w:rsid w:val="00B0628F"/>
    <w:pPr>
      <w:tabs>
        <w:tab w:val="center" w:pos="4320"/>
        <w:tab w:val="right" w:pos="8640"/>
      </w:tabs>
    </w:pPr>
  </w:style>
  <w:style w:type="character" w:customStyle="1" w:styleId="HeaderChar">
    <w:name w:val="Header Char"/>
    <w:basedOn w:val="DefaultParagraphFont"/>
    <w:link w:val="Header"/>
    <w:uiPriority w:val="99"/>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3"/>
      </w:numPr>
      <w:suppressAutoHyphens/>
      <w:spacing w:after="240" w:line="312" w:lineRule="auto"/>
    </w:pPr>
    <w:rPr>
      <w:szCs w:val="20"/>
      <w:lang w:eastAsia="ar-SA"/>
    </w:rPr>
  </w:style>
  <w:style w:type="paragraph" w:customStyle="1" w:styleId="Level1">
    <w:name w:val="Level 1"/>
    <w:basedOn w:val="Normal"/>
    <w:rsid w:val="00CD2B28"/>
    <w:pPr>
      <w:numPr>
        <w:numId w:val="4"/>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4"/>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954090113">
      <w:bodyDiv w:val="1"/>
      <w:marLeft w:val="0"/>
      <w:marRight w:val="0"/>
      <w:marTop w:val="0"/>
      <w:marBottom w:val="0"/>
      <w:divBdr>
        <w:top w:val="none" w:sz="0" w:space="0" w:color="auto"/>
        <w:left w:val="none" w:sz="0" w:space="0" w:color="auto"/>
        <w:bottom w:val="none" w:sz="0" w:space="0" w:color="auto"/>
        <w:right w:val="none" w:sz="0" w:space="0" w:color="auto"/>
      </w:divBdr>
    </w:div>
    <w:div w:id="1970353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FFF3BCEBFA4841BB9EC522AC12C18272"/>
        <w:category>
          <w:name w:val="General"/>
          <w:gallery w:val="placeholder"/>
        </w:category>
        <w:types>
          <w:type w:val="bbPlcHdr"/>
        </w:types>
        <w:behaviors>
          <w:behavior w:val="content"/>
        </w:behaviors>
        <w:guid w:val="{6BB0932E-66A1-40E4-8621-3B84DB106D8C}"/>
      </w:docPartPr>
      <w:docPartBody>
        <w:p w:rsidR="00023436" w:rsidRDefault="001B55FD" w:rsidP="001B55FD">
          <w:pPr>
            <w:pStyle w:val="FFF3BCEBFA4841BB9EC522AC12C18272"/>
          </w:pPr>
          <w:r w:rsidRPr="00770025">
            <w:rPr>
              <w:rStyle w:val="PlaceholderText"/>
            </w:rPr>
            <w:t>Click here to enter text.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pPr>
          <w:r w:rsidRPr="002443E8">
            <w:rPr>
              <w:rStyle w:val="PlaceholderText"/>
            </w:rPr>
            <w:t>Click here to enter text.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pPr>
          <w:r w:rsidRPr="00770025">
            <w:rPr>
              <w:rStyle w:val="PlaceholderText"/>
            </w:rPr>
            <w:t>Click here to enter text.</w:t>
          </w:r>
        </w:p>
      </w:docPartBody>
    </w:docPart>
    <w:docPart>
      <w:docPartPr>
        <w:name w:val="940A38D2F7FB4C658E13D957B605A377"/>
        <w:category>
          <w:name w:val="General"/>
          <w:gallery w:val="placeholder"/>
        </w:category>
        <w:types>
          <w:type w:val="bbPlcHdr"/>
        </w:types>
        <w:behaviors>
          <w:behavior w:val="content"/>
        </w:behaviors>
        <w:guid w:val="{15ED0B7C-8F70-4CF2-82BA-BEB485E071FC}"/>
      </w:docPartPr>
      <w:docPartBody>
        <w:p w:rsidR="008C7EC8" w:rsidRDefault="0078222B" w:rsidP="0078222B">
          <w:pPr>
            <w:pStyle w:val="940A38D2F7FB4C658E13D957B605A377"/>
          </w:pPr>
          <w:r w:rsidRPr="00CA4FC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324DD"/>
    <w:rsid w:val="000B0FF0"/>
    <w:rsid w:val="000B68EE"/>
    <w:rsid w:val="000C164D"/>
    <w:rsid w:val="000D29DB"/>
    <w:rsid w:val="00102BDD"/>
    <w:rsid w:val="00126097"/>
    <w:rsid w:val="00141751"/>
    <w:rsid w:val="001436C2"/>
    <w:rsid w:val="00144454"/>
    <w:rsid w:val="00150B01"/>
    <w:rsid w:val="0016342C"/>
    <w:rsid w:val="00171339"/>
    <w:rsid w:val="001906B1"/>
    <w:rsid w:val="001B55FD"/>
    <w:rsid w:val="001C2B43"/>
    <w:rsid w:val="001D530B"/>
    <w:rsid w:val="001E5DF8"/>
    <w:rsid w:val="00210CFC"/>
    <w:rsid w:val="002168D2"/>
    <w:rsid w:val="00227B1E"/>
    <w:rsid w:val="00232082"/>
    <w:rsid w:val="00247EA2"/>
    <w:rsid w:val="0028679E"/>
    <w:rsid w:val="00292478"/>
    <w:rsid w:val="002A7560"/>
    <w:rsid w:val="002C2D7C"/>
    <w:rsid w:val="002D5478"/>
    <w:rsid w:val="002E6426"/>
    <w:rsid w:val="002F4772"/>
    <w:rsid w:val="002F5C74"/>
    <w:rsid w:val="00334BF7"/>
    <w:rsid w:val="00347AA2"/>
    <w:rsid w:val="003510D1"/>
    <w:rsid w:val="00356F69"/>
    <w:rsid w:val="00367917"/>
    <w:rsid w:val="003A7ECE"/>
    <w:rsid w:val="0040338A"/>
    <w:rsid w:val="00413E84"/>
    <w:rsid w:val="00417744"/>
    <w:rsid w:val="00430D63"/>
    <w:rsid w:val="00444782"/>
    <w:rsid w:val="00450A7A"/>
    <w:rsid w:val="00455695"/>
    <w:rsid w:val="004A5325"/>
    <w:rsid w:val="004E6687"/>
    <w:rsid w:val="004F325D"/>
    <w:rsid w:val="004F7585"/>
    <w:rsid w:val="00500BED"/>
    <w:rsid w:val="0051393D"/>
    <w:rsid w:val="00520CBD"/>
    <w:rsid w:val="0054095E"/>
    <w:rsid w:val="0054555D"/>
    <w:rsid w:val="00564110"/>
    <w:rsid w:val="00565D35"/>
    <w:rsid w:val="005B2FA6"/>
    <w:rsid w:val="005E24A0"/>
    <w:rsid w:val="005E5374"/>
    <w:rsid w:val="005F4548"/>
    <w:rsid w:val="00647FB9"/>
    <w:rsid w:val="00664066"/>
    <w:rsid w:val="00665492"/>
    <w:rsid w:val="00666BC7"/>
    <w:rsid w:val="00677845"/>
    <w:rsid w:val="00682E4F"/>
    <w:rsid w:val="006875B1"/>
    <w:rsid w:val="006973C1"/>
    <w:rsid w:val="006B55EF"/>
    <w:rsid w:val="006C5FD3"/>
    <w:rsid w:val="006D07AB"/>
    <w:rsid w:val="006D5164"/>
    <w:rsid w:val="007174AF"/>
    <w:rsid w:val="0076275F"/>
    <w:rsid w:val="00772B7A"/>
    <w:rsid w:val="0078222B"/>
    <w:rsid w:val="007A2493"/>
    <w:rsid w:val="007A7FF6"/>
    <w:rsid w:val="007C0CDE"/>
    <w:rsid w:val="007C1F7C"/>
    <w:rsid w:val="007D2F04"/>
    <w:rsid w:val="007D3E82"/>
    <w:rsid w:val="00813DBC"/>
    <w:rsid w:val="00834E53"/>
    <w:rsid w:val="008579DB"/>
    <w:rsid w:val="008627F1"/>
    <w:rsid w:val="0088589F"/>
    <w:rsid w:val="00887648"/>
    <w:rsid w:val="008960F4"/>
    <w:rsid w:val="008A08BE"/>
    <w:rsid w:val="008A13F4"/>
    <w:rsid w:val="008A14A2"/>
    <w:rsid w:val="008B553A"/>
    <w:rsid w:val="008B7E9B"/>
    <w:rsid w:val="008C7EC8"/>
    <w:rsid w:val="008D4C58"/>
    <w:rsid w:val="008E5878"/>
    <w:rsid w:val="008E6BFD"/>
    <w:rsid w:val="00905622"/>
    <w:rsid w:val="0091378F"/>
    <w:rsid w:val="0093158B"/>
    <w:rsid w:val="00933CF0"/>
    <w:rsid w:val="00941761"/>
    <w:rsid w:val="00957D0B"/>
    <w:rsid w:val="00980FBC"/>
    <w:rsid w:val="00984B8B"/>
    <w:rsid w:val="00996C46"/>
    <w:rsid w:val="009C1258"/>
    <w:rsid w:val="009C2255"/>
    <w:rsid w:val="00A018C0"/>
    <w:rsid w:val="00A10132"/>
    <w:rsid w:val="00A16A31"/>
    <w:rsid w:val="00A4154A"/>
    <w:rsid w:val="00A4778F"/>
    <w:rsid w:val="00A5088B"/>
    <w:rsid w:val="00A57178"/>
    <w:rsid w:val="00A623DA"/>
    <w:rsid w:val="00A64138"/>
    <w:rsid w:val="00A77CB5"/>
    <w:rsid w:val="00A80D74"/>
    <w:rsid w:val="00A90272"/>
    <w:rsid w:val="00A913C4"/>
    <w:rsid w:val="00AD1F06"/>
    <w:rsid w:val="00AE4E49"/>
    <w:rsid w:val="00B17A1E"/>
    <w:rsid w:val="00B351FC"/>
    <w:rsid w:val="00B44654"/>
    <w:rsid w:val="00B93AD3"/>
    <w:rsid w:val="00BD1DB6"/>
    <w:rsid w:val="00BD7C53"/>
    <w:rsid w:val="00BE5F7B"/>
    <w:rsid w:val="00BF567B"/>
    <w:rsid w:val="00C03E51"/>
    <w:rsid w:val="00C23E5B"/>
    <w:rsid w:val="00C54B76"/>
    <w:rsid w:val="00C5716B"/>
    <w:rsid w:val="00C63BC6"/>
    <w:rsid w:val="00C7472F"/>
    <w:rsid w:val="00C805CB"/>
    <w:rsid w:val="00C92F32"/>
    <w:rsid w:val="00CD15A4"/>
    <w:rsid w:val="00CE5E08"/>
    <w:rsid w:val="00CF658B"/>
    <w:rsid w:val="00CF6CAE"/>
    <w:rsid w:val="00D01151"/>
    <w:rsid w:val="00D029B9"/>
    <w:rsid w:val="00D12B93"/>
    <w:rsid w:val="00D16E25"/>
    <w:rsid w:val="00D33C88"/>
    <w:rsid w:val="00D637D6"/>
    <w:rsid w:val="00D769D9"/>
    <w:rsid w:val="00D8189B"/>
    <w:rsid w:val="00D95999"/>
    <w:rsid w:val="00D96651"/>
    <w:rsid w:val="00DA02DD"/>
    <w:rsid w:val="00DB1980"/>
    <w:rsid w:val="00DB3A11"/>
    <w:rsid w:val="00E02ABC"/>
    <w:rsid w:val="00E231FD"/>
    <w:rsid w:val="00E503AA"/>
    <w:rsid w:val="00E75587"/>
    <w:rsid w:val="00E8756F"/>
    <w:rsid w:val="00E97148"/>
    <w:rsid w:val="00F02BDB"/>
    <w:rsid w:val="00F31805"/>
    <w:rsid w:val="00F40A40"/>
    <w:rsid w:val="00FB2C77"/>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8222B"/>
    <w:rPr>
      <w:color w:val="808080"/>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940A38D2F7FB4C658E13D957B605A377">
    <w:name w:val="940A38D2F7FB4C658E13D957B605A377"/>
    <w:rsid w:val="0078222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Dublin and Dún Laoghaire Education and Training Board</Abstract>
  <CompanyAddress/>
  <CompanyPhone/>
  <CompanyFax>Specialist Equipment and Supplies for Apprenticeship and Further Education Training</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190BD043CED6CB44BAD6A03EC802B475" ma:contentTypeVersion="21" ma:contentTypeDescription="Create a new document for eDocs" ma:contentTypeScope="" ma:versionID="f0cc85506513ce39749722cb0bb7144f">
  <xsd:schema xmlns:xsd="http://www.w3.org/2001/XMLSchema" xmlns:xs="http://www.w3.org/2001/XMLSchema" xmlns:p="http://schemas.microsoft.com/office/2006/metadata/properties" xmlns:ns1="http://schemas.microsoft.com/sharepoint/v3" xmlns:ns2="59311adf-83d4-46fd-80dc-206f27418ed8" xmlns:ns3="54fd18f1-75ae-4964-87e4-663421a4bb30" xmlns:ns4="http://schemas.microsoft.com/sharepoint/v4" targetNamespace="http://schemas.microsoft.com/office/2006/metadata/properties" ma:root="true" ma:fieldsID="1f8add7cdf686748fef2908da1737233" ns1:_="" ns2:_="" ns3:_="" ns4:_="">
    <xsd:import namespace="http://schemas.microsoft.com/sharepoint/v3"/>
    <xsd:import namespace="59311adf-83d4-46fd-80dc-206f27418ed8"/>
    <xsd:import namespace="54fd18f1-75ae-4964-87e4-663421a4bb30"/>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4:IconOverlay" minOccurs="0"/>
                <xsd:element ref="ns1:_vti_ItemHoldRecordStatus"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_vti_ItemHoldRecordStatus" ma:index="24" nillable="true" ma:displayName="Hold and Record Status" ma:decimals="0" ma:description="" ma:hidden="true" ma:indexed="true" ma:internalName="_vti_ItemHoldRecordStatus" ma:readOnly="true">
      <xsd:simpleType>
        <xsd:restriction base="dms:Unknown"/>
      </xsd:simpleType>
    </xsd:element>
    <xsd:element name="OCRLastProcessed" ma:index="27"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9311adf-83d4-46fd-80dc-206f27418ed8"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3892bbe0-d052-4b67-82b4-70c7294c09f1"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3892bbe0-d052-4b67-82b4-70c7294c09f1"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6" nillable="true" ma:taxonomy="true" ma:internalName="eDocs_SecurityClassificationTaxHTField0" ma:taxonomyFieldName="eDocs_SecurityClassification" ma:displayName="Security Classification" ma:default="16;#Unclassified|f33d2cd0-30e5-4f10-8d2a-4027eb6837f4"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4fd18f1-75ae-4964-87e4-663421a4bb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4517776-4ee6-4e3f-9639-e28616b142cf}" ma:internalName="TaxCatchAll" ma:showField="CatchAllData" ma:web="54fd18f1-75ae-4964-87e4-663421a4bb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p:Policy xmlns:p="office.server.policy" id="" local="true">
  <p:Name>eDocument</p:Name>
  <p:Description/>
  <p:Statement/>
  <p:PolicyItems/>
</p:Policy>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IconOverlay xmlns="http://schemas.microsoft.com/sharepoint/v4" xsi:nil="true"/>
    <eDocs_FileName xmlns="http://schemas.microsoft.com/sharepoint/v3">OGPPO002-048-2016</eDocs_FileName>
    <_dlc_ExpireDateSaved xmlns="http://schemas.microsoft.com/sharepoint/v3" xsi:nil="true"/>
    <_dlc_ExpireDate xmlns="http://schemas.microsoft.com/sharepoint/v3" xsi:nil="true"/>
    <TaxCatchAll xmlns="54fd18f1-75ae-4964-87e4-663421a4bb30">
      <Value>16</Value>
      <Value>2</Value>
      <Value>1</Value>
    </TaxCatchAll>
    <eDocs_FileTopicsTaxHTField0 xmlns="59311adf-83d4-46fd-80dc-206f27418ed8">
      <Terms xmlns="http://schemas.microsoft.com/office/infopath/2007/PartnerControls"/>
    </eDocs_FileTopicsTaxHTField0>
    <eDocs_SeriesSubSeriesTaxHTField0 xmlns="59311adf-83d4-46fd-80dc-206f27418ed8">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eDocs_SeriesSubSeriesTaxHTField0>
    <eDocs_YearTaxHTField0 xmlns="59311adf-83d4-46fd-80dc-206f27418ed8">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eDocs_YearTaxHTField0>
    <eDocs_DocumentTopicsTaxHTField0 xmlns="59311adf-83d4-46fd-80dc-206f27418ed8">
      <Terms xmlns="http://schemas.microsoft.com/office/infopath/2007/PartnerControls"/>
    </eDocs_DocumentTopicsTaxHTField0>
    <eDocs_SecurityClassificationTaxHTField0 xmlns="59311adf-83d4-46fd-80dc-206f27418ed8">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eDocs_SecurityClassificationTaxHTField0>
    <OCRLastProcessed xmlns="http://schemas.microsoft.com/sharepoint/v3"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09813D5-43E3-489F-8898-A62B5CF152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9311adf-83d4-46fd-80dc-206f27418ed8"/>
    <ds:schemaRef ds:uri="54fd18f1-75ae-4964-87e4-663421a4bb3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1CC218-16CB-4244-B416-BB8B2AC842BB}">
  <ds:schemaRefs>
    <ds:schemaRef ds:uri="office.server.policy"/>
  </ds:schemaRefs>
</ds:datastoreItem>
</file>

<file path=customXml/itemProps4.xml><?xml version="1.0" encoding="utf-8"?>
<ds:datastoreItem xmlns:ds="http://schemas.openxmlformats.org/officeDocument/2006/customXml" ds:itemID="{D37CFA02-CBAB-48D1-8F1C-1674F1E57292}">
  <ds:schemaRefs>
    <ds:schemaRef ds:uri="http://schemas.microsoft.com/sharepoint/events"/>
  </ds:schemaRefs>
</ds:datastoreItem>
</file>

<file path=customXml/itemProps5.xml><?xml version="1.0" encoding="utf-8"?>
<ds:datastoreItem xmlns:ds="http://schemas.openxmlformats.org/officeDocument/2006/customXml" ds:itemID="{42CAFF85-8B64-4667-BF5C-CB968E1F90D4}">
  <ds:schemaRefs>
    <ds:schemaRef ds:uri="http://schemas.openxmlformats.org/officeDocument/2006/bibliography"/>
  </ds:schemaRefs>
</ds:datastoreItem>
</file>

<file path=customXml/itemProps6.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7.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http://schemas.microsoft.com/sharepoint/v3"/>
    <ds:schemaRef ds:uri="http://schemas.microsoft.com/sharepoint/v4"/>
    <ds:schemaRef ds:uri="54fd18f1-75ae-4964-87e4-663421a4bb30"/>
    <ds:schemaRef ds:uri="59311adf-83d4-46fd-80dc-206f27418ed8"/>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27</Pages>
  <Words>8742</Words>
  <Characters>49834</Characters>
  <Application>Microsoft Office Word</Application>
  <DocSecurity>0</DocSecurity>
  <Lines>415</Lines>
  <Paragraphs>116</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58460</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John Mcdonald</cp:lastModifiedBy>
  <cp:revision>5</cp:revision>
  <cp:lastPrinted>2017-05-31T13:38:00Z</cp:lastPrinted>
  <dcterms:created xsi:type="dcterms:W3CDTF">2025-03-27T12:47:00Z</dcterms:created>
  <dcterms:modified xsi:type="dcterms:W3CDTF">2026-09-08T14:57:00Z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0x0101000BC94875665D404BB1351B53C41FD2C000190BD043CED6CB44BAD6A03EC802B475</vt:lpwstr>
  </property>
  <property fmtid="{D5CDD505-2E9C-101B-9397-08002B2CF9AE}" pid="3" name="eDocs_Year">
    <vt:lpwstr>1;#2016|290abb38-182b-47f5-ab57-7f33b46e6252</vt:lpwstr>
  </property>
  <property fmtid="{D5CDD505-2E9C-101B-9397-08002B2CF9AE}" pid="4" name="eDocs_SeriesSubSeries">
    <vt:lpwstr>2;#002|230b5c71-8bf6-4beb-a83d-cddb41cc2b0c</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lc_LastRun">
    <vt:lpwstr>05/04/2019 23:05:02</vt:lpwstr>
  </property>
  <property fmtid="{D5CDD505-2E9C-101B-9397-08002B2CF9AE}" pid="10" name="_docset_NoMedatataSyncRequired">
    <vt:lpwstr>False</vt:lpwstr>
  </property>
  <property fmtid="{D5CDD505-2E9C-101B-9397-08002B2CF9AE}" pid="11" name="eDocs_SecurityClassification">
    <vt:lpwstr>16;#Unclassified|f33d2cd0-30e5-4f10-8d2a-4027eb6837f4</vt:lpwstr>
  </property>
  <property fmtid="{D5CDD505-2E9C-101B-9397-08002B2CF9AE}" pid="12" name="eDocs_SecurityLevel">
    <vt:lpwstr>Unclassified</vt:lpwstr>
  </property>
</Properties>
</file>