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5EBBDEB2" w:rsidR="00F650FE" w:rsidRDefault="002A5A11"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anchor distT="0" distB="0" distL="114300" distR="114300" simplePos="0" relativeHeight="251659264" behindDoc="0" locked="0" layoutInCell="1" allowOverlap="1" wp14:anchorId="685B4394" wp14:editId="1440785E">
            <wp:simplePos x="0" y="0"/>
            <wp:positionH relativeFrom="column">
              <wp:posOffset>2590800</wp:posOffset>
            </wp:positionH>
            <wp:positionV relativeFrom="paragraph">
              <wp:posOffset>-342900</wp:posOffset>
            </wp:positionV>
            <wp:extent cx="1038225" cy="12668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8225" cy="1266825"/>
                    </a:xfrm>
                    <a:prstGeom prst="rect">
                      <a:avLst/>
                    </a:prstGeom>
                    <a:noFill/>
                  </pic:spPr>
                </pic:pic>
              </a:graphicData>
            </a:graphic>
            <wp14:sizeRelH relativeFrom="page">
              <wp14:pctWidth>0</wp14:pctWidth>
            </wp14:sizeRelH>
            <wp14:sizeRelV relativeFrom="page">
              <wp14:pctHeight>0</wp14:pctHeight>
            </wp14:sizeRelV>
          </wp:anchor>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6EC3742" w14:textId="0FB16A95" w:rsidR="006B1A29" w:rsidRPr="002A5A11" w:rsidRDefault="00BC674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2A5A11">
        <w:rPr>
          <w:rFonts w:asciiTheme="minorHAnsi" w:eastAsia="Arial" w:hAnsiTheme="minorHAnsi" w:cstheme="minorHAnsi"/>
          <w:b/>
          <w:bCs/>
          <w:color w:val="333399"/>
          <w:sz w:val="40"/>
          <w:szCs w:val="40"/>
        </w:rPr>
        <w:t>Carrigboy</w:t>
      </w:r>
      <w:proofErr w:type="spellEnd"/>
      <w:r w:rsidRPr="002A5A11">
        <w:rPr>
          <w:rFonts w:asciiTheme="minorHAnsi" w:eastAsia="Arial" w:hAnsiTheme="minorHAnsi" w:cstheme="minorHAnsi"/>
          <w:b/>
          <w:bCs/>
          <w:color w:val="333399"/>
          <w:sz w:val="40"/>
          <w:szCs w:val="40"/>
        </w:rPr>
        <w:t xml:space="preserve"> National School </w:t>
      </w:r>
    </w:p>
    <w:p w14:paraId="107B9130" w14:textId="2B0ED137" w:rsidR="006B1A29" w:rsidRPr="00451124" w:rsidRDefault="00BC674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16286K</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BE1F39"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1FB756DF" w:rsidR="00D87E7D" w:rsidRPr="004B2B32" w:rsidRDefault="00D87E7D" w:rsidP="001B1048">
      <w:pPr>
        <w:jc w:val="both"/>
        <w:rPr>
          <w:b/>
          <w:bCs/>
          <w:i/>
          <w:iCs/>
          <w:noProof/>
          <w:lang w:val="en-IE" w:eastAsia="en-IE"/>
        </w:rPr>
      </w:pPr>
    </w:p>
    <w:tbl>
      <w:tblPr>
        <w:tblW w:w="5000" w:type="pct"/>
        <w:tblLook w:val="04A0" w:firstRow="1" w:lastRow="0" w:firstColumn="1" w:lastColumn="0" w:noHBand="0" w:noVBand="1"/>
      </w:tblPr>
      <w:tblGrid>
        <w:gridCol w:w="766"/>
        <w:gridCol w:w="973"/>
        <w:gridCol w:w="933"/>
        <w:gridCol w:w="783"/>
        <w:gridCol w:w="1067"/>
        <w:gridCol w:w="1328"/>
        <w:gridCol w:w="1064"/>
        <w:gridCol w:w="1069"/>
        <w:gridCol w:w="1068"/>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27CF9A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2339E" w:rsidRPr="0042339E"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BC674A" w:rsidRDefault="004D6591" w:rsidP="004D6591">
            <w:pPr>
              <w:spacing w:after="0" w:line="240" w:lineRule="auto"/>
              <w:jc w:val="center"/>
              <w:rPr>
                <w:rFonts w:cs="Calibri"/>
                <w:b/>
                <w:bCs/>
                <w:color w:val="000000"/>
                <w:sz w:val="20"/>
                <w:szCs w:val="20"/>
                <w:lang w:val="en-IE" w:eastAsia="en-IE"/>
              </w:rPr>
            </w:pPr>
            <w:r w:rsidRPr="00BC674A">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3F82713B" w:rsidR="004D6591" w:rsidRPr="00BC674A" w:rsidRDefault="004D6591" w:rsidP="004D6591">
            <w:pPr>
              <w:spacing w:after="0" w:line="240" w:lineRule="auto"/>
              <w:jc w:val="center"/>
              <w:rPr>
                <w:rFonts w:cs="Calibri"/>
                <w:b/>
                <w:bCs/>
                <w:sz w:val="20"/>
                <w:szCs w:val="20"/>
                <w:lang w:val="en-IE" w:eastAsia="en-IE"/>
              </w:rPr>
            </w:pPr>
            <w:r w:rsidRPr="00BC674A">
              <w:rPr>
                <w:rFonts w:cs="Calibri"/>
                <w:b/>
                <w:bCs/>
                <w:sz w:val="20"/>
                <w:szCs w:val="20"/>
                <w:lang w:val="en-IE" w:eastAsia="en-IE"/>
              </w:rPr>
              <w:t> </w:t>
            </w:r>
            <w:r w:rsidR="00BC674A" w:rsidRPr="00BC674A">
              <w:rPr>
                <w:rFonts w:cs="Calibri"/>
                <w:b/>
                <w:bCs/>
                <w:sz w:val="20"/>
                <w:szCs w:val="20"/>
                <w:lang w:val="en-IE" w:eastAsia="en-IE"/>
              </w:rPr>
              <w:t>y</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0A3EBE20" w:rsidR="004D6591" w:rsidRPr="00BC674A" w:rsidRDefault="004D6591" w:rsidP="004D6591">
            <w:pPr>
              <w:spacing w:after="0" w:line="240" w:lineRule="auto"/>
              <w:jc w:val="center"/>
              <w:rPr>
                <w:rFonts w:cs="Calibri"/>
                <w:b/>
                <w:bCs/>
                <w:sz w:val="20"/>
                <w:szCs w:val="20"/>
                <w:lang w:val="en-IE" w:eastAsia="en-IE"/>
              </w:rPr>
            </w:pPr>
            <w:r w:rsidRPr="00BC674A">
              <w:rPr>
                <w:rFonts w:cs="Calibri"/>
                <w:b/>
                <w:bCs/>
                <w:sz w:val="20"/>
                <w:szCs w:val="20"/>
                <w:lang w:val="en-IE" w:eastAsia="en-IE"/>
              </w:rPr>
              <w:t> </w:t>
            </w:r>
            <w:r w:rsidR="00BC674A" w:rsidRPr="00BC674A">
              <w:rPr>
                <w:rFonts w:cs="Calibri"/>
                <w:b/>
                <w:bCs/>
                <w:sz w:val="20"/>
                <w:szCs w:val="20"/>
                <w:lang w:val="en-IE" w:eastAsia="en-IE"/>
              </w:rPr>
              <w:t>y</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37B1AECF" w:rsidR="004D6591" w:rsidRPr="00BC674A" w:rsidRDefault="004D6591" w:rsidP="004D6591">
            <w:pPr>
              <w:spacing w:after="0" w:line="240" w:lineRule="auto"/>
              <w:jc w:val="center"/>
              <w:rPr>
                <w:rFonts w:cs="Calibri"/>
                <w:b/>
                <w:bCs/>
                <w:color w:val="000000"/>
                <w:sz w:val="20"/>
                <w:szCs w:val="20"/>
                <w:lang w:val="en-IE" w:eastAsia="en-IE"/>
              </w:rPr>
            </w:pPr>
            <w:r w:rsidRPr="00BC674A">
              <w:rPr>
                <w:rFonts w:cs="Calibri"/>
                <w:b/>
                <w:bCs/>
                <w:color w:val="000000"/>
                <w:sz w:val="20"/>
                <w:szCs w:val="20"/>
                <w:lang w:val="en-IE" w:eastAsia="en-IE"/>
              </w:rPr>
              <w:t> </w:t>
            </w:r>
            <w:r w:rsidR="00D10B04">
              <w:rPr>
                <w:rFonts w:cs="Calibri"/>
                <w:b/>
                <w:bCs/>
                <w:color w:val="000000"/>
                <w:sz w:val="20"/>
                <w:szCs w:val="20"/>
                <w:lang w:val="en-IE" w:eastAsia="en-IE"/>
              </w:rPr>
              <w:t xml:space="preserve">Water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0D7562FE" w:rsidR="004D6591" w:rsidRPr="00BC674A" w:rsidRDefault="00D10B04" w:rsidP="004D6591">
            <w:pPr>
              <w:spacing w:after="0" w:line="240" w:lineRule="auto"/>
              <w:jc w:val="center"/>
              <w:rPr>
                <w:rFonts w:cs="Calibri"/>
                <w:b/>
                <w:bCs/>
                <w:i/>
                <w:iCs/>
                <w:color w:val="FFFFFF"/>
                <w:sz w:val="20"/>
                <w:szCs w:val="20"/>
                <w:lang w:val="en-IE" w:eastAsia="en-IE"/>
              </w:rPr>
            </w:pPr>
            <w:r w:rsidRPr="0042339E">
              <w:rPr>
                <w:rFonts w:cs="Calibri"/>
                <w:b/>
                <w:bCs/>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1DC54590" w:rsidR="004D6591" w:rsidRPr="00BC674A" w:rsidRDefault="00D10B04" w:rsidP="004D6591">
            <w:pPr>
              <w:spacing w:after="0" w:line="240" w:lineRule="auto"/>
              <w:jc w:val="center"/>
              <w:rPr>
                <w:rFonts w:cs="Calibri"/>
                <w:b/>
                <w:bCs/>
                <w:sz w:val="20"/>
                <w:szCs w:val="20"/>
                <w:lang w:val="en-IE" w:eastAsia="en-IE"/>
              </w:rPr>
            </w:pPr>
            <w:r>
              <w:rPr>
                <w:rFonts w:cs="Calibri"/>
                <w:b/>
                <w:bCs/>
                <w:sz w:val="20"/>
                <w:szCs w:val="20"/>
                <w:lang w:val="en-IE" w:eastAsia="en-IE"/>
              </w:rPr>
              <w:t>12:30</w:t>
            </w:r>
          </w:p>
        </w:tc>
        <w:tc>
          <w:tcPr>
            <w:tcW w:w="588" w:type="pct"/>
            <w:tcBorders>
              <w:top w:val="single" w:sz="8" w:space="0" w:color="auto"/>
              <w:left w:val="nil"/>
              <w:bottom w:val="nil"/>
              <w:right w:val="single" w:sz="8" w:space="0" w:color="auto"/>
            </w:tcBorders>
            <w:shd w:val="clear" w:color="auto" w:fill="FFFF00"/>
            <w:vAlign w:val="center"/>
          </w:tcPr>
          <w:p w14:paraId="7BBF5754" w14:textId="69088315" w:rsidR="004D6591" w:rsidRDefault="004D6591" w:rsidP="004D6591">
            <w:pPr>
              <w:spacing w:after="0" w:line="240" w:lineRule="auto"/>
              <w:jc w:val="center"/>
              <w:rPr>
                <w:rFonts w:cs="Calibri"/>
                <w:b/>
                <w:bCs/>
                <w:sz w:val="20"/>
                <w:szCs w:val="20"/>
                <w:lang w:val="en-IE" w:eastAsia="en-IE"/>
              </w:rPr>
            </w:pPr>
          </w:p>
          <w:p w14:paraId="08C53F67" w14:textId="100AC05F" w:rsidR="00BC674A" w:rsidRPr="00BC674A" w:rsidRDefault="00D10B04" w:rsidP="004D6591">
            <w:pPr>
              <w:spacing w:after="0" w:line="240" w:lineRule="auto"/>
              <w:jc w:val="center"/>
              <w:rPr>
                <w:rFonts w:cs="Calibri"/>
                <w:b/>
                <w:bCs/>
                <w:sz w:val="20"/>
                <w:szCs w:val="20"/>
                <w:lang w:val="en-IE" w:eastAsia="en-IE"/>
              </w:rPr>
            </w:pPr>
            <w:r>
              <w:rPr>
                <w:rFonts w:cs="Calibri"/>
                <w:b/>
                <w:bCs/>
                <w:sz w:val="20"/>
                <w:szCs w:val="20"/>
                <w:lang w:val="en-IE" w:eastAsia="en-IE"/>
              </w:rPr>
              <w:t>82</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522ECBBB" w:rsidR="004D6591" w:rsidRPr="0042339E" w:rsidRDefault="00D10B04" w:rsidP="004D6591">
            <w:pPr>
              <w:spacing w:after="0" w:line="240" w:lineRule="auto"/>
              <w:jc w:val="center"/>
              <w:rPr>
                <w:rFonts w:cs="Calibri"/>
                <w:b/>
                <w:bCs/>
                <w:i/>
                <w:iCs/>
                <w:sz w:val="20"/>
                <w:szCs w:val="20"/>
                <w:lang w:val="en-IE" w:eastAsia="en-IE"/>
              </w:rPr>
            </w:pPr>
            <w:r w:rsidRPr="0042339E">
              <w:rPr>
                <w:rFonts w:cs="Calibri"/>
                <w:b/>
                <w:bCs/>
                <w:i/>
                <w:iCs/>
                <w:sz w:val="20"/>
                <w:szCs w:val="20"/>
                <w:lang w:val="en-IE" w:eastAsia="en-IE"/>
              </w:rPr>
              <w:t>75276</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50E9F214" w:rsidR="004D6591" w:rsidRPr="0042339E" w:rsidRDefault="00D10B04" w:rsidP="004D6591">
            <w:pPr>
              <w:spacing w:after="0" w:line="240" w:lineRule="auto"/>
              <w:jc w:val="center"/>
              <w:rPr>
                <w:rFonts w:cs="Calibri"/>
                <w:b/>
                <w:bCs/>
                <w:i/>
                <w:iCs/>
                <w:sz w:val="20"/>
                <w:szCs w:val="20"/>
                <w:lang w:val="en-IE" w:eastAsia="en-IE"/>
              </w:rPr>
            </w:pPr>
            <w:r w:rsidRPr="0042339E">
              <w:rPr>
                <w:rFonts w:cs="Calibri"/>
                <w:b/>
                <w:bCs/>
                <w:i/>
                <w:iCs/>
                <w:sz w:val="20"/>
                <w:szCs w:val="20"/>
                <w:lang w:val="en-IE" w:eastAsia="en-IE"/>
              </w:rPr>
              <w:t>44280</w:t>
            </w:r>
          </w:p>
        </w:tc>
      </w:tr>
      <w:tr w:rsidR="004D6591" w:rsidRPr="00BC674A"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BC674A">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77777777" w:rsidR="004D6591" w:rsidRPr="00BC674A" w:rsidRDefault="004D6591" w:rsidP="004D6591">
            <w:pPr>
              <w:spacing w:after="0" w:line="240" w:lineRule="auto"/>
              <w:jc w:val="center"/>
              <w:rPr>
                <w:rFonts w:cs="Calibri"/>
                <w:b/>
                <w:bCs/>
                <w:sz w:val="20"/>
                <w:szCs w:val="20"/>
                <w:lang w:val="en-IE" w:eastAsia="en-IE"/>
              </w:rPr>
            </w:pPr>
            <w:r w:rsidRPr="00BC674A">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BC674A" w:rsidRDefault="004D6591" w:rsidP="004D6591">
            <w:pPr>
              <w:spacing w:after="0" w:line="240" w:lineRule="auto"/>
              <w:jc w:val="center"/>
              <w:rPr>
                <w:rFonts w:cs="Calibri"/>
                <w:b/>
                <w:bCs/>
                <w:sz w:val="20"/>
                <w:szCs w:val="20"/>
                <w:lang w:val="en-IE" w:eastAsia="en-IE"/>
              </w:rPr>
            </w:pPr>
            <w:r w:rsidRPr="00BC674A">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BC674A" w:rsidRDefault="004D6591" w:rsidP="004D6591">
            <w:pPr>
              <w:spacing w:after="0" w:line="240" w:lineRule="auto"/>
              <w:jc w:val="center"/>
              <w:rPr>
                <w:rFonts w:cs="Calibri"/>
                <w:b/>
                <w:bCs/>
                <w:color w:val="000000"/>
                <w:sz w:val="20"/>
                <w:szCs w:val="20"/>
                <w:lang w:val="en-IE" w:eastAsia="en-IE"/>
              </w:rPr>
            </w:pPr>
            <w:r w:rsidRPr="00BC674A">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D9A888B" w:rsidR="004D6591" w:rsidRPr="00BC674A" w:rsidRDefault="004D6591" w:rsidP="004D6591">
            <w:pPr>
              <w:spacing w:after="0" w:line="240" w:lineRule="auto"/>
              <w:jc w:val="center"/>
              <w:rPr>
                <w:rFonts w:cs="Calibri"/>
                <w:b/>
                <w:bCs/>
                <w:i/>
                <w:iCs/>
                <w:color w:val="FFFFFF"/>
                <w:sz w:val="20"/>
                <w:szCs w:val="20"/>
                <w:lang w:val="en-IE" w:eastAsia="en-IE"/>
              </w:rPr>
            </w:pP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BC674A"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BC674A"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BC674A"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BC674A"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BC674A" w:rsidRDefault="004D6591" w:rsidP="004D6591">
            <w:pPr>
              <w:spacing w:after="0" w:line="240" w:lineRule="auto"/>
              <w:jc w:val="right"/>
              <w:rPr>
                <w:rFonts w:cs="Calibri"/>
                <w:b/>
                <w:bCs/>
                <w:i/>
                <w:iCs/>
                <w:color w:val="000000"/>
                <w:szCs w:val="22"/>
                <w:lang w:val="en-IE" w:eastAsia="en-IE"/>
              </w:rPr>
            </w:pPr>
            <w:r w:rsidRPr="00BC674A">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784CF39B" w:rsidR="004D6591" w:rsidRPr="00BC674A" w:rsidRDefault="00D10B04" w:rsidP="004D6591">
            <w:pPr>
              <w:spacing w:after="0" w:line="240" w:lineRule="auto"/>
              <w:jc w:val="center"/>
              <w:rPr>
                <w:rFonts w:cs="Calibri"/>
                <w:b/>
                <w:bCs/>
                <w:i/>
                <w:iCs/>
                <w:color w:val="FF0000"/>
                <w:szCs w:val="22"/>
                <w:lang w:val="en-IE" w:eastAsia="en-IE"/>
              </w:rPr>
            </w:pPr>
            <w:r>
              <w:rPr>
                <w:rFonts w:cs="Calibri"/>
                <w:b/>
                <w:bCs/>
                <w:i/>
                <w:iCs/>
                <w:color w:val="FF0000"/>
                <w:szCs w:val="22"/>
                <w:lang w:val="en-IE" w:eastAsia="en-IE"/>
              </w:rPr>
              <w:t>75276</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BC674A" w:rsidRDefault="004D6591" w:rsidP="004D6591">
            <w:pPr>
              <w:spacing w:after="0" w:line="240" w:lineRule="auto"/>
              <w:jc w:val="center"/>
              <w:rPr>
                <w:rFonts w:cs="Calibri"/>
                <w:b/>
                <w:bCs/>
                <w:i/>
                <w:iCs/>
                <w:szCs w:val="22"/>
                <w:lang w:val="en-IE" w:eastAsia="en-IE"/>
              </w:rPr>
            </w:pPr>
            <w:r w:rsidRPr="00BC674A">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21505635" w:rsidR="004D6591" w:rsidRPr="004D6591" w:rsidRDefault="00D10B04"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44280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051C09F9" w:rsidR="004D6591" w:rsidRPr="004D6591" w:rsidRDefault="00D10B04"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26568</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020323FA" w:rsidR="00915155" w:rsidRPr="0045470A" w:rsidRDefault="00BC674A" w:rsidP="00C3400B">
            <w:pPr>
              <w:spacing w:after="0"/>
              <w:rPr>
                <w:rFonts w:asciiTheme="minorHAnsi" w:eastAsia="Arial" w:hAnsiTheme="minorHAnsi" w:cstheme="minorHAnsi"/>
                <w:b/>
                <w:bCs/>
                <w:color w:val="333399"/>
                <w:szCs w:val="22"/>
              </w:rPr>
            </w:pPr>
            <w:proofErr w:type="spellStart"/>
            <w:r>
              <w:rPr>
                <w:rFonts w:asciiTheme="minorHAnsi" w:eastAsia="Arial" w:hAnsiTheme="minorHAnsi" w:cstheme="minorHAnsi"/>
                <w:b/>
                <w:bCs/>
                <w:color w:val="333399"/>
                <w:szCs w:val="22"/>
              </w:rPr>
              <w:t>Carrigboy</w:t>
            </w:r>
            <w:proofErr w:type="spellEnd"/>
            <w:r>
              <w:rPr>
                <w:rFonts w:asciiTheme="minorHAnsi" w:eastAsia="Arial" w:hAnsiTheme="minorHAnsi" w:cstheme="minorHAnsi"/>
                <w:b/>
                <w:bCs/>
                <w:color w:val="333399"/>
                <w:szCs w:val="22"/>
              </w:rPr>
              <w:t xml:space="preserve"> National School </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6FFEDCE6" w:rsidR="00915155" w:rsidRPr="0045470A" w:rsidRDefault="00BC674A"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16286K</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0BF2E373" w:rsidR="00915155" w:rsidRPr="0045470A" w:rsidRDefault="00BC674A" w:rsidP="00C3400B">
            <w:pPr>
              <w:spacing w:after="0"/>
              <w:rPr>
                <w:rFonts w:asciiTheme="minorHAnsi" w:eastAsia="Arial" w:hAnsiTheme="minorHAnsi" w:cstheme="minorHAnsi"/>
                <w:b/>
                <w:color w:val="333399"/>
                <w:szCs w:val="22"/>
              </w:rPr>
            </w:pPr>
            <w:proofErr w:type="spellStart"/>
            <w:r>
              <w:rPr>
                <w:rFonts w:asciiTheme="minorHAnsi" w:eastAsia="Arial" w:hAnsiTheme="minorHAnsi" w:cstheme="minorHAnsi"/>
                <w:b/>
                <w:color w:val="333399"/>
                <w:szCs w:val="22"/>
              </w:rPr>
              <w:t>Durrus</w:t>
            </w:r>
            <w:proofErr w:type="spellEnd"/>
            <w:r>
              <w:rPr>
                <w:rFonts w:asciiTheme="minorHAnsi" w:eastAsia="Arial" w:hAnsiTheme="minorHAnsi" w:cstheme="minorHAnsi"/>
                <w:b/>
                <w:color w:val="333399"/>
                <w:szCs w:val="22"/>
              </w:rPr>
              <w:t>, Bantry, Co. Cork P75 FH76</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7732ADD3" w:rsidR="00915155" w:rsidRPr="0045470A" w:rsidRDefault="00352B97"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7</w:t>
            </w:r>
            <w:r w:rsidRPr="00352B97">
              <w:rPr>
                <w:rFonts w:asciiTheme="minorHAnsi" w:hAnsiTheme="minorHAnsi" w:cstheme="minorHAnsi"/>
                <w:b/>
                <w:color w:val="333399"/>
                <w:szCs w:val="22"/>
                <w:vertAlign w:val="superscript"/>
              </w:rPr>
              <w:t>th</w:t>
            </w:r>
            <w:r w:rsidR="00D84282">
              <w:rPr>
                <w:rFonts w:asciiTheme="minorHAnsi" w:hAnsiTheme="minorHAnsi" w:cstheme="minorHAnsi"/>
                <w:b/>
                <w:color w:val="333399"/>
                <w:szCs w:val="22"/>
              </w:rPr>
              <w:t xml:space="preserve"> </w:t>
            </w:r>
            <w:r w:rsidR="00C6591D">
              <w:rPr>
                <w:rFonts w:asciiTheme="minorHAnsi" w:hAnsiTheme="minorHAnsi" w:cstheme="minorHAnsi"/>
                <w:b/>
                <w:color w:val="333399"/>
                <w:szCs w:val="22"/>
              </w:rPr>
              <w:t>September 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2BA2122B"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D84282">
              <w:rPr>
                <w:rFonts w:asciiTheme="minorHAnsi" w:hAnsiTheme="minorHAnsi" w:cstheme="minorHAnsi"/>
                <w:b/>
                <w:color w:val="333399"/>
                <w:szCs w:val="22"/>
              </w:rPr>
              <w:t>2</w:t>
            </w:r>
            <w:r w:rsidR="00352B97">
              <w:rPr>
                <w:rFonts w:asciiTheme="minorHAnsi" w:hAnsiTheme="minorHAnsi" w:cstheme="minorHAnsi"/>
                <w:b/>
                <w:color w:val="333399"/>
                <w:szCs w:val="22"/>
              </w:rPr>
              <w:t>9</w:t>
            </w:r>
            <w:proofErr w:type="gramStart"/>
            <w:r w:rsidR="00D84282" w:rsidRPr="00D84282">
              <w:rPr>
                <w:rFonts w:asciiTheme="minorHAnsi" w:hAnsiTheme="minorHAnsi" w:cstheme="minorHAnsi"/>
                <w:b/>
                <w:color w:val="333399"/>
                <w:szCs w:val="22"/>
                <w:vertAlign w:val="superscript"/>
              </w:rPr>
              <w:t>th</w:t>
            </w:r>
            <w:r w:rsidR="00D84282">
              <w:rPr>
                <w:rFonts w:asciiTheme="minorHAnsi" w:hAnsiTheme="minorHAnsi" w:cstheme="minorHAnsi"/>
                <w:b/>
                <w:color w:val="333399"/>
                <w:szCs w:val="22"/>
              </w:rPr>
              <w:t xml:space="preserve"> </w:t>
            </w:r>
            <w:r w:rsidR="00C6591D">
              <w:rPr>
                <w:rFonts w:asciiTheme="minorHAnsi" w:hAnsiTheme="minorHAnsi" w:cstheme="minorHAnsi"/>
                <w:b/>
                <w:color w:val="333399"/>
                <w:szCs w:val="22"/>
              </w:rPr>
              <w:t xml:space="preserve"> September</w:t>
            </w:r>
            <w:proofErr w:type="gramEnd"/>
            <w:r w:rsidR="00C6591D">
              <w:rPr>
                <w:rFonts w:asciiTheme="minorHAnsi" w:hAnsiTheme="minorHAnsi" w:cstheme="minorHAnsi"/>
                <w:b/>
                <w:color w:val="333399"/>
                <w:szCs w:val="22"/>
              </w:rPr>
              <w:t xml:space="preserve"> 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4230A201"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352B97">
              <w:rPr>
                <w:rFonts w:asciiTheme="minorHAnsi" w:hAnsiTheme="minorHAnsi" w:cstheme="minorHAnsi"/>
                <w:b/>
                <w:color w:val="333399"/>
                <w:szCs w:val="22"/>
              </w:rPr>
              <w:t>21</w:t>
            </w:r>
            <w:r w:rsidR="00352B97" w:rsidRPr="00352B97">
              <w:rPr>
                <w:rFonts w:asciiTheme="minorHAnsi" w:hAnsiTheme="minorHAnsi" w:cstheme="minorHAnsi"/>
                <w:b/>
                <w:color w:val="333399"/>
                <w:szCs w:val="22"/>
                <w:vertAlign w:val="superscript"/>
              </w:rPr>
              <w:t>st</w:t>
            </w:r>
            <w:r w:rsidR="00C6591D">
              <w:rPr>
                <w:rFonts w:asciiTheme="minorHAnsi" w:hAnsiTheme="minorHAnsi" w:cstheme="minorHAnsi"/>
                <w:b/>
                <w:color w:val="333399"/>
                <w:szCs w:val="22"/>
              </w:rPr>
              <w:t xml:space="preserve"> September 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BE1F39" w:rsidP="00C3400B">
            <w:pPr>
              <w:tabs>
                <w:tab w:val="left" w:pos="1665"/>
              </w:tabs>
              <w:spacing w:after="0"/>
              <w:rPr>
                <w:rFonts w:asciiTheme="minorHAnsi" w:hAnsiTheme="minorHAnsi" w:cstheme="minorHAnsi"/>
                <w:szCs w:val="22"/>
              </w:rPr>
            </w:pPr>
            <w:hyperlink r:id="rId16" w:history="1">
              <w:proofErr w:type="spellStart"/>
              <w:r w:rsidR="00915155" w:rsidRPr="0045470A">
                <w:rPr>
                  <w:rStyle w:val="Hyperlink"/>
                  <w:rFonts w:asciiTheme="minorHAnsi" w:eastAsia="Arial" w:hAnsiTheme="minorHAnsi" w:cstheme="minorHAnsi"/>
                  <w:b/>
                  <w:szCs w:val="22"/>
                </w:rPr>
                <w:t>eTenders</w:t>
              </w:r>
              <w:proofErr w:type="spellEnd"/>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C6591D" w:rsidRDefault="00915155" w:rsidP="00C3400B">
            <w:pPr>
              <w:spacing w:after="0"/>
              <w:rPr>
                <w:rFonts w:asciiTheme="minorHAnsi" w:eastAsia="Arial" w:hAnsiTheme="minorHAnsi" w:cstheme="minorHAnsi"/>
                <w:b/>
                <w:color w:val="FFFFFF" w:themeColor="background1"/>
                <w:szCs w:val="22"/>
              </w:rPr>
            </w:pPr>
            <w:r w:rsidRPr="00C6591D">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3C96ABF3" w:rsidR="00915155" w:rsidRPr="00C6591D" w:rsidRDefault="00BC674A" w:rsidP="00C3400B">
            <w:pPr>
              <w:spacing w:after="0"/>
              <w:rPr>
                <w:rFonts w:asciiTheme="minorHAnsi" w:hAnsiTheme="minorHAnsi" w:cstheme="minorHAnsi"/>
                <w:b/>
                <w:bCs/>
                <w:color w:val="333399"/>
                <w:szCs w:val="22"/>
              </w:rPr>
            </w:pPr>
            <w:r w:rsidRPr="00C6591D">
              <w:rPr>
                <w:rFonts w:asciiTheme="minorHAnsi" w:hAnsiTheme="minorHAnsi" w:cstheme="minorHAnsi"/>
                <w:b/>
                <w:bCs/>
                <w:color w:val="333399"/>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C6591D" w:rsidRDefault="00915155" w:rsidP="00C3400B">
            <w:pPr>
              <w:spacing w:after="0"/>
              <w:rPr>
                <w:rFonts w:asciiTheme="minorHAnsi" w:eastAsia="Arial" w:hAnsiTheme="minorHAnsi" w:cstheme="minorHAnsi"/>
                <w:b/>
                <w:color w:val="FFFFFF" w:themeColor="background1"/>
                <w:szCs w:val="22"/>
              </w:rPr>
            </w:pPr>
            <w:r w:rsidRPr="00C6591D">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12964ED9" w:rsidR="00915155" w:rsidRPr="00C6591D" w:rsidRDefault="00C6591D" w:rsidP="00C3400B">
            <w:pPr>
              <w:spacing w:after="0"/>
              <w:rPr>
                <w:rFonts w:asciiTheme="minorHAnsi" w:hAnsiTheme="minorHAnsi" w:cstheme="minorHAnsi"/>
                <w:b/>
                <w:color w:val="333399"/>
                <w:szCs w:val="22"/>
              </w:rPr>
            </w:pPr>
            <w:r w:rsidRPr="00C6591D">
              <w:rPr>
                <w:rFonts w:asciiTheme="minorHAnsi" w:hAnsiTheme="minorHAnsi" w:cstheme="minorHAnsi"/>
                <w:b/>
                <w:color w:val="333399"/>
                <w:szCs w:val="22"/>
              </w:rPr>
              <w:t>1</w:t>
            </w:r>
            <w:r w:rsidR="00525C47">
              <w:rPr>
                <w:rFonts w:asciiTheme="minorHAnsi" w:hAnsiTheme="minorHAnsi" w:cstheme="minorHAnsi"/>
                <w:b/>
                <w:color w:val="333399"/>
                <w:szCs w:val="22"/>
              </w:rPr>
              <w:t>4</w:t>
            </w:r>
            <w:r w:rsidRPr="00C6591D">
              <w:rPr>
                <w:rFonts w:asciiTheme="minorHAnsi" w:hAnsiTheme="minorHAnsi" w:cstheme="minorHAnsi"/>
                <w:b/>
                <w:color w:val="333399"/>
                <w:szCs w:val="22"/>
              </w:rPr>
              <w:t>:</w:t>
            </w:r>
            <w:r w:rsidR="00525C47">
              <w:rPr>
                <w:rFonts w:asciiTheme="minorHAnsi" w:hAnsiTheme="minorHAnsi" w:cstheme="minorHAnsi"/>
                <w:b/>
                <w:color w:val="333399"/>
                <w:szCs w:val="22"/>
              </w:rPr>
              <w:t>00</w:t>
            </w:r>
            <w:r w:rsidRPr="00C6591D">
              <w:rPr>
                <w:rFonts w:asciiTheme="minorHAnsi" w:hAnsiTheme="minorHAnsi" w:cstheme="minorHAnsi"/>
                <w:b/>
                <w:color w:val="333399"/>
                <w:szCs w:val="22"/>
              </w:rPr>
              <w:t>hrs, on 1</w:t>
            </w:r>
            <w:r w:rsidR="00352B97">
              <w:rPr>
                <w:rFonts w:asciiTheme="minorHAnsi" w:hAnsiTheme="minorHAnsi" w:cstheme="minorHAnsi"/>
                <w:b/>
                <w:color w:val="333399"/>
                <w:szCs w:val="22"/>
              </w:rPr>
              <w:t>7</w:t>
            </w:r>
            <w:r w:rsidRPr="00C6591D">
              <w:rPr>
                <w:rFonts w:asciiTheme="minorHAnsi" w:hAnsiTheme="minorHAnsi" w:cstheme="minorHAnsi"/>
                <w:b/>
                <w:color w:val="333399"/>
                <w:szCs w:val="22"/>
                <w:vertAlign w:val="superscript"/>
              </w:rPr>
              <w:t>th</w:t>
            </w:r>
            <w:r w:rsidRPr="00C6591D">
              <w:rPr>
                <w:rFonts w:asciiTheme="minorHAnsi" w:hAnsiTheme="minorHAnsi" w:cstheme="minorHAnsi"/>
                <w:b/>
                <w:color w:val="333399"/>
                <w:szCs w:val="22"/>
              </w:rPr>
              <w:t xml:space="preserve"> September 2026</w:t>
            </w:r>
          </w:p>
          <w:p w14:paraId="363328CA" w14:textId="09092FDE" w:rsidR="00915155" w:rsidRPr="00C6591D" w:rsidRDefault="00915155" w:rsidP="00C3400B">
            <w:pPr>
              <w:spacing w:after="0" w:line="240" w:lineRule="auto"/>
              <w:rPr>
                <w:rFonts w:asciiTheme="minorHAnsi" w:hAnsiTheme="minorHAnsi" w:cstheme="minorHAnsi"/>
                <w:b/>
                <w:color w:val="333399"/>
                <w:szCs w:val="22"/>
              </w:rPr>
            </w:pPr>
            <w:r w:rsidRPr="00C6591D">
              <w:rPr>
                <w:rFonts w:asciiTheme="minorHAnsi" w:hAnsiTheme="minorHAnsi" w:cstheme="minorHAnsi"/>
                <w:b/>
                <w:color w:val="333399"/>
                <w:szCs w:val="22"/>
              </w:rPr>
              <w:t xml:space="preserve">By Appointment Only to </w:t>
            </w:r>
            <w:r w:rsidR="00BC674A" w:rsidRPr="00C6591D">
              <w:rPr>
                <w:rFonts w:asciiTheme="minorHAnsi" w:hAnsiTheme="minorHAnsi" w:cstheme="minorHAnsi"/>
                <w:b/>
                <w:color w:val="333399"/>
                <w:szCs w:val="22"/>
              </w:rPr>
              <w:t>carrigboynsdurrus@gmail.com</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745D6BF4" w:rsidR="002E67CA" w:rsidRPr="002E67CA" w:rsidRDefault="00C6591D" w:rsidP="2D2C1F2C">
            <w:pPr>
              <w:spacing w:after="0"/>
              <w:rPr>
                <w:b/>
                <w:bCs/>
                <w:color w:val="333399"/>
                <w:highlight w:val="yellow"/>
              </w:rPr>
            </w:pPr>
            <w:r w:rsidRPr="00C6591D">
              <w:rPr>
                <w:rStyle w:val="Strong"/>
                <w:rFonts w:asciiTheme="minorHAnsi" w:hAnsiTheme="minorHAnsi" w:cstheme="minorBidi"/>
              </w:rPr>
              <w:t>S</w:t>
            </w:r>
            <w:r w:rsidRPr="00C6591D">
              <w:rPr>
                <w:rStyle w:val="Strong"/>
                <w:rFonts w:cstheme="minorBidi"/>
              </w:rPr>
              <w:t>chool entrance hall</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1E40E8D8" w:rsidR="00915155" w:rsidRPr="0045470A" w:rsidRDefault="0042339E" w:rsidP="00C3400B">
            <w:pPr>
              <w:spacing w:after="0" w:line="240" w:lineRule="auto"/>
              <w:rPr>
                <w:rFonts w:asciiTheme="minorHAnsi" w:hAnsiTheme="minorHAnsi" w:cstheme="minorHAnsi"/>
                <w:b/>
                <w:color w:val="333399"/>
                <w:szCs w:val="22"/>
                <w:highlight w:val="yellow"/>
              </w:rPr>
            </w:pPr>
            <w:r w:rsidRPr="00C6591D">
              <w:rPr>
                <w:rFonts w:asciiTheme="minorHAnsi" w:hAnsiTheme="minorHAnsi" w:cstheme="minorHAnsi"/>
                <w:b/>
                <w:color w:val="333399"/>
                <w:szCs w:val="22"/>
              </w:rPr>
              <w:t>25092</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5807C0CB" w:rsidR="00E26F1F" w:rsidRDefault="00DA4A63" w:rsidP="00AF7D0E">
            <w:pPr>
              <w:jc w:val="both"/>
            </w:pPr>
            <w:r w:rsidRPr="220D17C0">
              <w:rPr>
                <w:rFonts w:cstheme="minorBidi"/>
              </w:rPr>
              <w:t xml:space="preserve">The Board of Management of </w:t>
            </w:r>
            <w:proofErr w:type="spellStart"/>
            <w:r w:rsidR="00BC674A">
              <w:rPr>
                <w:rFonts w:cstheme="minorBidi"/>
                <w:b/>
                <w:bCs/>
              </w:rPr>
              <w:t>Carrigboy</w:t>
            </w:r>
            <w:proofErr w:type="spellEnd"/>
            <w:r w:rsidR="00BC674A">
              <w:rPr>
                <w:rFonts w:cstheme="minorBidi"/>
                <w:b/>
                <w:bCs/>
              </w:rPr>
              <w:t xml:space="preserve">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7">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19"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r w:rsidR="00151A72" w:rsidRPr="00B87C92">
              <w:rPr>
                <w:color w:val="000000"/>
              </w:rPr>
              <w:t>In</w:t>
            </w:r>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3">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w:t>
            </w:r>
            <w:proofErr w:type="gramStart"/>
            <w:r>
              <w:t>visit</w:t>
            </w:r>
            <w:proofErr w:type="gramEnd"/>
            <w:r>
              <w:t xml:space="preserve">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6"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7">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r w:rsidR="00AB4008" w:rsidRPr="3C10C115">
        <w:rPr>
          <w:b/>
          <w:bCs/>
        </w:rPr>
        <w:t>period of time)</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r>
        <w:t xml:space="preserve">In order to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by the use of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8">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w:t>
            </w:r>
            <w:proofErr w:type="gramStart"/>
            <w:r w:rsidRPr="00983BA8">
              <w:rPr>
                <w:rFonts w:asciiTheme="minorHAnsi" w:hAnsiTheme="minorHAnsi" w:cstheme="minorHAnsi"/>
                <w:szCs w:val="22"/>
              </w:rPr>
              <w:t>e.g.</w:t>
            </w:r>
            <w:proofErr w:type="gramEnd"/>
            <w:r w:rsidRPr="00983BA8">
              <w:rPr>
                <w:rFonts w:asciiTheme="minorHAnsi" w:hAnsiTheme="minorHAnsi" w:cstheme="minorHAnsi"/>
                <w:szCs w:val="22"/>
              </w:rPr>
              <w:t xml:space="preserve">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including but not limited to: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 xml:space="preserve">ood contamination </w:t>
            </w:r>
            <w:proofErr w:type="gramStart"/>
            <w:r w:rsidR="00464FDC">
              <w:rPr>
                <w:rFonts w:asciiTheme="minorHAnsi" w:hAnsiTheme="minorHAnsi" w:cstheme="minorHAnsi"/>
                <w:color w:val="000000"/>
                <w:szCs w:val="22"/>
                <w:lang w:val="en-IE"/>
              </w:rPr>
              <w:t>e.g.</w:t>
            </w:r>
            <w:proofErr w:type="gramEnd"/>
            <w:r w:rsidR="00464FDC">
              <w:rPr>
                <w:rFonts w:asciiTheme="minorHAnsi" w:hAnsiTheme="minorHAnsi" w:cstheme="minorHAnsi"/>
                <w:color w:val="000000"/>
                <w:szCs w:val="22"/>
                <w:lang w:val="en-IE"/>
              </w:rPr>
              <w:t xml:space="preserve">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w:t>
            </w:r>
            <w:proofErr w:type="gramStart"/>
            <w:r w:rsidRPr="00543400">
              <w:rPr>
                <w:rFonts w:asciiTheme="minorHAnsi" w:hAnsiTheme="minorHAnsi" w:cstheme="minorHAnsi"/>
                <w:color w:val="000000" w:themeColor="text1"/>
                <w:szCs w:val="22"/>
                <w:lang w:val="en-IE"/>
              </w:rPr>
              <w:t>e.g.</w:t>
            </w:r>
            <w:proofErr w:type="gramEnd"/>
            <w:r w:rsidRPr="00543400">
              <w:rPr>
                <w:rFonts w:asciiTheme="minorHAnsi" w:hAnsiTheme="minorHAnsi" w:cstheme="minorHAnsi"/>
                <w:color w:val="000000" w:themeColor="text1"/>
                <w:szCs w:val="22"/>
                <w:lang w:val="en-IE"/>
              </w:rPr>
              <w:t xml:space="preserve">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food waste prevention, taking into account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29"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0"/>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1">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2"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3"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4">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5">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6"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7">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 xml:space="preserve">student, parents and/or </w:t>
      </w:r>
      <w:proofErr w:type="gramStart"/>
      <w:r w:rsidR="00885FA4" w:rsidRPr="00CC1492">
        <w:rPr>
          <w:rFonts w:asciiTheme="minorHAnsi" w:hAnsiTheme="minorHAnsi" w:cstheme="minorHAnsi"/>
          <w:szCs w:val="22"/>
        </w:rPr>
        <w:t>Guardians</w:t>
      </w:r>
      <w:proofErr w:type="gramEnd"/>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a number of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 xml:space="preserve">Name or business name and address of the food business operator </w:t>
      </w:r>
      <w:proofErr w:type="gramStart"/>
      <w:r w:rsidRPr="4879B8FC">
        <w:t>i.e.</w:t>
      </w:r>
      <w:proofErr w:type="gramEnd"/>
      <w:r w:rsidRPr="4879B8FC">
        <w:t xml:space="preserv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The relevant mandatory information must also be provided on delivery,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8"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39"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0"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1">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2"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3">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w:t>
      </w:r>
      <w:proofErr w:type="gramStart"/>
      <w:r w:rsidRPr="00E1354F">
        <w:rPr>
          <w:rFonts w:asciiTheme="minorHAnsi" w:hAnsiTheme="minorHAnsi" w:cstheme="minorHAnsi"/>
          <w:szCs w:val="22"/>
        </w:rPr>
        <w:t>e.g.</w:t>
      </w:r>
      <w:proofErr w:type="gramEnd"/>
      <w:r w:rsidRPr="00E1354F">
        <w:rPr>
          <w:rFonts w:asciiTheme="minorHAnsi" w:hAnsiTheme="minorHAnsi" w:cstheme="minorHAnsi"/>
          <w:szCs w:val="22"/>
        </w:rPr>
        <w:t xml:space="preserve">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w:t>
      </w:r>
      <w:proofErr w:type="gramStart"/>
      <w:r w:rsidRPr="008D3329">
        <w:rPr>
          <w:rFonts w:asciiTheme="minorHAnsi" w:hAnsiTheme="minorHAnsi" w:cstheme="minorHAnsi"/>
          <w:szCs w:val="22"/>
          <w:lang w:val="en-IE"/>
        </w:rPr>
        <w:t>staff member ceases</w:t>
      </w:r>
      <w:proofErr w:type="gramEnd"/>
      <w:r w:rsidRPr="008D3329">
        <w:rPr>
          <w:rFonts w:asciiTheme="minorHAnsi" w:hAnsiTheme="minorHAnsi" w:cstheme="minorHAnsi"/>
          <w:szCs w:val="22"/>
          <w:lang w:val="en-IE"/>
        </w:rPr>
        <w:t xml:space="preserve">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4">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5"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6"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w:t>
            </w:r>
            <w:proofErr w:type="gramStart"/>
            <w:r w:rsidRPr="00AE08B8">
              <w:rPr>
                <w:b/>
                <w:color w:val="333399"/>
              </w:rPr>
              <w:t>or</w:t>
            </w:r>
            <w:proofErr w:type="gramEnd"/>
            <w:r w:rsidRPr="00AE08B8">
              <w:rPr>
                <w:b/>
                <w:color w:val="333399"/>
              </w:rPr>
              <w:t xml:space="preserve">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5ADCAE6"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D84282">
              <w:rPr>
                <w:noProof/>
                <w:webHidden/>
              </w:rPr>
              <w:t>51</w:t>
            </w:r>
            <w:r>
              <w:rPr>
                <w:noProof/>
                <w:webHidden/>
              </w:rPr>
              <w:fldChar w:fldCharType="end"/>
            </w:r>
          </w:hyperlink>
        </w:p>
        <w:p w14:paraId="02C55AE2" w14:textId="5E9D199F"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D84282">
              <w:rPr>
                <w:noProof/>
                <w:webHidden/>
              </w:rPr>
              <w:t>51</w:t>
            </w:r>
            <w:r w:rsidR="00AF038B">
              <w:rPr>
                <w:noProof/>
                <w:webHidden/>
              </w:rPr>
              <w:fldChar w:fldCharType="end"/>
            </w:r>
          </w:hyperlink>
        </w:p>
        <w:p w14:paraId="5E379477" w14:textId="55B01715"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D84282">
              <w:rPr>
                <w:noProof/>
                <w:webHidden/>
              </w:rPr>
              <w:t>52</w:t>
            </w:r>
            <w:r w:rsidR="00AF038B">
              <w:rPr>
                <w:noProof/>
                <w:webHidden/>
              </w:rPr>
              <w:fldChar w:fldCharType="end"/>
            </w:r>
          </w:hyperlink>
        </w:p>
        <w:p w14:paraId="0FDBA18E" w14:textId="407005FE"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D84282">
              <w:rPr>
                <w:noProof/>
                <w:webHidden/>
              </w:rPr>
              <w:t>53</w:t>
            </w:r>
            <w:r w:rsidR="00AF038B">
              <w:rPr>
                <w:noProof/>
                <w:webHidden/>
              </w:rPr>
              <w:fldChar w:fldCharType="end"/>
            </w:r>
          </w:hyperlink>
        </w:p>
        <w:p w14:paraId="6110628B" w14:textId="0F7E7567"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D84282">
              <w:rPr>
                <w:noProof/>
                <w:webHidden/>
              </w:rPr>
              <w:t>54</w:t>
            </w:r>
            <w:r w:rsidR="00AF038B">
              <w:rPr>
                <w:noProof/>
                <w:webHidden/>
              </w:rPr>
              <w:fldChar w:fldCharType="end"/>
            </w:r>
          </w:hyperlink>
        </w:p>
        <w:p w14:paraId="0BC90DCA" w14:textId="75743EF6"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D84282">
              <w:rPr>
                <w:noProof/>
                <w:webHidden/>
              </w:rPr>
              <w:t>55</w:t>
            </w:r>
            <w:r w:rsidR="00AF038B">
              <w:rPr>
                <w:noProof/>
                <w:webHidden/>
              </w:rPr>
              <w:fldChar w:fldCharType="end"/>
            </w:r>
          </w:hyperlink>
        </w:p>
        <w:p w14:paraId="7A25E2ED" w14:textId="2D0D8CDD"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D84282">
              <w:rPr>
                <w:noProof/>
                <w:webHidden/>
              </w:rPr>
              <w:t>56</w:t>
            </w:r>
            <w:r w:rsidR="00AF038B">
              <w:rPr>
                <w:noProof/>
                <w:webHidden/>
              </w:rPr>
              <w:fldChar w:fldCharType="end"/>
            </w:r>
          </w:hyperlink>
        </w:p>
        <w:p w14:paraId="1B8B05D3" w14:textId="1FD0559A"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D84282">
              <w:rPr>
                <w:noProof/>
                <w:webHidden/>
              </w:rPr>
              <w:t>57</w:t>
            </w:r>
            <w:r w:rsidR="00AF038B">
              <w:rPr>
                <w:noProof/>
                <w:webHidden/>
              </w:rPr>
              <w:fldChar w:fldCharType="end"/>
            </w:r>
          </w:hyperlink>
        </w:p>
        <w:p w14:paraId="65812689" w14:textId="7FE51042"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D84282">
              <w:rPr>
                <w:noProof/>
                <w:webHidden/>
              </w:rPr>
              <w:t>58</w:t>
            </w:r>
            <w:r w:rsidR="00AF038B">
              <w:rPr>
                <w:noProof/>
                <w:webHidden/>
              </w:rPr>
              <w:fldChar w:fldCharType="end"/>
            </w:r>
          </w:hyperlink>
        </w:p>
        <w:p w14:paraId="122B0981" w14:textId="4F8A1E98" w:rsidR="00AF038B" w:rsidRDefault="00BE1F39"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D84282">
              <w:rPr>
                <w:noProof/>
                <w:webHidden/>
              </w:rPr>
              <w:t>59</w:t>
            </w:r>
            <w:r w:rsidR="00AF038B">
              <w:rPr>
                <w:noProof/>
                <w:webHidden/>
              </w:rPr>
              <w:fldChar w:fldCharType="end"/>
            </w:r>
          </w:hyperlink>
        </w:p>
        <w:p w14:paraId="4F8487F2" w14:textId="11FC13E7"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D84282">
              <w:rPr>
                <w:noProof/>
                <w:webHidden/>
              </w:rPr>
              <w:t>60</w:t>
            </w:r>
            <w:r w:rsidR="00AF038B">
              <w:rPr>
                <w:noProof/>
                <w:webHidden/>
              </w:rPr>
              <w:fldChar w:fldCharType="end"/>
            </w:r>
          </w:hyperlink>
        </w:p>
        <w:p w14:paraId="7E65846B" w14:textId="6A9A1174"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D84282">
              <w:rPr>
                <w:noProof/>
                <w:webHidden/>
              </w:rPr>
              <w:t>60</w:t>
            </w:r>
            <w:r w:rsidR="00AF038B">
              <w:rPr>
                <w:noProof/>
                <w:webHidden/>
              </w:rPr>
              <w:fldChar w:fldCharType="end"/>
            </w:r>
          </w:hyperlink>
        </w:p>
        <w:p w14:paraId="445575DD" w14:textId="1521C7FA"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D84282">
              <w:rPr>
                <w:noProof/>
                <w:webHidden/>
              </w:rPr>
              <w:t>61</w:t>
            </w:r>
            <w:r w:rsidR="00AF038B">
              <w:rPr>
                <w:noProof/>
                <w:webHidden/>
              </w:rPr>
              <w:fldChar w:fldCharType="end"/>
            </w:r>
          </w:hyperlink>
        </w:p>
        <w:p w14:paraId="5417321D" w14:textId="7095E3EA"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D84282">
              <w:rPr>
                <w:noProof/>
                <w:webHidden/>
              </w:rPr>
              <w:t>61</w:t>
            </w:r>
            <w:r w:rsidR="00AF038B">
              <w:rPr>
                <w:noProof/>
                <w:webHidden/>
              </w:rPr>
              <w:fldChar w:fldCharType="end"/>
            </w:r>
          </w:hyperlink>
        </w:p>
        <w:p w14:paraId="137FFFCB" w14:textId="07D062F5"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78A17BFD" w14:textId="6980E2F8"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784166BA" w14:textId="04940318"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5430588B" w14:textId="76BDE672"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4B727205" w14:textId="722C2C2F"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36CBA534" w14:textId="7C7D2AF5"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D84282">
              <w:rPr>
                <w:noProof/>
                <w:webHidden/>
              </w:rPr>
              <w:t>62</w:t>
            </w:r>
            <w:r w:rsidR="00AF038B">
              <w:rPr>
                <w:noProof/>
                <w:webHidden/>
              </w:rPr>
              <w:fldChar w:fldCharType="end"/>
            </w:r>
          </w:hyperlink>
        </w:p>
        <w:p w14:paraId="760AF1F5" w14:textId="56297F85"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D84282">
              <w:rPr>
                <w:noProof/>
                <w:webHidden/>
              </w:rPr>
              <w:t>63</w:t>
            </w:r>
            <w:r w:rsidR="00AF038B">
              <w:rPr>
                <w:noProof/>
                <w:webHidden/>
              </w:rPr>
              <w:fldChar w:fldCharType="end"/>
            </w:r>
          </w:hyperlink>
        </w:p>
        <w:p w14:paraId="3F1AEC3E" w14:textId="5EACC792"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D84282">
              <w:rPr>
                <w:noProof/>
                <w:webHidden/>
              </w:rPr>
              <w:t>63</w:t>
            </w:r>
            <w:r w:rsidR="00AF038B">
              <w:rPr>
                <w:noProof/>
                <w:webHidden/>
              </w:rPr>
              <w:fldChar w:fldCharType="end"/>
            </w:r>
          </w:hyperlink>
        </w:p>
        <w:p w14:paraId="396E13B4" w14:textId="7FB88F57"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D84282">
              <w:rPr>
                <w:noProof/>
                <w:webHidden/>
              </w:rPr>
              <w:t>63</w:t>
            </w:r>
            <w:r w:rsidR="00AF038B">
              <w:rPr>
                <w:noProof/>
                <w:webHidden/>
              </w:rPr>
              <w:fldChar w:fldCharType="end"/>
            </w:r>
          </w:hyperlink>
        </w:p>
        <w:p w14:paraId="6649A8AA" w14:textId="0CB174AB"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D84282">
              <w:rPr>
                <w:noProof/>
                <w:webHidden/>
              </w:rPr>
              <w:t>64</w:t>
            </w:r>
            <w:r w:rsidR="00AF038B">
              <w:rPr>
                <w:noProof/>
                <w:webHidden/>
              </w:rPr>
              <w:fldChar w:fldCharType="end"/>
            </w:r>
          </w:hyperlink>
        </w:p>
        <w:p w14:paraId="239CF953" w14:textId="30CF7DEF"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D84282">
              <w:rPr>
                <w:noProof/>
                <w:webHidden/>
              </w:rPr>
              <w:t>64</w:t>
            </w:r>
            <w:r w:rsidR="00AF038B">
              <w:rPr>
                <w:noProof/>
                <w:webHidden/>
              </w:rPr>
              <w:fldChar w:fldCharType="end"/>
            </w:r>
          </w:hyperlink>
        </w:p>
        <w:p w14:paraId="714A255F" w14:textId="772BB5FE"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D84282">
              <w:rPr>
                <w:noProof/>
                <w:webHidden/>
              </w:rPr>
              <w:t>65</w:t>
            </w:r>
            <w:r w:rsidR="00AF038B">
              <w:rPr>
                <w:noProof/>
                <w:webHidden/>
              </w:rPr>
              <w:fldChar w:fldCharType="end"/>
            </w:r>
          </w:hyperlink>
        </w:p>
        <w:p w14:paraId="0C98EB9E" w14:textId="6F49464F" w:rsidR="00AF038B" w:rsidRDefault="00BE1F39"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D84282">
              <w:rPr>
                <w:noProof/>
                <w:webHidden/>
              </w:rPr>
              <w:t>65</w:t>
            </w:r>
            <w:r w:rsidR="00AF038B">
              <w:rPr>
                <w:noProof/>
                <w:webHidden/>
              </w:rPr>
              <w:fldChar w:fldCharType="end"/>
            </w:r>
          </w:hyperlink>
        </w:p>
        <w:p w14:paraId="27E8CC90" w14:textId="587C0984" w:rsidR="00AF038B" w:rsidRDefault="00BE1F39"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fldChar w:fldCharType="separate"/>
            </w:r>
            <w:r w:rsidR="00D84282">
              <w:rPr>
                <w:rFonts w:hAnsiTheme="minorHAnsi"/>
                <w:b/>
                <w:bCs/>
                <w:noProof/>
                <w:webHidden/>
                <w:lang w:val="en-GB"/>
              </w:rPr>
              <w:t>Error! Bookmark not defined.</w:t>
            </w:r>
            <w:r w:rsidR="00AF038B">
              <w:rPr>
                <w:noProof/>
                <w:webHidden/>
              </w:rPr>
              <w:fldChar w:fldCharType="end"/>
            </w:r>
          </w:hyperlink>
        </w:p>
        <w:p w14:paraId="05D82FCC" w14:textId="381466FE" w:rsidR="00AF038B" w:rsidRDefault="00BE1F39"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fldChar w:fldCharType="separate"/>
            </w:r>
            <w:r w:rsidR="00D84282">
              <w:rPr>
                <w:rFonts w:hAnsiTheme="minorHAnsi"/>
                <w:b/>
                <w:bCs/>
                <w:noProof/>
                <w:webHidden/>
                <w:lang w:val="en-GB"/>
              </w:rPr>
              <w:t>Error! Bookmark not defined.</w:t>
            </w:r>
            <w:r w:rsidR="00AF038B">
              <w:rPr>
                <w:noProof/>
                <w:webHidden/>
              </w:rPr>
              <w:fldChar w:fldCharType="end"/>
            </w:r>
          </w:hyperlink>
        </w:p>
        <w:p w14:paraId="5645A5E2" w14:textId="08992C33" w:rsidR="00AF038B" w:rsidRDefault="00BE1F39"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fldChar w:fldCharType="separate"/>
            </w:r>
            <w:r w:rsidR="00D84282">
              <w:rPr>
                <w:rFonts w:hAnsiTheme="minorHAnsi"/>
                <w:b/>
                <w:bCs/>
                <w:noProof/>
                <w:webHidden/>
                <w:lang w:val="en-GB"/>
              </w:rPr>
              <w:t>Error! Bookmark not defined.</w:t>
            </w:r>
            <w:r w:rsidR="00AF038B">
              <w:rPr>
                <w:noProof/>
                <w:webHidden/>
              </w:rPr>
              <w:fldChar w:fldCharType="end"/>
            </w:r>
          </w:hyperlink>
        </w:p>
        <w:p w14:paraId="19F55052" w14:textId="65025BD7" w:rsidR="00AF038B" w:rsidRDefault="00BE1F39"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fldChar w:fldCharType="separate"/>
            </w:r>
            <w:r w:rsidR="00D84282">
              <w:rPr>
                <w:rFonts w:hAnsiTheme="minorHAnsi"/>
                <w:b/>
                <w:bCs/>
                <w:noProof/>
                <w:webHidden/>
                <w:lang w:val="en-GB"/>
              </w:rPr>
              <w:t>Error! Bookmark not defined.</w:t>
            </w:r>
            <w:r w:rsidR="00AF038B">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49"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0"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w:t>
            </w:r>
            <w:proofErr w:type="gramStart"/>
            <w:r w:rsidRPr="0057000B">
              <w:rPr>
                <w:rFonts w:hAnsiTheme="minorHAnsi" w:cstheme="minorHAnsi"/>
              </w:rPr>
              <w:t>being</w:t>
            </w:r>
            <w:proofErr w:type="gramEnd"/>
            <w:r w:rsidRPr="0057000B">
              <w:rPr>
                <w:rFonts w:hAnsiTheme="minorHAnsi" w:cstheme="minorHAnsi"/>
              </w:rPr>
              <w:t xml:space="preserve">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1"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 xml:space="preserve">Agreement or of applicable law and fails to remedy such breach(es) (if the breach(es) </w:t>
      </w:r>
      <w:proofErr w:type="gramStart"/>
      <w:r w:rsidR="00AF038B" w:rsidRPr="00450A3A">
        <w:rPr>
          <w:rFonts w:asciiTheme="minorHAnsi" w:hAnsiTheme="minorHAnsi" w:cstheme="minorHAnsi"/>
          <w:szCs w:val="22"/>
        </w:rPr>
        <w:t>are</w:t>
      </w:r>
      <w:proofErr w:type="gramEnd"/>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3"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4"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5"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6">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Service, the Contractor shall at all times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w:t>
      </w:r>
      <w:proofErr w:type="gramStart"/>
      <w:r w:rsidRPr="0097131E">
        <w:rPr>
          <w:rFonts w:hAnsiTheme="minorHAnsi" w:cstheme="minorHAnsi"/>
          <w:lang w:eastAsia="en-GB"/>
        </w:rPr>
        <w:t>e.g.</w:t>
      </w:r>
      <w:proofErr w:type="gramEnd"/>
      <w:r w:rsidRPr="0097131E">
        <w:rPr>
          <w:rFonts w:hAnsiTheme="minorHAnsi" w:cstheme="minorHAnsi"/>
          <w:lang w:eastAsia="en-GB"/>
        </w:rPr>
        <w:t xml:space="preserve">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t>
            </w:r>
            <w:proofErr w:type="gramStart"/>
            <w:r w:rsidRPr="0097131E">
              <w:rPr>
                <w:rFonts w:asciiTheme="minorHAnsi" w:hAnsiTheme="minorHAnsi" w:cstheme="minorHAnsi"/>
                <w:sz w:val="22"/>
                <w:szCs w:val="22"/>
                <w:lang w:eastAsia="en-GB"/>
              </w:rPr>
              <w:t>for</w:t>
            </w:r>
            <w:proofErr w:type="gramEnd"/>
            <w:r w:rsidRPr="0097131E">
              <w:rPr>
                <w:rFonts w:asciiTheme="minorHAnsi" w:hAnsiTheme="minorHAnsi" w:cstheme="minorHAnsi"/>
                <w:sz w:val="22"/>
                <w:szCs w:val="22"/>
                <w:lang w:eastAsia="en-GB"/>
              </w:rPr>
              <w:t xml:space="preserve">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7"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8">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Students of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Parent’s/ guardian’s contact details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Data on religion for the purpose of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BE1F39"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w:t>
                </w:r>
                <w:proofErr w:type="gramStart"/>
                <w:r w:rsidRPr="00830A49">
                  <w:rPr>
                    <w:szCs w:val="22"/>
                  </w:rPr>
                  <w:t>being</w:t>
                </w:r>
                <w:proofErr w:type="gramEnd"/>
                <w:r w:rsidRPr="00830A49">
                  <w:rPr>
                    <w:szCs w:val="22"/>
                  </w:rPr>
                  <w:t xml:space="preserve">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BE1F39"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73A4D" w14:textId="77777777" w:rsidR="00BE1F39" w:rsidRDefault="00BE1F39" w:rsidP="003C0FB1">
      <w:r>
        <w:separator/>
      </w:r>
    </w:p>
  </w:endnote>
  <w:endnote w:type="continuationSeparator" w:id="0">
    <w:p w14:paraId="74EEDB76" w14:textId="77777777" w:rsidR="00BE1F39" w:rsidRDefault="00BE1F39" w:rsidP="003C0FB1">
      <w:r>
        <w:continuationSeparator/>
      </w:r>
    </w:p>
  </w:endnote>
  <w:endnote w:type="continuationNotice" w:id="1">
    <w:p w14:paraId="0B2F3AEA" w14:textId="77777777" w:rsidR="00BE1F39" w:rsidRDefault="00BE1F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2B09" w14:textId="77777777" w:rsidR="00BE1F39" w:rsidRDefault="00BE1F39" w:rsidP="003C0FB1">
      <w:r>
        <w:separator/>
      </w:r>
    </w:p>
  </w:footnote>
  <w:footnote w:type="continuationSeparator" w:id="0">
    <w:p w14:paraId="277CF38D" w14:textId="77777777" w:rsidR="00BE1F39" w:rsidRDefault="00BE1F39" w:rsidP="003C0FB1">
      <w:r>
        <w:continuationSeparator/>
      </w:r>
    </w:p>
  </w:footnote>
  <w:footnote w:type="continuationNotice" w:id="1">
    <w:p w14:paraId="0E8A38BB" w14:textId="77777777" w:rsidR="00BE1F39" w:rsidRDefault="00BE1F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5"/>
  </w:num>
  <w:num w:numId="2">
    <w:abstractNumId w:val="64"/>
  </w:num>
  <w:num w:numId="3">
    <w:abstractNumId w:val="84"/>
  </w:num>
  <w:num w:numId="4">
    <w:abstractNumId w:val="66"/>
  </w:num>
  <w:num w:numId="5">
    <w:abstractNumId w:val="12"/>
  </w:num>
  <w:num w:numId="6">
    <w:abstractNumId w:val="83"/>
  </w:num>
  <w:num w:numId="7">
    <w:abstractNumId w:val="5"/>
  </w:num>
  <w:num w:numId="8">
    <w:abstractNumId w:val="7"/>
  </w:num>
  <w:num w:numId="9">
    <w:abstractNumId w:val="17"/>
  </w:num>
  <w:num w:numId="10">
    <w:abstractNumId w:val="47"/>
  </w:num>
  <w:num w:numId="11">
    <w:abstractNumId w:val="37"/>
  </w:num>
  <w:num w:numId="12">
    <w:abstractNumId w:val="70"/>
  </w:num>
  <w:num w:numId="13">
    <w:abstractNumId w:val="4"/>
  </w:num>
  <w:num w:numId="14">
    <w:abstractNumId w:val="28"/>
  </w:num>
  <w:num w:numId="15">
    <w:abstractNumId w:val="40"/>
  </w:num>
  <w:num w:numId="16">
    <w:abstractNumId w:val="6"/>
  </w:num>
  <w:num w:numId="17">
    <w:abstractNumId w:val="79"/>
  </w:num>
  <w:num w:numId="18">
    <w:abstractNumId w:val="52"/>
  </w:num>
  <w:num w:numId="19">
    <w:abstractNumId w:val="31"/>
  </w:num>
  <w:num w:numId="20">
    <w:abstractNumId w:val="13"/>
  </w:num>
  <w:num w:numId="21">
    <w:abstractNumId w:val="18"/>
  </w:num>
  <w:num w:numId="22">
    <w:abstractNumId w:val="20"/>
  </w:num>
  <w:num w:numId="23">
    <w:abstractNumId w:val="33"/>
  </w:num>
  <w:num w:numId="24">
    <w:abstractNumId w:val="76"/>
  </w:num>
  <w:num w:numId="25">
    <w:abstractNumId w:val="10"/>
  </w:num>
  <w:num w:numId="26">
    <w:abstractNumId w:val="55"/>
  </w:num>
  <w:num w:numId="27">
    <w:abstractNumId w:val="85"/>
  </w:num>
  <w:num w:numId="28">
    <w:abstractNumId w:val="71"/>
  </w:num>
  <w:num w:numId="29">
    <w:abstractNumId w:val="77"/>
  </w:num>
  <w:num w:numId="30">
    <w:abstractNumId w:val="51"/>
  </w:num>
  <w:num w:numId="31">
    <w:abstractNumId w:val="16"/>
  </w:num>
  <w:num w:numId="32">
    <w:abstractNumId w:val="44"/>
  </w:num>
  <w:num w:numId="33">
    <w:abstractNumId w:val="22"/>
  </w:num>
  <w:num w:numId="34">
    <w:abstractNumId w:val="39"/>
  </w:num>
  <w:num w:numId="35">
    <w:abstractNumId w:val="58"/>
  </w:num>
  <w:num w:numId="36">
    <w:abstractNumId w:val="1"/>
  </w:num>
  <w:num w:numId="37">
    <w:abstractNumId w:val="73"/>
  </w:num>
  <w:num w:numId="38">
    <w:abstractNumId w:val="38"/>
  </w:num>
  <w:num w:numId="39">
    <w:abstractNumId w:val="26"/>
  </w:num>
  <w:num w:numId="40">
    <w:abstractNumId w:val="2"/>
  </w:num>
  <w:num w:numId="41">
    <w:abstractNumId w:val="60"/>
  </w:num>
  <w:num w:numId="42">
    <w:abstractNumId w:val="69"/>
  </w:num>
  <w:num w:numId="43">
    <w:abstractNumId w:val="62"/>
  </w:num>
  <w:num w:numId="44">
    <w:abstractNumId w:val="82"/>
  </w:num>
  <w:num w:numId="45">
    <w:abstractNumId w:val="42"/>
  </w:num>
  <w:num w:numId="46">
    <w:abstractNumId w:val="80"/>
  </w:num>
  <w:num w:numId="47">
    <w:abstractNumId w:val="34"/>
  </w:num>
  <w:num w:numId="48">
    <w:abstractNumId w:val="50"/>
  </w:num>
  <w:num w:numId="49">
    <w:abstractNumId w:val="67"/>
  </w:num>
  <w:num w:numId="50">
    <w:abstractNumId w:val="8"/>
  </w:num>
  <w:num w:numId="51">
    <w:abstractNumId w:val="54"/>
  </w:num>
  <w:num w:numId="52">
    <w:abstractNumId w:val="36"/>
  </w:num>
  <w:num w:numId="53">
    <w:abstractNumId w:val="41"/>
  </w:num>
  <w:num w:numId="54">
    <w:abstractNumId w:val="68"/>
  </w:num>
  <w:num w:numId="55">
    <w:abstractNumId w:val="14"/>
  </w:num>
  <w:num w:numId="56">
    <w:abstractNumId w:val="45"/>
  </w:num>
  <w:num w:numId="57">
    <w:abstractNumId w:val="24"/>
  </w:num>
  <w:num w:numId="58">
    <w:abstractNumId w:val="19"/>
  </w:num>
  <w:num w:numId="59">
    <w:abstractNumId w:val="49"/>
  </w:num>
  <w:num w:numId="60">
    <w:abstractNumId w:val="27"/>
  </w:num>
  <w:num w:numId="61">
    <w:abstractNumId w:val="32"/>
  </w:num>
  <w:num w:numId="62">
    <w:abstractNumId w:val="61"/>
  </w:num>
  <w:num w:numId="63">
    <w:abstractNumId w:val="43"/>
  </w:num>
  <w:num w:numId="64">
    <w:abstractNumId w:val="72"/>
  </w:num>
  <w:num w:numId="65">
    <w:abstractNumId w:val="3"/>
  </w:num>
  <w:num w:numId="66">
    <w:abstractNumId w:val="81"/>
  </w:num>
  <w:num w:numId="67">
    <w:abstractNumId w:val="59"/>
  </w:num>
  <w:num w:numId="68">
    <w:abstractNumId w:val="21"/>
  </w:num>
  <w:num w:numId="69">
    <w:abstractNumId w:val="78"/>
  </w:num>
  <w:num w:numId="70">
    <w:abstractNumId w:val="74"/>
  </w:num>
  <w:num w:numId="71">
    <w:abstractNumId w:val="30"/>
  </w:num>
  <w:num w:numId="72">
    <w:abstractNumId w:val="23"/>
  </w:num>
  <w:num w:numId="73">
    <w:abstractNumId w:val="53"/>
  </w:num>
  <w:num w:numId="74">
    <w:abstractNumId w:val="11"/>
  </w:num>
  <w:num w:numId="75">
    <w:abstractNumId w:val="15"/>
  </w:num>
  <w:num w:numId="76">
    <w:abstractNumId w:val="35"/>
  </w:num>
  <w:num w:numId="77">
    <w:abstractNumId w:val="65"/>
  </w:num>
  <w:num w:numId="78">
    <w:abstractNumId w:val="9"/>
  </w:num>
  <w:num w:numId="79">
    <w:abstractNumId w:val="63"/>
  </w:num>
  <w:num w:numId="80">
    <w:abstractNumId w:val="75"/>
  </w:num>
  <w:num w:numId="81">
    <w:abstractNumId w:val="48"/>
  </w:num>
  <w:num w:numId="82">
    <w:abstractNumId w:val="46"/>
  </w:num>
  <w:num w:numId="83">
    <w:abstractNumId w:val="56"/>
  </w:num>
  <w:num w:numId="8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5A11"/>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2B97"/>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339E"/>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5C47"/>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5F6C"/>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74A"/>
    <w:rsid w:val="00BC6B81"/>
    <w:rsid w:val="00BC717C"/>
    <w:rsid w:val="00BC7E2B"/>
    <w:rsid w:val="00BD2B8D"/>
    <w:rsid w:val="00BD3085"/>
    <w:rsid w:val="00BD4AA9"/>
    <w:rsid w:val="00BD500D"/>
    <w:rsid w:val="00BD598B"/>
    <w:rsid w:val="00BD6C85"/>
    <w:rsid w:val="00BD6F4D"/>
    <w:rsid w:val="00BD7B06"/>
    <w:rsid w:val="00BE0C6B"/>
    <w:rsid w:val="00BE1A2A"/>
    <w:rsid w:val="00BE1F39"/>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5718"/>
    <w:rsid w:val="00C57446"/>
    <w:rsid w:val="00C57B0A"/>
    <w:rsid w:val="00C63C6A"/>
    <w:rsid w:val="00C6472C"/>
    <w:rsid w:val="00C64C8B"/>
    <w:rsid w:val="00C65242"/>
    <w:rsid w:val="00C652FF"/>
    <w:rsid w:val="00C6591D"/>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0B04"/>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282"/>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www.epa.ie/publications/compliance--enforcement/waste/si-no-508-of-2009-waste-management-food-waste-regulations-2009.php"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mywaste.ie" TargetMode="External"/><Relationship Id="rId47" Type="http://schemas.openxmlformats.org/officeDocument/2006/relationships/hyperlink" Target="https://assets.gov.ie/static/documents/a0b2f37f/SDG_02-TN06_Rev_01.pdf" TargetMode="External"/><Relationship Id="rId50" Type="http://schemas.openxmlformats.org/officeDocument/2006/relationships/hyperlink" Target="http://www.etenders.gov.ie" TargetMode="External"/><Relationship Id="rId55"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buying-greener-green-public-procurement-strategy-and-action-plan-2024-2027.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www.fsai.ie" TargetMode="External"/><Relationship Id="rId37" Type="http://schemas.openxmlformats.org/officeDocument/2006/relationships/hyperlink" Target="https://assets.gov.ie/static/documents/nutritional-standards-for-school-meals.pdf" TargetMode="External"/><Relationship Id="rId40" Type="http://schemas.openxmlformats.org/officeDocument/2006/relationships/hyperlink" Target="https://www.gov.ie/en/publication/a1673-school-sector-climate-action-mandate/" TargetMode="External"/><Relationship Id="rId45" Type="http://schemas.openxmlformats.org/officeDocument/2006/relationships/hyperlink" Target="http://www.tusla.ie/children-first/children-first-e-learning-programm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footer" Target="footer3.xml"/><Relationship Id="rId35"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3" Type="http://schemas.openxmlformats.org/officeDocument/2006/relationships/hyperlink" Target="http://www.foodwastecharter.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9" Type="http://schemas.openxmlformats.org/officeDocument/2006/relationships/fontTable" Target="fontTable.xml"/><Relationship Id="rId20" Type="http://schemas.openxmlformats.org/officeDocument/2006/relationships/hyperlink" Target="http://www.etenders.gov.ie" TargetMode="External"/><Relationship Id="rId41" Type="http://schemas.openxmlformats.org/officeDocument/2006/relationships/hyperlink" Target="http://www.epa.ie" TargetMode="External"/><Relationship Id="rId54" Type="http://schemas.openxmlformats.org/officeDocument/2006/relationships/hyperlink" Target="http://www.FSAI.i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s://assets.gov.ie/static/documents/a0b2f37f/SDG_02-TN06_Rev_01.pdf"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wfto.com/our-fair-trade-system/our-10-principles-of-fair-trade/" TargetMode="External"/><Relationship Id="rId49" Type="http://schemas.openxmlformats.org/officeDocument/2006/relationships/hyperlink" Target="http://www.etenders.gov.ie" TargetMode="External"/><Relationship Id="rId57"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webSettings" Target="webSettings.xml"/><Relationship Id="rId31"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4" Type="http://schemas.openxmlformats.org/officeDocument/2006/relationships/hyperlink" Target="https://www.gov.ie/en/circular/a822016571c44796b2a79ee66fb1c1da/"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0590E"/>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00516"/>
    <w:rsid w:val="00F105A8"/>
    <w:rsid w:val="00F1738D"/>
    <w:rsid w:val="00F179AA"/>
    <w:rsid w:val="00F301B1"/>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3.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4.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5.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32820</Words>
  <Characters>187080</Characters>
  <Application>Microsoft Office Word</Application>
  <DocSecurity>0</DocSecurity>
  <Lines>1559</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2026-08-31T11:20:00Z</dcterms:created>
  <dcterms:modified xsi:type="dcterms:W3CDTF">2026-09-04T10:48:00Z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