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A5C78" w14:textId="77777777" w:rsidR="006D6C57" w:rsidRDefault="006D6C57" w:rsidP="00337140">
      <w:pPr>
        <w:spacing w:after="0" w:line="240" w:lineRule="auto"/>
        <w:rPr>
          <w:rFonts w:ascii="Tahoma" w:hAnsi="Tahoma" w:cs="Tahoma"/>
          <w:b/>
          <w:color w:val="FF0000"/>
          <w:sz w:val="20"/>
          <w:szCs w:val="20"/>
        </w:rPr>
      </w:pPr>
      <w:bookmarkStart w:id="0" w:name="_Hlk512848114"/>
    </w:p>
    <w:p w14:paraId="60C0DCB5" w14:textId="19A8B651" w:rsidR="00EB6189" w:rsidRPr="00A42E2F" w:rsidRDefault="00EB6189" w:rsidP="00EB6189">
      <w:pPr>
        <w:widowControl w:val="0"/>
        <w:pBdr>
          <w:top w:val="single" w:sz="4" w:space="1" w:color="auto"/>
          <w:bottom w:val="single" w:sz="4" w:space="1" w:color="auto"/>
        </w:pBdr>
        <w:autoSpaceDE w:val="0"/>
        <w:autoSpaceDN w:val="0"/>
        <w:adjustRightInd w:val="0"/>
        <w:spacing w:before="240" w:after="360" w:line="240" w:lineRule="auto"/>
        <w:jc w:val="center"/>
        <w:rPr>
          <w:rFonts w:ascii="Tahoma" w:hAnsi="Tahoma" w:cs="Tahoma"/>
          <w:sz w:val="20"/>
          <w:szCs w:val="20"/>
        </w:rPr>
      </w:pPr>
      <w:r>
        <w:rPr>
          <w:rFonts w:ascii="Tahoma" w:hAnsi="Tahoma" w:cs="Tahoma"/>
          <w:b/>
          <w:bCs/>
          <w:color w:val="000000"/>
          <w:sz w:val="28"/>
          <w:szCs w:val="28"/>
          <w:lang w:eastAsia="en-IE"/>
        </w:rPr>
        <w:t>TRD-</w:t>
      </w:r>
      <w:r w:rsidR="00F7455F">
        <w:rPr>
          <w:rFonts w:ascii="Tahoma" w:hAnsi="Tahoma" w:cs="Tahoma"/>
          <w:b/>
          <w:bCs/>
          <w:color w:val="000000"/>
          <w:sz w:val="28"/>
          <w:szCs w:val="28"/>
          <w:lang w:eastAsia="en-IE"/>
        </w:rPr>
        <w:t>3</w:t>
      </w:r>
      <w:r>
        <w:rPr>
          <w:rFonts w:ascii="Tahoma" w:hAnsi="Tahoma" w:cs="Tahoma"/>
          <w:b/>
          <w:bCs/>
          <w:color w:val="000000"/>
          <w:sz w:val="28"/>
          <w:szCs w:val="28"/>
          <w:lang w:eastAsia="en-IE"/>
        </w:rPr>
        <w:t>: Hosting Contracts – Previous Experience</w:t>
      </w:r>
    </w:p>
    <w:p w14:paraId="652428C4" w14:textId="08A74710" w:rsidR="000A44B5" w:rsidRDefault="00C851CF" w:rsidP="00C851CF">
      <w:pPr>
        <w:spacing w:after="0" w:line="240" w:lineRule="auto"/>
        <w:ind w:left="720" w:hanging="720"/>
        <w:jc w:val="center"/>
        <w:rPr>
          <w:rFonts w:ascii="Tahoma" w:hAnsi="Tahoma" w:cs="Tahoma"/>
          <w:b/>
          <w:color w:val="FF0000"/>
          <w:sz w:val="20"/>
          <w:szCs w:val="20"/>
        </w:rPr>
      </w:pPr>
      <w:r w:rsidRPr="000C501F">
        <w:rPr>
          <w:rFonts w:ascii="Tahoma" w:hAnsi="Tahoma" w:cs="Tahoma"/>
          <w:b/>
          <w:color w:val="FF0000"/>
          <w:sz w:val="20"/>
          <w:szCs w:val="20"/>
        </w:rPr>
        <w:t xml:space="preserve">A separate Project </w:t>
      </w:r>
      <w:r w:rsidR="001A6385">
        <w:rPr>
          <w:rFonts w:ascii="Tahoma" w:hAnsi="Tahoma" w:cs="Tahoma"/>
          <w:b/>
          <w:color w:val="FF0000"/>
          <w:sz w:val="20"/>
          <w:szCs w:val="20"/>
        </w:rPr>
        <w:t>Experience</w:t>
      </w:r>
      <w:r w:rsidRPr="000C501F">
        <w:rPr>
          <w:rFonts w:ascii="Tahoma" w:hAnsi="Tahoma" w:cs="Tahoma"/>
          <w:b/>
          <w:color w:val="FF0000"/>
          <w:sz w:val="20"/>
          <w:szCs w:val="20"/>
        </w:rPr>
        <w:t xml:space="preserve"> Form must be submitted for each of th</w:t>
      </w:r>
      <w:r w:rsidR="000A44B5" w:rsidRPr="000C501F">
        <w:rPr>
          <w:rFonts w:ascii="Tahoma" w:hAnsi="Tahoma" w:cs="Tahoma"/>
          <w:b/>
          <w:color w:val="FF0000"/>
          <w:sz w:val="20"/>
          <w:szCs w:val="20"/>
        </w:rPr>
        <w:t xml:space="preserve">e three </w:t>
      </w:r>
      <w:r w:rsidR="001A6385">
        <w:rPr>
          <w:rFonts w:ascii="Tahoma" w:hAnsi="Tahoma" w:cs="Tahoma"/>
          <w:b/>
          <w:color w:val="FF0000"/>
          <w:sz w:val="20"/>
          <w:szCs w:val="20"/>
        </w:rPr>
        <w:t>Contrac</w:t>
      </w:r>
      <w:r w:rsidRPr="000C501F">
        <w:rPr>
          <w:rFonts w:ascii="Tahoma" w:hAnsi="Tahoma" w:cs="Tahoma"/>
          <w:b/>
          <w:color w:val="FF0000"/>
          <w:sz w:val="20"/>
          <w:szCs w:val="20"/>
        </w:rPr>
        <w:t>t</w:t>
      </w:r>
      <w:r w:rsidR="0093022C">
        <w:rPr>
          <w:rFonts w:ascii="Tahoma" w:hAnsi="Tahoma" w:cs="Tahoma"/>
          <w:b/>
          <w:color w:val="FF0000"/>
          <w:sz w:val="20"/>
          <w:szCs w:val="20"/>
        </w:rPr>
        <w:t xml:space="preserve"> example</w:t>
      </w:r>
      <w:r w:rsidRPr="000C501F">
        <w:rPr>
          <w:rFonts w:ascii="Tahoma" w:hAnsi="Tahoma" w:cs="Tahoma"/>
          <w:b/>
          <w:color w:val="FF0000"/>
          <w:sz w:val="20"/>
          <w:szCs w:val="20"/>
        </w:rPr>
        <w:t>s</w:t>
      </w:r>
    </w:p>
    <w:p w14:paraId="3B8F2ACF" w14:textId="40D90472" w:rsidR="00EB6189" w:rsidRDefault="00EB6189" w:rsidP="00C851CF">
      <w:pPr>
        <w:spacing w:after="0" w:line="240" w:lineRule="auto"/>
        <w:ind w:left="720" w:hanging="720"/>
        <w:jc w:val="center"/>
        <w:rPr>
          <w:rFonts w:ascii="Tahoma" w:hAnsi="Tahoma" w:cs="Tahoma"/>
          <w:b/>
          <w:color w:val="FF0000"/>
          <w:sz w:val="20"/>
          <w:szCs w:val="20"/>
        </w:rPr>
      </w:pPr>
      <w:r>
        <w:rPr>
          <w:rFonts w:ascii="Tahoma" w:hAnsi="Tahoma" w:cs="Tahoma"/>
          <w:b/>
          <w:color w:val="FF0000"/>
          <w:sz w:val="20"/>
          <w:szCs w:val="20"/>
        </w:rPr>
        <w:t>(Delete this red text prior to completing</w:t>
      </w:r>
      <w:r w:rsidR="000E57ED">
        <w:rPr>
          <w:rFonts w:ascii="Tahoma" w:hAnsi="Tahoma" w:cs="Tahoma"/>
          <w:b/>
          <w:color w:val="FF0000"/>
          <w:sz w:val="20"/>
          <w:szCs w:val="20"/>
        </w:rPr>
        <w:t xml:space="preserve"> Form</w:t>
      </w:r>
      <w:r>
        <w:rPr>
          <w:rFonts w:ascii="Tahoma" w:hAnsi="Tahoma" w:cs="Tahoma"/>
          <w:b/>
          <w:color w:val="FF0000"/>
          <w:sz w:val="20"/>
          <w:szCs w:val="20"/>
        </w:rPr>
        <w:t>)</w:t>
      </w:r>
    </w:p>
    <w:p w14:paraId="4E1A81C0" w14:textId="77777777" w:rsidR="00DB5B74" w:rsidRDefault="00DB5B74" w:rsidP="00C851CF">
      <w:pPr>
        <w:spacing w:after="0" w:line="240" w:lineRule="auto"/>
        <w:ind w:left="720" w:hanging="720"/>
        <w:jc w:val="center"/>
        <w:rPr>
          <w:rFonts w:ascii="Tahoma" w:hAnsi="Tahoma" w:cs="Tahoma"/>
          <w:b/>
          <w:color w:val="FF0000"/>
          <w:sz w:val="20"/>
          <w:szCs w:val="20"/>
        </w:rPr>
      </w:pPr>
    </w:p>
    <w:tbl>
      <w:tblPr>
        <w:tblStyle w:val="TableGrid"/>
        <w:tblW w:w="9498" w:type="dxa"/>
        <w:tblInd w:w="-289" w:type="dxa"/>
        <w:tblCellMar>
          <w:top w:w="85" w:type="dxa"/>
          <w:left w:w="85" w:type="dxa"/>
          <w:bottom w:w="85" w:type="dxa"/>
          <w:right w:w="85" w:type="dxa"/>
        </w:tblCellMar>
        <w:tblLook w:val="04A0" w:firstRow="1" w:lastRow="0" w:firstColumn="1" w:lastColumn="0" w:noHBand="0" w:noVBand="1"/>
      </w:tblPr>
      <w:tblGrid>
        <w:gridCol w:w="9498"/>
      </w:tblGrid>
      <w:tr w:rsidR="00DB5B74" w14:paraId="17F5B7F8" w14:textId="77777777" w:rsidTr="00A93A08">
        <w:tc>
          <w:tcPr>
            <w:tcW w:w="9498" w:type="dxa"/>
            <w:shd w:val="clear" w:color="auto" w:fill="F2F2F2" w:themeFill="background1" w:themeFillShade="F2"/>
          </w:tcPr>
          <w:p w14:paraId="6FFDD728" w14:textId="2FC68EF0" w:rsidR="00DB5B74" w:rsidRPr="00ED3F19" w:rsidRDefault="00DB5B74" w:rsidP="00A93A08">
            <w:pPr>
              <w:jc w:val="center"/>
              <w:rPr>
                <w:rFonts w:ascii="Tahoma" w:hAnsi="Tahoma" w:cs="Tahoma"/>
                <w:b/>
                <w:bCs/>
                <w:sz w:val="40"/>
                <w:szCs w:val="40"/>
                <w:lang w:val="en-GB"/>
              </w:rPr>
            </w:pPr>
            <w:r w:rsidRPr="00ED3F19">
              <w:rPr>
                <w:rFonts w:ascii="Tahoma" w:hAnsi="Tahoma" w:cs="Tahoma"/>
                <w:b/>
                <w:bCs/>
                <w:sz w:val="40"/>
                <w:szCs w:val="40"/>
                <w:lang w:val="en-GB"/>
              </w:rPr>
              <w:t xml:space="preserve">Project </w:t>
            </w:r>
            <w:r w:rsidR="001A6385" w:rsidRPr="00ED3F19">
              <w:rPr>
                <w:rFonts w:ascii="Tahoma" w:hAnsi="Tahoma" w:cs="Tahoma"/>
                <w:b/>
                <w:bCs/>
                <w:sz w:val="40"/>
                <w:szCs w:val="40"/>
                <w:lang w:val="en-GB"/>
              </w:rPr>
              <w:t>Experience</w:t>
            </w:r>
            <w:r w:rsidRPr="00ED3F19">
              <w:rPr>
                <w:rFonts w:ascii="Tahoma" w:hAnsi="Tahoma" w:cs="Tahoma"/>
                <w:b/>
                <w:bCs/>
                <w:sz w:val="40"/>
                <w:szCs w:val="40"/>
                <w:lang w:val="en-GB"/>
              </w:rPr>
              <w:t xml:space="preserve"> Form</w:t>
            </w:r>
          </w:p>
          <w:p w14:paraId="59AB33F9" w14:textId="112D4ECB" w:rsidR="00DB5B74" w:rsidRPr="00E46433" w:rsidRDefault="00E46433" w:rsidP="00A93A08">
            <w:pPr>
              <w:jc w:val="center"/>
              <w:rPr>
                <w:rFonts w:ascii="Tahoma" w:hAnsi="Tahoma" w:cs="Tahoma"/>
                <w:b/>
                <w:bCs/>
                <w:color w:val="FF0000"/>
                <w:sz w:val="32"/>
                <w:szCs w:val="32"/>
              </w:rPr>
            </w:pPr>
            <w:r w:rsidRPr="00E46433">
              <w:rPr>
                <w:rFonts w:ascii="Tahoma" w:hAnsi="Tahoma" w:cs="Tahoma"/>
                <w:b/>
                <w:bCs/>
                <w:sz w:val="32"/>
                <w:szCs w:val="32"/>
              </w:rPr>
              <w:t>Provision of Hosting Services for Supplygov.ie</w:t>
            </w:r>
          </w:p>
        </w:tc>
      </w:tr>
    </w:tbl>
    <w:p w14:paraId="68251DEC" w14:textId="77777777" w:rsidR="00A43617" w:rsidRDefault="00A43617" w:rsidP="00C851CF">
      <w:pPr>
        <w:spacing w:after="0" w:line="240" w:lineRule="auto"/>
        <w:ind w:left="720" w:hanging="720"/>
        <w:jc w:val="center"/>
        <w:rPr>
          <w:rFonts w:ascii="Tahoma" w:hAnsi="Tahoma" w:cs="Tahoma"/>
          <w:b/>
          <w:color w:val="FF0000"/>
          <w:sz w:val="20"/>
          <w:szCs w:val="20"/>
        </w:rPr>
      </w:pPr>
    </w:p>
    <w:p w14:paraId="4B1A6C33" w14:textId="77777777" w:rsidR="00E447C5" w:rsidRDefault="00E447C5" w:rsidP="00C851CF">
      <w:pPr>
        <w:spacing w:after="0" w:line="240" w:lineRule="auto"/>
        <w:ind w:left="720" w:hanging="720"/>
        <w:jc w:val="center"/>
        <w:rPr>
          <w:rFonts w:ascii="Tahoma" w:hAnsi="Tahoma" w:cs="Tahoma"/>
          <w:b/>
          <w:color w:val="FF0000"/>
          <w:sz w:val="20"/>
          <w:szCs w:val="20"/>
        </w:rPr>
      </w:pPr>
    </w:p>
    <w:tbl>
      <w:tblPr>
        <w:tblStyle w:val="TableGrid"/>
        <w:tblW w:w="9498" w:type="dxa"/>
        <w:tblInd w:w="-289" w:type="dxa"/>
        <w:shd w:val="clear" w:color="auto" w:fill="FFFFFF" w:themeFill="background1"/>
        <w:tblCellMar>
          <w:top w:w="85" w:type="dxa"/>
          <w:left w:w="85" w:type="dxa"/>
          <w:bottom w:w="85" w:type="dxa"/>
          <w:right w:w="85" w:type="dxa"/>
        </w:tblCellMar>
        <w:tblLook w:val="04A0" w:firstRow="1" w:lastRow="0" w:firstColumn="1" w:lastColumn="0" w:noHBand="0" w:noVBand="1"/>
      </w:tblPr>
      <w:tblGrid>
        <w:gridCol w:w="1277"/>
        <w:gridCol w:w="8221"/>
      </w:tblGrid>
      <w:tr w:rsidR="005A4EF5" w:rsidRPr="006821F1" w14:paraId="563C1B2F" w14:textId="77777777" w:rsidTr="001346D2">
        <w:trPr>
          <w:trHeight w:val="548"/>
        </w:trPr>
        <w:tc>
          <w:tcPr>
            <w:tcW w:w="9498" w:type="dxa"/>
            <w:gridSpan w:val="2"/>
            <w:shd w:val="clear" w:color="auto" w:fill="F2F2F2" w:themeFill="background1" w:themeFillShade="F2"/>
            <w:vAlign w:val="center"/>
          </w:tcPr>
          <w:p w14:paraId="40033604" w14:textId="45C7D202" w:rsidR="005A4EF5" w:rsidRPr="001346D2" w:rsidRDefault="005A4EF5" w:rsidP="00A93A08">
            <w:pPr>
              <w:jc w:val="center"/>
              <w:rPr>
                <w:rFonts w:ascii="Tahoma" w:hAnsi="Tahoma" w:cs="Tahoma"/>
                <w:b/>
                <w:bCs/>
                <w:color w:val="002060"/>
                <w:sz w:val="24"/>
                <w:szCs w:val="24"/>
              </w:rPr>
            </w:pPr>
            <w:r w:rsidRPr="001346D2">
              <w:rPr>
                <w:rFonts w:ascii="Tahoma" w:hAnsi="Tahoma" w:cs="Tahoma"/>
                <w:color w:val="002060"/>
                <w:sz w:val="24"/>
                <w:szCs w:val="24"/>
              </w:rPr>
              <w:t xml:space="preserve">How to complete this </w:t>
            </w:r>
            <w:r w:rsidRPr="001346D2">
              <w:rPr>
                <w:rFonts w:ascii="Tahoma" w:hAnsi="Tahoma" w:cs="Tahoma"/>
                <w:b/>
                <w:bCs/>
                <w:color w:val="002060"/>
                <w:sz w:val="24"/>
                <w:szCs w:val="24"/>
              </w:rPr>
              <w:t xml:space="preserve">Project </w:t>
            </w:r>
            <w:r w:rsidR="001A6385" w:rsidRPr="001346D2">
              <w:rPr>
                <w:rFonts w:ascii="Tahoma" w:hAnsi="Tahoma" w:cs="Tahoma"/>
                <w:b/>
                <w:bCs/>
                <w:color w:val="002060"/>
                <w:sz w:val="24"/>
                <w:szCs w:val="24"/>
              </w:rPr>
              <w:t>Experience</w:t>
            </w:r>
            <w:r w:rsidRPr="001346D2">
              <w:rPr>
                <w:rFonts w:ascii="Tahoma" w:hAnsi="Tahoma" w:cs="Tahoma"/>
                <w:b/>
                <w:bCs/>
                <w:color w:val="002060"/>
                <w:sz w:val="24"/>
                <w:szCs w:val="24"/>
              </w:rPr>
              <w:t xml:space="preserve"> Form</w:t>
            </w:r>
          </w:p>
        </w:tc>
      </w:tr>
      <w:tr w:rsidR="005A4EF5" w:rsidRPr="006821F1" w14:paraId="6B0684D4" w14:textId="77777777" w:rsidTr="001346D2">
        <w:trPr>
          <w:trHeight w:val="340"/>
        </w:trPr>
        <w:tc>
          <w:tcPr>
            <w:tcW w:w="1277" w:type="dxa"/>
            <w:shd w:val="clear" w:color="auto" w:fill="F2F2F2" w:themeFill="background1" w:themeFillShade="F2"/>
            <w:vAlign w:val="center"/>
          </w:tcPr>
          <w:p w14:paraId="5AEBAAD8" w14:textId="77777777" w:rsidR="005A4EF5" w:rsidRPr="001346D2" w:rsidRDefault="005A4EF5" w:rsidP="00A93A08">
            <w:pPr>
              <w:jc w:val="center"/>
              <w:rPr>
                <w:rFonts w:ascii="Tahoma" w:hAnsi="Tahoma" w:cs="Tahoma"/>
                <w:b/>
                <w:color w:val="002060"/>
                <w:sz w:val="24"/>
                <w:szCs w:val="24"/>
              </w:rPr>
            </w:pPr>
            <w:r w:rsidRPr="001346D2">
              <w:rPr>
                <w:rFonts w:ascii="Tahoma" w:hAnsi="Tahoma" w:cs="Tahoma"/>
                <w:b/>
                <w:bCs/>
                <w:color w:val="002060"/>
                <w:sz w:val="24"/>
                <w:szCs w:val="24"/>
              </w:rPr>
              <w:t>Step 1</w:t>
            </w:r>
          </w:p>
        </w:tc>
        <w:tc>
          <w:tcPr>
            <w:tcW w:w="8221" w:type="dxa"/>
            <w:shd w:val="clear" w:color="auto" w:fill="FFFFFF" w:themeFill="background1"/>
            <w:vAlign w:val="center"/>
          </w:tcPr>
          <w:p w14:paraId="1E061955" w14:textId="29DA1A93" w:rsidR="005A4EF5" w:rsidRPr="001346D2" w:rsidRDefault="005A4EF5" w:rsidP="00A93A08">
            <w:pPr>
              <w:rPr>
                <w:rFonts w:ascii="Tahoma" w:hAnsi="Tahoma" w:cs="Tahoma"/>
                <w:b/>
                <w:color w:val="002060"/>
                <w:sz w:val="24"/>
                <w:szCs w:val="24"/>
              </w:rPr>
            </w:pPr>
            <w:r w:rsidRPr="001346D2">
              <w:rPr>
                <w:rFonts w:ascii="Tahoma" w:hAnsi="Tahoma" w:cs="Tahoma"/>
                <w:color w:val="002060"/>
                <w:sz w:val="24"/>
                <w:szCs w:val="24"/>
              </w:rPr>
              <w:t xml:space="preserve">The </w:t>
            </w:r>
            <w:r w:rsidR="00E91543" w:rsidRPr="001346D2">
              <w:rPr>
                <w:rFonts w:ascii="Tahoma" w:hAnsi="Tahoma" w:cs="Tahoma"/>
                <w:color w:val="002060"/>
                <w:sz w:val="24"/>
                <w:szCs w:val="24"/>
              </w:rPr>
              <w:t>Tenderer</w:t>
            </w:r>
            <w:r w:rsidRPr="001346D2">
              <w:rPr>
                <w:rFonts w:ascii="Tahoma" w:hAnsi="Tahoma" w:cs="Tahoma"/>
                <w:color w:val="002060"/>
                <w:sz w:val="24"/>
                <w:szCs w:val="24"/>
              </w:rPr>
              <w:t xml:space="preserve"> must complete </w:t>
            </w:r>
            <w:r w:rsidRPr="001346D2">
              <w:rPr>
                <w:rFonts w:ascii="Tahoma" w:hAnsi="Tahoma" w:cs="Tahoma"/>
                <w:b/>
                <w:bCs/>
                <w:color w:val="002060"/>
                <w:sz w:val="24"/>
                <w:szCs w:val="24"/>
              </w:rPr>
              <w:t>Section 1</w:t>
            </w:r>
            <w:r w:rsidRPr="001346D2">
              <w:rPr>
                <w:rFonts w:ascii="Tahoma" w:hAnsi="Tahoma" w:cs="Tahoma"/>
                <w:color w:val="002060"/>
                <w:sz w:val="24"/>
                <w:szCs w:val="24"/>
              </w:rPr>
              <w:t xml:space="preserve"> of this Form.</w:t>
            </w:r>
          </w:p>
        </w:tc>
      </w:tr>
      <w:tr w:rsidR="005A4EF5" w:rsidRPr="006821F1" w14:paraId="1C6A9CE8" w14:textId="77777777" w:rsidTr="001346D2">
        <w:trPr>
          <w:trHeight w:val="567"/>
        </w:trPr>
        <w:tc>
          <w:tcPr>
            <w:tcW w:w="1277" w:type="dxa"/>
            <w:shd w:val="clear" w:color="auto" w:fill="F2F2F2" w:themeFill="background1" w:themeFillShade="F2"/>
            <w:vAlign w:val="center"/>
          </w:tcPr>
          <w:p w14:paraId="7422A6A2" w14:textId="77777777" w:rsidR="005A4EF5" w:rsidRPr="001346D2" w:rsidRDefault="005A4EF5" w:rsidP="00A93A08">
            <w:pPr>
              <w:jc w:val="center"/>
              <w:rPr>
                <w:rFonts w:ascii="Tahoma" w:hAnsi="Tahoma" w:cs="Tahoma"/>
                <w:b/>
                <w:color w:val="002060"/>
                <w:sz w:val="24"/>
                <w:szCs w:val="24"/>
              </w:rPr>
            </w:pPr>
            <w:r w:rsidRPr="001346D2">
              <w:rPr>
                <w:rFonts w:ascii="Tahoma" w:hAnsi="Tahoma" w:cs="Tahoma"/>
                <w:b/>
                <w:bCs/>
                <w:color w:val="002060"/>
                <w:sz w:val="24"/>
                <w:szCs w:val="24"/>
              </w:rPr>
              <w:t>Step 2</w:t>
            </w:r>
          </w:p>
        </w:tc>
        <w:tc>
          <w:tcPr>
            <w:tcW w:w="8221" w:type="dxa"/>
            <w:shd w:val="clear" w:color="auto" w:fill="FFFFFF" w:themeFill="background1"/>
            <w:vAlign w:val="center"/>
          </w:tcPr>
          <w:p w14:paraId="705F8B29" w14:textId="6C0D1BC0" w:rsidR="005A4EF5" w:rsidRPr="001346D2" w:rsidRDefault="005A4EF5" w:rsidP="00A93A08">
            <w:pPr>
              <w:rPr>
                <w:rFonts w:ascii="Tahoma" w:hAnsi="Tahoma" w:cs="Tahoma"/>
                <w:color w:val="002060"/>
                <w:sz w:val="24"/>
                <w:szCs w:val="24"/>
                <w:shd w:val="clear" w:color="auto" w:fill="E2EFD9" w:themeFill="accent6" w:themeFillTint="33"/>
              </w:rPr>
            </w:pPr>
            <w:r w:rsidRPr="001346D2">
              <w:rPr>
                <w:rFonts w:ascii="Tahoma" w:hAnsi="Tahoma" w:cs="Tahoma"/>
                <w:color w:val="002060"/>
                <w:sz w:val="24"/>
                <w:szCs w:val="24"/>
              </w:rPr>
              <w:t xml:space="preserve">After completing Section 1 of this Form the </w:t>
            </w:r>
            <w:r w:rsidR="00E91543" w:rsidRPr="001346D2">
              <w:rPr>
                <w:rFonts w:ascii="Tahoma" w:hAnsi="Tahoma" w:cs="Tahoma"/>
                <w:color w:val="002060"/>
                <w:sz w:val="24"/>
                <w:szCs w:val="24"/>
              </w:rPr>
              <w:t>Tenderer</w:t>
            </w:r>
            <w:r w:rsidRPr="001346D2">
              <w:rPr>
                <w:rFonts w:ascii="Tahoma" w:hAnsi="Tahoma" w:cs="Tahoma"/>
                <w:color w:val="002060"/>
                <w:sz w:val="24"/>
                <w:szCs w:val="24"/>
              </w:rPr>
              <w:t xml:space="preserve"> must forward this Form to a </w:t>
            </w:r>
            <w:r w:rsidRPr="001346D2">
              <w:rPr>
                <w:rFonts w:ascii="Tahoma" w:hAnsi="Tahoma" w:cs="Tahoma"/>
                <w:b/>
                <w:bCs/>
                <w:color w:val="002060"/>
                <w:sz w:val="24"/>
                <w:szCs w:val="24"/>
              </w:rPr>
              <w:t>Representative/Referee</w:t>
            </w:r>
            <w:r w:rsidRPr="001346D2">
              <w:rPr>
                <w:rFonts w:ascii="Tahoma" w:hAnsi="Tahoma" w:cs="Tahoma"/>
                <w:color w:val="002060"/>
                <w:sz w:val="24"/>
                <w:szCs w:val="24"/>
              </w:rPr>
              <w:t xml:space="preserve"> of the Contracting Authority or Private Entity for whom the </w:t>
            </w:r>
            <w:r w:rsidR="001A6385" w:rsidRPr="001346D2">
              <w:rPr>
                <w:rFonts w:ascii="Tahoma" w:hAnsi="Tahoma" w:cs="Tahoma"/>
                <w:color w:val="002060"/>
                <w:sz w:val="24"/>
                <w:szCs w:val="24"/>
              </w:rPr>
              <w:t>Contract</w:t>
            </w:r>
            <w:r w:rsidRPr="001346D2">
              <w:rPr>
                <w:rFonts w:ascii="Tahoma" w:hAnsi="Tahoma" w:cs="Tahoma"/>
                <w:color w:val="002060"/>
                <w:sz w:val="24"/>
                <w:szCs w:val="24"/>
              </w:rPr>
              <w:t xml:space="preserve"> was </w:t>
            </w:r>
            <w:r w:rsidR="00B25534">
              <w:rPr>
                <w:rFonts w:ascii="Tahoma" w:hAnsi="Tahoma" w:cs="Tahoma"/>
                <w:color w:val="002060"/>
                <w:sz w:val="24"/>
                <w:szCs w:val="24"/>
              </w:rPr>
              <w:t>provid</w:t>
            </w:r>
            <w:r w:rsidR="00B25534" w:rsidRPr="001346D2">
              <w:rPr>
                <w:rFonts w:ascii="Tahoma" w:hAnsi="Tahoma" w:cs="Tahoma"/>
                <w:color w:val="002060"/>
                <w:sz w:val="24"/>
                <w:szCs w:val="24"/>
              </w:rPr>
              <w:t>ed</w:t>
            </w:r>
            <w:r w:rsidRPr="001346D2">
              <w:rPr>
                <w:rFonts w:ascii="Tahoma" w:hAnsi="Tahoma" w:cs="Tahoma"/>
                <w:color w:val="002060"/>
                <w:sz w:val="24"/>
                <w:szCs w:val="24"/>
              </w:rPr>
              <w:t xml:space="preserve">, to complete </w:t>
            </w:r>
            <w:r w:rsidRPr="001346D2">
              <w:rPr>
                <w:rFonts w:ascii="Tahoma" w:hAnsi="Tahoma" w:cs="Tahoma"/>
                <w:b/>
                <w:bCs/>
                <w:color w:val="002060"/>
                <w:sz w:val="24"/>
                <w:szCs w:val="24"/>
              </w:rPr>
              <w:t>Section 2</w:t>
            </w:r>
            <w:r w:rsidRPr="001346D2">
              <w:rPr>
                <w:rFonts w:ascii="Tahoma" w:hAnsi="Tahoma" w:cs="Tahoma"/>
                <w:color w:val="002060"/>
                <w:sz w:val="24"/>
                <w:szCs w:val="24"/>
              </w:rPr>
              <w:t xml:space="preserve"> of the Form.</w:t>
            </w:r>
          </w:p>
        </w:tc>
      </w:tr>
      <w:tr w:rsidR="005A4EF5" w:rsidRPr="006821F1" w14:paraId="52B94E83" w14:textId="77777777" w:rsidTr="001346D2">
        <w:trPr>
          <w:trHeight w:val="567"/>
        </w:trPr>
        <w:tc>
          <w:tcPr>
            <w:tcW w:w="1277" w:type="dxa"/>
            <w:shd w:val="clear" w:color="auto" w:fill="F2F2F2" w:themeFill="background1" w:themeFillShade="F2"/>
            <w:vAlign w:val="center"/>
          </w:tcPr>
          <w:p w14:paraId="4112313F" w14:textId="77777777" w:rsidR="005A4EF5" w:rsidRPr="001346D2" w:rsidRDefault="005A4EF5" w:rsidP="00A93A08">
            <w:pPr>
              <w:jc w:val="center"/>
              <w:rPr>
                <w:rFonts w:ascii="Tahoma" w:hAnsi="Tahoma" w:cs="Tahoma"/>
                <w:b/>
                <w:bCs/>
                <w:color w:val="002060"/>
                <w:sz w:val="24"/>
                <w:szCs w:val="24"/>
              </w:rPr>
            </w:pPr>
            <w:r w:rsidRPr="001346D2">
              <w:rPr>
                <w:rFonts w:ascii="Tahoma" w:hAnsi="Tahoma" w:cs="Tahoma"/>
                <w:b/>
                <w:bCs/>
                <w:color w:val="002060"/>
                <w:sz w:val="24"/>
                <w:szCs w:val="24"/>
              </w:rPr>
              <w:t>Step 3</w:t>
            </w:r>
          </w:p>
        </w:tc>
        <w:tc>
          <w:tcPr>
            <w:tcW w:w="8221" w:type="dxa"/>
            <w:shd w:val="clear" w:color="auto" w:fill="FFFFFF" w:themeFill="background1"/>
            <w:vAlign w:val="center"/>
          </w:tcPr>
          <w:p w14:paraId="71F803DE" w14:textId="3D23C315" w:rsidR="005A4EF5" w:rsidRPr="001346D2" w:rsidRDefault="005A4EF5" w:rsidP="00A93A08">
            <w:pPr>
              <w:rPr>
                <w:rFonts w:ascii="Tahoma" w:hAnsi="Tahoma" w:cs="Tahoma"/>
                <w:color w:val="002060"/>
                <w:sz w:val="24"/>
                <w:szCs w:val="24"/>
              </w:rPr>
            </w:pPr>
            <w:r w:rsidRPr="001346D2">
              <w:rPr>
                <w:rFonts w:ascii="Tahoma" w:hAnsi="Tahoma" w:cs="Tahoma"/>
                <w:b/>
                <w:bCs/>
                <w:color w:val="002060"/>
                <w:sz w:val="24"/>
                <w:szCs w:val="24"/>
              </w:rPr>
              <w:t>Section 2</w:t>
            </w:r>
            <w:r w:rsidRPr="001346D2">
              <w:rPr>
                <w:rFonts w:ascii="Tahoma" w:hAnsi="Tahoma" w:cs="Tahoma"/>
                <w:color w:val="002060"/>
                <w:sz w:val="24"/>
                <w:szCs w:val="24"/>
              </w:rPr>
              <w:t xml:space="preserve"> of the Form</w:t>
            </w:r>
            <w:r w:rsidRPr="001346D2">
              <w:rPr>
                <w:rFonts w:ascii="Tahoma" w:hAnsi="Tahoma" w:cs="Tahoma"/>
                <w:b/>
                <w:bCs/>
                <w:color w:val="002060"/>
                <w:sz w:val="24"/>
                <w:szCs w:val="24"/>
              </w:rPr>
              <w:t xml:space="preserve"> must be completed by the Representative/</w:t>
            </w:r>
            <w:r w:rsidR="00B570E0" w:rsidRPr="001346D2">
              <w:rPr>
                <w:rFonts w:ascii="Tahoma" w:hAnsi="Tahoma" w:cs="Tahoma"/>
                <w:b/>
                <w:bCs/>
                <w:color w:val="002060"/>
                <w:sz w:val="24"/>
                <w:szCs w:val="24"/>
              </w:rPr>
              <w:t xml:space="preserve"> </w:t>
            </w:r>
            <w:r w:rsidRPr="001346D2">
              <w:rPr>
                <w:rFonts w:ascii="Tahoma" w:hAnsi="Tahoma" w:cs="Tahoma"/>
                <w:b/>
                <w:bCs/>
                <w:color w:val="002060"/>
                <w:sz w:val="24"/>
                <w:szCs w:val="24"/>
              </w:rPr>
              <w:t>Referee</w:t>
            </w:r>
            <w:r w:rsidRPr="001346D2">
              <w:rPr>
                <w:rFonts w:ascii="Tahoma" w:hAnsi="Tahoma" w:cs="Tahoma"/>
                <w:color w:val="002060"/>
                <w:sz w:val="24"/>
                <w:szCs w:val="24"/>
              </w:rPr>
              <w:t xml:space="preserve"> of the Contracting Authority or Private Entity for whom the </w:t>
            </w:r>
            <w:r w:rsidR="001A6385" w:rsidRPr="001346D2">
              <w:rPr>
                <w:rFonts w:ascii="Tahoma" w:hAnsi="Tahoma" w:cs="Tahoma"/>
                <w:color w:val="002060"/>
                <w:sz w:val="24"/>
                <w:szCs w:val="24"/>
              </w:rPr>
              <w:t>Contract</w:t>
            </w:r>
            <w:r w:rsidRPr="001346D2">
              <w:rPr>
                <w:rFonts w:ascii="Tahoma" w:hAnsi="Tahoma" w:cs="Tahoma"/>
                <w:color w:val="002060"/>
                <w:sz w:val="24"/>
                <w:szCs w:val="24"/>
              </w:rPr>
              <w:t xml:space="preserve"> was </w:t>
            </w:r>
            <w:r w:rsidR="00B25534">
              <w:rPr>
                <w:rFonts w:ascii="Tahoma" w:hAnsi="Tahoma" w:cs="Tahoma"/>
                <w:color w:val="002060"/>
                <w:sz w:val="24"/>
                <w:szCs w:val="24"/>
              </w:rPr>
              <w:t>provid</w:t>
            </w:r>
            <w:r w:rsidR="00B25534" w:rsidRPr="001346D2">
              <w:rPr>
                <w:rFonts w:ascii="Tahoma" w:hAnsi="Tahoma" w:cs="Tahoma"/>
                <w:color w:val="002060"/>
                <w:sz w:val="24"/>
                <w:szCs w:val="24"/>
              </w:rPr>
              <w:t xml:space="preserve">ed </w:t>
            </w:r>
            <w:r w:rsidRPr="001346D2">
              <w:rPr>
                <w:rFonts w:ascii="Tahoma" w:hAnsi="Tahoma" w:cs="Tahoma"/>
                <w:color w:val="002060"/>
                <w:sz w:val="24"/>
                <w:szCs w:val="24"/>
              </w:rPr>
              <w:t xml:space="preserve">and the completed Form returned to the </w:t>
            </w:r>
            <w:r w:rsidR="00E91543" w:rsidRPr="001346D2">
              <w:rPr>
                <w:rFonts w:ascii="Tahoma" w:hAnsi="Tahoma" w:cs="Tahoma"/>
                <w:color w:val="002060"/>
                <w:sz w:val="24"/>
                <w:szCs w:val="24"/>
              </w:rPr>
              <w:t>Tenderer</w:t>
            </w:r>
            <w:r w:rsidRPr="001346D2">
              <w:rPr>
                <w:rFonts w:ascii="Tahoma" w:hAnsi="Tahoma" w:cs="Tahoma"/>
                <w:color w:val="002060"/>
                <w:sz w:val="24"/>
                <w:szCs w:val="24"/>
              </w:rPr>
              <w:t>.</w:t>
            </w:r>
          </w:p>
        </w:tc>
      </w:tr>
      <w:tr w:rsidR="005A4EF5" w:rsidRPr="006821F1" w14:paraId="5372FCA8" w14:textId="77777777" w:rsidTr="001346D2">
        <w:trPr>
          <w:trHeight w:val="567"/>
        </w:trPr>
        <w:tc>
          <w:tcPr>
            <w:tcW w:w="1277" w:type="dxa"/>
            <w:shd w:val="clear" w:color="auto" w:fill="F2F2F2" w:themeFill="background1" w:themeFillShade="F2"/>
            <w:vAlign w:val="center"/>
          </w:tcPr>
          <w:p w14:paraId="2A05E2F7" w14:textId="77777777" w:rsidR="005A4EF5" w:rsidRPr="001346D2" w:rsidRDefault="005A4EF5" w:rsidP="00A93A08">
            <w:pPr>
              <w:jc w:val="center"/>
              <w:rPr>
                <w:rFonts w:ascii="Tahoma" w:hAnsi="Tahoma" w:cs="Tahoma"/>
                <w:b/>
                <w:bCs/>
                <w:color w:val="002060"/>
                <w:sz w:val="24"/>
                <w:szCs w:val="24"/>
              </w:rPr>
            </w:pPr>
            <w:r w:rsidRPr="001346D2">
              <w:rPr>
                <w:rFonts w:ascii="Tahoma" w:hAnsi="Tahoma" w:cs="Tahoma"/>
                <w:b/>
                <w:bCs/>
                <w:color w:val="002060"/>
                <w:sz w:val="24"/>
                <w:szCs w:val="24"/>
              </w:rPr>
              <w:t>Step 4</w:t>
            </w:r>
          </w:p>
        </w:tc>
        <w:tc>
          <w:tcPr>
            <w:tcW w:w="8221" w:type="dxa"/>
            <w:shd w:val="clear" w:color="auto" w:fill="FFFFFF" w:themeFill="background1"/>
            <w:vAlign w:val="center"/>
          </w:tcPr>
          <w:p w14:paraId="3EE0DC5F" w14:textId="76228B05" w:rsidR="005A4EF5" w:rsidRPr="001346D2" w:rsidRDefault="005A4EF5" w:rsidP="00A93A08">
            <w:pPr>
              <w:rPr>
                <w:rFonts w:ascii="Tahoma" w:hAnsi="Tahoma" w:cs="Tahoma"/>
                <w:color w:val="002060"/>
                <w:sz w:val="24"/>
                <w:szCs w:val="24"/>
                <w:shd w:val="clear" w:color="auto" w:fill="E2EFD9" w:themeFill="accent6" w:themeFillTint="33"/>
              </w:rPr>
            </w:pPr>
            <w:r w:rsidRPr="001346D2">
              <w:rPr>
                <w:rFonts w:ascii="Tahoma" w:hAnsi="Tahoma" w:cs="Tahoma"/>
                <w:color w:val="002060"/>
                <w:sz w:val="24"/>
                <w:szCs w:val="24"/>
              </w:rPr>
              <w:t xml:space="preserve">The </w:t>
            </w:r>
            <w:r w:rsidR="00E91543" w:rsidRPr="001346D2">
              <w:rPr>
                <w:rFonts w:ascii="Tahoma" w:hAnsi="Tahoma" w:cs="Tahoma"/>
                <w:color w:val="002060"/>
                <w:sz w:val="24"/>
                <w:szCs w:val="24"/>
              </w:rPr>
              <w:t>Tenderer</w:t>
            </w:r>
            <w:r w:rsidRPr="001346D2">
              <w:rPr>
                <w:rFonts w:ascii="Tahoma" w:hAnsi="Tahoma" w:cs="Tahoma"/>
                <w:color w:val="002060"/>
                <w:sz w:val="24"/>
                <w:szCs w:val="24"/>
              </w:rPr>
              <w:t xml:space="preserve"> must </w:t>
            </w:r>
            <w:r w:rsidRPr="001346D2">
              <w:rPr>
                <w:rFonts w:ascii="Tahoma" w:hAnsi="Tahoma" w:cs="Tahoma"/>
                <w:b/>
                <w:bCs/>
                <w:color w:val="002060"/>
                <w:sz w:val="24"/>
                <w:szCs w:val="24"/>
              </w:rPr>
              <w:t>upload</w:t>
            </w:r>
            <w:r w:rsidRPr="001346D2">
              <w:rPr>
                <w:rFonts w:ascii="Tahoma" w:hAnsi="Tahoma" w:cs="Tahoma"/>
                <w:color w:val="002060"/>
                <w:sz w:val="24"/>
                <w:szCs w:val="24"/>
              </w:rPr>
              <w:t xml:space="preserve"> the </w:t>
            </w:r>
            <w:r w:rsidRPr="001346D2">
              <w:rPr>
                <w:rFonts w:ascii="Tahoma" w:hAnsi="Tahoma" w:cs="Tahoma"/>
                <w:b/>
                <w:bCs/>
                <w:color w:val="002060"/>
                <w:sz w:val="24"/>
                <w:szCs w:val="24"/>
              </w:rPr>
              <w:t>completed</w:t>
            </w:r>
            <w:r w:rsidRPr="001346D2">
              <w:rPr>
                <w:rFonts w:ascii="Tahoma" w:hAnsi="Tahoma" w:cs="Tahoma"/>
                <w:color w:val="002060"/>
                <w:sz w:val="24"/>
                <w:szCs w:val="24"/>
              </w:rPr>
              <w:t xml:space="preserve"> Form</w:t>
            </w:r>
            <w:r w:rsidR="00B570E0" w:rsidRPr="001346D2">
              <w:rPr>
                <w:rFonts w:ascii="Tahoma" w:hAnsi="Tahoma" w:cs="Tahoma"/>
                <w:color w:val="002060"/>
                <w:sz w:val="24"/>
                <w:szCs w:val="24"/>
              </w:rPr>
              <w:t>s</w:t>
            </w:r>
            <w:r w:rsidRPr="001346D2">
              <w:rPr>
                <w:rFonts w:ascii="Tahoma" w:hAnsi="Tahoma" w:cs="Tahoma"/>
                <w:color w:val="002060"/>
                <w:sz w:val="24"/>
                <w:szCs w:val="24"/>
              </w:rPr>
              <w:t xml:space="preserve"> as part of the</w:t>
            </w:r>
            <w:r w:rsidR="00B570E0" w:rsidRPr="001346D2">
              <w:rPr>
                <w:rFonts w:ascii="Tahoma" w:hAnsi="Tahoma" w:cs="Tahoma"/>
                <w:color w:val="002060"/>
                <w:sz w:val="24"/>
                <w:szCs w:val="24"/>
              </w:rPr>
              <w:t>ir Tender Response</w:t>
            </w:r>
            <w:r w:rsidRPr="001346D2">
              <w:rPr>
                <w:rFonts w:ascii="Tahoma" w:hAnsi="Tahoma" w:cs="Tahoma"/>
                <w:color w:val="002060"/>
                <w:sz w:val="24"/>
                <w:szCs w:val="24"/>
              </w:rPr>
              <w:t xml:space="preserve"> on eTenders.</w:t>
            </w:r>
          </w:p>
        </w:tc>
      </w:tr>
    </w:tbl>
    <w:p w14:paraId="4261E10B" w14:textId="77777777" w:rsidR="005A4EF5" w:rsidRDefault="005A4EF5" w:rsidP="00C851CF">
      <w:pPr>
        <w:spacing w:after="0" w:line="240" w:lineRule="auto"/>
        <w:ind w:left="720" w:hanging="720"/>
        <w:jc w:val="center"/>
        <w:rPr>
          <w:rFonts w:ascii="Tahoma" w:hAnsi="Tahoma" w:cs="Tahoma"/>
          <w:b/>
          <w:color w:val="FF0000"/>
          <w:sz w:val="20"/>
          <w:szCs w:val="20"/>
        </w:rPr>
      </w:pPr>
    </w:p>
    <w:p w14:paraId="419ADF0C" w14:textId="77777777" w:rsidR="005A4EF5" w:rsidRPr="001346D2" w:rsidRDefault="005A4EF5" w:rsidP="00C851CF">
      <w:pPr>
        <w:spacing w:after="0" w:line="240" w:lineRule="auto"/>
        <w:ind w:left="720" w:hanging="720"/>
        <w:jc w:val="center"/>
        <w:rPr>
          <w:rFonts w:ascii="Tahoma" w:hAnsi="Tahoma" w:cs="Tahoma"/>
          <w:b/>
          <w:color w:val="002060"/>
          <w:sz w:val="20"/>
          <w:szCs w:val="20"/>
        </w:rPr>
      </w:pPr>
    </w:p>
    <w:p w14:paraId="2E9E878C" w14:textId="226DC8C3" w:rsidR="00A93A08" w:rsidRPr="001346D2" w:rsidRDefault="00A93A08">
      <w:pPr>
        <w:rPr>
          <w:rFonts w:ascii="Tahoma" w:hAnsi="Tahoma" w:cs="Tahoma"/>
          <w:b/>
          <w:color w:val="002060"/>
          <w:sz w:val="20"/>
          <w:szCs w:val="20"/>
        </w:rPr>
      </w:pPr>
      <w:r w:rsidRPr="001346D2">
        <w:rPr>
          <w:rFonts w:ascii="Tahoma" w:hAnsi="Tahoma" w:cs="Tahoma"/>
          <w:b/>
          <w:color w:val="002060"/>
          <w:sz w:val="20"/>
          <w:szCs w:val="20"/>
        </w:rPr>
        <w:br w:type="page"/>
      </w:r>
    </w:p>
    <w:p w14:paraId="0CB88931" w14:textId="476609B9" w:rsidR="00531DF3" w:rsidRPr="00365241" w:rsidRDefault="00531DF3" w:rsidP="00365241">
      <w:pPr>
        <w:pStyle w:val="Default"/>
        <w:rPr>
          <w:rFonts w:ascii="Tahoma" w:hAnsi="Tahoma" w:cs="Tahoma"/>
          <w:b/>
          <w:bCs/>
          <w:color w:val="FF0000"/>
          <w:sz w:val="18"/>
          <w:szCs w:val="18"/>
        </w:rPr>
      </w:pPr>
    </w:p>
    <w:tbl>
      <w:tblPr>
        <w:tblStyle w:val="TableGrid"/>
        <w:tblW w:w="9592" w:type="dxa"/>
        <w:jc w:val="center"/>
        <w:tblLayout w:type="fixed"/>
        <w:tblCellMar>
          <w:top w:w="57" w:type="dxa"/>
          <w:left w:w="57" w:type="dxa"/>
          <w:bottom w:w="57" w:type="dxa"/>
          <w:right w:w="57" w:type="dxa"/>
        </w:tblCellMar>
        <w:tblLook w:val="04A0" w:firstRow="1" w:lastRow="0" w:firstColumn="1" w:lastColumn="0" w:noHBand="0" w:noVBand="1"/>
      </w:tblPr>
      <w:tblGrid>
        <w:gridCol w:w="2962"/>
        <w:gridCol w:w="992"/>
        <w:gridCol w:w="4253"/>
        <w:gridCol w:w="1385"/>
      </w:tblGrid>
      <w:tr w:rsidR="000477FA" w:rsidRPr="00867BC4" w14:paraId="4B9561F5" w14:textId="77777777" w:rsidTr="00AD4B0C">
        <w:trPr>
          <w:trHeight w:val="1020"/>
          <w:jc w:val="center"/>
        </w:trPr>
        <w:tc>
          <w:tcPr>
            <w:tcW w:w="9592" w:type="dxa"/>
            <w:gridSpan w:val="4"/>
            <w:tcBorders>
              <w:top w:val="single" w:sz="12" w:space="0" w:color="auto"/>
              <w:left w:val="single" w:sz="12" w:space="0" w:color="auto"/>
              <w:bottom w:val="single" w:sz="4" w:space="0" w:color="auto"/>
              <w:right w:val="single" w:sz="12" w:space="0" w:color="auto"/>
            </w:tcBorders>
            <w:shd w:val="clear" w:color="auto" w:fill="F2F2F2" w:themeFill="background1" w:themeFillShade="F2"/>
            <w:vAlign w:val="center"/>
          </w:tcPr>
          <w:p w14:paraId="3EE3AAD8" w14:textId="623028B0" w:rsidR="006D7CE7" w:rsidRPr="00867BC4" w:rsidRDefault="006D7CE7" w:rsidP="00A93A08">
            <w:pPr>
              <w:jc w:val="center"/>
              <w:rPr>
                <w:rFonts w:ascii="Tahoma" w:hAnsi="Tahoma" w:cs="Tahoma"/>
                <w:b/>
                <w:bCs/>
                <w:sz w:val="40"/>
                <w:szCs w:val="40"/>
                <w:lang w:val="en-GB"/>
              </w:rPr>
            </w:pPr>
            <w:r w:rsidRPr="00867BC4">
              <w:rPr>
                <w:rFonts w:ascii="Tahoma" w:hAnsi="Tahoma" w:cs="Tahoma"/>
                <w:b/>
                <w:bCs/>
                <w:sz w:val="40"/>
                <w:szCs w:val="40"/>
                <w:lang w:val="en-GB"/>
              </w:rPr>
              <w:t xml:space="preserve">Project </w:t>
            </w:r>
            <w:r w:rsidR="001A6385" w:rsidRPr="00867BC4">
              <w:rPr>
                <w:rFonts w:ascii="Tahoma" w:hAnsi="Tahoma" w:cs="Tahoma"/>
                <w:b/>
                <w:bCs/>
                <w:sz w:val="40"/>
                <w:szCs w:val="40"/>
                <w:lang w:val="en-GB"/>
              </w:rPr>
              <w:t>Experience</w:t>
            </w:r>
            <w:r w:rsidRPr="00867BC4">
              <w:rPr>
                <w:rFonts w:ascii="Tahoma" w:hAnsi="Tahoma" w:cs="Tahoma"/>
                <w:b/>
                <w:bCs/>
                <w:sz w:val="40"/>
                <w:szCs w:val="40"/>
                <w:lang w:val="en-GB"/>
              </w:rPr>
              <w:t xml:space="preserve"> Form</w:t>
            </w:r>
          </w:p>
          <w:p w14:paraId="30C9DFA4" w14:textId="55A514D5" w:rsidR="00BE31DB" w:rsidRPr="00867BC4" w:rsidRDefault="0068476F" w:rsidP="00A93A08">
            <w:pPr>
              <w:jc w:val="center"/>
              <w:rPr>
                <w:rFonts w:ascii="Tahoma" w:hAnsi="Tahoma" w:cs="Tahoma"/>
                <w:b/>
                <w:bCs/>
                <w:sz w:val="32"/>
                <w:szCs w:val="32"/>
                <w:lang w:val="en-GB"/>
              </w:rPr>
            </w:pPr>
            <w:r w:rsidRPr="00867BC4">
              <w:rPr>
                <w:rFonts w:ascii="Tahoma" w:hAnsi="Tahoma" w:cs="Tahoma"/>
                <w:b/>
                <w:bCs/>
                <w:sz w:val="32"/>
                <w:szCs w:val="32"/>
                <w:lang w:val="en-GB"/>
              </w:rPr>
              <w:t>Provision of Hosting Services for Supplygov.ie</w:t>
            </w:r>
          </w:p>
        </w:tc>
      </w:tr>
      <w:bookmarkEnd w:id="0"/>
      <w:tr w:rsidR="00D74C8D" w:rsidRPr="00867BC4" w14:paraId="65C9A847" w14:textId="77777777" w:rsidTr="00D5691C">
        <w:trPr>
          <w:trHeight w:val="851"/>
          <w:jc w:val="center"/>
        </w:trPr>
        <w:tc>
          <w:tcPr>
            <w:tcW w:w="9592" w:type="dxa"/>
            <w:gridSpan w:val="4"/>
            <w:tcBorders>
              <w:top w:val="single" w:sz="12" w:space="0" w:color="auto"/>
              <w:left w:val="single" w:sz="12" w:space="0" w:color="auto"/>
              <w:bottom w:val="single" w:sz="4" w:space="0" w:color="auto"/>
              <w:right w:val="single" w:sz="12" w:space="0" w:color="auto"/>
            </w:tcBorders>
            <w:shd w:val="clear" w:color="auto" w:fill="DEEAF6" w:themeFill="accent5" w:themeFillTint="33"/>
            <w:vAlign w:val="center"/>
          </w:tcPr>
          <w:p w14:paraId="4C126585" w14:textId="13962AFC" w:rsidR="00D74C8D" w:rsidRPr="00867BC4" w:rsidRDefault="00D74C8D" w:rsidP="00A93A08">
            <w:pPr>
              <w:pStyle w:val="NoSpacing"/>
              <w:jc w:val="center"/>
              <w:rPr>
                <w:rFonts w:ascii="Tahoma" w:hAnsi="Tahoma" w:cs="Tahoma"/>
                <w:b/>
                <w:bCs/>
                <w:sz w:val="32"/>
                <w:szCs w:val="32"/>
                <w:u w:val="single"/>
              </w:rPr>
            </w:pPr>
            <w:r w:rsidRPr="00867BC4">
              <w:rPr>
                <w:rFonts w:ascii="Tahoma" w:hAnsi="Tahoma" w:cs="Tahoma"/>
                <w:b/>
                <w:bCs/>
                <w:sz w:val="32"/>
                <w:szCs w:val="32"/>
                <w:u w:val="single"/>
              </w:rPr>
              <w:t>Section</w:t>
            </w:r>
            <w:r w:rsidR="00B34DD9" w:rsidRPr="00867BC4">
              <w:rPr>
                <w:rFonts w:ascii="Tahoma" w:hAnsi="Tahoma" w:cs="Tahoma"/>
                <w:b/>
                <w:bCs/>
                <w:sz w:val="32"/>
                <w:szCs w:val="32"/>
                <w:u w:val="single"/>
              </w:rPr>
              <w:t xml:space="preserve"> </w:t>
            </w:r>
            <w:r w:rsidRPr="00867BC4">
              <w:rPr>
                <w:rFonts w:ascii="Tahoma" w:hAnsi="Tahoma" w:cs="Tahoma"/>
                <w:b/>
                <w:bCs/>
                <w:sz w:val="32"/>
                <w:szCs w:val="32"/>
                <w:u w:val="single"/>
              </w:rPr>
              <w:t xml:space="preserve">1 </w:t>
            </w:r>
            <w:r w:rsidR="00B34DD9" w:rsidRPr="00867BC4">
              <w:rPr>
                <w:rFonts w:ascii="Tahoma" w:hAnsi="Tahoma" w:cs="Tahoma"/>
                <w:b/>
                <w:bCs/>
                <w:sz w:val="32"/>
                <w:szCs w:val="32"/>
                <w:u w:val="single"/>
              </w:rPr>
              <w:t xml:space="preserve">– </w:t>
            </w:r>
            <w:r w:rsidR="001A6385" w:rsidRPr="00867BC4">
              <w:rPr>
                <w:rFonts w:ascii="Tahoma" w:hAnsi="Tahoma" w:cs="Tahoma"/>
                <w:b/>
                <w:bCs/>
                <w:sz w:val="32"/>
                <w:szCs w:val="32"/>
                <w:u w:val="single"/>
              </w:rPr>
              <w:t xml:space="preserve">Contract </w:t>
            </w:r>
            <w:r w:rsidR="00B34DD9" w:rsidRPr="00867BC4">
              <w:rPr>
                <w:rFonts w:ascii="Tahoma" w:hAnsi="Tahoma" w:cs="Tahoma"/>
                <w:b/>
                <w:bCs/>
                <w:sz w:val="32"/>
                <w:szCs w:val="32"/>
                <w:u w:val="single"/>
              </w:rPr>
              <w:t>Details</w:t>
            </w:r>
          </w:p>
          <w:p w14:paraId="76102E35" w14:textId="6D39B7F1" w:rsidR="00A87DFF" w:rsidRPr="00867BC4" w:rsidRDefault="00AA4335" w:rsidP="00A93A08">
            <w:pPr>
              <w:pStyle w:val="NoSpacing"/>
              <w:jc w:val="center"/>
              <w:rPr>
                <w:rFonts w:ascii="Tahoma" w:hAnsi="Tahoma" w:cs="Tahoma"/>
                <w:b/>
                <w:bCs/>
                <w:color w:val="FF0000"/>
              </w:rPr>
            </w:pPr>
            <w:r w:rsidRPr="00867BC4">
              <w:rPr>
                <w:rFonts w:ascii="Tahoma" w:hAnsi="Tahoma" w:cs="Tahoma"/>
                <w:b/>
                <w:bCs/>
                <w:color w:val="EE0000"/>
              </w:rPr>
              <w:t>Section</w:t>
            </w:r>
            <w:r w:rsidR="00B31090" w:rsidRPr="00867BC4">
              <w:rPr>
                <w:rFonts w:ascii="Tahoma" w:hAnsi="Tahoma" w:cs="Tahoma"/>
                <w:b/>
                <w:bCs/>
                <w:color w:val="EE0000"/>
              </w:rPr>
              <w:t xml:space="preserve"> </w:t>
            </w:r>
            <w:r w:rsidRPr="00867BC4">
              <w:rPr>
                <w:rFonts w:ascii="Tahoma" w:hAnsi="Tahoma" w:cs="Tahoma"/>
                <w:b/>
                <w:bCs/>
                <w:color w:val="EE0000"/>
              </w:rPr>
              <w:t>1 is t</w:t>
            </w:r>
            <w:r w:rsidR="00D74C8D" w:rsidRPr="00867BC4">
              <w:rPr>
                <w:rFonts w:ascii="Tahoma" w:hAnsi="Tahoma" w:cs="Tahoma"/>
                <w:b/>
                <w:bCs/>
                <w:color w:val="EE0000"/>
              </w:rPr>
              <w:t xml:space="preserve">o be completed by the </w:t>
            </w:r>
            <w:r w:rsidR="00E91543" w:rsidRPr="00867BC4">
              <w:rPr>
                <w:rFonts w:ascii="Tahoma" w:hAnsi="Tahoma" w:cs="Tahoma"/>
                <w:b/>
                <w:bCs/>
                <w:color w:val="EE0000"/>
              </w:rPr>
              <w:t>Tenderer</w:t>
            </w:r>
            <w:r w:rsidR="00D74C8D" w:rsidRPr="00867BC4">
              <w:rPr>
                <w:rFonts w:ascii="Tahoma" w:hAnsi="Tahoma" w:cs="Tahoma"/>
                <w:b/>
                <w:bCs/>
                <w:color w:val="EE0000"/>
              </w:rPr>
              <w:t xml:space="preserve"> </w:t>
            </w:r>
          </w:p>
        </w:tc>
      </w:tr>
      <w:tr w:rsidR="003757ED" w:rsidRPr="00867BC4" w14:paraId="21AC1199" w14:textId="77777777" w:rsidTr="00227BC1">
        <w:trPr>
          <w:trHeight w:val="737"/>
          <w:jc w:val="center"/>
        </w:trPr>
        <w:tc>
          <w:tcPr>
            <w:tcW w:w="9592" w:type="dxa"/>
            <w:gridSpan w:val="4"/>
            <w:tcBorders>
              <w:top w:val="single" w:sz="4" w:space="0" w:color="auto"/>
              <w:left w:val="single" w:sz="12" w:space="0" w:color="auto"/>
              <w:bottom w:val="single" w:sz="4" w:space="0" w:color="auto"/>
              <w:right w:val="single" w:sz="12" w:space="0" w:color="auto"/>
            </w:tcBorders>
            <w:shd w:val="clear" w:color="auto" w:fill="E2EFD9" w:themeFill="accent6" w:themeFillTint="33"/>
            <w:vAlign w:val="center"/>
          </w:tcPr>
          <w:p w14:paraId="4531CA78" w14:textId="3903EFC3" w:rsidR="003757ED" w:rsidRPr="00CD7838" w:rsidRDefault="003757ED" w:rsidP="00A93A08">
            <w:pPr>
              <w:jc w:val="center"/>
              <w:rPr>
                <w:rFonts w:ascii="Tahoma" w:hAnsi="Tahoma" w:cs="Tahoma"/>
                <w:b/>
                <w:bCs/>
                <w:sz w:val="24"/>
                <w:szCs w:val="24"/>
              </w:rPr>
            </w:pPr>
            <w:r w:rsidRPr="00CD7838">
              <w:rPr>
                <w:rFonts w:ascii="Tahoma" w:hAnsi="Tahoma" w:cs="Tahoma"/>
                <w:b/>
                <w:sz w:val="24"/>
                <w:szCs w:val="24"/>
              </w:rPr>
              <w:t xml:space="preserve">Details of </w:t>
            </w:r>
            <w:r w:rsidR="001A6385" w:rsidRPr="00CD7838">
              <w:rPr>
                <w:rFonts w:ascii="Tahoma" w:hAnsi="Tahoma" w:cs="Tahoma"/>
                <w:b/>
                <w:sz w:val="24"/>
                <w:szCs w:val="24"/>
              </w:rPr>
              <w:t xml:space="preserve">Hosting Services </w:t>
            </w:r>
            <w:r w:rsidR="008727A8">
              <w:rPr>
                <w:rFonts w:ascii="Tahoma" w:hAnsi="Tahoma" w:cs="Tahoma"/>
                <w:b/>
                <w:sz w:val="24"/>
                <w:szCs w:val="24"/>
              </w:rPr>
              <w:t>provid</w:t>
            </w:r>
            <w:r w:rsidR="008727A8" w:rsidRPr="00CD7838">
              <w:rPr>
                <w:rFonts w:ascii="Tahoma" w:hAnsi="Tahoma" w:cs="Tahoma"/>
                <w:b/>
                <w:sz w:val="24"/>
                <w:szCs w:val="24"/>
              </w:rPr>
              <w:t xml:space="preserve">ed </w:t>
            </w:r>
            <w:r w:rsidRPr="00CD7838">
              <w:rPr>
                <w:rFonts w:ascii="Tahoma" w:hAnsi="Tahoma" w:cs="Tahoma"/>
                <w:b/>
                <w:bCs/>
                <w:sz w:val="24"/>
                <w:szCs w:val="24"/>
              </w:rPr>
              <w:t xml:space="preserve">by the </w:t>
            </w:r>
            <w:r w:rsidR="00E91543" w:rsidRPr="00CD7838">
              <w:rPr>
                <w:rFonts w:ascii="Tahoma" w:hAnsi="Tahoma" w:cs="Tahoma"/>
                <w:b/>
                <w:bCs/>
                <w:sz w:val="24"/>
                <w:szCs w:val="24"/>
              </w:rPr>
              <w:t>Tenderer</w:t>
            </w:r>
          </w:p>
          <w:p w14:paraId="655C5169" w14:textId="2B7FE49D" w:rsidR="00227BC1" w:rsidRPr="00CD7838" w:rsidRDefault="00227BC1" w:rsidP="00867BC4">
            <w:pPr>
              <w:jc w:val="center"/>
              <w:rPr>
                <w:rFonts w:ascii="Tahoma" w:hAnsi="Tahoma" w:cs="Tahoma"/>
                <w:bCs/>
                <w:color w:val="002060"/>
                <w:sz w:val="18"/>
                <w:szCs w:val="18"/>
              </w:rPr>
            </w:pPr>
            <w:r w:rsidRPr="00CD7838">
              <w:rPr>
                <w:rFonts w:ascii="Tahoma" w:hAnsi="Tahoma" w:cs="Tahoma"/>
                <w:b/>
                <w:sz w:val="18"/>
                <w:szCs w:val="18"/>
                <w:u w:val="single"/>
              </w:rPr>
              <w:t>Note</w:t>
            </w:r>
            <w:r w:rsidRPr="00CD7838">
              <w:rPr>
                <w:rFonts w:ascii="Tahoma" w:hAnsi="Tahoma" w:cs="Tahoma"/>
                <w:bCs/>
                <w:sz w:val="18"/>
                <w:szCs w:val="18"/>
              </w:rPr>
              <w:t xml:space="preserve"> - </w:t>
            </w:r>
            <w:r w:rsidR="00B25534" w:rsidRPr="00B25534">
              <w:rPr>
                <w:rFonts w:ascii="Tahoma" w:hAnsi="Tahoma" w:cs="Tahoma"/>
                <w:bCs/>
                <w:sz w:val="18"/>
                <w:szCs w:val="18"/>
              </w:rPr>
              <w:t xml:space="preserve">The contract must have </w:t>
            </w:r>
            <w:r w:rsidR="00CE0408" w:rsidRPr="00CE0408">
              <w:rPr>
                <w:rFonts w:ascii="Tahoma" w:hAnsi="Tahoma" w:cs="Tahoma"/>
                <w:bCs/>
                <w:sz w:val="18"/>
                <w:szCs w:val="18"/>
              </w:rPr>
              <w:t xml:space="preserve">run (or be running) for at least 3 </w:t>
            </w:r>
            <w:r w:rsidR="00B25534" w:rsidRPr="00B25534">
              <w:rPr>
                <w:rFonts w:ascii="Tahoma" w:hAnsi="Tahoma" w:cs="Tahoma"/>
                <w:bCs/>
                <w:sz w:val="18"/>
                <w:szCs w:val="18"/>
              </w:rPr>
              <w:t>years.</w:t>
            </w:r>
            <w:r w:rsidR="00AA4B4E">
              <w:rPr>
                <w:rFonts w:ascii="Tahoma" w:hAnsi="Tahoma" w:cs="Tahoma"/>
                <w:bCs/>
                <w:sz w:val="18"/>
                <w:szCs w:val="18"/>
              </w:rPr>
              <w:t xml:space="preserve"> </w:t>
            </w:r>
            <w:r w:rsidR="00AA4B4E">
              <w:rPr>
                <w:rFonts w:ascii="Tahoma" w:hAnsi="Tahoma" w:cs="Tahoma"/>
                <w:sz w:val="18"/>
                <w:szCs w:val="18"/>
              </w:rPr>
              <w:t>A finished</w:t>
            </w:r>
            <w:r w:rsidR="00AA4B4E" w:rsidRPr="00867BC4">
              <w:rPr>
                <w:rFonts w:ascii="Tahoma" w:hAnsi="Tahoma" w:cs="Tahoma"/>
                <w:sz w:val="18"/>
                <w:szCs w:val="18"/>
              </w:rPr>
              <w:t xml:space="preserve"> </w:t>
            </w:r>
            <w:r w:rsidR="00AA4B4E" w:rsidRPr="00CD7838">
              <w:rPr>
                <w:rFonts w:ascii="Tahoma" w:hAnsi="Tahoma" w:cs="Tahoma"/>
                <w:sz w:val="18"/>
                <w:szCs w:val="18"/>
              </w:rPr>
              <w:t xml:space="preserve">Contract </w:t>
            </w:r>
            <w:r w:rsidR="00AA4B4E" w:rsidRPr="00CD7838">
              <w:rPr>
                <w:rFonts w:ascii="Tahoma" w:hAnsi="Tahoma" w:cs="Tahoma"/>
                <w:b/>
                <w:bCs/>
                <w:sz w:val="18"/>
                <w:szCs w:val="18"/>
              </w:rPr>
              <w:t>must</w:t>
            </w:r>
            <w:r w:rsidR="00AA4B4E" w:rsidRPr="00CD7838">
              <w:rPr>
                <w:rFonts w:ascii="Tahoma" w:hAnsi="Tahoma" w:cs="Tahoma"/>
                <w:sz w:val="18"/>
                <w:szCs w:val="18"/>
              </w:rPr>
              <w:t xml:space="preserve"> have a completion date </w:t>
            </w:r>
            <w:r w:rsidR="004B217B">
              <w:rPr>
                <w:rFonts w:ascii="Tahoma" w:hAnsi="Tahoma" w:cs="Tahoma"/>
                <w:sz w:val="18"/>
                <w:szCs w:val="18"/>
              </w:rPr>
              <w:t xml:space="preserve">(Contract End Date) </w:t>
            </w:r>
            <w:r w:rsidR="00AA4B4E" w:rsidRPr="00CD7838">
              <w:rPr>
                <w:rFonts w:ascii="Tahoma" w:hAnsi="Tahoma" w:cs="Tahoma"/>
                <w:sz w:val="18"/>
                <w:szCs w:val="18"/>
              </w:rPr>
              <w:t xml:space="preserve">within the last </w:t>
            </w:r>
            <w:r w:rsidR="00AA4B4E" w:rsidRPr="00CD7838">
              <w:rPr>
                <w:rFonts w:ascii="Tahoma" w:hAnsi="Tahoma" w:cs="Tahoma"/>
                <w:b/>
                <w:bCs/>
                <w:sz w:val="18"/>
                <w:szCs w:val="18"/>
              </w:rPr>
              <w:t>three</w:t>
            </w:r>
            <w:r w:rsidR="00AA4B4E" w:rsidRPr="00CD7838">
              <w:rPr>
                <w:rFonts w:ascii="Tahoma" w:hAnsi="Tahoma" w:cs="Tahoma"/>
                <w:sz w:val="18"/>
                <w:szCs w:val="18"/>
              </w:rPr>
              <w:t xml:space="preserve"> years</w:t>
            </w:r>
            <w:r w:rsidR="002C2199">
              <w:rPr>
                <w:rFonts w:ascii="Tahoma" w:hAnsi="Tahoma" w:cs="Tahoma"/>
                <w:sz w:val="18"/>
                <w:szCs w:val="18"/>
              </w:rPr>
              <w:t>.</w:t>
            </w:r>
          </w:p>
        </w:tc>
      </w:tr>
      <w:tr w:rsidR="003757ED" w:rsidRPr="00867BC4" w14:paraId="5A29798D" w14:textId="77777777" w:rsidTr="00227BC1">
        <w:trPr>
          <w:trHeight w:val="454"/>
          <w:jc w:val="center"/>
        </w:trPr>
        <w:tc>
          <w:tcPr>
            <w:tcW w:w="3954" w:type="dxa"/>
            <w:gridSpan w:val="2"/>
            <w:tcBorders>
              <w:top w:val="single" w:sz="4" w:space="0" w:color="auto"/>
              <w:left w:val="single" w:sz="12" w:space="0" w:color="auto"/>
              <w:bottom w:val="single" w:sz="4" w:space="0" w:color="auto"/>
              <w:right w:val="single" w:sz="4" w:space="0" w:color="auto"/>
            </w:tcBorders>
            <w:shd w:val="clear" w:color="auto" w:fill="BDD6EE" w:themeFill="accent5" w:themeFillTint="66"/>
          </w:tcPr>
          <w:p w14:paraId="29BBAFDB" w14:textId="2BE0AB46" w:rsidR="003757ED" w:rsidRPr="00867BC4" w:rsidRDefault="003757ED" w:rsidP="00A93A08">
            <w:pPr>
              <w:tabs>
                <w:tab w:val="left" w:pos="3402"/>
              </w:tabs>
              <w:autoSpaceDE w:val="0"/>
              <w:autoSpaceDN w:val="0"/>
              <w:adjustRightInd w:val="0"/>
              <w:jc w:val="right"/>
              <w:rPr>
                <w:rFonts w:ascii="Tahoma" w:hAnsi="Tahoma" w:cs="Tahoma"/>
              </w:rPr>
            </w:pPr>
            <w:r w:rsidRPr="00867BC4">
              <w:rPr>
                <w:rFonts w:ascii="Tahoma" w:hAnsi="Tahoma" w:cs="Tahoma"/>
                <w:b/>
                <w:bCs/>
              </w:rPr>
              <w:t>Name</w:t>
            </w:r>
            <w:r w:rsidRPr="00867BC4">
              <w:rPr>
                <w:rFonts w:ascii="Tahoma" w:hAnsi="Tahoma" w:cs="Tahoma"/>
              </w:rPr>
              <w:t xml:space="preserve"> of </w:t>
            </w:r>
            <w:r w:rsidR="00E91543" w:rsidRPr="00867BC4">
              <w:rPr>
                <w:rFonts w:ascii="Tahoma" w:hAnsi="Tahoma" w:cs="Tahoma"/>
              </w:rPr>
              <w:t>Tenderer</w:t>
            </w:r>
          </w:p>
        </w:tc>
        <w:tc>
          <w:tcPr>
            <w:tcW w:w="5638" w:type="dxa"/>
            <w:gridSpan w:val="2"/>
            <w:tcBorders>
              <w:top w:val="single" w:sz="4" w:space="0" w:color="auto"/>
              <w:left w:val="single" w:sz="4" w:space="0" w:color="auto"/>
              <w:bottom w:val="single" w:sz="4" w:space="0" w:color="auto"/>
              <w:right w:val="single" w:sz="12" w:space="0" w:color="auto"/>
            </w:tcBorders>
          </w:tcPr>
          <w:p w14:paraId="272BE629" w14:textId="7A0340AE" w:rsidR="00611D61" w:rsidRPr="00CD7838" w:rsidRDefault="00611D61" w:rsidP="00ED3F19">
            <w:pPr>
              <w:rPr>
                <w:rFonts w:ascii="Tahoma" w:hAnsi="Tahoma" w:cs="Tahoma"/>
                <w:bCs/>
                <w:color w:val="002060"/>
                <w:sz w:val="20"/>
                <w:szCs w:val="20"/>
              </w:rPr>
            </w:pPr>
          </w:p>
        </w:tc>
      </w:tr>
      <w:tr w:rsidR="000C124D" w:rsidRPr="00867BC4" w14:paraId="50944173" w14:textId="77777777" w:rsidTr="00227BC1">
        <w:trPr>
          <w:trHeight w:val="454"/>
          <w:jc w:val="center"/>
        </w:trPr>
        <w:tc>
          <w:tcPr>
            <w:tcW w:w="3954" w:type="dxa"/>
            <w:gridSpan w:val="2"/>
            <w:tcBorders>
              <w:top w:val="single" w:sz="4" w:space="0" w:color="auto"/>
              <w:left w:val="single" w:sz="12" w:space="0" w:color="auto"/>
              <w:bottom w:val="single" w:sz="4" w:space="0" w:color="auto"/>
              <w:right w:val="single" w:sz="4" w:space="0" w:color="auto"/>
            </w:tcBorders>
            <w:shd w:val="clear" w:color="auto" w:fill="BDD6EE" w:themeFill="accent5" w:themeFillTint="66"/>
          </w:tcPr>
          <w:p w14:paraId="12570532" w14:textId="19AF362C" w:rsidR="000C124D" w:rsidRPr="00867BC4" w:rsidRDefault="001A6385" w:rsidP="00A93A08">
            <w:pPr>
              <w:tabs>
                <w:tab w:val="left" w:pos="3402"/>
              </w:tabs>
              <w:autoSpaceDE w:val="0"/>
              <w:autoSpaceDN w:val="0"/>
              <w:adjustRightInd w:val="0"/>
              <w:jc w:val="right"/>
              <w:rPr>
                <w:rFonts w:ascii="Tahoma" w:hAnsi="Tahoma" w:cs="Tahoma"/>
              </w:rPr>
            </w:pPr>
            <w:r w:rsidRPr="00867BC4">
              <w:rPr>
                <w:rFonts w:ascii="Tahoma" w:hAnsi="Tahoma" w:cs="Tahoma"/>
              </w:rPr>
              <w:t>Contract</w:t>
            </w:r>
            <w:r w:rsidR="000C124D" w:rsidRPr="00867BC4">
              <w:rPr>
                <w:rFonts w:ascii="Tahoma" w:hAnsi="Tahoma" w:cs="Tahoma"/>
              </w:rPr>
              <w:t xml:space="preserve"> </w:t>
            </w:r>
            <w:r w:rsidR="000C124D" w:rsidRPr="00867BC4">
              <w:rPr>
                <w:rFonts w:ascii="Tahoma" w:hAnsi="Tahoma" w:cs="Tahoma"/>
                <w:b/>
                <w:bCs/>
              </w:rPr>
              <w:t>Title</w:t>
            </w:r>
          </w:p>
        </w:tc>
        <w:tc>
          <w:tcPr>
            <w:tcW w:w="5638" w:type="dxa"/>
            <w:gridSpan w:val="2"/>
            <w:tcBorders>
              <w:top w:val="single" w:sz="4" w:space="0" w:color="auto"/>
              <w:left w:val="single" w:sz="4" w:space="0" w:color="auto"/>
              <w:bottom w:val="single" w:sz="4" w:space="0" w:color="auto"/>
              <w:right w:val="single" w:sz="12" w:space="0" w:color="auto"/>
            </w:tcBorders>
          </w:tcPr>
          <w:p w14:paraId="2F6F015E" w14:textId="6ED9E539" w:rsidR="000C124D" w:rsidRPr="00867BC4" w:rsidRDefault="000C124D" w:rsidP="00ED3F19">
            <w:pPr>
              <w:rPr>
                <w:rFonts w:ascii="Tahoma" w:hAnsi="Tahoma" w:cs="Tahoma"/>
                <w:bCs/>
                <w:color w:val="002060"/>
                <w:sz w:val="20"/>
                <w:szCs w:val="20"/>
              </w:rPr>
            </w:pPr>
          </w:p>
        </w:tc>
      </w:tr>
      <w:tr w:rsidR="000C124D" w:rsidRPr="00867BC4" w14:paraId="21C33654" w14:textId="77777777" w:rsidTr="00227BC1">
        <w:trPr>
          <w:trHeight w:val="454"/>
          <w:jc w:val="center"/>
        </w:trPr>
        <w:tc>
          <w:tcPr>
            <w:tcW w:w="3954" w:type="dxa"/>
            <w:gridSpan w:val="2"/>
            <w:tcBorders>
              <w:top w:val="single" w:sz="4" w:space="0" w:color="auto"/>
              <w:left w:val="single" w:sz="12" w:space="0" w:color="auto"/>
              <w:bottom w:val="single" w:sz="2" w:space="0" w:color="auto"/>
              <w:right w:val="single" w:sz="2" w:space="0" w:color="auto"/>
            </w:tcBorders>
            <w:shd w:val="clear" w:color="auto" w:fill="BDD6EE" w:themeFill="accent5" w:themeFillTint="66"/>
          </w:tcPr>
          <w:p w14:paraId="7157FC0C" w14:textId="77777777" w:rsidR="00750B53" w:rsidRDefault="000C124D" w:rsidP="00A93A08">
            <w:pPr>
              <w:tabs>
                <w:tab w:val="left" w:pos="3402"/>
              </w:tabs>
              <w:autoSpaceDE w:val="0"/>
              <w:autoSpaceDN w:val="0"/>
              <w:adjustRightInd w:val="0"/>
              <w:jc w:val="right"/>
              <w:rPr>
                <w:rFonts w:ascii="Tahoma" w:hAnsi="Tahoma" w:cs="Tahoma"/>
              </w:rPr>
            </w:pPr>
            <w:r w:rsidRPr="00867BC4">
              <w:rPr>
                <w:rFonts w:ascii="Tahoma" w:hAnsi="Tahoma" w:cs="Tahoma"/>
                <w:b/>
                <w:bCs/>
              </w:rPr>
              <w:t>Name</w:t>
            </w:r>
            <w:r w:rsidRPr="00867BC4">
              <w:rPr>
                <w:rFonts w:ascii="Tahoma" w:hAnsi="Tahoma" w:cs="Tahoma"/>
              </w:rPr>
              <w:t xml:space="preserve"> of the Contracting Authority</w:t>
            </w:r>
            <w:r w:rsidR="00750B53">
              <w:rPr>
                <w:rFonts w:ascii="Tahoma" w:hAnsi="Tahoma" w:cs="Tahoma"/>
              </w:rPr>
              <w:t xml:space="preserve"> or </w:t>
            </w:r>
          </w:p>
          <w:p w14:paraId="5FB184CD" w14:textId="1490103E" w:rsidR="000C124D" w:rsidRPr="00867BC4" w:rsidRDefault="000C124D" w:rsidP="00A93A08">
            <w:pPr>
              <w:tabs>
                <w:tab w:val="left" w:pos="3402"/>
              </w:tabs>
              <w:autoSpaceDE w:val="0"/>
              <w:autoSpaceDN w:val="0"/>
              <w:adjustRightInd w:val="0"/>
              <w:jc w:val="right"/>
              <w:rPr>
                <w:rFonts w:ascii="Tahoma" w:hAnsi="Tahoma" w:cs="Tahoma"/>
              </w:rPr>
            </w:pPr>
            <w:r w:rsidRPr="00867BC4">
              <w:rPr>
                <w:rFonts w:ascii="Tahoma" w:hAnsi="Tahoma" w:cs="Tahoma"/>
              </w:rPr>
              <w:t xml:space="preserve">Private Entity for whom the </w:t>
            </w:r>
            <w:r w:rsidR="001A6385" w:rsidRPr="00867BC4">
              <w:rPr>
                <w:rFonts w:ascii="Tahoma" w:hAnsi="Tahoma" w:cs="Tahoma"/>
              </w:rPr>
              <w:t>Contract</w:t>
            </w:r>
            <w:r w:rsidRPr="00867BC4">
              <w:rPr>
                <w:rFonts w:ascii="Tahoma" w:hAnsi="Tahoma" w:cs="Tahoma"/>
              </w:rPr>
              <w:t xml:space="preserve"> was </w:t>
            </w:r>
            <w:r w:rsidR="00B25534">
              <w:rPr>
                <w:rFonts w:ascii="Tahoma" w:hAnsi="Tahoma" w:cs="Tahoma"/>
              </w:rPr>
              <w:t>provide</w:t>
            </w:r>
            <w:r w:rsidR="00B25534" w:rsidRPr="00867BC4">
              <w:rPr>
                <w:rFonts w:ascii="Tahoma" w:hAnsi="Tahoma" w:cs="Tahoma"/>
              </w:rPr>
              <w:t>d</w:t>
            </w:r>
          </w:p>
        </w:tc>
        <w:tc>
          <w:tcPr>
            <w:tcW w:w="5638" w:type="dxa"/>
            <w:gridSpan w:val="2"/>
            <w:tcBorders>
              <w:top w:val="single" w:sz="2" w:space="0" w:color="auto"/>
              <w:left w:val="single" w:sz="2" w:space="0" w:color="auto"/>
              <w:bottom w:val="single" w:sz="2" w:space="0" w:color="auto"/>
              <w:right w:val="single" w:sz="12" w:space="0" w:color="auto"/>
            </w:tcBorders>
          </w:tcPr>
          <w:p w14:paraId="38409C91" w14:textId="62A8393A" w:rsidR="000C124D" w:rsidRPr="00867BC4" w:rsidRDefault="000C124D" w:rsidP="00ED3F19">
            <w:pPr>
              <w:rPr>
                <w:rFonts w:ascii="Tahoma" w:hAnsi="Tahoma" w:cs="Tahoma"/>
                <w:bCs/>
                <w:color w:val="002060"/>
                <w:sz w:val="20"/>
                <w:szCs w:val="20"/>
              </w:rPr>
            </w:pPr>
          </w:p>
        </w:tc>
      </w:tr>
      <w:tr w:rsidR="000C124D" w:rsidRPr="00867BC4" w14:paraId="25A6029B" w14:textId="77777777" w:rsidTr="00227BC1">
        <w:trPr>
          <w:trHeight w:val="454"/>
          <w:jc w:val="center"/>
        </w:trPr>
        <w:tc>
          <w:tcPr>
            <w:tcW w:w="3954" w:type="dxa"/>
            <w:gridSpan w:val="2"/>
            <w:tcBorders>
              <w:top w:val="single" w:sz="2" w:space="0" w:color="auto"/>
              <w:left w:val="single" w:sz="12" w:space="0" w:color="auto"/>
              <w:bottom w:val="single" w:sz="2" w:space="0" w:color="auto"/>
              <w:right w:val="single" w:sz="2" w:space="0" w:color="auto"/>
            </w:tcBorders>
            <w:shd w:val="clear" w:color="auto" w:fill="BDD6EE" w:themeFill="accent5" w:themeFillTint="66"/>
          </w:tcPr>
          <w:p w14:paraId="5907EB36" w14:textId="1CEF12FA" w:rsidR="000C124D" w:rsidRPr="00867BC4" w:rsidRDefault="000C124D" w:rsidP="00750B53">
            <w:pPr>
              <w:tabs>
                <w:tab w:val="left" w:pos="3402"/>
              </w:tabs>
              <w:autoSpaceDE w:val="0"/>
              <w:autoSpaceDN w:val="0"/>
              <w:adjustRightInd w:val="0"/>
              <w:jc w:val="right"/>
              <w:rPr>
                <w:rFonts w:ascii="Tahoma" w:hAnsi="Tahoma" w:cs="Tahoma"/>
              </w:rPr>
            </w:pPr>
            <w:r w:rsidRPr="00867BC4">
              <w:rPr>
                <w:rFonts w:ascii="Tahoma" w:hAnsi="Tahoma" w:cs="Tahoma"/>
                <w:b/>
                <w:bCs/>
              </w:rPr>
              <w:t>Address</w:t>
            </w:r>
            <w:r w:rsidRPr="00867BC4">
              <w:rPr>
                <w:rFonts w:ascii="Tahoma" w:hAnsi="Tahoma" w:cs="Tahoma"/>
              </w:rPr>
              <w:t xml:space="preserve"> of the Contracting Authority</w:t>
            </w:r>
            <w:r w:rsidR="00750B53">
              <w:rPr>
                <w:rFonts w:ascii="Tahoma" w:hAnsi="Tahoma" w:cs="Tahoma"/>
              </w:rPr>
              <w:t xml:space="preserve"> or </w:t>
            </w:r>
            <w:r w:rsidRPr="00867BC4">
              <w:rPr>
                <w:rFonts w:ascii="Tahoma" w:hAnsi="Tahoma" w:cs="Tahoma"/>
              </w:rPr>
              <w:t xml:space="preserve">Private Entity for whom the </w:t>
            </w:r>
            <w:r w:rsidR="001A6385" w:rsidRPr="00867BC4">
              <w:rPr>
                <w:rFonts w:ascii="Tahoma" w:hAnsi="Tahoma" w:cs="Tahoma"/>
              </w:rPr>
              <w:t>Contract</w:t>
            </w:r>
            <w:r w:rsidRPr="00867BC4">
              <w:rPr>
                <w:rFonts w:ascii="Tahoma" w:hAnsi="Tahoma" w:cs="Tahoma"/>
              </w:rPr>
              <w:t xml:space="preserve"> was </w:t>
            </w:r>
            <w:r w:rsidR="00B25534">
              <w:rPr>
                <w:rFonts w:ascii="Tahoma" w:hAnsi="Tahoma" w:cs="Tahoma"/>
              </w:rPr>
              <w:t>provid</w:t>
            </w:r>
            <w:r w:rsidR="00B25534" w:rsidRPr="00867BC4">
              <w:rPr>
                <w:rFonts w:ascii="Tahoma" w:hAnsi="Tahoma" w:cs="Tahoma"/>
              </w:rPr>
              <w:t>ed</w:t>
            </w:r>
          </w:p>
        </w:tc>
        <w:tc>
          <w:tcPr>
            <w:tcW w:w="5638" w:type="dxa"/>
            <w:gridSpan w:val="2"/>
            <w:tcBorders>
              <w:top w:val="single" w:sz="2" w:space="0" w:color="auto"/>
              <w:left w:val="single" w:sz="2" w:space="0" w:color="auto"/>
              <w:bottom w:val="single" w:sz="2" w:space="0" w:color="auto"/>
              <w:right w:val="single" w:sz="12" w:space="0" w:color="auto"/>
            </w:tcBorders>
          </w:tcPr>
          <w:p w14:paraId="1FD76763" w14:textId="6AA844A1" w:rsidR="000C124D" w:rsidRPr="00867BC4" w:rsidRDefault="000C124D" w:rsidP="00ED3F19">
            <w:pPr>
              <w:rPr>
                <w:rFonts w:ascii="Tahoma" w:hAnsi="Tahoma" w:cs="Tahoma"/>
                <w:bCs/>
                <w:color w:val="002060"/>
                <w:sz w:val="20"/>
                <w:szCs w:val="20"/>
              </w:rPr>
            </w:pPr>
          </w:p>
        </w:tc>
      </w:tr>
      <w:tr w:rsidR="00D125E4" w:rsidRPr="00867BC4" w14:paraId="5F45A846" w14:textId="77777777" w:rsidTr="00227BC1">
        <w:trPr>
          <w:trHeight w:val="454"/>
          <w:jc w:val="center"/>
        </w:trPr>
        <w:tc>
          <w:tcPr>
            <w:tcW w:w="3954" w:type="dxa"/>
            <w:gridSpan w:val="2"/>
            <w:tcBorders>
              <w:top w:val="single" w:sz="4" w:space="0" w:color="auto"/>
              <w:left w:val="single" w:sz="12" w:space="0" w:color="auto"/>
              <w:bottom w:val="single" w:sz="4" w:space="0" w:color="auto"/>
              <w:right w:val="single" w:sz="4" w:space="0" w:color="auto"/>
            </w:tcBorders>
            <w:shd w:val="clear" w:color="auto" w:fill="BDD6EE" w:themeFill="accent5" w:themeFillTint="66"/>
          </w:tcPr>
          <w:p w14:paraId="6AA23A22" w14:textId="6B5D3635" w:rsidR="00D125E4" w:rsidRPr="008013C3" w:rsidRDefault="00EB6189" w:rsidP="00A93A08">
            <w:pPr>
              <w:jc w:val="right"/>
              <w:rPr>
                <w:rFonts w:ascii="Tahoma" w:hAnsi="Tahoma" w:cs="Tahoma"/>
                <w:bCs/>
                <w:i/>
                <w:iCs/>
                <w:sz w:val="16"/>
                <w:szCs w:val="16"/>
              </w:rPr>
            </w:pPr>
            <w:r w:rsidRPr="008013C3">
              <w:rPr>
                <w:rFonts w:ascii="Tahoma" w:hAnsi="Tahoma" w:cs="Tahoma"/>
              </w:rPr>
              <w:t>Total</w:t>
            </w:r>
            <w:r w:rsidR="00CF5E9D" w:rsidRPr="008013C3">
              <w:rPr>
                <w:rFonts w:ascii="Tahoma" w:hAnsi="Tahoma" w:cs="Tahoma"/>
              </w:rPr>
              <w:t xml:space="preserve"> </w:t>
            </w:r>
            <w:r w:rsidR="001A6385" w:rsidRPr="008013C3">
              <w:rPr>
                <w:rFonts w:ascii="Tahoma" w:hAnsi="Tahoma" w:cs="Tahoma"/>
              </w:rPr>
              <w:t>Contract</w:t>
            </w:r>
            <w:r w:rsidR="00D125E4" w:rsidRPr="008013C3">
              <w:rPr>
                <w:rFonts w:ascii="Tahoma" w:hAnsi="Tahoma" w:cs="Tahoma"/>
              </w:rPr>
              <w:t xml:space="preserve"> </w:t>
            </w:r>
            <w:r w:rsidR="00D125E4" w:rsidRPr="008013C3">
              <w:rPr>
                <w:rFonts w:ascii="Tahoma" w:hAnsi="Tahoma" w:cs="Tahoma"/>
                <w:b/>
                <w:bCs/>
              </w:rPr>
              <w:t>Value</w:t>
            </w:r>
            <w:r w:rsidR="00750B53">
              <w:rPr>
                <w:rFonts w:ascii="Tahoma" w:hAnsi="Tahoma" w:cs="Tahoma"/>
                <w:b/>
                <w:bCs/>
                <w:vertAlign w:val="superscript"/>
              </w:rPr>
              <w:t>1</w:t>
            </w:r>
            <w:r w:rsidR="00D125E4" w:rsidRPr="008013C3">
              <w:rPr>
                <w:rFonts w:ascii="Tahoma" w:hAnsi="Tahoma" w:cs="Tahoma"/>
                <w:b/>
                <w:bCs/>
              </w:rPr>
              <w:t xml:space="preserve"> </w:t>
            </w:r>
          </w:p>
          <w:p w14:paraId="6C9D1EA3" w14:textId="77777777" w:rsidR="00D125E4" w:rsidRPr="008013C3" w:rsidRDefault="00D125E4" w:rsidP="00A93A08">
            <w:pPr>
              <w:jc w:val="right"/>
              <w:rPr>
                <w:rFonts w:ascii="Tahoma" w:hAnsi="Tahoma" w:cs="Tahoma"/>
                <w:sz w:val="18"/>
                <w:szCs w:val="18"/>
              </w:rPr>
            </w:pPr>
            <w:bookmarkStart w:id="1" w:name="_Hlk177644307"/>
            <w:r w:rsidRPr="008013C3">
              <w:rPr>
                <w:rFonts w:ascii="Tahoma" w:hAnsi="Tahoma" w:cs="Tahoma"/>
                <w:sz w:val="18"/>
                <w:szCs w:val="18"/>
              </w:rPr>
              <w:t xml:space="preserve"> </w:t>
            </w:r>
            <w:bookmarkEnd w:id="1"/>
            <w:r w:rsidRPr="008013C3">
              <w:rPr>
                <w:rFonts w:ascii="Tahoma" w:hAnsi="Tahoma" w:cs="Tahoma"/>
                <w:sz w:val="18"/>
                <w:szCs w:val="18"/>
              </w:rPr>
              <w:t>(Euros excluding VAT)</w:t>
            </w:r>
          </w:p>
          <w:p w14:paraId="62AD4FD2" w14:textId="443D93A7" w:rsidR="00D125E4" w:rsidRPr="008013C3" w:rsidRDefault="00D125E4" w:rsidP="00A93A08">
            <w:pPr>
              <w:jc w:val="right"/>
              <w:rPr>
                <w:rFonts w:ascii="Tahoma" w:hAnsi="Tahoma" w:cs="Tahoma"/>
                <w:b/>
                <w:bCs/>
                <w:sz w:val="20"/>
                <w:szCs w:val="20"/>
              </w:rPr>
            </w:pPr>
            <w:r w:rsidRPr="008013C3">
              <w:rPr>
                <w:rFonts w:ascii="Tahoma" w:hAnsi="Tahoma" w:cs="Tahoma"/>
                <w:b/>
                <w:bCs/>
                <w:sz w:val="20"/>
                <w:szCs w:val="20"/>
              </w:rPr>
              <w:t xml:space="preserve">Must </w:t>
            </w:r>
            <w:r w:rsidRPr="008013C3">
              <w:rPr>
                <w:rFonts w:ascii="Tahoma" w:hAnsi="Tahoma" w:cs="Tahoma"/>
                <w:sz w:val="20"/>
                <w:szCs w:val="20"/>
              </w:rPr>
              <w:t xml:space="preserve">be a </w:t>
            </w:r>
            <w:r w:rsidRPr="008013C3">
              <w:rPr>
                <w:rFonts w:ascii="Tahoma" w:hAnsi="Tahoma" w:cs="Tahoma"/>
                <w:b/>
                <w:bCs/>
                <w:sz w:val="20"/>
                <w:szCs w:val="20"/>
              </w:rPr>
              <w:t>minimum</w:t>
            </w:r>
            <w:r w:rsidRPr="008013C3">
              <w:rPr>
                <w:rFonts w:ascii="Tahoma" w:hAnsi="Tahoma" w:cs="Tahoma"/>
                <w:sz w:val="20"/>
                <w:szCs w:val="20"/>
              </w:rPr>
              <w:t xml:space="preserve"> of </w:t>
            </w:r>
            <w:r w:rsidRPr="008013C3">
              <w:rPr>
                <w:rFonts w:ascii="Tahoma" w:hAnsi="Tahoma" w:cs="Tahoma"/>
                <w:b/>
                <w:bCs/>
                <w:sz w:val="20"/>
                <w:szCs w:val="20"/>
              </w:rPr>
              <w:t>€</w:t>
            </w:r>
            <w:r w:rsidR="00EB6189" w:rsidRPr="008013C3">
              <w:rPr>
                <w:rFonts w:ascii="Tahoma" w:hAnsi="Tahoma" w:cs="Tahoma"/>
                <w:b/>
                <w:bCs/>
                <w:sz w:val="20"/>
                <w:szCs w:val="20"/>
              </w:rPr>
              <w:t>10</w:t>
            </w:r>
            <w:r w:rsidR="00CF5E9D" w:rsidRPr="008013C3">
              <w:rPr>
                <w:rFonts w:ascii="Tahoma" w:hAnsi="Tahoma" w:cs="Tahoma"/>
                <w:b/>
                <w:bCs/>
                <w:sz w:val="20"/>
                <w:szCs w:val="20"/>
              </w:rPr>
              <w:t>0</w:t>
            </w:r>
            <w:r w:rsidRPr="008013C3">
              <w:rPr>
                <w:rFonts w:ascii="Tahoma" w:hAnsi="Tahoma" w:cs="Tahoma"/>
                <w:b/>
                <w:bCs/>
                <w:sz w:val="20"/>
                <w:szCs w:val="20"/>
              </w:rPr>
              <w:t>,000</w:t>
            </w:r>
          </w:p>
          <w:p w14:paraId="0CCC3535" w14:textId="177DB767" w:rsidR="00D125E4" w:rsidRPr="008013C3" w:rsidRDefault="00D125E4" w:rsidP="00A93A08">
            <w:pPr>
              <w:tabs>
                <w:tab w:val="left" w:pos="3402"/>
              </w:tabs>
              <w:autoSpaceDE w:val="0"/>
              <w:autoSpaceDN w:val="0"/>
              <w:adjustRightInd w:val="0"/>
              <w:jc w:val="right"/>
              <w:rPr>
                <w:rFonts w:ascii="Tahoma" w:hAnsi="Tahoma" w:cs="Tahoma"/>
                <w:strike/>
              </w:rPr>
            </w:pPr>
            <w:r w:rsidRPr="008013C3">
              <w:rPr>
                <w:rFonts w:ascii="Tahoma" w:hAnsi="Tahoma" w:cs="Tahoma"/>
                <w:b/>
                <w:bCs/>
                <w:sz w:val="16"/>
                <w:szCs w:val="16"/>
              </w:rPr>
              <w:t>Note</w:t>
            </w:r>
            <w:r w:rsidR="00892847" w:rsidRPr="008013C3">
              <w:rPr>
                <w:rFonts w:ascii="Tahoma" w:hAnsi="Tahoma" w:cs="Tahoma"/>
                <w:b/>
                <w:bCs/>
                <w:sz w:val="16"/>
                <w:szCs w:val="16"/>
              </w:rPr>
              <w:t xml:space="preserve"> </w:t>
            </w:r>
            <w:r w:rsidR="00750B53">
              <w:rPr>
                <w:rFonts w:ascii="Tahoma" w:hAnsi="Tahoma" w:cs="Tahoma"/>
                <w:b/>
                <w:bCs/>
                <w:sz w:val="16"/>
                <w:szCs w:val="16"/>
              </w:rPr>
              <w:t>1</w:t>
            </w:r>
            <w:r w:rsidRPr="008013C3">
              <w:rPr>
                <w:rFonts w:ascii="Tahoma" w:hAnsi="Tahoma" w:cs="Tahoma"/>
                <w:sz w:val="16"/>
                <w:szCs w:val="16"/>
              </w:rPr>
              <w:t>: The</w:t>
            </w:r>
            <w:r w:rsidRPr="008013C3">
              <w:rPr>
                <w:rFonts w:ascii="Tahoma" w:hAnsi="Tahoma" w:cs="Tahoma"/>
                <w:i/>
                <w:iCs/>
                <w:sz w:val="16"/>
                <w:szCs w:val="16"/>
              </w:rPr>
              <w:t xml:space="preserve"> ‘</w:t>
            </w:r>
            <w:r w:rsidR="00EB6189" w:rsidRPr="008013C3">
              <w:rPr>
                <w:rFonts w:ascii="Tahoma" w:hAnsi="Tahoma" w:cs="Tahoma"/>
                <w:i/>
                <w:iCs/>
                <w:sz w:val="16"/>
                <w:szCs w:val="16"/>
              </w:rPr>
              <w:t>Total</w:t>
            </w:r>
            <w:r w:rsidR="00D54347" w:rsidRPr="008013C3">
              <w:rPr>
                <w:rFonts w:ascii="Tahoma" w:hAnsi="Tahoma" w:cs="Tahoma"/>
                <w:i/>
                <w:iCs/>
                <w:sz w:val="16"/>
                <w:szCs w:val="16"/>
              </w:rPr>
              <w:t xml:space="preserve"> </w:t>
            </w:r>
            <w:r w:rsidR="001A6385" w:rsidRPr="008013C3">
              <w:rPr>
                <w:rFonts w:ascii="Tahoma" w:hAnsi="Tahoma" w:cs="Tahoma"/>
                <w:i/>
                <w:iCs/>
                <w:sz w:val="16"/>
                <w:szCs w:val="16"/>
              </w:rPr>
              <w:t>Contract</w:t>
            </w:r>
            <w:r w:rsidRPr="008013C3">
              <w:rPr>
                <w:rFonts w:ascii="Tahoma" w:hAnsi="Tahoma" w:cs="Tahoma"/>
                <w:i/>
                <w:iCs/>
                <w:sz w:val="16"/>
                <w:szCs w:val="16"/>
              </w:rPr>
              <w:t xml:space="preserve"> </w:t>
            </w:r>
            <w:r w:rsidRPr="008013C3">
              <w:rPr>
                <w:rFonts w:ascii="Tahoma" w:hAnsi="Tahoma" w:cs="Tahoma"/>
                <w:b/>
                <w:bCs/>
                <w:i/>
                <w:iCs/>
                <w:sz w:val="16"/>
                <w:szCs w:val="16"/>
              </w:rPr>
              <w:t>Value’</w:t>
            </w:r>
            <w:r w:rsidRPr="008013C3">
              <w:rPr>
                <w:rFonts w:ascii="Tahoma" w:hAnsi="Tahoma" w:cs="Tahoma"/>
                <w:i/>
                <w:iCs/>
                <w:sz w:val="16"/>
                <w:szCs w:val="16"/>
              </w:rPr>
              <w:t xml:space="preserve"> </w:t>
            </w:r>
            <w:r w:rsidRPr="008013C3">
              <w:rPr>
                <w:rFonts w:ascii="Tahoma" w:hAnsi="Tahoma" w:cs="Tahoma"/>
                <w:sz w:val="16"/>
                <w:szCs w:val="16"/>
              </w:rPr>
              <w:t>is only to include the</w:t>
            </w:r>
            <w:r w:rsidR="00CF5E9D" w:rsidRPr="008013C3">
              <w:rPr>
                <w:rFonts w:ascii="Tahoma" w:hAnsi="Tahoma" w:cs="Tahoma"/>
                <w:sz w:val="16"/>
                <w:szCs w:val="16"/>
              </w:rPr>
              <w:t xml:space="preserve"> </w:t>
            </w:r>
            <w:r w:rsidRPr="008013C3">
              <w:rPr>
                <w:rFonts w:ascii="Tahoma" w:hAnsi="Tahoma" w:cs="Tahoma"/>
                <w:sz w:val="16"/>
                <w:szCs w:val="16"/>
              </w:rPr>
              <w:t>value of</w:t>
            </w:r>
            <w:r w:rsidR="00A93A08" w:rsidRPr="008013C3">
              <w:rPr>
                <w:rFonts w:ascii="Tahoma" w:hAnsi="Tahoma" w:cs="Tahoma"/>
                <w:sz w:val="16"/>
                <w:szCs w:val="16"/>
              </w:rPr>
              <w:t xml:space="preserve"> the Hosting</w:t>
            </w:r>
            <w:r w:rsidR="00D54347" w:rsidRPr="008013C3">
              <w:rPr>
                <w:rFonts w:ascii="Tahoma" w:hAnsi="Tahoma" w:cs="Tahoma"/>
                <w:sz w:val="16"/>
                <w:szCs w:val="16"/>
              </w:rPr>
              <w:t xml:space="preserve"> &amp; Managed</w:t>
            </w:r>
            <w:r w:rsidR="00A93A08" w:rsidRPr="008013C3">
              <w:rPr>
                <w:rFonts w:ascii="Tahoma" w:hAnsi="Tahoma" w:cs="Tahoma"/>
                <w:sz w:val="16"/>
                <w:szCs w:val="16"/>
              </w:rPr>
              <w:t xml:space="preserve"> Services</w:t>
            </w:r>
            <w:r w:rsidRPr="008013C3">
              <w:rPr>
                <w:rFonts w:ascii="Tahoma" w:hAnsi="Tahoma" w:cs="Tahoma"/>
                <w:sz w:val="16"/>
                <w:szCs w:val="16"/>
              </w:rPr>
              <w:t xml:space="preserve"> that were </w:t>
            </w:r>
            <w:r w:rsidR="000C599F" w:rsidRPr="008013C3">
              <w:rPr>
                <w:rFonts w:ascii="Tahoma" w:hAnsi="Tahoma" w:cs="Tahoma"/>
                <w:sz w:val="16"/>
                <w:szCs w:val="16"/>
              </w:rPr>
              <w:t xml:space="preserve">provided </w:t>
            </w:r>
            <w:r w:rsidRPr="008013C3">
              <w:rPr>
                <w:rFonts w:ascii="Tahoma" w:hAnsi="Tahoma" w:cs="Tahoma"/>
                <w:sz w:val="16"/>
                <w:szCs w:val="16"/>
              </w:rPr>
              <w:t xml:space="preserve">by your organisation on this </w:t>
            </w:r>
            <w:r w:rsidR="001A6385" w:rsidRPr="008013C3">
              <w:rPr>
                <w:rFonts w:ascii="Tahoma" w:hAnsi="Tahoma" w:cs="Tahoma"/>
                <w:sz w:val="16"/>
                <w:szCs w:val="16"/>
              </w:rPr>
              <w:t>Contract</w:t>
            </w:r>
          </w:p>
        </w:tc>
        <w:tc>
          <w:tcPr>
            <w:tcW w:w="5638" w:type="dxa"/>
            <w:gridSpan w:val="2"/>
            <w:tcBorders>
              <w:top w:val="single" w:sz="4" w:space="0" w:color="auto"/>
              <w:left w:val="single" w:sz="4" w:space="0" w:color="auto"/>
              <w:bottom w:val="single" w:sz="4" w:space="0" w:color="auto"/>
              <w:right w:val="single" w:sz="12" w:space="0" w:color="auto"/>
            </w:tcBorders>
          </w:tcPr>
          <w:p w14:paraId="1121F877" w14:textId="77777777" w:rsidR="00D125E4" w:rsidRPr="008013C3" w:rsidRDefault="00D125E4" w:rsidP="00ED3F19">
            <w:pPr>
              <w:rPr>
                <w:rFonts w:ascii="Tahoma" w:hAnsi="Tahoma" w:cs="Tahoma"/>
                <w:bCs/>
                <w:color w:val="002060"/>
                <w:sz w:val="20"/>
                <w:szCs w:val="20"/>
              </w:rPr>
            </w:pPr>
          </w:p>
        </w:tc>
      </w:tr>
      <w:tr w:rsidR="000C124D" w:rsidRPr="00867BC4" w14:paraId="5EEE0394" w14:textId="77777777" w:rsidTr="00227BC1">
        <w:trPr>
          <w:trHeight w:val="454"/>
          <w:jc w:val="center"/>
        </w:trPr>
        <w:tc>
          <w:tcPr>
            <w:tcW w:w="3954" w:type="dxa"/>
            <w:gridSpan w:val="2"/>
            <w:tcBorders>
              <w:top w:val="single" w:sz="4" w:space="0" w:color="auto"/>
              <w:left w:val="single" w:sz="12" w:space="0" w:color="auto"/>
              <w:bottom w:val="single" w:sz="4" w:space="0" w:color="auto"/>
              <w:right w:val="single" w:sz="4" w:space="0" w:color="auto"/>
            </w:tcBorders>
            <w:shd w:val="clear" w:color="auto" w:fill="BDD6EE" w:themeFill="accent5" w:themeFillTint="66"/>
          </w:tcPr>
          <w:p w14:paraId="61854B04" w14:textId="201E8FCE" w:rsidR="000C124D" w:rsidRPr="00867BC4" w:rsidRDefault="000C124D" w:rsidP="00A93A08">
            <w:pPr>
              <w:tabs>
                <w:tab w:val="left" w:pos="3402"/>
              </w:tabs>
              <w:autoSpaceDE w:val="0"/>
              <w:autoSpaceDN w:val="0"/>
              <w:adjustRightInd w:val="0"/>
              <w:jc w:val="right"/>
              <w:rPr>
                <w:rFonts w:ascii="Tahoma" w:hAnsi="Tahoma" w:cs="Tahoma"/>
              </w:rPr>
            </w:pPr>
            <w:r w:rsidRPr="00867BC4">
              <w:rPr>
                <w:rFonts w:ascii="Tahoma" w:hAnsi="Tahoma" w:cs="Tahoma"/>
              </w:rPr>
              <w:t xml:space="preserve"> </w:t>
            </w:r>
            <w:r w:rsidR="001A6385" w:rsidRPr="00867BC4">
              <w:rPr>
                <w:rFonts w:ascii="Tahoma" w:hAnsi="Tahoma" w:cs="Tahoma"/>
              </w:rPr>
              <w:t>Contract</w:t>
            </w:r>
            <w:r w:rsidRPr="00867BC4">
              <w:rPr>
                <w:rFonts w:ascii="Tahoma" w:hAnsi="Tahoma" w:cs="Tahoma"/>
              </w:rPr>
              <w:t xml:space="preserve"> </w:t>
            </w:r>
            <w:r w:rsidRPr="00867BC4">
              <w:rPr>
                <w:rFonts w:ascii="Tahoma" w:hAnsi="Tahoma" w:cs="Tahoma"/>
                <w:b/>
                <w:bCs/>
              </w:rPr>
              <w:t>Start Date</w:t>
            </w:r>
          </w:p>
        </w:tc>
        <w:tc>
          <w:tcPr>
            <w:tcW w:w="5638" w:type="dxa"/>
            <w:gridSpan w:val="2"/>
            <w:tcBorders>
              <w:top w:val="single" w:sz="4" w:space="0" w:color="auto"/>
              <w:left w:val="single" w:sz="4" w:space="0" w:color="auto"/>
              <w:bottom w:val="single" w:sz="4" w:space="0" w:color="auto"/>
              <w:right w:val="single" w:sz="12" w:space="0" w:color="auto"/>
            </w:tcBorders>
          </w:tcPr>
          <w:p w14:paraId="519BBEA8" w14:textId="46373FED" w:rsidR="000C124D" w:rsidRPr="00867BC4" w:rsidRDefault="000C124D" w:rsidP="00ED3F19">
            <w:pPr>
              <w:rPr>
                <w:rFonts w:ascii="Tahoma" w:hAnsi="Tahoma" w:cs="Tahoma"/>
                <w:bCs/>
                <w:color w:val="002060"/>
                <w:sz w:val="20"/>
                <w:szCs w:val="20"/>
              </w:rPr>
            </w:pPr>
          </w:p>
        </w:tc>
      </w:tr>
      <w:tr w:rsidR="000C124D" w:rsidRPr="00867BC4" w14:paraId="255517E0" w14:textId="77777777" w:rsidTr="00227BC1">
        <w:trPr>
          <w:trHeight w:val="454"/>
          <w:jc w:val="center"/>
        </w:trPr>
        <w:tc>
          <w:tcPr>
            <w:tcW w:w="3954" w:type="dxa"/>
            <w:gridSpan w:val="2"/>
            <w:tcBorders>
              <w:top w:val="single" w:sz="4" w:space="0" w:color="auto"/>
              <w:left w:val="single" w:sz="12" w:space="0" w:color="auto"/>
              <w:bottom w:val="single" w:sz="12" w:space="0" w:color="auto"/>
              <w:right w:val="single" w:sz="4" w:space="0" w:color="auto"/>
            </w:tcBorders>
            <w:shd w:val="clear" w:color="auto" w:fill="BDD6EE" w:themeFill="accent5" w:themeFillTint="66"/>
          </w:tcPr>
          <w:p w14:paraId="6C0C28B8" w14:textId="69BFC484" w:rsidR="000C124D" w:rsidRPr="00867BC4" w:rsidRDefault="001A6385" w:rsidP="00A93A08">
            <w:pPr>
              <w:tabs>
                <w:tab w:val="left" w:pos="3402"/>
              </w:tabs>
              <w:autoSpaceDE w:val="0"/>
              <w:autoSpaceDN w:val="0"/>
              <w:adjustRightInd w:val="0"/>
              <w:jc w:val="right"/>
              <w:rPr>
                <w:rFonts w:ascii="Tahoma" w:hAnsi="Tahoma" w:cs="Tahoma"/>
              </w:rPr>
            </w:pPr>
            <w:r w:rsidRPr="00867BC4">
              <w:rPr>
                <w:rFonts w:ascii="Tahoma" w:hAnsi="Tahoma" w:cs="Tahoma"/>
              </w:rPr>
              <w:t>Contract</w:t>
            </w:r>
            <w:r w:rsidR="000C124D" w:rsidRPr="00867BC4">
              <w:rPr>
                <w:rFonts w:ascii="Tahoma" w:hAnsi="Tahoma" w:cs="Tahoma"/>
              </w:rPr>
              <w:t xml:space="preserve"> </w:t>
            </w:r>
            <w:r w:rsidR="000C124D" w:rsidRPr="00867BC4">
              <w:rPr>
                <w:rFonts w:ascii="Tahoma" w:hAnsi="Tahoma" w:cs="Tahoma"/>
                <w:b/>
                <w:bCs/>
              </w:rPr>
              <w:t>End</w:t>
            </w:r>
            <w:r w:rsidR="000C124D" w:rsidRPr="00867BC4">
              <w:rPr>
                <w:rFonts w:ascii="Tahoma" w:hAnsi="Tahoma" w:cs="Tahoma"/>
              </w:rPr>
              <w:t xml:space="preserve"> </w:t>
            </w:r>
            <w:r w:rsidR="000C124D" w:rsidRPr="00867BC4">
              <w:rPr>
                <w:rFonts w:ascii="Tahoma" w:hAnsi="Tahoma" w:cs="Tahoma"/>
                <w:b/>
                <w:bCs/>
              </w:rPr>
              <w:t>Date</w:t>
            </w:r>
          </w:p>
          <w:p w14:paraId="29830086" w14:textId="5490EBAC" w:rsidR="000C124D" w:rsidRPr="00867BC4" w:rsidRDefault="000C124D" w:rsidP="00A93A08">
            <w:pPr>
              <w:tabs>
                <w:tab w:val="left" w:pos="3402"/>
              </w:tabs>
              <w:autoSpaceDE w:val="0"/>
              <w:autoSpaceDN w:val="0"/>
              <w:adjustRightInd w:val="0"/>
              <w:jc w:val="right"/>
              <w:rPr>
                <w:rFonts w:ascii="Tahoma" w:hAnsi="Tahoma" w:cs="Tahoma"/>
                <w:sz w:val="18"/>
                <w:szCs w:val="18"/>
              </w:rPr>
            </w:pPr>
          </w:p>
        </w:tc>
        <w:tc>
          <w:tcPr>
            <w:tcW w:w="5638" w:type="dxa"/>
            <w:gridSpan w:val="2"/>
            <w:tcBorders>
              <w:top w:val="single" w:sz="4" w:space="0" w:color="auto"/>
              <w:left w:val="single" w:sz="4" w:space="0" w:color="auto"/>
              <w:bottom w:val="single" w:sz="12" w:space="0" w:color="auto"/>
              <w:right w:val="single" w:sz="12" w:space="0" w:color="auto"/>
            </w:tcBorders>
          </w:tcPr>
          <w:p w14:paraId="21B7DAE4" w14:textId="509C3B2B" w:rsidR="000C124D" w:rsidRPr="00867BC4" w:rsidRDefault="000C124D" w:rsidP="00ED3F19">
            <w:pPr>
              <w:rPr>
                <w:rFonts w:ascii="Tahoma" w:hAnsi="Tahoma" w:cs="Tahoma"/>
                <w:bCs/>
                <w:color w:val="002060"/>
                <w:sz w:val="20"/>
                <w:szCs w:val="20"/>
              </w:rPr>
            </w:pPr>
          </w:p>
        </w:tc>
      </w:tr>
      <w:tr w:rsidR="00995FC8" w:rsidRPr="00867BC4" w14:paraId="1209BEB0" w14:textId="77777777" w:rsidTr="00750B53">
        <w:trPr>
          <w:trHeight w:val="567"/>
          <w:jc w:val="center"/>
        </w:trPr>
        <w:tc>
          <w:tcPr>
            <w:tcW w:w="8207" w:type="dxa"/>
            <w:gridSpan w:val="3"/>
            <w:tcBorders>
              <w:top w:val="single" w:sz="12" w:space="0" w:color="auto"/>
              <w:left w:val="single" w:sz="12" w:space="0" w:color="auto"/>
              <w:right w:val="single" w:sz="12" w:space="0" w:color="auto"/>
            </w:tcBorders>
            <w:shd w:val="clear" w:color="auto" w:fill="E2EFD9" w:themeFill="accent6" w:themeFillTint="33"/>
            <w:vAlign w:val="center"/>
          </w:tcPr>
          <w:p w14:paraId="499054C9" w14:textId="77777777" w:rsidR="00995FC8" w:rsidRPr="00867BC4" w:rsidRDefault="00995FC8" w:rsidP="00371966">
            <w:pPr>
              <w:jc w:val="center"/>
              <w:rPr>
                <w:rFonts w:ascii="Tahoma" w:hAnsi="Tahoma" w:cs="Tahoma"/>
                <w:b/>
                <w:lang w:eastAsia="en-IE"/>
              </w:rPr>
            </w:pPr>
            <w:r w:rsidRPr="00867BC4">
              <w:rPr>
                <w:rFonts w:ascii="Tahoma" w:hAnsi="Tahoma" w:cs="Tahoma"/>
                <w:b/>
                <w:sz w:val="24"/>
                <w:szCs w:val="24"/>
                <w:lang w:eastAsia="en-IE"/>
              </w:rPr>
              <w:t>Web Hosting Services Provided</w:t>
            </w:r>
          </w:p>
        </w:tc>
        <w:tc>
          <w:tcPr>
            <w:tcW w:w="1385" w:type="dxa"/>
            <w:tcBorders>
              <w:top w:val="single" w:sz="12" w:space="0" w:color="auto"/>
              <w:left w:val="single" w:sz="12" w:space="0" w:color="auto"/>
              <w:right w:val="single" w:sz="12" w:space="0" w:color="auto"/>
            </w:tcBorders>
            <w:shd w:val="clear" w:color="auto" w:fill="E2EFD9" w:themeFill="accent6" w:themeFillTint="33"/>
            <w:vAlign w:val="center"/>
          </w:tcPr>
          <w:p w14:paraId="630C2EB4" w14:textId="77777777" w:rsidR="00995FC8" w:rsidRDefault="00995FC8" w:rsidP="00371966">
            <w:pPr>
              <w:jc w:val="center"/>
              <w:rPr>
                <w:rFonts w:ascii="Tahoma" w:hAnsi="Tahoma" w:cs="Tahoma"/>
                <w:b/>
                <w:sz w:val="24"/>
                <w:szCs w:val="24"/>
                <w:lang w:eastAsia="en-IE"/>
              </w:rPr>
            </w:pPr>
            <w:r w:rsidRPr="00867BC4">
              <w:rPr>
                <w:rFonts w:ascii="Tahoma" w:hAnsi="Tahoma" w:cs="Tahoma"/>
                <w:b/>
                <w:sz w:val="24"/>
                <w:szCs w:val="24"/>
                <w:lang w:eastAsia="en-IE"/>
              </w:rPr>
              <w:t>Response</w:t>
            </w:r>
          </w:p>
          <w:p w14:paraId="19349A22" w14:textId="43F026C0" w:rsidR="00750B53" w:rsidRPr="00867BC4" w:rsidRDefault="00750B53" w:rsidP="00371966">
            <w:pPr>
              <w:jc w:val="center"/>
              <w:rPr>
                <w:rFonts w:ascii="Tahoma" w:hAnsi="Tahoma" w:cs="Tahoma"/>
                <w:b/>
                <w:lang w:eastAsia="en-IE"/>
              </w:rPr>
            </w:pPr>
            <w:r>
              <w:rPr>
                <w:rFonts w:ascii="Tahoma" w:hAnsi="Tahoma" w:cs="Tahoma"/>
                <w:b/>
                <w:sz w:val="24"/>
                <w:szCs w:val="24"/>
                <w:lang w:eastAsia="en-IE"/>
              </w:rPr>
              <w:t>(Yes/No)</w:t>
            </w:r>
          </w:p>
        </w:tc>
      </w:tr>
      <w:tr w:rsidR="00E82786" w:rsidRPr="00867BC4" w14:paraId="7E32A41C" w14:textId="77777777" w:rsidTr="00750B53">
        <w:trPr>
          <w:trHeight w:val="227"/>
          <w:jc w:val="center"/>
        </w:trPr>
        <w:tc>
          <w:tcPr>
            <w:tcW w:w="2962" w:type="dxa"/>
            <w:vMerge w:val="restart"/>
            <w:tcBorders>
              <w:top w:val="single" w:sz="12" w:space="0" w:color="auto"/>
              <w:left w:val="single" w:sz="12" w:space="0" w:color="auto"/>
              <w:right w:val="single" w:sz="12" w:space="0" w:color="auto"/>
            </w:tcBorders>
            <w:shd w:val="clear" w:color="auto" w:fill="DEEAF6" w:themeFill="accent5" w:themeFillTint="33"/>
          </w:tcPr>
          <w:p w14:paraId="093D2F68" w14:textId="1819DB9B" w:rsidR="00E82786" w:rsidRPr="00867BC4" w:rsidRDefault="00E82786" w:rsidP="00995FC8">
            <w:pPr>
              <w:tabs>
                <w:tab w:val="left" w:pos="3402"/>
              </w:tabs>
              <w:autoSpaceDE w:val="0"/>
              <w:autoSpaceDN w:val="0"/>
              <w:adjustRightInd w:val="0"/>
              <w:spacing w:before="60" w:after="60"/>
              <w:jc w:val="right"/>
              <w:rPr>
                <w:rFonts w:ascii="Tahoma" w:hAnsi="Tahoma" w:cs="Tahoma"/>
              </w:rPr>
            </w:pPr>
            <w:r w:rsidRPr="00867BC4">
              <w:rPr>
                <w:rFonts w:ascii="Tahoma" w:hAnsi="Tahoma" w:cs="Tahoma"/>
              </w:rPr>
              <w:t xml:space="preserve">Enter </w:t>
            </w:r>
            <w:r w:rsidRPr="00867BC4">
              <w:rPr>
                <w:rFonts w:ascii="Tahoma" w:hAnsi="Tahoma" w:cs="Tahoma"/>
                <w:b/>
                <w:bCs/>
              </w:rPr>
              <w:t xml:space="preserve">Yes </w:t>
            </w:r>
            <w:r w:rsidRPr="00867BC4">
              <w:rPr>
                <w:rFonts w:ascii="Tahoma" w:hAnsi="Tahoma" w:cs="Tahoma"/>
              </w:rPr>
              <w:t xml:space="preserve">in the </w:t>
            </w:r>
            <w:r w:rsidRPr="00867BC4">
              <w:rPr>
                <w:rFonts w:ascii="Tahoma" w:hAnsi="Tahoma" w:cs="Tahoma"/>
                <w:b/>
                <w:bCs/>
              </w:rPr>
              <w:t>Response</w:t>
            </w:r>
            <w:r w:rsidRPr="00867BC4">
              <w:rPr>
                <w:rFonts w:ascii="Tahoma" w:hAnsi="Tahoma" w:cs="Tahoma"/>
              </w:rPr>
              <w:t xml:space="preserve"> box to confirm the </w:t>
            </w:r>
            <w:r w:rsidRPr="00867BC4">
              <w:rPr>
                <w:rFonts w:ascii="Tahoma" w:hAnsi="Tahoma" w:cs="Tahoma"/>
                <w:b/>
                <w:bCs/>
              </w:rPr>
              <w:t>Web Hosting Services</w:t>
            </w:r>
            <w:r w:rsidRPr="00867BC4">
              <w:rPr>
                <w:rFonts w:ascii="Tahoma" w:hAnsi="Tahoma" w:cs="Tahoma"/>
              </w:rPr>
              <w:t xml:space="preserve"> provided (numbered </w:t>
            </w:r>
            <w:r w:rsidRPr="00867BC4">
              <w:rPr>
                <w:rFonts w:ascii="Tahoma" w:hAnsi="Tahoma" w:cs="Tahoma"/>
                <w:b/>
                <w:bCs/>
              </w:rPr>
              <w:t>1</w:t>
            </w:r>
            <w:r w:rsidRPr="00867BC4">
              <w:rPr>
                <w:rFonts w:ascii="Tahoma" w:hAnsi="Tahoma" w:cs="Tahoma"/>
              </w:rPr>
              <w:t xml:space="preserve"> to </w:t>
            </w:r>
            <w:r w:rsidR="004261ED" w:rsidRPr="00867BC4">
              <w:rPr>
                <w:rFonts w:ascii="Tahoma" w:hAnsi="Tahoma" w:cs="Tahoma"/>
                <w:b/>
                <w:bCs/>
              </w:rPr>
              <w:t>1</w:t>
            </w:r>
            <w:r w:rsidR="004261ED">
              <w:rPr>
                <w:rFonts w:ascii="Tahoma" w:hAnsi="Tahoma" w:cs="Tahoma"/>
                <w:b/>
                <w:bCs/>
              </w:rPr>
              <w:t>4</w:t>
            </w:r>
            <w:r w:rsidRPr="00867BC4">
              <w:rPr>
                <w:rFonts w:ascii="Tahoma" w:hAnsi="Tahoma" w:cs="Tahoma"/>
              </w:rPr>
              <w:t>)</w:t>
            </w:r>
            <w:r w:rsidR="00CE0408">
              <w:rPr>
                <w:rFonts w:ascii="Tahoma" w:hAnsi="Tahoma" w:cs="Tahoma"/>
              </w:rPr>
              <w:t xml:space="preserve"> under the contract</w:t>
            </w:r>
            <w:r w:rsidRPr="00867BC4">
              <w:rPr>
                <w:rFonts w:ascii="Tahoma" w:hAnsi="Tahoma" w:cs="Tahoma"/>
              </w:rPr>
              <w:t>.</w:t>
            </w:r>
          </w:p>
          <w:p w14:paraId="07CD437B" w14:textId="4CCB3B48" w:rsidR="003863D9" w:rsidRDefault="00E82786" w:rsidP="00867BC4">
            <w:pPr>
              <w:shd w:val="clear" w:color="auto" w:fill="DEEAF6" w:themeFill="accent5" w:themeFillTint="33"/>
              <w:tabs>
                <w:tab w:val="left" w:pos="3402"/>
              </w:tabs>
              <w:autoSpaceDE w:val="0"/>
              <w:autoSpaceDN w:val="0"/>
              <w:adjustRightInd w:val="0"/>
              <w:jc w:val="right"/>
              <w:rPr>
                <w:rFonts w:ascii="Tahoma" w:hAnsi="Tahoma" w:cs="Tahoma"/>
                <w:sz w:val="18"/>
                <w:szCs w:val="18"/>
              </w:rPr>
            </w:pPr>
            <w:r w:rsidRPr="008950CE">
              <w:rPr>
                <w:rFonts w:ascii="Tahoma" w:hAnsi="Tahoma" w:cs="Tahoma"/>
                <w:sz w:val="18"/>
                <w:szCs w:val="18"/>
              </w:rPr>
              <w:t xml:space="preserve">Your organisation </w:t>
            </w:r>
            <w:r w:rsidRPr="008950CE">
              <w:rPr>
                <w:rFonts w:ascii="Tahoma" w:hAnsi="Tahoma" w:cs="Tahoma"/>
                <w:b/>
                <w:bCs/>
                <w:sz w:val="18"/>
                <w:szCs w:val="18"/>
              </w:rPr>
              <w:t>must</w:t>
            </w:r>
            <w:r w:rsidRPr="008950CE">
              <w:rPr>
                <w:rFonts w:ascii="Tahoma" w:hAnsi="Tahoma" w:cs="Tahoma"/>
                <w:sz w:val="18"/>
                <w:szCs w:val="18"/>
              </w:rPr>
              <w:t xml:space="preserve"> have provided </w:t>
            </w:r>
            <w:r w:rsidRPr="008950CE">
              <w:rPr>
                <w:rFonts w:ascii="Tahoma" w:hAnsi="Tahoma" w:cs="Tahoma"/>
                <w:sz w:val="18"/>
                <w:szCs w:val="18"/>
                <w:u w:val="single"/>
              </w:rPr>
              <w:t xml:space="preserve">at least </w:t>
            </w:r>
            <w:r w:rsidR="004261ED" w:rsidRPr="008950CE">
              <w:rPr>
                <w:rFonts w:ascii="Tahoma" w:hAnsi="Tahoma" w:cs="Tahoma"/>
                <w:b/>
                <w:bCs/>
                <w:sz w:val="18"/>
                <w:szCs w:val="18"/>
                <w:u w:val="single"/>
              </w:rPr>
              <w:t>1</w:t>
            </w:r>
            <w:r w:rsidR="004261ED">
              <w:rPr>
                <w:rFonts w:ascii="Tahoma" w:hAnsi="Tahoma" w:cs="Tahoma"/>
                <w:b/>
                <w:bCs/>
                <w:sz w:val="18"/>
                <w:szCs w:val="18"/>
                <w:u w:val="single"/>
              </w:rPr>
              <w:t>0</w:t>
            </w:r>
            <w:r w:rsidR="004261ED" w:rsidRPr="008950CE">
              <w:rPr>
                <w:rFonts w:ascii="Tahoma" w:hAnsi="Tahoma" w:cs="Tahoma"/>
                <w:sz w:val="18"/>
                <w:szCs w:val="18"/>
              </w:rPr>
              <w:t xml:space="preserve"> </w:t>
            </w:r>
            <w:r w:rsidRPr="008950CE">
              <w:rPr>
                <w:rFonts w:ascii="Tahoma" w:hAnsi="Tahoma" w:cs="Tahoma"/>
                <w:sz w:val="18"/>
                <w:szCs w:val="18"/>
              </w:rPr>
              <w:t xml:space="preserve">of the listed </w:t>
            </w:r>
            <w:r w:rsidRPr="008950CE">
              <w:rPr>
                <w:rFonts w:ascii="Tahoma" w:hAnsi="Tahoma" w:cs="Tahoma"/>
                <w:b/>
                <w:bCs/>
                <w:sz w:val="18"/>
                <w:szCs w:val="18"/>
              </w:rPr>
              <w:t>Web Hosting Services</w:t>
            </w:r>
            <w:r w:rsidRPr="008950CE">
              <w:rPr>
                <w:rFonts w:ascii="Tahoma" w:hAnsi="Tahoma" w:cs="Tahoma"/>
                <w:sz w:val="18"/>
                <w:szCs w:val="18"/>
              </w:rPr>
              <w:t xml:space="preserve"> (numbered </w:t>
            </w:r>
            <w:r w:rsidRPr="008950CE">
              <w:rPr>
                <w:rFonts w:ascii="Tahoma" w:hAnsi="Tahoma" w:cs="Tahoma"/>
                <w:b/>
                <w:bCs/>
                <w:sz w:val="18"/>
                <w:szCs w:val="18"/>
              </w:rPr>
              <w:t>1</w:t>
            </w:r>
            <w:r w:rsidRPr="008950CE">
              <w:rPr>
                <w:rFonts w:ascii="Tahoma" w:hAnsi="Tahoma" w:cs="Tahoma"/>
                <w:sz w:val="18"/>
                <w:szCs w:val="18"/>
              </w:rPr>
              <w:t xml:space="preserve"> to </w:t>
            </w:r>
            <w:r w:rsidR="004261ED" w:rsidRPr="008950CE">
              <w:rPr>
                <w:rFonts w:ascii="Tahoma" w:hAnsi="Tahoma" w:cs="Tahoma"/>
                <w:b/>
                <w:bCs/>
                <w:sz w:val="18"/>
                <w:szCs w:val="18"/>
              </w:rPr>
              <w:t>1</w:t>
            </w:r>
            <w:r w:rsidR="004261ED">
              <w:rPr>
                <w:rFonts w:ascii="Tahoma" w:hAnsi="Tahoma" w:cs="Tahoma"/>
                <w:b/>
                <w:bCs/>
                <w:sz w:val="18"/>
                <w:szCs w:val="18"/>
              </w:rPr>
              <w:t>4</w:t>
            </w:r>
            <w:r w:rsidRPr="008950CE">
              <w:rPr>
                <w:rFonts w:ascii="Tahoma" w:hAnsi="Tahoma" w:cs="Tahoma"/>
                <w:sz w:val="18"/>
                <w:szCs w:val="18"/>
              </w:rPr>
              <w:t>).</w:t>
            </w:r>
          </w:p>
          <w:p w14:paraId="50828458" w14:textId="23F5437E" w:rsidR="00E82786" w:rsidRPr="008950CE" w:rsidRDefault="00F31AF0" w:rsidP="00867BC4">
            <w:pPr>
              <w:shd w:val="clear" w:color="auto" w:fill="DEEAF6" w:themeFill="accent5" w:themeFillTint="33"/>
              <w:tabs>
                <w:tab w:val="left" w:pos="3402"/>
              </w:tabs>
              <w:autoSpaceDE w:val="0"/>
              <w:autoSpaceDN w:val="0"/>
              <w:adjustRightInd w:val="0"/>
              <w:jc w:val="right"/>
              <w:rPr>
                <w:rFonts w:ascii="Tahoma" w:hAnsi="Tahoma" w:cs="Tahoma"/>
                <w:sz w:val="18"/>
                <w:szCs w:val="18"/>
                <w:shd w:val="clear" w:color="auto" w:fill="DEEAF6" w:themeFill="accent5" w:themeFillTint="33"/>
              </w:rPr>
            </w:pPr>
            <w:r w:rsidRPr="00AD4B0C">
              <w:rPr>
                <w:rFonts w:ascii="Tahoma" w:eastAsia="Aptos" w:hAnsi="Tahoma" w:cs="Tahoma"/>
                <w:sz w:val="18"/>
                <w:szCs w:val="18"/>
                <w14:ligatures w14:val="standardContextual"/>
              </w:rPr>
              <w:t xml:space="preserve">A </w:t>
            </w:r>
            <w:r>
              <w:rPr>
                <w:rFonts w:ascii="Tahoma" w:eastAsia="Aptos" w:hAnsi="Tahoma" w:cs="Tahoma"/>
                <w:sz w:val="18"/>
                <w:szCs w:val="18"/>
                <w14:ligatures w14:val="standardContextual"/>
              </w:rPr>
              <w:t>T</w:t>
            </w:r>
            <w:r w:rsidRPr="00AD4B0C">
              <w:rPr>
                <w:rFonts w:ascii="Tahoma" w:eastAsia="Aptos" w:hAnsi="Tahoma" w:cs="Tahoma"/>
                <w:sz w:val="18"/>
                <w:szCs w:val="18"/>
                <w14:ligatures w14:val="standardContextual"/>
              </w:rPr>
              <w:t xml:space="preserve">enderer that fails to enter </w:t>
            </w:r>
            <w:r w:rsidRPr="00750B53">
              <w:rPr>
                <w:rFonts w:ascii="Tahoma" w:eastAsia="Aptos" w:hAnsi="Tahoma" w:cs="Tahoma"/>
                <w:b/>
                <w:bCs/>
                <w:sz w:val="18"/>
                <w:szCs w:val="18"/>
                <w14:ligatures w14:val="standardContextual"/>
              </w:rPr>
              <w:t>Yes</w:t>
            </w:r>
            <w:r w:rsidRPr="00AD4B0C">
              <w:rPr>
                <w:rFonts w:ascii="Tahoma" w:eastAsia="Aptos" w:hAnsi="Tahoma" w:cs="Tahoma"/>
                <w:sz w:val="18"/>
                <w:szCs w:val="18"/>
                <w14:ligatures w14:val="standardContextual"/>
              </w:rPr>
              <w:t xml:space="preserve"> in at least </w:t>
            </w:r>
            <w:r w:rsidRPr="00750B53">
              <w:rPr>
                <w:rFonts w:ascii="Tahoma" w:eastAsia="Aptos" w:hAnsi="Tahoma" w:cs="Tahoma"/>
                <w:b/>
                <w:bCs/>
                <w:sz w:val="18"/>
                <w:szCs w:val="18"/>
                <w14:ligatures w14:val="standardContextual"/>
              </w:rPr>
              <w:t>1</w:t>
            </w:r>
            <w:r w:rsidR="004261ED" w:rsidRPr="00750B53">
              <w:rPr>
                <w:rFonts w:ascii="Tahoma" w:eastAsia="Aptos" w:hAnsi="Tahoma" w:cs="Tahoma"/>
                <w:b/>
                <w:bCs/>
                <w:sz w:val="18"/>
                <w:szCs w:val="18"/>
                <w14:ligatures w14:val="standardContextual"/>
              </w:rPr>
              <w:t>0</w:t>
            </w:r>
            <w:r w:rsidRPr="00AD4B0C">
              <w:rPr>
                <w:rFonts w:ascii="Tahoma" w:eastAsia="Aptos" w:hAnsi="Tahoma" w:cs="Tahoma"/>
                <w:sz w:val="18"/>
                <w:szCs w:val="18"/>
                <w14:ligatures w14:val="standardContextual"/>
              </w:rPr>
              <w:t xml:space="preserve"> of the Response boxes </w:t>
            </w:r>
            <w:r w:rsidRPr="008950CE">
              <w:rPr>
                <w:rFonts w:ascii="Tahoma" w:hAnsi="Tahoma" w:cs="Tahoma"/>
                <w:sz w:val="18"/>
                <w:szCs w:val="18"/>
              </w:rPr>
              <w:t xml:space="preserve">(numbered </w:t>
            </w:r>
            <w:r w:rsidRPr="008950CE">
              <w:rPr>
                <w:rFonts w:ascii="Tahoma" w:hAnsi="Tahoma" w:cs="Tahoma"/>
                <w:b/>
                <w:bCs/>
                <w:sz w:val="18"/>
                <w:szCs w:val="18"/>
              </w:rPr>
              <w:t>1</w:t>
            </w:r>
            <w:r w:rsidRPr="008950CE">
              <w:rPr>
                <w:rFonts w:ascii="Tahoma" w:hAnsi="Tahoma" w:cs="Tahoma"/>
                <w:sz w:val="18"/>
                <w:szCs w:val="18"/>
              </w:rPr>
              <w:t xml:space="preserve"> to </w:t>
            </w:r>
            <w:r w:rsidRPr="008950CE">
              <w:rPr>
                <w:rFonts w:ascii="Tahoma" w:hAnsi="Tahoma" w:cs="Tahoma"/>
                <w:b/>
                <w:bCs/>
                <w:sz w:val="18"/>
                <w:szCs w:val="18"/>
              </w:rPr>
              <w:t>1</w:t>
            </w:r>
            <w:r w:rsidR="004261ED">
              <w:rPr>
                <w:rFonts w:ascii="Tahoma" w:hAnsi="Tahoma" w:cs="Tahoma"/>
                <w:b/>
                <w:bCs/>
                <w:sz w:val="18"/>
                <w:szCs w:val="18"/>
              </w:rPr>
              <w:t>4</w:t>
            </w:r>
            <w:r w:rsidRPr="008950CE">
              <w:rPr>
                <w:rFonts w:ascii="Tahoma" w:hAnsi="Tahoma" w:cs="Tahoma"/>
                <w:sz w:val="18"/>
                <w:szCs w:val="18"/>
              </w:rPr>
              <w:t>)</w:t>
            </w:r>
            <w:r>
              <w:rPr>
                <w:rFonts w:ascii="Tahoma" w:hAnsi="Tahoma" w:cs="Tahoma"/>
                <w:sz w:val="18"/>
                <w:szCs w:val="18"/>
              </w:rPr>
              <w:t xml:space="preserve"> </w:t>
            </w:r>
            <w:r w:rsidRPr="00AD4B0C">
              <w:rPr>
                <w:rFonts w:ascii="Tahoma" w:eastAsia="Aptos" w:hAnsi="Tahoma" w:cs="Tahoma"/>
                <w:sz w:val="18"/>
                <w:szCs w:val="18"/>
                <w14:ligatures w14:val="standardContextual"/>
              </w:rPr>
              <w:t>shall be excluded from further participation in this competition.</w:t>
            </w:r>
            <w:r>
              <w:rPr>
                <w:rFonts w:ascii="Tahoma" w:hAnsi="Tahoma" w:cs="Tahoma"/>
                <w:sz w:val="18"/>
                <w:szCs w:val="18"/>
              </w:rPr>
              <w:t xml:space="preserve"> </w:t>
            </w:r>
          </w:p>
        </w:tc>
        <w:tc>
          <w:tcPr>
            <w:tcW w:w="5245" w:type="dxa"/>
            <w:gridSpan w:val="2"/>
            <w:tcBorders>
              <w:top w:val="single" w:sz="12" w:space="0" w:color="auto"/>
              <w:left w:val="single" w:sz="12" w:space="0" w:color="auto"/>
              <w:bottom w:val="single" w:sz="4" w:space="0" w:color="auto"/>
              <w:right w:val="single" w:sz="12" w:space="0" w:color="auto"/>
            </w:tcBorders>
          </w:tcPr>
          <w:p w14:paraId="69D7FEBB" w14:textId="410E3D70" w:rsidR="00E82786" w:rsidRPr="004261ED" w:rsidRDefault="00E82786" w:rsidP="008950CE">
            <w:pPr>
              <w:pStyle w:val="ListParagraph"/>
              <w:numPr>
                <w:ilvl w:val="0"/>
                <w:numId w:val="4"/>
              </w:numPr>
              <w:ind w:left="511" w:hanging="425"/>
              <w:rPr>
                <w:rFonts w:ascii="Tahoma" w:eastAsia="Times New Roman" w:hAnsi="Tahoma" w:cs="Tahoma"/>
                <w:sz w:val="20"/>
                <w:szCs w:val="20"/>
                <w:lang w:eastAsia="en-IE"/>
              </w:rPr>
            </w:pPr>
            <w:r w:rsidRPr="004261ED">
              <w:rPr>
                <w:rFonts w:ascii="Tahoma" w:eastAsia="Times New Roman" w:hAnsi="Tahoma" w:cs="Tahoma"/>
                <w:sz w:val="20"/>
                <w:szCs w:val="20"/>
                <w:lang w:eastAsia="en-IE"/>
              </w:rPr>
              <w:t>The hosting environment was ISO</w:t>
            </w:r>
            <w:r w:rsidR="00EB6189" w:rsidRPr="004261ED">
              <w:rPr>
                <w:rFonts w:ascii="Tahoma" w:eastAsia="Times New Roman" w:hAnsi="Tahoma" w:cs="Tahoma"/>
                <w:sz w:val="20"/>
                <w:szCs w:val="20"/>
                <w:lang w:eastAsia="en-IE"/>
              </w:rPr>
              <w:t xml:space="preserve"> </w:t>
            </w:r>
            <w:r w:rsidRPr="004261ED">
              <w:rPr>
                <w:rFonts w:ascii="Tahoma" w:eastAsia="Times New Roman" w:hAnsi="Tahoma" w:cs="Tahoma"/>
                <w:sz w:val="20"/>
                <w:szCs w:val="20"/>
                <w:lang w:eastAsia="en-IE"/>
              </w:rPr>
              <w:t>27001-certified</w:t>
            </w:r>
          </w:p>
        </w:tc>
        <w:tc>
          <w:tcPr>
            <w:tcW w:w="1385" w:type="dxa"/>
            <w:tcBorders>
              <w:top w:val="single" w:sz="12" w:space="0" w:color="auto"/>
              <w:left w:val="single" w:sz="12" w:space="0" w:color="auto"/>
              <w:bottom w:val="single" w:sz="4" w:space="0" w:color="auto"/>
              <w:right w:val="single" w:sz="12" w:space="0" w:color="auto"/>
            </w:tcBorders>
          </w:tcPr>
          <w:p w14:paraId="6175C5D0" w14:textId="4C656B73" w:rsidR="00E82786" w:rsidRPr="00867BC4" w:rsidRDefault="00E82786" w:rsidP="00750B53">
            <w:pPr>
              <w:jc w:val="center"/>
              <w:rPr>
                <w:rFonts w:ascii="Tahoma" w:hAnsi="Tahoma" w:cs="Tahoma"/>
                <w:bCs/>
                <w:color w:val="002060"/>
                <w:sz w:val="20"/>
                <w:szCs w:val="20"/>
                <w:lang w:eastAsia="en-IE"/>
              </w:rPr>
            </w:pPr>
          </w:p>
        </w:tc>
      </w:tr>
      <w:tr w:rsidR="00E82786" w:rsidRPr="00867BC4" w14:paraId="5B58953A" w14:textId="77777777" w:rsidTr="00750B53">
        <w:trPr>
          <w:trHeight w:val="227"/>
          <w:jc w:val="center"/>
        </w:trPr>
        <w:tc>
          <w:tcPr>
            <w:tcW w:w="2962" w:type="dxa"/>
            <w:vMerge/>
            <w:tcBorders>
              <w:left w:val="single" w:sz="12" w:space="0" w:color="auto"/>
              <w:right w:val="single" w:sz="12" w:space="0" w:color="auto"/>
            </w:tcBorders>
            <w:shd w:val="clear" w:color="auto" w:fill="DEEAF6" w:themeFill="accent5" w:themeFillTint="33"/>
          </w:tcPr>
          <w:p w14:paraId="5FEA3B0D" w14:textId="77777777" w:rsidR="00E82786" w:rsidRPr="00867BC4" w:rsidRDefault="00E82786" w:rsidP="00A93A08">
            <w:pPr>
              <w:shd w:val="clear" w:color="auto" w:fill="DEEAF6" w:themeFill="accent5" w:themeFillTint="33"/>
              <w:tabs>
                <w:tab w:val="left" w:pos="3402"/>
              </w:tabs>
              <w:autoSpaceDE w:val="0"/>
              <w:autoSpaceDN w:val="0"/>
              <w:adjustRightInd w:val="0"/>
              <w:rPr>
                <w:rFonts w:ascii="Tahoma" w:hAnsi="Tahoma" w:cs="Tahoma"/>
                <w:sz w:val="20"/>
                <w:szCs w:val="20"/>
                <w:shd w:val="clear" w:color="auto" w:fill="DEEAF6" w:themeFill="accent5" w:themeFillTint="33"/>
              </w:rPr>
            </w:pPr>
          </w:p>
        </w:tc>
        <w:tc>
          <w:tcPr>
            <w:tcW w:w="5245" w:type="dxa"/>
            <w:gridSpan w:val="2"/>
            <w:tcBorders>
              <w:top w:val="single" w:sz="4" w:space="0" w:color="auto"/>
              <w:left w:val="single" w:sz="12" w:space="0" w:color="auto"/>
              <w:bottom w:val="single" w:sz="4" w:space="0" w:color="auto"/>
              <w:right w:val="single" w:sz="12" w:space="0" w:color="auto"/>
            </w:tcBorders>
          </w:tcPr>
          <w:p w14:paraId="37E8514B" w14:textId="7540C83D" w:rsidR="00E82786" w:rsidRPr="004261ED" w:rsidRDefault="00E82786" w:rsidP="008950CE">
            <w:pPr>
              <w:pStyle w:val="ListParagraph"/>
              <w:numPr>
                <w:ilvl w:val="0"/>
                <w:numId w:val="4"/>
              </w:numPr>
              <w:ind w:left="511" w:hanging="425"/>
              <w:rPr>
                <w:rFonts w:ascii="Tahoma" w:eastAsia="Times New Roman" w:hAnsi="Tahoma" w:cs="Tahoma"/>
                <w:sz w:val="20"/>
                <w:szCs w:val="20"/>
                <w:lang w:eastAsia="en-IE"/>
              </w:rPr>
            </w:pPr>
            <w:r w:rsidRPr="004261ED">
              <w:rPr>
                <w:rFonts w:ascii="Tahoma" w:eastAsia="Times New Roman" w:hAnsi="Tahoma" w:cs="Tahoma"/>
                <w:sz w:val="20"/>
                <w:szCs w:val="20"/>
                <w:lang w:eastAsia="en-IE"/>
              </w:rPr>
              <w:t>All production, test and backup data, including DR/BCP, was hosted within the EEA or an EU-adequate country</w:t>
            </w:r>
            <w:r w:rsidR="0035164C" w:rsidRPr="004261ED">
              <w:rPr>
                <w:rFonts w:ascii="Tahoma" w:eastAsia="Times New Roman" w:hAnsi="Tahoma" w:cs="Tahoma"/>
                <w:sz w:val="20"/>
                <w:szCs w:val="20"/>
                <w:lang w:eastAsia="en-IE"/>
              </w:rPr>
              <w:t>.</w:t>
            </w:r>
          </w:p>
        </w:tc>
        <w:tc>
          <w:tcPr>
            <w:tcW w:w="1385" w:type="dxa"/>
            <w:tcBorders>
              <w:top w:val="single" w:sz="4" w:space="0" w:color="auto"/>
              <w:left w:val="single" w:sz="12" w:space="0" w:color="auto"/>
              <w:bottom w:val="single" w:sz="4" w:space="0" w:color="auto"/>
              <w:right w:val="single" w:sz="12" w:space="0" w:color="auto"/>
            </w:tcBorders>
          </w:tcPr>
          <w:p w14:paraId="66836F7A" w14:textId="77777777" w:rsidR="00E82786" w:rsidRPr="00867BC4" w:rsidRDefault="00E82786" w:rsidP="00750B53">
            <w:pPr>
              <w:jc w:val="center"/>
              <w:rPr>
                <w:rFonts w:ascii="Tahoma" w:hAnsi="Tahoma" w:cs="Tahoma"/>
                <w:bCs/>
                <w:color w:val="002060"/>
                <w:sz w:val="20"/>
                <w:szCs w:val="20"/>
                <w:lang w:eastAsia="en-IE"/>
              </w:rPr>
            </w:pPr>
          </w:p>
        </w:tc>
      </w:tr>
      <w:tr w:rsidR="00E82786" w:rsidRPr="00867BC4" w14:paraId="51FBB36E" w14:textId="77777777" w:rsidTr="00750B53">
        <w:trPr>
          <w:trHeight w:val="227"/>
          <w:jc w:val="center"/>
        </w:trPr>
        <w:tc>
          <w:tcPr>
            <w:tcW w:w="2962" w:type="dxa"/>
            <w:vMerge/>
            <w:tcBorders>
              <w:left w:val="single" w:sz="12" w:space="0" w:color="auto"/>
              <w:right w:val="single" w:sz="12" w:space="0" w:color="auto"/>
            </w:tcBorders>
            <w:shd w:val="clear" w:color="auto" w:fill="DEEAF6" w:themeFill="accent5" w:themeFillTint="33"/>
          </w:tcPr>
          <w:p w14:paraId="713A660B" w14:textId="77777777" w:rsidR="00E82786" w:rsidRPr="00867BC4" w:rsidRDefault="00E82786" w:rsidP="00A93A08">
            <w:pPr>
              <w:shd w:val="clear" w:color="auto" w:fill="DEEAF6" w:themeFill="accent5" w:themeFillTint="33"/>
              <w:tabs>
                <w:tab w:val="left" w:pos="3402"/>
              </w:tabs>
              <w:autoSpaceDE w:val="0"/>
              <w:autoSpaceDN w:val="0"/>
              <w:adjustRightInd w:val="0"/>
              <w:rPr>
                <w:rFonts w:ascii="Tahoma" w:hAnsi="Tahoma" w:cs="Tahoma"/>
                <w:sz w:val="20"/>
                <w:szCs w:val="20"/>
                <w:shd w:val="clear" w:color="auto" w:fill="DEEAF6" w:themeFill="accent5" w:themeFillTint="33"/>
              </w:rPr>
            </w:pPr>
          </w:p>
        </w:tc>
        <w:tc>
          <w:tcPr>
            <w:tcW w:w="5245" w:type="dxa"/>
            <w:gridSpan w:val="2"/>
            <w:tcBorders>
              <w:top w:val="single" w:sz="4" w:space="0" w:color="auto"/>
              <w:left w:val="single" w:sz="12" w:space="0" w:color="auto"/>
              <w:bottom w:val="single" w:sz="4" w:space="0" w:color="auto"/>
              <w:right w:val="single" w:sz="12" w:space="0" w:color="auto"/>
            </w:tcBorders>
          </w:tcPr>
          <w:p w14:paraId="6869ADAD" w14:textId="47ABBC6A" w:rsidR="00E82786" w:rsidRPr="004261ED" w:rsidRDefault="00E82786" w:rsidP="008950CE">
            <w:pPr>
              <w:pStyle w:val="ListParagraph"/>
              <w:numPr>
                <w:ilvl w:val="0"/>
                <w:numId w:val="4"/>
              </w:numPr>
              <w:ind w:left="511" w:hanging="425"/>
              <w:rPr>
                <w:rFonts w:ascii="Tahoma" w:eastAsia="Times New Roman" w:hAnsi="Tahoma" w:cs="Tahoma"/>
                <w:sz w:val="20"/>
                <w:szCs w:val="20"/>
                <w:lang w:eastAsia="en-IE"/>
              </w:rPr>
            </w:pPr>
            <w:r w:rsidRPr="004261ED">
              <w:rPr>
                <w:rFonts w:ascii="Tahoma" w:eastAsia="Times New Roman" w:hAnsi="Tahoma" w:cs="Tahoma"/>
                <w:sz w:val="20"/>
                <w:szCs w:val="20"/>
                <w:lang w:eastAsia="en-IE"/>
              </w:rPr>
              <w:t xml:space="preserve">Windows web hosting used a dedicated Windows Server 2022+ with IIS 10/11+, supporting .NET Frameworks </w:t>
            </w:r>
          </w:p>
        </w:tc>
        <w:tc>
          <w:tcPr>
            <w:tcW w:w="1385" w:type="dxa"/>
            <w:tcBorders>
              <w:top w:val="single" w:sz="4" w:space="0" w:color="auto"/>
              <w:left w:val="single" w:sz="12" w:space="0" w:color="auto"/>
              <w:bottom w:val="single" w:sz="4" w:space="0" w:color="auto"/>
              <w:right w:val="single" w:sz="12" w:space="0" w:color="auto"/>
            </w:tcBorders>
          </w:tcPr>
          <w:p w14:paraId="3938C574" w14:textId="77777777" w:rsidR="00E82786" w:rsidRPr="00867BC4" w:rsidRDefault="00E82786" w:rsidP="00750B53">
            <w:pPr>
              <w:jc w:val="center"/>
              <w:rPr>
                <w:rFonts w:ascii="Tahoma" w:hAnsi="Tahoma" w:cs="Tahoma"/>
                <w:bCs/>
                <w:color w:val="002060"/>
                <w:sz w:val="20"/>
                <w:szCs w:val="20"/>
                <w:lang w:eastAsia="en-IE"/>
              </w:rPr>
            </w:pPr>
          </w:p>
        </w:tc>
      </w:tr>
      <w:tr w:rsidR="00E82786" w:rsidRPr="00867BC4" w14:paraId="5904EFFF" w14:textId="77777777" w:rsidTr="00750B53">
        <w:trPr>
          <w:trHeight w:val="227"/>
          <w:jc w:val="center"/>
        </w:trPr>
        <w:tc>
          <w:tcPr>
            <w:tcW w:w="2962" w:type="dxa"/>
            <w:vMerge/>
            <w:tcBorders>
              <w:left w:val="single" w:sz="12" w:space="0" w:color="auto"/>
              <w:right w:val="single" w:sz="12" w:space="0" w:color="auto"/>
            </w:tcBorders>
            <w:shd w:val="clear" w:color="auto" w:fill="DEEAF6" w:themeFill="accent5" w:themeFillTint="33"/>
          </w:tcPr>
          <w:p w14:paraId="2F00C3CA" w14:textId="77777777" w:rsidR="00E82786" w:rsidRPr="00867BC4" w:rsidRDefault="00E82786" w:rsidP="00A93A08">
            <w:pPr>
              <w:shd w:val="clear" w:color="auto" w:fill="DEEAF6" w:themeFill="accent5" w:themeFillTint="33"/>
              <w:tabs>
                <w:tab w:val="left" w:pos="3402"/>
              </w:tabs>
              <w:autoSpaceDE w:val="0"/>
              <w:autoSpaceDN w:val="0"/>
              <w:adjustRightInd w:val="0"/>
              <w:rPr>
                <w:rFonts w:ascii="Tahoma" w:hAnsi="Tahoma" w:cs="Tahoma"/>
                <w:sz w:val="20"/>
                <w:szCs w:val="20"/>
                <w:shd w:val="clear" w:color="auto" w:fill="DEEAF6" w:themeFill="accent5" w:themeFillTint="33"/>
              </w:rPr>
            </w:pPr>
          </w:p>
        </w:tc>
        <w:tc>
          <w:tcPr>
            <w:tcW w:w="5245" w:type="dxa"/>
            <w:gridSpan w:val="2"/>
            <w:tcBorders>
              <w:top w:val="single" w:sz="4" w:space="0" w:color="auto"/>
              <w:left w:val="single" w:sz="12" w:space="0" w:color="auto"/>
              <w:bottom w:val="single" w:sz="4" w:space="0" w:color="auto"/>
              <w:right w:val="single" w:sz="12" w:space="0" w:color="auto"/>
            </w:tcBorders>
          </w:tcPr>
          <w:p w14:paraId="4B63EE6E" w14:textId="569EA9C0" w:rsidR="00E82786" w:rsidRPr="004261ED" w:rsidRDefault="00E82786" w:rsidP="008950CE">
            <w:pPr>
              <w:pStyle w:val="ListParagraph"/>
              <w:numPr>
                <w:ilvl w:val="0"/>
                <w:numId w:val="4"/>
              </w:numPr>
              <w:ind w:left="511" w:hanging="425"/>
              <w:rPr>
                <w:rFonts w:ascii="Tahoma" w:eastAsia="Times New Roman" w:hAnsi="Tahoma" w:cs="Tahoma"/>
                <w:sz w:val="20"/>
                <w:szCs w:val="20"/>
                <w:lang w:eastAsia="en-IE"/>
              </w:rPr>
            </w:pPr>
            <w:r w:rsidRPr="004261ED">
              <w:rPr>
                <w:rFonts w:ascii="Tahoma" w:eastAsia="Times New Roman" w:hAnsi="Tahoma" w:cs="Tahoma"/>
                <w:sz w:val="20"/>
                <w:szCs w:val="20"/>
                <w:lang w:eastAsia="en-IE"/>
              </w:rPr>
              <w:t>SQL Server hosting used a dedicated SQL Server 2019 Web Edition (or later) with Reporting Services, sized and licensed appropriately.</w:t>
            </w:r>
          </w:p>
        </w:tc>
        <w:tc>
          <w:tcPr>
            <w:tcW w:w="1385" w:type="dxa"/>
            <w:tcBorders>
              <w:top w:val="single" w:sz="4" w:space="0" w:color="auto"/>
              <w:left w:val="single" w:sz="12" w:space="0" w:color="auto"/>
              <w:bottom w:val="single" w:sz="4" w:space="0" w:color="auto"/>
              <w:right w:val="single" w:sz="12" w:space="0" w:color="auto"/>
            </w:tcBorders>
          </w:tcPr>
          <w:p w14:paraId="53BEC7D4" w14:textId="77777777" w:rsidR="00E82786" w:rsidRPr="00867BC4" w:rsidRDefault="00E82786" w:rsidP="00750B53">
            <w:pPr>
              <w:jc w:val="center"/>
              <w:rPr>
                <w:rFonts w:ascii="Tahoma" w:hAnsi="Tahoma" w:cs="Tahoma"/>
                <w:bCs/>
                <w:color w:val="002060"/>
                <w:sz w:val="20"/>
                <w:szCs w:val="20"/>
                <w:lang w:eastAsia="en-IE"/>
              </w:rPr>
            </w:pPr>
          </w:p>
        </w:tc>
      </w:tr>
      <w:tr w:rsidR="00E82786" w:rsidRPr="00867BC4" w14:paraId="2BE65F5D" w14:textId="77777777" w:rsidTr="00750B53">
        <w:trPr>
          <w:trHeight w:val="227"/>
          <w:jc w:val="center"/>
        </w:trPr>
        <w:tc>
          <w:tcPr>
            <w:tcW w:w="2962" w:type="dxa"/>
            <w:vMerge/>
            <w:tcBorders>
              <w:left w:val="single" w:sz="12" w:space="0" w:color="auto"/>
              <w:right w:val="single" w:sz="12" w:space="0" w:color="auto"/>
            </w:tcBorders>
            <w:shd w:val="clear" w:color="auto" w:fill="DEEAF6" w:themeFill="accent5" w:themeFillTint="33"/>
          </w:tcPr>
          <w:p w14:paraId="17D353E7" w14:textId="77777777" w:rsidR="00E82786" w:rsidRPr="00867BC4" w:rsidRDefault="00E82786" w:rsidP="00A93A08">
            <w:pPr>
              <w:shd w:val="clear" w:color="auto" w:fill="DEEAF6" w:themeFill="accent5" w:themeFillTint="33"/>
              <w:tabs>
                <w:tab w:val="left" w:pos="3402"/>
              </w:tabs>
              <w:autoSpaceDE w:val="0"/>
              <w:autoSpaceDN w:val="0"/>
              <w:adjustRightInd w:val="0"/>
              <w:rPr>
                <w:rFonts w:ascii="Tahoma" w:hAnsi="Tahoma" w:cs="Tahoma"/>
                <w:sz w:val="20"/>
                <w:szCs w:val="20"/>
                <w:shd w:val="clear" w:color="auto" w:fill="DEEAF6" w:themeFill="accent5" w:themeFillTint="33"/>
              </w:rPr>
            </w:pPr>
          </w:p>
        </w:tc>
        <w:tc>
          <w:tcPr>
            <w:tcW w:w="5245" w:type="dxa"/>
            <w:gridSpan w:val="2"/>
            <w:tcBorders>
              <w:top w:val="single" w:sz="4" w:space="0" w:color="auto"/>
              <w:left w:val="single" w:sz="12" w:space="0" w:color="auto"/>
              <w:bottom w:val="single" w:sz="4" w:space="0" w:color="auto"/>
              <w:right w:val="single" w:sz="12" w:space="0" w:color="auto"/>
            </w:tcBorders>
          </w:tcPr>
          <w:p w14:paraId="214676E6" w14:textId="1FE869DA" w:rsidR="00E82786" w:rsidRPr="004261ED" w:rsidRDefault="00E82786" w:rsidP="008950CE">
            <w:pPr>
              <w:pStyle w:val="ListParagraph"/>
              <w:numPr>
                <w:ilvl w:val="0"/>
                <w:numId w:val="4"/>
              </w:numPr>
              <w:ind w:left="511" w:hanging="425"/>
              <w:rPr>
                <w:rFonts w:ascii="Tahoma" w:eastAsia="Times New Roman" w:hAnsi="Tahoma" w:cs="Tahoma"/>
                <w:sz w:val="20"/>
                <w:szCs w:val="20"/>
                <w:lang w:eastAsia="en-IE"/>
              </w:rPr>
            </w:pPr>
            <w:r w:rsidRPr="004261ED">
              <w:rPr>
                <w:rFonts w:ascii="Tahoma" w:eastAsia="Times New Roman" w:hAnsi="Tahoma" w:cs="Tahoma"/>
                <w:sz w:val="20"/>
                <w:szCs w:val="20"/>
                <w:lang w:eastAsia="en-IE"/>
              </w:rPr>
              <w:t>The site hosted was served with at least 10 Gbps internet bandwidth at the production endpoint.</w:t>
            </w:r>
          </w:p>
        </w:tc>
        <w:tc>
          <w:tcPr>
            <w:tcW w:w="1385" w:type="dxa"/>
            <w:tcBorders>
              <w:top w:val="single" w:sz="4" w:space="0" w:color="auto"/>
              <w:left w:val="single" w:sz="12" w:space="0" w:color="auto"/>
              <w:bottom w:val="single" w:sz="4" w:space="0" w:color="auto"/>
              <w:right w:val="single" w:sz="12" w:space="0" w:color="auto"/>
            </w:tcBorders>
          </w:tcPr>
          <w:p w14:paraId="274C0EF4" w14:textId="77777777" w:rsidR="00E82786" w:rsidRPr="00867BC4" w:rsidRDefault="00E82786" w:rsidP="00750B53">
            <w:pPr>
              <w:jc w:val="center"/>
              <w:rPr>
                <w:rFonts w:ascii="Tahoma" w:hAnsi="Tahoma" w:cs="Tahoma"/>
                <w:bCs/>
                <w:color w:val="002060"/>
                <w:sz w:val="20"/>
                <w:szCs w:val="20"/>
                <w:lang w:eastAsia="en-IE"/>
              </w:rPr>
            </w:pPr>
          </w:p>
        </w:tc>
      </w:tr>
      <w:tr w:rsidR="00E82786" w:rsidRPr="00867BC4" w14:paraId="60992966" w14:textId="77777777" w:rsidTr="00750B53">
        <w:trPr>
          <w:trHeight w:val="227"/>
          <w:jc w:val="center"/>
        </w:trPr>
        <w:tc>
          <w:tcPr>
            <w:tcW w:w="2962" w:type="dxa"/>
            <w:vMerge/>
            <w:tcBorders>
              <w:left w:val="single" w:sz="12" w:space="0" w:color="auto"/>
              <w:right w:val="single" w:sz="12" w:space="0" w:color="auto"/>
            </w:tcBorders>
            <w:shd w:val="clear" w:color="auto" w:fill="DEEAF6" w:themeFill="accent5" w:themeFillTint="33"/>
          </w:tcPr>
          <w:p w14:paraId="3EC5D6F2" w14:textId="77777777" w:rsidR="00E82786" w:rsidRPr="00867BC4" w:rsidRDefault="00E82786" w:rsidP="00A93A08">
            <w:pPr>
              <w:shd w:val="clear" w:color="auto" w:fill="DEEAF6" w:themeFill="accent5" w:themeFillTint="33"/>
              <w:tabs>
                <w:tab w:val="left" w:pos="3402"/>
              </w:tabs>
              <w:autoSpaceDE w:val="0"/>
              <w:autoSpaceDN w:val="0"/>
              <w:adjustRightInd w:val="0"/>
              <w:rPr>
                <w:rFonts w:ascii="Tahoma" w:hAnsi="Tahoma" w:cs="Tahoma"/>
                <w:sz w:val="20"/>
                <w:szCs w:val="20"/>
                <w:shd w:val="clear" w:color="auto" w:fill="DEEAF6" w:themeFill="accent5" w:themeFillTint="33"/>
              </w:rPr>
            </w:pPr>
          </w:p>
        </w:tc>
        <w:tc>
          <w:tcPr>
            <w:tcW w:w="5245" w:type="dxa"/>
            <w:gridSpan w:val="2"/>
            <w:tcBorders>
              <w:top w:val="single" w:sz="4" w:space="0" w:color="auto"/>
              <w:left w:val="single" w:sz="12" w:space="0" w:color="auto"/>
              <w:bottom w:val="single" w:sz="4" w:space="0" w:color="auto"/>
              <w:right w:val="single" w:sz="12" w:space="0" w:color="auto"/>
            </w:tcBorders>
          </w:tcPr>
          <w:p w14:paraId="46D3CD5E" w14:textId="21461E5D" w:rsidR="00E82786" w:rsidRPr="004261ED" w:rsidRDefault="00E82786" w:rsidP="008950CE">
            <w:pPr>
              <w:pStyle w:val="ListParagraph"/>
              <w:numPr>
                <w:ilvl w:val="0"/>
                <w:numId w:val="4"/>
              </w:numPr>
              <w:ind w:left="511" w:hanging="425"/>
              <w:rPr>
                <w:rFonts w:ascii="Tahoma" w:eastAsia="Times New Roman" w:hAnsi="Tahoma" w:cs="Tahoma"/>
                <w:sz w:val="20"/>
                <w:szCs w:val="20"/>
                <w:lang w:eastAsia="en-IE"/>
              </w:rPr>
            </w:pPr>
            <w:r w:rsidRPr="004261ED">
              <w:rPr>
                <w:rFonts w:ascii="Tahoma" w:eastAsia="Times New Roman" w:hAnsi="Tahoma" w:cs="Tahoma"/>
                <w:sz w:val="20"/>
                <w:szCs w:val="20"/>
                <w:lang w:eastAsia="en-IE"/>
              </w:rPr>
              <w:t>Production and non-production environments were network-isolated with stateful firewalls and no direct connectivity.</w:t>
            </w:r>
          </w:p>
        </w:tc>
        <w:tc>
          <w:tcPr>
            <w:tcW w:w="1385" w:type="dxa"/>
            <w:tcBorders>
              <w:top w:val="single" w:sz="4" w:space="0" w:color="auto"/>
              <w:left w:val="single" w:sz="12" w:space="0" w:color="auto"/>
              <w:bottom w:val="single" w:sz="4" w:space="0" w:color="auto"/>
              <w:right w:val="single" w:sz="12" w:space="0" w:color="auto"/>
            </w:tcBorders>
          </w:tcPr>
          <w:p w14:paraId="467A659E" w14:textId="77777777" w:rsidR="00E82786" w:rsidRPr="00867BC4" w:rsidRDefault="00E82786" w:rsidP="00750B53">
            <w:pPr>
              <w:jc w:val="center"/>
              <w:rPr>
                <w:rFonts w:ascii="Tahoma" w:hAnsi="Tahoma" w:cs="Tahoma"/>
                <w:bCs/>
                <w:color w:val="002060"/>
                <w:sz w:val="20"/>
                <w:szCs w:val="20"/>
                <w:lang w:eastAsia="en-IE"/>
              </w:rPr>
            </w:pPr>
          </w:p>
        </w:tc>
      </w:tr>
      <w:tr w:rsidR="00E82786" w:rsidRPr="00867BC4" w14:paraId="7A9ADF67" w14:textId="77777777" w:rsidTr="00750B53">
        <w:trPr>
          <w:trHeight w:val="227"/>
          <w:jc w:val="center"/>
        </w:trPr>
        <w:tc>
          <w:tcPr>
            <w:tcW w:w="2962" w:type="dxa"/>
            <w:vMerge/>
            <w:tcBorders>
              <w:left w:val="single" w:sz="12" w:space="0" w:color="auto"/>
              <w:right w:val="single" w:sz="12" w:space="0" w:color="auto"/>
            </w:tcBorders>
            <w:shd w:val="clear" w:color="auto" w:fill="DEEAF6" w:themeFill="accent5" w:themeFillTint="33"/>
          </w:tcPr>
          <w:p w14:paraId="0124FA32" w14:textId="77777777" w:rsidR="00E82786" w:rsidRPr="00867BC4" w:rsidRDefault="00E82786" w:rsidP="00A93A08">
            <w:pPr>
              <w:shd w:val="clear" w:color="auto" w:fill="DEEAF6" w:themeFill="accent5" w:themeFillTint="33"/>
              <w:tabs>
                <w:tab w:val="left" w:pos="3402"/>
              </w:tabs>
              <w:autoSpaceDE w:val="0"/>
              <w:autoSpaceDN w:val="0"/>
              <w:adjustRightInd w:val="0"/>
              <w:rPr>
                <w:rFonts w:ascii="Tahoma" w:hAnsi="Tahoma" w:cs="Tahoma"/>
                <w:sz w:val="20"/>
                <w:szCs w:val="20"/>
                <w:shd w:val="clear" w:color="auto" w:fill="DEEAF6" w:themeFill="accent5" w:themeFillTint="33"/>
              </w:rPr>
            </w:pPr>
          </w:p>
        </w:tc>
        <w:tc>
          <w:tcPr>
            <w:tcW w:w="5245" w:type="dxa"/>
            <w:gridSpan w:val="2"/>
            <w:tcBorders>
              <w:top w:val="single" w:sz="4" w:space="0" w:color="auto"/>
              <w:left w:val="single" w:sz="12" w:space="0" w:color="auto"/>
              <w:bottom w:val="single" w:sz="4" w:space="0" w:color="auto"/>
              <w:right w:val="single" w:sz="12" w:space="0" w:color="auto"/>
            </w:tcBorders>
          </w:tcPr>
          <w:p w14:paraId="029F0584" w14:textId="17121B9B" w:rsidR="00E82786" w:rsidRPr="004261ED" w:rsidRDefault="00E82786" w:rsidP="008950CE">
            <w:pPr>
              <w:pStyle w:val="ListParagraph"/>
              <w:numPr>
                <w:ilvl w:val="0"/>
                <w:numId w:val="4"/>
              </w:numPr>
              <w:ind w:left="511" w:hanging="425"/>
              <w:rPr>
                <w:rFonts w:ascii="Tahoma" w:eastAsia="Times New Roman" w:hAnsi="Tahoma" w:cs="Tahoma"/>
                <w:sz w:val="20"/>
                <w:szCs w:val="20"/>
                <w:lang w:eastAsia="en-IE"/>
              </w:rPr>
            </w:pPr>
            <w:r w:rsidRPr="004261ED">
              <w:rPr>
                <w:rFonts w:ascii="Tahoma" w:eastAsia="Times New Roman" w:hAnsi="Tahoma" w:cs="Tahoma"/>
                <w:sz w:val="20"/>
                <w:szCs w:val="20"/>
                <w:lang w:eastAsia="en-IE"/>
              </w:rPr>
              <w:t>A secure SMTP relay service was provided with correct SPF, DKIM and DMARC settings.</w:t>
            </w:r>
          </w:p>
        </w:tc>
        <w:tc>
          <w:tcPr>
            <w:tcW w:w="1385" w:type="dxa"/>
            <w:tcBorders>
              <w:top w:val="single" w:sz="4" w:space="0" w:color="auto"/>
              <w:left w:val="single" w:sz="12" w:space="0" w:color="auto"/>
              <w:bottom w:val="single" w:sz="4" w:space="0" w:color="auto"/>
              <w:right w:val="single" w:sz="12" w:space="0" w:color="auto"/>
            </w:tcBorders>
          </w:tcPr>
          <w:p w14:paraId="29A35905" w14:textId="77777777" w:rsidR="00E82786" w:rsidRPr="00867BC4" w:rsidRDefault="00E82786" w:rsidP="00750B53">
            <w:pPr>
              <w:jc w:val="center"/>
              <w:rPr>
                <w:rFonts w:ascii="Tahoma" w:hAnsi="Tahoma" w:cs="Tahoma"/>
                <w:bCs/>
                <w:color w:val="002060"/>
                <w:sz w:val="20"/>
                <w:szCs w:val="20"/>
                <w:lang w:eastAsia="en-IE"/>
              </w:rPr>
            </w:pPr>
          </w:p>
        </w:tc>
      </w:tr>
      <w:tr w:rsidR="00E82786" w:rsidRPr="00867BC4" w14:paraId="68A82EF2" w14:textId="77777777" w:rsidTr="00750B53">
        <w:trPr>
          <w:trHeight w:val="227"/>
          <w:jc w:val="center"/>
        </w:trPr>
        <w:tc>
          <w:tcPr>
            <w:tcW w:w="2962" w:type="dxa"/>
            <w:vMerge/>
            <w:tcBorders>
              <w:left w:val="single" w:sz="12" w:space="0" w:color="auto"/>
              <w:right w:val="single" w:sz="12" w:space="0" w:color="auto"/>
            </w:tcBorders>
            <w:shd w:val="clear" w:color="auto" w:fill="DEEAF6" w:themeFill="accent5" w:themeFillTint="33"/>
          </w:tcPr>
          <w:p w14:paraId="35E6ADCE" w14:textId="77777777" w:rsidR="00E82786" w:rsidRPr="00867BC4" w:rsidRDefault="00E82786" w:rsidP="00A93A08">
            <w:pPr>
              <w:shd w:val="clear" w:color="auto" w:fill="DEEAF6" w:themeFill="accent5" w:themeFillTint="33"/>
              <w:tabs>
                <w:tab w:val="left" w:pos="3402"/>
              </w:tabs>
              <w:autoSpaceDE w:val="0"/>
              <w:autoSpaceDN w:val="0"/>
              <w:adjustRightInd w:val="0"/>
              <w:rPr>
                <w:rFonts w:ascii="Tahoma" w:hAnsi="Tahoma" w:cs="Tahoma"/>
                <w:sz w:val="20"/>
                <w:szCs w:val="20"/>
                <w:shd w:val="clear" w:color="auto" w:fill="DEEAF6" w:themeFill="accent5" w:themeFillTint="33"/>
              </w:rPr>
            </w:pPr>
          </w:p>
        </w:tc>
        <w:tc>
          <w:tcPr>
            <w:tcW w:w="5245" w:type="dxa"/>
            <w:gridSpan w:val="2"/>
            <w:tcBorders>
              <w:top w:val="single" w:sz="4" w:space="0" w:color="auto"/>
              <w:left w:val="single" w:sz="12" w:space="0" w:color="auto"/>
              <w:bottom w:val="single" w:sz="4" w:space="0" w:color="auto"/>
              <w:right w:val="single" w:sz="12" w:space="0" w:color="auto"/>
            </w:tcBorders>
          </w:tcPr>
          <w:p w14:paraId="6DA68AB4" w14:textId="29F45007" w:rsidR="00E82786" w:rsidRPr="004261ED" w:rsidRDefault="00E82786" w:rsidP="008950CE">
            <w:pPr>
              <w:pStyle w:val="ListParagraph"/>
              <w:numPr>
                <w:ilvl w:val="0"/>
                <w:numId w:val="4"/>
              </w:numPr>
              <w:ind w:left="511" w:hanging="425"/>
              <w:rPr>
                <w:rFonts w:ascii="Tahoma" w:eastAsia="Times New Roman" w:hAnsi="Tahoma" w:cs="Tahoma"/>
                <w:sz w:val="20"/>
                <w:szCs w:val="20"/>
                <w:lang w:eastAsia="en-IE"/>
              </w:rPr>
            </w:pPr>
            <w:r w:rsidRPr="004261ED">
              <w:rPr>
                <w:rFonts w:ascii="Tahoma" w:eastAsia="Times New Roman" w:hAnsi="Tahoma" w:cs="Tahoma"/>
                <w:sz w:val="20"/>
                <w:szCs w:val="20"/>
                <w:lang w:eastAsia="en-IE"/>
              </w:rPr>
              <w:t>Secure VPN access was available for authorised administrators.</w:t>
            </w:r>
          </w:p>
        </w:tc>
        <w:tc>
          <w:tcPr>
            <w:tcW w:w="1385" w:type="dxa"/>
            <w:tcBorders>
              <w:top w:val="single" w:sz="4" w:space="0" w:color="auto"/>
              <w:left w:val="single" w:sz="12" w:space="0" w:color="auto"/>
              <w:bottom w:val="single" w:sz="4" w:space="0" w:color="auto"/>
              <w:right w:val="single" w:sz="12" w:space="0" w:color="auto"/>
            </w:tcBorders>
          </w:tcPr>
          <w:p w14:paraId="2924178C" w14:textId="77777777" w:rsidR="00E82786" w:rsidRPr="00867BC4" w:rsidRDefault="00E82786" w:rsidP="00750B53">
            <w:pPr>
              <w:jc w:val="center"/>
              <w:rPr>
                <w:rFonts w:ascii="Tahoma" w:hAnsi="Tahoma" w:cs="Tahoma"/>
                <w:bCs/>
                <w:color w:val="002060"/>
                <w:sz w:val="20"/>
                <w:szCs w:val="20"/>
                <w:lang w:eastAsia="en-IE"/>
              </w:rPr>
            </w:pPr>
          </w:p>
        </w:tc>
      </w:tr>
      <w:tr w:rsidR="00E82786" w:rsidRPr="00867BC4" w14:paraId="72F03343" w14:textId="77777777" w:rsidTr="00750B53">
        <w:trPr>
          <w:trHeight w:val="227"/>
          <w:jc w:val="center"/>
        </w:trPr>
        <w:tc>
          <w:tcPr>
            <w:tcW w:w="2962" w:type="dxa"/>
            <w:vMerge/>
            <w:tcBorders>
              <w:left w:val="single" w:sz="12" w:space="0" w:color="auto"/>
              <w:right w:val="single" w:sz="12" w:space="0" w:color="auto"/>
            </w:tcBorders>
            <w:shd w:val="clear" w:color="auto" w:fill="DEEAF6" w:themeFill="accent5" w:themeFillTint="33"/>
          </w:tcPr>
          <w:p w14:paraId="126BDB4C" w14:textId="77777777" w:rsidR="00E82786" w:rsidRPr="00867BC4" w:rsidRDefault="00E82786" w:rsidP="00A93A08">
            <w:pPr>
              <w:shd w:val="clear" w:color="auto" w:fill="DEEAF6" w:themeFill="accent5" w:themeFillTint="33"/>
              <w:tabs>
                <w:tab w:val="left" w:pos="3402"/>
              </w:tabs>
              <w:autoSpaceDE w:val="0"/>
              <w:autoSpaceDN w:val="0"/>
              <w:adjustRightInd w:val="0"/>
              <w:rPr>
                <w:rFonts w:ascii="Tahoma" w:hAnsi="Tahoma" w:cs="Tahoma"/>
                <w:sz w:val="20"/>
                <w:szCs w:val="20"/>
                <w:shd w:val="clear" w:color="auto" w:fill="DEEAF6" w:themeFill="accent5" w:themeFillTint="33"/>
              </w:rPr>
            </w:pPr>
          </w:p>
        </w:tc>
        <w:tc>
          <w:tcPr>
            <w:tcW w:w="5245" w:type="dxa"/>
            <w:gridSpan w:val="2"/>
            <w:tcBorders>
              <w:top w:val="single" w:sz="4" w:space="0" w:color="auto"/>
              <w:left w:val="single" w:sz="12" w:space="0" w:color="auto"/>
              <w:bottom w:val="single" w:sz="4" w:space="0" w:color="auto"/>
              <w:right w:val="single" w:sz="12" w:space="0" w:color="auto"/>
            </w:tcBorders>
          </w:tcPr>
          <w:p w14:paraId="4EC8B465" w14:textId="5779C6D1" w:rsidR="00E82786" w:rsidRPr="004261ED" w:rsidRDefault="00E82786" w:rsidP="008950CE">
            <w:pPr>
              <w:pStyle w:val="ListParagraph"/>
              <w:numPr>
                <w:ilvl w:val="0"/>
                <w:numId w:val="4"/>
              </w:numPr>
              <w:ind w:left="511" w:hanging="425"/>
              <w:rPr>
                <w:rFonts w:ascii="Tahoma" w:eastAsia="Times New Roman" w:hAnsi="Tahoma" w:cs="Tahoma"/>
                <w:sz w:val="20"/>
                <w:szCs w:val="20"/>
                <w:lang w:eastAsia="en-IE"/>
              </w:rPr>
            </w:pPr>
            <w:r w:rsidRPr="004261ED">
              <w:rPr>
                <w:rFonts w:ascii="Tahoma" w:eastAsia="Times New Roman" w:hAnsi="Tahoma" w:cs="Tahoma"/>
                <w:sz w:val="20"/>
                <w:szCs w:val="20"/>
                <w:lang w:eastAsia="en-IE"/>
              </w:rPr>
              <w:t>SSL/TLS certificates were procured, installed, renewed and managed, with TLS 1.3 enforced.</w:t>
            </w:r>
          </w:p>
        </w:tc>
        <w:tc>
          <w:tcPr>
            <w:tcW w:w="1385" w:type="dxa"/>
            <w:tcBorders>
              <w:top w:val="single" w:sz="4" w:space="0" w:color="auto"/>
              <w:left w:val="single" w:sz="12" w:space="0" w:color="auto"/>
              <w:bottom w:val="single" w:sz="4" w:space="0" w:color="auto"/>
              <w:right w:val="single" w:sz="12" w:space="0" w:color="auto"/>
            </w:tcBorders>
          </w:tcPr>
          <w:p w14:paraId="04BD72F7" w14:textId="77777777" w:rsidR="00E82786" w:rsidRPr="00867BC4" w:rsidRDefault="00E82786" w:rsidP="00750B53">
            <w:pPr>
              <w:jc w:val="center"/>
              <w:rPr>
                <w:rFonts w:ascii="Tahoma" w:hAnsi="Tahoma" w:cs="Tahoma"/>
                <w:bCs/>
                <w:color w:val="002060"/>
                <w:sz w:val="20"/>
                <w:szCs w:val="20"/>
                <w:lang w:eastAsia="en-IE"/>
              </w:rPr>
            </w:pPr>
          </w:p>
        </w:tc>
      </w:tr>
      <w:tr w:rsidR="00E82786" w:rsidRPr="00867BC4" w14:paraId="7228AF46" w14:textId="77777777" w:rsidTr="00750B53">
        <w:trPr>
          <w:trHeight w:val="227"/>
          <w:jc w:val="center"/>
        </w:trPr>
        <w:tc>
          <w:tcPr>
            <w:tcW w:w="2962" w:type="dxa"/>
            <w:vMerge/>
            <w:tcBorders>
              <w:left w:val="single" w:sz="12" w:space="0" w:color="auto"/>
              <w:right w:val="single" w:sz="12" w:space="0" w:color="auto"/>
            </w:tcBorders>
            <w:shd w:val="clear" w:color="auto" w:fill="DEEAF6" w:themeFill="accent5" w:themeFillTint="33"/>
          </w:tcPr>
          <w:p w14:paraId="788CE7EF" w14:textId="77777777" w:rsidR="00E82786" w:rsidRPr="00867BC4" w:rsidRDefault="00E82786" w:rsidP="00A93A08">
            <w:pPr>
              <w:shd w:val="clear" w:color="auto" w:fill="DEEAF6" w:themeFill="accent5" w:themeFillTint="33"/>
              <w:tabs>
                <w:tab w:val="left" w:pos="3402"/>
              </w:tabs>
              <w:autoSpaceDE w:val="0"/>
              <w:autoSpaceDN w:val="0"/>
              <w:adjustRightInd w:val="0"/>
              <w:rPr>
                <w:rFonts w:ascii="Tahoma" w:hAnsi="Tahoma" w:cs="Tahoma"/>
                <w:sz w:val="20"/>
                <w:szCs w:val="20"/>
                <w:shd w:val="clear" w:color="auto" w:fill="DEEAF6" w:themeFill="accent5" w:themeFillTint="33"/>
              </w:rPr>
            </w:pPr>
          </w:p>
        </w:tc>
        <w:tc>
          <w:tcPr>
            <w:tcW w:w="5245" w:type="dxa"/>
            <w:gridSpan w:val="2"/>
            <w:tcBorders>
              <w:top w:val="single" w:sz="4" w:space="0" w:color="auto"/>
              <w:left w:val="single" w:sz="12" w:space="0" w:color="auto"/>
              <w:bottom w:val="single" w:sz="4" w:space="0" w:color="auto"/>
              <w:right w:val="single" w:sz="12" w:space="0" w:color="auto"/>
            </w:tcBorders>
          </w:tcPr>
          <w:p w14:paraId="50AAAB77" w14:textId="526B80F6" w:rsidR="00E82786" w:rsidRPr="004261ED" w:rsidRDefault="00E82786" w:rsidP="008950CE">
            <w:pPr>
              <w:pStyle w:val="ListParagraph"/>
              <w:numPr>
                <w:ilvl w:val="0"/>
                <w:numId w:val="4"/>
              </w:numPr>
              <w:ind w:left="511" w:hanging="425"/>
              <w:rPr>
                <w:rFonts w:ascii="Tahoma" w:eastAsia="Times New Roman" w:hAnsi="Tahoma" w:cs="Tahoma"/>
                <w:sz w:val="20"/>
                <w:szCs w:val="20"/>
                <w:lang w:eastAsia="en-IE"/>
              </w:rPr>
            </w:pPr>
            <w:r w:rsidRPr="004261ED">
              <w:rPr>
                <w:rFonts w:ascii="Tahoma" w:eastAsia="Times New Roman" w:hAnsi="Tahoma" w:cs="Tahoma"/>
                <w:sz w:val="20"/>
                <w:szCs w:val="20"/>
                <w:lang w:eastAsia="en-IE"/>
              </w:rPr>
              <w:t>All data was encrypted at rest (AES-256) and in transit (TLS 1.3), aligned with ISO27001 and GDPR.</w:t>
            </w:r>
          </w:p>
        </w:tc>
        <w:tc>
          <w:tcPr>
            <w:tcW w:w="1385" w:type="dxa"/>
            <w:tcBorders>
              <w:top w:val="single" w:sz="4" w:space="0" w:color="auto"/>
              <w:left w:val="single" w:sz="12" w:space="0" w:color="auto"/>
              <w:bottom w:val="single" w:sz="4" w:space="0" w:color="auto"/>
              <w:right w:val="single" w:sz="12" w:space="0" w:color="auto"/>
            </w:tcBorders>
          </w:tcPr>
          <w:p w14:paraId="3E80E6F2" w14:textId="77777777" w:rsidR="00E82786" w:rsidRPr="00867BC4" w:rsidRDefault="00E82786" w:rsidP="00750B53">
            <w:pPr>
              <w:jc w:val="center"/>
              <w:rPr>
                <w:rFonts w:ascii="Tahoma" w:hAnsi="Tahoma" w:cs="Tahoma"/>
                <w:bCs/>
                <w:color w:val="002060"/>
                <w:sz w:val="20"/>
                <w:szCs w:val="20"/>
                <w:lang w:eastAsia="en-IE"/>
              </w:rPr>
            </w:pPr>
          </w:p>
        </w:tc>
      </w:tr>
      <w:tr w:rsidR="00E82786" w:rsidRPr="00867BC4" w14:paraId="3E65045B" w14:textId="77777777" w:rsidTr="00750B53">
        <w:trPr>
          <w:trHeight w:val="227"/>
          <w:jc w:val="center"/>
        </w:trPr>
        <w:tc>
          <w:tcPr>
            <w:tcW w:w="2962" w:type="dxa"/>
            <w:vMerge/>
            <w:tcBorders>
              <w:left w:val="single" w:sz="12" w:space="0" w:color="auto"/>
              <w:right w:val="single" w:sz="12" w:space="0" w:color="auto"/>
            </w:tcBorders>
            <w:shd w:val="clear" w:color="auto" w:fill="DEEAF6" w:themeFill="accent5" w:themeFillTint="33"/>
          </w:tcPr>
          <w:p w14:paraId="4A5197FC" w14:textId="77777777" w:rsidR="00E82786" w:rsidRPr="00867BC4" w:rsidRDefault="00E82786" w:rsidP="00A93A08">
            <w:pPr>
              <w:shd w:val="clear" w:color="auto" w:fill="DEEAF6" w:themeFill="accent5" w:themeFillTint="33"/>
              <w:tabs>
                <w:tab w:val="left" w:pos="3402"/>
              </w:tabs>
              <w:autoSpaceDE w:val="0"/>
              <w:autoSpaceDN w:val="0"/>
              <w:adjustRightInd w:val="0"/>
              <w:rPr>
                <w:rFonts w:ascii="Tahoma" w:hAnsi="Tahoma" w:cs="Tahoma"/>
                <w:sz w:val="20"/>
                <w:szCs w:val="20"/>
                <w:shd w:val="clear" w:color="auto" w:fill="DEEAF6" w:themeFill="accent5" w:themeFillTint="33"/>
              </w:rPr>
            </w:pPr>
          </w:p>
        </w:tc>
        <w:tc>
          <w:tcPr>
            <w:tcW w:w="5245" w:type="dxa"/>
            <w:gridSpan w:val="2"/>
            <w:tcBorders>
              <w:top w:val="single" w:sz="4" w:space="0" w:color="auto"/>
              <w:left w:val="single" w:sz="12" w:space="0" w:color="auto"/>
              <w:bottom w:val="single" w:sz="4" w:space="0" w:color="auto"/>
              <w:right w:val="single" w:sz="12" w:space="0" w:color="auto"/>
            </w:tcBorders>
          </w:tcPr>
          <w:p w14:paraId="37407BFC" w14:textId="4FB799D1" w:rsidR="00E82786" w:rsidRPr="004261ED" w:rsidRDefault="00E82786" w:rsidP="008950CE">
            <w:pPr>
              <w:pStyle w:val="ListParagraph"/>
              <w:numPr>
                <w:ilvl w:val="0"/>
                <w:numId w:val="4"/>
              </w:numPr>
              <w:ind w:left="511" w:hanging="425"/>
              <w:rPr>
                <w:rFonts w:ascii="Tahoma" w:eastAsia="Times New Roman" w:hAnsi="Tahoma" w:cs="Tahoma"/>
                <w:sz w:val="20"/>
                <w:szCs w:val="20"/>
                <w:lang w:eastAsia="en-IE"/>
              </w:rPr>
            </w:pPr>
            <w:r w:rsidRPr="004261ED">
              <w:rPr>
                <w:rFonts w:ascii="Tahoma" w:eastAsia="Times New Roman" w:hAnsi="Tahoma" w:cs="Tahoma"/>
                <w:sz w:val="20"/>
                <w:szCs w:val="20"/>
                <w:lang w:eastAsia="en-IE"/>
              </w:rPr>
              <w:t>Backups followed a documented regime meeting RPO ≤ 1 hour and RTO ≤ 4 hours, with regular restore testing.</w:t>
            </w:r>
          </w:p>
        </w:tc>
        <w:tc>
          <w:tcPr>
            <w:tcW w:w="1385" w:type="dxa"/>
            <w:tcBorders>
              <w:top w:val="single" w:sz="4" w:space="0" w:color="auto"/>
              <w:left w:val="single" w:sz="12" w:space="0" w:color="auto"/>
              <w:bottom w:val="single" w:sz="4" w:space="0" w:color="auto"/>
              <w:right w:val="single" w:sz="12" w:space="0" w:color="auto"/>
            </w:tcBorders>
          </w:tcPr>
          <w:p w14:paraId="3FE1396E" w14:textId="77777777" w:rsidR="00E82786" w:rsidRPr="00867BC4" w:rsidRDefault="00E82786" w:rsidP="00750B53">
            <w:pPr>
              <w:jc w:val="center"/>
              <w:rPr>
                <w:rFonts w:ascii="Tahoma" w:hAnsi="Tahoma" w:cs="Tahoma"/>
                <w:bCs/>
                <w:color w:val="002060"/>
                <w:sz w:val="20"/>
                <w:szCs w:val="20"/>
                <w:lang w:eastAsia="en-IE"/>
              </w:rPr>
            </w:pPr>
          </w:p>
        </w:tc>
      </w:tr>
      <w:tr w:rsidR="00E82786" w:rsidRPr="00867BC4" w14:paraId="31699BFC" w14:textId="77777777" w:rsidTr="00750B53">
        <w:trPr>
          <w:trHeight w:val="227"/>
          <w:jc w:val="center"/>
        </w:trPr>
        <w:tc>
          <w:tcPr>
            <w:tcW w:w="2962" w:type="dxa"/>
            <w:vMerge/>
            <w:tcBorders>
              <w:left w:val="single" w:sz="12" w:space="0" w:color="auto"/>
              <w:right w:val="single" w:sz="12" w:space="0" w:color="auto"/>
            </w:tcBorders>
            <w:shd w:val="clear" w:color="auto" w:fill="DEEAF6" w:themeFill="accent5" w:themeFillTint="33"/>
          </w:tcPr>
          <w:p w14:paraId="76424179" w14:textId="77777777" w:rsidR="00E82786" w:rsidRPr="00867BC4" w:rsidRDefault="00E82786" w:rsidP="00A93A08">
            <w:pPr>
              <w:shd w:val="clear" w:color="auto" w:fill="DEEAF6" w:themeFill="accent5" w:themeFillTint="33"/>
              <w:tabs>
                <w:tab w:val="left" w:pos="3402"/>
              </w:tabs>
              <w:autoSpaceDE w:val="0"/>
              <w:autoSpaceDN w:val="0"/>
              <w:adjustRightInd w:val="0"/>
              <w:rPr>
                <w:rFonts w:ascii="Tahoma" w:hAnsi="Tahoma" w:cs="Tahoma"/>
                <w:sz w:val="20"/>
                <w:szCs w:val="20"/>
                <w:shd w:val="clear" w:color="auto" w:fill="DEEAF6" w:themeFill="accent5" w:themeFillTint="33"/>
              </w:rPr>
            </w:pPr>
          </w:p>
        </w:tc>
        <w:tc>
          <w:tcPr>
            <w:tcW w:w="5245" w:type="dxa"/>
            <w:gridSpan w:val="2"/>
            <w:tcBorders>
              <w:top w:val="single" w:sz="4" w:space="0" w:color="auto"/>
              <w:left w:val="single" w:sz="12" w:space="0" w:color="auto"/>
              <w:bottom w:val="single" w:sz="4" w:space="0" w:color="auto"/>
              <w:right w:val="single" w:sz="12" w:space="0" w:color="auto"/>
            </w:tcBorders>
          </w:tcPr>
          <w:p w14:paraId="66D6C693" w14:textId="786BEF21" w:rsidR="00E82786" w:rsidRPr="004261ED" w:rsidRDefault="00E82786" w:rsidP="008950CE">
            <w:pPr>
              <w:pStyle w:val="ListParagraph"/>
              <w:numPr>
                <w:ilvl w:val="0"/>
                <w:numId w:val="4"/>
              </w:numPr>
              <w:ind w:left="511" w:hanging="425"/>
              <w:rPr>
                <w:rFonts w:ascii="Tahoma" w:eastAsia="Times New Roman" w:hAnsi="Tahoma" w:cs="Tahoma"/>
                <w:sz w:val="20"/>
                <w:szCs w:val="20"/>
                <w:lang w:eastAsia="en-IE"/>
              </w:rPr>
            </w:pPr>
            <w:r w:rsidRPr="004261ED">
              <w:rPr>
                <w:rFonts w:ascii="Tahoma" w:eastAsia="Times New Roman" w:hAnsi="Tahoma" w:cs="Tahoma"/>
                <w:sz w:val="20"/>
                <w:szCs w:val="20"/>
                <w:lang w:eastAsia="en-IE"/>
              </w:rPr>
              <w:t>The hosted service met a 99.95% availability SLA.</w:t>
            </w:r>
          </w:p>
        </w:tc>
        <w:tc>
          <w:tcPr>
            <w:tcW w:w="1385" w:type="dxa"/>
            <w:tcBorders>
              <w:top w:val="single" w:sz="4" w:space="0" w:color="auto"/>
              <w:left w:val="single" w:sz="12" w:space="0" w:color="auto"/>
              <w:bottom w:val="single" w:sz="4" w:space="0" w:color="auto"/>
              <w:right w:val="single" w:sz="12" w:space="0" w:color="auto"/>
            </w:tcBorders>
          </w:tcPr>
          <w:p w14:paraId="588CECE9" w14:textId="77777777" w:rsidR="00E82786" w:rsidRPr="00867BC4" w:rsidRDefault="00E82786" w:rsidP="00750B53">
            <w:pPr>
              <w:jc w:val="center"/>
              <w:rPr>
                <w:rFonts w:ascii="Tahoma" w:hAnsi="Tahoma" w:cs="Tahoma"/>
                <w:bCs/>
                <w:color w:val="002060"/>
                <w:sz w:val="20"/>
                <w:szCs w:val="20"/>
                <w:lang w:eastAsia="en-IE"/>
              </w:rPr>
            </w:pPr>
          </w:p>
        </w:tc>
      </w:tr>
      <w:tr w:rsidR="00E82786" w:rsidRPr="00867BC4" w14:paraId="3E439994" w14:textId="77777777" w:rsidTr="00750B53">
        <w:trPr>
          <w:trHeight w:val="227"/>
          <w:jc w:val="center"/>
        </w:trPr>
        <w:tc>
          <w:tcPr>
            <w:tcW w:w="2962" w:type="dxa"/>
            <w:vMerge/>
            <w:tcBorders>
              <w:left w:val="single" w:sz="12" w:space="0" w:color="auto"/>
              <w:right w:val="single" w:sz="12" w:space="0" w:color="auto"/>
            </w:tcBorders>
            <w:shd w:val="clear" w:color="auto" w:fill="DEEAF6" w:themeFill="accent5" w:themeFillTint="33"/>
          </w:tcPr>
          <w:p w14:paraId="13C25DDD" w14:textId="77777777" w:rsidR="00E82786" w:rsidRPr="00867BC4" w:rsidRDefault="00E82786" w:rsidP="00A93A08">
            <w:pPr>
              <w:shd w:val="clear" w:color="auto" w:fill="DEEAF6" w:themeFill="accent5" w:themeFillTint="33"/>
              <w:tabs>
                <w:tab w:val="left" w:pos="3402"/>
              </w:tabs>
              <w:autoSpaceDE w:val="0"/>
              <w:autoSpaceDN w:val="0"/>
              <w:adjustRightInd w:val="0"/>
              <w:rPr>
                <w:rFonts w:ascii="Tahoma" w:hAnsi="Tahoma" w:cs="Tahoma"/>
                <w:sz w:val="20"/>
                <w:szCs w:val="20"/>
                <w:shd w:val="clear" w:color="auto" w:fill="DEEAF6" w:themeFill="accent5" w:themeFillTint="33"/>
              </w:rPr>
            </w:pPr>
          </w:p>
        </w:tc>
        <w:tc>
          <w:tcPr>
            <w:tcW w:w="5245" w:type="dxa"/>
            <w:gridSpan w:val="2"/>
            <w:tcBorders>
              <w:top w:val="single" w:sz="4" w:space="0" w:color="auto"/>
              <w:left w:val="single" w:sz="12" w:space="0" w:color="auto"/>
              <w:bottom w:val="single" w:sz="12" w:space="0" w:color="auto"/>
              <w:right w:val="single" w:sz="12" w:space="0" w:color="auto"/>
            </w:tcBorders>
          </w:tcPr>
          <w:p w14:paraId="2297A135" w14:textId="41200E4F" w:rsidR="00E82786" w:rsidRPr="004261ED" w:rsidRDefault="00E82786" w:rsidP="008950CE">
            <w:pPr>
              <w:pStyle w:val="ListParagraph"/>
              <w:numPr>
                <w:ilvl w:val="0"/>
                <w:numId w:val="4"/>
              </w:numPr>
              <w:ind w:left="511" w:hanging="425"/>
              <w:rPr>
                <w:rFonts w:ascii="Tahoma" w:eastAsia="Times New Roman" w:hAnsi="Tahoma" w:cs="Tahoma"/>
                <w:sz w:val="20"/>
                <w:szCs w:val="20"/>
                <w:lang w:eastAsia="en-IE"/>
              </w:rPr>
            </w:pPr>
            <w:r w:rsidRPr="004261ED">
              <w:rPr>
                <w:rFonts w:ascii="Tahoma" w:eastAsia="Times New Roman" w:hAnsi="Tahoma" w:cs="Tahoma"/>
                <w:sz w:val="20"/>
                <w:szCs w:val="20"/>
                <w:lang w:eastAsia="en-IE"/>
              </w:rPr>
              <w:t>Logs were retained for 12 months and accessible for audit/forensics.</w:t>
            </w:r>
          </w:p>
        </w:tc>
        <w:tc>
          <w:tcPr>
            <w:tcW w:w="1385" w:type="dxa"/>
            <w:tcBorders>
              <w:top w:val="single" w:sz="4" w:space="0" w:color="auto"/>
              <w:left w:val="single" w:sz="12" w:space="0" w:color="auto"/>
              <w:bottom w:val="single" w:sz="12" w:space="0" w:color="auto"/>
              <w:right w:val="single" w:sz="12" w:space="0" w:color="auto"/>
            </w:tcBorders>
          </w:tcPr>
          <w:p w14:paraId="2E103164" w14:textId="77777777" w:rsidR="00E82786" w:rsidRPr="00867BC4" w:rsidRDefault="00E82786" w:rsidP="00750B53">
            <w:pPr>
              <w:jc w:val="center"/>
              <w:rPr>
                <w:rFonts w:ascii="Tahoma" w:hAnsi="Tahoma" w:cs="Tahoma"/>
                <w:bCs/>
                <w:color w:val="002060"/>
                <w:sz w:val="20"/>
                <w:szCs w:val="20"/>
                <w:lang w:eastAsia="en-IE"/>
              </w:rPr>
            </w:pPr>
          </w:p>
        </w:tc>
      </w:tr>
      <w:tr w:rsidR="00E82786" w:rsidRPr="00867BC4" w14:paraId="6245DCD9" w14:textId="77777777" w:rsidTr="00750B53">
        <w:trPr>
          <w:trHeight w:val="227"/>
          <w:jc w:val="center"/>
        </w:trPr>
        <w:tc>
          <w:tcPr>
            <w:tcW w:w="2962" w:type="dxa"/>
            <w:vMerge/>
            <w:tcBorders>
              <w:left w:val="single" w:sz="12" w:space="0" w:color="auto"/>
              <w:bottom w:val="single" w:sz="12" w:space="0" w:color="auto"/>
              <w:right w:val="single" w:sz="12" w:space="0" w:color="auto"/>
            </w:tcBorders>
            <w:shd w:val="clear" w:color="auto" w:fill="DEEAF6" w:themeFill="accent5" w:themeFillTint="33"/>
          </w:tcPr>
          <w:p w14:paraId="1D5C1E58" w14:textId="77777777" w:rsidR="00E82786" w:rsidRPr="00867BC4" w:rsidRDefault="00E82786" w:rsidP="00A93A08">
            <w:pPr>
              <w:shd w:val="clear" w:color="auto" w:fill="DEEAF6" w:themeFill="accent5" w:themeFillTint="33"/>
              <w:tabs>
                <w:tab w:val="left" w:pos="3402"/>
              </w:tabs>
              <w:autoSpaceDE w:val="0"/>
              <w:autoSpaceDN w:val="0"/>
              <w:adjustRightInd w:val="0"/>
              <w:rPr>
                <w:rFonts w:ascii="Tahoma" w:hAnsi="Tahoma" w:cs="Tahoma"/>
                <w:sz w:val="20"/>
                <w:szCs w:val="20"/>
                <w:shd w:val="clear" w:color="auto" w:fill="DEEAF6" w:themeFill="accent5" w:themeFillTint="33"/>
              </w:rPr>
            </w:pPr>
          </w:p>
        </w:tc>
        <w:tc>
          <w:tcPr>
            <w:tcW w:w="5245" w:type="dxa"/>
            <w:gridSpan w:val="2"/>
            <w:tcBorders>
              <w:top w:val="single" w:sz="4" w:space="0" w:color="auto"/>
              <w:left w:val="single" w:sz="12" w:space="0" w:color="auto"/>
              <w:bottom w:val="single" w:sz="12" w:space="0" w:color="auto"/>
              <w:right w:val="single" w:sz="12" w:space="0" w:color="auto"/>
            </w:tcBorders>
          </w:tcPr>
          <w:p w14:paraId="7204D222" w14:textId="5E8DAD63" w:rsidR="00E82786" w:rsidRPr="004261ED" w:rsidRDefault="00E82786" w:rsidP="008950CE">
            <w:pPr>
              <w:pStyle w:val="ListParagraph"/>
              <w:numPr>
                <w:ilvl w:val="0"/>
                <w:numId w:val="4"/>
              </w:numPr>
              <w:ind w:left="511" w:hanging="425"/>
              <w:rPr>
                <w:rFonts w:ascii="Tahoma" w:eastAsia="Times New Roman" w:hAnsi="Tahoma" w:cs="Tahoma"/>
                <w:sz w:val="20"/>
                <w:szCs w:val="20"/>
                <w:lang w:eastAsia="en-IE"/>
              </w:rPr>
            </w:pPr>
            <w:r w:rsidRPr="004261ED">
              <w:rPr>
                <w:rFonts w:ascii="Tahoma" w:eastAsia="Times New Roman" w:hAnsi="Tahoma" w:cs="Tahoma"/>
                <w:sz w:val="20"/>
                <w:szCs w:val="20"/>
                <w:lang w:eastAsia="en-IE"/>
              </w:rPr>
              <w:t>High availability was implemented across both the web and database server layers.</w:t>
            </w:r>
          </w:p>
        </w:tc>
        <w:tc>
          <w:tcPr>
            <w:tcW w:w="1385" w:type="dxa"/>
            <w:tcBorders>
              <w:top w:val="single" w:sz="4" w:space="0" w:color="auto"/>
              <w:left w:val="single" w:sz="12" w:space="0" w:color="auto"/>
              <w:bottom w:val="single" w:sz="12" w:space="0" w:color="auto"/>
              <w:right w:val="single" w:sz="12" w:space="0" w:color="auto"/>
            </w:tcBorders>
          </w:tcPr>
          <w:p w14:paraId="3DFE5D16" w14:textId="77777777" w:rsidR="00E82786" w:rsidRPr="00867BC4" w:rsidRDefault="00E82786" w:rsidP="00750B53">
            <w:pPr>
              <w:jc w:val="center"/>
              <w:rPr>
                <w:rFonts w:ascii="Tahoma" w:hAnsi="Tahoma" w:cs="Tahoma"/>
                <w:bCs/>
                <w:color w:val="002060"/>
                <w:sz w:val="20"/>
                <w:szCs w:val="20"/>
                <w:lang w:eastAsia="en-IE"/>
              </w:rPr>
            </w:pPr>
          </w:p>
        </w:tc>
      </w:tr>
      <w:tr w:rsidR="00995FC8" w:rsidRPr="00867BC4" w14:paraId="1C7F2050" w14:textId="77777777" w:rsidTr="00750B53">
        <w:trPr>
          <w:trHeight w:val="340"/>
          <w:jc w:val="center"/>
        </w:trPr>
        <w:tc>
          <w:tcPr>
            <w:tcW w:w="8207" w:type="dxa"/>
            <w:gridSpan w:val="3"/>
            <w:tcBorders>
              <w:top w:val="single" w:sz="12" w:space="0" w:color="auto"/>
              <w:left w:val="single" w:sz="12" w:space="0" w:color="auto"/>
              <w:bottom w:val="single" w:sz="12" w:space="0" w:color="auto"/>
              <w:right w:val="single" w:sz="12" w:space="0" w:color="auto"/>
            </w:tcBorders>
            <w:shd w:val="clear" w:color="auto" w:fill="E2EFD9" w:themeFill="accent6" w:themeFillTint="33"/>
            <w:vAlign w:val="center"/>
          </w:tcPr>
          <w:p w14:paraId="379AC0E9" w14:textId="77777777" w:rsidR="00995FC8" w:rsidRPr="004261ED" w:rsidRDefault="00995FC8" w:rsidP="00995FC8">
            <w:pPr>
              <w:jc w:val="center"/>
              <w:rPr>
                <w:rFonts w:ascii="Tahoma" w:hAnsi="Tahoma" w:cs="Tahoma"/>
                <w:b/>
                <w:lang w:eastAsia="en-IE"/>
              </w:rPr>
            </w:pPr>
            <w:r w:rsidRPr="004261ED">
              <w:rPr>
                <w:rFonts w:ascii="Tahoma" w:hAnsi="Tahoma" w:cs="Tahoma"/>
                <w:b/>
                <w:sz w:val="24"/>
                <w:szCs w:val="24"/>
                <w:lang w:eastAsia="en-IE"/>
              </w:rPr>
              <w:t>Managed Services Provided</w:t>
            </w:r>
          </w:p>
        </w:tc>
        <w:tc>
          <w:tcPr>
            <w:tcW w:w="1385" w:type="dxa"/>
            <w:tcBorders>
              <w:top w:val="single" w:sz="12" w:space="0" w:color="auto"/>
              <w:left w:val="single" w:sz="12" w:space="0" w:color="auto"/>
              <w:bottom w:val="single" w:sz="12" w:space="0" w:color="auto"/>
              <w:right w:val="single" w:sz="12" w:space="0" w:color="auto"/>
            </w:tcBorders>
            <w:shd w:val="clear" w:color="auto" w:fill="E2EFD9" w:themeFill="accent6" w:themeFillTint="33"/>
          </w:tcPr>
          <w:p w14:paraId="23EB31DE" w14:textId="77777777" w:rsidR="00995FC8" w:rsidRDefault="00995FC8" w:rsidP="00750B53">
            <w:pPr>
              <w:jc w:val="center"/>
              <w:rPr>
                <w:rFonts w:ascii="Tahoma" w:hAnsi="Tahoma" w:cs="Tahoma"/>
                <w:b/>
                <w:sz w:val="24"/>
                <w:szCs w:val="24"/>
                <w:lang w:eastAsia="en-IE"/>
              </w:rPr>
            </w:pPr>
            <w:r w:rsidRPr="00867BC4">
              <w:rPr>
                <w:rFonts w:ascii="Tahoma" w:hAnsi="Tahoma" w:cs="Tahoma"/>
                <w:b/>
                <w:sz w:val="24"/>
                <w:szCs w:val="24"/>
                <w:lang w:eastAsia="en-IE"/>
              </w:rPr>
              <w:t>Response</w:t>
            </w:r>
          </w:p>
          <w:p w14:paraId="472CCB46" w14:textId="237F0909" w:rsidR="00750B53" w:rsidRPr="00867BC4" w:rsidRDefault="00750B53" w:rsidP="00750B53">
            <w:pPr>
              <w:jc w:val="center"/>
              <w:rPr>
                <w:rFonts w:ascii="Tahoma" w:hAnsi="Tahoma" w:cs="Tahoma"/>
                <w:b/>
                <w:lang w:eastAsia="en-IE"/>
              </w:rPr>
            </w:pPr>
            <w:r>
              <w:rPr>
                <w:rFonts w:ascii="Tahoma" w:hAnsi="Tahoma" w:cs="Tahoma"/>
                <w:b/>
                <w:sz w:val="24"/>
                <w:szCs w:val="24"/>
                <w:lang w:eastAsia="en-IE"/>
              </w:rPr>
              <w:t>(Yes/No)</w:t>
            </w:r>
          </w:p>
        </w:tc>
      </w:tr>
      <w:tr w:rsidR="00995FC8" w:rsidRPr="00867BC4" w14:paraId="615BFB79" w14:textId="77777777" w:rsidTr="00750B53">
        <w:trPr>
          <w:trHeight w:val="227"/>
          <w:jc w:val="center"/>
        </w:trPr>
        <w:tc>
          <w:tcPr>
            <w:tcW w:w="2962" w:type="dxa"/>
            <w:vMerge w:val="restart"/>
            <w:tcBorders>
              <w:top w:val="single" w:sz="12" w:space="0" w:color="auto"/>
              <w:left w:val="single" w:sz="12" w:space="0" w:color="auto"/>
              <w:right w:val="single" w:sz="12" w:space="0" w:color="auto"/>
            </w:tcBorders>
            <w:shd w:val="clear" w:color="auto" w:fill="DEEAF6" w:themeFill="accent5" w:themeFillTint="33"/>
          </w:tcPr>
          <w:p w14:paraId="3C369CDD" w14:textId="13C33A0E" w:rsidR="00995FC8" w:rsidRPr="00867BC4" w:rsidRDefault="00995FC8" w:rsidP="00995FC8">
            <w:pPr>
              <w:tabs>
                <w:tab w:val="left" w:pos="3402"/>
              </w:tabs>
              <w:autoSpaceDE w:val="0"/>
              <w:autoSpaceDN w:val="0"/>
              <w:adjustRightInd w:val="0"/>
              <w:spacing w:before="60" w:after="60"/>
              <w:jc w:val="right"/>
              <w:rPr>
                <w:rFonts w:ascii="Tahoma" w:hAnsi="Tahoma" w:cs="Tahoma"/>
              </w:rPr>
            </w:pPr>
            <w:r w:rsidRPr="00867BC4">
              <w:rPr>
                <w:rFonts w:ascii="Tahoma" w:hAnsi="Tahoma" w:cs="Tahoma"/>
              </w:rPr>
              <w:t xml:space="preserve">Enter </w:t>
            </w:r>
            <w:r w:rsidRPr="00867BC4">
              <w:rPr>
                <w:rFonts w:ascii="Tahoma" w:hAnsi="Tahoma" w:cs="Tahoma"/>
                <w:b/>
                <w:bCs/>
              </w:rPr>
              <w:t xml:space="preserve">Yes </w:t>
            </w:r>
            <w:r w:rsidRPr="00867BC4">
              <w:rPr>
                <w:rFonts w:ascii="Tahoma" w:hAnsi="Tahoma" w:cs="Tahoma"/>
              </w:rPr>
              <w:t xml:space="preserve">in the </w:t>
            </w:r>
            <w:r w:rsidRPr="00867BC4">
              <w:rPr>
                <w:rFonts w:ascii="Tahoma" w:hAnsi="Tahoma" w:cs="Tahoma"/>
                <w:b/>
                <w:bCs/>
              </w:rPr>
              <w:t>Response</w:t>
            </w:r>
            <w:r w:rsidRPr="00867BC4">
              <w:rPr>
                <w:rFonts w:ascii="Tahoma" w:hAnsi="Tahoma" w:cs="Tahoma"/>
              </w:rPr>
              <w:t xml:space="preserve"> box to confirm the </w:t>
            </w:r>
            <w:r w:rsidRPr="00867BC4">
              <w:rPr>
                <w:rFonts w:ascii="Tahoma" w:hAnsi="Tahoma" w:cs="Tahoma"/>
                <w:b/>
                <w:bCs/>
              </w:rPr>
              <w:t>Managed Services</w:t>
            </w:r>
            <w:r w:rsidRPr="00867BC4">
              <w:rPr>
                <w:rFonts w:ascii="Tahoma" w:hAnsi="Tahoma" w:cs="Tahoma"/>
              </w:rPr>
              <w:t xml:space="preserve"> provided (numbered </w:t>
            </w:r>
            <w:r w:rsidRPr="00867BC4">
              <w:rPr>
                <w:rFonts w:ascii="Tahoma" w:hAnsi="Tahoma" w:cs="Tahoma"/>
                <w:b/>
                <w:bCs/>
              </w:rPr>
              <w:t>1</w:t>
            </w:r>
            <w:r w:rsidRPr="00867BC4">
              <w:rPr>
                <w:rFonts w:ascii="Tahoma" w:hAnsi="Tahoma" w:cs="Tahoma"/>
              </w:rPr>
              <w:t xml:space="preserve"> to</w:t>
            </w:r>
            <w:r w:rsidR="00750B53">
              <w:rPr>
                <w:rFonts w:ascii="Tahoma" w:hAnsi="Tahoma" w:cs="Tahoma"/>
              </w:rPr>
              <w:t xml:space="preserve"> </w:t>
            </w:r>
            <w:r w:rsidR="0035164C" w:rsidRPr="00867BC4">
              <w:rPr>
                <w:rFonts w:ascii="Tahoma" w:hAnsi="Tahoma" w:cs="Tahoma"/>
                <w:b/>
                <w:bCs/>
              </w:rPr>
              <w:t>6</w:t>
            </w:r>
            <w:r w:rsidRPr="00867BC4">
              <w:rPr>
                <w:rFonts w:ascii="Tahoma" w:hAnsi="Tahoma" w:cs="Tahoma"/>
              </w:rPr>
              <w:t>)</w:t>
            </w:r>
            <w:r w:rsidR="00CE0408">
              <w:rPr>
                <w:rFonts w:ascii="Tahoma" w:hAnsi="Tahoma" w:cs="Tahoma"/>
              </w:rPr>
              <w:t xml:space="preserve"> under the contract</w:t>
            </w:r>
            <w:r w:rsidRPr="00867BC4">
              <w:rPr>
                <w:rFonts w:ascii="Tahoma" w:hAnsi="Tahoma" w:cs="Tahoma"/>
              </w:rPr>
              <w:t>.</w:t>
            </w:r>
          </w:p>
          <w:p w14:paraId="27FF524B" w14:textId="77777777" w:rsidR="00CE0408" w:rsidRDefault="00995FC8" w:rsidP="00867BC4">
            <w:pPr>
              <w:shd w:val="clear" w:color="auto" w:fill="DEEAF6" w:themeFill="accent5" w:themeFillTint="33"/>
              <w:tabs>
                <w:tab w:val="left" w:pos="3402"/>
              </w:tabs>
              <w:autoSpaceDE w:val="0"/>
              <w:autoSpaceDN w:val="0"/>
              <w:adjustRightInd w:val="0"/>
              <w:jc w:val="right"/>
              <w:rPr>
                <w:rFonts w:ascii="Tahoma" w:hAnsi="Tahoma" w:cs="Tahoma"/>
                <w:sz w:val="18"/>
                <w:szCs w:val="18"/>
              </w:rPr>
            </w:pPr>
            <w:r w:rsidRPr="00284D81">
              <w:rPr>
                <w:rFonts w:ascii="Tahoma" w:hAnsi="Tahoma" w:cs="Tahoma"/>
                <w:sz w:val="18"/>
                <w:szCs w:val="18"/>
              </w:rPr>
              <w:t xml:space="preserve">Your organisation </w:t>
            </w:r>
            <w:r w:rsidRPr="00284D81">
              <w:rPr>
                <w:rFonts w:ascii="Tahoma" w:hAnsi="Tahoma" w:cs="Tahoma"/>
                <w:b/>
                <w:bCs/>
                <w:sz w:val="18"/>
                <w:szCs w:val="18"/>
              </w:rPr>
              <w:t>must</w:t>
            </w:r>
            <w:r w:rsidRPr="00284D81">
              <w:rPr>
                <w:rFonts w:ascii="Tahoma" w:hAnsi="Tahoma" w:cs="Tahoma"/>
                <w:sz w:val="18"/>
                <w:szCs w:val="18"/>
              </w:rPr>
              <w:t xml:space="preserve"> have provided at least </w:t>
            </w:r>
            <w:r w:rsidR="0035164C" w:rsidRPr="00284D81">
              <w:rPr>
                <w:rFonts w:ascii="Tahoma" w:hAnsi="Tahoma" w:cs="Tahoma"/>
                <w:b/>
                <w:bCs/>
                <w:sz w:val="18"/>
                <w:szCs w:val="18"/>
              </w:rPr>
              <w:t>5</w:t>
            </w:r>
            <w:r w:rsidR="0035164C" w:rsidRPr="00284D81">
              <w:rPr>
                <w:rFonts w:ascii="Tahoma" w:hAnsi="Tahoma" w:cs="Tahoma"/>
                <w:sz w:val="18"/>
                <w:szCs w:val="18"/>
              </w:rPr>
              <w:t xml:space="preserve"> </w:t>
            </w:r>
            <w:r w:rsidRPr="00284D81">
              <w:rPr>
                <w:rFonts w:ascii="Tahoma" w:hAnsi="Tahoma" w:cs="Tahoma"/>
                <w:sz w:val="18"/>
                <w:szCs w:val="18"/>
              </w:rPr>
              <w:t xml:space="preserve">of the listed </w:t>
            </w:r>
            <w:r w:rsidRPr="00284D81">
              <w:rPr>
                <w:rFonts w:ascii="Tahoma" w:hAnsi="Tahoma" w:cs="Tahoma"/>
                <w:b/>
                <w:bCs/>
                <w:sz w:val="18"/>
                <w:szCs w:val="18"/>
              </w:rPr>
              <w:t>Managed Services</w:t>
            </w:r>
            <w:r w:rsidRPr="00284D81">
              <w:rPr>
                <w:rFonts w:ascii="Tahoma" w:hAnsi="Tahoma" w:cs="Tahoma"/>
                <w:sz w:val="18"/>
                <w:szCs w:val="18"/>
              </w:rPr>
              <w:t xml:space="preserve"> </w:t>
            </w:r>
          </w:p>
          <w:p w14:paraId="5F88A84C" w14:textId="563AC75E" w:rsidR="003863D9" w:rsidRPr="00CE0408" w:rsidRDefault="00995FC8" w:rsidP="00867BC4">
            <w:pPr>
              <w:shd w:val="clear" w:color="auto" w:fill="DEEAF6" w:themeFill="accent5" w:themeFillTint="33"/>
              <w:tabs>
                <w:tab w:val="left" w:pos="3402"/>
              </w:tabs>
              <w:autoSpaceDE w:val="0"/>
              <w:autoSpaceDN w:val="0"/>
              <w:adjustRightInd w:val="0"/>
              <w:jc w:val="right"/>
              <w:rPr>
                <w:rFonts w:ascii="Tahoma" w:eastAsia="Aptos" w:hAnsi="Tahoma" w:cs="Tahoma"/>
                <w:sz w:val="18"/>
                <w:szCs w:val="18"/>
                <w14:ligatures w14:val="standardContextual"/>
              </w:rPr>
            </w:pPr>
            <w:r w:rsidRPr="00284D81">
              <w:rPr>
                <w:rFonts w:ascii="Tahoma" w:hAnsi="Tahoma" w:cs="Tahoma"/>
                <w:sz w:val="18"/>
                <w:szCs w:val="18"/>
              </w:rPr>
              <w:t xml:space="preserve">(numbered </w:t>
            </w:r>
            <w:r w:rsidRPr="00284D81">
              <w:rPr>
                <w:rFonts w:ascii="Tahoma" w:hAnsi="Tahoma" w:cs="Tahoma"/>
                <w:b/>
                <w:bCs/>
                <w:sz w:val="18"/>
                <w:szCs w:val="18"/>
              </w:rPr>
              <w:t>1</w:t>
            </w:r>
            <w:r w:rsidRPr="00284D81">
              <w:rPr>
                <w:rFonts w:ascii="Tahoma" w:hAnsi="Tahoma" w:cs="Tahoma"/>
                <w:sz w:val="18"/>
                <w:szCs w:val="18"/>
              </w:rPr>
              <w:t xml:space="preserve"> to </w:t>
            </w:r>
            <w:r w:rsidR="0035164C" w:rsidRPr="00284D81">
              <w:rPr>
                <w:rFonts w:ascii="Tahoma" w:hAnsi="Tahoma" w:cs="Tahoma"/>
                <w:b/>
                <w:bCs/>
                <w:sz w:val="18"/>
                <w:szCs w:val="18"/>
              </w:rPr>
              <w:t>6</w:t>
            </w:r>
            <w:r w:rsidRPr="00284D81">
              <w:rPr>
                <w:rFonts w:ascii="Tahoma" w:hAnsi="Tahoma" w:cs="Tahoma"/>
                <w:sz w:val="18"/>
                <w:szCs w:val="18"/>
              </w:rPr>
              <w:t>).</w:t>
            </w:r>
            <w:r w:rsidR="003863D9" w:rsidRPr="00CE0408">
              <w:rPr>
                <w:rFonts w:ascii="Tahoma" w:eastAsia="Aptos" w:hAnsi="Tahoma" w:cs="Tahoma"/>
                <w:sz w:val="18"/>
                <w:szCs w:val="18"/>
                <w14:ligatures w14:val="standardContextual"/>
              </w:rPr>
              <w:t xml:space="preserve"> </w:t>
            </w:r>
          </w:p>
          <w:p w14:paraId="54075568" w14:textId="22422B6D" w:rsidR="00995FC8" w:rsidRPr="008013C3" w:rsidRDefault="003863D9" w:rsidP="00867BC4">
            <w:pPr>
              <w:shd w:val="clear" w:color="auto" w:fill="DEEAF6" w:themeFill="accent5" w:themeFillTint="33"/>
              <w:tabs>
                <w:tab w:val="left" w:pos="3402"/>
              </w:tabs>
              <w:autoSpaceDE w:val="0"/>
              <w:autoSpaceDN w:val="0"/>
              <w:adjustRightInd w:val="0"/>
              <w:jc w:val="right"/>
              <w:rPr>
                <w:rFonts w:ascii="Tahoma" w:hAnsi="Tahoma" w:cs="Tahoma"/>
                <w:sz w:val="20"/>
                <w:szCs w:val="20"/>
                <w:shd w:val="clear" w:color="auto" w:fill="DEEAF6" w:themeFill="accent5" w:themeFillTint="33"/>
              </w:rPr>
            </w:pPr>
            <w:r w:rsidRPr="00284D81">
              <w:rPr>
                <w:rFonts w:ascii="Tahoma" w:eastAsia="Aptos" w:hAnsi="Tahoma" w:cs="Tahoma"/>
                <w:sz w:val="18"/>
                <w:szCs w:val="18"/>
                <w14:ligatures w14:val="standardContextual"/>
              </w:rPr>
              <w:t xml:space="preserve">A Tenderer that fails to enter </w:t>
            </w:r>
            <w:r w:rsidRPr="00284D81">
              <w:rPr>
                <w:rFonts w:ascii="Tahoma" w:eastAsia="Aptos" w:hAnsi="Tahoma" w:cs="Tahoma"/>
                <w:b/>
                <w:bCs/>
                <w:sz w:val="18"/>
                <w:szCs w:val="18"/>
                <w14:ligatures w14:val="standardContextual"/>
              </w:rPr>
              <w:t>Yes</w:t>
            </w:r>
            <w:r w:rsidRPr="00284D81">
              <w:rPr>
                <w:rFonts w:ascii="Tahoma" w:eastAsia="Aptos" w:hAnsi="Tahoma" w:cs="Tahoma"/>
                <w:sz w:val="18"/>
                <w:szCs w:val="18"/>
                <w14:ligatures w14:val="standardContextual"/>
              </w:rPr>
              <w:t xml:space="preserve"> in at least </w:t>
            </w:r>
            <w:r w:rsidRPr="00284D81">
              <w:rPr>
                <w:rFonts w:ascii="Tahoma" w:eastAsia="Aptos" w:hAnsi="Tahoma" w:cs="Tahoma"/>
                <w:b/>
                <w:bCs/>
                <w:sz w:val="18"/>
                <w:szCs w:val="18"/>
                <w14:ligatures w14:val="standardContextual"/>
              </w:rPr>
              <w:t>5</w:t>
            </w:r>
            <w:r w:rsidRPr="00284D81">
              <w:rPr>
                <w:rFonts w:ascii="Tahoma" w:eastAsia="Aptos" w:hAnsi="Tahoma" w:cs="Tahoma"/>
                <w:sz w:val="18"/>
                <w:szCs w:val="18"/>
                <w14:ligatures w14:val="standardContextual"/>
              </w:rPr>
              <w:t xml:space="preserve"> of the Response boxes </w:t>
            </w:r>
            <w:r w:rsidRPr="00284D81">
              <w:rPr>
                <w:rFonts w:ascii="Tahoma" w:hAnsi="Tahoma" w:cs="Tahoma"/>
                <w:sz w:val="18"/>
                <w:szCs w:val="18"/>
              </w:rPr>
              <w:t xml:space="preserve">(numbered </w:t>
            </w:r>
            <w:r w:rsidRPr="00284D81">
              <w:rPr>
                <w:rFonts w:ascii="Tahoma" w:hAnsi="Tahoma" w:cs="Tahoma"/>
                <w:b/>
                <w:bCs/>
                <w:sz w:val="18"/>
                <w:szCs w:val="18"/>
              </w:rPr>
              <w:t>1</w:t>
            </w:r>
            <w:r w:rsidRPr="00284D81">
              <w:rPr>
                <w:rFonts w:ascii="Tahoma" w:hAnsi="Tahoma" w:cs="Tahoma"/>
                <w:sz w:val="18"/>
                <w:szCs w:val="18"/>
              </w:rPr>
              <w:t xml:space="preserve"> to </w:t>
            </w:r>
            <w:r w:rsidRPr="00284D81">
              <w:rPr>
                <w:rFonts w:ascii="Tahoma" w:hAnsi="Tahoma" w:cs="Tahoma"/>
                <w:b/>
                <w:bCs/>
                <w:sz w:val="18"/>
                <w:szCs w:val="18"/>
              </w:rPr>
              <w:t>6</w:t>
            </w:r>
            <w:r w:rsidRPr="00284D81">
              <w:rPr>
                <w:rFonts w:ascii="Tahoma" w:hAnsi="Tahoma" w:cs="Tahoma"/>
                <w:sz w:val="18"/>
                <w:szCs w:val="18"/>
              </w:rPr>
              <w:t xml:space="preserve">) </w:t>
            </w:r>
            <w:r w:rsidRPr="00284D81">
              <w:rPr>
                <w:rFonts w:ascii="Tahoma" w:eastAsia="Aptos" w:hAnsi="Tahoma" w:cs="Tahoma"/>
                <w:sz w:val="18"/>
                <w:szCs w:val="18"/>
                <w14:ligatures w14:val="standardContextual"/>
              </w:rPr>
              <w:t>shall be excluded from further participation in this competition</w:t>
            </w:r>
          </w:p>
        </w:tc>
        <w:tc>
          <w:tcPr>
            <w:tcW w:w="5245" w:type="dxa"/>
            <w:gridSpan w:val="2"/>
            <w:tcBorders>
              <w:top w:val="single" w:sz="12" w:space="0" w:color="auto"/>
              <w:left w:val="single" w:sz="12" w:space="0" w:color="auto"/>
              <w:bottom w:val="single" w:sz="4" w:space="0" w:color="auto"/>
              <w:right w:val="single" w:sz="12" w:space="0" w:color="auto"/>
            </w:tcBorders>
          </w:tcPr>
          <w:p w14:paraId="1CFEE7A9" w14:textId="6381F9D0" w:rsidR="00943FE4" w:rsidRPr="004261ED" w:rsidRDefault="00943FE4" w:rsidP="008950CE">
            <w:pPr>
              <w:pStyle w:val="NormalWeb"/>
              <w:numPr>
                <w:ilvl w:val="0"/>
                <w:numId w:val="5"/>
              </w:numPr>
              <w:spacing w:after="0" w:afterAutospacing="0"/>
              <w:ind w:left="369" w:hanging="283"/>
              <w:rPr>
                <w:rFonts w:ascii="Tahoma" w:hAnsi="Tahoma" w:cs="Tahoma"/>
                <w:sz w:val="20"/>
                <w:szCs w:val="20"/>
              </w:rPr>
            </w:pPr>
            <w:r w:rsidRPr="004261ED">
              <w:rPr>
                <w:rFonts w:ascii="Tahoma" w:hAnsi="Tahoma" w:cs="Tahoma"/>
                <w:sz w:val="20"/>
                <w:szCs w:val="20"/>
              </w:rPr>
              <w:t>The MSP provided an ITIL-aligned service desk with L1–L3 support, staffed 09:00–17:00 Mon–Fri, and a 24/7/365 response for P1/P2 and security incidents, meeting these SLAs:</w:t>
            </w:r>
          </w:p>
          <w:p w14:paraId="7A09FB62" w14:textId="77777777" w:rsidR="00943FE4" w:rsidRPr="004261ED" w:rsidRDefault="00943FE4" w:rsidP="00867BC4">
            <w:pPr>
              <w:pStyle w:val="NormalWeb"/>
              <w:numPr>
                <w:ilvl w:val="0"/>
                <w:numId w:val="3"/>
              </w:numPr>
              <w:spacing w:before="120" w:beforeAutospacing="0" w:after="0" w:afterAutospacing="0"/>
              <w:ind w:left="714" w:hanging="357"/>
              <w:rPr>
                <w:rFonts w:ascii="Tahoma" w:hAnsi="Tahoma" w:cs="Tahoma"/>
                <w:sz w:val="20"/>
                <w:szCs w:val="20"/>
              </w:rPr>
            </w:pPr>
            <w:r w:rsidRPr="004261ED">
              <w:rPr>
                <w:rFonts w:ascii="Tahoma" w:hAnsi="Tahoma" w:cs="Tahoma"/>
                <w:b/>
                <w:bCs/>
                <w:sz w:val="20"/>
                <w:szCs w:val="20"/>
              </w:rPr>
              <w:t>P1:</w:t>
            </w:r>
            <w:r w:rsidRPr="004261ED">
              <w:rPr>
                <w:rFonts w:ascii="Tahoma" w:hAnsi="Tahoma" w:cs="Tahoma"/>
                <w:sz w:val="20"/>
                <w:szCs w:val="20"/>
              </w:rPr>
              <w:t xml:space="preserve"> 15-min response / 4-hour resolution</w:t>
            </w:r>
          </w:p>
          <w:p w14:paraId="6BFDD942" w14:textId="77777777" w:rsidR="00943FE4" w:rsidRPr="004261ED" w:rsidRDefault="00943FE4" w:rsidP="00867BC4">
            <w:pPr>
              <w:pStyle w:val="NormalWeb"/>
              <w:numPr>
                <w:ilvl w:val="0"/>
                <w:numId w:val="3"/>
              </w:numPr>
              <w:spacing w:before="0" w:beforeAutospacing="0" w:after="0" w:afterAutospacing="0"/>
              <w:ind w:left="714" w:hanging="357"/>
              <w:rPr>
                <w:rFonts w:ascii="Tahoma" w:hAnsi="Tahoma" w:cs="Tahoma"/>
                <w:sz w:val="20"/>
                <w:szCs w:val="20"/>
              </w:rPr>
            </w:pPr>
            <w:r w:rsidRPr="004261ED">
              <w:rPr>
                <w:rFonts w:ascii="Tahoma" w:hAnsi="Tahoma" w:cs="Tahoma"/>
                <w:b/>
                <w:bCs/>
                <w:sz w:val="20"/>
                <w:szCs w:val="20"/>
              </w:rPr>
              <w:t>P2:</w:t>
            </w:r>
            <w:r w:rsidRPr="004261ED">
              <w:rPr>
                <w:rFonts w:ascii="Tahoma" w:hAnsi="Tahoma" w:cs="Tahoma"/>
                <w:sz w:val="20"/>
                <w:szCs w:val="20"/>
              </w:rPr>
              <w:t xml:space="preserve"> 1-hour response / 8-hour resolution</w:t>
            </w:r>
          </w:p>
          <w:p w14:paraId="0484A028" w14:textId="77777777" w:rsidR="00943FE4" w:rsidRPr="004261ED" w:rsidRDefault="00943FE4" w:rsidP="00867BC4">
            <w:pPr>
              <w:pStyle w:val="NormalWeb"/>
              <w:numPr>
                <w:ilvl w:val="0"/>
                <w:numId w:val="3"/>
              </w:numPr>
              <w:spacing w:before="0" w:beforeAutospacing="0" w:after="0" w:afterAutospacing="0"/>
              <w:ind w:left="714" w:hanging="357"/>
              <w:rPr>
                <w:rFonts w:ascii="Tahoma" w:hAnsi="Tahoma" w:cs="Tahoma"/>
                <w:sz w:val="20"/>
                <w:szCs w:val="20"/>
              </w:rPr>
            </w:pPr>
            <w:r w:rsidRPr="004261ED">
              <w:rPr>
                <w:rFonts w:ascii="Tahoma" w:hAnsi="Tahoma" w:cs="Tahoma"/>
                <w:b/>
                <w:bCs/>
                <w:sz w:val="20"/>
                <w:szCs w:val="20"/>
              </w:rPr>
              <w:t>P3:</w:t>
            </w:r>
            <w:r w:rsidRPr="004261ED">
              <w:rPr>
                <w:rFonts w:ascii="Tahoma" w:hAnsi="Tahoma" w:cs="Tahoma"/>
                <w:sz w:val="20"/>
                <w:szCs w:val="20"/>
              </w:rPr>
              <w:t xml:space="preserve"> 4-hour response / 3 business-day resolution</w:t>
            </w:r>
          </w:p>
          <w:p w14:paraId="0A087D4A" w14:textId="403E790B" w:rsidR="00995FC8" w:rsidRPr="004261ED" w:rsidRDefault="00943FE4" w:rsidP="00867BC4">
            <w:pPr>
              <w:pStyle w:val="NormalWeb"/>
              <w:numPr>
                <w:ilvl w:val="0"/>
                <w:numId w:val="3"/>
              </w:numPr>
              <w:spacing w:before="0" w:beforeAutospacing="0" w:after="120" w:afterAutospacing="0"/>
              <w:ind w:left="714" w:hanging="357"/>
              <w:rPr>
                <w:rFonts w:ascii="Tahoma" w:hAnsi="Tahoma" w:cs="Tahoma"/>
                <w:sz w:val="20"/>
                <w:szCs w:val="20"/>
              </w:rPr>
            </w:pPr>
            <w:r w:rsidRPr="004261ED">
              <w:rPr>
                <w:rFonts w:ascii="Tahoma" w:hAnsi="Tahoma" w:cs="Tahoma"/>
                <w:b/>
                <w:bCs/>
                <w:sz w:val="20"/>
                <w:szCs w:val="20"/>
              </w:rPr>
              <w:t>P4:</w:t>
            </w:r>
            <w:r w:rsidRPr="004261ED">
              <w:rPr>
                <w:rFonts w:ascii="Tahoma" w:hAnsi="Tahoma" w:cs="Tahoma"/>
                <w:sz w:val="20"/>
                <w:szCs w:val="20"/>
              </w:rPr>
              <w:t xml:space="preserve"> 1 business-day response / 5 business-day resolution</w:t>
            </w:r>
          </w:p>
        </w:tc>
        <w:tc>
          <w:tcPr>
            <w:tcW w:w="1385" w:type="dxa"/>
            <w:tcBorders>
              <w:top w:val="single" w:sz="12" w:space="0" w:color="auto"/>
              <w:left w:val="single" w:sz="12" w:space="0" w:color="auto"/>
              <w:bottom w:val="single" w:sz="4" w:space="0" w:color="auto"/>
              <w:right w:val="single" w:sz="12" w:space="0" w:color="auto"/>
            </w:tcBorders>
          </w:tcPr>
          <w:p w14:paraId="7EDF8E1D" w14:textId="0BB06B13" w:rsidR="00995FC8" w:rsidRPr="00867BC4" w:rsidRDefault="00995FC8" w:rsidP="00750B53">
            <w:pPr>
              <w:jc w:val="center"/>
              <w:rPr>
                <w:rFonts w:ascii="Tahoma" w:hAnsi="Tahoma" w:cs="Tahoma"/>
                <w:color w:val="002060"/>
                <w:sz w:val="20"/>
                <w:szCs w:val="20"/>
                <w:lang w:eastAsia="en-IE"/>
              </w:rPr>
            </w:pPr>
          </w:p>
        </w:tc>
      </w:tr>
      <w:tr w:rsidR="00995FC8" w:rsidRPr="00867BC4" w14:paraId="37BE165D" w14:textId="77777777" w:rsidTr="00750B53">
        <w:trPr>
          <w:trHeight w:val="227"/>
          <w:jc w:val="center"/>
        </w:trPr>
        <w:tc>
          <w:tcPr>
            <w:tcW w:w="2962" w:type="dxa"/>
            <w:vMerge/>
            <w:tcBorders>
              <w:left w:val="single" w:sz="12" w:space="0" w:color="auto"/>
              <w:right w:val="single" w:sz="12" w:space="0" w:color="auto"/>
            </w:tcBorders>
            <w:shd w:val="clear" w:color="auto" w:fill="DEEAF6" w:themeFill="accent5" w:themeFillTint="33"/>
          </w:tcPr>
          <w:p w14:paraId="75AFB3B1" w14:textId="77777777" w:rsidR="00995FC8" w:rsidRPr="00867BC4" w:rsidRDefault="00995FC8" w:rsidP="00995FC8">
            <w:pPr>
              <w:shd w:val="clear" w:color="auto" w:fill="DEEAF6" w:themeFill="accent5" w:themeFillTint="33"/>
              <w:tabs>
                <w:tab w:val="left" w:pos="3402"/>
              </w:tabs>
              <w:autoSpaceDE w:val="0"/>
              <w:autoSpaceDN w:val="0"/>
              <w:adjustRightInd w:val="0"/>
              <w:rPr>
                <w:rFonts w:ascii="Tahoma" w:hAnsi="Tahoma" w:cs="Tahoma"/>
                <w:shd w:val="clear" w:color="auto" w:fill="DEEAF6" w:themeFill="accent5" w:themeFillTint="33"/>
              </w:rPr>
            </w:pPr>
          </w:p>
        </w:tc>
        <w:tc>
          <w:tcPr>
            <w:tcW w:w="5245" w:type="dxa"/>
            <w:gridSpan w:val="2"/>
            <w:tcBorders>
              <w:top w:val="single" w:sz="4" w:space="0" w:color="auto"/>
              <w:left w:val="single" w:sz="12" w:space="0" w:color="auto"/>
              <w:bottom w:val="single" w:sz="4" w:space="0" w:color="auto"/>
              <w:right w:val="single" w:sz="12" w:space="0" w:color="auto"/>
            </w:tcBorders>
          </w:tcPr>
          <w:p w14:paraId="708D7200" w14:textId="5242CA9B" w:rsidR="00995FC8" w:rsidRPr="004261ED" w:rsidRDefault="00943FE4" w:rsidP="008950CE">
            <w:pPr>
              <w:pStyle w:val="ListParagraph"/>
              <w:numPr>
                <w:ilvl w:val="0"/>
                <w:numId w:val="5"/>
              </w:numPr>
              <w:ind w:left="369" w:hanging="283"/>
              <w:rPr>
                <w:rFonts w:ascii="Tahoma" w:hAnsi="Tahoma" w:cs="Tahoma"/>
                <w:sz w:val="20"/>
                <w:szCs w:val="20"/>
                <w:lang w:eastAsia="en-IE"/>
              </w:rPr>
            </w:pPr>
            <w:r w:rsidRPr="004261ED">
              <w:rPr>
                <w:rFonts w:ascii="Tahoma" w:eastAsia="Times New Roman" w:hAnsi="Tahoma" w:cs="Tahoma"/>
                <w:sz w:val="20"/>
                <w:szCs w:val="20"/>
                <w:lang w:eastAsia="en-IE"/>
              </w:rPr>
              <w:t>The MSP provided out-of-hours deployment support (18:30–22:00)</w:t>
            </w:r>
          </w:p>
        </w:tc>
        <w:tc>
          <w:tcPr>
            <w:tcW w:w="1385" w:type="dxa"/>
            <w:tcBorders>
              <w:top w:val="single" w:sz="4" w:space="0" w:color="auto"/>
              <w:left w:val="single" w:sz="12" w:space="0" w:color="auto"/>
              <w:bottom w:val="single" w:sz="4" w:space="0" w:color="auto"/>
              <w:right w:val="single" w:sz="12" w:space="0" w:color="auto"/>
            </w:tcBorders>
          </w:tcPr>
          <w:p w14:paraId="7D5B6EFF" w14:textId="77777777" w:rsidR="00995FC8" w:rsidRPr="00867BC4" w:rsidRDefault="00995FC8" w:rsidP="00750B53">
            <w:pPr>
              <w:jc w:val="center"/>
              <w:rPr>
                <w:rFonts w:ascii="Tahoma" w:hAnsi="Tahoma" w:cs="Tahoma"/>
                <w:color w:val="002060"/>
                <w:sz w:val="20"/>
                <w:szCs w:val="20"/>
                <w:lang w:eastAsia="en-IE"/>
              </w:rPr>
            </w:pPr>
          </w:p>
        </w:tc>
      </w:tr>
      <w:tr w:rsidR="00995FC8" w:rsidRPr="00867BC4" w14:paraId="7EE29F77" w14:textId="77777777" w:rsidTr="00750B53">
        <w:trPr>
          <w:trHeight w:val="227"/>
          <w:jc w:val="center"/>
        </w:trPr>
        <w:tc>
          <w:tcPr>
            <w:tcW w:w="2962" w:type="dxa"/>
            <w:vMerge/>
            <w:tcBorders>
              <w:left w:val="single" w:sz="12" w:space="0" w:color="auto"/>
              <w:right w:val="single" w:sz="12" w:space="0" w:color="auto"/>
            </w:tcBorders>
            <w:shd w:val="clear" w:color="auto" w:fill="DEEAF6" w:themeFill="accent5" w:themeFillTint="33"/>
          </w:tcPr>
          <w:p w14:paraId="13D158CF" w14:textId="77777777" w:rsidR="00995FC8" w:rsidRPr="00867BC4" w:rsidRDefault="00995FC8" w:rsidP="00995FC8">
            <w:pPr>
              <w:shd w:val="clear" w:color="auto" w:fill="DEEAF6" w:themeFill="accent5" w:themeFillTint="33"/>
              <w:tabs>
                <w:tab w:val="left" w:pos="3402"/>
              </w:tabs>
              <w:autoSpaceDE w:val="0"/>
              <w:autoSpaceDN w:val="0"/>
              <w:adjustRightInd w:val="0"/>
              <w:rPr>
                <w:rFonts w:ascii="Tahoma" w:hAnsi="Tahoma" w:cs="Tahoma"/>
                <w:shd w:val="clear" w:color="auto" w:fill="DEEAF6" w:themeFill="accent5" w:themeFillTint="33"/>
              </w:rPr>
            </w:pPr>
          </w:p>
        </w:tc>
        <w:tc>
          <w:tcPr>
            <w:tcW w:w="5245" w:type="dxa"/>
            <w:gridSpan w:val="2"/>
            <w:tcBorders>
              <w:top w:val="single" w:sz="4" w:space="0" w:color="auto"/>
              <w:left w:val="single" w:sz="12" w:space="0" w:color="auto"/>
              <w:bottom w:val="single" w:sz="4" w:space="0" w:color="auto"/>
              <w:right w:val="single" w:sz="12" w:space="0" w:color="auto"/>
            </w:tcBorders>
          </w:tcPr>
          <w:p w14:paraId="6148AB5A" w14:textId="2C056B5B" w:rsidR="00995FC8" w:rsidRPr="004261ED" w:rsidRDefault="00943FE4" w:rsidP="008950CE">
            <w:pPr>
              <w:pStyle w:val="ListParagraph"/>
              <w:numPr>
                <w:ilvl w:val="0"/>
                <w:numId w:val="5"/>
              </w:numPr>
              <w:ind w:left="369" w:hanging="283"/>
              <w:rPr>
                <w:rFonts w:ascii="Tahoma" w:eastAsia="Times New Roman" w:hAnsi="Tahoma" w:cs="Tahoma"/>
                <w:sz w:val="20"/>
                <w:szCs w:val="20"/>
                <w:lang w:eastAsia="en-IE"/>
              </w:rPr>
            </w:pPr>
            <w:r w:rsidRPr="004261ED">
              <w:rPr>
                <w:rFonts w:ascii="Tahoma" w:eastAsia="Times New Roman" w:hAnsi="Tahoma" w:cs="Tahoma"/>
                <w:sz w:val="20"/>
                <w:szCs w:val="20"/>
                <w:lang w:eastAsia="en-IE"/>
              </w:rPr>
              <w:t>All incidents, issues and requests were logged; P1/P2 definitions were agreed; and a major incident management process was in place.</w:t>
            </w:r>
          </w:p>
        </w:tc>
        <w:tc>
          <w:tcPr>
            <w:tcW w:w="1385" w:type="dxa"/>
            <w:tcBorders>
              <w:top w:val="single" w:sz="4" w:space="0" w:color="auto"/>
              <w:left w:val="single" w:sz="12" w:space="0" w:color="auto"/>
              <w:bottom w:val="single" w:sz="4" w:space="0" w:color="auto"/>
              <w:right w:val="single" w:sz="12" w:space="0" w:color="auto"/>
            </w:tcBorders>
          </w:tcPr>
          <w:p w14:paraId="3BE297B4" w14:textId="77777777" w:rsidR="00995FC8" w:rsidRPr="00867BC4" w:rsidRDefault="00995FC8" w:rsidP="00750B53">
            <w:pPr>
              <w:jc w:val="center"/>
              <w:rPr>
                <w:rFonts w:ascii="Tahoma" w:hAnsi="Tahoma" w:cs="Tahoma"/>
                <w:color w:val="002060"/>
                <w:sz w:val="20"/>
                <w:szCs w:val="20"/>
                <w:lang w:eastAsia="en-IE"/>
              </w:rPr>
            </w:pPr>
          </w:p>
        </w:tc>
      </w:tr>
      <w:tr w:rsidR="00995FC8" w:rsidRPr="00867BC4" w14:paraId="4C22DE4D" w14:textId="77777777" w:rsidTr="00750B53">
        <w:trPr>
          <w:trHeight w:val="227"/>
          <w:jc w:val="center"/>
        </w:trPr>
        <w:tc>
          <w:tcPr>
            <w:tcW w:w="2962" w:type="dxa"/>
            <w:vMerge/>
            <w:tcBorders>
              <w:left w:val="single" w:sz="12" w:space="0" w:color="auto"/>
              <w:right w:val="single" w:sz="12" w:space="0" w:color="auto"/>
            </w:tcBorders>
            <w:shd w:val="clear" w:color="auto" w:fill="DEEAF6" w:themeFill="accent5" w:themeFillTint="33"/>
          </w:tcPr>
          <w:p w14:paraId="2CDEF811" w14:textId="77777777" w:rsidR="00995FC8" w:rsidRPr="00867BC4" w:rsidRDefault="00995FC8" w:rsidP="00995FC8">
            <w:pPr>
              <w:shd w:val="clear" w:color="auto" w:fill="DEEAF6" w:themeFill="accent5" w:themeFillTint="33"/>
              <w:tabs>
                <w:tab w:val="left" w:pos="3402"/>
              </w:tabs>
              <w:autoSpaceDE w:val="0"/>
              <w:autoSpaceDN w:val="0"/>
              <w:adjustRightInd w:val="0"/>
              <w:rPr>
                <w:rFonts w:ascii="Tahoma" w:hAnsi="Tahoma" w:cs="Tahoma"/>
                <w:shd w:val="clear" w:color="auto" w:fill="DEEAF6" w:themeFill="accent5" w:themeFillTint="33"/>
              </w:rPr>
            </w:pPr>
          </w:p>
        </w:tc>
        <w:tc>
          <w:tcPr>
            <w:tcW w:w="5245" w:type="dxa"/>
            <w:gridSpan w:val="2"/>
            <w:tcBorders>
              <w:top w:val="single" w:sz="4" w:space="0" w:color="auto"/>
              <w:left w:val="single" w:sz="12" w:space="0" w:color="auto"/>
              <w:bottom w:val="single" w:sz="4" w:space="0" w:color="auto"/>
              <w:right w:val="single" w:sz="12" w:space="0" w:color="auto"/>
            </w:tcBorders>
          </w:tcPr>
          <w:p w14:paraId="00DF6944" w14:textId="728FC4FE" w:rsidR="00995FC8" w:rsidRPr="004261ED" w:rsidRDefault="00943FE4" w:rsidP="008950CE">
            <w:pPr>
              <w:pStyle w:val="ListParagraph"/>
              <w:numPr>
                <w:ilvl w:val="0"/>
                <w:numId w:val="2"/>
              </w:numPr>
              <w:ind w:left="369" w:hanging="283"/>
              <w:rPr>
                <w:rFonts w:ascii="Tahoma" w:eastAsia="Times New Roman" w:hAnsi="Tahoma" w:cs="Tahoma"/>
                <w:sz w:val="20"/>
                <w:szCs w:val="20"/>
                <w:lang w:eastAsia="en-IE"/>
              </w:rPr>
            </w:pPr>
            <w:r w:rsidRPr="004261ED">
              <w:rPr>
                <w:rFonts w:ascii="Tahoma" w:eastAsia="Times New Roman" w:hAnsi="Tahoma" w:cs="Tahoma"/>
                <w:sz w:val="20"/>
                <w:szCs w:val="20"/>
                <w:lang w:eastAsia="en-IE"/>
              </w:rPr>
              <w:t>The MSP managed all required licences and subscriptions, maintained compliance, and held ISO27001 certification.</w:t>
            </w:r>
          </w:p>
        </w:tc>
        <w:tc>
          <w:tcPr>
            <w:tcW w:w="1385" w:type="dxa"/>
            <w:tcBorders>
              <w:top w:val="single" w:sz="4" w:space="0" w:color="auto"/>
              <w:left w:val="single" w:sz="12" w:space="0" w:color="auto"/>
              <w:bottom w:val="single" w:sz="4" w:space="0" w:color="auto"/>
              <w:right w:val="single" w:sz="12" w:space="0" w:color="auto"/>
            </w:tcBorders>
          </w:tcPr>
          <w:p w14:paraId="15D5F4F3" w14:textId="77777777" w:rsidR="00995FC8" w:rsidRPr="00867BC4" w:rsidRDefault="00995FC8" w:rsidP="00750B53">
            <w:pPr>
              <w:jc w:val="center"/>
              <w:rPr>
                <w:rFonts w:ascii="Tahoma" w:hAnsi="Tahoma" w:cs="Tahoma"/>
                <w:color w:val="002060"/>
                <w:sz w:val="20"/>
                <w:szCs w:val="20"/>
                <w:lang w:eastAsia="en-IE"/>
              </w:rPr>
            </w:pPr>
          </w:p>
        </w:tc>
      </w:tr>
      <w:tr w:rsidR="00995FC8" w:rsidRPr="00867BC4" w14:paraId="50CF04D7" w14:textId="77777777" w:rsidTr="00750B53">
        <w:trPr>
          <w:trHeight w:val="227"/>
          <w:jc w:val="center"/>
        </w:trPr>
        <w:tc>
          <w:tcPr>
            <w:tcW w:w="2962" w:type="dxa"/>
            <w:vMerge/>
            <w:tcBorders>
              <w:left w:val="single" w:sz="12" w:space="0" w:color="auto"/>
              <w:right w:val="single" w:sz="12" w:space="0" w:color="auto"/>
            </w:tcBorders>
            <w:shd w:val="clear" w:color="auto" w:fill="DEEAF6" w:themeFill="accent5" w:themeFillTint="33"/>
          </w:tcPr>
          <w:p w14:paraId="4414B7AA" w14:textId="77777777" w:rsidR="00995FC8" w:rsidRPr="00867BC4" w:rsidRDefault="00995FC8" w:rsidP="00995FC8">
            <w:pPr>
              <w:shd w:val="clear" w:color="auto" w:fill="DEEAF6" w:themeFill="accent5" w:themeFillTint="33"/>
              <w:tabs>
                <w:tab w:val="left" w:pos="3402"/>
              </w:tabs>
              <w:autoSpaceDE w:val="0"/>
              <w:autoSpaceDN w:val="0"/>
              <w:adjustRightInd w:val="0"/>
              <w:rPr>
                <w:rFonts w:ascii="Tahoma" w:hAnsi="Tahoma" w:cs="Tahoma"/>
                <w:shd w:val="clear" w:color="auto" w:fill="DEEAF6" w:themeFill="accent5" w:themeFillTint="33"/>
              </w:rPr>
            </w:pPr>
          </w:p>
        </w:tc>
        <w:tc>
          <w:tcPr>
            <w:tcW w:w="5245" w:type="dxa"/>
            <w:gridSpan w:val="2"/>
            <w:tcBorders>
              <w:top w:val="single" w:sz="4" w:space="0" w:color="auto"/>
              <w:left w:val="single" w:sz="12" w:space="0" w:color="auto"/>
              <w:bottom w:val="single" w:sz="4" w:space="0" w:color="auto"/>
              <w:right w:val="single" w:sz="12" w:space="0" w:color="auto"/>
            </w:tcBorders>
          </w:tcPr>
          <w:p w14:paraId="69D6C30E" w14:textId="09B4271A" w:rsidR="00995FC8" w:rsidRPr="004261ED" w:rsidRDefault="00943FE4" w:rsidP="008950CE">
            <w:pPr>
              <w:pStyle w:val="ListParagraph"/>
              <w:numPr>
                <w:ilvl w:val="0"/>
                <w:numId w:val="2"/>
              </w:numPr>
              <w:ind w:left="369" w:hanging="283"/>
              <w:rPr>
                <w:rFonts w:ascii="Tahoma" w:hAnsi="Tahoma" w:cs="Tahoma"/>
                <w:sz w:val="20"/>
                <w:szCs w:val="20"/>
                <w:lang w:eastAsia="en-IE"/>
              </w:rPr>
            </w:pPr>
            <w:r w:rsidRPr="004261ED">
              <w:rPr>
                <w:rFonts w:ascii="Tahoma" w:eastAsia="Times New Roman" w:hAnsi="Tahoma" w:cs="Tahoma"/>
                <w:sz w:val="20"/>
                <w:szCs w:val="20"/>
                <w:lang w:eastAsia="en-IE"/>
              </w:rPr>
              <w:t>Quarterly service reviews and reporting (backups, patching, security, availability, SLAs) were provided, along with a dedicated Key Account Manager for escalations and billing.</w:t>
            </w:r>
          </w:p>
        </w:tc>
        <w:tc>
          <w:tcPr>
            <w:tcW w:w="1385" w:type="dxa"/>
            <w:tcBorders>
              <w:top w:val="single" w:sz="4" w:space="0" w:color="auto"/>
              <w:left w:val="single" w:sz="12" w:space="0" w:color="auto"/>
              <w:bottom w:val="single" w:sz="4" w:space="0" w:color="auto"/>
              <w:right w:val="single" w:sz="12" w:space="0" w:color="auto"/>
            </w:tcBorders>
          </w:tcPr>
          <w:p w14:paraId="6F05E92B" w14:textId="77777777" w:rsidR="00995FC8" w:rsidRPr="00867BC4" w:rsidRDefault="00995FC8" w:rsidP="00750B53">
            <w:pPr>
              <w:jc w:val="center"/>
              <w:rPr>
                <w:rFonts w:ascii="Tahoma" w:hAnsi="Tahoma" w:cs="Tahoma"/>
                <w:color w:val="002060"/>
                <w:sz w:val="20"/>
                <w:szCs w:val="20"/>
                <w:lang w:eastAsia="en-IE"/>
              </w:rPr>
            </w:pPr>
          </w:p>
        </w:tc>
      </w:tr>
      <w:tr w:rsidR="00995FC8" w:rsidRPr="00867BC4" w14:paraId="37271C9A" w14:textId="77777777" w:rsidTr="00750B53">
        <w:trPr>
          <w:trHeight w:val="227"/>
          <w:jc w:val="center"/>
        </w:trPr>
        <w:tc>
          <w:tcPr>
            <w:tcW w:w="2962" w:type="dxa"/>
            <w:vMerge/>
            <w:tcBorders>
              <w:left w:val="single" w:sz="12" w:space="0" w:color="auto"/>
              <w:right w:val="single" w:sz="12" w:space="0" w:color="auto"/>
            </w:tcBorders>
            <w:shd w:val="clear" w:color="auto" w:fill="DEEAF6" w:themeFill="accent5" w:themeFillTint="33"/>
          </w:tcPr>
          <w:p w14:paraId="43F73DAE" w14:textId="77777777" w:rsidR="00995FC8" w:rsidRPr="00867BC4" w:rsidRDefault="00995FC8" w:rsidP="00995FC8">
            <w:pPr>
              <w:shd w:val="clear" w:color="auto" w:fill="DEEAF6" w:themeFill="accent5" w:themeFillTint="33"/>
              <w:tabs>
                <w:tab w:val="left" w:pos="3402"/>
              </w:tabs>
              <w:autoSpaceDE w:val="0"/>
              <w:autoSpaceDN w:val="0"/>
              <w:adjustRightInd w:val="0"/>
              <w:rPr>
                <w:rFonts w:ascii="Tahoma" w:hAnsi="Tahoma" w:cs="Tahoma"/>
                <w:shd w:val="clear" w:color="auto" w:fill="DEEAF6" w:themeFill="accent5" w:themeFillTint="33"/>
              </w:rPr>
            </w:pPr>
          </w:p>
        </w:tc>
        <w:tc>
          <w:tcPr>
            <w:tcW w:w="5245" w:type="dxa"/>
            <w:gridSpan w:val="2"/>
            <w:tcBorders>
              <w:top w:val="single" w:sz="4" w:space="0" w:color="auto"/>
              <w:left w:val="single" w:sz="12" w:space="0" w:color="auto"/>
              <w:bottom w:val="single" w:sz="4" w:space="0" w:color="auto"/>
              <w:right w:val="single" w:sz="12" w:space="0" w:color="auto"/>
            </w:tcBorders>
          </w:tcPr>
          <w:p w14:paraId="7F060809" w14:textId="14E867AA" w:rsidR="00995FC8" w:rsidRPr="004261ED" w:rsidRDefault="00943FE4" w:rsidP="008950CE">
            <w:pPr>
              <w:pStyle w:val="ListParagraph"/>
              <w:numPr>
                <w:ilvl w:val="0"/>
                <w:numId w:val="2"/>
              </w:numPr>
              <w:ind w:left="369" w:hanging="283"/>
              <w:rPr>
                <w:rFonts w:ascii="Tahoma" w:hAnsi="Tahoma" w:cs="Tahoma"/>
                <w:sz w:val="20"/>
                <w:szCs w:val="20"/>
                <w:lang w:eastAsia="en-IE"/>
              </w:rPr>
            </w:pPr>
            <w:r w:rsidRPr="004261ED">
              <w:rPr>
                <w:rFonts w:ascii="Tahoma" w:eastAsia="Times New Roman" w:hAnsi="Tahoma" w:cs="Tahoma"/>
                <w:sz w:val="20"/>
                <w:szCs w:val="20"/>
                <w:lang w:eastAsia="en-IE"/>
              </w:rPr>
              <w:t>The MSP provided defined vulnerability and threat response SLAs aligned to CVSS severity levels (Medium 4.0–6.9, High 7.0–8.9, Critical 9.0–10.0).</w:t>
            </w:r>
          </w:p>
        </w:tc>
        <w:tc>
          <w:tcPr>
            <w:tcW w:w="1385" w:type="dxa"/>
            <w:tcBorders>
              <w:top w:val="single" w:sz="4" w:space="0" w:color="auto"/>
              <w:left w:val="single" w:sz="12" w:space="0" w:color="auto"/>
              <w:bottom w:val="single" w:sz="4" w:space="0" w:color="auto"/>
              <w:right w:val="single" w:sz="12" w:space="0" w:color="auto"/>
            </w:tcBorders>
          </w:tcPr>
          <w:p w14:paraId="256F3A95" w14:textId="77777777" w:rsidR="00995FC8" w:rsidRPr="00867BC4" w:rsidRDefault="00995FC8" w:rsidP="00750B53">
            <w:pPr>
              <w:jc w:val="center"/>
              <w:rPr>
                <w:rFonts w:ascii="Tahoma" w:hAnsi="Tahoma" w:cs="Tahoma"/>
                <w:color w:val="002060"/>
                <w:sz w:val="20"/>
                <w:szCs w:val="20"/>
                <w:lang w:eastAsia="en-IE"/>
              </w:rPr>
            </w:pPr>
          </w:p>
        </w:tc>
      </w:tr>
    </w:tbl>
    <w:p w14:paraId="707A9FF2" w14:textId="0AA28F8F" w:rsidR="00A93A08" w:rsidRPr="00867BC4" w:rsidRDefault="00A93A08">
      <w:pPr>
        <w:rPr>
          <w:rFonts w:ascii="Tahoma" w:hAnsi="Tahoma" w:cs="Tahoma"/>
          <w:color w:val="7030A0"/>
          <w:sz w:val="36"/>
          <w:szCs w:val="36"/>
          <w:shd w:val="clear" w:color="auto" w:fill="E2EFD9" w:themeFill="accent6" w:themeFillTint="33"/>
        </w:rPr>
      </w:pPr>
    </w:p>
    <w:p w14:paraId="31FF0218" w14:textId="77777777" w:rsidR="008013C3" w:rsidRDefault="008013C3">
      <w:r>
        <w:br w:type="page"/>
      </w:r>
    </w:p>
    <w:tbl>
      <w:tblPr>
        <w:tblStyle w:val="TableGrid"/>
        <w:tblpPr w:leftFromText="180" w:rightFromText="180" w:vertAnchor="text" w:horzAnchor="margin" w:tblpXSpec="center" w:tblpY="94"/>
        <w:tblW w:w="9592" w:type="dxa"/>
        <w:tblCellMar>
          <w:top w:w="85" w:type="dxa"/>
          <w:left w:w="85" w:type="dxa"/>
          <w:bottom w:w="85" w:type="dxa"/>
          <w:right w:w="85" w:type="dxa"/>
        </w:tblCellMar>
        <w:tblLook w:val="04A0" w:firstRow="1" w:lastRow="0" w:firstColumn="1" w:lastColumn="0" w:noHBand="0" w:noVBand="1"/>
      </w:tblPr>
      <w:tblGrid>
        <w:gridCol w:w="9592"/>
      </w:tblGrid>
      <w:tr w:rsidR="001D2889" w:rsidRPr="00867BC4" w14:paraId="6EC34BB3" w14:textId="77777777" w:rsidTr="00A93A08">
        <w:trPr>
          <w:trHeight w:val="964"/>
        </w:trPr>
        <w:tc>
          <w:tcPr>
            <w:tcW w:w="9592" w:type="dxa"/>
            <w:vAlign w:val="center"/>
          </w:tcPr>
          <w:p w14:paraId="60A32B5C" w14:textId="0BC8D0CD" w:rsidR="001D2889" w:rsidRPr="00867BC4" w:rsidRDefault="005A4EF5" w:rsidP="00A93A08">
            <w:pPr>
              <w:jc w:val="center"/>
              <w:rPr>
                <w:rFonts w:ascii="Tahoma" w:hAnsi="Tahoma" w:cs="Tahoma"/>
                <w:color w:val="7030A0"/>
                <w:sz w:val="32"/>
                <w:szCs w:val="32"/>
                <w:shd w:val="clear" w:color="auto" w:fill="E2EFD9" w:themeFill="accent6" w:themeFillTint="33"/>
              </w:rPr>
            </w:pPr>
            <w:r w:rsidRPr="00DE2CF5">
              <w:rPr>
                <w:rFonts w:ascii="Tahoma" w:hAnsi="Tahoma" w:cs="Tahoma"/>
                <w:color w:val="EE0000"/>
                <w:sz w:val="24"/>
                <w:szCs w:val="24"/>
              </w:rPr>
              <w:lastRenderedPageBreak/>
              <w:t xml:space="preserve">After completing Section 1 of this Form (above), the </w:t>
            </w:r>
            <w:r w:rsidR="00E91543" w:rsidRPr="00DE2CF5">
              <w:rPr>
                <w:rFonts w:ascii="Tahoma" w:hAnsi="Tahoma" w:cs="Tahoma"/>
                <w:color w:val="EE0000"/>
                <w:sz w:val="24"/>
                <w:szCs w:val="24"/>
              </w:rPr>
              <w:t>Tenderer</w:t>
            </w:r>
            <w:r w:rsidRPr="00DE2CF5">
              <w:rPr>
                <w:rFonts w:ascii="Tahoma" w:hAnsi="Tahoma" w:cs="Tahoma"/>
                <w:color w:val="EE0000"/>
                <w:sz w:val="24"/>
                <w:szCs w:val="24"/>
              </w:rPr>
              <w:t xml:space="preserve"> must forward this Form to a </w:t>
            </w:r>
            <w:r w:rsidRPr="00DE2CF5">
              <w:rPr>
                <w:rFonts w:ascii="Tahoma" w:hAnsi="Tahoma" w:cs="Tahoma"/>
                <w:b/>
                <w:bCs/>
                <w:color w:val="EE0000"/>
                <w:sz w:val="24"/>
                <w:szCs w:val="24"/>
              </w:rPr>
              <w:t>Representative/Referee</w:t>
            </w:r>
            <w:r w:rsidRPr="00DE2CF5">
              <w:rPr>
                <w:rFonts w:ascii="Tahoma" w:hAnsi="Tahoma" w:cs="Tahoma"/>
                <w:color w:val="EE0000"/>
                <w:sz w:val="24"/>
                <w:szCs w:val="24"/>
              </w:rPr>
              <w:t xml:space="preserve"> of the Contracting Authority or Private Entity for whom the </w:t>
            </w:r>
            <w:r w:rsidR="001A6385" w:rsidRPr="00DE2CF5">
              <w:rPr>
                <w:rFonts w:ascii="Tahoma" w:hAnsi="Tahoma" w:cs="Tahoma"/>
                <w:color w:val="EE0000"/>
                <w:sz w:val="24"/>
                <w:szCs w:val="24"/>
              </w:rPr>
              <w:t>Contract</w:t>
            </w:r>
            <w:r w:rsidRPr="00DE2CF5">
              <w:rPr>
                <w:rFonts w:ascii="Tahoma" w:hAnsi="Tahoma" w:cs="Tahoma"/>
                <w:color w:val="EE0000"/>
                <w:sz w:val="24"/>
                <w:szCs w:val="24"/>
              </w:rPr>
              <w:t xml:space="preserve"> was </w:t>
            </w:r>
            <w:r w:rsidR="004261ED">
              <w:rPr>
                <w:rFonts w:ascii="Tahoma" w:hAnsi="Tahoma" w:cs="Tahoma"/>
                <w:color w:val="EE0000"/>
                <w:sz w:val="24"/>
                <w:szCs w:val="24"/>
              </w:rPr>
              <w:t>provid</w:t>
            </w:r>
            <w:r w:rsidR="004261ED" w:rsidRPr="00F761EF">
              <w:rPr>
                <w:rFonts w:ascii="Tahoma" w:hAnsi="Tahoma" w:cs="Tahoma"/>
                <w:color w:val="EE0000"/>
                <w:sz w:val="24"/>
                <w:szCs w:val="24"/>
              </w:rPr>
              <w:t>ed</w:t>
            </w:r>
            <w:r w:rsidR="008950CE" w:rsidRPr="00F761EF">
              <w:rPr>
                <w:rFonts w:ascii="Tahoma" w:hAnsi="Tahoma" w:cs="Tahoma"/>
                <w:color w:val="EE0000"/>
                <w:sz w:val="24"/>
                <w:szCs w:val="24"/>
              </w:rPr>
              <w:t>, for completion of Section 2</w:t>
            </w:r>
            <w:r w:rsidRPr="00F761EF">
              <w:rPr>
                <w:rFonts w:ascii="Tahoma" w:hAnsi="Tahoma" w:cs="Tahoma"/>
                <w:color w:val="EE0000"/>
                <w:sz w:val="24"/>
                <w:szCs w:val="24"/>
              </w:rPr>
              <w:t>.</w:t>
            </w:r>
          </w:p>
        </w:tc>
      </w:tr>
    </w:tbl>
    <w:p w14:paraId="5E940FB7" w14:textId="712BBE69" w:rsidR="008950CE" w:rsidRDefault="008950CE"/>
    <w:tbl>
      <w:tblPr>
        <w:tblStyle w:val="TableGrid"/>
        <w:tblW w:w="9591"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CellMar>
          <w:top w:w="85" w:type="dxa"/>
          <w:left w:w="85" w:type="dxa"/>
          <w:bottom w:w="85" w:type="dxa"/>
          <w:right w:w="85" w:type="dxa"/>
        </w:tblCellMar>
        <w:tblLook w:val="04A0" w:firstRow="1" w:lastRow="0" w:firstColumn="1" w:lastColumn="0" w:noHBand="0" w:noVBand="1"/>
      </w:tblPr>
      <w:tblGrid>
        <w:gridCol w:w="4062"/>
        <w:gridCol w:w="5529"/>
      </w:tblGrid>
      <w:tr w:rsidR="003757ED" w:rsidRPr="00867BC4" w14:paraId="6DDE31D5" w14:textId="77777777" w:rsidTr="00A93A08">
        <w:trPr>
          <w:trHeight w:val="283"/>
          <w:jc w:val="center"/>
        </w:trPr>
        <w:tc>
          <w:tcPr>
            <w:tcW w:w="9591" w:type="dxa"/>
            <w:gridSpan w:val="2"/>
            <w:tcBorders>
              <w:top w:val="single" w:sz="12" w:space="0" w:color="auto"/>
              <w:left w:val="single" w:sz="12" w:space="0" w:color="auto"/>
              <w:bottom w:val="single" w:sz="2" w:space="0" w:color="auto"/>
              <w:right w:val="single" w:sz="12" w:space="0" w:color="auto"/>
            </w:tcBorders>
            <w:shd w:val="clear" w:color="auto" w:fill="E2EFD9" w:themeFill="accent6" w:themeFillTint="33"/>
            <w:vAlign w:val="center"/>
          </w:tcPr>
          <w:p w14:paraId="52FE6556" w14:textId="23C8849C" w:rsidR="00531DF3" w:rsidRPr="00867BC4" w:rsidRDefault="00531DF3" w:rsidP="00A93A08">
            <w:pPr>
              <w:jc w:val="center"/>
              <w:rPr>
                <w:rFonts w:ascii="Tahoma" w:hAnsi="Tahoma" w:cs="Tahoma"/>
                <w:b/>
                <w:bCs/>
                <w:sz w:val="32"/>
                <w:szCs w:val="32"/>
                <w:u w:val="single"/>
              </w:rPr>
            </w:pPr>
            <w:r w:rsidRPr="00867BC4">
              <w:rPr>
                <w:rFonts w:ascii="Tahoma" w:hAnsi="Tahoma" w:cs="Tahoma"/>
                <w:b/>
                <w:bCs/>
                <w:sz w:val="32"/>
                <w:szCs w:val="32"/>
                <w:u w:val="single"/>
              </w:rPr>
              <w:t>Section 2</w:t>
            </w:r>
            <w:r w:rsidR="009B15BD" w:rsidRPr="00867BC4">
              <w:rPr>
                <w:rFonts w:ascii="Tahoma" w:hAnsi="Tahoma" w:cs="Tahoma"/>
                <w:b/>
                <w:bCs/>
                <w:sz w:val="32"/>
                <w:szCs w:val="32"/>
                <w:u w:val="single"/>
              </w:rPr>
              <w:t xml:space="preserve"> </w:t>
            </w:r>
            <w:r w:rsidR="00FD59F3" w:rsidRPr="00867BC4">
              <w:rPr>
                <w:rFonts w:ascii="Tahoma" w:hAnsi="Tahoma" w:cs="Tahoma"/>
                <w:b/>
                <w:bCs/>
                <w:sz w:val="32"/>
                <w:szCs w:val="32"/>
                <w:u w:val="single"/>
              </w:rPr>
              <w:t xml:space="preserve">- Verification of </w:t>
            </w:r>
            <w:r w:rsidR="001A6385" w:rsidRPr="00867BC4">
              <w:rPr>
                <w:rFonts w:ascii="Tahoma" w:hAnsi="Tahoma" w:cs="Tahoma"/>
                <w:b/>
                <w:bCs/>
                <w:sz w:val="32"/>
                <w:szCs w:val="32"/>
                <w:u w:val="single"/>
              </w:rPr>
              <w:t>Contract</w:t>
            </w:r>
            <w:r w:rsidR="00FD59F3" w:rsidRPr="00867BC4">
              <w:rPr>
                <w:rFonts w:ascii="Tahoma" w:hAnsi="Tahoma" w:cs="Tahoma"/>
                <w:b/>
                <w:bCs/>
                <w:sz w:val="32"/>
                <w:szCs w:val="32"/>
                <w:u w:val="single"/>
              </w:rPr>
              <w:t xml:space="preserve"> Details</w:t>
            </w:r>
          </w:p>
          <w:p w14:paraId="1A028612" w14:textId="34E78C8E" w:rsidR="003757ED" w:rsidRPr="00867BC4" w:rsidRDefault="005A4EF5" w:rsidP="00F9630B">
            <w:pPr>
              <w:spacing w:before="120" w:after="120"/>
              <w:jc w:val="center"/>
              <w:rPr>
                <w:rFonts w:ascii="Tahoma" w:hAnsi="Tahoma" w:cs="Tahoma"/>
                <w:bCs/>
                <w:sz w:val="16"/>
                <w:szCs w:val="16"/>
              </w:rPr>
            </w:pPr>
            <w:r w:rsidRPr="00867BC4">
              <w:rPr>
                <w:rFonts w:ascii="Tahoma" w:hAnsi="Tahoma" w:cs="Tahoma"/>
                <w:b/>
                <w:bCs/>
                <w:color w:val="FF0000"/>
              </w:rPr>
              <w:t xml:space="preserve">Section 2 is to be completed by a Representative/Referee of the Contracting Authority or Private Entity for whom the </w:t>
            </w:r>
            <w:r w:rsidR="001A6385" w:rsidRPr="00867BC4">
              <w:rPr>
                <w:rFonts w:ascii="Tahoma" w:hAnsi="Tahoma" w:cs="Tahoma"/>
                <w:b/>
                <w:bCs/>
                <w:color w:val="FF0000"/>
              </w:rPr>
              <w:t>Contract</w:t>
            </w:r>
            <w:r w:rsidRPr="00867BC4">
              <w:rPr>
                <w:rFonts w:ascii="Tahoma" w:hAnsi="Tahoma" w:cs="Tahoma"/>
                <w:b/>
                <w:bCs/>
                <w:color w:val="FF0000"/>
              </w:rPr>
              <w:t xml:space="preserve"> was </w:t>
            </w:r>
            <w:r w:rsidR="004261ED">
              <w:rPr>
                <w:rFonts w:ascii="Tahoma" w:hAnsi="Tahoma" w:cs="Tahoma"/>
                <w:b/>
                <w:bCs/>
                <w:color w:val="FF0000"/>
              </w:rPr>
              <w:t>provid</w:t>
            </w:r>
            <w:r w:rsidR="004261ED" w:rsidRPr="00867BC4">
              <w:rPr>
                <w:rFonts w:ascii="Tahoma" w:hAnsi="Tahoma" w:cs="Tahoma"/>
                <w:b/>
                <w:bCs/>
                <w:color w:val="FF0000"/>
              </w:rPr>
              <w:t>ed</w:t>
            </w:r>
          </w:p>
        </w:tc>
      </w:tr>
      <w:tr w:rsidR="00F9630B" w:rsidRPr="00867BC4" w14:paraId="0538AC21" w14:textId="77777777" w:rsidTr="00A93A08">
        <w:trPr>
          <w:trHeight w:val="283"/>
          <w:jc w:val="center"/>
        </w:trPr>
        <w:tc>
          <w:tcPr>
            <w:tcW w:w="9591" w:type="dxa"/>
            <w:gridSpan w:val="2"/>
            <w:tcBorders>
              <w:top w:val="single" w:sz="2" w:space="0" w:color="auto"/>
              <w:left w:val="single" w:sz="12" w:space="0" w:color="auto"/>
              <w:bottom w:val="single" w:sz="2" w:space="0" w:color="auto"/>
              <w:right w:val="single" w:sz="12" w:space="0" w:color="auto"/>
            </w:tcBorders>
            <w:shd w:val="clear" w:color="auto" w:fill="E2EFD9" w:themeFill="accent6" w:themeFillTint="33"/>
            <w:vAlign w:val="center"/>
          </w:tcPr>
          <w:p w14:paraId="2892078E" w14:textId="5B87AADB" w:rsidR="00F9630B" w:rsidRPr="00867BC4" w:rsidRDefault="00F9630B" w:rsidP="0091231B">
            <w:pPr>
              <w:jc w:val="center"/>
              <w:rPr>
                <w:rFonts w:ascii="Tahoma" w:hAnsi="Tahoma" w:cs="Tahoma"/>
                <w:b/>
                <w:sz w:val="24"/>
                <w:szCs w:val="24"/>
              </w:rPr>
            </w:pPr>
            <w:r w:rsidRPr="00867BC4">
              <w:rPr>
                <w:rFonts w:ascii="Tahoma" w:hAnsi="Tahoma" w:cs="Tahoma"/>
                <w:bCs/>
                <w:shd w:val="clear" w:color="auto" w:fill="E2EFD9" w:themeFill="accent6" w:themeFillTint="33"/>
              </w:rPr>
              <w:t xml:space="preserve">Section 2 </w:t>
            </w:r>
            <w:r w:rsidRPr="00867BC4">
              <w:rPr>
                <w:rFonts w:ascii="Tahoma" w:hAnsi="Tahoma" w:cs="Tahoma"/>
                <w:b/>
                <w:shd w:val="clear" w:color="auto" w:fill="E2EFD9" w:themeFill="accent6" w:themeFillTint="33"/>
              </w:rPr>
              <w:t>must not</w:t>
            </w:r>
            <w:r w:rsidRPr="00867BC4">
              <w:rPr>
                <w:rFonts w:ascii="Tahoma" w:hAnsi="Tahoma" w:cs="Tahoma"/>
                <w:bCs/>
                <w:shd w:val="clear" w:color="auto" w:fill="E2EFD9" w:themeFill="accent6" w:themeFillTint="33"/>
              </w:rPr>
              <w:t xml:space="preserve"> be completed by the </w:t>
            </w:r>
            <w:r w:rsidR="00E91543" w:rsidRPr="00867BC4">
              <w:rPr>
                <w:rFonts w:ascii="Tahoma" w:hAnsi="Tahoma" w:cs="Tahoma"/>
                <w:bCs/>
                <w:shd w:val="clear" w:color="auto" w:fill="E2EFD9" w:themeFill="accent6" w:themeFillTint="33"/>
              </w:rPr>
              <w:t>Tenderer</w:t>
            </w:r>
          </w:p>
        </w:tc>
      </w:tr>
      <w:tr w:rsidR="003757ED" w:rsidRPr="00867BC4" w14:paraId="6AB00BA1" w14:textId="77777777" w:rsidTr="00A93A08">
        <w:trPr>
          <w:trHeight w:val="283"/>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4B177061" w14:textId="77777777" w:rsidR="003757ED" w:rsidRPr="00867BC4" w:rsidRDefault="003757ED" w:rsidP="003757ED">
            <w:pPr>
              <w:tabs>
                <w:tab w:val="left" w:pos="3402"/>
              </w:tabs>
              <w:autoSpaceDE w:val="0"/>
              <w:autoSpaceDN w:val="0"/>
              <w:adjustRightInd w:val="0"/>
              <w:jc w:val="right"/>
              <w:rPr>
                <w:rFonts w:ascii="Tahoma" w:hAnsi="Tahoma" w:cs="Tahoma"/>
                <w:b/>
                <w:bCs/>
                <w:sz w:val="28"/>
                <w:szCs w:val="28"/>
              </w:rPr>
            </w:pPr>
            <w:r w:rsidRPr="00867BC4">
              <w:rPr>
                <w:rFonts w:ascii="Tahoma" w:hAnsi="Tahoma" w:cs="Tahoma"/>
                <w:b/>
                <w:bCs/>
                <w:sz w:val="28"/>
                <w:szCs w:val="28"/>
              </w:rPr>
              <w:t>Confirmation</w:t>
            </w:r>
          </w:p>
          <w:p w14:paraId="5D3F2532" w14:textId="28FA157F" w:rsidR="003757ED" w:rsidRPr="00867BC4" w:rsidRDefault="003757ED" w:rsidP="003757ED">
            <w:pPr>
              <w:tabs>
                <w:tab w:val="left" w:pos="3402"/>
              </w:tabs>
              <w:autoSpaceDE w:val="0"/>
              <w:autoSpaceDN w:val="0"/>
              <w:adjustRightInd w:val="0"/>
              <w:jc w:val="right"/>
              <w:rPr>
                <w:rFonts w:ascii="Tahoma" w:hAnsi="Tahoma" w:cs="Tahoma"/>
                <w:b/>
                <w:bCs/>
                <w:sz w:val="20"/>
                <w:szCs w:val="20"/>
              </w:rPr>
            </w:pPr>
            <w:r w:rsidRPr="00867BC4">
              <w:rPr>
                <w:rFonts w:ascii="Tahoma" w:hAnsi="Tahoma" w:cs="Tahoma"/>
                <w:b/>
                <w:bCs/>
                <w:sz w:val="20"/>
                <w:szCs w:val="20"/>
              </w:rPr>
              <w:t>Note</w:t>
            </w:r>
            <w:r w:rsidRPr="00867BC4">
              <w:rPr>
                <w:rFonts w:ascii="Tahoma" w:hAnsi="Tahoma" w:cs="Tahoma"/>
                <w:sz w:val="20"/>
                <w:szCs w:val="20"/>
              </w:rPr>
              <w:t xml:space="preserve"> - The LGOPC</w:t>
            </w:r>
            <w:r w:rsidRPr="00867BC4">
              <w:rPr>
                <w:rStyle w:val="FootnoteReference"/>
                <w:rFonts w:ascii="Tahoma" w:hAnsi="Tahoma" w:cs="Tahoma"/>
                <w:sz w:val="20"/>
                <w:szCs w:val="20"/>
              </w:rPr>
              <w:footnoteReference w:id="1"/>
            </w:r>
            <w:r w:rsidRPr="00867BC4">
              <w:rPr>
                <w:rFonts w:ascii="Tahoma" w:hAnsi="Tahoma" w:cs="Tahoma"/>
                <w:sz w:val="20"/>
                <w:szCs w:val="20"/>
              </w:rPr>
              <w:t xml:space="preserve"> may </w:t>
            </w:r>
            <w:r w:rsidR="002A3168" w:rsidRPr="00867BC4">
              <w:rPr>
                <w:rFonts w:ascii="Tahoma" w:hAnsi="Tahoma" w:cs="Tahoma"/>
                <w:sz w:val="20"/>
                <w:szCs w:val="20"/>
              </w:rPr>
              <w:t xml:space="preserve">at its discretion </w:t>
            </w:r>
            <w:r w:rsidRPr="00867BC4">
              <w:rPr>
                <w:rFonts w:ascii="Tahoma" w:hAnsi="Tahoma" w:cs="Tahoma"/>
                <w:sz w:val="20"/>
                <w:szCs w:val="20"/>
              </w:rPr>
              <w:t xml:space="preserve">contact the </w:t>
            </w:r>
            <w:r w:rsidR="002A3168" w:rsidRPr="00867BC4">
              <w:rPr>
                <w:rFonts w:ascii="Tahoma" w:hAnsi="Tahoma" w:cs="Tahoma"/>
                <w:sz w:val="20"/>
                <w:szCs w:val="20"/>
              </w:rPr>
              <w:t>R</w:t>
            </w:r>
            <w:r w:rsidRPr="00867BC4">
              <w:rPr>
                <w:rFonts w:ascii="Tahoma" w:hAnsi="Tahoma" w:cs="Tahoma"/>
                <w:sz w:val="20"/>
                <w:szCs w:val="20"/>
              </w:rPr>
              <w:t>epresentative</w:t>
            </w:r>
            <w:r w:rsidR="002A3168" w:rsidRPr="00867BC4">
              <w:rPr>
                <w:rFonts w:ascii="Tahoma" w:hAnsi="Tahoma" w:cs="Tahoma"/>
                <w:sz w:val="20"/>
                <w:szCs w:val="20"/>
              </w:rPr>
              <w:t>/Referee</w:t>
            </w:r>
            <w:r w:rsidRPr="00867BC4">
              <w:rPr>
                <w:rFonts w:ascii="Tahoma" w:hAnsi="Tahoma" w:cs="Tahoma"/>
                <w:sz w:val="20"/>
                <w:szCs w:val="20"/>
              </w:rPr>
              <w:t xml:space="preserve"> </w:t>
            </w:r>
          </w:p>
        </w:tc>
        <w:tc>
          <w:tcPr>
            <w:tcW w:w="5529" w:type="dxa"/>
            <w:tcBorders>
              <w:top w:val="single" w:sz="2" w:space="0" w:color="auto"/>
              <w:left w:val="single" w:sz="2" w:space="0" w:color="auto"/>
              <w:bottom w:val="single" w:sz="2" w:space="0" w:color="auto"/>
              <w:right w:val="single" w:sz="12" w:space="0" w:color="auto"/>
            </w:tcBorders>
            <w:shd w:val="clear" w:color="auto" w:fill="C5E0B3" w:themeFill="accent6" w:themeFillTint="66"/>
            <w:vAlign w:val="center"/>
          </w:tcPr>
          <w:p w14:paraId="5A82E5A0" w14:textId="632D017A" w:rsidR="003757ED" w:rsidRPr="00867BC4" w:rsidRDefault="005A4EF5" w:rsidP="003757ED">
            <w:pPr>
              <w:tabs>
                <w:tab w:val="left" w:pos="3402"/>
              </w:tabs>
              <w:autoSpaceDE w:val="0"/>
              <w:autoSpaceDN w:val="0"/>
              <w:adjustRightInd w:val="0"/>
              <w:rPr>
                <w:rFonts w:ascii="Tahoma" w:hAnsi="Tahoma" w:cs="Tahoma"/>
                <w:b/>
                <w:bCs/>
                <w:sz w:val="20"/>
                <w:szCs w:val="20"/>
              </w:rPr>
            </w:pPr>
            <w:r w:rsidRPr="00867BC4">
              <w:rPr>
                <w:rFonts w:ascii="Tahoma" w:hAnsi="Tahoma" w:cs="Tahoma"/>
                <w:b/>
                <w:bCs/>
                <w:sz w:val="20"/>
                <w:szCs w:val="20"/>
              </w:rPr>
              <w:t xml:space="preserve">I confirm on behalf of the Contracting Authority or Private Entity, that the details described in </w:t>
            </w:r>
            <w:r w:rsidRPr="00867BC4">
              <w:rPr>
                <w:rFonts w:ascii="Tahoma" w:hAnsi="Tahoma" w:cs="Tahoma"/>
                <w:b/>
                <w:bCs/>
                <w:color w:val="FF0000"/>
                <w:sz w:val="20"/>
                <w:szCs w:val="20"/>
              </w:rPr>
              <w:t>Section 1</w:t>
            </w:r>
            <w:r w:rsidRPr="00867BC4">
              <w:rPr>
                <w:rFonts w:ascii="Tahoma" w:hAnsi="Tahoma" w:cs="Tahoma"/>
                <w:b/>
                <w:bCs/>
                <w:sz w:val="20"/>
                <w:szCs w:val="20"/>
              </w:rPr>
              <w:t xml:space="preserve"> reflect the </w:t>
            </w:r>
            <w:r w:rsidR="004261ED">
              <w:rPr>
                <w:rFonts w:ascii="Tahoma" w:hAnsi="Tahoma" w:cs="Tahoma"/>
                <w:b/>
                <w:bCs/>
                <w:sz w:val="20"/>
                <w:szCs w:val="20"/>
              </w:rPr>
              <w:t>provid</w:t>
            </w:r>
            <w:r w:rsidR="004261ED" w:rsidRPr="00F761EF">
              <w:rPr>
                <w:rFonts w:ascii="Tahoma" w:hAnsi="Tahoma" w:cs="Tahoma"/>
                <w:b/>
                <w:bCs/>
                <w:sz w:val="20"/>
                <w:szCs w:val="20"/>
              </w:rPr>
              <w:t>ed</w:t>
            </w:r>
            <w:r w:rsidR="00E46433" w:rsidRPr="00F761EF">
              <w:rPr>
                <w:rFonts w:ascii="Tahoma" w:hAnsi="Tahoma" w:cs="Tahoma"/>
                <w:b/>
                <w:bCs/>
                <w:sz w:val="20"/>
                <w:szCs w:val="20"/>
              </w:rPr>
              <w:t>/</w:t>
            </w:r>
            <w:r w:rsidR="00227BC1" w:rsidRPr="00F761EF">
              <w:rPr>
                <w:rFonts w:ascii="Tahoma" w:hAnsi="Tahoma" w:cs="Tahoma"/>
                <w:b/>
                <w:bCs/>
                <w:sz w:val="20"/>
                <w:szCs w:val="20"/>
              </w:rPr>
              <w:t>on-going</w:t>
            </w:r>
            <w:r w:rsidRPr="00F761EF">
              <w:rPr>
                <w:rFonts w:ascii="Tahoma" w:hAnsi="Tahoma" w:cs="Tahoma"/>
                <w:b/>
                <w:bCs/>
                <w:sz w:val="20"/>
                <w:szCs w:val="20"/>
              </w:rPr>
              <w:t xml:space="preserve"> </w:t>
            </w:r>
            <w:r w:rsidR="001A6385" w:rsidRPr="00F761EF">
              <w:rPr>
                <w:rFonts w:ascii="Tahoma" w:hAnsi="Tahoma" w:cs="Tahoma"/>
                <w:b/>
                <w:bCs/>
                <w:sz w:val="20"/>
                <w:szCs w:val="20"/>
              </w:rPr>
              <w:t>Contract</w:t>
            </w:r>
            <w:r w:rsidRPr="00867BC4">
              <w:rPr>
                <w:rFonts w:ascii="Tahoma" w:hAnsi="Tahoma" w:cs="Tahoma"/>
                <w:b/>
                <w:bCs/>
                <w:sz w:val="20"/>
                <w:szCs w:val="20"/>
              </w:rPr>
              <w:t xml:space="preserve">.  </w:t>
            </w:r>
          </w:p>
        </w:tc>
      </w:tr>
      <w:tr w:rsidR="003757ED" w:rsidRPr="00867BC4" w14:paraId="409B2E9F" w14:textId="77777777" w:rsidTr="00ED3F19">
        <w:trPr>
          <w:trHeight w:val="283"/>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7EBB1DE4" w14:textId="2878F478" w:rsidR="003757ED" w:rsidRPr="00867BC4" w:rsidRDefault="003757ED" w:rsidP="003757ED">
            <w:pPr>
              <w:tabs>
                <w:tab w:val="left" w:pos="3402"/>
              </w:tabs>
              <w:autoSpaceDE w:val="0"/>
              <w:autoSpaceDN w:val="0"/>
              <w:adjustRightInd w:val="0"/>
              <w:jc w:val="right"/>
              <w:rPr>
                <w:rFonts w:ascii="Tahoma" w:hAnsi="Tahoma" w:cs="Tahoma"/>
              </w:rPr>
            </w:pPr>
            <w:r w:rsidRPr="00867BC4">
              <w:rPr>
                <w:rFonts w:ascii="Tahoma" w:hAnsi="Tahoma" w:cs="Tahoma"/>
              </w:rPr>
              <w:t>Name of Representative</w:t>
            </w:r>
            <w:r w:rsidR="00FC5598" w:rsidRPr="00867BC4">
              <w:rPr>
                <w:rFonts w:ascii="Tahoma" w:hAnsi="Tahoma" w:cs="Tahoma"/>
              </w:rPr>
              <w:t>/</w:t>
            </w:r>
            <w:r w:rsidR="00AA4335" w:rsidRPr="00867BC4">
              <w:rPr>
                <w:rFonts w:ascii="Tahoma" w:hAnsi="Tahoma" w:cs="Tahoma"/>
              </w:rPr>
              <w:t>Referee</w:t>
            </w:r>
          </w:p>
        </w:tc>
        <w:tc>
          <w:tcPr>
            <w:tcW w:w="5529" w:type="dxa"/>
            <w:tcBorders>
              <w:top w:val="single" w:sz="2" w:space="0" w:color="auto"/>
              <w:left w:val="single" w:sz="2" w:space="0" w:color="auto"/>
              <w:bottom w:val="single" w:sz="2" w:space="0" w:color="auto"/>
              <w:right w:val="single" w:sz="12" w:space="0" w:color="auto"/>
            </w:tcBorders>
          </w:tcPr>
          <w:p w14:paraId="6B769E13" w14:textId="436C0BCD" w:rsidR="003757ED" w:rsidRPr="00867BC4" w:rsidRDefault="00A43617" w:rsidP="00ED3F19">
            <w:pPr>
              <w:spacing w:before="40" w:after="40"/>
              <w:rPr>
                <w:rFonts w:ascii="Tahoma" w:hAnsi="Tahoma" w:cs="Tahoma"/>
                <w:bCs/>
                <w:sz w:val="20"/>
                <w:szCs w:val="20"/>
              </w:rPr>
            </w:pPr>
            <w:r w:rsidRPr="00867BC4">
              <w:rPr>
                <w:rStyle w:val="InitialStyle"/>
                <w:rFonts w:ascii="Tahoma" w:hAnsi="Tahoma" w:cs="Tahoma"/>
                <w:sz w:val="20"/>
                <w:szCs w:val="20"/>
              </w:rPr>
              <w:fldChar w:fldCharType="begin">
                <w:ffData>
                  <w:name w:val=""/>
                  <w:enabled/>
                  <w:calcOnExit w:val="0"/>
                  <w:textInput>
                    <w:default w:val="Referee Entry"/>
                  </w:textInput>
                </w:ffData>
              </w:fldChar>
            </w:r>
            <w:r w:rsidRPr="00867BC4">
              <w:rPr>
                <w:rStyle w:val="InitialStyle"/>
                <w:rFonts w:ascii="Tahoma" w:hAnsi="Tahoma" w:cs="Tahoma"/>
                <w:sz w:val="20"/>
                <w:szCs w:val="20"/>
              </w:rPr>
              <w:instrText xml:space="preserve"> FORMTEXT </w:instrText>
            </w:r>
            <w:r w:rsidRPr="00867BC4">
              <w:rPr>
                <w:rStyle w:val="InitialStyle"/>
                <w:rFonts w:ascii="Tahoma" w:hAnsi="Tahoma" w:cs="Tahoma"/>
                <w:sz w:val="20"/>
                <w:szCs w:val="20"/>
              </w:rPr>
            </w:r>
            <w:r w:rsidRPr="00867BC4">
              <w:rPr>
                <w:rStyle w:val="InitialStyle"/>
                <w:rFonts w:ascii="Tahoma" w:hAnsi="Tahoma" w:cs="Tahoma"/>
                <w:sz w:val="20"/>
                <w:szCs w:val="20"/>
              </w:rPr>
              <w:fldChar w:fldCharType="separate"/>
            </w:r>
            <w:r w:rsidRPr="00867BC4">
              <w:rPr>
                <w:rStyle w:val="InitialStyle"/>
                <w:rFonts w:ascii="Tahoma" w:hAnsi="Tahoma" w:cs="Tahoma"/>
                <w:noProof/>
                <w:sz w:val="20"/>
                <w:szCs w:val="20"/>
              </w:rPr>
              <w:t>Referee Entry</w:t>
            </w:r>
            <w:r w:rsidRPr="00867BC4">
              <w:rPr>
                <w:rStyle w:val="InitialStyle"/>
                <w:rFonts w:ascii="Tahoma" w:hAnsi="Tahoma" w:cs="Tahoma"/>
                <w:sz w:val="20"/>
                <w:szCs w:val="20"/>
              </w:rPr>
              <w:fldChar w:fldCharType="end"/>
            </w:r>
          </w:p>
        </w:tc>
      </w:tr>
      <w:tr w:rsidR="00A43617" w:rsidRPr="00867BC4" w14:paraId="42750C69" w14:textId="77777777" w:rsidTr="00ED3F19">
        <w:trPr>
          <w:trHeight w:val="283"/>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1C585D02" w14:textId="27948E4D" w:rsidR="00A43617" w:rsidRPr="00867BC4" w:rsidRDefault="00A43617" w:rsidP="00A43617">
            <w:pPr>
              <w:tabs>
                <w:tab w:val="left" w:pos="3402"/>
              </w:tabs>
              <w:autoSpaceDE w:val="0"/>
              <w:autoSpaceDN w:val="0"/>
              <w:adjustRightInd w:val="0"/>
              <w:jc w:val="right"/>
              <w:rPr>
                <w:rFonts w:ascii="Tahoma" w:hAnsi="Tahoma" w:cs="Tahoma"/>
              </w:rPr>
            </w:pPr>
            <w:r w:rsidRPr="00867BC4">
              <w:rPr>
                <w:rFonts w:ascii="Tahoma" w:hAnsi="Tahoma" w:cs="Tahoma"/>
              </w:rPr>
              <w:t xml:space="preserve">Name of Representative’s/Referee’s Organisation </w:t>
            </w:r>
          </w:p>
        </w:tc>
        <w:tc>
          <w:tcPr>
            <w:tcW w:w="5529" w:type="dxa"/>
            <w:tcBorders>
              <w:top w:val="single" w:sz="2" w:space="0" w:color="auto"/>
              <w:left w:val="single" w:sz="2" w:space="0" w:color="auto"/>
              <w:bottom w:val="single" w:sz="2" w:space="0" w:color="auto"/>
              <w:right w:val="single" w:sz="12" w:space="0" w:color="auto"/>
            </w:tcBorders>
          </w:tcPr>
          <w:p w14:paraId="04F4E800" w14:textId="5EC9B0C5" w:rsidR="00A43617" w:rsidRPr="00867BC4" w:rsidRDefault="00A43617" w:rsidP="00ED3F19">
            <w:pPr>
              <w:spacing w:before="40" w:after="40"/>
              <w:rPr>
                <w:rFonts w:ascii="Tahoma" w:hAnsi="Tahoma" w:cs="Tahoma"/>
                <w:bCs/>
                <w:sz w:val="20"/>
                <w:szCs w:val="20"/>
              </w:rPr>
            </w:pPr>
            <w:r w:rsidRPr="00867BC4">
              <w:rPr>
                <w:rStyle w:val="InitialStyle"/>
                <w:rFonts w:ascii="Tahoma" w:hAnsi="Tahoma" w:cs="Tahoma"/>
                <w:sz w:val="20"/>
                <w:szCs w:val="20"/>
                <w:highlight w:val="lightGray"/>
              </w:rPr>
              <w:fldChar w:fldCharType="begin">
                <w:ffData>
                  <w:name w:val=""/>
                  <w:enabled/>
                  <w:calcOnExit w:val="0"/>
                  <w:textInput>
                    <w:default w:val="Referee Entry"/>
                  </w:textInput>
                </w:ffData>
              </w:fldChar>
            </w:r>
            <w:r w:rsidRPr="00867BC4">
              <w:rPr>
                <w:rStyle w:val="InitialStyle"/>
                <w:rFonts w:ascii="Tahoma" w:hAnsi="Tahoma" w:cs="Tahoma"/>
                <w:sz w:val="20"/>
                <w:szCs w:val="20"/>
                <w:highlight w:val="lightGray"/>
              </w:rPr>
              <w:instrText xml:space="preserve"> FORMTEXT </w:instrText>
            </w:r>
            <w:r w:rsidRPr="00867BC4">
              <w:rPr>
                <w:rStyle w:val="InitialStyle"/>
                <w:rFonts w:ascii="Tahoma" w:hAnsi="Tahoma" w:cs="Tahoma"/>
                <w:sz w:val="20"/>
                <w:szCs w:val="20"/>
                <w:highlight w:val="lightGray"/>
              </w:rPr>
            </w:r>
            <w:r w:rsidRPr="00867BC4">
              <w:rPr>
                <w:rStyle w:val="InitialStyle"/>
                <w:rFonts w:ascii="Tahoma" w:hAnsi="Tahoma" w:cs="Tahoma"/>
                <w:sz w:val="20"/>
                <w:szCs w:val="20"/>
                <w:highlight w:val="lightGray"/>
              </w:rPr>
              <w:fldChar w:fldCharType="separate"/>
            </w:r>
            <w:r w:rsidRPr="00867BC4">
              <w:rPr>
                <w:rStyle w:val="InitialStyle"/>
                <w:rFonts w:ascii="Tahoma" w:hAnsi="Tahoma" w:cs="Tahoma"/>
                <w:noProof/>
                <w:sz w:val="20"/>
                <w:szCs w:val="20"/>
                <w:highlight w:val="lightGray"/>
              </w:rPr>
              <w:t>Referee Entry</w:t>
            </w:r>
            <w:r w:rsidRPr="00867BC4">
              <w:rPr>
                <w:rStyle w:val="InitialStyle"/>
                <w:rFonts w:ascii="Tahoma" w:hAnsi="Tahoma" w:cs="Tahoma"/>
                <w:sz w:val="20"/>
                <w:szCs w:val="20"/>
                <w:highlight w:val="lightGray"/>
              </w:rPr>
              <w:fldChar w:fldCharType="end"/>
            </w:r>
          </w:p>
        </w:tc>
      </w:tr>
      <w:tr w:rsidR="00A43617" w:rsidRPr="00867BC4" w14:paraId="6DDA42CE" w14:textId="77777777" w:rsidTr="00ED3F19">
        <w:trPr>
          <w:trHeight w:val="283"/>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1F69EBC4" w14:textId="40B57A74" w:rsidR="00A43617" w:rsidRPr="00867BC4" w:rsidRDefault="00A43617" w:rsidP="00A43617">
            <w:pPr>
              <w:tabs>
                <w:tab w:val="left" w:pos="3402"/>
              </w:tabs>
              <w:autoSpaceDE w:val="0"/>
              <w:autoSpaceDN w:val="0"/>
              <w:adjustRightInd w:val="0"/>
              <w:jc w:val="right"/>
              <w:rPr>
                <w:rFonts w:ascii="Tahoma" w:hAnsi="Tahoma" w:cs="Tahoma"/>
              </w:rPr>
            </w:pPr>
            <w:r w:rsidRPr="00867BC4">
              <w:rPr>
                <w:rFonts w:ascii="Tahoma" w:hAnsi="Tahoma" w:cs="Tahoma"/>
              </w:rPr>
              <w:t xml:space="preserve">Email Address of Representative/Referee </w:t>
            </w:r>
          </w:p>
        </w:tc>
        <w:tc>
          <w:tcPr>
            <w:tcW w:w="5529" w:type="dxa"/>
            <w:tcBorders>
              <w:top w:val="single" w:sz="2" w:space="0" w:color="auto"/>
              <w:left w:val="single" w:sz="2" w:space="0" w:color="auto"/>
              <w:bottom w:val="single" w:sz="2" w:space="0" w:color="auto"/>
              <w:right w:val="single" w:sz="12" w:space="0" w:color="auto"/>
            </w:tcBorders>
          </w:tcPr>
          <w:p w14:paraId="3D868CF4" w14:textId="7A8F6668" w:rsidR="00A43617" w:rsidRPr="00867BC4" w:rsidRDefault="00A43617" w:rsidP="00ED3F19">
            <w:pPr>
              <w:spacing w:before="40" w:after="40"/>
              <w:rPr>
                <w:rFonts w:ascii="Tahoma" w:hAnsi="Tahoma" w:cs="Tahoma"/>
                <w:bCs/>
                <w:sz w:val="20"/>
                <w:szCs w:val="20"/>
              </w:rPr>
            </w:pPr>
            <w:r w:rsidRPr="00867BC4">
              <w:rPr>
                <w:rStyle w:val="InitialStyle"/>
                <w:rFonts w:ascii="Tahoma" w:hAnsi="Tahoma" w:cs="Tahoma"/>
                <w:sz w:val="20"/>
                <w:szCs w:val="20"/>
                <w:highlight w:val="lightGray"/>
              </w:rPr>
              <w:fldChar w:fldCharType="begin">
                <w:ffData>
                  <w:name w:val=""/>
                  <w:enabled/>
                  <w:calcOnExit w:val="0"/>
                  <w:textInput>
                    <w:default w:val="Referee Entry"/>
                  </w:textInput>
                </w:ffData>
              </w:fldChar>
            </w:r>
            <w:r w:rsidRPr="00867BC4">
              <w:rPr>
                <w:rStyle w:val="InitialStyle"/>
                <w:rFonts w:ascii="Tahoma" w:hAnsi="Tahoma" w:cs="Tahoma"/>
                <w:sz w:val="20"/>
                <w:szCs w:val="20"/>
                <w:highlight w:val="lightGray"/>
              </w:rPr>
              <w:instrText xml:space="preserve"> FORMTEXT </w:instrText>
            </w:r>
            <w:r w:rsidRPr="00867BC4">
              <w:rPr>
                <w:rStyle w:val="InitialStyle"/>
                <w:rFonts w:ascii="Tahoma" w:hAnsi="Tahoma" w:cs="Tahoma"/>
                <w:sz w:val="20"/>
                <w:szCs w:val="20"/>
                <w:highlight w:val="lightGray"/>
              </w:rPr>
            </w:r>
            <w:r w:rsidRPr="00867BC4">
              <w:rPr>
                <w:rStyle w:val="InitialStyle"/>
                <w:rFonts w:ascii="Tahoma" w:hAnsi="Tahoma" w:cs="Tahoma"/>
                <w:sz w:val="20"/>
                <w:szCs w:val="20"/>
                <w:highlight w:val="lightGray"/>
              </w:rPr>
              <w:fldChar w:fldCharType="separate"/>
            </w:r>
            <w:r w:rsidRPr="00867BC4">
              <w:rPr>
                <w:rStyle w:val="InitialStyle"/>
                <w:rFonts w:ascii="Tahoma" w:hAnsi="Tahoma" w:cs="Tahoma"/>
                <w:noProof/>
                <w:sz w:val="20"/>
                <w:szCs w:val="20"/>
                <w:highlight w:val="lightGray"/>
              </w:rPr>
              <w:t>Referee Entry</w:t>
            </w:r>
            <w:r w:rsidRPr="00867BC4">
              <w:rPr>
                <w:rStyle w:val="InitialStyle"/>
                <w:rFonts w:ascii="Tahoma" w:hAnsi="Tahoma" w:cs="Tahoma"/>
                <w:sz w:val="20"/>
                <w:szCs w:val="20"/>
                <w:highlight w:val="lightGray"/>
              </w:rPr>
              <w:fldChar w:fldCharType="end"/>
            </w:r>
          </w:p>
        </w:tc>
      </w:tr>
      <w:tr w:rsidR="00A43617" w:rsidRPr="00867BC4" w14:paraId="3C4939F0" w14:textId="77777777" w:rsidTr="00ED3F19">
        <w:trPr>
          <w:trHeight w:val="283"/>
          <w:jc w:val="center"/>
        </w:trPr>
        <w:tc>
          <w:tcPr>
            <w:tcW w:w="4062" w:type="dxa"/>
            <w:tcBorders>
              <w:top w:val="single" w:sz="2" w:space="0" w:color="auto"/>
              <w:left w:val="single" w:sz="12" w:space="0" w:color="auto"/>
              <w:bottom w:val="single" w:sz="2" w:space="0" w:color="auto"/>
              <w:right w:val="single" w:sz="2" w:space="0" w:color="auto"/>
            </w:tcBorders>
            <w:shd w:val="clear" w:color="auto" w:fill="C5E0B3" w:themeFill="accent6" w:themeFillTint="66"/>
            <w:vAlign w:val="center"/>
          </w:tcPr>
          <w:p w14:paraId="6941D4B1" w14:textId="43C62D9A" w:rsidR="00A43617" w:rsidRPr="00867BC4" w:rsidRDefault="00A43617" w:rsidP="00A43617">
            <w:pPr>
              <w:tabs>
                <w:tab w:val="left" w:pos="3402"/>
              </w:tabs>
              <w:autoSpaceDE w:val="0"/>
              <w:autoSpaceDN w:val="0"/>
              <w:adjustRightInd w:val="0"/>
              <w:jc w:val="right"/>
              <w:rPr>
                <w:rFonts w:ascii="Tahoma" w:hAnsi="Tahoma" w:cs="Tahoma"/>
              </w:rPr>
            </w:pPr>
            <w:r w:rsidRPr="00867BC4">
              <w:rPr>
                <w:rFonts w:ascii="Tahoma" w:hAnsi="Tahoma" w:cs="Tahoma"/>
              </w:rPr>
              <w:t xml:space="preserve">Telephone Number of Representative/Referee </w:t>
            </w:r>
          </w:p>
        </w:tc>
        <w:tc>
          <w:tcPr>
            <w:tcW w:w="5529" w:type="dxa"/>
            <w:tcBorders>
              <w:top w:val="single" w:sz="2" w:space="0" w:color="auto"/>
              <w:left w:val="single" w:sz="2" w:space="0" w:color="auto"/>
              <w:bottom w:val="single" w:sz="2" w:space="0" w:color="auto"/>
              <w:right w:val="single" w:sz="12" w:space="0" w:color="auto"/>
            </w:tcBorders>
          </w:tcPr>
          <w:p w14:paraId="1D896DE2" w14:textId="6A5892BF" w:rsidR="00A43617" w:rsidRPr="00867BC4" w:rsidRDefault="00A43617" w:rsidP="00ED3F19">
            <w:pPr>
              <w:spacing w:before="40" w:after="40"/>
              <w:rPr>
                <w:rFonts w:ascii="Tahoma" w:hAnsi="Tahoma" w:cs="Tahoma"/>
                <w:bCs/>
                <w:sz w:val="20"/>
                <w:szCs w:val="20"/>
              </w:rPr>
            </w:pPr>
            <w:r w:rsidRPr="00867BC4">
              <w:rPr>
                <w:rStyle w:val="InitialStyle"/>
                <w:rFonts w:ascii="Tahoma" w:hAnsi="Tahoma" w:cs="Tahoma"/>
                <w:sz w:val="20"/>
                <w:szCs w:val="20"/>
                <w:highlight w:val="lightGray"/>
              </w:rPr>
              <w:fldChar w:fldCharType="begin">
                <w:ffData>
                  <w:name w:val=""/>
                  <w:enabled/>
                  <w:calcOnExit w:val="0"/>
                  <w:textInput>
                    <w:default w:val="Referee Entry"/>
                  </w:textInput>
                </w:ffData>
              </w:fldChar>
            </w:r>
            <w:r w:rsidRPr="00867BC4">
              <w:rPr>
                <w:rStyle w:val="InitialStyle"/>
                <w:rFonts w:ascii="Tahoma" w:hAnsi="Tahoma" w:cs="Tahoma"/>
                <w:sz w:val="20"/>
                <w:szCs w:val="20"/>
                <w:highlight w:val="lightGray"/>
              </w:rPr>
              <w:instrText xml:space="preserve"> FORMTEXT </w:instrText>
            </w:r>
            <w:r w:rsidRPr="00867BC4">
              <w:rPr>
                <w:rStyle w:val="InitialStyle"/>
                <w:rFonts w:ascii="Tahoma" w:hAnsi="Tahoma" w:cs="Tahoma"/>
                <w:sz w:val="20"/>
                <w:szCs w:val="20"/>
                <w:highlight w:val="lightGray"/>
              </w:rPr>
            </w:r>
            <w:r w:rsidRPr="00867BC4">
              <w:rPr>
                <w:rStyle w:val="InitialStyle"/>
                <w:rFonts w:ascii="Tahoma" w:hAnsi="Tahoma" w:cs="Tahoma"/>
                <w:sz w:val="20"/>
                <w:szCs w:val="20"/>
                <w:highlight w:val="lightGray"/>
              </w:rPr>
              <w:fldChar w:fldCharType="separate"/>
            </w:r>
            <w:r w:rsidRPr="00867BC4">
              <w:rPr>
                <w:rStyle w:val="InitialStyle"/>
                <w:rFonts w:ascii="Tahoma" w:hAnsi="Tahoma" w:cs="Tahoma"/>
                <w:noProof/>
                <w:sz w:val="20"/>
                <w:szCs w:val="20"/>
                <w:highlight w:val="lightGray"/>
              </w:rPr>
              <w:t>Referee Entry</w:t>
            </w:r>
            <w:r w:rsidRPr="00867BC4">
              <w:rPr>
                <w:rStyle w:val="InitialStyle"/>
                <w:rFonts w:ascii="Tahoma" w:hAnsi="Tahoma" w:cs="Tahoma"/>
                <w:sz w:val="20"/>
                <w:szCs w:val="20"/>
                <w:highlight w:val="lightGray"/>
              </w:rPr>
              <w:fldChar w:fldCharType="end"/>
            </w:r>
          </w:p>
        </w:tc>
      </w:tr>
      <w:tr w:rsidR="00920988" w:rsidRPr="00867BC4" w14:paraId="5F4EC3C7" w14:textId="77777777" w:rsidTr="00A93A08">
        <w:trPr>
          <w:trHeight w:val="283"/>
          <w:jc w:val="center"/>
        </w:trPr>
        <w:tc>
          <w:tcPr>
            <w:tcW w:w="9591" w:type="dxa"/>
            <w:gridSpan w:val="2"/>
            <w:tcBorders>
              <w:top w:val="single" w:sz="2" w:space="0" w:color="auto"/>
              <w:left w:val="single" w:sz="12" w:space="0" w:color="auto"/>
              <w:bottom w:val="single" w:sz="12" w:space="0" w:color="auto"/>
              <w:right w:val="single" w:sz="12" w:space="0" w:color="auto"/>
            </w:tcBorders>
            <w:shd w:val="clear" w:color="auto" w:fill="E2EFD9" w:themeFill="accent6" w:themeFillTint="33"/>
            <w:vAlign w:val="center"/>
          </w:tcPr>
          <w:p w14:paraId="60D17A54" w14:textId="1E6C301C" w:rsidR="00920988" w:rsidRPr="00867BC4" w:rsidRDefault="00CF7951" w:rsidP="0083055D">
            <w:pPr>
              <w:spacing w:before="40" w:after="40"/>
              <w:jc w:val="center"/>
              <w:rPr>
                <w:rStyle w:val="InitialStyle"/>
                <w:rFonts w:ascii="Tahoma" w:hAnsi="Tahoma" w:cs="Tahoma"/>
                <w:sz w:val="20"/>
                <w:szCs w:val="20"/>
                <w:highlight w:val="lightGray"/>
              </w:rPr>
            </w:pPr>
            <w:r w:rsidRPr="00867BC4">
              <w:rPr>
                <w:rFonts w:ascii="Tahoma" w:hAnsi="Tahoma" w:cs="Tahoma"/>
                <w:b/>
                <w:bCs/>
              </w:rPr>
              <w:t>T</w:t>
            </w:r>
            <w:r w:rsidR="005C34FA" w:rsidRPr="00867BC4">
              <w:rPr>
                <w:rFonts w:ascii="Tahoma" w:hAnsi="Tahoma" w:cs="Tahoma"/>
                <w:b/>
                <w:bCs/>
              </w:rPr>
              <w:t xml:space="preserve">he Referee must return </w:t>
            </w:r>
            <w:r w:rsidR="00040C50" w:rsidRPr="00867BC4">
              <w:rPr>
                <w:rFonts w:ascii="Tahoma" w:hAnsi="Tahoma" w:cs="Tahoma"/>
                <w:b/>
                <w:bCs/>
              </w:rPr>
              <w:t>the fully completed form (</w:t>
            </w:r>
            <w:r w:rsidR="005C34FA" w:rsidRPr="00867BC4">
              <w:rPr>
                <w:rFonts w:ascii="Tahoma" w:hAnsi="Tahoma" w:cs="Tahoma"/>
                <w:b/>
                <w:bCs/>
              </w:rPr>
              <w:t>Section 1 and Section 2</w:t>
            </w:r>
            <w:r w:rsidR="00040C50" w:rsidRPr="00867BC4">
              <w:rPr>
                <w:rFonts w:ascii="Tahoma" w:hAnsi="Tahoma" w:cs="Tahoma"/>
                <w:b/>
                <w:bCs/>
              </w:rPr>
              <w:t>)</w:t>
            </w:r>
            <w:r w:rsidR="005C34FA" w:rsidRPr="00867BC4">
              <w:rPr>
                <w:rFonts w:ascii="Tahoma" w:hAnsi="Tahoma" w:cs="Tahoma"/>
                <w:b/>
                <w:bCs/>
              </w:rPr>
              <w:t xml:space="preserve"> to the </w:t>
            </w:r>
            <w:r w:rsidR="00E91543" w:rsidRPr="00867BC4">
              <w:rPr>
                <w:rFonts w:ascii="Tahoma" w:hAnsi="Tahoma" w:cs="Tahoma"/>
                <w:b/>
                <w:bCs/>
              </w:rPr>
              <w:t>Tenderer</w:t>
            </w:r>
          </w:p>
        </w:tc>
      </w:tr>
    </w:tbl>
    <w:p w14:paraId="22BE2A52" w14:textId="1C1C3AF2" w:rsidR="00A04F3E" w:rsidRPr="00867BC4" w:rsidRDefault="00A04F3E" w:rsidP="00821221">
      <w:pPr>
        <w:rPr>
          <w:rFonts w:ascii="Tahoma" w:hAnsi="Tahoma" w:cs="Tahoma"/>
          <w:sz w:val="20"/>
          <w:szCs w:val="20"/>
        </w:rPr>
      </w:pPr>
    </w:p>
    <w:sectPr w:rsidR="00A04F3E" w:rsidRPr="00867BC4" w:rsidSect="00F86157">
      <w:headerReference w:type="default" r:id="rId11"/>
      <w:footerReference w:type="default" r:id="rId12"/>
      <w:pgSz w:w="11906" w:h="16838"/>
      <w:pgMar w:top="568" w:right="1440" w:bottom="0" w:left="1440" w:header="68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CD97A" w14:textId="77777777" w:rsidR="00E50A4C" w:rsidRDefault="00E50A4C" w:rsidP="00D31F8D">
      <w:pPr>
        <w:spacing w:after="0" w:line="240" w:lineRule="auto"/>
      </w:pPr>
      <w:r>
        <w:separator/>
      </w:r>
    </w:p>
  </w:endnote>
  <w:endnote w:type="continuationSeparator" w:id="0">
    <w:p w14:paraId="73B16F1F" w14:textId="77777777" w:rsidR="00E50A4C" w:rsidRDefault="00E50A4C" w:rsidP="00D3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bCs/>
        <w:sz w:val="14"/>
        <w:szCs w:val="14"/>
      </w:rPr>
      <w:id w:val="256336907"/>
      <w:docPartObj>
        <w:docPartGallery w:val="Page Numbers (Bottom of Page)"/>
        <w:docPartUnique/>
      </w:docPartObj>
    </w:sdtPr>
    <w:sdtEndPr/>
    <w:sdtContent>
      <w:sdt>
        <w:sdtPr>
          <w:rPr>
            <w:rFonts w:ascii="Arial" w:hAnsi="Arial" w:cs="Arial"/>
            <w:b/>
            <w:bCs/>
            <w:sz w:val="14"/>
            <w:szCs w:val="14"/>
          </w:rPr>
          <w:id w:val="-1769616900"/>
          <w:docPartObj>
            <w:docPartGallery w:val="Page Numbers (Top of Page)"/>
            <w:docPartUnique/>
          </w:docPartObj>
        </w:sdtPr>
        <w:sdtEndPr/>
        <w:sdtContent>
          <w:p w14:paraId="110C0AE1" w14:textId="00B41DD3" w:rsidR="00F86157" w:rsidRPr="00F86157" w:rsidRDefault="00F86157" w:rsidP="00F86157">
            <w:pPr>
              <w:pStyle w:val="Footer"/>
              <w:tabs>
                <w:tab w:val="clear" w:pos="9026"/>
                <w:tab w:val="left" w:pos="0"/>
                <w:tab w:val="right" w:pos="9638"/>
              </w:tabs>
              <w:rPr>
                <w:rFonts w:ascii="Arial" w:hAnsi="Arial" w:cs="Arial"/>
                <w:b/>
                <w:bCs/>
                <w:sz w:val="14"/>
                <w:szCs w:val="14"/>
              </w:rPr>
            </w:pPr>
            <w:r w:rsidRPr="006F3D8B">
              <w:rPr>
                <w:rFonts w:ascii="Arial" w:hAnsi="Arial" w:cs="Arial"/>
                <w:b/>
                <w:bCs/>
                <w:sz w:val="14"/>
                <w:szCs w:val="14"/>
              </w:rPr>
              <w:t>TRD-</w:t>
            </w:r>
            <w:r w:rsidR="00F7455F">
              <w:rPr>
                <w:rFonts w:ascii="Arial" w:hAnsi="Arial" w:cs="Arial"/>
                <w:b/>
                <w:bCs/>
                <w:sz w:val="14"/>
                <w:szCs w:val="14"/>
              </w:rPr>
              <w:t xml:space="preserve">3 </w:t>
            </w:r>
            <w:r>
              <w:rPr>
                <w:rFonts w:ascii="Arial" w:hAnsi="Arial" w:cs="Arial"/>
                <w:b/>
                <w:bCs/>
                <w:sz w:val="14"/>
                <w:szCs w:val="14"/>
              </w:rPr>
              <w:t>Hosting Contracts – Previous Experience</w:t>
            </w:r>
            <w:r w:rsidRPr="006F3D8B">
              <w:rPr>
                <w:rFonts w:ascii="Arial" w:hAnsi="Arial" w:cs="Arial"/>
                <w:b/>
                <w:bCs/>
                <w:sz w:val="14"/>
                <w:szCs w:val="14"/>
              </w:rPr>
              <w:tab/>
            </w:r>
            <w:r w:rsidRPr="006F3D8B">
              <w:rPr>
                <w:rFonts w:ascii="Arial" w:hAnsi="Arial" w:cs="Arial"/>
                <w:b/>
                <w:bCs/>
                <w:sz w:val="14"/>
                <w:szCs w:val="14"/>
              </w:rPr>
              <w:tab/>
            </w:r>
            <w:r w:rsidRPr="00F86157">
              <w:rPr>
                <w:rFonts w:ascii="Arial" w:hAnsi="Arial" w:cs="Arial"/>
                <w:b/>
                <w:bCs/>
                <w:sz w:val="14"/>
                <w:szCs w:val="14"/>
              </w:rPr>
              <w:t xml:space="preserve">Page </w:t>
            </w:r>
            <w:r w:rsidRPr="00F86157">
              <w:rPr>
                <w:rFonts w:ascii="Arial" w:hAnsi="Arial" w:cs="Arial"/>
                <w:b/>
                <w:bCs/>
                <w:sz w:val="14"/>
                <w:szCs w:val="14"/>
              </w:rPr>
              <w:fldChar w:fldCharType="begin"/>
            </w:r>
            <w:r w:rsidRPr="00F86157">
              <w:rPr>
                <w:rFonts w:ascii="Arial" w:hAnsi="Arial" w:cs="Arial"/>
                <w:b/>
                <w:bCs/>
                <w:sz w:val="14"/>
                <w:szCs w:val="14"/>
              </w:rPr>
              <w:instrText xml:space="preserve"> PAGE </w:instrText>
            </w:r>
            <w:r w:rsidRPr="00F86157">
              <w:rPr>
                <w:rFonts w:ascii="Arial" w:hAnsi="Arial" w:cs="Arial"/>
                <w:b/>
                <w:bCs/>
                <w:sz w:val="14"/>
                <w:szCs w:val="14"/>
              </w:rPr>
              <w:fldChar w:fldCharType="separate"/>
            </w:r>
            <w:r w:rsidRPr="00F86157">
              <w:rPr>
                <w:rFonts w:ascii="Arial" w:hAnsi="Arial" w:cs="Arial"/>
                <w:b/>
                <w:bCs/>
                <w:noProof/>
                <w:sz w:val="14"/>
                <w:szCs w:val="14"/>
              </w:rPr>
              <w:t>2</w:t>
            </w:r>
            <w:r w:rsidRPr="00F86157">
              <w:rPr>
                <w:rFonts w:ascii="Arial" w:hAnsi="Arial" w:cs="Arial"/>
                <w:b/>
                <w:bCs/>
                <w:sz w:val="14"/>
                <w:szCs w:val="14"/>
              </w:rPr>
              <w:fldChar w:fldCharType="end"/>
            </w:r>
            <w:r w:rsidRPr="00F86157">
              <w:rPr>
                <w:rFonts w:ascii="Arial" w:hAnsi="Arial" w:cs="Arial"/>
                <w:b/>
                <w:bCs/>
                <w:sz w:val="14"/>
                <w:szCs w:val="14"/>
              </w:rPr>
              <w:t xml:space="preserve"> of </w:t>
            </w:r>
            <w:r w:rsidRPr="00F86157">
              <w:rPr>
                <w:rFonts w:ascii="Arial" w:hAnsi="Arial" w:cs="Arial"/>
                <w:b/>
                <w:bCs/>
                <w:sz w:val="14"/>
                <w:szCs w:val="14"/>
              </w:rPr>
              <w:fldChar w:fldCharType="begin"/>
            </w:r>
            <w:r w:rsidRPr="00F86157">
              <w:rPr>
                <w:rFonts w:ascii="Arial" w:hAnsi="Arial" w:cs="Arial"/>
                <w:b/>
                <w:bCs/>
                <w:sz w:val="14"/>
                <w:szCs w:val="14"/>
              </w:rPr>
              <w:instrText xml:space="preserve"> NUMPAGES  </w:instrText>
            </w:r>
            <w:r w:rsidRPr="00F86157">
              <w:rPr>
                <w:rFonts w:ascii="Arial" w:hAnsi="Arial" w:cs="Arial"/>
                <w:b/>
                <w:bCs/>
                <w:sz w:val="14"/>
                <w:szCs w:val="14"/>
              </w:rPr>
              <w:fldChar w:fldCharType="separate"/>
            </w:r>
            <w:r w:rsidRPr="00F86157">
              <w:rPr>
                <w:rFonts w:ascii="Arial" w:hAnsi="Arial" w:cs="Arial"/>
                <w:b/>
                <w:bCs/>
                <w:noProof/>
                <w:sz w:val="14"/>
                <w:szCs w:val="14"/>
              </w:rPr>
              <w:t>2</w:t>
            </w:r>
            <w:r w:rsidRPr="00F86157">
              <w:rPr>
                <w:rFonts w:ascii="Arial" w:hAnsi="Arial" w:cs="Arial"/>
                <w:b/>
                <w:bCs/>
                <w:sz w:val="14"/>
                <w:szCs w:val="14"/>
              </w:rPr>
              <w:fldChar w:fldCharType="end"/>
            </w:r>
          </w:p>
        </w:sdtContent>
      </w:sdt>
    </w:sdtContent>
  </w:sdt>
  <w:p w14:paraId="660430B7" w14:textId="77777777" w:rsidR="00F86157" w:rsidRDefault="00F861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CA2C9" w14:textId="77777777" w:rsidR="00E50A4C" w:rsidRDefault="00E50A4C" w:rsidP="00D31F8D">
      <w:pPr>
        <w:spacing w:after="0" w:line="240" w:lineRule="auto"/>
      </w:pPr>
      <w:r>
        <w:separator/>
      </w:r>
    </w:p>
  </w:footnote>
  <w:footnote w:type="continuationSeparator" w:id="0">
    <w:p w14:paraId="51F63E11" w14:textId="77777777" w:rsidR="00E50A4C" w:rsidRDefault="00E50A4C" w:rsidP="00D31F8D">
      <w:pPr>
        <w:spacing w:after="0" w:line="240" w:lineRule="auto"/>
      </w:pPr>
      <w:r>
        <w:continuationSeparator/>
      </w:r>
    </w:p>
  </w:footnote>
  <w:footnote w:id="1">
    <w:p w14:paraId="58F6EA0F" w14:textId="77777777" w:rsidR="003757ED" w:rsidRDefault="003757ED" w:rsidP="00893EA7">
      <w:pPr>
        <w:pStyle w:val="FootnoteText"/>
        <w:rPr>
          <w:sz w:val="16"/>
          <w:szCs w:val="16"/>
        </w:rPr>
      </w:pPr>
      <w:bookmarkStart w:id="2" w:name="_Hlk192861627"/>
      <w:r w:rsidRPr="0042198D">
        <w:rPr>
          <w:rStyle w:val="FootnoteReference"/>
          <w:sz w:val="16"/>
          <w:szCs w:val="16"/>
        </w:rPr>
        <w:footnoteRef/>
      </w:r>
      <w:r w:rsidRPr="0042198D">
        <w:rPr>
          <w:sz w:val="16"/>
          <w:szCs w:val="16"/>
        </w:rPr>
        <w:t xml:space="preserve"> </w:t>
      </w:r>
      <w:r w:rsidRPr="00572DD1">
        <w:rPr>
          <w:sz w:val="16"/>
          <w:szCs w:val="16"/>
        </w:rPr>
        <w:t>The Local Government Operational Procurement Centre acts as a central purchasing body under the auspices of Kerry County Council, for the development and implementation of central purchasing mechanisms in the national procurement categories of Plant Hire and Minor Building Works &amp; Civils.</w:t>
      </w:r>
      <w:r>
        <w:rPr>
          <w:sz w:val="16"/>
          <w:szCs w:val="16"/>
        </w:rPr>
        <w:t xml:space="preserve">  </w:t>
      </w:r>
    </w:p>
    <w:bookmarkEnd w:id="2"/>
    <w:p w14:paraId="137E142C" w14:textId="77777777" w:rsidR="003757ED" w:rsidRDefault="003757ED" w:rsidP="00893EA7">
      <w:pPr>
        <w:pStyle w:val="FootnoteText"/>
        <w:rPr>
          <w:sz w:val="16"/>
          <w:szCs w:val="16"/>
        </w:rPr>
      </w:pPr>
    </w:p>
    <w:p w14:paraId="66D8A3D7" w14:textId="77777777" w:rsidR="003757ED" w:rsidRPr="00687709" w:rsidRDefault="003757ED" w:rsidP="00893EA7">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FDC7" w14:textId="670A5FD1" w:rsidR="006D6C57" w:rsidRPr="00C464FE" w:rsidRDefault="00C464FE" w:rsidP="00C464FE">
    <w:pPr>
      <w:pStyle w:val="Header"/>
      <w:jc w:val="right"/>
    </w:pPr>
    <w:r w:rsidRPr="008235AD">
      <w:rPr>
        <w:rFonts w:ascii="Arial" w:eastAsia="Calibri" w:hAnsi="Arial" w:cs="Arial"/>
        <w:b/>
        <w:sz w:val="14"/>
        <w:szCs w:val="14"/>
        <w:lang w:eastAsia="ja-JP"/>
      </w:rPr>
      <w:t>Provision of Hosting Services for Supplygov.ie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72B1C"/>
    <w:multiLevelType w:val="hybridMultilevel"/>
    <w:tmpl w:val="E6E68B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E4650DD"/>
    <w:multiLevelType w:val="hybridMultilevel"/>
    <w:tmpl w:val="E6E68B78"/>
    <w:lvl w:ilvl="0" w:tplc="10B42D0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650B1234"/>
    <w:multiLevelType w:val="multilevel"/>
    <w:tmpl w:val="FBA47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5132E9E"/>
    <w:multiLevelType w:val="hybridMultilevel"/>
    <w:tmpl w:val="F5741058"/>
    <w:lvl w:ilvl="0" w:tplc="CD361690">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758012969">
    <w:abstractNumId w:val="3"/>
  </w:num>
  <w:num w:numId="2" w16cid:durableId="1254972264">
    <w:abstractNumId w:val="4"/>
  </w:num>
  <w:num w:numId="3" w16cid:durableId="1061751964">
    <w:abstractNumId w:val="2"/>
  </w:num>
  <w:num w:numId="4" w16cid:durableId="742142895">
    <w:abstractNumId w:val="1"/>
  </w:num>
  <w:num w:numId="5" w16cid:durableId="412167410">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A75"/>
    <w:rsid w:val="00003A51"/>
    <w:rsid w:val="00005519"/>
    <w:rsid w:val="00005651"/>
    <w:rsid w:val="0000597E"/>
    <w:rsid w:val="00005FA4"/>
    <w:rsid w:val="00007435"/>
    <w:rsid w:val="00010757"/>
    <w:rsid w:val="00011C29"/>
    <w:rsid w:val="000131EA"/>
    <w:rsid w:val="0001502F"/>
    <w:rsid w:val="0001582E"/>
    <w:rsid w:val="00016270"/>
    <w:rsid w:val="00016AAF"/>
    <w:rsid w:val="00016ECA"/>
    <w:rsid w:val="00017C4B"/>
    <w:rsid w:val="00020653"/>
    <w:rsid w:val="00021C8A"/>
    <w:rsid w:val="00022752"/>
    <w:rsid w:val="00032231"/>
    <w:rsid w:val="0003270A"/>
    <w:rsid w:val="00036205"/>
    <w:rsid w:val="0003626F"/>
    <w:rsid w:val="00036936"/>
    <w:rsid w:val="00036DC8"/>
    <w:rsid w:val="00040C50"/>
    <w:rsid w:val="00042458"/>
    <w:rsid w:val="00042F71"/>
    <w:rsid w:val="00043196"/>
    <w:rsid w:val="00043C1F"/>
    <w:rsid w:val="00044CED"/>
    <w:rsid w:val="00044D02"/>
    <w:rsid w:val="00045CD4"/>
    <w:rsid w:val="00045EFE"/>
    <w:rsid w:val="00045F46"/>
    <w:rsid w:val="0004637F"/>
    <w:rsid w:val="000477FA"/>
    <w:rsid w:val="00050228"/>
    <w:rsid w:val="000513AD"/>
    <w:rsid w:val="0005326E"/>
    <w:rsid w:val="00053C3E"/>
    <w:rsid w:val="00054DF3"/>
    <w:rsid w:val="00055182"/>
    <w:rsid w:val="0005545D"/>
    <w:rsid w:val="00055866"/>
    <w:rsid w:val="00057703"/>
    <w:rsid w:val="00057775"/>
    <w:rsid w:val="00057D6F"/>
    <w:rsid w:val="000625AE"/>
    <w:rsid w:val="00063B04"/>
    <w:rsid w:val="00065676"/>
    <w:rsid w:val="0006644D"/>
    <w:rsid w:val="0006650D"/>
    <w:rsid w:val="00066A12"/>
    <w:rsid w:val="00066B27"/>
    <w:rsid w:val="00066B79"/>
    <w:rsid w:val="00067682"/>
    <w:rsid w:val="000739BC"/>
    <w:rsid w:val="00073C3C"/>
    <w:rsid w:val="00075C66"/>
    <w:rsid w:val="000762ED"/>
    <w:rsid w:val="00076E6F"/>
    <w:rsid w:val="00076EA3"/>
    <w:rsid w:val="00076EC5"/>
    <w:rsid w:val="00076FCE"/>
    <w:rsid w:val="000832FF"/>
    <w:rsid w:val="0008384A"/>
    <w:rsid w:val="000838EE"/>
    <w:rsid w:val="0008493C"/>
    <w:rsid w:val="00085BCE"/>
    <w:rsid w:val="00086453"/>
    <w:rsid w:val="000903C8"/>
    <w:rsid w:val="00093BD9"/>
    <w:rsid w:val="00096215"/>
    <w:rsid w:val="0009760A"/>
    <w:rsid w:val="00097A43"/>
    <w:rsid w:val="000A137D"/>
    <w:rsid w:val="000A18F7"/>
    <w:rsid w:val="000A2B04"/>
    <w:rsid w:val="000A355C"/>
    <w:rsid w:val="000A44B5"/>
    <w:rsid w:val="000A45A4"/>
    <w:rsid w:val="000A4688"/>
    <w:rsid w:val="000A6177"/>
    <w:rsid w:val="000A734B"/>
    <w:rsid w:val="000A7957"/>
    <w:rsid w:val="000B217D"/>
    <w:rsid w:val="000B3195"/>
    <w:rsid w:val="000B49C8"/>
    <w:rsid w:val="000B5AA8"/>
    <w:rsid w:val="000B5EB6"/>
    <w:rsid w:val="000B73BA"/>
    <w:rsid w:val="000C124D"/>
    <w:rsid w:val="000C148C"/>
    <w:rsid w:val="000C4FD8"/>
    <w:rsid w:val="000C501F"/>
    <w:rsid w:val="000C599F"/>
    <w:rsid w:val="000C663F"/>
    <w:rsid w:val="000C7F68"/>
    <w:rsid w:val="000D10DA"/>
    <w:rsid w:val="000D2035"/>
    <w:rsid w:val="000D2F42"/>
    <w:rsid w:val="000D3D07"/>
    <w:rsid w:val="000D4656"/>
    <w:rsid w:val="000D46B8"/>
    <w:rsid w:val="000D47DE"/>
    <w:rsid w:val="000D49F7"/>
    <w:rsid w:val="000D5E3C"/>
    <w:rsid w:val="000D6D6D"/>
    <w:rsid w:val="000E2CBC"/>
    <w:rsid w:val="000E57ED"/>
    <w:rsid w:val="000E58EA"/>
    <w:rsid w:val="000F12D6"/>
    <w:rsid w:val="000F2399"/>
    <w:rsid w:val="000F33F8"/>
    <w:rsid w:val="000F4D85"/>
    <w:rsid w:val="000F5F0D"/>
    <w:rsid w:val="000F7A0B"/>
    <w:rsid w:val="00100A5C"/>
    <w:rsid w:val="00100F33"/>
    <w:rsid w:val="00100FDE"/>
    <w:rsid w:val="00102E66"/>
    <w:rsid w:val="00103C80"/>
    <w:rsid w:val="00104FA6"/>
    <w:rsid w:val="001066EB"/>
    <w:rsid w:val="0010725C"/>
    <w:rsid w:val="001077AF"/>
    <w:rsid w:val="00112B08"/>
    <w:rsid w:val="0011519A"/>
    <w:rsid w:val="00120854"/>
    <w:rsid w:val="00120959"/>
    <w:rsid w:val="0012097D"/>
    <w:rsid w:val="00121C42"/>
    <w:rsid w:val="00121CA1"/>
    <w:rsid w:val="001235BF"/>
    <w:rsid w:val="001238B4"/>
    <w:rsid w:val="00123CDD"/>
    <w:rsid w:val="0012428A"/>
    <w:rsid w:val="00124D17"/>
    <w:rsid w:val="00127A82"/>
    <w:rsid w:val="001309CF"/>
    <w:rsid w:val="00130AC5"/>
    <w:rsid w:val="00131296"/>
    <w:rsid w:val="00133E2B"/>
    <w:rsid w:val="001346D2"/>
    <w:rsid w:val="0013480D"/>
    <w:rsid w:val="001368C3"/>
    <w:rsid w:val="001370C1"/>
    <w:rsid w:val="00142052"/>
    <w:rsid w:val="00144068"/>
    <w:rsid w:val="00144A70"/>
    <w:rsid w:val="00144C08"/>
    <w:rsid w:val="00144E15"/>
    <w:rsid w:val="0015048A"/>
    <w:rsid w:val="00152EA7"/>
    <w:rsid w:val="00154650"/>
    <w:rsid w:val="00154789"/>
    <w:rsid w:val="00155E0A"/>
    <w:rsid w:val="00156C32"/>
    <w:rsid w:val="001575FA"/>
    <w:rsid w:val="00157B46"/>
    <w:rsid w:val="0016033E"/>
    <w:rsid w:val="001614D1"/>
    <w:rsid w:val="0016326A"/>
    <w:rsid w:val="00163E54"/>
    <w:rsid w:val="00164437"/>
    <w:rsid w:val="00164762"/>
    <w:rsid w:val="0016530C"/>
    <w:rsid w:val="00166296"/>
    <w:rsid w:val="00167B43"/>
    <w:rsid w:val="00172D73"/>
    <w:rsid w:val="001749FD"/>
    <w:rsid w:val="00175B04"/>
    <w:rsid w:val="0017750B"/>
    <w:rsid w:val="00177578"/>
    <w:rsid w:val="00180A48"/>
    <w:rsid w:val="001821CA"/>
    <w:rsid w:val="00183EBC"/>
    <w:rsid w:val="00184865"/>
    <w:rsid w:val="001848D8"/>
    <w:rsid w:val="00187161"/>
    <w:rsid w:val="00187B3A"/>
    <w:rsid w:val="001901A1"/>
    <w:rsid w:val="0019146D"/>
    <w:rsid w:val="001918CB"/>
    <w:rsid w:val="00194A7F"/>
    <w:rsid w:val="0019507E"/>
    <w:rsid w:val="001959B2"/>
    <w:rsid w:val="00195B83"/>
    <w:rsid w:val="00196B55"/>
    <w:rsid w:val="001A104A"/>
    <w:rsid w:val="001A2A6C"/>
    <w:rsid w:val="001A33C6"/>
    <w:rsid w:val="001A4A53"/>
    <w:rsid w:val="001A54DA"/>
    <w:rsid w:val="001A5721"/>
    <w:rsid w:val="001A6385"/>
    <w:rsid w:val="001A6CAB"/>
    <w:rsid w:val="001B6180"/>
    <w:rsid w:val="001B7856"/>
    <w:rsid w:val="001C216F"/>
    <w:rsid w:val="001C41C3"/>
    <w:rsid w:val="001C571C"/>
    <w:rsid w:val="001C58E4"/>
    <w:rsid w:val="001D0032"/>
    <w:rsid w:val="001D08BE"/>
    <w:rsid w:val="001D2613"/>
    <w:rsid w:val="001D2889"/>
    <w:rsid w:val="001D29D9"/>
    <w:rsid w:val="001D5E3D"/>
    <w:rsid w:val="001D5EDF"/>
    <w:rsid w:val="001E48CD"/>
    <w:rsid w:val="001E4FE1"/>
    <w:rsid w:val="001E6BE7"/>
    <w:rsid w:val="001E6E94"/>
    <w:rsid w:val="001E7113"/>
    <w:rsid w:val="001F23F7"/>
    <w:rsid w:val="001F29E6"/>
    <w:rsid w:val="001F3BA5"/>
    <w:rsid w:val="0020124A"/>
    <w:rsid w:val="002029BF"/>
    <w:rsid w:val="00203472"/>
    <w:rsid w:val="00204062"/>
    <w:rsid w:val="00204921"/>
    <w:rsid w:val="00205BE0"/>
    <w:rsid w:val="00206C4D"/>
    <w:rsid w:val="00207813"/>
    <w:rsid w:val="00207F3E"/>
    <w:rsid w:val="00212715"/>
    <w:rsid w:val="00213AF0"/>
    <w:rsid w:val="00214D42"/>
    <w:rsid w:val="00215147"/>
    <w:rsid w:val="0021682A"/>
    <w:rsid w:val="00216A36"/>
    <w:rsid w:val="00221D79"/>
    <w:rsid w:val="00224372"/>
    <w:rsid w:val="002243FC"/>
    <w:rsid w:val="00224B82"/>
    <w:rsid w:val="002258E1"/>
    <w:rsid w:val="00225C4B"/>
    <w:rsid w:val="00227580"/>
    <w:rsid w:val="00227BC1"/>
    <w:rsid w:val="00227EF7"/>
    <w:rsid w:val="00231014"/>
    <w:rsid w:val="00232DF2"/>
    <w:rsid w:val="002343B3"/>
    <w:rsid w:val="002349C7"/>
    <w:rsid w:val="00237AEE"/>
    <w:rsid w:val="00244C2D"/>
    <w:rsid w:val="00245B0A"/>
    <w:rsid w:val="00246C78"/>
    <w:rsid w:val="002479B1"/>
    <w:rsid w:val="00251900"/>
    <w:rsid w:val="00254B18"/>
    <w:rsid w:val="00254E63"/>
    <w:rsid w:val="002554CE"/>
    <w:rsid w:val="00255E1A"/>
    <w:rsid w:val="00257016"/>
    <w:rsid w:val="00260C7E"/>
    <w:rsid w:val="00260DF3"/>
    <w:rsid w:val="00263898"/>
    <w:rsid w:val="002665DF"/>
    <w:rsid w:val="00267515"/>
    <w:rsid w:val="00270343"/>
    <w:rsid w:val="00270D32"/>
    <w:rsid w:val="00270E78"/>
    <w:rsid w:val="00271375"/>
    <w:rsid w:val="002716FF"/>
    <w:rsid w:val="00273DDF"/>
    <w:rsid w:val="00274D8E"/>
    <w:rsid w:val="002810D4"/>
    <w:rsid w:val="00284641"/>
    <w:rsid w:val="00284D81"/>
    <w:rsid w:val="002901B5"/>
    <w:rsid w:val="002902A8"/>
    <w:rsid w:val="00291B71"/>
    <w:rsid w:val="00291E97"/>
    <w:rsid w:val="0029399D"/>
    <w:rsid w:val="002939B0"/>
    <w:rsid w:val="0029765B"/>
    <w:rsid w:val="002A02CF"/>
    <w:rsid w:val="002A0B77"/>
    <w:rsid w:val="002A0DC1"/>
    <w:rsid w:val="002A0FC8"/>
    <w:rsid w:val="002A3168"/>
    <w:rsid w:val="002A7679"/>
    <w:rsid w:val="002B0442"/>
    <w:rsid w:val="002B0814"/>
    <w:rsid w:val="002B2870"/>
    <w:rsid w:val="002B3DA9"/>
    <w:rsid w:val="002B4D8C"/>
    <w:rsid w:val="002B4DED"/>
    <w:rsid w:val="002B579C"/>
    <w:rsid w:val="002B79B8"/>
    <w:rsid w:val="002B7FAA"/>
    <w:rsid w:val="002C01C0"/>
    <w:rsid w:val="002C145D"/>
    <w:rsid w:val="002C2199"/>
    <w:rsid w:val="002C2D87"/>
    <w:rsid w:val="002C36ED"/>
    <w:rsid w:val="002C4515"/>
    <w:rsid w:val="002C4CF0"/>
    <w:rsid w:val="002C5291"/>
    <w:rsid w:val="002C551C"/>
    <w:rsid w:val="002D00D5"/>
    <w:rsid w:val="002D0138"/>
    <w:rsid w:val="002D1E71"/>
    <w:rsid w:val="002D4098"/>
    <w:rsid w:val="002D4A2A"/>
    <w:rsid w:val="002D5BB0"/>
    <w:rsid w:val="002D5CB3"/>
    <w:rsid w:val="002D6B6E"/>
    <w:rsid w:val="002E0C0C"/>
    <w:rsid w:val="002E202E"/>
    <w:rsid w:val="002E2E46"/>
    <w:rsid w:val="002E5EA0"/>
    <w:rsid w:val="002E641D"/>
    <w:rsid w:val="002F13C1"/>
    <w:rsid w:val="002F2A5D"/>
    <w:rsid w:val="002F4785"/>
    <w:rsid w:val="00301B0A"/>
    <w:rsid w:val="00302EA2"/>
    <w:rsid w:val="0030379B"/>
    <w:rsid w:val="00303F22"/>
    <w:rsid w:val="00304365"/>
    <w:rsid w:val="00304443"/>
    <w:rsid w:val="00304BB8"/>
    <w:rsid w:val="00310222"/>
    <w:rsid w:val="00311811"/>
    <w:rsid w:val="0031183E"/>
    <w:rsid w:val="00313727"/>
    <w:rsid w:val="00317F17"/>
    <w:rsid w:val="003218BB"/>
    <w:rsid w:val="00323460"/>
    <w:rsid w:val="003248B9"/>
    <w:rsid w:val="00325607"/>
    <w:rsid w:val="00326997"/>
    <w:rsid w:val="00327546"/>
    <w:rsid w:val="00330005"/>
    <w:rsid w:val="00331528"/>
    <w:rsid w:val="00332862"/>
    <w:rsid w:val="00332CE9"/>
    <w:rsid w:val="003355C5"/>
    <w:rsid w:val="00335C9C"/>
    <w:rsid w:val="00336968"/>
    <w:rsid w:val="00337140"/>
    <w:rsid w:val="00337419"/>
    <w:rsid w:val="003427D8"/>
    <w:rsid w:val="00346316"/>
    <w:rsid w:val="00346D9E"/>
    <w:rsid w:val="00346E33"/>
    <w:rsid w:val="003475F8"/>
    <w:rsid w:val="003513B1"/>
    <w:rsid w:val="0035164C"/>
    <w:rsid w:val="00353B04"/>
    <w:rsid w:val="00355964"/>
    <w:rsid w:val="00357DF1"/>
    <w:rsid w:val="00360AAC"/>
    <w:rsid w:val="00361198"/>
    <w:rsid w:val="00364C5E"/>
    <w:rsid w:val="00365241"/>
    <w:rsid w:val="003654AB"/>
    <w:rsid w:val="003668E8"/>
    <w:rsid w:val="00370708"/>
    <w:rsid w:val="00371966"/>
    <w:rsid w:val="003740FA"/>
    <w:rsid w:val="00374646"/>
    <w:rsid w:val="003757ED"/>
    <w:rsid w:val="00376F92"/>
    <w:rsid w:val="00377508"/>
    <w:rsid w:val="00377A0F"/>
    <w:rsid w:val="003804B6"/>
    <w:rsid w:val="003804D0"/>
    <w:rsid w:val="00380BED"/>
    <w:rsid w:val="003850E3"/>
    <w:rsid w:val="00385BD3"/>
    <w:rsid w:val="003863D9"/>
    <w:rsid w:val="0039023E"/>
    <w:rsid w:val="003902A7"/>
    <w:rsid w:val="0039123A"/>
    <w:rsid w:val="003912CE"/>
    <w:rsid w:val="00393CFD"/>
    <w:rsid w:val="003958B8"/>
    <w:rsid w:val="00396380"/>
    <w:rsid w:val="0039720D"/>
    <w:rsid w:val="003A0E4C"/>
    <w:rsid w:val="003A10F8"/>
    <w:rsid w:val="003A2F97"/>
    <w:rsid w:val="003A47E7"/>
    <w:rsid w:val="003A5BEB"/>
    <w:rsid w:val="003B0238"/>
    <w:rsid w:val="003B124E"/>
    <w:rsid w:val="003B1D85"/>
    <w:rsid w:val="003B28E8"/>
    <w:rsid w:val="003B54FD"/>
    <w:rsid w:val="003C2388"/>
    <w:rsid w:val="003C2486"/>
    <w:rsid w:val="003C2C9F"/>
    <w:rsid w:val="003C44B8"/>
    <w:rsid w:val="003C65D0"/>
    <w:rsid w:val="003C7025"/>
    <w:rsid w:val="003C7602"/>
    <w:rsid w:val="003D06D4"/>
    <w:rsid w:val="003D100D"/>
    <w:rsid w:val="003D137B"/>
    <w:rsid w:val="003D5FAD"/>
    <w:rsid w:val="003D6E8B"/>
    <w:rsid w:val="003E07CD"/>
    <w:rsid w:val="003E12AC"/>
    <w:rsid w:val="003E134B"/>
    <w:rsid w:val="003E20A4"/>
    <w:rsid w:val="003E352C"/>
    <w:rsid w:val="003E4002"/>
    <w:rsid w:val="003E4394"/>
    <w:rsid w:val="003E4BA3"/>
    <w:rsid w:val="003E6CB1"/>
    <w:rsid w:val="003F0501"/>
    <w:rsid w:val="003F20A4"/>
    <w:rsid w:val="003F23F0"/>
    <w:rsid w:val="003F28AD"/>
    <w:rsid w:val="003F2DF4"/>
    <w:rsid w:val="00400A73"/>
    <w:rsid w:val="00400C51"/>
    <w:rsid w:val="00403D7C"/>
    <w:rsid w:val="00404907"/>
    <w:rsid w:val="00404FBB"/>
    <w:rsid w:val="004059D5"/>
    <w:rsid w:val="004059F3"/>
    <w:rsid w:val="00406503"/>
    <w:rsid w:val="004121C2"/>
    <w:rsid w:val="004134CB"/>
    <w:rsid w:val="0041463A"/>
    <w:rsid w:val="00415998"/>
    <w:rsid w:val="00415FB5"/>
    <w:rsid w:val="0041636D"/>
    <w:rsid w:val="00416419"/>
    <w:rsid w:val="00416795"/>
    <w:rsid w:val="00420D5C"/>
    <w:rsid w:val="0042198D"/>
    <w:rsid w:val="00424722"/>
    <w:rsid w:val="00425F16"/>
    <w:rsid w:val="004261ED"/>
    <w:rsid w:val="004277DF"/>
    <w:rsid w:val="00431EA9"/>
    <w:rsid w:val="0043207C"/>
    <w:rsid w:val="00432AE5"/>
    <w:rsid w:val="00432D51"/>
    <w:rsid w:val="0043427C"/>
    <w:rsid w:val="004347EF"/>
    <w:rsid w:val="004350E3"/>
    <w:rsid w:val="00440BCE"/>
    <w:rsid w:val="00442304"/>
    <w:rsid w:val="00442EC9"/>
    <w:rsid w:val="00444FAD"/>
    <w:rsid w:val="0044559E"/>
    <w:rsid w:val="00445F65"/>
    <w:rsid w:val="00446379"/>
    <w:rsid w:val="00447B17"/>
    <w:rsid w:val="00450260"/>
    <w:rsid w:val="00451DE9"/>
    <w:rsid w:val="004522B9"/>
    <w:rsid w:val="00452A16"/>
    <w:rsid w:val="004548C5"/>
    <w:rsid w:val="00455B4E"/>
    <w:rsid w:val="004567B7"/>
    <w:rsid w:val="004637AE"/>
    <w:rsid w:val="00465080"/>
    <w:rsid w:val="004712B6"/>
    <w:rsid w:val="0047403F"/>
    <w:rsid w:val="004759B1"/>
    <w:rsid w:val="00475E77"/>
    <w:rsid w:val="00476694"/>
    <w:rsid w:val="004801FA"/>
    <w:rsid w:val="00480228"/>
    <w:rsid w:val="00480605"/>
    <w:rsid w:val="00480EA7"/>
    <w:rsid w:val="0048151E"/>
    <w:rsid w:val="00481786"/>
    <w:rsid w:val="00484E77"/>
    <w:rsid w:val="004858B3"/>
    <w:rsid w:val="00485B22"/>
    <w:rsid w:val="00486299"/>
    <w:rsid w:val="00486773"/>
    <w:rsid w:val="0048783E"/>
    <w:rsid w:val="00490291"/>
    <w:rsid w:val="00492C7C"/>
    <w:rsid w:val="0049304A"/>
    <w:rsid w:val="0049304F"/>
    <w:rsid w:val="004934A3"/>
    <w:rsid w:val="00493C6F"/>
    <w:rsid w:val="004961DA"/>
    <w:rsid w:val="004A301F"/>
    <w:rsid w:val="004A3D60"/>
    <w:rsid w:val="004A41C0"/>
    <w:rsid w:val="004A487D"/>
    <w:rsid w:val="004A57A4"/>
    <w:rsid w:val="004A5CC6"/>
    <w:rsid w:val="004A63BA"/>
    <w:rsid w:val="004A7A8A"/>
    <w:rsid w:val="004A7B14"/>
    <w:rsid w:val="004B07AD"/>
    <w:rsid w:val="004B0C2F"/>
    <w:rsid w:val="004B0F24"/>
    <w:rsid w:val="004B1E1F"/>
    <w:rsid w:val="004B1E74"/>
    <w:rsid w:val="004B217B"/>
    <w:rsid w:val="004B23E7"/>
    <w:rsid w:val="004B317D"/>
    <w:rsid w:val="004B3778"/>
    <w:rsid w:val="004B3DFA"/>
    <w:rsid w:val="004B5AB6"/>
    <w:rsid w:val="004B6B5B"/>
    <w:rsid w:val="004B7932"/>
    <w:rsid w:val="004B7DB6"/>
    <w:rsid w:val="004C266C"/>
    <w:rsid w:val="004C2988"/>
    <w:rsid w:val="004C42EF"/>
    <w:rsid w:val="004C45E3"/>
    <w:rsid w:val="004C5127"/>
    <w:rsid w:val="004C5B38"/>
    <w:rsid w:val="004C5D4A"/>
    <w:rsid w:val="004C640D"/>
    <w:rsid w:val="004C6F8E"/>
    <w:rsid w:val="004C6FB7"/>
    <w:rsid w:val="004D1F89"/>
    <w:rsid w:val="004D2BE7"/>
    <w:rsid w:val="004D54A0"/>
    <w:rsid w:val="004D6746"/>
    <w:rsid w:val="004D6F13"/>
    <w:rsid w:val="004E03E5"/>
    <w:rsid w:val="004E30CF"/>
    <w:rsid w:val="004E3DEB"/>
    <w:rsid w:val="004E4EC8"/>
    <w:rsid w:val="004E573F"/>
    <w:rsid w:val="004E6FDF"/>
    <w:rsid w:val="004F009E"/>
    <w:rsid w:val="004F16BF"/>
    <w:rsid w:val="004F2840"/>
    <w:rsid w:val="004F3A9E"/>
    <w:rsid w:val="004F3C10"/>
    <w:rsid w:val="004F40B9"/>
    <w:rsid w:val="004F5175"/>
    <w:rsid w:val="004F518C"/>
    <w:rsid w:val="004F5620"/>
    <w:rsid w:val="004F5B3C"/>
    <w:rsid w:val="0050151F"/>
    <w:rsid w:val="00503BEA"/>
    <w:rsid w:val="00512770"/>
    <w:rsid w:val="005141F9"/>
    <w:rsid w:val="00514F3E"/>
    <w:rsid w:val="005158AA"/>
    <w:rsid w:val="00515907"/>
    <w:rsid w:val="005159E0"/>
    <w:rsid w:val="00515BB5"/>
    <w:rsid w:val="00515ED8"/>
    <w:rsid w:val="00517702"/>
    <w:rsid w:val="005205F3"/>
    <w:rsid w:val="00521373"/>
    <w:rsid w:val="00522CC2"/>
    <w:rsid w:val="00525136"/>
    <w:rsid w:val="00525146"/>
    <w:rsid w:val="005253FF"/>
    <w:rsid w:val="00526C15"/>
    <w:rsid w:val="00531DF3"/>
    <w:rsid w:val="00531EF0"/>
    <w:rsid w:val="00534593"/>
    <w:rsid w:val="00534DB7"/>
    <w:rsid w:val="00535D2E"/>
    <w:rsid w:val="0053793D"/>
    <w:rsid w:val="00537FEB"/>
    <w:rsid w:val="005400BA"/>
    <w:rsid w:val="005403A7"/>
    <w:rsid w:val="0054059C"/>
    <w:rsid w:val="00541024"/>
    <w:rsid w:val="005424A3"/>
    <w:rsid w:val="005462A4"/>
    <w:rsid w:val="00547A01"/>
    <w:rsid w:val="005514C1"/>
    <w:rsid w:val="0055195C"/>
    <w:rsid w:val="0055309F"/>
    <w:rsid w:val="005531AC"/>
    <w:rsid w:val="00555780"/>
    <w:rsid w:val="00556C1B"/>
    <w:rsid w:val="005576E6"/>
    <w:rsid w:val="005615EA"/>
    <w:rsid w:val="00561704"/>
    <w:rsid w:val="00561816"/>
    <w:rsid w:val="00561C83"/>
    <w:rsid w:val="00565218"/>
    <w:rsid w:val="005653C2"/>
    <w:rsid w:val="005667CD"/>
    <w:rsid w:val="005678B3"/>
    <w:rsid w:val="00571C30"/>
    <w:rsid w:val="0057237C"/>
    <w:rsid w:val="00572DD1"/>
    <w:rsid w:val="005762D3"/>
    <w:rsid w:val="00576AF3"/>
    <w:rsid w:val="00577480"/>
    <w:rsid w:val="005803CC"/>
    <w:rsid w:val="00580DF4"/>
    <w:rsid w:val="005838E1"/>
    <w:rsid w:val="00583F8F"/>
    <w:rsid w:val="005867E3"/>
    <w:rsid w:val="00590C74"/>
    <w:rsid w:val="00591873"/>
    <w:rsid w:val="00592110"/>
    <w:rsid w:val="005924F2"/>
    <w:rsid w:val="00592591"/>
    <w:rsid w:val="005940FD"/>
    <w:rsid w:val="005942D8"/>
    <w:rsid w:val="005963C1"/>
    <w:rsid w:val="005A1646"/>
    <w:rsid w:val="005A3E86"/>
    <w:rsid w:val="005A4EF5"/>
    <w:rsid w:val="005A5866"/>
    <w:rsid w:val="005B0C77"/>
    <w:rsid w:val="005B0ED6"/>
    <w:rsid w:val="005B63EC"/>
    <w:rsid w:val="005C01EF"/>
    <w:rsid w:val="005C0DDE"/>
    <w:rsid w:val="005C2A92"/>
    <w:rsid w:val="005C34FA"/>
    <w:rsid w:val="005C4F39"/>
    <w:rsid w:val="005C7A3B"/>
    <w:rsid w:val="005C7FB1"/>
    <w:rsid w:val="005D4992"/>
    <w:rsid w:val="005D4BC1"/>
    <w:rsid w:val="005D6C33"/>
    <w:rsid w:val="005D764A"/>
    <w:rsid w:val="005E114E"/>
    <w:rsid w:val="005E3306"/>
    <w:rsid w:val="005E4251"/>
    <w:rsid w:val="005E46FA"/>
    <w:rsid w:val="005E6B07"/>
    <w:rsid w:val="005E7639"/>
    <w:rsid w:val="005E7E0C"/>
    <w:rsid w:val="005F0AC1"/>
    <w:rsid w:val="005F0B57"/>
    <w:rsid w:val="005F13ED"/>
    <w:rsid w:val="005F1ABE"/>
    <w:rsid w:val="005F1CBD"/>
    <w:rsid w:val="005F3CA4"/>
    <w:rsid w:val="005F53F7"/>
    <w:rsid w:val="005F5881"/>
    <w:rsid w:val="005F6308"/>
    <w:rsid w:val="005F69C6"/>
    <w:rsid w:val="00600D22"/>
    <w:rsid w:val="006016C5"/>
    <w:rsid w:val="00602EF6"/>
    <w:rsid w:val="00603EC1"/>
    <w:rsid w:val="006054FF"/>
    <w:rsid w:val="006060A9"/>
    <w:rsid w:val="00611D61"/>
    <w:rsid w:val="00613248"/>
    <w:rsid w:val="00613E82"/>
    <w:rsid w:val="00614506"/>
    <w:rsid w:val="006152C7"/>
    <w:rsid w:val="00616E31"/>
    <w:rsid w:val="0061720A"/>
    <w:rsid w:val="00617290"/>
    <w:rsid w:val="00621F7C"/>
    <w:rsid w:val="00622B6A"/>
    <w:rsid w:val="00624C90"/>
    <w:rsid w:val="006257F0"/>
    <w:rsid w:val="00625C79"/>
    <w:rsid w:val="00625D09"/>
    <w:rsid w:val="00626690"/>
    <w:rsid w:val="00632D5C"/>
    <w:rsid w:val="006332BD"/>
    <w:rsid w:val="0063499D"/>
    <w:rsid w:val="00635BAE"/>
    <w:rsid w:val="00636EB6"/>
    <w:rsid w:val="00636FC0"/>
    <w:rsid w:val="006370B6"/>
    <w:rsid w:val="00637F7B"/>
    <w:rsid w:val="006401FC"/>
    <w:rsid w:val="00640EFB"/>
    <w:rsid w:val="00641A05"/>
    <w:rsid w:val="00643D3F"/>
    <w:rsid w:val="00646435"/>
    <w:rsid w:val="006533D3"/>
    <w:rsid w:val="0065607A"/>
    <w:rsid w:val="00657934"/>
    <w:rsid w:val="00660197"/>
    <w:rsid w:val="006601D5"/>
    <w:rsid w:val="00660876"/>
    <w:rsid w:val="006614C7"/>
    <w:rsid w:val="00661675"/>
    <w:rsid w:val="0066459E"/>
    <w:rsid w:val="00664AFA"/>
    <w:rsid w:val="00665898"/>
    <w:rsid w:val="00665F5D"/>
    <w:rsid w:val="00666549"/>
    <w:rsid w:val="0066673D"/>
    <w:rsid w:val="00666E35"/>
    <w:rsid w:val="006672BB"/>
    <w:rsid w:val="00674849"/>
    <w:rsid w:val="0067486F"/>
    <w:rsid w:val="006821F1"/>
    <w:rsid w:val="006831F6"/>
    <w:rsid w:val="006838E7"/>
    <w:rsid w:val="006841A1"/>
    <w:rsid w:val="0068476F"/>
    <w:rsid w:val="00685443"/>
    <w:rsid w:val="00687709"/>
    <w:rsid w:val="00687C94"/>
    <w:rsid w:val="006916DC"/>
    <w:rsid w:val="00691B5C"/>
    <w:rsid w:val="0069241D"/>
    <w:rsid w:val="00693232"/>
    <w:rsid w:val="00693AFF"/>
    <w:rsid w:val="00694F06"/>
    <w:rsid w:val="006950AE"/>
    <w:rsid w:val="00695517"/>
    <w:rsid w:val="006A0710"/>
    <w:rsid w:val="006A243F"/>
    <w:rsid w:val="006A306E"/>
    <w:rsid w:val="006A481D"/>
    <w:rsid w:val="006A4ED9"/>
    <w:rsid w:val="006A6655"/>
    <w:rsid w:val="006A6AC3"/>
    <w:rsid w:val="006A6C00"/>
    <w:rsid w:val="006B028C"/>
    <w:rsid w:val="006B1411"/>
    <w:rsid w:val="006B302F"/>
    <w:rsid w:val="006B355D"/>
    <w:rsid w:val="006B4441"/>
    <w:rsid w:val="006B4E2C"/>
    <w:rsid w:val="006B544D"/>
    <w:rsid w:val="006B7255"/>
    <w:rsid w:val="006B7638"/>
    <w:rsid w:val="006B7674"/>
    <w:rsid w:val="006B7AC2"/>
    <w:rsid w:val="006C1015"/>
    <w:rsid w:val="006C5495"/>
    <w:rsid w:val="006D021F"/>
    <w:rsid w:val="006D1934"/>
    <w:rsid w:val="006D1AF1"/>
    <w:rsid w:val="006D4769"/>
    <w:rsid w:val="006D6C57"/>
    <w:rsid w:val="006D753B"/>
    <w:rsid w:val="006D7CE7"/>
    <w:rsid w:val="006E0120"/>
    <w:rsid w:val="006E1977"/>
    <w:rsid w:val="006E2829"/>
    <w:rsid w:val="006E4079"/>
    <w:rsid w:val="006E5177"/>
    <w:rsid w:val="006E57EC"/>
    <w:rsid w:val="006F09E9"/>
    <w:rsid w:val="006F0A58"/>
    <w:rsid w:val="006F0FC2"/>
    <w:rsid w:val="006F2D90"/>
    <w:rsid w:val="006F3319"/>
    <w:rsid w:val="006F4D29"/>
    <w:rsid w:val="006F6478"/>
    <w:rsid w:val="00700A8D"/>
    <w:rsid w:val="007019AE"/>
    <w:rsid w:val="00702FDE"/>
    <w:rsid w:val="007030F2"/>
    <w:rsid w:val="00703B83"/>
    <w:rsid w:val="007053B0"/>
    <w:rsid w:val="0070786C"/>
    <w:rsid w:val="00711979"/>
    <w:rsid w:val="00712A43"/>
    <w:rsid w:val="00712ED0"/>
    <w:rsid w:val="00713FBE"/>
    <w:rsid w:val="007142D2"/>
    <w:rsid w:val="00716595"/>
    <w:rsid w:val="00716A5D"/>
    <w:rsid w:val="00716B31"/>
    <w:rsid w:val="00716EE0"/>
    <w:rsid w:val="007204F8"/>
    <w:rsid w:val="0072124F"/>
    <w:rsid w:val="007213D2"/>
    <w:rsid w:val="00721932"/>
    <w:rsid w:val="00723606"/>
    <w:rsid w:val="00727BA6"/>
    <w:rsid w:val="007343CF"/>
    <w:rsid w:val="00735142"/>
    <w:rsid w:val="00736C3A"/>
    <w:rsid w:val="00736F9D"/>
    <w:rsid w:val="00736FD3"/>
    <w:rsid w:val="00737613"/>
    <w:rsid w:val="00740D2B"/>
    <w:rsid w:val="00744780"/>
    <w:rsid w:val="00745B9F"/>
    <w:rsid w:val="007500EE"/>
    <w:rsid w:val="0075016C"/>
    <w:rsid w:val="00750B53"/>
    <w:rsid w:val="0075189F"/>
    <w:rsid w:val="00754178"/>
    <w:rsid w:val="00756E55"/>
    <w:rsid w:val="00762682"/>
    <w:rsid w:val="0076474A"/>
    <w:rsid w:val="00766520"/>
    <w:rsid w:val="00770606"/>
    <w:rsid w:val="00772E2C"/>
    <w:rsid w:val="0077349A"/>
    <w:rsid w:val="00774C8C"/>
    <w:rsid w:val="007779E8"/>
    <w:rsid w:val="00780C0F"/>
    <w:rsid w:val="00782196"/>
    <w:rsid w:val="0078319B"/>
    <w:rsid w:val="00783660"/>
    <w:rsid w:val="00783C05"/>
    <w:rsid w:val="00784BC9"/>
    <w:rsid w:val="00785F90"/>
    <w:rsid w:val="00790E37"/>
    <w:rsid w:val="00795709"/>
    <w:rsid w:val="007957D6"/>
    <w:rsid w:val="00795814"/>
    <w:rsid w:val="0079783D"/>
    <w:rsid w:val="007A0FC1"/>
    <w:rsid w:val="007A164E"/>
    <w:rsid w:val="007A1B1E"/>
    <w:rsid w:val="007A58F9"/>
    <w:rsid w:val="007A5D37"/>
    <w:rsid w:val="007A64C2"/>
    <w:rsid w:val="007A701C"/>
    <w:rsid w:val="007B0973"/>
    <w:rsid w:val="007B183A"/>
    <w:rsid w:val="007B379B"/>
    <w:rsid w:val="007B3BE3"/>
    <w:rsid w:val="007B3D4D"/>
    <w:rsid w:val="007B446B"/>
    <w:rsid w:val="007B5E52"/>
    <w:rsid w:val="007B61CF"/>
    <w:rsid w:val="007B6CE3"/>
    <w:rsid w:val="007C1D7B"/>
    <w:rsid w:val="007C4ABD"/>
    <w:rsid w:val="007C596C"/>
    <w:rsid w:val="007C5DA1"/>
    <w:rsid w:val="007C63CD"/>
    <w:rsid w:val="007D1649"/>
    <w:rsid w:val="007D19C9"/>
    <w:rsid w:val="007D1B5F"/>
    <w:rsid w:val="007D2A5E"/>
    <w:rsid w:val="007D38EB"/>
    <w:rsid w:val="007D4667"/>
    <w:rsid w:val="007D6654"/>
    <w:rsid w:val="007E0A33"/>
    <w:rsid w:val="007E12EF"/>
    <w:rsid w:val="007E3F92"/>
    <w:rsid w:val="007E3F9B"/>
    <w:rsid w:val="007E52CB"/>
    <w:rsid w:val="007E5439"/>
    <w:rsid w:val="007E552A"/>
    <w:rsid w:val="007E5FD6"/>
    <w:rsid w:val="007E7AA7"/>
    <w:rsid w:val="007F03BE"/>
    <w:rsid w:val="007F1E33"/>
    <w:rsid w:val="007F36AD"/>
    <w:rsid w:val="007F3F20"/>
    <w:rsid w:val="007F415C"/>
    <w:rsid w:val="007F41C7"/>
    <w:rsid w:val="007F6351"/>
    <w:rsid w:val="00800AFD"/>
    <w:rsid w:val="00801310"/>
    <w:rsid w:val="008013C3"/>
    <w:rsid w:val="00801D99"/>
    <w:rsid w:val="00802503"/>
    <w:rsid w:val="0080251F"/>
    <w:rsid w:val="0080320D"/>
    <w:rsid w:val="00804BAB"/>
    <w:rsid w:val="0080753D"/>
    <w:rsid w:val="008079A0"/>
    <w:rsid w:val="0081055B"/>
    <w:rsid w:val="00810A98"/>
    <w:rsid w:val="008118E4"/>
    <w:rsid w:val="0081282B"/>
    <w:rsid w:val="008128CE"/>
    <w:rsid w:val="00813AAB"/>
    <w:rsid w:val="00813B01"/>
    <w:rsid w:val="00815B31"/>
    <w:rsid w:val="00815C7B"/>
    <w:rsid w:val="008169EE"/>
    <w:rsid w:val="0081782F"/>
    <w:rsid w:val="008179AB"/>
    <w:rsid w:val="00820A44"/>
    <w:rsid w:val="00821221"/>
    <w:rsid w:val="00822F73"/>
    <w:rsid w:val="008230A3"/>
    <w:rsid w:val="00823BA8"/>
    <w:rsid w:val="008252A5"/>
    <w:rsid w:val="00826A75"/>
    <w:rsid w:val="00827B50"/>
    <w:rsid w:val="00827E86"/>
    <w:rsid w:val="008304B1"/>
    <w:rsid w:val="0083055D"/>
    <w:rsid w:val="00831997"/>
    <w:rsid w:val="00833568"/>
    <w:rsid w:val="008340E3"/>
    <w:rsid w:val="008348E6"/>
    <w:rsid w:val="00840E6D"/>
    <w:rsid w:val="00843215"/>
    <w:rsid w:val="00846E87"/>
    <w:rsid w:val="00847677"/>
    <w:rsid w:val="00852070"/>
    <w:rsid w:val="00852FD8"/>
    <w:rsid w:val="00854935"/>
    <w:rsid w:val="00857E78"/>
    <w:rsid w:val="00857F03"/>
    <w:rsid w:val="0086048C"/>
    <w:rsid w:val="00861B77"/>
    <w:rsid w:val="00863488"/>
    <w:rsid w:val="00863ADB"/>
    <w:rsid w:val="00865A78"/>
    <w:rsid w:val="00865F1E"/>
    <w:rsid w:val="0086720E"/>
    <w:rsid w:val="00867AF9"/>
    <w:rsid w:val="00867BC4"/>
    <w:rsid w:val="00870F2C"/>
    <w:rsid w:val="0087178D"/>
    <w:rsid w:val="008727A8"/>
    <w:rsid w:val="00873FD4"/>
    <w:rsid w:val="00875B0A"/>
    <w:rsid w:val="00875F1D"/>
    <w:rsid w:val="00877678"/>
    <w:rsid w:val="00877837"/>
    <w:rsid w:val="00877BD1"/>
    <w:rsid w:val="00881AE5"/>
    <w:rsid w:val="00883315"/>
    <w:rsid w:val="00883969"/>
    <w:rsid w:val="00884564"/>
    <w:rsid w:val="00885F1A"/>
    <w:rsid w:val="00886069"/>
    <w:rsid w:val="00887DE6"/>
    <w:rsid w:val="008901A7"/>
    <w:rsid w:val="00890F82"/>
    <w:rsid w:val="00892847"/>
    <w:rsid w:val="00892A88"/>
    <w:rsid w:val="008939EB"/>
    <w:rsid w:val="00893C4E"/>
    <w:rsid w:val="00893EA7"/>
    <w:rsid w:val="008950CE"/>
    <w:rsid w:val="00896AB2"/>
    <w:rsid w:val="00897A39"/>
    <w:rsid w:val="00897D1B"/>
    <w:rsid w:val="008A01AE"/>
    <w:rsid w:val="008A2514"/>
    <w:rsid w:val="008A3D73"/>
    <w:rsid w:val="008A4ABB"/>
    <w:rsid w:val="008A76BB"/>
    <w:rsid w:val="008B13DF"/>
    <w:rsid w:val="008B1C02"/>
    <w:rsid w:val="008B255F"/>
    <w:rsid w:val="008B4E34"/>
    <w:rsid w:val="008B5347"/>
    <w:rsid w:val="008B6C3D"/>
    <w:rsid w:val="008B732B"/>
    <w:rsid w:val="008B73C9"/>
    <w:rsid w:val="008C36BB"/>
    <w:rsid w:val="008C4591"/>
    <w:rsid w:val="008C578C"/>
    <w:rsid w:val="008C5A50"/>
    <w:rsid w:val="008C79A4"/>
    <w:rsid w:val="008D06BD"/>
    <w:rsid w:val="008D074D"/>
    <w:rsid w:val="008D39D5"/>
    <w:rsid w:val="008D51DC"/>
    <w:rsid w:val="008D6810"/>
    <w:rsid w:val="008D7013"/>
    <w:rsid w:val="008D7DD7"/>
    <w:rsid w:val="008E0D0E"/>
    <w:rsid w:val="008E1F5D"/>
    <w:rsid w:val="008E35E1"/>
    <w:rsid w:val="008E408E"/>
    <w:rsid w:val="008E54F2"/>
    <w:rsid w:val="008E60C4"/>
    <w:rsid w:val="008E6218"/>
    <w:rsid w:val="008E6F80"/>
    <w:rsid w:val="008F0D5E"/>
    <w:rsid w:val="008F192F"/>
    <w:rsid w:val="008F33C6"/>
    <w:rsid w:val="008F502D"/>
    <w:rsid w:val="008F56B5"/>
    <w:rsid w:val="009039B5"/>
    <w:rsid w:val="00904A08"/>
    <w:rsid w:val="00905AF2"/>
    <w:rsid w:val="009077EE"/>
    <w:rsid w:val="009108E8"/>
    <w:rsid w:val="00911483"/>
    <w:rsid w:val="00911FA5"/>
    <w:rsid w:val="0091231B"/>
    <w:rsid w:val="009150E9"/>
    <w:rsid w:val="009153A0"/>
    <w:rsid w:val="0091545C"/>
    <w:rsid w:val="00916031"/>
    <w:rsid w:val="0091630D"/>
    <w:rsid w:val="009177AD"/>
    <w:rsid w:val="00920988"/>
    <w:rsid w:val="009215EB"/>
    <w:rsid w:val="009233DD"/>
    <w:rsid w:val="009237F4"/>
    <w:rsid w:val="009238D5"/>
    <w:rsid w:val="00923DDF"/>
    <w:rsid w:val="00923E11"/>
    <w:rsid w:val="00925145"/>
    <w:rsid w:val="009253A0"/>
    <w:rsid w:val="009256C3"/>
    <w:rsid w:val="00925ECB"/>
    <w:rsid w:val="0092674F"/>
    <w:rsid w:val="009301E0"/>
    <w:rsid w:val="0093022C"/>
    <w:rsid w:val="00930D41"/>
    <w:rsid w:val="009313A3"/>
    <w:rsid w:val="00931BB0"/>
    <w:rsid w:val="00932CFF"/>
    <w:rsid w:val="00933D2A"/>
    <w:rsid w:val="00933F46"/>
    <w:rsid w:val="009349F5"/>
    <w:rsid w:val="00934C3F"/>
    <w:rsid w:val="00940244"/>
    <w:rsid w:val="00940614"/>
    <w:rsid w:val="009413BA"/>
    <w:rsid w:val="0094228F"/>
    <w:rsid w:val="009425FB"/>
    <w:rsid w:val="009428C6"/>
    <w:rsid w:val="00943474"/>
    <w:rsid w:val="00943984"/>
    <w:rsid w:val="00943FE4"/>
    <w:rsid w:val="00947856"/>
    <w:rsid w:val="00950757"/>
    <w:rsid w:val="00950B68"/>
    <w:rsid w:val="00951698"/>
    <w:rsid w:val="00953401"/>
    <w:rsid w:val="00953757"/>
    <w:rsid w:val="0095383A"/>
    <w:rsid w:val="00955143"/>
    <w:rsid w:val="009556A7"/>
    <w:rsid w:val="00956956"/>
    <w:rsid w:val="00956A9B"/>
    <w:rsid w:val="00956C66"/>
    <w:rsid w:val="00957D54"/>
    <w:rsid w:val="00957E49"/>
    <w:rsid w:val="009603B6"/>
    <w:rsid w:val="00961436"/>
    <w:rsid w:val="00962ED4"/>
    <w:rsid w:val="009630BA"/>
    <w:rsid w:val="0096429B"/>
    <w:rsid w:val="00964CC7"/>
    <w:rsid w:val="00964F4B"/>
    <w:rsid w:val="00966415"/>
    <w:rsid w:val="00966580"/>
    <w:rsid w:val="00966994"/>
    <w:rsid w:val="00967C10"/>
    <w:rsid w:val="00972530"/>
    <w:rsid w:val="009730E7"/>
    <w:rsid w:val="009731D0"/>
    <w:rsid w:val="00973875"/>
    <w:rsid w:val="0097412E"/>
    <w:rsid w:val="00974465"/>
    <w:rsid w:val="00976200"/>
    <w:rsid w:val="009771B5"/>
    <w:rsid w:val="009801EE"/>
    <w:rsid w:val="0098095E"/>
    <w:rsid w:val="00982903"/>
    <w:rsid w:val="00983543"/>
    <w:rsid w:val="00983E06"/>
    <w:rsid w:val="00987AFF"/>
    <w:rsid w:val="009939CE"/>
    <w:rsid w:val="0099423E"/>
    <w:rsid w:val="00994FB9"/>
    <w:rsid w:val="009953FA"/>
    <w:rsid w:val="00995E61"/>
    <w:rsid w:val="00995FC8"/>
    <w:rsid w:val="00996861"/>
    <w:rsid w:val="00996E1F"/>
    <w:rsid w:val="009A0422"/>
    <w:rsid w:val="009A06DE"/>
    <w:rsid w:val="009A1184"/>
    <w:rsid w:val="009A14C5"/>
    <w:rsid w:val="009A18BF"/>
    <w:rsid w:val="009A38EB"/>
    <w:rsid w:val="009A6438"/>
    <w:rsid w:val="009A7101"/>
    <w:rsid w:val="009A7A96"/>
    <w:rsid w:val="009B15BD"/>
    <w:rsid w:val="009B1C38"/>
    <w:rsid w:val="009B2CC3"/>
    <w:rsid w:val="009B35B5"/>
    <w:rsid w:val="009B3616"/>
    <w:rsid w:val="009B4987"/>
    <w:rsid w:val="009B75D9"/>
    <w:rsid w:val="009B7E04"/>
    <w:rsid w:val="009C02D6"/>
    <w:rsid w:val="009C24E8"/>
    <w:rsid w:val="009C32DB"/>
    <w:rsid w:val="009C3775"/>
    <w:rsid w:val="009C5AA2"/>
    <w:rsid w:val="009C5B81"/>
    <w:rsid w:val="009C606E"/>
    <w:rsid w:val="009C7733"/>
    <w:rsid w:val="009C7878"/>
    <w:rsid w:val="009D1F51"/>
    <w:rsid w:val="009D1FC4"/>
    <w:rsid w:val="009D2DFF"/>
    <w:rsid w:val="009D553A"/>
    <w:rsid w:val="009D5BD7"/>
    <w:rsid w:val="009D6F8A"/>
    <w:rsid w:val="009D7934"/>
    <w:rsid w:val="009E0E07"/>
    <w:rsid w:val="009E194A"/>
    <w:rsid w:val="009E24AC"/>
    <w:rsid w:val="009E2CC4"/>
    <w:rsid w:val="009E3E30"/>
    <w:rsid w:val="009E4B24"/>
    <w:rsid w:val="009E63B9"/>
    <w:rsid w:val="009E75F0"/>
    <w:rsid w:val="009E7936"/>
    <w:rsid w:val="009E7D8B"/>
    <w:rsid w:val="009E7E5A"/>
    <w:rsid w:val="009F0A4F"/>
    <w:rsid w:val="009F0F43"/>
    <w:rsid w:val="009F19FF"/>
    <w:rsid w:val="009F344A"/>
    <w:rsid w:val="009F48FE"/>
    <w:rsid w:val="009F6603"/>
    <w:rsid w:val="00A02BD6"/>
    <w:rsid w:val="00A04F3E"/>
    <w:rsid w:val="00A04F57"/>
    <w:rsid w:val="00A054E2"/>
    <w:rsid w:val="00A06F8D"/>
    <w:rsid w:val="00A10C47"/>
    <w:rsid w:val="00A11D72"/>
    <w:rsid w:val="00A11E41"/>
    <w:rsid w:val="00A12DC4"/>
    <w:rsid w:val="00A12DF7"/>
    <w:rsid w:val="00A12E96"/>
    <w:rsid w:val="00A13FF6"/>
    <w:rsid w:val="00A15255"/>
    <w:rsid w:val="00A15A4B"/>
    <w:rsid w:val="00A16640"/>
    <w:rsid w:val="00A17289"/>
    <w:rsid w:val="00A21489"/>
    <w:rsid w:val="00A22632"/>
    <w:rsid w:val="00A22A46"/>
    <w:rsid w:val="00A24861"/>
    <w:rsid w:val="00A24CCE"/>
    <w:rsid w:val="00A25FAC"/>
    <w:rsid w:val="00A25FD3"/>
    <w:rsid w:val="00A26737"/>
    <w:rsid w:val="00A27EE0"/>
    <w:rsid w:val="00A32377"/>
    <w:rsid w:val="00A33C94"/>
    <w:rsid w:val="00A355A2"/>
    <w:rsid w:val="00A36E4A"/>
    <w:rsid w:val="00A373EE"/>
    <w:rsid w:val="00A37C65"/>
    <w:rsid w:val="00A4148E"/>
    <w:rsid w:val="00A41E53"/>
    <w:rsid w:val="00A43617"/>
    <w:rsid w:val="00A437E8"/>
    <w:rsid w:val="00A4395E"/>
    <w:rsid w:val="00A44A40"/>
    <w:rsid w:val="00A44E09"/>
    <w:rsid w:val="00A464B9"/>
    <w:rsid w:val="00A47A82"/>
    <w:rsid w:val="00A51651"/>
    <w:rsid w:val="00A548F6"/>
    <w:rsid w:val="00A54C60"/>
    <w:rsid w:val="00A60C98"/>
    <w:rsid w:val="00A62ABE"/>
    <w:rsid w:val="00A62E72"/>
    <w:rsid w:val="00A63508"/>
    <w:rsid w:val="00A63BE7"/>
    <w:rsid w:val="00A643DC"/>
    <w:rsid w:val="00A64810"/>
    <w:rsid w:val="00A66B8B"/>
    <w:rsid w:val="00A71867"/>
    <w:rsid w:val="00A723C6"/>
    <w:rsid w:val="00A72BF3"/>
    <w:rsid w:val="00A734AE"/>
    <w:rsid w:val="00A808AA"/>
    <w:rsid w:val="00A80CB1"/>
    <w:rsid w:val="00A80F07"/>
    <w:rsid w:val="00A81505"/>
    <w:rsid w:val="00A82E7F"/>
    <w:rsid w:val="00A83A0C"/>
    <w:rsid w:val="00A844D9"/>
    <w:rsid w:val="00A84948"/>
    <w:rsid w:val="00A859DA"/>
    <w:rsid w:val="00A85C0C"/>
    <w:rsid w:val="00A87DFF"/>
    <w:rsid w:val="00A9160A"/>
    <w:rsid w:val="00A91A27"/>
    <w:rsid w:val="00A91BCC"/>
    <w:rsid w:val="00A91BF0"/>
    <w:rsid w:val="00A93A08"/>
    <w:rsid w:val="00A94518"/>
    <w:rsid w:val="00A9652D"/>
    <w:rsid w:val="00A96E4F"/>
    <w:rsid w:val="00A97F9E"/>
    <w:rsid w:val="00AA01C4"/>
    <w:rsid w:val="00AA0BF9"/>
    <w:rsid w:val="00AA2424"/>
    <w:rsid w:val="00AA26BA"/>
    <w:rsid w:val="00AA362F"/>
    <w:rsid w:val="00AA38A1"/>
    <w:rsid w:val="00AA3ED2"/>
    <w:rsid w:val="00AA4335"/>
    <w:rsid w:val="00AA4371"/>
    <w:rsid w:val="00AA4B4E"/>
    <w:rsid w:val="00AA7052"/>
    <w:rsid w:val="00AB1182"/>
    <w:rsid w:val="00AB2A6B"/>
    <w:rsid w:val="00AB47EC"/>
    <w:rsid w:val="00AB5575"/>
    <w:rsid w:val="00AB57C5"/>
    <w:rsid w:val="00AB687C"/>
    <w:rsid w:val="00AB68EB"/>
    <w:rsid w:val="00AC01C9"/>
    <w:rsid w:val="00AC08B9"/>
    <w:rsid w:val="00AC0BA0"/>
    <w:rsid w:val="00AC1CDE"/>
    <w:rsid w:val="00AC1FB1"/>
    <w:rsid w:val="00AC2198"/>
    <w:rsid w:val="00AC39A7"/>
    <w:rsid w:val="00AC6070"/>
    <w:rsid w:val="00AC69D1"/>
    <w:rsid w:val="00AC7207"/>
    <w:rsid w:val="00AD4B0C"/>
    <w:rsid w:val="00AD4B9C"/>
    <w:rsid w:val="00AD53CE"/>
    <w:rsid w:val="00AD68E7"/>
    <w:rsid w:val="00AD7AAF"/>
    <w:rsid w:val="00AE0019"/>
    <w:rsid w:val="00AE0698"/>
    <w:rsid w:val="00AE1B8E"/>
    <w:rsid w:val="00AE1C38"/>
    <w:rsid w:val="00AE20A0"/>
    <w:rsid w:val="00AE4AE2"/>
    <w:rsid w:val="00AE6E6A"/>
    <w:rsid w:val="00AF0CCC"/>
    <w:rsid w:val="00AF10D8"/>
    <w:rsid w:val="00AF18C6"/>
    <w:rsid w:val="00AF1A01"/>
    <w:rsid w:val="00AF1BED"/>
    <w:rsid w:val="00AF2764"/>
    <w:rsid w:val="00AF2769"/>
    <w:rsid w:val="00AF2FD4"/>
    <w:rsid w:val="00B03BF9"/>
    <w:rsid w:val="00B057FB"/>
    <w:rsid w:val="00B059F8"/>
    <w:rsid w:val="00B10C58"/>
    <w:rsid w:val="00B10ECD"/>
    <w:rsid w:val="00B10F7C"/>
    <w:rsid w:val="00B11715"/>
    <w:rsid w:val="00B11B8D"/>
    <w:rsid w:val="00B12ECF"/>
    <w:rsid w:val="00B13983"/>
    <w:rsid w:val="00B142E3"/>
    <w:rsid w:val="00B20455"/>
    <w:rsid w:val="00B21723"/>
    <w:rsid w:val="00B25534"/>
    <w:rsid w:val="00B25C78"/>
    <w:rsid w:val="00B269D4"/>
    <w:rsid w:val="00B30964"/>
    <w:rsid w:val="00B31090"/>
    <w:rsid w:val="00B31215"/>
    <w:rsid w:val="00B314B7"/>
    <w:rsid w:val="00B330BC"/>
    <w:rsid w:val="00B34DD9"/>
    <w:rsid w:val="00B41D59"/>
    <w:rsid w:val="00B42C99"/>
    <w:rsid w:val="00B45F14"/>
    <w:rsid w:val="00B46D3F"/>
    <w:rsid w:val="00B5035B"/>
    <w:rsid w:val="00B50A63"/>
    <w:rsid w:val="00B50E15"/>
    <w:rsid w:val="00B5291C"/>
    <w:rsid w:val="00B562AE"/>
    <w:rsid w:val="00B56886"/>
    <w:rsid w:val="00B570E0"/>
    <w:rsid w:val="00B577DE"/>
    <w:rsid w:val="00B60588"/>
    <w:rsid w:val="00B657C1"/>
    <w:rsid w:val="00B65849"/>
    <w:rsid w:val="00B66474"/>
    <w:rsid w:val="00B670FB"/>
    <w:rsid w:val="00B70E8F"/>
    <w:rsid w:val="00B72B97"/>
    <w:rsid w:val="00B74499"/>
    <w:rsid w:val="00B7479C"/>
    <w:rsid w:val="00B75D07"/>
    <w:rsid w:val="00B77140"/>
    <w:rsid w:val="00B80093"/>
    <w:rsid w:val="00B814C6"/>
    <w:rsid w:val="00B83B2C"/>
    <w:rsid w:val="00B8541B"/>
    <w:rsid w:val="00B86A6C"/>
    <w:rsid w:val="00B87780"/>
    <w:rsid w:val="00B87BA6"/>
    <w:rsid w:val="00B903D3"/>
    <w:rsid w:val="00B91C9D"/>
    <w:rsid w:val="00B93136"/>
    <w:rsid w:val="00B96BC8"/>
    <w:rsid w:val="00B96EC4"/>
    <w:rsid w:val="00B97455"/>
    <w:rsid w:val="00B97A1B"/>
    <w:rsid w:val="00B97E9F"/>
    <w:rsid w:val="00BA0DE9"/>
    <w:rsid w:val="00BA280F"/>
    <w:rsid w:val="00BA4C2C"/>
    <w:rsid w:val="00BA6792"/>
    <w:rsid w:val="00BB155E"/>
    <w:rsid w:val="00BB19BC"/>
    <w:rsid w:val="00BB5464"/>
    <w:rsid w:val="00BB547D"/>
    <w:rsid w:val="00BB6923"/>
    <w:rsid w:val="00BB6DC8"/>
    <w:rsid w:val="00BC17B2"/>
    <w:rsid w:val="00BC22D1"/>
    <w:rsid w:val="00BC248F"/>
    <w:rsid w:val="00BC2840"/>
    <w:rsid w:val="00BC5049"/>
    <w:rsid w:val="00BC67AB"/>
    <w:rsid w:val="00BC6F3B"/>
    <w:rsid w:val="00BC72CB"/>
    <w:rsid w:val="00BC738F"/>
    <w:rsid w:val="00BD0872"/>
    <w:rsid w:val="00BD13DC"/>
    <w:rsid w:val="00BD4A18"/>
    <w:rsid w:val="00BD4FCC"/>
    <w:rsid w:val="00BD675C"/>
    <w:rsid w:val="00BD7512"/>
    <w:rsid w:val="00BD78A8"/>
    <w:rsid w:val="00BE0EF5"/>
    <w:rsid w:val="00BE1F10"/>
    <w:rsid w:val="00BE261D"/>
    <w:rsid w:val="00BE2728"/>
    <w:rsid w:val="00BE2D8E"/>
    <w:rsid w:val="00BE30A4"/>
    <w:rsid w:val="00BE31DB"/>
    <w:rsid w:val="00BE5BA1"/>
    <w:rsid w:val="00BE7185"/>
    <w:rsid w:val="00BF1AC0"/>
    <w:rsid w:val="00BF2977"/>
    <w:rsid w:val="00BF6DC9"/>
    <w:rsid w:val="00C00EF2"/>
    <w:rsid w:val="00C02F99"/>
    <w:rsid w:val="00C048A8"/>
    <w:rsid w:val="00C04AD9"/>
    <w:rsid w:val="00C054BD"/>
    <w:rsid w:val="00C12070"/>
    <w:rsid w:val="00C1226D"/>
    <w:rsid w:val="00C14FCD"/>
    <w:rsid w:val="00C14FCF"/>
    <w:rsid w:val="00C20E01"/>
    <w:rsid w:val="00C2235C"/>
    <w:rsid w:val="00C22577"/>
    <w:rsid w:val="00C22690"/>
    <w:rsid w:val="00C23664"/>
    <w:rsid w:val="00C245BE"/>
    <w:rsid w:val="00C257BC"/>
    <w:rsid w:val="00C273C5"/>
    <w:rsid w:val="00C2798C"/>
    <w:rsid w:val="00C30909"/>
    <w:rsid w:val="00C31193"/>
    <w:rsid w:val="00C344A6"/>
    <w:rsid w:val="00C34C21"/>
    <w:rsid w:val="00C353B7"/>
    <w:rsid w:val="00C354A9"/>
    <w:rsid w:val="00C35CBF"/>
    <w:rsid w:val="00C35D4E"/>
    <w:rsid w:val="00C422B3"/>
    <w:rsid w:val="00C42572"/>
    <w:rsid w:val="00C42DD0"/>
    <w:rsid w:val="00C439D9"/>
    <w:rsid w:val="00C44A2F"/>
    <w:rsid w:val="00C454E3"/>
    <w:rsid w:val="00C464FE"/>
    <w:rsid w:val="00C47A3C"/>
    <w:rsid w:val="00C5229B"/>
    <w:rsid w:val="00C53E99"/>
    <w:rsid w:val="00C54C7F"/>
    <w:rsid w:val="00C5599B"/>
    <w:rsid w:val="00C56132"/>
    <w:rsid w:val="00C56E4F"/>
    <w:rsid w:val="00C571AF"/>
    <w:rsid w:val="00C62562"/>
    <w:rsid w:val="00C6276A"/>
    <w:rsid w:val="00C64429"/>
    <w:rsid w:val="00C667DE"/>
    <w:rsid w:val="00C7075B"/>
    <w:rsid w:val="00C71100"/>
    <w:rsid w:val="00C72092"/>
    <w:rsid w:val="00C73555"/>
    <w:rsid w:val="00C74AF6"/>
    <w:rsid w:val="00C76E34"/>
    <w:rsid w:val="00C803A6"/>
    <w:rsid w:val="00C80D3D"/>
    <w:rsid w:val="00C814C6"/>
    <w:rsid w:val="00C83761"/>
    <w:rsid w:val="00C851CF"/>
    <w:rsid w:val="00C85A35"/>
    <w:rsid w:val="00C87B9B"/>
    <w:rsid w:val="00C90B08"/>
    <w:rsid w:val="00C91077"/>
    <w:rsid w:val="00C935A3"/>
    <w:rsid w:val="00C9673F"/>
    <w:rsid w:val="00C97BB8"/>
    <w:rsid w:val="00C97EE8"/>
    <w:rsid w:val="00CA0924"/>
    <w:rsid w:val="00CA0AF2"/>
    <w:rsid w:val="00CA3586"/>
    <w:rsid w:val="00CA3946"/>
    <w:rsid w:val="00CA4ADB"/>
    <w:rsid w:val="00CA60A0"/>
    <w:rsid w:val="00CA646B"/>
    <w:rsid w:val="00CA6F71"/>
    <w:rsid w:val="00CB10A6"/>
    <w:rsid w:val="00CB409F"/>
    <w:rsid w:val="00CB56BC"/>
    <w:rsid w:val="00CB57A8"/>
    <w:rsid w:val="00CB65AF"/>
    <w:rsid w:val="00CB696C"/>
    <w:rsid w:val="00CB70BA"/>
    <w:rsid w:val="00CC0442"/>
    <w:rsid w:val="00CC0A91"/>
    <w:rsid w:val="00CC148D"/>
    <w:rsid w:val="00CC1A05"/>
    <w:rsid w:val="00CC2F17"/>
    <w:rsid w:val="00CC36EB"/>
    <w:rsid w:val="00CC42A8"/>
    <w:rsid w:val="00CC4788"/>
    <w:rsid w:val="00CC4F53"/>
    <w:rsid w:val="00CC7B47"/>
    <w:rsid w:val="00CD1428"/>
    <w:rsid w:val="00CD1546"/>
    <w:rsid w:val="00CD17FF"/>
    <w:rsid w:val="00CD2A09"/>
    <w:rsid w:val="00CD4DAF"/>
    <w:rsid w:val="00CD502C"/>
    <w:rsid w:val="00CD6DF9"/>
    <w:rsid w:val="00CD709C"/>
    <w:rsid w:val="00CD7838"/>
    <w:rsid w:val="00CE0408"/>
    <w:rsid w:val="00CE0572"/>
    <w:rsid w:val="00CE2AFF"/>
    <w:rsid w:val="00CE3C26"/>
    <w:rsid w:val="00CE4AFD"/>
    <w:rsid w:val="00CE6E7B"/>
    <w:rsid w:val="00CE73AB"/>
    <w:rsid w:val="00CE7B4F"/>
    <w:rsid w:val="00CF0BDD"/>
    <w:rsid w:val="00CF5A8D"/>
    <w:rsid w:val="00CF5E9D"/>
    <w:rsid w:val="00CF7387"/>
    <w:rsid w:val="00CF7951"/>
    <w:rsid w:val="00CF7F72"/>
    <w:rsid w:val="00D01AFF"/>
    <w:rsid w:val="00D05827"/>
    <w:rsid w:val="00D067D4"/>
    <w:rsid w:val="00D07D65"/>
    <w:rsid w:val="00D11BA9"/>
    <w:rsid w:val="00D120DD"/>
    <w:rsid w:val="00D125E4"/>
    <w:rsid w:val="00D14FE5"/>
    <w:rsid w:val="00D151A6"/>
    <w:rsid w:val="00D16134"/>
    <w:rsid w:val="00D17E64"/>
    <w:rsid w:val="00D20147"/>
    <w:rsid w:val="00D219B5"/>
    <w:rsid w:val="00D22884"/>
    <w:rsid w:val="00D23331"/>
    <w:rsid w:val="00D277B7"/>
    <w:rsid w:val="00D27DDE"/>
    <w:rsid w:val="00D30D24"/>
    <w:rsid w:val="00D31A38"/>
    <w:rsid w:val="00D31F8D"/>
    <w:rsid w:val="00D333AD"/>
    <w:rsid w:val="00D35BA3"/>
    <w:rsid w:val="00D36A80"/>
    <w:rsid w:val="00D36FB2"/>
    <w:rsid w:val="00D37CAC"/>
    <w:rsid w:val="00D447F9"/>
    <w:rsid w:val="00D44CEB"/>
    <w:rsid w:val="00D458F6"/>
    <w:rsid w:val="00D45F37"/>
    <w:rsid w:val="00D46A4F"/>
    <w:rsid w:val="00D50005"/>
    <w:rsid w:val="00D50A67"/>
    <w:rsid w:val="00D51259"/>
    <w:rsid w:val="00D5187C"/>
    <w:rsid w:val="00D51FC0"/>
    <w:rsid w:val="00D525A1"/>
    <w:rsid w:val="00D54347"/>
    <w:rsid w:val="00D55B70"/>
    <w:rsid w:val="00D56583"/>
    <w:rsid w:val="00D5691C"/>
    <w:rsid w:val="00D57216"/>
    <w:rsid w:val="00D573A7"/>
    <w:rsid w:val="00D607A9"/>
    <w:rsid w:val="00D619BE"/>
    <w:rsid w:val="00D6266C"/>
    <w:rsid w:val="00D62948"/>
    <w:rsid w:val="00D63EE0"/>
    <w:rsid w:val="00D6770C"/>
    <w:rsid w:val="00D705B1"/>
    <w:rsid w:val="00D71B23"/>
    <w:rsid w:val="00D71E7B"/>
    <w:rsid w:val="00D71E93"/>
    <w:rsid w:val="00D72026"/>
    <w:rsid w:val="00D72C50"/>
    <w:rsid w:val="00D74764"/>
    <w:rsid w:val="00D74C8D"/>
    <w:rsid w:val="00D807D5"/>
    <w:rsid w:val="00D83046"/>
    <w:rsid w:val="00D83E1F"/>
    <w:rsid w:val="00D84802"/>
    <w:rsid w:val="00D86D04"/>
    <w:rsid w:val="00D8714D"/>
    <w:rsid w:val="00D872AB"/>
    <w:rsid w:val="00D91FED"/>
    <w:rsid w:val="00D94DD9"/>
    <w:rsid w:val="00D96001"/>
    <w:rsid w:val="00DA1D06"/>
    <w:rsid w:val="00DA6FB9"/>
    <w:rsid w:val="00DB0791"/>
    <w:rsid w:val="00DB1081"/>
    <w:rsid w:val="00DB10DC"/>
    <w:rsid w:val="00DB150D"/>
    <w:rsid w:val="00DB2D57"/>
    <w:rsid w:val="00DB33A1"/>
    <w:rsid w:val="00DB3C54"/>
    <w:rsid w:val="00DB4C04"/>
    <w:rsid w:val="00DB55D2"/>
    <w:rsid w:val="00DB5B74"/>
    <w:rsid w:val="00DB7492"/>
    <w:rsid w:val="00DC0942"/>
    <w:rsid w:val="00DC279A"/>
    <w:rsid w:val="00DC67DF"/>
    <w:rsid w:val="00DC7557"/>
    <w:rsid w:val="00DD0299"/>
    <w:rsid w:val="00DD0925"/>
    <w:rsid w:val="00DD1012"/>
    <w:rsid w:val="00DD117A"/>
    <w:rsid w:val="00DD580E"/>
    <w:rsid w:val="00DD637E"/>
    <w:rsid w:val="00DE0514"/>
    <w:rsid w:val="00DE2CF5"/>
    <w:rsid w:val="00DE34B6"/>
    <w:rsid w:val="00DE3AEB"/>
    <w:rsid w:val="00DE3AF8"/>
    <w:rsid w:val="00DE4726"/>
    <w:rsid w:val="00DE47E4"/>
    <w:rsid w:val="00DE5210"/>
    <w:rsid w:val="00DE58D8"/>
    <w:rsid w:val="00DE79B5"/>
    <w:rsid w:val="00DF1361"/>
    <w:rsid w:val="00DF18C2"/>
    <w:rsid w:val="00DF1AE6"/>
    <w:rsid w:val="00DF3F92"/>
    <w:rsid w:val="00DF47E4"/>
    <w:rsid w:val="00DF50D9"/>
    <w:rsid w:val="00DF57F6"/>
    <w:rsid w:val="00DF653D"/>
    <w:rsid w:val="00DF65BE"/>
    <w:rsid w:val="00E0065F"/>
    <w:rsid w:val="00E00A27"/>
    <w:rsid w:val="00E01493"/>
    <w:rsid w:val="00E019D5"/>
    <w:rsid w:val="00E01E05"/>
    <w:rsid w:val="00E029C3"/>
    <w:rsid w:val="00E0639C"/>
    <w:rsid w:val="00E10FBC"/>
    <w:rsid w:val="00E13A3C"/>
    <w:rsid w:val="00E14785"/>
    <w:rsid w:val="00E16FBC"/>
    <w:rsid w:val="00E17BE4"/>
    <w:rsid w:val="00E244FF"/>
    <w:rsid w:val="00E24F5B"/>
    <w:rsid w:val="00E25CCF"/>
    <w:rsid w:val="00E314DC"/>
    <w:rsid w:val="00E32FA2"/>
    <w:rsid w:val="00E3499A"/>
    <w:rsid w:val="00E34D52"/>
    <w:rsid w:val="00E367A0"/>
    <w:rsid w:val="00E36ED4"/>
    <w:rsid w:val="00E40CDA"/>
    <w:rsid w:val="00E43742"/>
    <w:rsid w:val="00E4390C"/>
    <w:rsid w:val="00E447C5"/>
    <w:rsid w:val="00E44C03"/>
    <w:rsid w:val="00E46433"/>
    <w:rsid w:val="00E46F91"/>
    <w:rsid w:val="00E50A4C"/>
    <w:rsid w:val="00E53930"/>
    <w:rsid w:val="00E54209"/>
    <w:rsid w:val="00E546B8"/>
    <w:rsid w:val="00E54DF5"/>
    <w:rsid w:val="00E55376"/>
    <w:rsid w:val="00E60396"/>
    <w:rsid w:val="00E607DA"/>
    <w:rsid w:val="00E60E85"/>
    <w:rsid w:val="00E624D3"/>
    <w:rsid w:val="00E62A92"/>
    <w:rsid w:val="00E64133"/>
    <w:rsid w:val="00E6414F"/>
    <w:rsid w:val="00E64E9F"/>
    <w:rsid w:val="00E65828"/>
    <w:rsid w:val="00E65CB5"/>
    <w:rsid w:val="00E66C82"/>
    <w:rsid w:val="00E67F16"/>
    <w:rsid w:val="00E71A67"/>
    <w:rsid w:val="00E72649"/>
    <w:rsid w:val="00E72CC3"/>
    <w:rsid w:val="00E7311F"/>
    <w:rsid w:val="00E7369F"/>
    <w:rsid w:val="00E73B24"/>
    <w:rsid w:val="00E73BCC"/>
    <w:rsid w:val="00E74843"/>
    <w:rsid w:val="00E748E0"/>
    <w:rsid w:val="00E81C72"/>
    <w:rsid w:val="00E82786"/>
    <w:rsid w:val="00E85446"/>
    <w:rsid w:val="00E864BA"/>
    <w:rsid w:val="00E86FF7"/>
    <w:rsid w:val="00E90C9E"/>
    <w:rsid w:val="00E91543"/>
    <w:rsid w:val="00E91F67"/>
    <w:rsid w:val="00E92C13"/>
    <w:rsid w:val="00E9383B"/>
    <w:rsid w:val="00E9459B"/>
    <w:rsid w:val="00EA0523"/>
    <w:rsid w:val="00EA071A"/>
    <w:rsid w:val="00EA0C4C"/>
    <w:rsid w:val="00EA11E9"/>
    <w:rsid w:val="00EA1BBD"/>
    <w:rsid w:val="00EA58BC"/>
    <w:rsid w:val="00EA6C52"/>
    <w:rsid w:val="00EB1F9A"/>
    <w:rsid w:val="00EB6189"/>
    <w:rsid w:val="00EB7F3C"/>
    <w:rsid w:val="00EC0C8A"/>
    <w:rsid w:val="00EC0EEE"/>
    <w:rsid w:val="00EC5FF0"/>
    <w:rsid w:val="00EC78DA"/>
    <w:rsid w:val="00EC7AAC"/>
    <w:rsid w:val="00EC7BB7"/>
    <w:rsid w:val="00ED2618"/>
    <w:rsid w:val="00ED3F19"/>
    <w:rsid w:val="00ED5937"/>
    <w:rsid w:val="00ED6A21"/>
    <w:rsid w:val="00ED7F25"/>
    <w:rsid w:val="00EE0A33"/>
    <w:rsid w:val="00EE0B42"/>
    <w:rsid w:val="00EE0C01"/>
    <w:rsid w:val="00EE1E47"/>
    <w:rsid w:val="00EE212C"/>
    <w:rsid w:val="00EE2B6F"/>
    <w:rsid w:val="00EE3D0F"/>
    <w:rsid w:val="00EE6373"/>
    <w:rsid w:val="00EE664A"/>
    <w:rsid w:val="00EE7DD4"/>
    <w:rsid w:val="00EE7DF8"/>
    <w:rsid w:val="00EF2021"/>
    <w:rsid w:val="00EF2217"/>
    <w:rsid w:val="00EF245B"/>
    <w:rsid w:val="00EF4A1F"/>
    <w:rsid w:val="00EF4E6F"/>
    <w:rsid w:val="00EF5673"/>
    <w:rsid w:val="00EF60D2"/>
    <w:rsid w:val="00EF6A96"/>
    <w:rsid w:val="00EF6B8D"/>
    <w:rsid w:val="00EF7A76"/>
    <w:rsid w:val="00EF7CA7"/>
    <w:rsid w:val="00F0054C"/>
    <w:rsid w:val="00F00691"/>
    <w:rsid w:val="00F008CE"/>
    <w:rsid w:val="00F00BE7"/>
    <w:rsid w:val="00F03440"/>
    <w:rsid w:val="00F0352B"/>
    <w:rsid w:val="00F03B83"/>
    <w:rsid w:val="00F0407E"/>
    <w:rsid w:val="00F04320"/>
    <w:rsid w:val="00F05866"/>
    <w:rsid w:val="00F06C70"/>
    <w:rsid w:val="00F07D7C"/>
    <w:rsid w:val="00F07FB8"/>
    <w:rsid w:val="00F1253B"/>
    <w:rsid w:val="00F127BB"/>
    <w:rsid w:val="00F12836"/>
    <w:rsid w:val="00F14392"/>
    <w:rsid w:val="00F15388"/>
    <w:rsid w:val="00F15756"/>
    <w:rsid w:val="00F16495"/>
    <w:rsid w:val="00F179DC"/>
    <w:rsid w:val="00F20AF6"/>
    <w:rsid w:val="00F21292"/>
    <w:rsid w:val="00F219FB"/>
    <w:rsid w:val="00F24AC8"/>
    <w:rsid w:val="00F25B33"/>
    <w:rsid w:val="00F25DA0"/>
    <w:rsid w:val="00F279D4"/>
    <w:rsid w:val="00F27E08"/>
    <w:rsid w:val="00F31AF0"/>
    <w:rsid w:val="00F32DB2"/>
    <w:rsid w:val="00F355AD"/>
    <w:rsid w:val="00F40AC6"/>
    <w:rsid w:val="00F40AD5"/>
    <w:rsid w:val="00F42119"/>
    <w:rsid w:val="00F42648"/>
    <w:rsid w:val="00F46100"/>
    <w:rsid w:val="00F46FA7"/>
    <w:rsid w:val="00F47E88"/>
    <w:rsid w:val="00F50AB1"/>
    <w:rsid w:val="00F54B0F"/>
    <w:rsid w:val="00F563E5"/>
    <w:rsid w:val="00F60AE1"/>
    <w:rsid w:val="00F6325B"/>
    <w:rsid w:val="00F7028C"/>
    <w:rsid w:val="00F73F24"/>
    <w:rsid w:val="00F7455F"/>
    <w:rsid w:val="00F74CA9"/>
    <w:rsid w:val="00F75120"/>
    <w:rsid w:val="00F761EF"/>
    <w:rsid w:val="00F7658E"/>
    <w:rsid w:val="00F7704F"/>
    <w:rsid w:val="00F77295"/>
    <w:rsid w:val="00F80192"/>
    <w:rsid w:val="00F818A2"/>
    <w:rsid w:val="00F82B17"/>
    <w:rsid w:val="00F86157"/>
    <w:rsid w:val="00F863C0"/>
    <w:rsid w:val="00F8799B"/>
    <w:rsid w:val="00F87C71"/>
    <w:rsid w:val="00F87F90"/>
    <w:rsid w:val="00F91AD7"/>
    <w:rsid w:val="00F9208D"/>
    <w:rsid w:val="00F923B9"/>
    <w:rsid w:val="00F9341D"/>
    <w:rsid w:val="00F93D3D"/>
    <w:rsid w:val="00F93D5E"/>
    <w:rsid w:val="00F9460C"/>
    <w:rsid w:val="00F95C7C"/>
    <w:rsid w:val="00F95F70"/>
    <w:rsid w:val="00F9630B"/>
    <w:rsid w:val="00F965AA"/>
    <w:rsid w:val="00F9687E"/>
    <w:rsid w:val="00FA05F7"/>
    <w:rsid w:val="00FA0845"/>
    <w:rsid w:val="00FA3E4A"/>
    <w:rsid w:val="00FA442E"/>
    <w:rsid w:val="00FA46F3"/>
    <w:rsid w:val="00FA5895"/>
    <w:rsid w:val="00FA5A1B"/>
    <w:rsid w:val="00FA7FFB"/>
    <w:rsid w:val="00FB14EE"/>
    <w:rsid w:val="00FB2CCA"/>
    <w:rsid w:val="00FB65A5"/>
    <w:rsid w:val="00FB6FE9"/>
    <w:rsid w:val="00FB75B4"/>
    <w:rsid w:val="00FC2158"/>
    <w:rsid w:val="00FC2832"/>
    <w:rsid w:val="00FC28F7"/>
    <w:rsid w:val="00FC2E20"/>
    <w:rsid w:val="00FC3301"/>
    <w:rsid w:val="00FC415E"/>
    <w:rsid w:val="00FC5598"/>
    <w:rsid w:val="00FD0FAD"/>
    <w:rsid w:val="00FD126F"/>
    <w:rsid w:val="00FD39E5"/>
    <w:rsid w:val="00FD59F3"/>
    <w:rsid w:val="00FD5C2F"/>
    <w:rsid w:val="00FD6847"/>
    <w:rsid w:val="00FD76EE"/>
    <w:rsid w:val="00FE0280"/>
    <w:rsid w:val="00FE10C0"/>
    <w:rsid w:val="00FE2BA8"/>
    <w:rsid w:val="00FE2FEA"/>
    <w:rsid w:val="00FE30A1"/>
    <w:rsid w:val="00FE4837"/>
    <w:rsid w:val="00FE4F41"/>
    <w:rsid w:val="00FE51A1"/>
    <w:rsid w:val="00FF1ADC"/>
    <w:rsid w:val="00FF5495"/>
    <w:rsid w:val="00FF78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92591"/>
  <w15:chartTrackingRefBased/>
  <w15:docId w15:val="{C20E081E-BAAD-4690-B532-97429F95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BC1"/>
  </w:style>
  <w:style w:type="paragraph" w:styleId="Heading1">
    <w:name w:val="heading 1"/>
    <w:basedOn w:val="Normal"/>
    <w:link w:val="Heading1Char"/>
    <w:uiPriority w:val="9"/>
    <w:qFormat/>
    <w:rsid w:val="00DD63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unhideWhenUsed/>
    <w:qFormat/>
    <w:rsid w:val="009108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6A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A75"/>
    <w:rPr>
      <w:rFonts w:ascii="Segoe UI" w:hAnsi="Segoe UI" w:cs="Segoe UI"/>
      <w:sz w:val="18"/>
      <w:szCs w:val="18"/>
    </w:rPr>
  </w:style>
  <w:style w:type="table" w:styleId="TableGrid">
    <w:name w:val="Table Grid"/>
    <w:basedOn w:val="TableNormal"/>
    <w:uiPriority w:val="39"/>
    <w:rsid w:val="0082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3A5BEB"/>
    <w:pPr>
      <w:numPr>
        <w:numId w:val="1"/>
      </w:numPr>
      <w:spacing w:after="0" w:line="240" w:lineRule="auto"/>
      <w:contextualSpacing/>
    </w:pPr>
    <w:rPr>
      <w:rFonts w:ascii="Tahoma" w:eastAsia="Times New Roman" w:hAnsi="Tahoma" w:cs="Times New Roman"/>
      <w:sz w:val="20"/>
      <w:szCs w:val="24"/>
    </w:rPr>
  </w:style>
  <w:style w:type="paragraph" w:styleId="ListParagraph">
    <w:name w:val="List Paragraph"/>
    <w:basedOn w:val="Normal"/>
    <w:uiPriority w:val="1"/>
    <w:qFormat/>
    <w:rsid w:val="00A723C6"/>
    <w:pPr>
      <w:ind w:left="720"/>
      <w:contextualSpacing/>
    </w:pPr>
  </w:style>
  <w:style w:type="character" w:styleId="CommentReference">
    <w:name w:val="annotation reference"/>
    <w:basedOn w:val="DefaultParagraphFont"/>
    <w:uiPriority w:val="99"/>
    <w:semiHidden/>
    <w:unhideWhenUsed/>
    <w:rsid w:val="00206C4D"/>
    <w:rPr>
      <w:sz w:val="16"/>
      <w:szCs w:val="16"/>
    </w:rPr>
  </w:style>
  <w:style w:type="paragraph" w:styleId="CommentText">
    <w:name w:val="annotation text"/>
    <w:basedOn w:val="Normal"/>
    <w:link w:val="CommentTextChar"/>
    <w:uiPriority w:val="99"/>
    <w:unhideWhenUsed/>
    <w:rsid w:val="00206C4D"/>
    <w:pPr>
      <w:spacing w:line="240" w:lineRule="auto"/>
    </w:pPr>
    <w:rPr>
      <w:sz w:val="20"/>
      <w:szCs w:val="20"/>
    </w:rPr>
  </w:style>
  <w:style w:type="character" w:customStyle="1" w:styleId="CommentTextChar">
    <w:name w:val="Comment Text Char"/>
    <w:basedOn w:val="DefaultParagraphFont"/>
    <w:link w:val="CommentText"/>
    <w:uiPriority w:val="99"/>
    <w:rsid w:val="00206C4D"/>
    <w:rPr>
      <w:sz w:val="20"/>
      <w:szCs w:val="20"/>
    </w:rPr>
  </w:style>
  <w:style w:type="paragraph" w:styleId="CommentSubject">
    <w:name w:val="annotation subject"/>
    <w:basedOn w:val="CommentText"/>
    <w:next w:val="CommentText"/>
    <w:link w:val="CommentSubjectChar"/>
    <w:uiPriority w:val="99"/>
    <w:semiHidden/>
    <w:unhideWhenUsed/>
    <w:rsid w:val="00206C4D"/>
    <w:rPr>
      <w:b/>
      <w:bCs/>
    </w:rPr>
  </w:style>
  <w:style w:type="character" w:customStyle="1" w:styleId="CommentSubjectChar">
    <w:name w:val="Comment Subject Char"/>
    <w:basedOn w:val="CommentTextChar"/>
    <w:link w:val="CommentSubject"/>
    <w:uiPriority w:val="99"/>
    <w:semiHidden/>
    <w:rsid w:val="00206C4D"/>
    <w:rPr>
      <w:b/>
      <w:bCs/>
      <w:sz w:val="20"/>
      <w:szCs w:val="20"/>
    </w:rPr>
  </w:style>
  <w:style w:type="paragraph" w:styleId="FootnoteText">
    <w:name w:val="footnote text"/>
    <w:basedOn w:val="Normal"/>
    <w:link w:val="FootnoteTextChar"/>
    <w:uiPriority w:val="99"/>
    <w:semiHidden/>
    <w:unhideWhenUsed/>
    <w:rsid w:val="00D31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F8D"/>
    <w:rPr>
      <w:sz w:val="20"/>
      <w:szCs w:val="20"/>
    </w:rPr>
  </w:style>
  <w:style w:type="character" w:styleId="FootnoteReference">
    <w:name w:val="footnote reference"/>
    <w:basedOn w:val="DefaultParagraphFont"/>
    <w:uiPriority w:val="99"/>
    <w:semiHidden/>
    <w:unhideWhenUsed/>
    <w:rsid w:val="00D31F8D"/>
    <w:rPr>
      <w:vertAlign w:val="superscript"/>
    </w:rPr>
  </w:style>
  <w:style w:type="paragraph" w:styleId="Header">
    <w:name w:val="header"/>
    <w:basedOn w:val="Normal"/>
    <w:link w:val="HeaderChar"/>
    <w:uiPriority w:val="99"/>
    <w:unhideWhenUsed/>
    <w:rsid w:val="00E2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CCF"/>
  </w:style>
  <w:style w:type="paragraph" w:styleId="Footer">
    <w:name w:val="footer"/>
    <w:basedOn w:val="Normal"/>
    <w:link w:val="FooterChar"/>
    <w:uiPriority w:val="99"/>
    <w:unhideWhenUsed/>
    <w:rsid w:val="00E2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CCF"/>
  </w:style>
  <w:style w:type="paragraph" w:styleId="NoSpacing">
    <w:name w:val="No Spacing"/>
    <w:uiPriority w:val="1"/>
    <w:qFormat/>
    <w:rsid w:val="00020653"/>
    <w:pPr>
      <w:spacing w:after="0" w:line="240" w:lineRule="auto"/>
    </w:pPr>
  </w:style>
  <w:style w:type="character" w:customStyle="1" w:styleId="Heading1Char">
    <w:name w:val="Heading 1 Char"/>
    <w:basedOn w:val="DefaultParagraphFont"/>
    <w:link w:val="Heading1"/>
    <w:uiPriority w:val="9"/>
    <w:rsid w:val="00DD637E"/>
    <w:rPr>
      <w:rFonts w:ascii="Times New Roman" w:eastAsia="Times New Roman" w:hAnsi="Times New Roman" w:cs="Times New Roman"/>
      <w:b/>
      <w:bCs/>
      <w:kern w:val="36"/>
      <w:sz w:val="48"/>
      <w:szCs w:val="48"/>
      <w:lang w:eastAsia="en-IE"/>
    </w:rPr>
  </w:style>
  <w:style w:type="character" w:customStyle="1" w:styleId="Heading2Char">
    <w:name w:val="Heading 2 Char"/>
    <w:basedOn w:val="DefaultParagraphFont"/>
    <w:link w:val="Heading2"/>
    <w:uiPriority w:val="9"/>
    <w:rsid w:val="009108E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973875"/>
    <w:rPr>
      <w:color w:val="0000FF"/>
      <w:u w:val="single"/>
    </w:rPr>
  </w:style>
  <w:style w:type="paragraph" w:styleId="Revision">
    <w:name w:val="Revision"/>
    <w:hidden/>
    <w:uiPriority w:val="99"/>
    <w:semiHidden/>
    <w:rsid w:val="00762682"/>
    <w:pPr>
      <w:spacing w:after="0" w:line="240" w:lineRule="auto"/>
    </w:pPr>
  </w:style>
  <w:style w:type="paragraph" w:customStyle="1" w:styleId="Default">
    <w:name w:val="Default"/>
    <w:rsid w:val="00096215"/>
    <w:pPr>
      <w:autoSpaceDE w:val="0"/>
      <w:autoSpaceDN w:val="0"/>
      <w:adjustRightInd w:val="0"/>
      <w:spacing w:after="0" w:line="240" w:lineRule="auto"/>
    </w:pPr>
    <w:rPr>
      <w:rFonts w:ascii="Roboto" w:hAnsi="Roboto" w:cs="Roboto"/>
      <w:color w:val="000000"/>
      <w:sz w:val="24"/>
      <w:szCs w:val="24"/>
    </w:rPr>
  </w:style>
  <w:style w:type="character" w:customStyle="1" w:styleId="InitialStyle">
    <w:name w:val="InitialStyle"/>
    <w:rsid w:val="000C124D"/>
    <w:rPr>
      <w:rFonts w:ascii="Courier New" w:hAnsi="Courier New" w:cs="Courier New" w:hint="default"/>
      <w:color w:val="auto"/>
      <w:spacing w:val="0"/>
      <w:sz w:val="24"/>
    </w:rPr>
  </w:style>
  <w:style w:type="character" w:customStyle="1" w:styleId="cf01">
    <w:name w:val="cf01"/>
    <w:basedOn w:val="DefaultParagraphFont"/>
    <w:rsid w:val="008169EE"/>
    <w:rPr>
      <w:rFonts w:ascii="Segoe UI" w:hAnsi="Segoe UI" w:cs="Segoe UI" w:hint="default"/>
      <w:sz w:val="18"/>
      <w:szCs w:val="18"/>
    </w:rPr>
  </w:style>
  <w:style w:type="paragraph" w:styleId="NormalWeb">
    <w:name w:val="Normal (Web)"/>
    <w:basedOn w:val="Normal"/>
    <w:uiPriority w:val="99"/>
    <w:unhideWhenUsed/>
    <w:rsid w:val="00B42C99"/>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B42C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01792">
      <w:bodyDiv w:val="1"/>
      <w:marLeft w:val="0"/>
      <w:marRight w:val="0"/>
      <w:marTop w:val="0"/>
      <w:marBottom w:val="0"/>
      <w:divBdr>
        <w:top w:val="none" w:sz="0" w:space="0" w:color="auto"/>
        <w:left w:val="none" w:sz="0" w:space="0" w:color="auto"/>
        <w:bottom w:val="none" w:sz="0" w:space="0" w:color="auto"/>
        <w:right w:val="none" w:sz="0" w:space="0" w:color="auto"/>
      </w:divBdr>
    </w:div>
    <w:div w:id="312608941">
      <w:bodyDiv w:val="1"/>
      <w:marLeft w:val="0"/>
      <w:marRight w:val="0"/>
      <w:marTop w:val="0"/>
      <w:marBottom w:val="0"/>
      <w:divBdr>
        <w:top w:val="none" w:sz="0" w:space="0" w:color="auto"/>
        <w:left w:val="none" w:sz="0" w:space="0" w:color="auto"/>
        <w:bottom w:val="none" w:sz="0" w:space="0" w:color="auto"/>
        <w:right w:val="none" w:sz="0" w:space="0" w:color="auto"/>
      </w:divBdr>
    </w:div>
    <w:div w:id="356196953">
      <w:bodyDiv w:val="1"/>
      <w:marLeft w:val="0"/>
      <w:marRight w:val="0"/>
      <w:marTop w:val="0"/>
      <w:marBottom w:val="0"/>
      <w:divBdr>
        <w:top w:val="none" w:sz="0" w:space="0" w:color="auto"/>
        <w:left w:val="none" w:sz="0" w:space="0" w:color="auto"/>
        <w:bottom w:val="none" w:sz="0" w:space="0" w:color="auto"/>
        <w:right w:val="none" w:sz="0" w:space="0" w:color="auto"/>
      </w:divBdr>
    </w:div>
    <w:div w:id="360327731">
      <w:bodyDiv w:val="1"/>
      <w:marLeft w:val="0"/>
      <w:marRight w:val="0"/>
      <w:marTop w:val="0"/>
      <w:marBottom w:val="0"/>
      <w:divBdr>
        <w:top w:val="none" w:sz="0" w:space="0" w:color="auto"/>
        <w:left w:val="none" w:sz="0" w:space="0" w:color="auto"/>
        <w:bottom w:val="none" w:sz="0" w:space="0" w:color="auto"/>
        <w:right w:val="none" w:sz="0" w:space="0" w:color="auto"/>
      </w:divBdr>
    </w:div>
    <w:div w:id="401105299">
      <w:bodyDiv w:val="1"/>
      <w:marLeft w:val="0"/>
      <w:marRight w:val="0"/>
      <w:marTop w:val="0"/>
      <w:marBottom w:val="0"/>
      <w:divBdr>
        <w:top w:val="none" w:sz="0" w:space="0" w:color="auto"/>
        <w:left w:val="none" w:sz="0" w:space="0" w:color="auto"/>
        <w:bottom w:val="none" w:sz="0" w:space="0" w:color="auto"/>
        <w:right w:val="none" w:sz="0" w:space="0" w:color="auto"/>
      </w:divBdr>
    </w:div>
    <w:div w:id="1082219716">
      <w:bodyDiv w:val="1"/>
      <w:marLeft w:val="0"/>
      <w:marRight w:val="0"/>
      <w:marTop w:val="0"/>
      <w:marBottom w:val="0"/>
      <w:divBdr>
        <w:top w:val="none" w:sz="0" w:space="0" w:color="auto"/>
        <w:left w:val="none" w:sz="0" w:space="0" w:color="auto"/>
        <w:bottom w:val="none" w:sz="0" w:space="0" w:color="auto"/>
        <w:right w:val="none" w:sz="0" w:space="0" w:color="auto"/>
      </w:divBdr>
    </w:div>
    <w:div w:id="1172376098">
      <w:bodyDiv w:val="1"/>
      <w:marLeft w:val="0"/>
      <w:marRight w:val="0"/>
      <w:marTop w:val="0"/>
      <w:marBottom w:val="0"/>
      <w:divBdr>
        <w:top w:val="none" w:sz="0" w:space="0" w:color="auto"/>
        <w:left w:val="none" w:sz="0" w:space="0" w:color="auto"/>
        <w:bottom w:val="none" w:sz="0" w:space="0" w:color="auto"/>
        <w:right w:val="none" w:sz="0" w:space="0" w:color="auto"/>
      </w:divBdr>
    </w:div>
    <w:div w:id="1753426078">
      <w:bodyDiv w:val="1"/>
      <w:marLeft w:val="0"/>
      <w:marRight w:val="0"/>
      <w:marTop w:val="0"/>
      <w:marBottom w:val="0"/>
      <w:divBdr>
        <w:top w:val="none" w:sz="0" w:space="0" w:color="auto"/>
        <w:left w:val="none" w:sz="0" w:space="0" w:color="auto"/>
        <w:bottom w:val="none" w:sz="0" w:space="0" w:color="auto"/>
        <w:right w:val="none" w:sz="0" w:space="0" w:color="auto"/>
      </w:divBdr>
    </w:div>
    <w:div w:id="2052487083">
      <w:bodyDiv w:val="1"/>
      <w:marLeft w:val="0"/>
      <w:marRight w:val="0"/>
      <w:marTop w:val="0"/>
      <w:marBottom w:val="0"/>
      <w:divBdr>
        <w:top w:val="none" w:sz="0" w:space="0" w:color="auto"/>
        <w:left w:val="none" w:sz="0" w:space="0" w:color="auto"/>
        <w:bottom w:val="none" w:sz="0" w:space="0" w:color="auto"/>
        <w:right w:val="none" w:sz="0" w:space="0" w:color="auto"/>
      </w:divBdr>
    </w:div>
    <w:div w:id="209636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457fa7-cca0-4cee-843a-f09a0a303edc">
      <Terms xmlns="http://schemas.microsoft.com/office/infopath/2007/PartnerControls"/>
    </lcf76f155ced4ddcb4097134ff3c332f>
    <TaxCatchAll xmlns="357a6da9-1c65-4e94-a1db-318fc0e87e9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4D7AFF1D034A544892937D92AE124B8" ma:contentTypeVersion="19" ma:contentTypeDescription="Create a new document." ma:contentTypeScope="" ma:versionID="14a6c89d7d31f92f57e2f6f44f4cf05a">
  <xsd:schema xmlns:xsd="http://www.w3.org/2001/XMLSchema" xmlns:xs="http://www.w3.org/2001/XMLSchema" xmlns:p="http://schemas.microsoft.com/office/2006/metadata/properties" xmlns:ns2="62457fa7-cca0-4cee-843a-f09a0a303edc" xmlns:ns3="357a6da9-1c65-4e94-a1db-318fc0e87e91" targetNamespace="http://schemas.microsoft.com/office/2006/metadata/properties" ma:root="true" ma:fieldsID="e090ab75a9abb1eceaaff19d90505643" ns2:_="" ns3:_="">
    <xsd:import namespace="62457fa7-cca0-4cee-843a-f09a0a303edc"/>
    <xsd:import namespace="357a6da9-1c65-4e94-a1db-318fc0e87e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457fa7-cca0-4cee-843a-f09a0a303e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d3d859-54ef-4f3f-a994-f7285a3871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7a6da9-1c65-4e94-a1db-318fc0e87e9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8fbed01-53af-457a-b1af-84d16ee48273}" ma:internalName="TaxCatchAll" ma:showField="CatchAllData" ma:web="357a6da9-1c65-4e94-a1db-318fc0e87e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EF74E2-9E00-4501-B409-5DFBF58B6472}">
  <ds:schemaRefs>
    <ds:schemaRef ds:uri="http://schemas.microsoft.com/office/2006/metadata/properties"/>
    <ds:schemaRef ds:uri="http://schemas.microsoft.com/office/infopath/2007/PartnerControls"/>
    <ds:schemaRef ds:uri="62457fa7-cca0-4cee-843a-f09a0a303edc"/>
    <ds:schemaRef ds:uri="357a6da9-1c65-4e94-a1db-318fc0e87e91"/>
  </ds:schemaRefs>
</ds:datastoreItem>
</file>

<file path=customXml/itemProps2.xml><?xml version="1.0" encoding="utf-8"?>
<ds:datastoreItem xmlns:ds="http://schemas.openxmlformats.org/officeDocument/2006/customXml" ds:itemID="{6CF42C85-608E-4ABA-9BDF-D0EAC60F4284}">
  <ds:schemaRefs>
    <ds:schemaRef ds:uri="http://schemas.openxmlformats.org/officeDocument/2006/bibliography"/>
  </ds:schemaRefs>
</ds:datastoreItem>
</file>

<file path=customXml/itemProps3.xml><?xml version="1.0" encoding="utf-8"?>
<ds:datastoreItem xmlns:ds="http://schemas.openxmlformats.org/officeDocument/2006/customXml" ds:itemID="{A9DAD2DC-AFDA-441D-987F-10E2BA9FE5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457fa7-cca0-4cee-843a-f09a0a303edc"/>
    <ds:schemaRef ds:uri="357a6da9-1c65-4e94-a1db-318fc0e87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CBC794-1FAD-4811-83A7-02262D0FB8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894</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Micheál Finucane</dc:creator>
  <cp:keywords/>
  <dc:description/>
  <cp:lastModifiedBy>Thomas Griffin</cp:lastModifiedBy>
  <cp:revision>7</cp:revision>
  <cp:lastPrinted>2024-09-02T14:44:00Z</cp:lastPrinted>
  <dcterms:created xsi:type="dcterms:W3CDTF">2026-07-20T09:40:00Z</dcterms:created>
  <dcterms:modified xsi:type="dcterms:W3CDTF">2026-09-02T15:31:00Z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0x010100B4D7AFF1D034A544892937D92AE124B8</vt:lpwstr>
  </property>
  <property fmtid="{D5CDD505-2E9C-101B-9397-08002B2CF9AE}" pid="3" name="MediaServiceImageTags">
    <vt:lpwstr/>
  </property>
</Properties>
</file>