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D3516" w14:textId="080F3DE4" w:rsidR="00A12A6E" w:rsidRPr="00543F90" w:rsidRDefault="008D60EA">
      <w:pPr>
        <w:rPr>
          <w:rFonts w:ascii="Georgia" w:hAnsi="Georgia" w:cs="Arial"/>
          <w:b/>
          <w:color w:val="808080"/>
          <w:sz w:val="40"/>
          <w:szCs w:val="40"/>
          <w:lang w:val="en-IE"/>
        </w:rPr>
      </w:pPr>
      <w:r w:rsidRPr="00543F90">
        <w:rPr>
          <w:noProof/>
          <w:lang w:val="en-IE" w:eastAsia="en-IE"/>
        </w:rPr>
        <w:drawing>
          <wp:anchor distT="0" distB="0" distL="114300" distR="114300" simplePos="0" relativeHeight="251658241" behindDoc="1" locked="0" layoutInCell="1" allowOverlap="1" wp14:anchorId="43524CE0" wp14:editId="58602F8B">
            <wp:simplePos x="0" y="0"/>
            <wp:positionH relativeFrom="margin">
              <wp:align>left</wp:align>
            </wp:positionH>
            <wp:positionV relativeFrom="paragraph">
              <wp:posOffset>0</wp:posOffset>
            </wp:positionV>
            <wp:extent cx="3590925" cy="563880"/>
            <wp:effectExtent l="0" t="0" r="9525" b="7620"/>
            <wp:wrapTight wrapText="bothSides">
              <wp:wrapPolygon edited="0">
                <wp:start x="0" y="0"/>
                <wp:lineTo x="0" y="21162"/>
                <wp:lineTo x="3208" y="21162"/>
                <wp:lineTo x="21543" y="18243"/>
                <wp:lineTo x="21543" y="11676"/>
                <wp:lineTo x="17532" y="10216"/>
                <wp:lineTo x="17303" y="2919"/>
                <wp:lineTo x="3208" y="0"/>
                <wp:lineTo x="0" y="0"/>
              </wp:wrapPolygon>
            </wp:wrapTight>
            <wp:docPr id="8" name="Picture 3" descr="OGP Logo 2018 - 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OGP Logo 2018 - Original"/>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3590925" cy="563880"/>
                    </a:xfrm>
                    <a:prstGeom prst="rect">
                      <a:avLst/>
                    </a:prstGeom>
                    <a:noFill/>
                  </pic:spPr>
                </pic:pic>
              </a:graphicData>
            </a:graphic>
            <wp14:sizeRelH relativeFrom="margin">
              <wp14:pctWidth>0</wp14:pctWidth>
            </wp14:sizeRelH>
            <wp14:sizeRelV relativeFrom="margin">
              <wp14:pctHeight>0</wp14:pctHeight>
            </wp14:sizeRelV>
          </wp:anchor>
        </w:drawing>
      </w:r>
    </w:p>
    <w:p w14:paraId="2FCD7268" w14:textId="04C1560F" w:rsidR="00A12A6E" w:rsidRPr="00543F90" w:rsidRDefault="00A12A6E">
      <w:pPr>
        <w:rPr>
          <w:rFonts w:ascii="Georgia" w:hAnsi="Georgia" w:cs="Arial"/>
          <w:b/>
          <w:color w:val="808080"/>
          <w:sz w:val="40"/>
          <w:szCs w:val="40"/>
          <w:lang w:val="en-IE"/>
        </w:rPr>
      </w:pPr>
    </w:p>
    <w:p w14:paraId="77AAC862" w14:textId="77777777" w:rsidR="00226863" w:rsidRPr="00543F90" w:rsidRDefault="00226863">
      <w:pPr>
        <w:rPr>
          <w:rFonts w:ascii="Georgia" w:hAnsi="Georgia" w:cs="Arial"/>
          <w:b/>
          <w:color w:val="808080"/>
          <w:sz w:val="40"/>
          <w:szCs w:val="40"/>
          <w:lang w:val="en-IE"/>
        </w:rPr>
      </w:pPr>
    </w:p>
    <w:p w14:paraId="6DD6582D" w14:textId="77777777" w:rsidR="00226863" w:rsidRPr="00543F90" w:rsidRDefault="00226863">
      <w:pPr>
        <w:rPr>
          <w:rFonts w:ascii="Georgia" w:hAnsi="Georgia" w:cs="Arial"/>
          <w:b/>
          <w:color w:val="808080"/>
          <w:sz w:val="40"/>
          <w:szCs w:val="40"/>
          <w:lang w:val="en-IE"/>
        </w:rPr>
      </w:pPr>
    </w:p>
    <w:p w14:paraId="2DF2B8A8" w14:textId="77777777" w:rsidR="003B0099" w:rsidRPr="00543F90" w:rsidRDefault="003B0099">
      <w:pPr>
        <w:rPr>
          <w:rFonts w:ascii="Georgia" w:hAnsi="Georgia" w:cs="Arial"/>
          <w:b/>
          <w:color w:val="808080"/>
          <w:sz w:val="40"/>
          <w:szCs w:val="40"/>
          <w:lang w:val="en-IE"/>
        </w:rPr>
      </w:pPr>
    </w:p>
    <w:p w14:paraId="53A2DB6C" w14:textId="77777777" w:rsidR="003B0099" w:rsidRPr="00543F90" w:rsidRDefault="003B0099">
      <w:pPr>
        <w:rPr>
          <w:rFonts w:ascii="Georgia" w:hAnsi="Georgia" w:cs="Arial"/>
          <w:b/>
          <w:color w:val="808080"/>
          <w:sz w:val="40"/>
          <w:szCs w:val="40"/>
          <w:lang w:val="en-IE"/>
        </w:rPr>
      </w:pPr>
    </w:p>
    <w:p w14:paraId="62F3A8A6" w14:textId="77777777" w:rsidR="00B07E49" w:rsidRPr="00543F90" w:rsidRDefault="003C3EF7" w:rsidP="008D60EA">
      <w:pPr>
        <w:jc w:val="center"/>
        <w:rPr>
          <w:rFonts w:asciiTheme="minorHAnsi" w:hAnsiTheme="minorHAnsi"/>
          <w:b/>
          <w:color w:val="235D64"/>
          <w:sz w:val="36"/>
          <w:szCs w:val="40"/>
          <w:lang w:val="en-IE"/>
        </w:rPr>
      </w:pPr>
      <w:r w:rsidRPr="00543F90">
        <w:rPr>
          <w:rFonts w:asciiTheme="minorHAnsi" w:hAnsiTheme="minorHAnsi"/>
          <w:b/>
          <w:color w:val="235D64"/>
          <w:sz w:val="36"/>
          <w:szCs w:val="40"/>
          <w:lang w:val="en-IE"/>
        </w:rPr>
        <w:t>FC</w:t>
      </w:r>
      <w:r w:rsidR="0091562A" w:rsidRPr="00543F90">
        <w:rPr>
          <w:rFonts w:asciiTheme="minorHAnsi" w:hAnsiTheme="minorHAnsi"/>
          <w:b/>
          <w:color w:val="235D64"/>
          <w:sz w:val="36"/>
          <w:szCs w:val="40"/>
          <w:lang w:val="en-IE"/>
        </w:rPr>
        <w:t xml:space="preserve">L035F </w:t>
      </w:r>
      <w:r w:rsidR="008D60EA" w:rsidRPr="00543F90">
        <w:rPr>
          <w:rFonts w:asciiTheme="minorHAnsi" w:hAnsiTheme="minorHAnsi"/>
          <w:b/>
          <w:color w:val="235D64"/>
          <w:sz w:val="36"/>
          <w:szCs w:val="40"/>
          <w:lang w:val="en-IE"/>
        </w:rPr>
        <w:t xml:space="preserve">Request for Tenders </w:t>
      </w:r>
      <w:r w:rsidR="00B07E49" w:rsidRPr="00543F90">
        <w:rPr>
          <w:rFonts w:asciiTheme="minorHAnsi" w:hAnsiTheme="minorHAnsi"/>
          <w:b/>
          <w:color w:val="235D64"/>
          <w:sz w:val="36"/>
          <w:szCs w:val="40"/>
          <w:lang w:val="en-IE"/>
        </w:rPr>
        <w:t>to establish a</w:t>
      </w:r>
    </w:p>
    <w:p w14:paraId="64DD5E05" w14:textId="66A5FE42" w:rsidR="0037534E" w:rsidRPr="00543F90" w:rsidRDefault="00B07E49" w:rsidP="008D60EA">
      <w:pPr>
        <w:jc w:val="center"/>
        <w:rPr>
          <w:rFonts w:asciiTheme="minorHAnsi" w:hAnsiTheme="minorHAnsi"/>
          <w:b/>
          <w:color w:val="235D64"/>
          <w:sz w:val="40"/>
          <w:szCs w:val="40"/>
          <w:lang w:val="en-IE"/>
        </w:rPr>
      </w:pPr>
      <w:r w:rsidRPr="00543F90">
        <w:rPr>
          <w:rFonts w:asciiTheme="minorHAnsi" w:hAnsiTheme="minorHAnsi"/>
          <w:b/>
          <w:color w:val="235D64"/>
          <w:sz w:val="36"/>
          <w:szCs w:val="40"/>
          <w:lang w:val="en-IE"/>
        </w:rPr>
        <w:t xml:space="preserve">Multi-Supplier Framework Agreement </w:t>
      </w:r>
      <w:r w:rsidR="008D60EA" w:rsidRPr="00543F90">
        <w:rPr>
          <w:rFonts w:asciiTheme="minorHAnsi" w:hAnsiTheme="minorHAnsi"/>
          <w:b/>
          <w:color w:val="235D64"/>
          <w:sz w:val="36"/>
          <w:szCs w:val="40"/>
          <w:lang w:val="en-IE"/>
        </w:rPr>
        <w:t xml:space="preserve">for the </w:t>
      </w:r>
      <w:r w:rsidR="0091562A" w:rsidRPr="00543F90">
        <w:rPr>
          <w:rFonts w:asciiTheme="minorHAnsi" w:hAnsiTheme="minorHAnsi"/>
          <w:b/>
          <w:color w:val="235D64"/>
          <w:sz w:val="36"/>
          <w:szCs w:val="40"/>
          <w:lang w:val="en-IE"/>
        </w:rPr>
        <w:t>Provision and Management of Laundry and Hire of Linen, Workwear, Curtains</w:t>
      </w:r>
      <w:r w:rsidRPr="00543F90">
        <w:rPr>
          <w:rFonts w:asciiTheme="minorHAnsi" w:hAnsiTheme="minorHAnsi"/>
          <w:b/>
          <w:color w:val="235D64"/>
          <w:sz w:val="36"/>
          <w:szCs w:val="40"/>
          <w:lang w:val="en-IE"/>
        </w:rPr>
        <w:t>, Miscellaneous Items</w:t>
      </w:r>
      <w:r w:rsidR="0091562A" w:rsidRPr="00543F90">
        <w:rPr>
          <w:rFonts w:asciiTheme="minorHAnsi" w:hAnsiTheme="minorHAnsi"/>
          <w:b/>
          <w:color w:val="235D64"/>
          <w:sz w:val="36"/>
          <w:szCs w:val="40"/>
          <w:lang w:val="en-IE"/>
        </w:rPr>
        <w:t xml:space="preserve"> and Dust Mat Services to the Irish Public Sector</w:t>
      </w:r>
    </w:p>
    <w:p w14:paraId="4EFF047E" w14:textId="77777777" w:rsidR="000D2EC4" w:rsidRPr="00543F90" w:rsidRDefault="000D2EC4" w:rsidP="001009B9">
      <w:pPr>
        <w:jc w:val="center"/>
        <w:rPr>
          <w:rFonts w:asciiTheme="minorHAnsi" w:hAnsiTheme="minorHAnsi"/>
          <w:b/>
          <w:color w:val="235D64"/>
          <w:sz w:val="22"/>
          <w:szCs w:val="22"/>
          <w:lang w:val="en-IE"/>
        </w:rPr>
      </w:pPr>
    </w:p>
    <w:p w14:paraId="0D6858CB" w14:textId="77777777" w:rsidR="008D60EA" w:rsidRPr="00543F90" w:rsidRDefault="008D60EA" w:rsidP="00077F28">
      <w:pPr>
        <w:rPr>
          <w:rFonts w:asciiTheme="minorHAnsi" w:hAnsiTheme="minorHAnsi"/>
          <w:b/>
          <w:color w:val="235D64"/>
          <w:sz w:val="28"/>
          <w:szCs w:val="28"/>
          <w:lang w:val="en-IE"/>
        </w:rPr>
      </w:pPr>
    </w:p>
    <w:p w14:paraId="1AA01BF7" w14:textId="77777777" w:rsidR="008D60EA" w:rsidRPr="00543F90" w:rsidRDefault="008D60EA" w:rsidP="00077F28">
      <w:pPr>
        <w:rPr>
          <w:rFonts w:asciiTheme="minorHAnsi" w:hAnsiTheme="minorHAnsi"/>
          <w:b/>
          <w:color w:val="235D64"/>
          <w:sz w:val="28"/>
          <w:szCs w:val="28"/>
          <w:lang w:val="en-IE"/>
        </w:rPr>
      </w:pPr>
    </w:p>
    <w:p w14:paraId="08A6C5B1" w14:textId="0742BFB4" w:rsidR="00FB4123" w:rsidRPr="00543F90" w:rsidRDefault="0091562A" w:rsidP="008D60EA">
      <w:pPr>
        <w:jc w:val="center"/>
        <w:rPr>
          <w:rFonts w:asciiTheme="minorHAnsi" w:hAnsiTheme="minorHAnsi"/>
          <w:b/>
          <w:color w:val="235D64"/>
          <w:sz w:val="28"/>
          <w:szCs w:val="28"/>
          <w:u w:val="single"/>
          <w:lang w:val="en-IE"/>
        </w:rPr>
      </w:pPr>
      <w:r w:rsidRPr="00543F90">
        <w:rPr>
          <w:rFonts w:asciiTheme="minorHAnsi" w:hAnsiTheme="minorHAnsi"/>
          <w:b/>
          <w:color w:val="235D64"/>
          <w:sz w:val="28"/>
          <w:szCs w:val="28"/>
          <w:u w:val="single"/>
          <w:lang w:val="en-IE"/>
        </w:rPr>
        <w:t>Tender Response Document (TRD) Part A Quality</w:t>
      </w:r>
    </w:p>
    <w:p w14:paraId="4AC35344" w14:textId="77777777" w:rsidR="001009B9" w:rsidRPr="00543F90" w:rsidRDefault="001009B9" w:rsidP="00FB4123">
      <w:pPr>
        <w:rPr>
          <w:rFonts w:asciiTheme="minorHAnsi" w:hAnsiTheme="minorHAnsi"/>
          <w:b/>
          <w:color w:val="1F4E79" w:themeColor="accent1" w:themeShade="80"/>
          <w:sz w:val="22"/>
          <w:szCs w:val="22"/>
          <w:lang w:val="en-IE"/>
        </w:rPr>
      </w:pPr>
    </w:p>
    <w:p w14:paraId="452EFF55" w14:textId="77777777" w:rsidR="001009B9" w:rsidRPr="00543F90" w:rsidRDefault="001009B9" w:rsidP="00FB4123">
      <w:pPr>
        <w:rPr>
          <w:rFonts w:asciiTheme="minorHAnsi" w:hAnsiTheme="minorHAnsi"/>
          <w:b/>
          <w:color w:val="1F4E79" w:themeColor="accent1" w:themeShade="80"/>
          <w:sz w:val="22"/>
          <w:szCs w:val="22"/>
          <w:lang w:val="en-IE"/>
        </w:rPr>
      </w:pPr>
    </w:p>
    <w:p w14:paraId="49D07E9D" w14:textId="77777777" w:rsidR="00226863" w:rsidRPr="00543F90" w:rsidRDefault="00226863">
      <w:pPr>
        <w:rPr>
          <w:rFonts w:asciiTheme="minorHAnsi" w:hAnsiTheme="minorHAnsi"/>
          <w:b/>
          <w:color w:val="1F4E79" w:themeColor="accent1" w:themeShade="80"/>
          <w:sz w:val="32"/>
          <w:szCs w:val="32"/>
          <w:lang w:val="en-IE"/>
        </w:rPr>
      </w:pPr>
    </w:p>
    <w:tbl>
      <w:tblPr>
        <w:tblW w:w="5000" w:type="pct"/>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10456"/>
      </w:tblGrid>
      <w:tr w:rsidR="00D92772" w:rsidRPr="00543F90" w14:paraId="4499AFCA" w14:textId="77777777" w:rsidTr="008D60EA">
        <w:tc>
          <w:tcPr>
            <w:tcW w:w="5000" w:type="pct"/>
            <w:shd w:val="clear" w:color="auto" w:fill="235D64"/>
          </w:tcPr>
          <w:p w14:paraId="5E963C71" w14:textId="2A09038F" w:rsidR="00D92772" w:rsidRPr="00543F90" w:rsidRDefault="008D6A6C" w:rsidP="009539A5">
            <w:pPr>
              <w:rPr>
                <w:rFonts w:asciiTheme="minorHAnsi" w:hAnsiTheme="minorHAnsi"/>
                <w:b/>
                <w:bCs/>
                <w:iCs/>
                <w:color w:val="235D64"/>
                <w:sz w:val="28"/>
                <w:szCs w:val="28"/>
                <w:lang w:val="en-IE"/>
              </w:rPr>
            </w:pPr>
            <w:r w:rsidRPr="00543F90">
              <w:rPr>
                <w:rFonts w:asciiTheme="minorHAnsi" w:hAnsiTheme="minorHAnsi"/>
                <w:b/>
                <w:bCs/>
                <w:iCs/>
                <w:color w:val="EBF2F0"/>
                <w:sz w:val="28"/>
                <w:szCs w:val="28"/>
                <w:lang w:val="en-IE"/>
              </w:rPr>
              <w:t>Please I</w:t>
            </w:r>
            <w:r w:rsidR="00D92772" w:rsidRPr="00543F90">
              <w:rPr>
                <w:rFonts w:asciiTheme="minorHAnsi" w:hAnsiTheme="minorHAnsi"/>
                <w:b/>
                <w:bCs/>
                <w:iCs/>
                <w:color w:val="EBF2F0"/>
                <w:sz w:val="28"/>
                <w:szCs w:val="28"/>
                <w:lang w:val="en-IE"/>
              </w:rPr>
              <w:t xml:space="preserve">nsert Tenderer </w:t>
            </w:r>
            <w:r w:rsidR="00077F28" w:rsidRPr="00543F90">
              <w:rPr>
                <w:rFonts w:asciiTheme="minorHAnsi" w:hAnsiTheme="minorHAnsi"/>
                <w:b/>
                <w:bCs/>
                <w:iCs/>
                <w:color w:val="EBF2F0"/>
                <w:sz w:val="28"/>
                <w:szCs w:val="28"/>
                <w:lang w:val="en-IE"/>
              </w:rPr>
              <w:t xml:space="preserve">Legal </w:t>
            </w:r>
            <w:r w:rsidR="00D92772" w:rsidRPr="00543F90">
              <w:rPr>
                <w:rFonts w:asciiTheme="minorHAnsi" w:hAnsiTheme="minorHAnsi"/>
                <w:b/>
                <w:bCs/>
                <w:iCs/>
                <w:color w:val="EBF2F0"/>
                <w:sz w:val="28"/>
                <w:szCs w:val="28"/>
                <w:lang w:val="en-IE"/>
              </w:rPr>
              <w:t>Name below</w:t>
            </w:r>
          </w:p>
        </w:tc>
      </w:tr>
      <w:tr w:rsidR="00D92772" w:rsidRPr="00543F90" w14:paraId="316FBCD9" w14:textId="77777777" w:rsidTr="008D60EA">
        <w:tc>
          <w:tcPr>
            <w:tcW w:w="5000" w:type="pct"/>
            <w:shd w:val="clear" w:color="auto" w:fill="EBF2F0"/>
            <w:vAlign w:val="center"/>
          </w:tcPr>
          <w:p w14:paraId="56F9B212" w14:textId="77777777" w:rsidR="00D92772" w:rsidRPr="00543F90" w:rsidRDefault="00D92772" w:rsidP="009539A5">
            <w:pPr>
              <w:rPr>
                <w:rFonts w:asciiTheme="minorHAnsi" w:hAnsiTheme="minorHAnsi"/>
                <w:b/>
                <w:bCs/>
                <w:iCs/>
                <w:color w:val="1F4E79"/>
                <w:sz w:val="32"/>
                <w:szCs w:val="32"/>
                <w:lang w:val="en-IE"/>
              </w:rPr>
            </w:pPr>
          </w:p>
          <w:p w14:paraId="443146A3" w14:textId="77777777" w:rsidR="00D92772" w:rsidRPr="00543F90" w:rsidRDefault="00D92772" w:rsidP="009539A5">
            <w:pPr>
              <w:rPr>
                <w:rFonts w:asciiTheme="minorHAnsi" w:hAnsiTheme="minorHAnsi"/>
                <w:b/>
                <w:bCs/>
                <w:iCs/>
                <w:color w:val="1F4E79"/>
                <w:sz w:val="32"/>
                <w:szCs w:val="32"/>
                <w:lang w:val="en-IE"/>
              </w:rPr>
            </w:pPr>
          </w:p>
        </w:tc>
      </w:tr>
    </w:tbl>
    <w:p w14:paraId="7B8B26AC" w14:textId="77777777" w:rsidR="00A53AC8" w:rsidRPr="00543F90" w:rsidRDefault="00A53AC8">
      <w:pPr>
        <w:rPr>
          <w:rFonts w:asciiTheme="minorHAnsi" w:hAnsiTheme="minorHAnsi"/>
          <w:b/>
          <w:color w:val="808080"/>
          <w:sz w:val="32"/>
          <w:szCs w:val="32"/>
          <w:lang w:val="en-IE"/>
        </w:rPr>
      </w:pPr>
    </w:p>
    <w:p w14:paraId="2457998F" w14:textId="77777777" w:rsidR="00226863" w:rsidRPr="00543F90" w:rsidRDefault="00226863" w:rsidP="000F6FA4">
      <w:pPr>
        <w:rPr>
          <w:rFonts w:asciiTheme="minorHAnsi" w:hAnsiTheme="minorHAnsi"/>
          <w:b/>
          <w:color w:val="808080"/>
          <w:sz w:val="32"/>
          <w:szCs w:val="32"/>
          <w:lang w:val="en-IE"/>
        </w:rPr>
      </w:pPr>
    </w:p>
    <w:p w14:paraId="257E315F" w14:textId="1F346272" w:rsidR="007831F0" w:rsidRPr="00543F90" w:rsidRDefault="00DA4D6E" w:rsidP="008D60EA">
      <w:pPr>
        <w:jc w:val="both"/>
        <w:rPr>
          <w:rFonts w:asciiTheme="minorHAnsi" w:hAnsiTheme="minorHAnsi"/>
          <w:b/>
          <w:color w:val="808080"/>
          <w:sz w:val="22"/>
          <w:szCs w:val="22"/>
          <w:lang w:val="en-IE"/>
        </w:rPr>
      </w:pPr>
      <w:r w:rsidRPr="00543F90">
        <w:rPr>
          <w:rFonts w:asciiTheme="minorHAnsi" w:hAnsiTheme="minorHAnsi"/>
          <w:b/>
          <w:color w:val="808080"/>
          <w:sz w:val="22"/>
          <w:szCs w:val="22"/>
          <w:lang w:val="en-IE"/>
        </w:rPr>
        <w:t xml:space="preserve">All </w:t>
      </w:r>
      <w:r w:rsidR="006119C1" w:rsidRPr="00543F90">
        <w:rPr>
          <w:rFonts w:asciiTheme="minorHAnsi" w:hAnsiTheme="minorHAnsi"/>
          <w:b/>
          <w:color w:val="808080"/>
          <w:sz w:val="22"/>
          <w:szCs w:val="22"/>
          <w:lang w:val="en-IE"/>
        </w:rPr>
        <w:t>Responses</w:t>
      </w:r>
      <w:r w:rsidRPr="00543F90">
        <w:rPr>
          <w:rFonts w:asciiTheme="minorHAnsi" w:hAnsiTheme="minorHAnsi"/>
          <w:b/>
          <w:color w:val="808080"/>
          <w:sz w:val="22"/>
          <w:szCs w:val="22"/>
          <w:lang w:val="en-IE"/>
        </w:rPr>
        <w:t xml:space="preserve"> in this Tender Response Document are subject to the rules, conditions and stipulat</w:t>
      </w:r>
      <w:r w:rsidR="00E874E6" w:rsidRPr="00543F90">
        <w:rPr>
          <w:rFonts w:asciiTheme="minorHAnsi" w:hAnsiTheme="minorHAnsi"/>
          <w:b/>
          <w:color w:val="808080"/>
          <w:sz w:val="22"/>
          <w:szCs w:val="22"/>
          <w:lang w:val="en-IE"/>
        </w:rPr>
        <w:t xml:space="preserve">ions as set out in the </w:t>
      </w:r>
      <w:r w:rsidRPr="00543F90">
        <w:rPr>
          <w:rFonts w:asciiTheme="minorHAnsi" w:hAnsiTheme="minorHAnsi"/>
          <w:b/>
          <w:color w:val="808080"/>
          <w:sz w:val="22"/>
          <w:szCs w:val="22"/>
          <w:lang w:val="en-IE"/>
        </w:rPr>
        <w:t>R</w:t>
      </w:r>
      <w:r w:rsidR="006119C1" w:rsidRPr="00543F90">
        <w:rPr>
          <w:rFonts w:asciiTheme="minorHAnsi" w:hAnsiTheme="minorHAnsi"/>
          <w:b/>
          <w:color w:val="808080"/>
          <w:sz w:val="22"/>
          <w:szCs w:val="22"/>
          <w:lang w:val="en-IE"/>
        </w:rPr>
        <w:t>FT</w:t>
      </w:r>
      <w:r w:rsidR="008D60EA" w:rsidRPr="00543F90">
        <w:rPr>
          <w:rFonts w:asciiTheme="minorHAnsi" w:hAnsiTheme="minorHAnsi"/>
          <w:b/>
          <w:color w:val="808080"/>
          <w:sz w:val="22"/>
          <w:szCs w:val="22"/>
          <w:lang w:val="en-IE"/>
        </w:rPr>
        <w:t>.</w:t>
      </w:r>
    </w:p>
    <w:p w14:paraId="7538D8DC" w14:textId="77777777" w:rsidR="007831F0" w:rsidRPr="00543F90" w:rsidRDefault="007831F0" w:rsidP="000F6FA4">
      <w:pPr>
        <w:rPr>
          <w:rFonts w:asciiTheme="minorHAnsi" w:hAnsiTheme="minorHAnsi"/>
          <w:b/>
          <w:color w:val="808080"/>
          <w:sz w:val="32"/>
          <w:szCs w:val="32"/>
          <w:lang w:val="en-IE"/>
        </w:rPr>
      </w:pPr>
    </w:p>
    <w:p w14:paraId="177EC42D" w14:textId="7A24D3E4" w:rsidR="00143934" w:rsidRPr="00543F90" w:rsidRDefault="00143934" w:rsidP="000F6FA4">
      <w:pPr>
        <w:rPr>
          <w:rFonts w:asciiTheme="minorHAnsi" w:hAnsiTheme="minorHAnsi"/>
          <w:b/>
          <w:color w:val="808080"/>
          <w:sz w:val="32"/>
          <w:szCs w:val="32"/>
          <w:lang w:val="en-IE"/>
        </w:rPr>
      </w:pPr>
    </w:p>
    <w:p w14:paraId="6A73DE52" w14:textId="77777777" w:rsidR="00143934" w:rsidRPr="00543F90" w:rsidRDefault="00143934" w:rsidP="000F6FA4">
      <w:pPr>
        <w:rPr>
          <w:rFonts w:asciiTheme="minorHAnsi" w:hAnsiTheme="minorHAnsi"/>
          <w:b/>
          <w:color w:val="808080"/>
          <w:sz w:val="32"/>
          <w:szCs w:val="32"/>
          <w:lang w:val="en-IE"/>
        </w:rPr>
      </w:pPr>
    </w:p>
    <w:p w14:paraId="123A4348" w14:textId="77777777" w:rsidR="00143934" w:rsidRPr="00543F90" w:rsidRDefault="00143934" w:rsidP="000F6FA4">
      <w:pPr>
        <w:rPr>
          <w:rFonts w:asciiTheme="minorHAnsi" w:hAnsiTheme="minorHAnsi"/>
          <w:b/>
          <w:color w:val="808080"/>
          <w:sz w:val="32"/>
          <w:szCs w:val="32"/>
          <w:lang w:val="en-IE"/>
        </w:rPr>
      </w:pPr>
    </w:p>
    <w:p w14:paraId="5118087F" w14:textId="3FA2C011" w:rsidR="00143934" w:rsidRPr="00543F90" w:rsidRDefault="00143934" w:rsidP="000F6FA4">
      <w:pPr>
        <w:rPr>
          <w:rFonts w:asciiTheme="minorHAnsi" w:hAnsiTheme="minorHAnsi"/>
          <w:b/>
          <w:color w:val="808080"/>
          <w:sz w:val="32"/>
          <w:szCs w:val="32"/>
          <w:lang w:val="en-IE"/>
        </w:rPr>
      </w:pPr>
    </w:p>
    <w:p w14:paraId="6BE71C29" w14:textId="77777777" w:rsidR="0091562A" w:rsidRPr="00543F90" w:rsidRDefault="0091562A">
      <w:pPr>
        <w:rPr>
          <w:rFonts w:asciiTheme="minorHAnsi" w:hAnsiTheme="minorHAnsi"/>
          <w:b/>
          <w:color w:val="808080"/>
          <w:sz w:val="32"/>
          <w:szCs w:val="32"/>
          <w:lang w:val="en-IE"/>
        </w:rPr>
      </w:pPr>
      <w:r w:rsidRPr="00543F90">
        <w:rPr>
          <w:rFonts w:asciiTheme="minorHAnsi" w:hAnsiTheme="minorHAnsi"/>
          <w:b/>
          <w:color w:val="808080"/>
          <w:sz w:val="32"/>
          <w:szCs w:val="32"/>
          <w:lang w:val="en-IE"/>
        </w:rPr>
        <w:br w:type="page"/>
      </w:r>
    </w:p>
    <w:p w14:paraId="0170C2C4" w14:textId="77777777" w:rsidR="0091562A" w:rsidRPr="00543F90" w:rsidRDefault="0091562A">
      <w:pPr>
        <w:rPr>
          <w:rFonts w:asciiTheme="minorHAnsi" w:hAnsiTheme="minorHAnsi"/>
          <w:b/>
          <w:color w:val="808080"/>
          <w:sz w:val="22"/>
          <w:szCs w:val="22"/>
          <w:lang w:val="en-IE"/>
        </w:rPr>
      </w:pPr>
    </w:p>
    <w:tbl>
      <w:tblPr>
        <w:tblStyle w:val="TableGrid"/>
        <w:tblW w:w="0" w:type="auto"/>
        <w:tblLook w:val="04A0" w:firstRow="1" w:lastRow="0" w:firstColumn="1" w:lastColumn="0" w:noHBand="0" w:noVBand="1"/>
      </w:tblPr>
      <w:tblGrid>
        <w:gridCol w:w="988"/>
        <w:gridCol w:w="7796"/>
        <w:gridCol w:w="850"/>
      </w:tblGrid>
      <w:tr w:rsidR="00A81E07" w14:paraId="7F906530" w14:textId="77777777" w:rsidTr="00A81E07">
        <w:tc>
          <w:tcPr>
            <w:tcW w:w="9634" w:type="dxa"/>
            <w:gridSpan w:val="3"/>
            <w:shd w:val="clear" w:color="auto" w:fill="235D64"/>
          </w:tcPr>
          <w:p w14:paraId="339894C7" w14:textId="14DF4F2F" w:rsidR="00A81E07" w:rsidRPr="00A81E07" w:rsidRDefault="00A81E07">
            <w:pPr>
              <w:rPr>
                <w:rFonts w:asciiTheme="minorHAnsi" w:hAnsiTheme="minorHAnsi"/>
                <w:b/>
                <w:color w:val="FFFFFF" w:themeColor="background1"/>
                <w:sz w:val="22"/>
                <w:szCs w:val="22"/>
                <w:lang w:val="en-IE"/>
              </w:rPr>
            </w:pPr>
            <w:r w:rsidRPr="00A81E07">
              <w:rPr>
                <w:rFonts w:asciiTheme="minorHAnsi" w:hAnsiTheme="minorHAnsi"/>
                <w:b/>
                <w:color w:val="FFFFFF" w:themeColor="background1"/>
                <w:sz w:val="22"/>
                <w:szCs w:val="22"/>
                <w:lang w:val="en-IE"/>
              </w:rPr>
              <w:t>CONTENTS</w:t>
            </w:r>
          </w:p>
        </w:tc>
      </w:tr>
      <w:tr w:rsidR="005C53C7" w14:paraId="5FE2B495" w14:textId="77777777" w:rsidTr="00236146">
        <w:tc>
          <w:tcPr>
            <w:tcW w:w="988" w:type="dxa"/>
            <w:shd w:val="clear" w:color="auto" w:fill="EBF2F0"/>
            <w:vAlign w:val="center"/>
          </w:tcPr>
          <w:p w14:paraId="6186ECE7" w14:textId="463A4D6D" w:rsidR="005C53C7" w:rsidRPr="005C53C7" w:rsidRDefault="005C53C7" w:rsidP="00236146">
            <w:pPr>
              <w:spacing w:before="120" w:after="120"/>
              <w:rPr>
                <w:rFonts w:asciiTheme="minorHAnsi" w:hAnsiTheme="minorHAnsi"/>
                <w:b/>
                <w:sz w:val="22"/>
                <w:szCs w:val="22"/>
                <w:lang w:val="en-IE"/>
              </w:rPr>
            </w:pPr>
            <w:r>
              <w:rPr>
                <w:rFonts w:asciiTheme="minorHAnsi" w:hAnsiTheme="minorHAnsi"/>
                <w:b/>
                <w:sz w:val="22"/>
                <w:szCs w:val="22"/>
                <w:lang w:val="en-IE"/>
              </w:rPr>
              <w:t>Section</w:t>
            </w:r>
          </w:p>
        </w:tc>
        <w:tc>
          <w:tcPr>
            <w:tcW w:w="7796" w:type="dxa"/>
            <w:shd w:val="clear" w:color="auto" w:fill="EBF2F0"/>
            <w:vAlign w:val="center"/>
          </w:tcPr>
          <w:p w14:paraId="103B4D89" w14:textId="772FF161" w:rsidR="005C53C7" w:rsidRPr="005C53C7" w:rsidRDefault="005C53C7" w:rsidP="00236146">
            <w:pPr>
              <w:spacing w:before="120" w:after="120"/>
              <w:rPr>
                <w:rFonts w:asciiTheme="minorHAnsi" w:hAnsiTheme="minorHAnsi"/>
                <w:b/>
                <w:sz w:val="22"/>
                <w:szCs w:val="22"/>
                <w:lang w:val="en-IE"/>
              </w:rPr>
            </w:pPr>
            <w:r>
              <w:rPr>
                <w:rFonts w:asciiTheme="minorHAnsi" w:hAnsiTheme="minorHAnsi"/>
                <w:b/>
                <w:sz w:val="22"/>
                <w:szCs w:val="22"/>
                <w:lang w:val="en-IE"/>
              </w:rPr>
              <w:t>Element</w:t>
            </w:r>
          </w:p>
        </w:tc>
        <w:tc>
          <w:tcPr>
            <w:tcW w:w="850" w:type="dxa"/>
            <w:shd w:val="clear" w:color="auto" w:fill="EBF2F0"/>
            <w:vAlign w:val="center"/>
          </w:tcPr>
          <w:p w14:paraId="4E1A3EA9" w14:textId="40F3BDB9" w:rsidR="005C53C7" w:rsidRPr="005C53C7" w:rsidRDefault="005C53C7" w:rsidP="00236146">
            <w:pPr>
              <w:spacing w:before="120" w:after="120"/>
              <w:rPr>
                <w:rFonts w:asciiTheme="minorHAnsi" w:hAnsiTheme="minorHAnsi"/>
                <w:b/>
                <w:sz w:val="22"/>
                <w:szCs w:val="22"/>
                <w:lang w:val="en-IE"/>
              </w:rPr>
            </w:pPr>
            <w:r>
              <w:rPr>
                <w:rFonts w:asciiTheme="minorHAnsi" w:hAnsiTheme="minorHAnsi"/>
                <w:b/>
                <w:sz w:val="22"/>
                <w:szCs w:val="22"/>
                <w:lang w:val="en-IE"/>
              </w:rPr>
              <w:t>Page</w:t>
            </w:r>
          </w:p>
        </w:tc>
      </w:tr>
      <w:tr w:rsidR="005C53C7" w14:paraId="72723DB3" w14:textId="77777777" w:rsidTr="00236146">
        <w:tc>
          <w:tcPr>
            <w:tcW w:w="988" w:type="dxa"/>
            <w:shd w:val="clear" w:color="auto" w:fill="EBF2F0"/>
            <w:vAlign w:val="center"/>
          </w:tcPr>
          <w:p w14:paraId="64CE0DE7" w14:textId="0678F60A" w:rsidR="005C53C7" w:rsidRPr="00236146" w:rsidRDefault="005C53C7" w:rsidP="00236146">
            <w:pPr>
              <w:spacing w:before="120" w:after="120"/>
              <w:rPr>
                <w:rFonts w:asciiTheme="minorHAnsi" w:hAnsiTheme="minorHAnsi"/>
                <w:bCs/>
                <w:sz w:val="22"/>
                <w:szCs w:val="22"/>
                <w:lang w:val="en-IE"/>
              </w:rPr>
            </w:pPr>
          </w:p>
        </w:tc>
        <w:tc>
          <w:tcPr>
            <w:tcW w:w="7796" w:type="dxa"/>
            <w:shd w:val="clear" w:color="auto" w:fill="EBF2F0"/>
            <w:vAlign w:val="center"/>
          </w:tcPr>
          <w:p w14:paraId="4FF83CBF" w14:textId="79623F82" w:rsidR="005C53C7" w:rsidRPr="00236146" w:rsidRDefault="00A81E07" w:rsidP="00236146">
            <w:pPr>
              <w:spacing w:before="120" w:after="120"/>
              <w:rPr>
                <w:rFonts w:asciiTheme="minorHAnsi" w:hAnsiTheme="minorHAnsi"/>
                <w:bCs/>
                <w:sz w:val="22"/>
                <w:szCs w:val="22"/>
                <w:lang w:val="en-IE"/>
              </w:rPr>
            </w:pPr>
            <w:r w:rsidRPr="00236146">
              <w:rPr>
                <w:rFonts w:asciiTheme="minorHAnsi" w:hAnsiTheme="minorHAnsi"/>
                <w:bCs/>
                <w:sz w:val="22"/>
                <w:szCs w:val="22"/>
                <w:lang w:val="en-IE"/>
              </w:rPr>
              <w:t>Instructions</w:t>
            </w:r>
          </w:p>
        </w:tc>
        <w:tc>
          <w:tcPr>
            <w:tcW w:w="850" w:type="dxa"/>
            <w:shd w:val="clear" w:color="auto" w:fill="EBF2F0"/>
            <w:vAlign w:val="center"/>
          </w:tcPr>
          <w:p w14:paraId="013F3F76" w14:textId="140C06FD" w:rsidR="005C53C7" w:rsidRPr="00236146" w:rsidRDefault="00236146" w:rsidP="00236146">
            <w:pPr>
              <w:spacing w:before="120" w:after="120"/>
              <w:jc w:val="center"/>
              <w:rPr>
                <w:rFonts w:asciiTheme="minorHAnsi" w:hAnsiTheme="minorHAnsi"/>
                <w:bCs/>
                <w:sz w:val="22"/>
                <w:szCs w:val="22"/>
                <w:lang w:val="en-IE"/>
              </w:rPr>
            </w:pPr>
            <w:r>
              <w:rPr>
                <w:rFonts w:asciiTheme="minorHAnsi" w:hAnsiTheme="minorHAnsi"/>
                <w:bCs/>
                <w:sz w:val="22"/>
                <w:szCs w:val="22"/>
                <w:lang w:val="en-IE"/>
              </w:rPr>
              <w:t>3</w:t>
            </w:r>
          </w:p>
        </w:tc>
      </w:tr>
      <w:tr w:rsidR="00A81E07" w14:paraId="69FB5F0F" w14:textId="77777777" w:rsidTr="00236146">
        <w:tc>
          <w:tcPr>
            <w:tcW w:w="9634" w:type="dxa"/>
            <w:gridSpan w:val="3"/>
            <w:shd w:val="clear" w:color="auto" w:fill="57AEA5"/>
            <w:vAlign w:val="center"/>
          </w:tcPr>
          <w:p w14:paraId="4A884CE9" w14:textId="56C24623" w:rsidR="00A81E07" w:rsidRPr="005C53C7" w:rsidRDefault="00A81E07" w:rsidP="00236146">
            <w:pPr>
              <w:spacing w:before="120" w:after="120"/>
              <w:rPr>
                <w:rFonts w:asciiTheme="minorHAnsi" w:hAnsiTheme="minorHAnsi"/>
                <w:b/>
                <w:sz w:val="22"/>
                <w:szCs w:val="22"/>
                <w:lang w:val="en-IE"/>
              </w:rPr>
            </w:pPr>
            <w:r>
              <w:rPr>
                <w:rFonts w:asciiTheme="minorHAnsi" w:hAnsiTheme="minorHAnsi"/>
                <w:b/>
                <w:sz w:val="22"/>
                <w:szCs w:val="22"/>
                <w:lang w:val="en-IE"/>
              </w:rPr>
              <w:t>SECTION 1 – Tenderer Information and Declarations</w:t>
            </w:r>
          </w:p>
        </w:tc>
      </w:tr>
      <w:tr w:rsidR="00A81E07" w14:paraId="336D34C7" w14:textId="77777777" w:rsidTr="00236146">
        <w:tc>
          <w:tcPr>
            <w:tcW w:w="988" w:type="dxa"/>
            <w:shd w:val="clear" w:color="auto" w:fill="EBF2F0"/>
            <w:vAlign w:val="center"/>
          </w:tcPr>
          <w:p w14:paraId="39F5BBAA" w14:textId="6594A501" w:rsidR="00A81E07" w:rsidRPr="00236146" w:rsidRDefault="00A81E07" w:rsidP="00236146">
            <w:pPr>
              <w:spacing w:before="120" w:after="120"/>
              <w:jc w:val="center"/>
              <w:rPr>
                <w:rFonts w:asciiTheme="minorHAnsi" w:hAnsiTheme="minorHAnsi"/>
                <w:bCs/>
                <w:sz w:val="22"/>
                <w:szCs w:val="22"/>
                <w:lang w:val="en-IE"/>
              </w:rPr>
            </w:pPr>
            <w:r w:rsidRPr="00236146">
              <w:rPr>
                <w:rFonts w:asciiTheme="minorHAnsi" w:hAnsiTheme="minorHAnsi"/>
                <w:bCs/>
                <w:sz w:val="22"/>
                <w:szCs w:val="22"/>
                <w:lang w:val="en-IE"/>
              </w:rPr>
              <w:t>1.1</w:t>
            </w:r>
          </w:p>
        </w:tc>
        <w:tc>
          <w:tcPr>
            <w:tcW w:w="7796" w:type="dxa"/>
            <w:shd w:val="clear" w:color="auto" w:fill="EBF2F0"/>
            <w:vAlign w:val="center"/>
          </w:tcPr>
          <w:p w14:paraId="232D345D" w14:textId="275E7989" w:rsidR="00A81E07" w:rsidRPr="00236146" w:rsidRDefault="00A81E07" w:rsidP="00236146">
            <w:pPr>
              <w:spacing w:before="120" w:after="120"/>
              <w:rPr>
                <w:rFonts w:asciiTheme="minorHAnsi" w:hAnsiTheme="minorHAnsi"/>
                <w:bCs/>
                <w:sz w:val="22"/>
                <w:szCs w:val="22"/>
                <w:lang w:val="en-IE"/>
              </w:rPr>
            </w:pPr>
            <w:r w:rsidRPr="00236146">
              <w:rPr>
                <w:rFonts w:asciiTheme="minorHAnsi" w:hAnsiTheme="minorHAnsi"/>
                <w:bCs/>
                <w:sz w:val="22"/>
                <w:szCs w:val="22"/>
                <w:lang w:val="en-IE"/>
              </w:rPr>
              <w:t>Tenderer’s Information</w:t>
            </w:r>
          </w:p>
        </w:tc>
        <w:tc>
          <w:tcPr>
            <w:tcW w:w="850" w:type="dxa"/>
            <w:shd w:val="clear" w:color="auto" w:fill="EBF2F0"/>
            <w:vAlign w:val="center"/>
          </w:tcPr>
          <w:p w14:paraId="183E91D4" w14:textId="7FD91717" w:rsidR="00A81E07" w:rsidRPr="00236146" w:rsidRDefault="00236146" w:rsidP="00236146">
            <w:pPr>
              <w:spacing w:before="120" w:after="120"/>
              <w:jc w:val="center"/>
              <w:rPr>
                <w:rFonts w:asciiTheme="minorHAnsi" w:hAnsiTheme="minorHAnsi"/>
                <w:bCs/>
                <w:sz w:val="22"/>
                <w:szCs w:val="22"/>
                <w:lang w:val="en-IE"/>
              </w:rPr>
            </w:pPr>
            <w:r>
              <w:rPr>
                <w:rFonts w:asciiTheme="minorHAnsi" w:hAnsiTheme="minorHAnsi"/>
                <w:bCs/>
                <w:sz w:val="22"/>
                <w:szCs w:val="22"/>
                <w:lang w:val="en-IE"/>
              </w:rPr>
              <w:t>4</w:t>
            </w:r>
          </w:p>
        </w:tc>
      </w:tr>
      <w:tr w:rsidR="00A81E07" w14:paraId="0494C66E" w14:textId="77777777" w:rsidTr="00236146">
        <w:tc>
          <w:tcPr>
            <w:tcW w:w="988" w:type="dxa"/>
            <w:shd w:val="clear" w:color="auto" w:fill="EBF2F0"/>
            <w:vAlign w:val="center"/>
          </w:tcPr>
          <w:p w14:paraId="0D741BB7" w14:textId="173B9C7F" w:rsidR="00A81E07" w:rsidRPr="00236146" w:rsidRDefault="00A81E07" w:rsidP="00236146">
            <w:pPr>
              <w:spacing w:before="120" w:after="120"/>
              <w:jc w:val="center"/>
              <w:rPr>
                <w:rFonts w:asciiTheme="minorHAnsi" w:hAnsiTheme="minorHAnsi"/>
                <w:bCs/>
                <w:sz w:val="22"/>
                <w:szCs w:val="22"/>
                <w:lang w:val="en-IE"/>
              </w:rPr>
            </w:pPr>
            <w:r w:rsidRPr="00236146">
              <w:rPr>
                <w:rFonts w:asciiTheme="minorHAnsi" w:hAnsiTheme="minorHAnsi"/>
                <w:bCs/>
                <w:sz w:val="22"/>
                <w:szCs w:val="22"/>
                <w:lang w:val="en-IE"/>
              </w:rPr>
              <w:t>1.2</w:t>
            </w:r>
          </w:p>
        </w:tc>
        <w:tc>
          <w:tcPr>
            <w:tcW w:w="7796" w:type="dxa"/>
            <w:shd w:val="clear" w:color="auto" w:fill="EBF2F0"/>
            <w:vAlign w:val="center"/>
          </w:tcPr>
          <w:p w14:paraId="3A57ED75" w14:textId="4E1A5A03" w:rsidR="00A81E07" w:rsidRPr="00236146" w:rsidRDefault="00A81E07" w:rsidP="00236146">
            <w:pPr>
              <w:spacing w:before="120" w:after="120"/>
              <w:rPr>
                <w:rFonts w:asciiTheme="minorHAnsi" w:hAnsiTheme="minorHAnsi"/>
                <w:bCs/>
                <w:sz w:val="22"/>
                <w:szCs w:val="22"/>
                <w:lang w:val="en-IE"/>
              </w:rPr>
            </w:pPr>
            <w:r w:rsidRPr="00236146">
              <w:rPr>
                <w:rFonts w:asciiTheme="minorHAnsi" w:hAnsiTheme="minorHAnsi"/>
                <w:bCs/>
                <w:sz w:val="22"/>
                <w:szCs w:val="22"/>
                <w:lang w:val="en-IE"/>
              </w:rPr>
              <w:t>Confirmation of Lots Being Tendered For</w:t>
            </w:r>
          </w:p>
        </w:tc>
        <w:tc>
          <w:tcPr>
            <w:tcW w:w="850" w:type="dxa"/>
            <w:shd w:val="clear" w:color="auto" w:fill="EBF2F0"/>
            <w:vAlign w:val="center"/>
          </w:tcPr>
          <w:p w14:paraId="5A3D8143" w14:textId="4657D0C8" w:rsidR="00A81E07" w:rsidRPr="00236146" w:rsidRDefault="00236146" w:rsidP="00236146">
            <w:pPr>
              <w:spacing w:before="120" w:after="120"/>
              <w:jc w:val="center"/>
              <w:rPr>
                <w:rFonts w:asciiTheme="minorHAnsi" w:hAnsiTheme="minorHAnsi"/>
                <w:bCs/>
                <w:sz w:val="22"/>
                <w:szCs w:val="22"/>
                <w:lang w:val="en-IE"/>
              </w:rPr>
            </w:pPr>
            <w:r>
              <w:rPr>
                <w:rFonts w:asciiTheme="minorHAnsi" w:hAnsiTheme="minorHAnsi"/>
                <w:bCs/>
                <w:sz w:val="22"/>
                <w:szCs w:val="22"/>
                <w:lang w:val="en-IE"/>
              </w:rPr>
              <w:t>5</w:t>
            </w:r>
          </w:p>
        </w:tc>
      </w:tr>
      <w:tr w:rsidR="00A81E07" w14:paraId="11E98B19" w14:textId="77777777" w:rsidTr="00236146">
        <w:tc>
          <w:tcPr>
            <w:tcW w:w="988" w:type="dxa"/>
            <w:shd w:val="clear" w:color="auto" w:fill="EBF2F0"/>
            <w:vAlign w:val="center"/>
          </w:tcPr>
          <w:p w14:paraId="143A6B3C" w14:textId="44226515" w:rsidR="00A81E07" w:rsidRPr="00236146" w:rsidRDefault="00A81E07" w:rsidP="00236146">
            <w:pPr>
              <w:spacing w:before="120" w:after="120"/>
              <w:jc w:val="center"/>
              <w:rPr>
                <w:rFonts w:asciiTheme="minorHAnsi" w:hAnsiTheme="minorHAnsi"/>
                <w:bCs/>
                <w:sz w:val="22"/>
                <w:szCs w:val="22"/>
                <w:lang w:val="en-IE"/>
              </w:rPr>
            </w:pPr>
            <w:r w:rsidRPr="00236146">
              <w:rPr>
                <w:rFonts w:asciiTheme="minorHAnsi" w:hAnsiTheme="minorHAnsi"/>
                <w:bCs/>
                <w:sz w:val="22"/>
                <w:szCs w:val="22"/>
                <w:lang w:val="en-IE"/>
              </w:rPr>
              <w:t>1.3</w:t>
            </w:r>
          </w:p>
        </w:tc>
        <w:tc>
          <w:tcPr>
            <w:tcW w:w="7796" w:type="dxa"/>
            <w:shd w:val="clear" w:color="auto" w:fill="EBF2F0"/>
            <w:vAlign w:val="center"/>
          </w:tcPr>
          <w:p w14:paraId="20309FDC" w14:textId="2A2480FE" w:rsidR="00A81E07" w:rsidRPr="00236146" w:rsidRDefault="00A81E07" w:rsidP="00236146">
            <w:pPr>
              <w:spacing w:before="120" w:after="120"/>
              <w:rPr>
                <w:rFonts w:asciiTheme="minorHAnsi" w:hAnsiTheme="minorHAnsi"/>
                <w:bCs/>
                <w:sz w:val="22"/>
                <w:szCs w:val="22"/>
                <w:lang w:val="en-IE"/>
              </w:rPr>
            </w:pPr>
            <w:r w:rsidRPr="00236146">
              <w:rPr>
                <w:rFonts w:asciiTheme="minorHAnsi" w:hAnsiTheme="minorHAnsi"/>
                <w:bCs/>
                <w:sz w:val="22"/>
                <w:szCs w:val="22"/>
                <w:lang w:val="en-IE"/>
              </w:rPr>
              <w:t>Lot 2 Only re: Services and Geographic Coverage</w:t>
            </w:r>
          </w:p>
        </w:tc>
        <w:tc>
          <w:tcPr>
            <w:tcW w:w="850" w:type="dxa"/>
            <w:shd w:val="clear" w:color="auto" w:fill="EBF2F0"/>
            <w:vAlign w:val="center"/>
          </w:tcPr>
          <w:p w14:paraId="04718435" w14:textId="31F15336" w:rsidR="00A81E07" w:rsidRPr="00236146" w:rsidRDefault="00236146" w:rsidP="00236146">
            <w:pPr>
              <w:spacing w:before="120" w:after="120"/>
              <w:jc w:val="center"/>
              <w:rPr>
                <w:rFonts w:asciiTheme="minorHAnsi" w:hAnsiTheme="minorHAnsi"/>
                <w:bCs/>
                <w:sz w:val="22"/>
                <w:szCs w:val="22"/>
                <w:lang w:val="en-IE"/>
              </w:rPr>
            </w:pPr>
            <w:r>
              <w:rPr>
                <w:rFonts w:asciiTheme="minorHAnsi" w:hAnsiTheme="minorHAnsi"/>
                <w:bCs/>
                <w:sz w:val="22"/>
                <w:szCs w:val="22"/>
                <w:lang w:val="en-IE"/>
              </w:rPr>
              <w:t>5</w:t>
            </w:r>
          </w:p>
        </w:tc>
      </w:tr>
      <w:tr w:rsidR="00A81E07" w14:paraId="49DCFAA2" w14:textId="77777777" w:rsidTr="00236146">
        <w:tc>
          <w:tcPr>
            <w:tcW w:w="988" w:type="dxa"/>
            <w:shd w:val="clear" w:color="auto" w:fill="EBF2F0"/>
            <w:vAlign w:val="center"/>
          </w:tcPr>
          <w:p w14:paraId="03041F36" w14:textId="53FB7ECF" w:rsidR="00A81E07" w:rsidRPr="00236146" w:rsidRDefault="00A81E07" w:rsidP="00236146">
            <w:pPr>
              <w:spacing w:before="120" w:after="120"/>
              <w:jc w:val="center"/>
              <w:rPr>
                <w:rFonts w:asciiTheme="minorHAnsi" w:hAnsiTheme="minorHAnsi"/>
                <w:bCs/>
                <w:sz w:val="22"/>
                <w:szCs w:val="22"/>
                <w:lang w:val="en-IE"/>
              </w:rPr>
            </w:pPr>
            <w:r w:rsidRPr="00236146">
              <w:rPr>
                <w:rFonts w:asciiTheme="minorHAnsi" w:hAnsiTheme="minorHAnsi"/>
                <w:bCs/>
                <w:sz w:val="22"/>
                <w:szCs w:val="22"/>
                <w:lang w:val="en-IE"/>
              </w:rPr>
              <w:t>1.4</w:t>
            </w:r>
          </w:p>
        </w:tc>
        <w:tc>
          <w:tcPr>
            <w:tcW w:w="7796" w:type="dxa"/>
            <w:shd w:val="clear" w:color="auto" w:fill="EBF2F0"/>
            <w:vAlign w:val="center"/>
          </w:tcPr>
          <w:p w14:paraId="502E1D3A" w14:textId="47EB5AB5" w:rsidR="00A81E07" w:rsidRPr="00236146" w:rsidRDefault="00642C9B" w:rsidP="00236146">
            <w:pPr>
              <w:spacing w:before="120" w:after="120"/>
              <w:rPr>
                <w:rFonts w:asciiTheme="minorHAnsi" w:hAnsiTheme="minorHAnsi"/>
                <w:bCs/>
                <w:sz w:val="22"/>
                <w:szCs w:val="22"/>
                <w:lang w:val="en-IE"/>
              </w:rPr>
            </w:pPr>
            <w:r>
              <w:rPr>
                <w:rFonts w:asciiTheme="minorHAnsi" w:hAnsiTheme="minorHAnsi"/>
                <w:bCs/>
                <w:sz w:val="22"/>
                <w:szCs w:val="22"/>
                <w:lang w:val="en-IE"/>
              </w:rPr>
              <w:t>Vehicles Proposed for Use Under the Framework</w:t>
            </w:r>
          </w:p>
        </w:tc>
        <w:tc>
          <w:tcPr>
            <w:tcW w:w="850" w:type="dxa"/>
            <w:shd w:val="clear" w:color="auto" w:fill="EBF2F0"/>
            <w:vAlign w:val="center"/>
          </w:tcPr>
          <w:p w14:paraId="14242646" w14:textId="12120E32" w:rsidR="00A81E07" w:rsidRPr="00236146" w:rsidRDefault="00236146" w:rsidP="00236146">
            <w:pPr>
              <w:spacing w:before="120" w:after="120"/>
              <w:jc w:val="center"/>
              <w:rPr>
                <w:rFonts w:asciiTheme="minorHAnsi" w:hAnsiTheme="minorHAnsi"/>
                <w:bCs/>
                <w:sz w:val="22"/>
                <w:szCs w:val="22"/>
                <w:lang w:val="en-IE"/>
              </w:rPr>
            </w:pPr>
            <w:r>
              <w:rPr>
                <w:rFonts w:asciiTheme="minorHAnsi" w:hAnsiTheme="minorHAnsi"/>
                <w:bCs/>
                <w:sz w:val="22"/>
                <w:szCs w:val="22"/>
                <w:lang w:val="en-IE"/>
              </w:rPr>
              <w:t>6</w:t>
            </w:r>
          </w:p>
        </w:tc>
      </w:tr>
      <w:tr w:rsidR="00642C9B" w14:paraId="5ABDFDA0" w14:textId="77777777" w:rsidTr="00236146">
        <w:tc>
          <w:tcPr>
            <w:tcW w:w="988" w:type="dxa"/>
            <w:shd w:val="clear" w:color="auto" w:fill="EBF2F0"/>
            <w:vAlign w:val="center"/>
          </w:tcPr>
          <w:p w14:paraId="79A8935E" w14:textId="792FB0DE" w:rsidR="00642C9B" w:rsidRPr="00236146" w:rsidRDefault="00642C9B" w:rsidP="00236146">
            <w:pPr>
              <w:spacing w:before="120" w:after="120"/>
              <w:jc w:val="center"/>
              <w:rPr>
                <w:rFonts w:asciiTheme="minorHAnsi" w:hAnsiTheme="minorHAnsi"/>
                <w:bCs/>
                <w:sz w:val="22"/>
                <w:szCs w:val="22"/>
                <w:lang w:val="en-IE"/>
              </w:rPr>
            </w:pPr>
            <w:r>
              <w:rPr>
                <w:rFonts w:asciiTheme="minorHAnsi" w:hAnsiTheme="minorHAnsi"/>
                <w:bCs/>
                <w:sz w:val="22"/>
                <w:szCs w:val="22"/>
                <w:lang w:val="en-IE"/>
              </w:rPr>
              <w:t>1.5</w:t>
            </w:r>
          </w:p>
        </w:tc>
        <w:tc>
          <w:tcPr>
            <w:tcW w:w="7796" w:type="dxa"/>
            <w:shd w:val="clear" w:color="auto" w:fill="EBF2F0"/>
            <w:vAlign w:val="center"/>
          </w:tcPr>
          <w:p w14:paraId="532A7868" w14:textId="40A01399" w:rsidR="00642C9B" w:rsidRPr="00236146" w:rsidRDefault="00642C9B" w:rsidP="00236146">
            <w:pPr>
              <w:spacing w:before="120" w:after="120"/>
              <w:rPr>
                <w:rFonts w:asciiTheme="minorHAnsi" w:hAnsiTheme="minorHAnsi"/>
                <w:bCs/>
                <w:sz w:val="22"/>
                <w:szCs w:val="22"/>
                <w:lang w:val="en-IE"/>
              </w:rPr>
            </w:pPr>
            <w:r>
              <w:rPr>
                <w:rFonts w:asciiTheme="minorHAnsi" w:hAnsiTheme="minorHAnsi"/>
                <w:bCs/>
                <w:sz w:val="22"/>
                <w:szCs w:val="22"/>
                <w:lang w:val="en-IE"/>
              </w:rPr>
              <w:t xml:space="preserve">Declaration Confirmation of </w:t>
            </w:r>
            <w:proofErr w:type="spellStart"/>
            <w:r>
              <w:rPr>
                <w:rFonts w:asciiTheme="minorHAnsi" w:hAnsiTheme="minorHAnsi"/>
                <w:bCs/>
                <w:sz w:val="22"/>
                <w:szCs w:val="22"/>
                <w:lang w:val="en-IE"/>
              </w:rPr>
              <w:t>eESPD</w:t>
            </w:r>
            <w:proofErr w:type="spellEnd"/>
            <w:r>
              <w:rPr>
                <w:rFonts w:asciiTheme="minorHAnsi" w:hAnsiTheme="minorHAnsi"/>
                <w:bCs/>
                <w:sz w:val="22"/>
                <w:szCs w:val="22"/>
                <w:lang w:val="en-IE"/>
              </w:rPr>
              <w:t xml:space="preserve"> and Appendix 3 Completion and Submission</w:t>
            </w:r>
          </w:p>
        </w:tc>
        <w:tc>
          <w:tcPr>
            <w:tcW w:w="850" w:type="dxa"/>
            <w:shd w:val="clear" w:color="auto" w:fill="EBF2F0"/>
            <w:vAlign w:val="center"/>
          </w:tcPr>
          <w:p w14:paraId="1F59FFFB" w14:textId="581C9ACA" w:rsidR="00642C9B" w:rsidRDefault="00642C9B" w:rsidP="00236146">
            <w:pPr>
              <w:spacing w:before="120" w:after="120"/>
              <w:jc w:val="center"/>
              <w:rPr>
                <w:rFonts w:asciiTheme="minorHAnsi" w:hAnsiTheme="minorHAnsi"/>
                <w:bCs/>
                <w:sz w:val="22"/>
                <w:szCs w:val="22"/>
                <w:lang w:val="en-IE"/>
              </w:rPr>
            </w:pPr>
            <w:r>
              <w:rPr>
                <w:rFonts w:asciiTheme="minorHAnsi" w:hAnsiTheme="minorHAnsi"/>
                <w:bCs/>
                <w:sz w:val="22"/>
                <w:szCs w:val="22"/>
                <w:lang w:val="en-IE"/>
              </w:rPr>
              <w:t>7</w:t>
            </w:r>
          </w:p>
        </w:tc>
      </w:tr>
      <w:tr w:rsidR="00A81E07" w14:paraId="01400DB2" w14:textId="77777777" w:rsidTr="00236146">
        <w:tc>
          <w:tcPr>
            <w:tcW w:w="9634" w:type="dxa"/>
            <w:gridSpan w:val="3"/>
            <w:shd w:val="clear" w:color="auto" w:fill="57AEA5"/>
            <w:vAlign w:val="center"/>
          </w:tcPr>
          <w:p w14:paraId="586DA42C" w14:textId="1A271445" w:rsidR="00A81E07" w:rsidRPr="005C53C7" w:rsidRDefault="00A81E07" w:rsidP="00236146">
            <w:pPr>
              <w:spacing w:before="120" w:after="120"/>
              <w:rPr>
                <w:rFonts w:asciiTheme="minorHAnsi" w:hAnsiTheme="minorHAnsi"/>
                <w:b/>
                <w:sz w:val="22"/>
                <w:szCs w:val="22"/>
                <w:lang w:val="en-IE"/>
              </w:rPr>
            </w:pPr>
            <w:r>
              <w:rPr>
                <w:rFonts w:asciiTheme="minorHAnsi" w:hAnsiTheme="minorHAnsi"/>
                <w:b/>
                <w:sz w:val="22"/>
                <w:szCs w:val="22"/>
                <w:lang w:val="en-IE"/>
              </w:rPr>
              <w:t>SECTION 2 – Tender Submission Requirements</w:t>
            </w:r>
          </w:p>
        </w:tc>
      </w:tr>
      <w:tr w:rsidR="00A81E07" w14:paraId="6F01FCE1" w14:textId="77777777" w:rsidTr="00236146">
        <w:tc>
          <w:tcPr>
            <w:tcW w:w="988" w:type="dxa"/>
            <w:shd w:val="clear" w:color="auto" w:fill="EBF2F0"/>
            <w:vAlign w:val="center"/>
          </w:tcPr>
          <w:p w14:paraId="0D8286E5" w14:textId="260406BF" w:rsidR="00A81E07" w:rsidRPr="00236146" w:rsidRDefault="00A81E07" w:rsidP="00236146">
            <w:pPr>
              <w:spacing w:before="120" w:after="120"/>
              <w:jc w:val="center"/>
              <w:rPr>
                <w:rFonts w:asciiTheme="minorHAnsi" w:hAnsiTheme="minorHAnsi"/>
                <w:bCs/>
                <w:sz w:val="22"/>
                <w:szCs w:val="22"/>
                <w:lang w:val="en-IE"/>
              </w:rPr>
            </w:pPr>
            <w:r w:rsidRPr="00236146">
              <w:rPr>
                <w:rFonts w:asciiTheme="minorHAnsi" w:hAnsiTheme="minorHAnsi"/>
                <w:bCs/>
                <w:sz w:val="22"/>
                <w:szCs w:val="22"/>
                <w:lang w:val="en-IE"/>
              </w:rPr>
              <w:t>2.1</w:t>
            </w:r>
          </w:p>
        </w:tc>
        <w:tc>
          <w:tcPr>
            <w:tcW w:w="7796" w:type="dxa"/>
            <w:shd w:val="clear" w:color="auto" w:fill="EBF2F0"/>
            <w:vAlign w:val="center"/>
          </w:tcPr>
          <w:p w14:paraId="637DACAC" w14:textId="2F8236CB" w:rsidR="00A81E07" w:rsidRPr="00236146" w:rsidRDefault="00A81E07" w:rsidP="00236146">
            <w:pPr>
              <w:spacing w:before="120" w:after="120"/>
              <w:rPr>
                <w:rFonts w:asciiTheme="minorHAnsi" w:hAnsiTheme="minorHAnsi"/>
                <w:bCs/>
                <w:sz w:val="22"/>
                <w:szCs w:val="22"/>
                <w:lang w:val="en-IE"/>
              </w:rPr>
            </w:pPr>
            <w:r w:rsidRPr="00236146">
              <w:rPr>
                <w:rFonts w:asciiTheme="minorHAnsi" w:hAnsiTheme="minorHAnsi"/>
                <w:bCs/>
                <w:sz w:val="22"/>
                <w:szCs w:val="22"/>
                <w:lang w:val="en-IE"/>
              </w:rPr>
              <w:t>Appendix 3 – Tenderers’ Statement</w:t>
            </w:r>
          </w:p>
        </w:tc>
        <w:tc>
          <w:tcPr>
            <w:tcW w:w="850" w:type="dxa"/>
            <w:shd w:val="clear" w:color="auto" w:fill="EBF2F0"/>
            <w:vAlign w:val="center"/>
          </w:tcPr>
          <w:p w14:paraId="67562623" w14:textId="44CF8F6E" w:rsidR="00A81E07" w:rsidRPr="00236146" w:rsidRDefault="00642C9B" w:rsidP="00236146">
            <w:pPr>
              <w:spacing w:before="120" w:after="120"/>
              <w:jc w:val="center"/>
              <w:rPr>
                <w:rFonts w:asciiTheme="minorHAnsi" w:hAnsiTheme="minorHAnsi"/>
                <w:bCs/>
                <w:sz w:val="22"/>
                <w:szCs w:val="22"/>
                <w:lang w:val="en-IE"/>
              </w:rPr>
            </w:pPr>
            <w:r>
              <w:rPr>
                <w:rFonts w:asciiTheme="minorHAnsi" w:hAnsiTheme="minorHAnsi"/>
                <w:bCs/>
                <w:sz w:val="22"/>
                <w:szCs w:val="22"/>
                <w:lang w:val="en-IE"/>
              </w:rPr>
              <w:t>8</w:t>
            </w:r>
          </w:p>
        </w:tc>
      </w:tr>
      <w:tr w:rsidR="00A81E07" w14:paraId="73EFAC6F" w14:textId="77777777" w:rsidTr="00236146">
        <w:tc>
          <w:tcPr>
            <w:tcW w:w="9634" w:type="dxa"/>
            <w:gridSpan w:val="3"/>
            <w:shd w:val="clear" w:color="auto" w:fill="57AEA5"/>
            <w:vAlign w:val="center"/>
          </w:tcPr>
          <w:p w14:paraId="4443B125" w14:textId="2A947164" w:rsidR="00A81E07" w:rsidRPr="005C53C7" w:rsidRDefault="00A81E07" w:rsidP="00236146">
            <w:pPr>
              <w:spacing w:before="120" w:after="120"/>
              <w:rPr>
                <w:rFonts w:asciiTheme="minorHAnsi" w:hAnsiTheme="minorHAnsi"/>
                <w:b/>
                <w:sz w:val="22"/>
                <w:szCs w:val="22"/>
                <w:lang w:val="en-IE"/>
              </w:rPr>
            </w:pPr>
            <w:r>
              <w:rPr>
                <w:rFonts w:asciiTheme="minorHAnsi" w:hAnsiTheme="minorHAnsi"/>
                <w:b/>
                <w:sz w:val="22"/>
                <w:szCs w:val="22"/>
                <w:lang w:val="en-IE"/>
              </w:rPr>
              <w:t>SECTION 3 – Selection Criteria</w:t>
            </w:r>
          </w:p>
        </w:tc>
      </w:tr>
      <w:tr w:rsidR="00A81E07" w14:paraId="21D75550" w14:textId="77777777" w:rsidTr="00236146">
        <w:tc>
          <w:tcPr>
            <w:tcW w:w="988" w:type="dxa"/>
            <w:shd w:val="clear" w:color="auto" w:fill="EBF2F0"/>
            <w:vAlign w:val="center"/>
          </w:tcPr>
          <w:p w14:paraId="5FBE34B2" w14:textId="19FBD814" w:rsidR="00A81E07" w:rsidRPr="00236146" w:rsidRDefault="00A81E07" w:rsidP="00236146">
            <w:pPr>
              <w:spacing w:before="120" w:after="120"/>
              <w:jc w:val="center"/>
              <w:rPr>
                <w:rFonts w:asciiTheme="minorHAnsi" w:hAnsiTheme="minorHAnsi"/>
                <w:bCs/>
                <w:sz w:val="22"/>
                <w:szCs w:val="22"/>
                <w:lang w:val="en-IE"/>
              </w:rPr>
            </w:pPr>
            <w:r w:rsidRPr="00236146">
              <w:rPr>
                <w:rFonts w:asciiTheme="minorHAnsi" w:hAnsiTheme="minorHAnsi"/>
                <w:bCs/>
                <w:sz w:val="22"/>
                <w:szCs w:val="22"/>
                <w:lang w:val="en-IE"/>
              </w:rPr>
              <w:t>3.1</w:t>
            </w:r>
          </w:p>
        </w:tc>
        <w:tc>
          <w:tcPr>
            <w:tcW w:w="7796" w:type="dxa"/>
            <w:shd w:val="clear" w:color="auto" w:fill="EBF2F0"/>
            <w:vAlign w:val="center"/>
          </w:tcPr>
          <w:p w14:paraId="1EF87EF6" w14:textId="267154FD" w:rsidR="00A81E07" w:rsidRPr="00236146" w:rsidRDefault="00A81E07" w:rsidP="00236146">
            <w:pPr>
              <w:spacing w:before="120" w:after="120"/>
              <w:rPr>
                <w:rFonts w:asciiTheme="minorHAnsi" w:hAnsiTheme="minorHAnsi"/>
                <w:bCs/>
                <w:sz w:val="22"/>
                <w:szCs w:val="22"/>
                <w:lang w:val="en-IE"/>
              </w:rPr>
            </w:pPr>
            <w:r w:rsidRPr="00236146">
              <w:rPr>
                <w:rFonts w:asciiTheme="minorHAnsi" w:hAnsiTheme="minorHAnsi"/>
                <w:bCs/>
                <w:sz w:val="22"/>
                <w:szCs w:val="22"/>
                <w:lang w:val="en-IE"/>
              </w:rPr>
              <w:t>Self-Declaration re: Selection Criteria at 3.2 of RFT</w:t>
            </w:r>
          </w:p>
        </w:tc>
        <w:tc>
          <w:tcPr>
            <w:tcW w:w="850" w:type="dxa"/>
            <w:shd w:val="clear" w:color="auto" w:fill="EBF2F0"/>
            <w:vAlign w:val="center"/>
          </w:tcPr>
          <w:p w14:paraId="3E2B653B" w14:textId="010470A3" w:rsidR="00A81E07" w:rsidRPr="00236146" w:rsidRDefault="00642C9B" w:rsidP="00236146">
            <w:pPr>
              <w:spacing w:before="120" w:after="120"/>
              <w:jc w:val="center"/>
              <w:rPr>
                <w:rFonts w:asciiTheme="minorHAnsi" w:hAnsiTheme="minorHAnsi"/>
                <w:bCs/>
                <w:sz w:val="22"/>
                <w:szCs w:val="22"/>
                <w:lang w:val="en-IE"/>
              </w:rPr>
            </w:pPr>
            <w:r>
              <w:rPr>
                <w:rFonts w:asciiTheme="minorHAnsi" w:hAnsiTheme="minorHAnsi"/>
                <w:bCs/>
                <w:sz w:val="22"/>
                <w:szCs w:val="22"/>
                <w:lang w:val="en-IE"/>
              </w:rPr>
              <w:t>10</w:t>
            </w:r>
          </w:p>
        </w:tc>
      </w:tr>
      <w:tr w:rsidR="00A81E07" w14:paraId="3036B03F" w14:textId="77777777" w:rsidTr="00236146">
        <w:tc>
          <w:tcPr>
            <w:tcW w:w="988" w:type="dxa"/>
            <w:shd w:val="clear" w:color="auto" w:fill="EBF2F0"/>
            <w:vAlign w:val="center"/>
          </w:tcPr>
          <w:p w14:paraId="112AB079" w14:textId="3561E590" w:rsidR="00A81E07" w:rsidRPr="00236146" w:rsidRDefault="00A81E07" w:rsidP="00236146">
            <w:pPr>
              <w:spacing w:before="120" w:after="120"/>
              <w:jc w:val="center"/>
              <w:rPr>
                <w:rFonts w:asciiTheme="minorHAnsi" w:hAnsiTheme="minorHAnsi"/>
                <w:bCs/>
                <w:sz w:val="22"/>
                <w:szCs w:val="22"/>
                <w:lang w:val="en-IE"/>
              </w:rPr>
            </w:pPr>
            <w:r w:rsidRPr="00236146">
              <w:rPr>
                <w:rFonts w:asciiTheme="minorHAnsi" w:hAnsiTheme="minorHAnsi"/>
                <w:bCs/>
                <w:sz w:val="22"/>
                <w:szCs w:val="22"/>
                <w:lang w:val="en-IE"/>
              </w:rPr>
              <w:t>3.2</w:t>
            </w:r>
          </w:p>
        </w:tc>
        <w:tc>
          <w:tcPr>
            <w:tcW w:w="7796" w:type="dxa"/>
            <w:shd w:val="clear" w:color="auto" w:fill="EBF2F0"/>
            <w:vAlign w:val="center"/>
          </w:tcPr>
          <w:p w14:paraId="2DC0C549" w14:textId="33BAAD70" w:rsidR="00A81E07" w:rsidRPr="00236146" w:rsidRDefault="00A81E07" w:rsidP="00236146">
            <w:pPr>
              <w:spacing w:before="120" w:after="120"/>
              <w:rPr>
                <w:rFonts w:asciiTheme="minorHAnsi" w:hAnsiTheme="minorHAnsi"/>
                <w:bCs/>
                <w:sz w:val="22"/>
                <w:szCs w:val="22"/>
                <w:lang w:val="en-IE"/>
              </w:rPr>
            </w:pPr>
            <w:r w:rsidRPr="00236146">
              <w:rPr>
                <w:rFonts w:asciiTheme="minorHAnsi" w:hAnsiTheme="minorHAnsi"/>
                <w:bCs/>
                <w:sz w:val="22"/>
                <w:szCs w:val="22"/>
                <w:lang w:val="en-IE"/>
              </w:rPr>
              <w:t>References</w:t>
            </w:r>
          </w:p>
        </w:tc>
        <w:tc>
          <w:tcPr>
            <w:tcW w:w="850" w:type="dxa"/>
            <w:shd w:val="clear" w:color="auto" w:fill="EBF2F0"/>
            <w:vAlign w:val="center"/>
          </w:tcPr>
          <w:p w14:paraId="575D4541" w14:textId="1FD1ADFB" w:rsidR="00A81E07" w:rsidRPr="00236146" w:rsidRDefault="00236146" w:rsidP="00236146">
            <w:pPr>
              <w:spacing w:before="120" w:after="120"/>
              <w:jc w:val="center"/>
              <w:rPr>
                <w:rFonts w:asciiTheme="minorHAnsi" w:hAnsiTheme="minorHAnsi"/>
                <w:bCs/>
                <w:sz w:val="22"/>
                <w:szCs w:val="22"/>
                <w:lang w:val="en-IE"/>
              </w:rPr>
            </w:pPr>
            <w:r>
              <w:rPr>
                <w:rFonts w:asciiTheme="minorHAnsi" w:hAnsiTheme="minorHAnsi"/>
                <w:bCs/>
                <w:sz w:val="22"/>
                <w:szCs w:val="22"/>
                <w:lang w:val="en-IE"/>
              </w:rPr>
              <w:t>1</w:t>
            </w:r>
            <w:r w:rsidR="00642C9B">
              <w:rPr>
                <w:rFonts w:asciiTheme="minorHAnsi" w:hAnsiTheme="minorHAnsi"/>
                <w:bCs/>
                <w:sz w:val="22"/>
                <w:szCs w:val="22"/>
                <w:lang w:val="en-IE"/>
              </w:rPr>
              <w:t>8</w:t>
            </w:r>
          </w:p>
        </w:tc>
      </w:tr>
      <w:tr w:rsidR="00A81E07" w14:paraId="78C60AEC" w14:textId="77777777" w:rsidTr="00236146">
        <w:tc>
          <w:tcPr>
            <w:tcW w:w="988" w:type="dxa"/>
            <w:shd w:val="clear" w:color="auto" w:fill="EBF2F0"/>
            <w:vAlign w:val="center"/>
          </w:tcPr>
          <w:p w14:paraId="5491FFC7" w14:textId="2D4CB837" w:rsidR="00A81E07" w:rsidRPr="00236146" w:rsidRDefault="00A81E07" w:rsidP="00236146">
            <w:pPr>
              <w:spacing w:before="120" w:after="120"/>
              <w:jc w:val="center"/>
              <w:rPr>
                <w:rFonts w:asciiTheme="minorHAnsi" w:hAnsiTheme="minorHAnsi"/>
                <w:bCs/>
                <w:sz w:val="22"/>
                <w:szCs w:val="22"/>
                <w:lang w:val="en-IE"/>
              </w:rPr>
            </w:pPr>
            <w:r w:rsidRPr="00236146">
              <w:rPr>
                <w:rFonts w:asciiTheme="minorHAnsi" w:hAnsiTheme="minorHAnsi"/>
                <w:bCs/>
                <w:sz w:val="22"/>
                <w:szCs w:val="22"/>
                <w:lang w:val="en-IE"/>
              </w:rPr>
              <w:t>3.3</w:t>
            </w:r>
          </w:p>
        </w:tc>
        <w:tc>
          <w:tcPr>
            <w:tcW w:w="7796" w:type="dxa"/>
            <w:shd w:val="clear" w:color="auto" w:fill="EBF2F0"/>
            <w:vAlign w:val="center"/>
          </w:tcPr>
          <w:p w14:paraId="000E46AB" w14:textId="0B5573B0" w:rsidR="00A81E07" w:rsidRPr="00236146" w:rsidRDefault="00A81E07" w:rsidP="00236146">
            <w:pPr>
              <w:spacing w:before="120" w:after="120"/>
              <w:rPr>
                <w:rFonts w:asciiTheme="minorHAnsi" w:hAnsiTheme="minorHAnsi"/>
                <w:bCs/>
                <w:sz w:val="22"/>
                <w:szCs w:val="22"/>
                <w:lang w:val="en-IE"/>
              </w:rPr>
            </w:pPr>
            <w:r w:rsidRPr="00236146">
              <w:rPr>
                <w:rFonts w:asciiTheme="minorHAnsi" w:hAnsiTheme="minorHAnsi"/>
                <w:bCs/>
                <w:sz w:val="22"/>
                <w:szCs w:val="22"/>
                <w:lang w:val="en-IE"/>
              </w:rPr>
              <w:t>Minimum Turnover Requirements</w:t>
            </w:r>
          </w:p>
        </w:tc>
        <w:tc>
          <w:tcPr>
            <w:tcW w:w="850" w:type="dxa"/>
            <w:shd w:val="clear" w:color="auto" w:fill="EBF2F0"/>
            <w:vAlign w:val="center"/>
          </w:tcPr>
          <w:p w14:paraId="3EB9CBA3" w14:textId="6308341F" w:rsidR="00A81E07" w:rsidRPr="00236146" w:rsidRDefault="00642C9B" w:rsidP="00236146">
            <w:pPr>
              <w:spacing w:before="120" w:after="120"/>
              <w:jc w:val="center"/>
              <w:rPr>
                <w:rFonts w:asciiTheme="minorHAnsi" w:hAnsiTheme="minorHAnsi"/>
                <w:bCs/>
                <w:sz w:val="22"/>
                <w:szCs w:val="22"/>
                <w:lang w:val="en-IE"/>
              </w:rPr>
            </w:pPr>
            <w:r>
              <w:rPr>
                <w:rFonts w:asciiTheme="minorHAnsi" w:hAnsiTheme="minorHAnsi"/>
                <w:bCs/>
                <w:sz w:val="22"/>
                <w:szCs w:val="22"/>
                <w:lang w:val="en-IE"/>
              </w:rPr>
              <w:t>20</w:t>
            </w:r>
          </w:p>
        </w:tc>
      </w:tr>
      <w:tr w:rsidR="00A81E07" w14:paraId="7B348550" w14:textId="77777777" w:rsidTr="00236146">
        <w:tc>
          <w:tcPr>
            <w:tcW w:w="988" w:type="dxa"/>
            <w:shd w:val="clear" w:color="auto" w:fill="EBF2F0"/>
            <w:vAlign w:val="center"/>
          </w:tcPr>
          <w:p w14:paraId="748CFFE7" w14:textId="02968F36" w:rsidR="00A81E07" w:rsidRPr="00236146" w:rsidRDefault="00A81E07" w:rsidP="00236146">
            <w:pPr>
              <w:spacing w:before="120" w:after="120"/>
              <w:jc w:val="center"/>
              <w:rPr>
                <w:rFonts w:asciiTheme="minorHAnsi" w:hAnsiTheme="minorHAnsi"/>
                <w:bCs/>
                <w:sz w:val="22"/>
                <w:szCs w:val="22"/>
                <w:lang w:val="en-IE"/>
              </w:rPr>
            </w:pPr>
            <w:r w:rsidRPr="00236146">
              <w:rPr>
                <w:rFonts w:asciiTheme="minorHAnsi" w:hAnsiTheme="minorHAnsi"/>
                <w:bCs/>
                <w:sz w:val="22"/>
                <w:szCs w:val="22"/>
                <w:lang w:val="en-IE"/>
              </w:rPr>
              <w:t>3.4</w:t>
            </w:r>
          </w:p>
        </w:tc>
        <w:tc>
          <w:tcPr>
            <w:tcW w:w="7796" w:type="dxa"/>
            <w:shd w:val="clear" w:color="auto" w:fill="EBF2F0"/>
            <w:vAlign w:val="center"/>
          </w:tcPr>
          <w:p w14:paraId="6042423E" w14:textId="10C8FAD9" w:rsidR="00A81E07" w:rsidRPr="00236146" w:rsidRDefault="00A81E07" w:rsidP="00236146">
            <w:pPr>
              <w:spacing w:before="120" w:after="120"/>
              <w:rPr>
                <w:rFonts w:asciiTheme="minorHAnsi" w:hAnsiTheme="minorHAnsi"/>
                <w:bCs/>
                <w:sz w:val="22"/>
                <w:szCs w:val="22"/>
                <w:lang w:val="en-IE"/>
              </w:rPr>
            </w:pPr>
            <w:r w:rsidRPr="00236146">
              <w:rPr>
                <w:rFonts w:asciiTheme="minorHAnsi" w:hAnsiTheme="minorHAnsi"/>
                <w:bCs/>
                <w:sz w:val="22"/>
                <w:szCs w:val="22"/>
                <w:lang w:val="en-IE"/>
              </w:rPr>
              <w:t>Freedom of Information</w:t>
            </w:r>
          </w:p>
        </w:tc>
        <w:tc>
          <w:tcPr>
            <w:tcW w:w="850" w:type="dxa"/>
            <w:shd w:val="clear" w:color="auto" w:fill="EBF2F0"/>
            <w:vAlign w:val="center"/>
          </w:tcPr>
          <w:p w14:paraId="68F43224" w14:textId="2722F6B6" w:rsidR="00A81E07" w:rsidRPr="00236146" w:rsidRDefault="00236146" w:rsidP="00236146">
            <w:pPr>
              <w:spacing w:before="120" w:after="120"/>
              <w:jc w:val="center"/>
              <w:rPr>
                <w:rFonts w:asciiTheme="minorHAnsi" w:hAnsiTheme="minorHAnsi"/>
                <w:bCs/>
                <w:sz w:val="22"/>
                <w:szCs w:val="22"/>
                <w:lang w:val="en-IE"/>
              </w:rPr>
            </w:pPr>
            <w:r>
              <w:rPr>
                <w:rFonts w:asciiTheme="minorHAnsi" w:hAnsiTheme="minorHAnsi"/>
                <w:bCs/>
                <w:sz w:val="22"/>
                <w:szCs w:val="22"/>
                <w:lang w:val="en-IE"/>
              </w:rPr>
              <w:t>2</w:t>
            </w:r>
            <w:r w:rsidR="00642C9B">
              <w:rPr>
                <w:rFonts w:asciiTheme="minorHAnsi" w:hAnsiTheme="minorHAnsi"/>
                <w:bCs/>
                <w:sz w:val="22"/>
                <w:szCs w:val="22"/>
                <w:lang w:val="en-IE"/>
              </w:rPr>
              <w:t>1</w:t>
            </w:r>
          </w:p>
        </w:tc>
      </w:tr>
      <w:tr w:rsidR="00A81E07" w14:paraId="22B89273" w14:textId="77777777" w:rsidTr="00236146">
        <w:tc>
          <w:tcPr>
            <w:tcW w:w="9634" w:type="dxa"/>
            <w:gridSpan w:val="3"/>
            <w:shd w:val="clear" w:color="auto" w:fill="57AEA5"/>
            <w:vAlign w:val="center"/>
          </w:tcPr>
          <w:p w14:paraId="4DA0891A" w14:textId="6AD1851B" w:rsidR="00A81E07" w:rsidRPr="005C53C7" w:rsidRDefault="00A81E07" w:rsidP="00236146">
            <w:pPr>
              <w:spacing w:before="120" w:after="120"/>
              <w:rPr>
                <w:rFonts w:asciiTheme="minorHAnsi" w:hAnsiTheme="minorHAnsi"/>
                <w:b/>
                <w:sz w:val="22"/>
                <w:szCs w:val="22"/>
                <w:lang w:val="en-IE"/>
              </w:rPr>
            </w:pPr>
            <w:r>
              <w:rPr>
                <w:rFonts w:asciiTheme="minorHAnsi" w:hAnsiTheme="minorHAnsi"/>
                <w:b/>
                <w:sz w:val="22"/>
                <w:szCs w:val="22"/>
                <w:lang w:val="en-IE"/>
              </w:rPr>
              <w:t>SECTION 4 – Award Criterion</w:t>
            </w:r>
          </w:p>
        </w:tc>
      </w:tr>
      <w:tr w:rsidR="00A81E07" w14:paraId="63F838DC" w14:textId="77777777" w:rsidTr="00236146">
        <w:tc>
          <w:tcPr>
            <w:tcW w:w="988" w:type="dxa"/>
            <w:shd w:val="clear" w:color="auto" w:fill="EBF2F0"/>
            <w:vAlign w:val="center"/>
          </w:tcPr>
          <w:p w14:paraId="2090AE0A" w14:textId="1CD81A86" w:rsidR="00A81E07" w:rsidRPr="00236146" w:rsidRDefault="00A81E07" w:rsidP="00236146">
            <w:pPr>
              <w:spacing w:before="120" w:after="120"/>
              <w:jc w:val="center"/>
              <w:rPr>
                <w:rFonts w:asciiTheme="minorHAnsi" w:hAnsiTheme="minorHAnsi"/>
                <w:bCs/>
                <w:sz w:val="22"/>
                <w:szCs w:val="22"/>
                <w:lang w:val="en-IE"/>
              </w:rPr>
            </w:pPr>
            <w:r w:rsidRPr="00236146">
              <w:rPr>
                <w:rFonts w:asciiTheme="minorHAnsi" w:hAnsiTheme="minorHAnsi"/>
                <w:bCs/>
                <w:sz w:val="22"/>
                <w:szCs w:val="22"/>
                <w:lang w:val="en-IE"/>
              </w:rPr>
              <w:t>4.1</w:t>
            </w:r>
          </w:p>
        </w:tc>
        <w:tc>
          <w:tcPr>
            <w:tcW w:w="7796" w:type="dxa"/>
            <w:shd w:val="clear" w:color="auto" w:fill="EBF2F0"/>
            <w:vAlign w:val="center"/>
          </w:tcPr>
          <w:p w14:paraId="69716DE7" w14:textId="30F546F3" w:rsidR="00A81E07" w:rsidRPr="00236146" w:rsidRDefault="00A81E07" w:rsidP="00236146">
            <w:pPr>
              <w:spacing w:before="120" w:after="120"/>
              <w:rPr>
                <w:rFonts w:asciiTheme="minorHAnsi" w:hAnsiTheme="minorHAnsi"/>
                <w:bCs/>
                <w:sz w:val="22"/>
                <w:szCs w:val="22"/>
                <w:lang w:val="en-IE"/>
              </w:rPr>
            </w:pPr>
            <w:r w:rsidRPr="00236146">
              <w:rPr>
                <w:rFonts w:asciiTheme="minorHAnsi" w:hAnsiTheme="minorHAnsi"/>
                <w:bCs/>
                <w:sz w:val="22"/>
                <w:szCs w:val="22"/>
                <w:lang w:val="en-IE"/>
              </w:rPr>
              <w:t>Qualitative Award Criterion</w:t>
            </w:r>
          </w:p>
        </w:tc>
        <w:tc>
          <w:tcPr>
            <w:tcW w:w="850" w:type="dxa"/>
            <w:shd w:val="clear" w:color="auto" w:fill="EBF2F0"/>
            <w:vAlign w:val="center"/>
          </w:tcPr>
          <w:p w14:paraId="3F922091" w14:textId="7ED22FCE" w:rsidR="00A81E07" w:rsidRPr="00236146" w:rsidRDefault="00236146" w:rsidP="00236146">
            <w:pPr>
              <w:spacing w:before="120" w:after="120"/>
              <w:jc w:val="center"/>
              <w:rPr>
                <w:rFonts w:asciiTheme="minorHAnsi" w:hAnsiTheme="minorHAnsi"/>
                <w:bCs/>
                <w:sz w:val="22"/>
                <w:szCs w:val="22"/>
                <w:lang w:val="en-IE"/>
              </w:rPr>
            </w:pPr>
            <w:r>
              <w:rPr>
                <w:rFonts w:asciiTheme="minorHAnsi" w:hAnsiTheme="minorHAnsi"/>
                <w:bCs/>
                <w:sz w:val="22"/>
                <w:szCs w:val="22"/>
                <w:lang w:val="en-IE"/>
              </w:rPr>
              <w:t>2</w:t>
            </w:r>
            <w:r w:rsidR="00642C9B">
              <w:rPr>
                <w:rFonts w:asciiTheme="minorHAnsi" w:hAnsiTheme="minorHAnsi"/>
                <w:bCs/>
                <w:sz w:val="22"/>
                <w:szCs w:val="22"/>
                <w:lang w:val="en-IE"/>
              </w:rPr>
              <w:t>2</w:t>
            </w:r>
          </w:p>
        </w:tc>
      </w:tr>
    </w:tbl>
    <w:p w14:paraId="56ACE315" w14:textId="77777777" w:rsidR="0091562A" w:rsidRPr="00543F90" w:rsidRDefault="0091562A">
      <w:pPr>
        <w:rPr>
          <w:rFonts w:asciiTheme="minorHAnsi" w:hAnsiTheme="minorHAnsi"/>
          <w:b/>
          <w:color w:val="808080"/>
          <w:sz w:val="22"/>
          <w:szCs w:val="22"/>
          <w:lang w:val="en-IE"/>
        </w:rPr>
      </w:pPr>
    </w:p>
    <w:p w14:paraId="5EC463C3" w14:textId="77777777" w:rsidR="0091562A" w:rsidRDefault="0091562A">
      <w:pPr>
        <w:rPr>
          <w:rFonts w:asciiTheme="minorHAnsi" w:hAnsiTheme="minorHAnsi"/>
          <w:b/>
          <w:color w:val="808080"/>
          <w:sz w:val="22"/>
          <w:szCs w:val="22"/>
          <w:lang w:val="en-IE"/>
        </w:rPr>
      </w:pPr>
    </w:p>
    <w:p w14:paraId="5A6F756D" w14:textId="77777777" w:rsidR="005C53C7" w:rsidRDefault="005C53C7">
      <w:pPr>
        <w:rPr>
          <w:rFonts w:asciiTheme="minorHAnsi" w:hAnsiTheme="minorHAnsi"/>
          <w:b/>
          <w:color w:val="808080"/>
          <w:sz w:val="22"/>
          <w:szCs w:val="22"/>
          <w:lang w:val="en-IE"/>
        </w:rPr>
      </w:pPr>
    </w:p>
    <w:p w14:paraId="34E53610" w14:textId="5857E345" w:rsidR="00236146" w:rsidRDefault="00236146">
      <w:pPr>
        <w:rPr>
          <w:rFonts w:asciiTheme="minorHAnsi" w:hAnsiTheme="minorHAnsi"/>
          <w:b/>
          <w:color w:val="808080"/>
          <w:sz w:val="22"/>
          <w:szCs w:val="22"/>
          <w:lang w:val="en-IE"/>
        </w:rPr>
      </w:pPr>
      <w:r>
        <w:rPr>
          <w:rFonts w:asciiTheme="minorHAnsi" w:hAnsiTheme="minorHAnsi"/>
          <w:b/>
          <w:color w:val="808080"/>
          <w:sz w:val="22"/>
          <w:szCs w:val="22"/>
          <w:lang w:val="en-IE"/>
        </w:rPr>
        <w:br w:type="page"/>
      </w:r>
    </w:p>
    <w:p w14:paraId="7E8D75DF" w14:textId="77777777" w:rsidR="005C53C7" w:rsidRDefault="005C53C7">
      <w:pPr>
        <w:rPr>
          <w:rFonts w:asciiTheme="minorHAnsi" w:hAnsiTheme="minorHAnsi"/>
          <w:b/>
          <w:color w:val="808080"/>
          <w:sz w:val="22"/>
          <w:szCs w:val="22"/>
          <w:lang w:val="en-IE"/>
        </w:rPr>
      </w:pPr>
    </w:p>
    <w:p w14:paraId="15952B2C" w14:textId="77777777" w:rsidR="0091562A" w:rsidRPr="00543F90" w:rsidRDefault="0091562A" w:rsidP="0091562A">
      <w:pPr>
        <w:pStyle w:val="Heading1"/>
        <w:rPr>
          <w:lang w:val="en-IE"/>
        </w:rPr>
      </w:pPr>
      <w:bookmarkStart w:id="0" w:name="_Toc17359713"/>
      <w:bookmarkStart w:id="1" w:name="_Toc55400124"/>
      <w:bookmarkStart w:id="2" w:name="_Toc232590524"/>
      <w:r w:rsidRPr="00543F90">
        <w:rPr>
          <w:lang w:val="en-IE"/>
        </w:rPr>
        <w:t>Instructions</w:t>
      </w:r>
      <w:bookmarkEnd w:id="0"/>
      <w:bookmarkEnd w:id="1"/>
      <w:bookmarkEnd w:id="2"/>
    </w:p>
    <w:p w14:paraId="16A5E54B" w14:textId="77777777" w:rsidR="0091562A" w:rsidRPr="00543F90" w:rsidRDefault="0091562A" w:rsidP="0091562A">
      <w:pPr>
        <w:rPr>
          <w:rFonts w:ascii="Calibri" w:hAnsi="Calibri"/>
          <w:lang w:val="en-IE"/>
        </w:rPr>
      </w:pPr>
    </w:p>
    <w:p w14:paraId="755A2B76" w14:textId="081FD4D8" w:rsidR="0091562A" w:rsidRPr="00543F90" w:rsidRDefault="0091562A" w:rsidP="0091562A">
      <w:pPr>
        <w:spacing w:line="319" w:lineRule="auto"/>
        <w:ind w:right="-1"/>
        <w:jc w:val="both"/>
        <w:rPr>
          <w:rFonts w:ascii="Calibri" w:hAnsi="Calibri"/>
          <w:szCs w:val="22"/>
          <w:lang w:val="en-IE"/>
        </w:rPr>
      </w:pPr>
      <w:r w:rsidRPr="00543F90">
        <w:rPr>
          <w:rFonts w:ascii="Calibri" w:hAnsi="Calibri"/>
          <w:szCs w:val="22"/>
          <w:lang w:val="en-IE"/>
        </w:rPr>
        <w:t xml:space="preserve">Tenderers must fully complete this </w:t>
      </w:r>
      <w:r w:rsidR="00B07E49" w:rsidRPr="00543F90">
        <w:rPr>
          <w:rFonts w:ascii="Calibri" w:hAnsi="Calibri"/>
          <w:szCs w:val="22"/>
          <w:lang w:val="en-IE"/>
        </w:rPr>
        <w:t>document</w:t>
      </w:r>
      <w:r w:rsidRPr="00543F90">
        <w:rPr>
          <w:rFonts w:ascii="Calibri" w:hAnsi="Calibri"/>
          <w:szCs w:val="22"/>
          <w:lang w:val="en-IE"/>
        </w:rPr>
        <w:t xml:space="preserve">, which must be read in conjunction with the RFT </w:t>
      </w:r>
      <w:r w:rsidR="00B07E49" w:rsidRPr="00543F90">
        <w:rPr>
          <w:rFonts w:ascii="Calibri" w:hAnsi="Calibri"/>
          <w:szCs w:val="22"/>
          <w:lang w:val="en-IE"/>
        </w:rPr>
        <w:t xml:space="preserve">for the </w:t>
      </w:r>
      <w:r w:rsidRPr="00543F90">
        <w:rPr>
          <w:rFonts w:ascii="Calibri" w:hAnsi="Calibri"/>
          <w:szCs w:val="22"/>
          <w:lang w:val="en-IE"/>
        </w:rPr>
        <w:t xml:space="preserve">Multi Supplier Framework Agreement for the Provision and Management of Laundry and Hire of Linen, Workwear, Curtains, </w:t>
      </w:r>
      <w:r w:rsidR="00B07E49" w:rsidRPr="00543F90">
        <w:rPr>
          <w:rFonts w:ascii="Calibri" w:hAnsi="Calibri"/>
          <w:szCs w:val="22"/>
          <w:lang w:val="en-IE"/>
        </w:rPr>
        <w:t xml:space="preserve">Miscellaneous Items </w:t>
      </w:r>
      <w:r w:rsidRPr="00543F90">
        <w:rPr>
          <w:rFonts w:ascii="Calibri" w:hAnsi="Calibri"/>
          <w:szCs w:val="22"/>
          <w:lang w:val="en-IE"/>
        </w:rPr>
        <w:t>and Dust Mat Hire Services to the Irish Public Sector (including the Health Sector</w:t>
      </w:r>
      <w:r w:rsidR="00B07E49" w:rsidRPr="00543F90">
        <w:rPr>
          <w:rFonts w:ascii="Calibri" w:hAnsi="Calibri"/>
          <w:szCs w:val="22"/>
          <w:lang w:val="en-IE"/>
        </w:rPr>
        <w:t>, which includes Department of Defence Military Hospitals</w:t>
      </w:r>
      <w:r w:rsidRPr="00543F90">
        <w:rPr>
          <w:rFonts w:ascii="Calibri" w:hAnsi="Calibri"/>
          <w:szCs w:val="22"/>
          <w:lang w:val="en-IE"/>
        </w:rPr>
        <w:t>), providing all required information.</w:t>
      </w:r>
    </w:p>
    <w:p w14:paraId="1F423712" w14:textId="77777777" w:rsidR="0091562A" w:rsidRPr="00543F90" w:rsidRDefault="0091562A" w:rsidP="0091562A">
      <w:pPr>
        <w:spacing w:line="319" w:lineRule="auto"/>
        <w:ind w:right="-1"/>
        <w:jc w:val="both"/>
        <w:rPr>
          <w:rFonts w:ascii="Calibri" w:hAnsi="Calibri"/>
          <w:szCs w:val="22"/>
          <w:lang w:val="en-IE"/>
        </w:rPr>
      </w:pPr>
    </w:p>
    <w:p w14:paraId="4A4761EA" w14:textId="61BE4453" w:rsidR="0091562A" w:rsidRPr="00543F90" w:rsidRDefault="0091562A" w:rsidP="0091562A">
      <w:pPr>
        <w:spacing w:line="319" w:lineRule="auto"/>
        <w:ind w:right="-1"/>
        <w:jc w:val="both"/>
        <w:rPr>
          <w:rFonts w:ascii="Calibri" w:hAnsi="Calibri"/>
          <w:szCs w:val="22"/>
          <w:lang w:val="en-IE"/>
        </w:rPr>
      </w:pPr>
      <w:r w:rsidRPr="00543F90">
        <w:rPr>
          <w:rFonts w:ascii="Calibri" w:hAnsi="Calibri"/>
          <w:szCs w:val="22"/>
          <w:lang w:val="en-IE"/>
        </w:rPr>
        <w:t xml:space="preserve">Tenderers must respond to each requirement in the relevant response areas provided.  </w:t>
      </w:r>
      <w:r w:rsidRPr="00543F90">
        <w:rPr>
          <w:rFonts w:ascii="Calibri" w:hAnsi="Calibri"/>
          <w:szCs w:val="22"/>
          <w:u w:val="single"/>
          <w:lang w:val="en-IE"/>
        </w:rPr>
        <w:t>Only information provided in the dedicated response areas for each requirement will be used for the evaluation</w:t>
      </w:r>
      <w:r w:rsidRPr="00543F90">
        <w:rPr>
          <w:rFonts w:ascii="Calibri" w:hAnsi="Calibri"/>
          <w:szCs w:val="22"/>
          <w:lang w:val="en-IE"/>
        </w:rPr>
        <w:t>. As such, Tenderers must ensure to include only relevant information in the applicable response areas.</w:t>
      </w:r>
    </w:p>
    <w:p w14:paraId="2F842693" w14:textId="77777777" w:rsidR="0091562A" w:rsidRPr="00543F90" w:rsidRDefault="0091562A" w:rsidP="0091562A">
      <w:pPr>
        <w:spacing w:line="319" w:lineRule="auto"/>
        <w:ind w:right="-1"/>
        <w:jc w:val="both"/>
        <w:rPr>
          <w:rFonts w:ascii="Calibri" w:hAnsi="Calibri"/>
          <w:szCs w:val="22"/>
          <w:lang w:val="en-IE"/>
        </w:rPr>
      </w:pPr>
    </w:p>
    <w:tbl>
      <w:tblPr>
        <w:tblStyle w:val="TableGrid3"/>
        <w:tblW w:w="0" w:type="auto"/>
        <w:tblLook w:val="04A0" w:firstRow="1" w:lastRow="0" w:firstColumn="1" w:lastColumn="0" w:noHBand="0" w:noVBand="1"/>
      </w:tblPr>
      <w:tblGrid>
        <w:gridCol w:w="8784"/>
        <w:gridCol w:w="844"/>
      </w:tblGrid>
      <w:tr w:rsidR="0091562A" w:rsidRPr="00543F90" w14:paraId="4EAD3764" w14:textId="77777777" w:rsidTr="003249CD">
        <w:trPr>
          <w:trHeight w:val="482"/>
        </w:trPr>
        <w:tc>
          <w:tcPr>
            <w:tcW w:w="9628" w:type="dxa"/>
            <w:gridSpan w:val="2"/>
            <w:shd w:val="clear" w:color="auto" w:fill="DDEEEC"/>
          </w:tcPr>
          <w:p w14:paraId="7BC8A3B3" w14:textId="0B91F353" w:rsidR="0091562A" w:rsidRPr="00543F90" w:rsidRDefault="0091562A" w:rsidP="003249CD">
            <w:pPr>
              <w:spacing w:line="319" w:lineRule="auto"/>
              <w:ind w:right="-1"/>
              <w:jc w:val="center"/>
              <w:rPr>
                <w:b/>
                <w:color w:val="1F4E79" w:themeColor="accent1" w:themeShade="80"/>
                <w:szCs w:val="22"/>
                <w:lang w:val="en-IE"/>
              </w:rPr>
            </w:pPr>
            <w:r w:rsidRPr="00543F90">
              <w:rPr>
                <w:b/>
                <w:color w:val="1F4E79" w:themeColor="accent1" w:themeShade="80"/>
                <w:szCs w:val="22"/>
                <w:lang w:val="en-IE"/>
              </w:rPr>
              <w:t>Tenderer(s) to Complete</w:t>
            </w:r>
          </w:p>
          <w:p w14:paraId="5B3D031C" w14:textId="77777777" w:rsidR="0091562A" w:rsidRPr="00543F90" w:rsidRDefault="0091562A" w:rsidP="003249CD">
            <w:pPr>
              <w:spacing w:line="319" w:lineRule="auto"/>
              <w:ind w:right="-1"/>
              <w:jc w:val="center"/>
              <w:rPr>
                <w:color w:val="1F4E79" w:themeColor="accent1" w:themeShade="80"/>
                <w:sz w:val="36"/>
                <w:lang w:val="en-IE"/>
              </w:rPr>
            </w:pPr>
            <w:r w:rsidRPr="00543F90">
              <w:rPr>
                <w:color w:val="1F4E79" w:themeColor="accent1" w:themeShade="80"/>
                <w:szCs w:val="22"/>
                <w:lang w:val="en-IE"/>
              </w:rPr>
              <w:t>Please tick the box below to acknowledge you agree and understand</w:t>
            </w:r>
          </w:p>
        </w:tc>
      </w:tr>
      <w:tr w:rsidR="0091562A" w:rsidRPr="00543F90" w14:paraId="237779D0" w14:textId="77777777" w:rsidTr="003249CD">
        <w:trPr>
          <w:trHeight w:val="906"/>
        </w:trPr>
        <w:tc>
          <w:tcPr>
            <w:tcW w:w="8784" w:type="dxa"/>
            <w:shd w:val="clear" w:color="auto" w:fill="DDEEEC"/>
            <w:vAlign w:val="center"/>
          </w:tcPr>
          <w:p w14:paraId="6632D895" w14:textId="500784B7" w:rsidR="0091562A" w:rsidRPr="00543F90" w:rsidRDefault="0091562A" w:rsidP="003249CD">
            <w:pPr>
              <w:spacing w:before="240" w:after="120" w:line="319" w:lineRule="auto"/>
              <w:ind w:right="-1"/>
              <w:jc w:val="both"/>
              <w:rPr>
                <w:color w:val="1F4E79" w:themeColor="accent1" w:themeShade="80"/>
                <w:szCs w:val="22"/>
                <w:lang w:val="en-IE"/>
              </w:rPr>
            </w:pPr>
            <w:r w:rsidRPr="00543F90">
              <w:rPr>
                <w:color w:val="1F4E79" w:themeColor="accent1" w:themeShade="80"/>
                <w:szCs w:val="22"/>
                <w:lang w:val="en-IE"/>
              </w:rPr>
              <w:t>Please tick this box to certify that you understand the instructions of this TRD.</w:t>
            </w:r>
          </w:p>
        </w:tc>
        <w:tc>
          <w:tcPr>
            <w:tcW w:w="844" w:type="dxa"/>
            <w:vAlign w:val="center"/>
          </w:tcPr>
          <w:p w14:paraId="47ABC37D" w14:textId="77777777" w:rsidR="0091562A" w:rsidRPr="00543F90" w:rsidRDefault="00000000" w:rsidP="003249CD">
            <w:pPr>
              <w:spacing w:before="240" w:line="319" w:lineRule="auto"/>
              <w:ind w:right="-1"/>
              <w:jc w:val="center"/>
              <w:rPr>
                <w:color w:val="1F4E79" w:themeColor="accent1" w:themeShade="80"/>
                <w:szCs w:val="22"/>
                <w:lang w:val="en-IE"/>
              </w:rPr>
            </w:pPr>
            <w:sdt>
              <w:sdtPr>
                <w:rPr>
                  <w:color w:val="1F4E79" w:themeColor="accent1" w:themeShade="80"/>
                  <w:sz w:val="36"/>
                  <w:lang w:val="en-IE"/>
                </w:rPr>
                <w:id w:val="1257407300"/>
                <w14:checkbox>
                  <w14:checked w14:val="0"/>
                  <w14:checkedState w14:val="0052" w14:font="Wingdings 2"/>
                  <w14:uncheckedState w14:val="2610" w14:font="MS Gothic"/>
                </w14:checkbox>
              </w:sdtPr>
              <w:sdtContent>
                <w:r w:rsidR="0091562A" w:rsidRPr="00543F90">
                  <w:rPr>
                    <w:rFonts w:ascii="MS Gothic" w:eastAsia="MS Gothic" w:hAnsi="MS Gothic"/>
                    <w:color w:val="1F4E79" w:themeColor="accent1" w:themeShade="80"/>
                    <w:sz w:val="36"/>
                    <w:lang w:val="en-IE"/>
                  </w:rPr>
                  <w:t>☐</w:t>
                </w:r>
              </w:sdtContent>
            </w:sdt>
          </w:p>
        </w:tc>
      </w:tr>
      <w:tr w:rsidR="0091562A" w:rsidRPr="00543F90" w14:paraId="61C90D8D" w14:textId="77777777" w:rsidTr="003249CD">
        <w:tc>
          <w:tcPr>
            <w:tcW w:w="8784" w:type="dxa"/>
            <w:shd w:val="clear" w:color="auto" w:fill="DDEEEC"/>
            <w:vAlign w:val="center"/>
          </w:tcPr>
          <w:p w14:paraId="3988ED84" w14:textId="4FFDBE88" w:rsidR="0091562A" w:rsidRPr="00543F90" w:rsidRDefault="0091562A" w:rsidP="003249CD">
            <w:pPr>
              <w:spacing w:before="240" w:after="120" w:line="319" w:lineRule="auto"/>
              <w:jc w:val="both"/>
              <w:rPr>
                <w:color w:val="1F4E79" w:themeColor="accent1" w:themeShade="80"/>
                <w:szCs w:val="22"/>
                <w:lang w:val="en-IE"/>
              </w:rPr>
            </w:pPr>
            <w:r w:rsidRPr="00543F90">
              <w:rPr>
                <w:color w:val="1F4E79" w:themeColor="accent1" w:themeShade="80"/>
                <w:szCs w:val="22"/>
                <w:lang w:val="en-IE"/>
              </w:rPr>
              <w:t>I have enclosed supporting documentation for the Selection Criteria of this document and as outlined at section 3.2 of the RFT document.</w:t>
            </w:r>
          </w:p>
        </w:tc>
        <w:tc>
          <w:tcPr>
            <w:tcW w:w="844" w:type="dxa"/>
            <w:vAlign w:val="center"/>
          </w:tcPr>
          <w:p w14:paraId="550CA955" w14:textId="77777777" w:rsidR="0091562A" w:rsidRPr="00543F90" w:rsidRDefault="00000000" w:rsidP="003249CD">
            <w:pPr>
              <w:spacing w:before="240" w:line="319" w:lineRule="auto"/>
              <w:ind w:right="-1"/>
              <w:jc w:val="center"/>
              <w:rPr>
                <w:color w:val="1F4E79" w:themeColor="accent1" w:themeShade="80"/>
                <w:szCs w:val="22"/>
                <w:lang w:val="en-IE"/>
              </w:rPr>
            </w:pPr>
            <w:sdt>
              <w:sdtPr>
                <w:rPr>
                  <w:color w:val="1F4E79" w:themeColor="accent1" w:themeShade="80"/>
                  <w:sz w:val="36"/>
                  <w:lang w:val="en-IE"/>
                </w:rPr>
                <w:id w:val="-1153595708"/>
                <w14:checkbox>
                  <w14:checked w14:val="0"/>
                  <w14:checkedState w14:val="0052" w14:font="Wingdings 2"/>
                  <w14:uncheckedState w14:val="2610" w14:font="MS Gothic"/>
                </w14:checkbox>
              </w:sdtPr>
              <w:sdtContent>
                <w:r w:rsidR="0091562A" w:rsidRPr="00543F90">
                  <w:rPr>
                    <w:rFonts w:ascii="MS Gothic" w:eastAsia="MS Gothic" w:hAnsi="MS Gothic"/>
                    <w:color w:val="1F4E79" w:themeColor="accent1" w:themeShade="80"/>
                    <w:sz w:val="36"/>
                    <w:lang w:val="en-IE"/>
                  </w:rPr>
                  <w:t>☐</w:t>
                </w:r>
              </w:sdtContent>
            </w:sdt>
          </w:p>
        </w:tc>
      </w:tr>
    </w:tbl>
    <w:p w14:paraId="7919B4BC" w14:textId="77777777" w:rsidR="0091562A" w:rsidRPr="00543F90" w:rsidRDefault="0091562A" w:rsidP="0091562A">
      <w:pPr>
        <w:spacing w:line="319" w:lineRule="auto"/>
        <w:ind w:right="-1"/>
        <w:rPr>
          <w:rFonts w:ascii="Calibri" w:hAnsi="Calibri"/>
          <w:szCs w:val="22"/>
          <w:lang w:val="en-IE"/>
        </w:rPr>
      </w:pPr>
    </w:p>
    <w:p w14:paraId="79614D7D" w14:textId="77777777" w:rsidR="0091562A" w:rsidRPr="00543F90" w:rsidRDefault="0091562A">
      <w:pPr>
        <w:rPr>
          <w:rFonts w:asciiTheme="minorHAnsi" w:hAnsiTheme="minorHAnsi"/>
          <w:b/>
          <w:color w:val="808080"/>
          <w:sz w:val="22"/>
          <w:szCs w:val="22"/>
          <w:lang w:val="en-IE"/>
        </w:rPr>
      </w:pPr>
    </w:p>
    <w:p w14:paraId="4080CA3B" w14:textId="77777777" w:rsidR="0091562A" w:rsidRPr="00543F90" w:rsidRDefault="0091562A">
      <w:pPr>
        <w:rPr>
          <w:rFonts w:asciiTheme="minorHAnsi" w:hAnsiTheme="minorHAnsi"/>
          <w:b/>
          <w:color w:val="808080"/>
          <w:sz w:val="22"/>
          <w:szCs w:val="22"/>
          <w:lang w:val="en-IE"/>
        </w:rPr>
      </w:pPr>
    </w:p>
    <w:p w14:paraId="1C763F79" w14:textId="77777777" w:rsidR="0091562A" w:rsidRPr="00543F90" w:rsidRDefault="0091562A">
      <w:pPr>
        <w:rPr>
          <w:rFonts w:asciiTheme="minorHAnsi" w:hAnsiTheme="minorHAnsi"/>
          <w:b/>
          <w:color w:val="808080"/>
          <w:sz w:val="22"/>
          <w:szCs w:val="22"/>
          <w:lang w:val="en-IE"/>
        </w:rPr>
      </w:pPr>
    </w:p>
    <w:p w14:paraId="30601F74" w14:textId="77777777" w:rsidR="0091562A" w:rsidRPr="00543F90" w:rsidRDefault="0091562A">
      <w:pPr>
        <w:rPr>
          <w:rFonts w:asciiTheme="minorHAnsi" w:hAnsiTheme="minorHAnsi"/>
          <w:b/>
          <w:color w:val="808080"/>
          <w:sz w:val="22"/>
          <w:szCs w:val="22"/>
          <w:lang w:val="en-IE"/>
        </w:rPr>
      </w:pPr>
    </w:p>
    <w:p w14:paraId="02D2D150" w14:textId="77777777" w:rsidR="0091562A" w:rsidRPr="00543F90" w:rsidRDefault="0091562A">
      <w:pPr>
        <w:rPr>
          <w:rFonts w:asciiTheme="minorHAnsi" w:hAnsiTheme="minorHAnsi"/>
          <w:b/>
          <w:color w:val="808080"/>
          <w:sz w:val="22"/>
          <w:szCs w:val="22"/>
          <w:lang w:val="en-IE"/>
        </w:rPr>
      </w:pPr>
    </w:p>
    <w:p w14:paraId="65E4A1A3" w14:textId="77777777" w:rsidR="0091562A" w:rsidRPr="00543F90" w:rsidRDefault="0091562A">
      <w:pPr>
        <w:rPr>
          <w:rFonts w:asciiTheme="minorHAnsi" w:hAnsiTheme="minorHAnsi"/>
          <w:b/>
          <w:color w:val="808080"/>
          <w:sz w:val="22"/>
          <w:szCs w:val="22"/>
          <w:lang w:val="en-IE"/>
        </w:rPr>
      </w:pPr>
    </w:p>
    <w:p w14:paraId="6BBF5088" w14:textId="77777777" w:rsidR="0091562A" w:rsidRPr="00543F90" w:rsidRDefault="0091562A">
      <w:pPr>
        <w:rPr>
          <w:rFonts w:asciiTheme="minorHAnsi" w:hAnsiTheme="minorHAnsi"/>
          <w:b/>
          <w:color w:val="808080"/>
          <w:sz w:val="22"/>
          <w:szCs w:val="22"/>
          <w:lang w:val="en-IE"/>
        </w:rPr>
      </w:pPr>
    </w:p>
    <w:p w14:paraId="6D2D7640" w14:textId="77777777" w:rsidR="0091562A" w:rsidRPr="00543F90" w:rsidRDefault="0091562A">
      <w:pPr>
        <w:rPr>
          <w:rFonts w:asciiTheme="minorHAnsi" w:hAnsiTheme="minorHAnsi"/>
          <w:b/>
          <w:color w:val="808080"/>
          <w:sz w:val="22"/>
          <w:szCs w:val="22"/>
          <w:lang w:val="en-IE"/>
        </w:rPr>
      </w:pPr>
    </w:p>
    <w:p w14:paraId="1DEBE7B8" w14:textId="77777777" w:rsidR="0091562A" w:rsidRPr="00543F90" w:rsidRDefault="0091562A">
      <w:pPr>
        <w:rPr>
          <w:rFonts w:asciiTheme="minorHAnsi" w:hAnsiTheme="minorHAnsi"/>
          <w:b/>
          <w:color w:val="808080"/>
          <w:sz w:val="22"/>
          <w:szCs w:val="22"/>
          <w:lang w:val="en-IE"/>
        </w:rPr>
      </w:pPr>
    </w:p>
    <w:p w14:paraId="73778D3E" w14:textId="77777777" w:rsidR="0091562A" w:rsidRPr="00543F90" w:rsidRDefault="0091562A">
      <w:pPr>
        <w:rPr>
          <w:rFonts w:asciiTheme="minorHAnsi" w:hAnsiTheme="minorHAnsi"/>
          <w:b/>
          <w:color w:val="808080"/>
          <w:sz w:val="22"/>
          <w:szCs w:val="22"/>
          <w:lang w:val="en-IE"/>
        </w:rPr>
      </w:pPr>
    </w:p>
    <w:p w14:paraId="60008AA5" w14:textId="77777777" w:rsidR="0091562A" w:rsidRPr="00543F90" w:rsidRDefault="0091562A">
      <w:pPr>
        <w:rPr>
          <w:rFonts w:asciiTheme="minorHAnsi" w:hAnsiTheme="minorHAnsi"/>
          <w:b/>
          <w:color w:val="808080"/>
          <w:sz w:val="22"/>
          <w:szCs w:val="22"/>
          <w:lang w:val="en-IE"/>
        </w:rPr>
      </w:pPr>
    </w:p>
    <w:p w14:paraId="4889E479" w14:textId="77777777" w:rsidR="0091562A" w:rsidRPr="00543F90" w:rsidRDefault="0091562A">
      <w:pPr>
        <w:rPr>
          <w:rFonts w:asciiTheme="minorHAnsi" w:hAnsiTheme="minorHAnsi"/>
          <w:b/>
          <w:color w:val="808080"/>
          <w:sz w:val="22"/>
          <w:szCs w:val="22"/>
          <w:lang w:val="en-IE"/>
        </w:rPr>
      </w:pPr>
    </w:p>
    <w:p w14:paraId="6DF8A340" w14:textId="77777777" w:rsidR="0091562A" w:rsidRPr="00543F90" w:rsidRDefault="0091562A">
      <w:pPr>
        <w:rPr>
          <w:rFonts w:asciiTheme="minorHAnsi" w:hAnsiTheme="minorHAnsi"/>
          <w:b/>
          <w:color w:val="808080"/>
          <w:sz w:val="22"/>
          <w:szCs w:val="22"/>
          <w:lang w:val="en-IE"/>
        </w:rPr>
      </w:pPr>
    </w:p>
    <w:p w14:paraId="50F8D926" w14:textId="77777777" w:rsidR="0091562A" w:rsidRPr="00543F90" w:rsidRDefault="0091562A">
      <w:pPr>
        <w:rPr>
          <w:rFonts w:asciiTheme="minorHAnsi" w:hAnsiTheme="minorHAnsi"/>
          <w:b/>
          <w:color w:val="808080"/>
          <w:sz w:val="22"/>
          <w:szCs w:val="22"/>
          <w:lang w:val="en-IE"/>
        </w:rPr>
      </w:pPr>
    </w:p>
    <w:p w14:paraId="633B35B3" w14:textId="77777777" w:rsidR="0091562A" w:rsidRPr="00543F90" w:rsidRDefault="0091562A">
      <w:pPr>
        <w:rPr>
          <w:rFonts w:asciiTheme="minorHAnsi" w:hAnsiTheme="minorHAnsi"/>
          <w:b/>
          <w:color w:val="808080"/>
          <w:sz w:val="22"/>
          <w:szCs w:val="22"/>
          <w:lang w:val="en-IE"/>
        </w:rPr>
      </w:pPr>
    </w:p>
    <w:p w14:paraId="08D99703" w14:textId="77777777" w:rsidR="0091562A" w:rsidRPr="00543F90" w:rsidRDefault="0091562A">
      <w:pPr>
        <w:rPr>
          <w:rFonts w:asciiTheme="minorHAnsi" w:hAnsiTheme="minorHAnsi"/>
          <w:b/>
          <w:color w:val="808080"/>
          <w:sz w:val="22"/>
          <w:szCs w:val="22"/>
          <w:lang w:val="en-IE"/>
        </w:rPr>
      </w:pPr>
    </w:p>
    <w:p w14:paraId="21B4F6CD" w14:textId="77777777" w:rsidR="0091562A" w:rsidRPr="00543F90" w:rsidRDefault="0091562A">
      <w:pPr>
        <w:rPr>
          <w:rFonts w:asciiTheme="minorHAnsi" w:hAnsiTheme="minorHAnsi"/>
          <w:b/>
          <w:color w:val="808080"/>
          <w:sz w:val="22"/>
          <w:szCs w:val="22"/>
          <w:lang w:val="en-IE"/>
        </w:rPr>
      </w:pPr>
    </w:p>
    <w:p w14:paraId="0777F659" w14:textId="77777777" w:rsidR="0091562A" w:rsidRPr="00543F90" w:rsidRDefault="0091562A">
      <w:pPr>
        <w:rPr>
          <w:rFonts w:asciiTheme="minorHAnsi" w:hAnsiTheme="minorHAnsi"/>
          <w:b/>
          <w:color w:val="808080"/>
          <w:sz w:val="22"/>
          <w:szCs w:val="22"/>
          <w:lang w:val="en-IE"/>
        </w:rPr>
      </w:pPr>
    </w:p>
    <w:p w14:paraId="6692AC3E" w14:textId="366CD018" w:rsidR="008D60EA" w:rsidRPr="00543F90" w:rsidRDefault="008D60EA">
      <w:pPr>
        <w:rPr>
          <w:rFonts w:asciiTheme="minorHAnsi" w:hAnsiTheme="minorHAnsi"/>
          <w:b/>
          <w:color w:val="808080"/>
          <w:sz w:val="22"/>
          <w:szCs w:val="22"/>
          <w:lang w:val="en-IE"/>
        </w:rPr>
      </w:pPr>
      <w:r w:rsidRPr="00543F90">
        <w:rPr>
          <w:rFonts w:asciiTheme="minorHAnsi" w:hAnsiTheme="minorHAnsi"/>
          <w:b/>
          <w:color w:val="808080"/>
          <w:sz w:val="22"/>
          <w:szCs w:val="22"/>
          <w:lang w:val="en-IE"/>
        </w:rPr>
        <w:br w:type="page"/>
      </w:r>
    </w:p>
    <w:p w14:paraId="218ADBC6" w14:textId="56A5C394" w:rsidR="004617B0" w:rsidRPr="00543F90" w:rsidRDefault="004617B0" w:rsidP="008D60EA">
      <w:pPr>
        <w:jc w:val="center"/>
        <w:rPr>
          <w:rFonts w:asciiTheme="minorHAnsi" w:hAnsiTheme="minorHAnsi"/>
          <w:b/>
          <w:sz w:val="22"/>
          <w:szCs w:val="22"/>
          <w:lang w:val="en-IE"/>
        </w:rPr>
      </w:pPr>
      <w:r w:rsidRPr="00543F90">
        <w:rPr>
          <w:rFonts w:asciiTheme="minorHAnsi" w:hAnsiTheme="minorHAnsi"/>
          <w:b/>
          <w:sz w:val="36"/>
          <w:szCs w:val="22"/>
          <w:lang w:val="en-IE"/>
        </w:rPr>
        <w:lastRenderedPageBreak/>
        <w:t>SECTION 1 – Tenderer Information and Declaration</w:t>
      </w:r>
      <w:r w:rsidR="008D60EA" w:rsidRPr="00543F90">
        <w:rPr>
          <w:rFonts w:asciiTheme="minorHAnsi" w:hAnsiTheme="minorHAnsi"/>
          <w:b/>
          <w:sz w:val="36"/>
          <w:szCs w:val="22"/>
          <w:lang w:val="en-IE"/>
        </w:rPr>
        <w:t>s</w:t>
      </w:r>
    </w:p>
    <w:p w14:paraId="059A1791" w14:textId="77777777" w:rsidR="004617B0" w:rsidRPr="00543F90" w:rsidRDefault="004617B0" w:rsidP="004617B0">
      <w:pPr>
        <w:rPr>
          <w:rFonts w:asciiTheme="minorHAnsi" w:hAnsiTheme="minorHAnsi"/>
          <w:b/>
          <w:color w:val="FFFFFF" w:themeColor="background1"/>
          <w:sz w:val="22"/>
          <w:szCs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180"/>
      </w:tblGrid>
      <w:tr w:rsidR="00220B45" w:rsidRPr="00543F90" w14:paraId="6213EF0A" w14:textId="77777777" w:rsidTr="00220B45">
        <w:trPr>
          <w:trHeight w:val="299"/>
        </w:trPr>
        <w:tc>
          <w:tcPr>
            <w:tcW w:w="9180" w:type="dxa"/>
            <w:shd w:val="clear" w:color="auto" w:fill="235D64"/>
          </w:tcPr>
          <w:p w14:paraId="0386B680" w14:textId="6D288AA6" w:rsidR="004617B0" w:rsidRPr="00543F90" w:rsidRDefault="004617B0" w:rsidP="00220B45">
            <w:pPr>
              <w:pStyle w:val="ListParagraph"/>
              <w:tabs>
                <w:tab w:val="left" w:pos="5730"/>
              </w:tabs>
              <w:ind w:left="0"/>
              <w:contextualSpacing/>
              <w:rPr>
                <w:rFonts w:asciiTheme="minorHAnsi" w:hAnsiTheme="minorHAnsi"/>
                <w:b/>
                <w:color w:val="FFFFFF" w:themeColor="background1"/>
                <w:lang w:val="en-IE"/>
              </w:rPr>
            </w:pPr>
            <w:r w:rsidRPr="00543F90">
              <w:rPr>
                <w:rFonts w:asciiTheme="minorHAnsi" w:hAnsiTheme="minorHAnsi"/>
                <w:b/>
                <w:bCs/>
                <w:color w:val="FFFFFF" w:themeColor="background1"/>
                <w:lang w:val="en-IE"/>
              </w:rPr>
              <w:t>1.</w:t>
            </w:r>
            <w:r w:rsidR="008D60EA" w:rsidRPr="00543F90">
              <w:rPr>
                <w:rFonts w:asciiTheme="minorHAnsi" w:hAnsiTheme="minorHAnsi"/>
                <w:b/>
                <w:bCs/>
                <w:color w:val="FFFFFF" w:themeColor="background1"/>
                <w:lang w:val="en-IE"/>
              </w:rPr>
              <w:t xml:space="preserve">1 </w:t>
            </w:r>
            <w:r w:rsidRPr="00543F90">
              <w:rPr>
                <w:rFonts w:asciiTheme="minorHAnsi" w:hAnsiTheme="minorHAnsi"/>
                <w:b/>
                <w:bCs/>
                <w:color w:val="FFFFFF" w:themeColor="background1"/>
                <w:lang w:val="en-IE"/>
              </w:rPr>
              <w:t>TENDERER</w:t>
            </w:r>
            <w:r w:rsidR="008D60EA" w:rsidRPr="00543F90">
              <w:rPr>
                <w:rFonts w:asciiTheme="minorHAnsi" w:hAnsiTheme="minorHAnsi"/>
                <w:b/>
                <w:bCs/>
                <w:color w:val="FFFFFF" w:themeColor="background1"/>
                <w:lang w:val="en-IE"/>
              </w:rPr>
              <w:t>’S</w:t>
            </w:r>
            <w:r w:rsidRPr="00543F90">
              <w:rPr>
                <w:rFonts w:asciiTheme="minorHAnsi" w:hAnsiTheme="minorHAnsi"/>
                <w:b/>
                <w:bCs/>
                <w:color w:val="FFFFFF" w:themeColor="background1"/>
                <w:lang w:val="en-IE"/>
              </w:rPr>
              <w:t xml:space="preserve"> INFORMATION</w:t>
            </w:r>
          </w:p>
        </w:tc>
      </w:tr>
    </w:tbl>
    <w:p w14:paraId="31C648B9" w14:textId="77777777" w:rsidR="004617B0" w:rsidRPr="00543F90" w:rsidRDefault="004617B0" w:rsidP="004617B0">
      <w:pPr>
        <w:rPr>
          <w:rFonts w:ascii="Calibri" w:hAnsi="Calibri"/>
          <w:vanish/>
          <w:lang w:val="en-IE"/>
        </w:rPr>
      </w:pPr>
    </w:p>
    <w:tbl>
      <w:tblPr>
        <w:tblW w:w="918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531"/>
        <w:gridCol w:w="4649"/>
      </w:tblGrid>
      <w:tr w:rsidR="004617B0" w:rsidRPr="00543F90" w14:paraId="50E7BE68" w14:textId="77777777" w:rsidTr="008D60EA">
        <w:tc>
          <w:tcPr>
            <w:tcW w:w="4531" w:type="dxa"/>
            <w:shd w:val="clear" w:color="auto" w:fill="EBF2F0"/>
            <w:vAlign w:val="center"/>
          </w:tcPr>
          <w:p w14:paraId="1EE09EE0" w14:textId="77777777" w:rsidR="004617B0" w:rsidRPr="00543F90" w:rsidRDefault="004617B0" w:rsidP="00220B45">
            <w:pPr>
              <w:spacing w:line="360" w:lineRule="auto"/>
              <w:rPr>
                <w:rFonts w:ascii="Calibri" w:hAnsi="Calibri"/>
                <w:b/>
                <w:sz w:val="22"/>
                <w:szCs w:val="22"/>
                <w:lang w:val="en-IE"/>
              </w:rPr>
            </w:pPr>
            <w:r w:rsidRPr="00543F90">
              <w:rPr>
                <w:rFonts w:ascii="Calibri" w:hAnsi="Calibri"/>
                <w:b/>
                <w:sz w:val="22"/>
                <w:szCs w:val="22"/>
                <w:lang w:val="en-IE"/>
              </w:rPr>
              <w:t xml:space="preserve">Registered Name of Tenderer </w:t>
            </w:r>
          </w:p>
        </w:tc>
        <w:tc>
          <w:tcPr>
            <w:tcW w:w="4649" w:type="dxa"/>
            <w:vAlign w:val="center"/>
          </w:tcPr>
          <w:p w14:paraId="2A3BBDA9" w14:textId="77777777" w:rsidR="004617B0" w:rsidRPr="00543F90" w:rsidRDefault="004617B0" w:rsidP="00220B45">
            <w:pPr>
              <w:spacing w:line="360" w:lineRule="auto"/>
              <w:rPr>
                <w:rFonts w:ascii="Calibri" w:hAnsi="Calibri"/>
                <w:lang w:val="en-IE"/>
              </w:rPr>
            </w:pPr>
            <w:r w:rsidRPr="00543F90">
              <w:rPr>
                <w:rFonts w:ascii="Calibri" w:hAnsi="Calibri"/>
                <w:lang w:val="en-IE"/>
              </w:rPr>
              <w:fldChar w:fldCharType="begin">
                <w:ffData>
                  <w:name w:val="Text1"/>
                  <w:enabled/>
                  <w:calcOnExit w:val="0"/>
                  <w:textInput>
                    <w:default w:val="Click here and insert details"/>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details</w:t>
            </w:r>
            <w:r w:rsidRPr="00543F90">
              <w:rPr>
                <w:rFonts w:ascii="Calibri" w:hAnsi="Calibri"/>
                <w:lang w:val="en-IE"/>
              </w:rPr>
              <w:fldChar w:fldCharType="end"/>
            </w:r>
          </w:p>
        </w:tc>
      </w:tr>
      <w:tr w:rsidR="008D60EA" w:rsidRPr="00543F90" w14:paraId="54BBAA4B" w14:textId="77777777" w:rsidTr="008D60EA">
        <w:tc>
          <w:tcPr>
            <w:tcW w:w="4531" w:type="dxa"/>
            <w:vMerge w:val="restart"/>
            <w:shd w:val="clear" w:color="auto" w:fill="EBF2F0"/>
          </w:tcPr>
          <w:p w14:paraId="65807698" w14:textId="77777777" w:rsidR="008D60EA" w:rsidRPr="00543F90" w:rsidRDefault="008D60EA" w:rsidP="008D60EA">
            <w:pPr>
              <w:spacing w:line="360" w:lineRule="auto"/>
              <w:rPr>
                <w:rFonts w:ascii="Calibri" w:hAnsi="Calibri"/>
                <w:b/>
                <w:sz w:val="22"/>
                <w:szCs w:val="22"/>
                <w:lang w:val="en-IE"/>
              </w:rPr>
            </w:pPr>
            <w:r w:rsidRPr="00543F90">
              <w:rPr>
                <w:rFonts w:ascii="Calibri" w:hAnsi="Calibri"/>
                <w:b/>
                <w:sz w:val="22"/>
                <w:szCs w:val="22"/>
                <w:lang w:val="en-IE"/>
              </w:rPr>
              <w:t>Registered Company Address</w:t>
            </w:r>
          </w:p>
        </w:tc>
        <w:tc>
          <w:tcPr>
            <w:tcW w:w="4649" w:type="dxa"/>
            <w:vAlign w:val="center"/>
          </w:tcPr>
          <w:p w14:paraId="0C5284C1" w14:textId="77777777" w:rsidR="008D60EA" w:rsidRPr="00543F90" w:rsidRDefault="008D60EA" w:rsidP="00220B45">
            <w:pPr>
              <w:spacing w:line="360" w:lineRule="auto"/>
              <w:rPr>
                <w:rFonts w:ascii="Calibri" w:hAnsi="Calibri"/>
                <w:lang w:val="en-IE"/>
              </w:rPr>
            </w:pPr>
            <w:r w:rsidRPr="00543F90">
              <w:rPr>
                <w:rFonts w:ascii="Calibri" w:hAnsi="Calibri"/>
                <w:lang w:val="en-IE"/>
              </w:rPr>
              <w:fldChar w:fldCharType="begin">
                <w:ffData>
                  <w:name w:val="Text1"/>
                  <w:enabled/>
                  <w:calcOnExit w:val="0"/>
                  <w:textInput>
                    <w:default w:val="Click here and insert details"/>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details</w:t>
            </w:r>
            <w:r w:rsidRPr="00543F90">
              <w:rPr>
                <w:rFonts w:ascii="Calibri" w:hAnsi="Calibri"/>
                <w:lang w:val="en-IE"/>
              </w:rPr>
              <w:fldChar w:fldCharType="end"/>
            </w:r>
          </w:p>
        </w:tc>
      </w:tr>
      <w:tr w:rsidR="008D60EA" w:rsidRPr="00543F90" w14:paraId="29ED02FD" w14:textId="77777777" w:rsidTr="008D60EA">
        <w:tc>
          <w:tcPr>
            <w:tcW w:w="4531" w:type="dxa"/>
            <w:vMerge/>
            <w:shd w:val="clear" w:color="auto" w:fill="EBF2F0"/>
            <w:vAlign w:val="center"/>
          </w:tcPr>
          <w:p w14:paraId="3E80D258" w14:textId="77777777" w:rsidR="008D60EA" w:rsidRPr="00543F90" w:rsidRDefault="008D60EA" w:rsidP="00220B45">
            <w:pPr>
              <w:spacing w:line="360" w:lineRule="auto"/>
              <w:rPr>
                <w:rFonts w:ascii="Calibri" w:hAnsi="Calibri"/>
                <w:bCs/>
                <w:sz w:val="22"/>
                <w:szCs w:val="22"/>
                <w:lang w:val="en-IE"/>
              </w:rPr>
            </w:pPr>
          </w:p>
        </w:tc>
        <w:tc>
          <w:tcPr>
            <w:tcW w:w="4649" w:type="dxa"/>
            <w:vAlign w:val="center"/>
          </w:tcPr>
          <w:p w14:paraId="6F123E4D" w14:textId="77777777" w:rsidR="008D60EA" w:rsidRPr="00543F90" w:rsidRDefault="008D60EA" w:rsidP="00220B45">
            <w:pPr>
              <w:spacing w:line="360" w:lineRule="auto"/>
              <w:rPr>
                <w:rFonts w:ascii="Calibri" w:hAnsi="Calibri"/>
                <w:lang w:val="en-IE"/>
              </w:rPr>
            </w:pPr>
            <w:r w:rsidRPr="00543F90">
              <w:rPr>
                <w:rFonts w:ascii="Calibri" w:hAnsi="Calibri"/>
                <w:lang w:val="en-IE"/>
              </w:rPr>
              <w:fldChar w:fldCharType="begin">
                <w:ffData>
                  <w:name w:val="Text1"/>
                  <w:enabled/>
                  <w:calcOnExit w:val="0"/>
                  <w:textInput>
                    <w:default w:val="Click here and insert details"/>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details</w:t>
            </w:r>
            <w:r w:rsidRPr="00543F90">
              <w:rPr>
                <w:rFonts w:ascii="Calibri" w:hAnsi="Calibri"/>
                <w:lang w:val="en-IE"/>
              </w:rPr>
              <w:fldChar w:fldCharType="end"/>
            </w:r>
          </w:p>
        </w:tc>
      </w:tr>
      <w:tr w:rsidR="008D60EA" w:rsidRPr="00543F90" w14:paraId="7757FAAE" w14:textId="77777777" w:rsidTr="008D60EA">
        <w:tc>
          <w:tcPr>
            <w:tcW w:w="4531" w:type="dxa"/>
            <w:vMerge/>
            <w:shd w:val="clear" w:color="auto" w:fill="EBF2F0"/>
            <w:vAlign w:val="center"/>
          </w:tcPr>
          <w:p w14:paraId="049876DC" w14:textId="77777777" w:rsidR="008D60EA" w:rsidRPr="00543F90" w:rsidRDefault="008D60EA" w:rsidP="00220B45">
            <w:pPr>
              <w:spacing w:line="360" w:lineRule="auto"/>
              <w:rPr>
                <w:rFonts w:ascii="Calibri" w:hAnsi="Calibri"/>
                <w:bCs/>
                <w:sz w:val="22"/>
                <w:szCs w:val="22"/>
                <w:lang w:val="en-IE"/>
              </w:rPr>
            </w:pPr>
          </w:p>
        </w:tc>
        <w:tc>
          <w:tcPr>
            <w:tcW w:w="4649" w:type="dxa"/>
            <w:vAlign w:val="center"/>
          </w:tcPr>
          <w:p w14:paraId="68148C51" w14:textId="77777777" w:rsidR="008D60EA" w:rsidRPr="00543F90" w:rsidRDefault="008D60EA" w:rsidP="00220B45">
            <w:pPr>
              <w:spacing w:line="360" w:lineRule="auto"/>
              <w:rPr>
                <w:rFonts w:ascii="Calibri" w:hAnsi="Calibri"/>
                <w:lang w:val="en-IE"/>
              </w:rPr>
            </w:pPr>
            <w:r w:rsidRPr="00543F90">
              <w:rPr>
                <w:rFonts w:ascii="Calibri" w:hAnsi="Calibri"/>
                <w:lang w:val="en-IE"/>
              </w:rPr>
              <w:fldChar w:fldCharType="begin">
                <w:ffData>
                  <w:name w:val="Text1"/>
                  <w:enabled/>
                  <w:calcOnExit w:val="0"/>
                  <w:textInput>
                    <w:default w:val="Click here and insert details"/>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details</w:t>
            </w:r>
            <w:r w:rsidRPr="00543F90">
              <w:rPr>
                <w:rFonts w:ascii="Calibri" w:hAnsi="Calibri"/>
                <w:lang w:val="en-IE"/>
              </w:rPr>
              <w:fldChar w:fldCharType="end"/>
            </w:r>
          </w:p>
        </w:tc>
      </w:tr>
      <w:tr w:rsidR="004617B0" w:rsidRPr="00543F90" w14:paraId="4EA1545D" w14:textId="77777777" w:rsidTr="008D60EA">
        <w:tc>
          <w:tcPr>
            <w:tcW w:w="4531" w:type="dxa"/>
            <w:shd w:val="clear" w:color="auto" w:fill="EBF2F0"/>
            <w:vAlign w:val="center"/>
          </w:tcPr>
          <w:p w14:paraId="0538DDB3" w14:textId="5142715E" w:rsidR="004617B0" w:rsidRPr="00543F90" w:rsidRDefault="004617B0" w:rsidP="00220B45">
            <w:pPr>
              <w:spacing w:line="360" w:lineRule="auto"/>
              <w:rPr>
                <w:rFonts w:ascii="Calibri" w:hAnsi="Calibri"/>
                <w:bCs/>
                <w:sz w:val="22"/>
                <w:szCs w:val="22"/>
                <w:lang w:val="en-IE"/>
              </w:rPr>
            </w:pPr>
            <w:r w:rsidRPr="00543F90">
              <w:rPr>
                <w:rFonts w:ascii="Calibri" w:hAnsi="Calibri"/>
                <w:bCs/>
                <w:sz w:val="22"/>
                <w:szCs w:val="22"/>
                <w:lang w:val="en-IE"/>
              </w:rPr>
              <w:t>Company</w:t>
            </w:r>
            <w:r w:rsidR="008D60EA" w:rsidRPr="00543F90">
              <w:rPr>
                <w:rFonts w:ascii="Calibri" w:hAnsi="Calibri"/>
                <w:bCs/>
                <w:sz w:val="22"/>
                <w:szCs w:val="22"/>
                <w:lang w:val="en-IE"/>
              </w:rPr>
              <w:t>’s</w:t>
            </w:r>
            <w:r w:rsidRPr="00543F90">
              <w:rPr>
                <w:rFonts w:ascii="Calibri" w:hAnsi="Calibri"/>
                <w:bCs/>
                <w:sz w:val="22"/>
                <w:szCs w:val="22"/>
                <w:lang w:val="en-IE"/>
              </w:rPr>
              <w:t xml:space="preserve"> Telephone Number</w:t>
            </w:r>
          </w:p>
        </w:tc>
        <w:tc>
          <w:tcPr>
            <w:tcW w:w="4649" w:type="dxa"/>
            <w:vAlign w:val="center"/>
          </w:tcPr>
          <w:p w14:paraId="719DD27F" w14:textId="77777777" w:rsidR="004617B0" w:rsidRPr="00543F90" w:rsidRDefault="004617B0" w:rsidP="00220B45">
            <w:pPr>
              <w:spacing w:line="360" w:lineRule="auto"/>
              <w:rPr>
                <w:rFonts w:ascii="Calibri" w:hAnsi="Calibri"/>
                <w:lang w:val="en-IE"/>
              </w:rPr>
            </w:pPr>
            <w:r w:rsidRPr="00543F90">
              <w:rPr>
                <w:rFonts w:ascii="Calibri" w:hAnsi="Calibri"/>
                <w:lang w:val="en-IE"/>
              </w:rPr>
              <w:fldChar w:fldCharType="begin">
                <w:ffData>
                  <w:name w:val="Text1"/>
                  <w:enabled/>
                  <w:calcOnExit w:val="0"/>
                  <w:textInput>
                    <w:default w:val="Click here and insert details"/>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details</w:t>
            </w:r>
            <w:r w:rsidRPr="00543F90">
              <w:rPr>
                <w:rFonts w:ascii="Calibri" w:hAnsi="Calibri"/>
                <w:lang w:val="en-IE"/>
              </w:rPr>
              <w:fldChar w:fldCharType="end"/>
            </w:r>
          </w:p>
        </w:tc>
      </w:tr>
      <w:tr w:rsidR="004617B0" w:rsidRPr="00543F90" w14:paraId="0EF6188F" w14:textId="77777777" w:rsidTr="008D60EA">
        <w:tc>
          <w:tcPr>
            <w:tcW w:w="4531" w:type="dxa"/>
            <w:shd w:val="clear" w:color="auto" w:fill="EBF2F0"/>
            <w:vAlign w:val="center"/>
          </w:tcPr>
          <w:p w14:paraId="1E2E41F0" w14:textId="54ADD59C" w:rsidR="004617B0" w:rsidRPr="00543F90" w:rsidRDefault="004617B0" w:rsidP="00220B45">
            <w:pPr>
              <w:spacing w:line="360" w:lineRule="auto"/>
              <w:rPr>
                <w:rFonts w:ascii="Calibri" w:hAnsi="Calibri"/>
                <w:bCs/>
                <w:sz w:val="22"/>
                <w:szCs w:val="22"/>
                <w:lang w:val="en-IE"/>
              </w:rPr>
            </w:pPr>
            <w:r w:rsidRPr="00543F90">
              <w:rPr>
                <w:rFonts w:ascii="Calibri" w:hAnsi="Calibri"/>
                <w:bCs/>
                <w:sz w:val="22"/>
                <w:szCs w:val="22"/>
                <w:lang w:val="en-IE"/>
              </w:rPr>
              <w:t>Company</w:t>
            </w:r>
            <w:r w:rsidR="008D60EA" w:rsidRPr="00543F90">
              <w:rPr>
                <w:rFonts w:ascii="Calibri" w:hAnsi="Calibri"/>
                <w:bCs/>
                <w:sz w:val="22"/>
                <w:szCs w:val="22"/>
                <w:lang w:val="en-IE"/>
              </w:rPr>
              <w:t>’s</w:t>
            </w:r>
            <w:r w:rsidRPr="00543F90">
              <w:rPr>
                <w:rFonts w:ascii="Calibri" w:hAnsi="Calibri"/>
                <w:bCs/>
                <w:sz w:val="22"/>
                <w:szCs w:val="22"/>
                <w:lang w:val="en-IE"/>
              </w:rPr>
              <w:t xml:space="preserve"> Email Address</w:t>
            </w:r>
          </w:p>
        </w:tc>
        <w:tc>
          <w:tcPr>
            <w:tcW w:w="4649" w:type="dxa"/>
            <w:vAlign w:val="center"/>
          </w:tcPr>
          <w:p w14:paraId="6FA458F8" w14:textId="77777777" w:rsidR="004617B0" w:rsidRPr="00543F90" w:rsidRDefault="004617B0" w:rsidP="00220B45">
            <w:pPr>
              <w:spacing w:line="360" w:lineRule="auto"/>
              <w:rPr>
                <w:rFonts w:ascii="Calibri" w:hAnsi="Calibri"/>
                <w:lang w:val="en-IE"/>
              </w:rPr>
            </w:pPr>
            <w:r w:rsidRPr="00543F90">
              <w:rPr>
                <w:rFonts w:ascii="Calibri" w:hAnsi="Calibri"/>
                <w:lang w:val="en-IE"/>
              </w:rPr>
              <w:fldChar w:fldCharType="begin">
                <w:ffData>
                  <w:name w:val="Text1"/>
                  <w:enabled/>
                  <w:calcOnExit w:val="0"/>
                  <w:textInput>
                    <w:default w:val="Click here and insert details"/>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details</w:t>
            </w:r>
            <w:r w:rsidRPr="00543F90">
              <w:rPr>
                <w:rFonts w:ascii="Calibri" w:hAnsi="Calibri"/>
                <w:lang w:val="en-IE"/>
              </w:rPr>
              <w:fldChar w:fldCharType="end"/>
            </w:r>
          </w:p>
        </w:tc>
      </w:tr>
      <w:tr w:rsidR="004617B0" w:rsidRPr="00543F90" w14:paraId="01F0F69F" w14:textId="77777777" w:rsidTr="008D60EA">
        <w:trPr>
          <w:trHeight w:val="586"/>
        </w:trPr>
        <w:tc>
          <w:tcPr>
            <w:tcW w:w="4531" w:type="dxa"/>
            <w:tcBorders>
              <w:bottom w:val="single" w:sz="4" w:space="0" w:color="8EAADB"/>
            </w:tcBorders>
            <w:shd w:val="clear" w:color="auto" w:fill="EBF2F0"/>
            <w:vAlign w:val="center"/>
          </w:tcPr>
          <w:p w14:paraId="1218E02C" w14:textId="0A8E9074" w:rsidR="004617B0" w:rsidRPr="00543F90" w:rsidRDefault="004617B0" w:rsidP="00220B45">
            <w:pPr>
              <w:spacing w:line="360" w:lineRule="auto"/>
              <w:rPr>
                <w:rFonts w:ascii="Calibri" w:hAnsi="Calibri"/>
                <w:bCs/>
                <w:sz w:val="22"/>
                <w:szCs w:val="22"/>
                <w:lang w:val="en-IE"/>
              </w:rPr>
            </w:pPr>
            <w:r w:rsidRPr="00543F90">
              <w:rPr>
                <w:rFonts w:ascii="Calibri" w:hAnsi="Calibri"/>
                <w:bCs/>
                <w:sz w:val="22"/>
                <w:szCs w:val="22"/>
                <w:lang w:val="en-IE"/>
              </w:rPr>
              <w:t xml:space="preserve">How long has the </w:t>
            </w:r>
            <w:r w:rsidR="008D60EA" w:rsidRPr="00543F90">
              <w:rPr>
                <w:rFonts w:ascii="Calibri" w:hAnsi="Calibri"/>
                <w:bCs/>
                <w:sz w:val="22"/>
                <w:szCs w:val="22"/>
                <w:lang w:val="en-IE"/>
              </w:rPr>
              <w:t>firm</w:t>
            </w:r>
            <w:r w:rsidRPr="00543F90">
              <w:rPr>
                <w:rFonts w:ascii="Calibri" w:hAnsi="Calibri"/>
                <w:bCs/>
                <w:sz w:val="22"/>
                <w:szCs w:val="22"/>
                <w:lang w:val="en-IE"/>
              </w:rPr>
              <w:t xml:space="preserve"> traded under this name?</w:t>
            </w:r>
          </w:p>
        </w:tc>
        <w:tc>
          <w:tcPr>
            <w:tcW w:w="4649" w:type="dxa"/>
            <w:vAlign w:val="center"/>
          </w:tcPr>
          <w:p w14:paraId="5F5CB0A1" w14:textId="77777777" w:rsidR="004617B0" w:rsidRPr="00543F90" w:rsidRDefault="004617B0" w:rsidP="00220B45">
            <w:pPr>
              <w:spacing w:line="360" w:lineRule="auto"/>
              <w:rPr>
                <w:rFonts w:ascii="Calibri" w:hAnsi="Calibri"/>
                <w:lang w:val="en-IE"/>
              </w:rPr>
            </w:pPr>
            <w:r w:rsidRPr="00543F90">
              <w:rPr>
                <w:rFonts w:ascii="Calibri" w:hAnsi="Calibri"/>
                <w:lang w:val="en-IE"/>
              </w:rPr>
              <w:fldChar w:fldCharType="begin">
                <w:ffData>
                  <w:name w:val=""/>
                  <w:enabled/>
                  <w:calcOnExit w:val="0"/>
                  <w:textInput>
                    <w:default w:val="Click here and insert duration"/>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duration</w:t>
            </w:r>
            <w:r w:rsidRPr="00543F90">
              <w:rPr>
                <w:rFonts w:ascii="Calibri" w:hAnsi="Calibri"/>
                <w:lang w:val="en-IE"/>
              </w:rPr>
              <w:fldChar w:fldCharType="end"/>
            </w:r>
          </w:p>
        </w:tc>
      </w:tr>
      <w:tr w:rsidR="004617B0" w:rsidRPr="00543F90" w14:paraId="4712E77F" w14:textId="77777777" w:rsidTr="008D60EA">
        <w:tc>
          <w:tcPr>
            <w:tcW w:w="4531" w:type="dxa"/>
            <w:shd w:val="clear" w:color="auto" w:fill="EBF2F0"/>
            <w:vAlign w:val="center"/>
          </w:tcPr>
          <w:p w14:paraId="1431D4FB" w14:textId="77777777" w:rsidR="004617B0" w:rsidRPr="00543F90" w:rsidRDefault="004617B0" w:rsidP="00220B45">
            <w:pPr>
              <w:spacing w:line="360" w:lineRule="auto"/>
              <w:rPr>
                <w:rFonts w:ascii="Calibri" w:hAnsi="Calibri"/>
                <w:bCs/>
                <w:sz w:val="22"/>
                <w:szCs w:val="22"/>
                <w:lang w:val="en-IE"/>
              </w:rPr>
            </w:pPr>
            <w:r w:rsidRPr="00543F90">
              <w:rPr>
                <w:rFonts w:ascii="Calibri" w:hAnsi="Calibri"/>
                <w:bCs/>
                <w:sz w:val="22"/>
                <w:szCs w:val="22"/>
                <w:lang w:val="en-IE"/>
              </w:rPr>
              <w:t xml:space="preserve">VAT Number </w:t>
            </w:r>
          </w:p>
        </w:tc>
        <w:tc>
          <w:tcPr>
            <w:tcW w:w="4649" w:type="dxa"/>
            <w:vAlign w:val="center"/>
          </w:tcPr>
          <w:p w14:paraId="56C462E6" w14:textId="77777777" w:rsidR="004617B0" w:rsidRPr="00543F90" w:rsidRDefault="004617B0" w:rsidP="00220B45">
            <w:pPr>
              <w:spacing w:line="360" w:lineRule="auto"/>
              <w:rPr>
                <w:rFonts w:ascii="Calibri" w:hAnsi="Calibri"/>
                <w:lang w:val="en-IE"/>
              </w:rPr>
            </w:pPr>
            <w:r w:rsidRPr="00543F90">
              <w:rPr>
                <w:rFonts w:ascii="Calibri" w:hAnsi="Calibri"/>
                <w:lang w:val="en-IE"/>
              </w:rPr>
              <w:fldChar w:fldCharType="begin">
                <w:ffData>
                  <w:name w:val=""/>
                  <w:enabled/>
                  <w:calcOnExit w:val="0"/>
                  <w:textInput>
                    <w:default w:val="Click here and insert details"/>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details</w:t>
            </w:r>
            <w:r w:rsidRPr="00543F90">
              <w:rPr>
                <w:rFonts w:ascii="Calibri" w:hAnsi="Calibri"/>
                <w:lang w:val="en-IE"/>
              </w:rPr>
              <w:fldChar w:fldCharType="end"/>
            </w:r>
          </w:p>
        </w:tc>
      </w:tr>
      <w:tr w:rsidR="004617B0" w:rsidRPr="00543F90" w14:paraId="16317208" w14:textId="77777777" w:rsidTr="008D60EA">
        <w:tc>
          <w:tcPr>
            <w:tcW w:w="4531" w:type="dxa"/>
            <w:shd w:val="clear" w:color="auto" w:fill="EBF2F0"/>
            <w:vAlign w:val="center"/>
          </w:tcPr>
          <w:p w14:paraId="3B47DA17" w14:textId="77777777" w:rsidR="004617B0" w:rsidRPr="00543F90" w:rsidRDefault="004617B0" w:rsidP="00220B45">
            <w:pPr>
              <w:spacing w:line="360" w:lineRule="auto"/>
              <w:rPr>
                <w:rFonts w:ascii="Calibri" w:hAnsi="Calibri"/>
                <w:bCs/>
                <w:sz w:val="22"/>
                <w:szCs w:val="22"/>
                <w:lang w:val="en-IE"/>
              </w:rPr>
            </w:pPr>
            <w:r w:rsidRPr="00543F90">
              <w:rPr>
                <w:rFonts w:ascii="Calibri" w:hAnsi="Calibri"/>
                <w:bCs/>
                <w:sz w:val="22"/>
                <w:szCs w:val="22"/>
                <w:lang w:val="en-IE"/>
              </w:rPr>
              <w:t>Withholding Tax Number (If applicable)</w:t>
            </w:r>
          </w:p>
        </w:tc>
        <w:tc>
          <w:tcPr>
            <w:tcW w:w="4649" w:type="dxa"/>
            <w:vAlign w:val="center"/>
          </w:tcPr>
          <w:p w14:paraId="4E866DDC" w14:textId="77777777" w:rsidR="004617B0" w:rsidRPr="00543F90" w:rsidRDefault="004617B0" w:rsidP="00220B45">
            <w:pPr>
              <w:spacing w:line="360" w:lineRule="auto"/>
              <w:rPr>
                <w:rFonts w:ascii="Calibri" w:hAnsi="Calibri"/>
                <w:lang w:val="en-IE"/>
              </w:rPr>
            </w:pPr>
            <w:r w:rsidRPr="00543F90">
              <w:rPr>
                <w:rFonts w:ascii="Calibri" w:hAnsi="Calibri"/>
                <w:lang w:val="en-IE"/>
              </w:rPr>
              <w:fldChar w:fldCharType="begin">
                <w:ffData>
                  <w:name w:val=""/>
                  <w:enabled/>
                  <w:calcOnExit w:val="0"/>
                  <w:textInput>
                    <w:default w:val="Click here and insert details"/>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details</w:t>
            </w:r>
            <w:r w:rsidRPr="00543F90">
              <w:rPr>
                <w:rFonts w:ascii="Calibri" w:hAnsi="Calibri"/>
                <w:lang w:val="en-IE"/>
              </w:rPr>
              <w:fldChar w:fldCharType="end"/>
            </w:r>
          </w:p>
        </w:tc>
      </w:tr>
      <w:tr w:rsidR="004617B0" w:rsidRPr="00543F90" w14:paraId="43300D14" w14:textId="77777777" w:rsidTr="008D60EA">
        <w:tc>
          <w:tcPr>
            <w:tcW w:w="4531" w:type="dxa"/>
            <w:shd w:val="clear" w:color="auto" w:fill="EBF2F0"/>
            <w:vAlign w:val="center"/>
          </w:tcPr>
          <w:p w14:paraId="01F05FF9" w14:textId="24AC186B" w:rsidR="004617B0" w:rsidRPr="00543F90" w:rsidRDefault="004617B0" w:rsidP="00220B45">
            <w:pPr>
              <w:spacing w:line="360" w:lineRule="auto"/>
              <w:rPr>
                <w:rFonts w:ascii="Calibri" w:hAnsi="Calibri"/>
                <w:b/>
                <w:sz w:val="22"/>
                <w:szCs w:val="22"/>
                <w:lang w:val="en-IE"/>
              </w:rPr>
            </w:pPr>
            <w:r w:rsidRPr="00543F90">
              <w:rPr>
                <w:rFonts w:ascii="Calibri" w:hAnsi="Calibri"/>
                <w:b/>
                <w:sz w:val="22"/>
                <w:szCs w:val="22"/>
                <w:lang w:val="en-IE"/>
              </w:rPr>
              <w:t>Company Registration Number</w:t>
            </w:r>
            <w:r w:rsidR="008D60EA" w:rsidRPr="00543F90">
              <w:rPr>
                <w:rFonts w:ascii="Calibri" w:hAnsi="Calibri"/>
                <w:b/>
                <w:sz w:val="22"/>
                <w:szCs w:val="22"/>
                <w:lang w:val="en-IE"/>
              </w:rPr>
              <w:t xml:space="preserve"> (CRO)</w:t>
            </w:r>
          </w:p>
        </w:tc>
        <w:tc>
          <w:tcPr>
            <w:tcW w:w="4649" w:type="dxa"/>
            <w:vAlign w:val="center"/>
          </w:tcPr>
          <w:p w14:paraId="7D9E765F" w14:textId="77777777" w:rsidR="004617B0" w:rsidRPr="00543F90" w:rsidRDefault="004617B0" w:rsidP="00220B45">
            <w:pPr>
              <w:spacing w:line="360" w:lineRule="auto"/>
              <w:rPr>
                <w:rFonts w:ascii="Calibri" w:hAnsi="Calibri"/>
                <w:lang w:val="en-IE"/>
              </w:rPr>
            </w:pPr>
            <w:r w:rsidRPr="00543F90">
              <w:rPr>
                <w:rFonts w:ascii="Calibri" w:hAnsi="Calibri"/>
                <w:lang w:val="en-IE"/>
              </w:rPr>
              <w:fldChar w:fldCharType="begin">
                <w:ffData>
                  <w:name w:val=""/>
                  <w:enabled/>
                  <w:calcOnExit w:val="0"/>
                  <w:textInput>
                    <w:default w:val="Click here and insert details"/>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details</w:t>
            </w:r>
            <w:r w:rsidRPr="00543F90">
              <w:rPr>
                <w:rFonts w:ascii="Calibri" w:hAnsi="Calibri"/>
                <w:lang w:val="en-IE"/>
              </w:rPr>
              <w:fldChar w:fldCharType="end"/>
            </w:r>
          </w:p>
        </w:tc>
      </w:tr>
      <w:tr w:rsidR="004617B0" w:rsidRPr="00543F90" w14:paraId="3A01B0B5" w14:textId="77777777" w:rsidTr="008D60EA">
        <w:tc>
          <w:tcPr>
            <w:tcW w:w="4531" w:type="dxa"/>
            <w:shd w:val="clear" w:color="auto" w:fill="EBF2F0"/>
            <w:vAlign w:val="center"/>
          </w:tcPr>
          <w:p w14:paraId="25729EB2" w14:textId="77777777" w:rsidR="004617B0" w:rsidRPr="00543F90" w:rsidRDefault="004617B0" w:rsidP="00220B45">
            <w:pPr>
              <w:spacing w:line="360" w:lineRule="auto"/>
              <w:rPr>
                <w:rFonts w:ascii="Calibri" w:hAnsi="Calibri"/>
                <w:bCs/>
                <w:sz w:val="22"/>
                <w:szCs w:val="22"/>
                <w:lang w:val="en-IE"/>
              </w:rPr>
            </w:pPr>
            <w:r w:rsidRPr="00543F90">
              <w:rPr>
                <w:rFonts w:ascii="Calibri" w:hAnsi="Calibri"/>
                <w:bCs/>
                <w:sz w:val="22"/>
                <w:szCs w:val="22"/>
                <w:lang w:val="en-IE"/>
              </w:rPr>
              <w:t>Date of Registration</w:t>
            </w:r>
          </w:p>
        </w:tc>
        <w:tc>
          <w:tcPr>
            <w:tcW w:w="4649" w:type="dxa"/>
            <w:vAlign w:val="center"/>
          </w:tcPr>
          <w:p w14:paraId="393ED1C1" w14:textId="77777777" w:rsidR="004617B0" w:rsidRPr="00543F90" w:rsidRDefault="004617B0" w:rsidP="00220B45">
            <w:pPr>
              <w:spacing w:line="360" w:lineRule="auto"/>
              <w:rPr>
                <w:rFonts w:ascii="Calibri" w:hAnsi="Calibri"/>
                <w:lang w:val="en-IE"/>
              </w:rPr>
            </w:pPr>
            <w:r w:rsidRPr="00543F90">
              <w:rPr>
                <w:rFonts w:ascii="Calibri" w:hAnsi="Calibri"/>
                <w:lang w:val="en-IE"/>
              </w:rPr>
              <w:fldChar w:fldCharType="begin">
                <w:ffData>
                  <w:name w:val=""/>
                  <w:enabled/>
                  <w:calcOnExit w:val="0"/>
                  <w:textInput>
                    <w:default w:val="Click here and insert details"/>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details</w:t>
            </w:r>
            <w:r w:rsidRPr="00543F90">
              <w:rPr>
                <w:rFonts w:ascii="Calibri" w:hAnsi="Calibri"/>
                <w:lang w:val="en-IE"/>
              </w:rPr>
              <w:fldChar w:fldCharType="end"/>
            </w:r>
          </w:p>
        </w:tc>
      </w:tr>
      <w:tr w:rsidR="004617B0" w:rsidRPr="00543F90" w14:paraId="582EF45B" w14:textId="77777777" w:rsidTr="008D60EA">
        <w:tc>
          <w:tcPr>
            <w:tcW w:w="4531" w:type="dxa"/>
            <w:shd w:val="clear" w:color="auto" w:fill="EBF2F0"/>
            <w:vAlign w:val="center"/>
          </w:tcPr>
          <w:p w14:paraId="6DE4D031" w14:textId="77777777" w:rsidR="004617B0" w:rsidRPr="00543F90" w:rsidRDefault="004617B0" w:rsidP="00220B45">
            <w:pPr>
              <w:spacing w:line="360" w:lineRule="auto"/>
              <w:rPr>
                <w:rFonts w:ascii="Calibri" w:hAnsi="Calibri"/>
                <w:bCs/>
                <w:sz w:val="22"/>
                <w:szCs w:val="22"/>
                <w:lang w:val="en-IE"/>
              </w:rPr>
            </w:pPr>
            <w:r w:rsidRPr="00543F90">
              <w:rPr>
                <w:rFonts w:ascii="Calibri" w:hAnsi="Calibri"/>
                <w:bCs/>
                <w:sz w:val="22"/>
                <w:szCs w:val="22"/>
                <w:lang w:val="en-IE"/>
              </w:rPr>
              <w:t>Country of Registration</w:t>
            </w:r>
          </w:p>
        </w:tc>
        <w:tc>
          <w:tcPr>
            <w:tcW w:w="4649" w:type="dxa"/>
            <w:vAlign w:val="center"/>
          </w:tcPr>
          <w:p w14:paraId="7E13C9BB" w14:textId="77777777" w:rsidR="004617B0" w:rsidRPr="00543F90" w:rsidRDefault="004617B0" w:rsidP="00220B45">
            <w:pPr>
              <w:spacing w:line="360" w:lineRule="auto"/>
              <w:rPr>
                <w:rFonts w:ascii="Calibri" w:hAnsi="Calibri"/>
                <w:lang w:val="en-IE"/>
              </w:rPr>
            </w:pPr>
            <w:r w:rsidRPr="00543F90">
              <w:rPr>
                <w:rFonts w:ascii="Calibri" w:hAnsi="Calibri"/>
                <w:lang w:val="en-IE"/>
              </w:rPr>
              <w:fldChar w:fldCharType="begin">
                <w:ffData>
                  <w:name w:val=""/>
                  <w:enabled/>
                  <w:calcOnExit w:val="0"/>
                  <w:textInput>
                    <w:default w:val="Click here and insert details"/>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details</w:t>
            </w:r>
            <w:r w:rsidRPr="00543F90">
              <w:rPr>
                <w:rFonts w:ascii="Calibri" w:hAnsi="Calibri"/>
                <w:lang w:val="en-IE"/>
              </w:rPr>
              <w:fldChar w:fldCharType="end"/>
            </w:r>
          </w:p>
        </w:tc>
      </w:tr>
      <w:tr w:rsidR="004617B0" w:rsidRPr="00543F90" w14:paraId="6E640B4C" w14:textId="77777777" w:rsidTr="008D60EA">
        <w:tc>
          <w:tcPr>
            <w:tcW w:w="4531" w:type="dxa"/>
            <w:shd w:val="clear" w:color="auto" w:fill="EBF2F0"/>
            <w:vAlign w:val="center"/>
          </w:tcPr>
          <w:p w14:paraId="1C6136C7" w14:textId="77777777" w:rsidR="004617B0" w:rsidRPr="00543F90" w:rsidRDefault="004617B0" w:rsidP="00220B45">
            <w:pPr>
              <w:spacing w:line="360" w:lineRule="auto"/>
              <w:rPr>
                <w:rFonts w:ascii="Calibri" w:hAnsi="Calibri"/>
                <w:bCs/>
                <w:sz w:val="22"/>
                <w:szCs w:val="22"/>
                <w:lang w:val="en-IE"/>
              </w:rPr>
            </w:pPr>
            <w:r w:rsidRPr="00543F90">
              <w:rPr>
                <w:rFonts w:ascii="Calibri" w:hAnsi="Calibri"/>
                <w:bCs/>
                <w:sz w:val="22"/>
                <w:szCs w:val="22"/>
                <w:lang w:val="en-IE"/>
              </w:rPr>
              <w:t>Legal Status (if any)</w:t>
            </w:r>
          </w:p>
          <w:p w14:paraId="587F4376" w14:textId="77777777" w:rsidR="004617B0" w:rsidRPr="00543F90" w:rsidRDefault="004617B0" w:rsidP="00220B45">
            <w:pPr>
              <w:spacing w:line="360" w:lineRule="auto"/>
              <w:rPr>
                <w:rFonts w:ascii="Calibri" w:hAnsi="Calibri"/>
                <w:bCs/>
                <w:sz w:val="22"/>
                <w:szCs w:val="22"/>
                <w:lang w:val="en-IE"/>
              </w:rPr>
            </w:pPr>
            <w:r w:rsidRPr="00543F90">
              <w:rPr>
                <w:rFonts w:ascii="Calibri" w:hAnsi="Calibri"/>
                <w:bCs/>
                <w:sz w:val="22"/>
                <w:szCs w:val="22"/>
                <w:lang w:val="en-IE"/>
              </w:rPr>
              <w:t>(e.g. Partnership, LLP, Sole Trader etc.)</w:t>
            </w:r>
          </w:p>
        </w:tc>
        <w:tc>
          <w:tcPr>
            <w:tcW w:w="4649" w:type="dxa"/>
            <w:vAlign w:val="center"/>
          </w:tcPr>
          <w:p w14:paraId="254BF789" w14:textId="77777777" w:rsidR="004617B0" w:rsidRPr="00543F90" w:rsidRDefault="004617B0" w:rsidP="00220B45">
            <w:pPr>
              <w:spacing w:line="360" w:lineRule="auto"/>
              <w:rPr>
                <w:rFonts w:ascii="Calibri" w:hAnsi="Calibri"/>
                <w:lang w:val="en-IE"/>
              </w:rPr>
            </w:pPr>
            <w:r w:rsidRPr="00543F90">
              <w:rPr>
                <w:rFonts w:ascii="Calibri" w:hAnsi="Calibri"/>
                <w:lang w:val="en-IE"/>
              </w:rPr>
              <w:fldChar w:fldCharType="begin">
                <w:ffData>
                  <w:name w:val=""/>
                  <w:enabled/>
                  <w:calcOnExit w:val="0"/>
                  <w:textInput>
                    <w:default w:val="Click here and insert details"/>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details</w:t>
            </w:r>
            <w:r w:rsidRPr="00543F90">
              <w:rPr>
                <w:rFonts w:ascii="Calibri" w:hAnsi="Calibri"/>
                <w:lang w:val="en-IE"/>
              </w:rPr>
              <w:fldChar w:fldCharType="end"/>
            </w:r>
          </w:p>
        </w:tc>
      </w:tr>
    </w:tbl>
    <w:p w14:paraId="06542A24" w14:textId="77777777" w:rsidR="004617B0" w:rsidRPr="00543F90" w:rsidRDefault="004617B0" w:rsidP="004617B0">
      <w:pPr>
        <w:jc w:val="both"/>
        <w:rPr>
          <w:rFonts w:ascii="Calibri" w:hAnsi="Calibri"/>
          <w:color w:val="000000" w:themeColor="text1"/>
          <w:lang w:val="en-IE"/>
        </w:rPr>
      </w:pPr>
    </w:p>
    <w:p w14:paraId="65E15EBF" w14:textId="77777777" w:rsidR="004617B0" w:rsidRPr="00543F90" w:rsidRDefault="004617B0" w:rsidP="004617B0">
      <w:pPr>
        <w:jc w:val="both"/>
        <w:rPr>
          <w:rFonts w:ascii="Calibri" w:hAnsi="Calibri"/>
          <w:color w:val="000000" w:themeColor="text1"/>
          <w:lang w:val="en-IE"/>
        </w:rPr>
      </w:pPr>
    </w:p>
    <w:tbl>
      <w:tblPr>
        <w:tblW w:w="9209"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395"/>
        <w:gridCol w:w="4814"/>
      </w:tblGrid>
      <w:tr w:rsidR="004617B0" w:rsidRPr="00543F90" w14:paraId="28F8A63F" w14:textId="77777777" w:rsidTr="00220B45">
        <w:tc>
          <w:tcPr>
            <w:tcW w:w="9209" w:type="dxa"/>
            <w:gridSpan w:val="2"/>
            <w:shd w:val="clear" w:color="auto" w:fill="57AEA5"/>
          </w:tcPr>
          <w:p w14:paraId="11FCC405" w14:textId="77777777" w:rsidR="004617B0" w:rsidRPr="00543F90" w:rsidRDefault="004617B0" w:rsidP="00220B45">
            <w:pPr>
              <w:pStyle w:val="ListParagraph"/>
              <w:ind w:left="0"/>
              <w:contextualSpacing/>
              <w:rPr>
                <w:rFonts w:ascii="Calibri" w:hAnsi="Calibri"/>
                <w:b/>
                <w:color w:val="FFFFFF"/>
                <w:lang w:val="en-IE"/>
              </w:rPr>
            </w:pPr>
            <w:r w:rsidRPr="00543F90">
              <w:rPr>
                <w:rFonts w:ascii="Calibri" w:hAnsi="Calibri"/>
                <w:b/>
                <w:color w:val="FFFFFF"/>
                <w:lang w:val="en-IE"/>
              </w:rPr>
              <w:t>TENDER LEAD</w:t>
            </w:r>
          </w:p>
        </w:tc>
      </w:tr>
      <w:tr w:rsidR="004617B0" w:rsidRPr="00543F90" w14:paraId="1E5FB53B" w14:textId="77777777" w:rsidTr="00220B45">
        <w:tblPrEx>
          <w:shd w:val="clear" w:color="auto" w:fill="auto"/>
          <w:tblLook w:val="0000" w:firstRow="0" w:lastRow="0" w:firstColumn="0" w:lastColumn="0" w:noHBand="0" w:noVBand="0"/>
        </w:tblPrEx>
        <w:tc>
          <w:tcPr>
            <w:tcW w:w="4395" w:type="dxa"/>
            <w:shd w:val="clear" w:color="auto" w:fill="EBF2F0"/>
            <w:vAlign w:val="center"/>
          </w:tcPr>
          <w:p w14:paraId="660E7BBA" w14:textId="20F1DCBA" w:rsidR="004617B0" w:rsidRPr="00543F90" w:rsidRDefault="008A764E" w:rsidP="00220B45">
            <w:pPr>
              <w:spacing w:line="360" w:lineRule="auto"/>
              <w:rPr>
                <w:rFonts w:ascii="Calibri" w:hAnsi="Calibri"/>
                <w:bCs/>
                <w:lang w:val="en-IE"/>
              </w:rPr>
            </w:pPr>
            <w:r w:rsidRPr="00543F90">
              <w:rPr>
                <w:rFonts w:ascii="Calibri" w:hAnsi="Calibri"/>
                <w:bCs/>
                <w:lang w:val="en-IE"/>
              </w:rPr>
              <w:t>Name of the Contact for this Tender</w:t>
            </w:r>
          </w:p>
        </w:tc>
        <w:tc>
          <w:tcPr>
            <w:tcW w:w="4814" w:type="dxa"/>
            <w:vAlign w:val="center"/>
          </w:tcPr>
          <w:p w14:paraId="54AD7B4A" w14:textId="77777777" w:rsidR="004617B0" w:rsidRPr="00543F90" w:rsidRDefault="004617B0" w:rsidP="00220B45">
            <w:pPr>
              <w:spacing w:line="360" w:lineRule="auto"/>
              <w:rPr>
                <w:rFonts w:ascii="Calibri" w:hAnsi="Calibri"/>
                <w:lang w:val="en-IE"/>
              </w:rPr>
            </w:pPr>
            <w:r w:rsidRPr="00543F90">
              <w:rPr>
                <w:rFonts w:ascii="Calibri" w:hAnsi="Calibri"/>
                <w:lang w:val="en-IE"/>
              </w:rPr>
              <w:fldChar w:fldCharType="begin">
                <w:ffData>
                  <w:name w:val="Text1"/>
                  <w:enabled/>
                  <w:calcOnExit w:val="0"/>
                  <w:textInput>
                    <w:default w:val="Click here and insert details"/>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details</w:t>
            </w:r>
            <w:r w:rsidRPr="00543F90">
              <w:rPr>
                <w:rFonts w:ascii="Calibri" w:hAnsi="Calibri"/>
                <w:lang w:val="en-IE"/>
              </w:rPr>
              <w:fldChar w:fldCharType="end"/>
            </w:r>
          </w:p>
        </w:tc>
      </w:tr>
      <w:tr w:rsidR="004617B0" w:rsidRPr="00543F90" w14:paraId="26DCCC69" w14:textId="77777777" w:rsidTr="00220B45">
        <w:tblPrEx>
          <w:shd w:val="clear" w:color="auto" w:fill="auto"/>
          <w:tblLook w:val="0000" w:firstRow="0" w:lastRow="0" w:firstColumn="0" w:lastColumn="0" w:noHBand="0" w:noVBand="0"/>
        </w:tblPrEx>
        <w:tc>
          <w:tcPr>
            <w:tcW w:w="4395" w:type="dxa"/>
            <w:shd w:val="clear" w:color="auto" w:fill="EBF2F0"/>
            <w:vAlign w:val="center"/>
          </w:tcPr>
          <w:p w14:paraId="58B848C3" w14:textId="7FD1DB24" w:rsidR="004617B0" w:rsidRPr="00543F90" w:rsidRDefault="008A764E" w:rsidP="00220B45">
            <w:pPr>
              <w:spacing w:line="360" w:lineRule="auto"/>
              <w:rPr>
                <w:rFonts w:ascii="Calibri" w:hAnsi="Calibri"/>
                <w:bCs/>
                <w:lang w:val="en-IE"/>
              </w:rPr>
            </w:pPr>
            <w:r w:rsidRPr="00543F90">
              <w:rPr>
                <w:rFonts w:ascii="Calibri" w:hAnsi="Calibri"/>
                <w:bCs/>
                <w:lang w:val="en-IE"/>
              </w:rPr>
              <w:t xml:space="preserve">Contact’s </w:t>
            </w:r>
            <w:r w:rsidR="004617B0" w:rsidRPr="00543F90">
              <w:rPr>
                <w:rFonts w:ascii="Calibri" w:hAnsi="Calibri"/>
                <w:bCs/>
                <w:lang w:val="en-IE"/>
              </w:rPr>
              <w:t>Telephone Number</w:t>
            </w:r>
          </w:p>
        </w:tc>
        <w:tc>
          <w:tcPr>
            <w:tcW w:w="4814" w:type="dxa"/>
            <w:vAlign w:val="center"/>
          </w:tcPr>
          <w:p w14:paraId="30CC40C0" w14:textId="77777777" w:rsidR="004617B0" w:rsidRPr="00543F90" w:rsidRDefault="004617B0" w:rsidP="00220B45">
            <w:pPr>
              <w:spacing w:line="360" w:lineRule="auto"/>
              <w:rPr>
                <w:rFonts w:ascii="Calibri" w:hAnsi="Calibri"/>
                <w:lang w:val="en-IE"/>
              </w:rPr>
            </w:pPr>
            <w:r w:rsidRPr="00543F90">
              <w:rPr>
                <w:rFonts w:ascii="Calibri" w:hAnsi="Calibri"/>
                <w:lang w:val="en-IE"/>
              </w:rPr>
              <w:fldChar w:fldCharType="begin">
                <w:ffData>
                  <w:name w:val="Text1"/>
                  <w:enabled/>
                  <w:calcOnExit w:val="0"/>
                  <w:textInput>
                    <w:default w:val="Click here and insert details"/>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details</w:t>
            </w:r>
            <w:r w:rsidRPr="00543F90">
              <w:rPr>
                <w:rFonts w:ascii="Calibri" w:hAnsi="Calibri"/>
                <w:lang w:val="en-IE"/>
              </w:rPr>
              <w:fldChar w:fldCharType="end"/>
            </w:r>
          </w:p>
        </w:tc>
      </w:tr>
      <w:tr w:rsidR="004617B0" w:rsidRPr="00543F90" w14:paraId="38505DB8" w14:textId="77777777" w:rsidTr="00220B45">
        <w:tblPrEx>
          <w:shd w:val="clear" w:color="auto" w:fill="auto"/>
          <w:tblLook w:val="0000" w:firstRow="0" w:lastRow="0" w:firstColumn="0" w:lastColumn="0" w:noHBand="0" w:noVBand="0"/>
        </w:tblPrEx>
        <w:tc>
          <w:tcPr>
            <w:tcW w:w="4395" w:type="dxa"/>
            <w:shd w:val="clear" w:color="auto" w:fill="EBF2F0"/>
            <w:vAlign w:val="center"/>
          </w:tcPr>
          <w:p w14:paraId="7F9A96A2" w14:textId="217CC055" w:rsidR="004617B0" w:rsidRPr="00543F90" w:rsidRDefault="008A764E" w:rsidP="00220B45">
            <w:pPr>
              <w:spacing w:line="360" w:lineRule="auto"/>
              <w:rPr>
                <w:rFonts w:ascii="Calibri" w:hAnsi="Calibri"/>
                <w:bCs/>
                <w:lang w:val="en-IE"/>
              </w:rPr>
            </w:pPr>
            <w:r w:rsidRPr="00543F90">
              <w:rPr>
                <w:rFonts w:ascii="Calibri" w:hAnsi="Calibri"/>
                <w:bCs/>
                <w:lang w:val="en-IE"/>
              </w:rPr>
              <w:t xml:space="preserve">Contact’s </w:t>
            </w:r>
            <w:r w:rsidR="004617B0" w:rsidRPr="00543F90">
              <w:rPr>
                <w:rFonts w:ascii="Calibri" w:hAnsi="Calibri"/>
                <w:bCs/>
                <w:lang w:val="en-IE"/>
              </w:rPr>
              <w:t>Email Address</w:t>
            </w:r>
          </w:p>
        </w:tc>
        <w:tc>
          <w:tcPr>
            <w:tcW w:w="4814" w:type="dxa"/>
            <w:vAlign w:val="center"/>
          </w:tcPr>
          <w:p w14:paraId="6891B16C" w14:textId="77777777" w:rsidR="004617B0" w:rsidRPr="00543F90" w:rsidRDefault="004617B0" w:rsidP="00220B45">
            <w:pPr>
              <w:spacing w:line="360" w:lineRule="auto"/>
              <w:rPr>
                <w:rFonts w:ascii="Calibri" w:hAnsi="Calibri"/>
                <w:lang w:val="en-IE"/>
              </w:rPr>
            </w:pPr>
            <w:r w:rsidRPr="00543F90">
              <w:rPr>
                <w:rFonts w:ascii="Calibri" w:hAnsi="Calibri"/>
                <w:lang w:val="en-IE"/>
              </w:rPr>
              <w:fldChar w:fldCharType="begin">
                <w:ffData>
                  <w:name w:val="Text1"/>
                  <w:enabled/>
                  <w:calcOnExit w:val="0"/>
                  <w:textInput>
                    <w:default w:val="Click here and insert details"/>
                  </w:textInput>
                </w:ffData>
              </w:fldChar>
            </w:r>
            <w:r w:rsidRPr="00543F90">
              <w:rPr>
                <w:rFonts w:ascii="Calibri" w:hAnsi="Calibri"/>
                <w:lang w:val="en-IE"/>
              </w:rPr>
              <w:instrText xml:space="preserve"> FORMTEXT </w:instrText>
            </w:r>
            <w:r w:rsidRPr="00543F90">
              <w:rPr>
                <w:rFonts w:ascii="Calibri" w:hAnsi="Calibri"/>
                <w:lang w:val="en-IE"/>
              </w:rPr>
            </w:r>
            <w:r w:rsidRPr="00543F90">
              <w:rPr>
                <w:rFonts w:ascii="Calibri" w:hAnsi="Calibri"/>
                <w:lang w:val="en-IE"/>
              </w:rPr>
              <w:fldChar w:fldCharType="separate"/>
            </w:r>
            <w:r w:rsidRPr="00543F90">
              <w:rPr>
                <w:rFonts w:ascii="Calibri" w:hAnsi="Calibri"/>
                <w:noProof/>
                <w:lang w:val="en-IE"/>
              </w:rPr>
              <w:t>Click here and insert details</w:t>
            </w:r>
            <w:r w:rsidRPr="00543F90">
              <w:rPr>
                <w:rFonts w:ascii="Calibri" w:hAnsi="Calibri"/>
                <w:lang w:val="en-IE"/>
              </w:rPr>
              <w:fldChar w:fldCharType="end"/>
            </w:r>
          </w:p>
        </w:tc>
      </w:tr>
    </w:tbl>
    <w:p w14:paraId="7E281B61" w14:textId="77777777" w:rsidR="004617B0" w:rsidRPr="00543F90" w:rsidRDefault="004617B0" w:rsidP="004617B0">
      <w:pPr>
        <w:rPr>
          <w:rFonts w:ascii="Calibri" w:hAnsi="Calibri" w:cs="Arial"/>
          <w:lang w:val="en-IE"/>
        </w:rPr>
      </w:pPr>
    </w:p>
    <w:p w14:paraId="5F3A9E43" w14:textId="66D661DB" w:rsidR="008A764E" w:rsidRPr="00543F90" w:rsidRDefault="008A764E">
      <w:pPr>
        <w:rPr>
          <w:rFonts w:ascii="Calibri" w:hAnsi="Calibri" w:cs="Arial"/>
          <w:lang w:val="en-IE"/>
        </w:rPr>
      </w:pPr>
      <w:r w:rsidRPr="00543F90">
        <w:rPr>
          <w:rFonts w:ascii="Calibri" w:hAnsi="Calibri" w:cs="Arial"/>
          <w:lang w:val="en-IE"/>
        </w:rPr>
        <w:br w:type="page"/>
      </w:r>
    </w:p>
    <w:tbl>
      <w:tblPr>
        <w:tblStyle w:val="TableGrid"/>
        <w:tblW w:w="9067" w:type="dxa"/>
        <w:tblLook w:val="04A0" w:firstRow="1" w:lastRow="0" w:firstColumn="1" w:lastColumn="0" w:noHBand="0" w:noVBand="1"/>
      </w:tblPr>
      <w:tblGrid>
        <w:gridCol w:w="562"/>
        <w:gridCol w:w="4820"/>
        <w:gridCol w:w="3685"/>
      </w:tblGrid>
      <w:tr w:rsidR="00863852" w:rsidRPr="00543F90" w14:paraId="39A41051" w14:textId="269DB6A4" w:rsidTr="00B07E49">
        <w:tc>
          <w:tcPr>
            <w:tcW w:w="9067" w:type="dxa"/>
            <w:gridSpan w:val="3"/>
            <w:shd w:val="clear" w:color="auto" w:fill="235D64"/>
          </w:tcPr>
          <w:p w14:paraId="0B74722B" w14:textId="24D5D56C" w:rsidR="00863852" w:rsidRPr="00543F90" w:rsidRDefault="00863852" w:rsidP="00C02B87">
            <w:pPr>
              <w:autoSpaceDE w:val="0"/>
              <w:autoSpaceDN w:val="0"/>
              <w:adjustRightInd w:val="0"/>
              <w:rPr>
                <w:rFonts w:asciiTheme="minorHAnsi" w:hAnsiTheme="minorHAnsi"/>
                <w:b/>
                <w:bCs/>
                <w:iCs/>
                <w:color w:val="FFFFFF" w:themeColor="background1"/>
                <w:lang w:val="en-IE" w:eastAsia="en-IE"/>
              </w:rPr>
            </w:pPr>
            <w:r w:rsidRPr="00543F90">
              <w:rPr>
                <w:rFonts w:asciiTheme="minorHAnsi" w:hAnsiTheme="minorHAnsi"/>
                <w:b/>
                <w:bCs/>
                <w:iCs/>
                <w:color w:val="FFFFFF" w:themeColor="background1"/>
                <w:lang w:val="en-IE" w:eastAsia="en-IE"/>
              </w:rPr>
              <w:lastRenderedPageBreak/>
              <w:t>1.2 CONFIRMATION OF LOTS BEING TENDERED FOR</w:t>
            </w:r>
          </w:p>
        </w:tc>
      </w:tr>
      <w:tr w:rsidR="00863852" w:rsidRPr="00543F90" w14:paraId="2E492F91" w14:textId="321AF85C" w:rsidTr="00B07E49">
        <w:tc>
          <w:tcPr>
            <w:tcW w:w="9067" w:type="dxa"/>
            <w:gridSpan w:val="3"/>
          </w:tcPr>
          <w:p w14:paraId="0088B97D" w14:textId="630DD791" w:rsidR="00863852" w:rsidRPr="00543F90" w:rsidRDefault="00863852" w:rsidP="00C02B87">
            <w:pPr>
              <w:autoSpaceDE w:val="0"/>
              <w:autoSpaceDN w:val="0"/>
              <w:adjustRightInd w:val="0"/>
              <w:jc w:val="both"/>
              <w:rPr>
                <w:rFonts w:asciiTheme="minorHAnsi" w:hAnsiTheme="minorHAnsi"/>
                <w:noProof/>
                <w:sz w:val="22"/>
                <w:szCs w:val="22"/>
                <w:lang w:val="en-IE" w:eastAsia="en-IE"/>
              </w:rPr>
            </w:pPr>
            <w:r w:rsidRPr="00543F90">
              <w:rPr>
                <w:rFonts w:asciiTheme="minorHAnsi" w:hAnsiTheme="minorHAnsi"/>
                <w:noProof/>
                <w:sz w:val="22"/>
                <w:szCs w:val="22"/>
                <w:lang w:val="en-IE" w:eastAsia="en-IE"/>
              </w:rPr>
              <w:t>Tenderers may tender for one</w:t>
            </w:r>
            <w:r w:rsidR="00B07E49" w:rsidRPr="00543F90">
              <w:rPr>
                <w:rFonts w:asciiTheme="minorHAnsi" w:hAnsiTheme="minorHAnsi"/>
                <w:noProof/>
                <w:sz w:val="22"/>
                <w:szCs w:val="22"/>
                <w:lang w:val="en-IE" w:eastAsia="en-IE"/>
              </w:rPr>
              <w:t xml:space="preserve"> or both</w:t>
            </w:r>
            <w:r w:rsidRPr="00543F90">
              <w:rPr>
                <w:rFonts w:asciiTheme="minorHAnsi" w:hAnsiTheme="minorHAnsi"/>
                <w:noProof/>
                <w:sz w:val="22"/>
                <w:szCs w:val="22"/>
                <w:lang w:val="en-IE" w:eastAsia="en-IE"/>
              </w:rPr>
              <w:t xml:space="preserve">. Tenderers must indicate in this Table the relevant Lot or Lots for which a submission is being made. </w:t>
            </w:r>
          </w:p>
          <w:p w14:paraId="1840B3D9" w14:textId="77777777" w:rsidR="00863852" w:rsidRPr="00543F90" w:rsidRDefault="00863852" w:rsidP="00C02B87">
            <w:pPr>
              <w:autoSpaceDE w:val="0"/>
              <w:autoSpaceDN w:val="0"/>
              <w:adjustRightInd w:val="0"/>
              <w:jc w:val="both"/>
              <w:rPr>
                <w:rFonts w:asciiTheme="minorHAnsi" w:hAnsiTheme="minorHAnsi"/>
                <w:noProof/>
                <w:sz w:val="22"/>
                <w:szCs w:val="22"/>
                <w:lang w:val="en-IE" w:eastAsia="en-IE"/>
              </w:rPr>
            </w:pPr>
          </w:p>
          <w:p w14:paraId="1D8C4014" w14:textId="50062733" w:rsidR="00863852" w:rsidRPr="00543F90" w:rsidRDefault="00863852" w:rsidP="008A764E">
            <w:pPr>
              <w:autoSpaceDE w:val="0"/>
              <w:autoSpaceDN w:val="0"/>
              <w:adjustRightInd w:val="0"/>
              <w:jc w:val="both"/>
              <w:rPr>
                <w:rFonts w:asciiTheme="minorHAnsi" w:hAnsiTheme="minorHAnsi"/>
                <w:noProof/>
                <w:sz w:val="22"/>
                <w:szCs w:val="22"/>
                <w:lang w:val="en-IE" w:eastAsia="en-IE"/>
              </w:rPr>
            </w:pPr>
            <w:r w:rsidRPr="00543F90">
              <w:rPr>
                <w:rFonts w:asciiTheme="minorHAnsi" w:hAnsiTheme="minorHAnsi"/>
                <w:noProof/>
                <w:sz w:val="22"/>
                <w:szCs w:val="22"/>
                <w:lang w:val="en-IE" w:eastAsia="en-IE"/>
              </w:rPr>
              <w:t>For example, if tendering for Lot 1, please select “Yes” from the drop down menu against Lot 1. If tendering for Lots 1 and 2, please select “Yes” from the drop down menu against Lot 1 and Lot 2</w:t>
            </w:r>
            <w:r w:rsidR="00B07E49" w:rsidRPr="00543F90">
              <w:rPr>
                <w:rFonts w:asciiTheme="minorHAnsi" w:hAnsiTheme="minorHAnsi"/>
                <w:noProof/>
                <w:sz w:val="22"/>
                <w:szCs w:val="22"/>
                <w:lang w:val="en-IE" w:eastAsia="en-IE"/>
              </w:rPr>
              <w:t>.</w:t>
            </w:r>
          </w:p>
          <w:p w14:paraId="4FB6AAB3" w14:textId="170CEBEB" w:rsidR="00B07E49" w:rsidRPr="00543F90" w:rsidRDefault="00B07E49" w:rsidP="008A764E">
            <w:pPr>
              <w:autoSpaceDE w:val="0"/>
              <w:autoSpaceDN w:val="0"/>
              <w:adjustRightInd w:val="0"/>
              <w:jc w:val="both"/>
              <w:rPr>
                <w:rFonts w:asciiTheme="minorHAnsi" w:hAnsiTheme="minorHAnsi"/>
                <w:noProof/>
                <w:sz w:val="22"/>
                <w:szCs w:val="22"/>
                <w:lang w:val="en-IE" w:eastAsia="en-IE"/>
              </w:rPr>
            </w:pPr>
          </w:p>
        </w:tc>
      </w:tr>
      <w:tr w:rsidR="00B07E49" w:rsidRPr="00543F90" w14:paraId="7058BFE3" w14:textId="4A62FF19" w:rsidTr="00B07E49">
        <w:tc>
          <w:tcPr>
            <w:tcW w:w="562" w:type="dxa"/>
            <w:tcBorders>
              <w:bottom w:val="single" w:sz="4" w:space="0" w:color="auto"/>
            </w:tcBorders>
            <w:shd w:val="clear" w:color="auto" w:fill="57AEA5"/>
            <w:vAlign w:val="center"/>
          </w:tcPr>
          <w:p w14:paraId="48B28F63" w14:textId="6900F65E" w:rsidR="00B07E49" w:rsidRPr="00543F90" w:rsidRDefault="00B07E49" w:rsidP="008A764E">
            <w:pPr>
              <w:autoSpaceDE w:val="0"/>
              <w:autoSpaceDN w:val="0"/>
              <w:adjustRightInd w:val="0"/>
              <w:jc w:val="center"/>
              <w:rPr>
                <w:rFonts w:ascii="Calibri" w:hAnsi="Calibri"/>
                <w:b/>
                <w:color w:val="FFFFFF"/>
                <w:sz w:val="22"/>
                <w:szCs w:val="22"/>
                <w:lang w:val="en-IE"/>
              </w:rPr>
            </w:pPr>
            <w:r w:rsidRPr="00543F90">
              <w:rPr>
                <w:rFonts w:ascii="Calibri" w:hAnsi="Calibri"/>
                <w:b/>
                <w:color w:val="FFFFFF"/>
                <w:sz w:val="22"/>
                <w:szCs w:val="22"/>
                <w:lang w:val="en-IE"/>
              </w:rPr>
              <w:t>Lot No.</w:t>
            </w:r>
          </w:p>
        </w:tc>
        <w:tc>
          <w:tcPr>
            <w:tcW w:w="4820" w:type="dxa"/>
            <w:tcBorders>
              <w:bottom w:val="single" w:sz="4" w:space="0" w:color="auto"/>
            </w:tcBorders>
            <w:shd w:val="clear" w:color="auto" w:fill="57AEA5"/>
            <w:vAlign w:val="center"/>
          </w:tcPr>
          <w:p w14:paraId="0533AE46" w14:textId="77777777" w:rsidR="00B07E49" w:rsidRPr="00543F90" w:rsidRDefault="00B07E49" w:rsidP="008A764E">
            <w:pPr>
              <w:autoSpaceDE w:val="0"/>
              <w:autoSpaceDN w:val="0"/>
              <w:adjustRightInd w:val="0"/>
              <w:jc w:val="center"/>
              <w:rPr>
                <w:rFonts w:ascii="Calibri" w:hAnsi="Calibri"/>
                <w:b/>
                <w:color w:val="FFFFFF"/>
                <w:sz w:val="22"/>
                <w:szCs w:val="22"/>
                <w:lang w:val="en-IE"/>
              </w:rPr>
            </w:pPr>
            <w:r w:rsidRPr="00543F90">
              <w:rPr>
                <w:rFonts w:ascii="Calibri" w:hAnsi="Calibri"/>
                <w:b/>
                <w:color w:val="FFFFFF"/>
                <w:sz w:val="22"/>
                <w:szCs w:val="22"/>
                <w:lang w:val="en-IE"/>
              </w:rPr>
              <w:t>Lot Description</w:t>
            </w:r>
          </w:p>
        </w:tc>
        <w:tc>
          <w:tcPr>
            <w:tcW w:w="3685" w:type="dxa"/>
            <w:tcBorders>
              <w:bottom w:val="single" w:sz="4" w:space="0" w:color="auto"/>
            </w:tcBorders>
            <w:shd w:val="clear" w:color="auto" w:fill="57AEA5"/>
            <w:vAlign w:val="center"/>
          </w:tcPr>
          <w:p w14:paraId="2AB156B9" w14:textId="1CF20DB2" w:rsidR="00B07E49" w:rsidRPr="00543F90" w:rsidRDefault="00B07E49" w:rsidP="008A764E">
            <w:pPr>
              <w:autoSpaceDE w:val="0"/>
              <w:autoSpaceDN w:val="0"/>
              <w:adjustRightInd w:val="0"/>
              <w:jc w:val="center"/>
              <w:rPr>
                <w:rFonts w:ascii="Calibri" w:hAnsi="Calibri"/>
                <w:b/>
                <w:color w:val="FFFFFF"/>
                <w:sz w:val="22"/>
                <w:szCs w:val="22"/>
                <w:lang w:val="en-IE"/>
              </w:rPr>
            </w:pPr>
            <w:r w:rsidRPr="00543F90">
              <w:rPr>
                <w:rFonts w:ascii="Calibri" w:hAnsi="Calibri"/>
                <w:b/>
                <w:color w:val="FFFFFF"/>
                <w:sz w:val="22"/>
                <w:szCs w:val="22"/>
                <w:lang w:val="en-IE"/>
              </w:rPr>
              <w:t>Please select which Lot you are applying for</w:t>
            </w:r>
          </w:p>
        </w:tc>
      </w:tr>
      <w:tr w:rsidR="00B07E49" w:rsidRPr="00543F90" w14:paraId="5CD88FE2" w14:textId="57AEEEE5" w:rsidTr="00B07E49">
        <w:trPr>
          <w:trHeight w:val="490"/>
        </w:trPr>
        <w:tc>
          <w:tcPr>
            <w:tcW w:w="562" w:type="dxa"/>
            <w:tcBorders>
              <w:top w:val="single" w:sz="4" w:space="0" w:color="auto"/>
              <w:left w:val="single" w:sz="4" w:space="0" w:color="auto"/>
              <w:bottom w:val="single" w:sz="4" w:space="0" w:color="auto"/>
              <w:right w:val="single" w:sz="4" w:space="0" w:color="auto"/>
            </w:tcBorders>
            <w:shd w:val="clear" w:color="auto" w:fill="EBF2F0"/>
            <w:vAlign w:val="center"/>
          </w:tcPr>
          <w:p w14:paraId="17C648A6" w14:textId="77777777" w:rsidR="00B07E49" w:rsidRPr="00543F90" w:rsidRDefault="00B07E49" w:rsidP="008A764E">
            <w:pPr>
              <w:spacing w:line="276" w:lineRule="auto"/>
              <w:jc w:val="center"/>
              <w:rPr>
                <w:rFonts w:asciiTheme="minorHAnsi" w:hAnsiTheme="minorHAnsi" w:cstheme="minorHAnsi"/>
                <w:b/>
                <w:sz w:val="22"/>
                <w:szCs w:val="22"/>
                <w:lang w:val="en-IE"/>
              </w:rPr>
            </w:pPr>
            <w:r w:rsidRPr="00543F90">
              <w:rPr>
                <w:rFonts w:asciiTheme="minorHAnsi" w:hAnsiTheme="minorHAnsi" w:cstheme="minorHAnsi"/>
                <w:b/>
                <w:sz w:val="22"/>
                <w:szCs w:val="22"/>
                <w:lang w:val="en-IE"/>
              </w:rPr>
              <w:t>1</w:t>
            </w:r>
          </w:p>
        </w:tc>
        <w:tc>
          <w:tcPr>
            <w:tcW w:w="4820" w:type="dxa"/>
            <w:shd w:val="clear" w:color="auto" w:fill="EBF2F0"/>
          </w:tcPr>
          <w:p w14:paraId="2CDDD269" w14:textId="47E69233" w:rsidR="00B07E49" w:rsidRPr="00543F90" w:rsidRDefault="00B07E49" w:rsidP="00B07E49">
            <w:pPr>
              <w:spacing w:before="80" w:line="276" w:lineRule="auto"/>
              <w:rPr>
                <w:rFonts w:asciiTheme="minorHAnsi" w:hAnsiTheme="minorHAnsi" w:cstheme="minorHAnsi"/>
                <w:b/>
                <w:bCs/>
                <w:noProof/>
                <w:sz w:val="22"/>
                <w:szCs w:val="22"/>
                <w:lang w:val="en-IE" w:eastAsia="en-IE"/>
              </w:rPr>
            </w:pPr>
            <w:r w:rsidRPr="00543F90">
              <w:rPr>
                <w:rFonts w:asciiTheme="minorHAnsi" w:hAnsiTheme="minorHAnsi" w:cstheme="minorHAnsi"/>
                <w:b/>
                <w:bCs/>
                <w:noProof/>
                <w:sz w:val="22"/>
                <w:szCs w:val="22"/>
                <w:lang w:val="en-IE" w:eastAsia="en-IE"/>
              </w:rPr>
              <w:t>All 26 Counties – Provision and Management of Laundry and Hire of Linen, Workwear, Curtains and Miscellaneous Items to the Irish Health Sector, including Department of Defence Military Hospitals. Ancillary Dust Mat Services may be included where they form part of a wider healthcare laundry requirement</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DDD245" w14:textId="77777777" w:rsidR="00B07E49" w:rsidRPr="00543F90" w:rsidRDefault="00000000" w:rsidP="008A764E">
            <w:pPr>
              <w:autoSpaceDE w:val="0"/>
              <w:autoSpaceDN w:val="0"/>
              <w:adjustRightInd w:val="0"/>
              <w:spacing w:line="276" w:lineRule="auto"/>
              <w:jc w:val="center"/>
              <w:rPr>
                <w:rFonts w:asciiTheme="minorHAnsi" w:hAnsiTheme="minorHAnsi"/>
                <w:color w:val="1F4E79" w:themeColor="accent1" w:themeShade="80"/>
                <w:sz w:val="22"/>
                <w:szCs w:val="22"/>
                <w:lang w:val="en-IE"/>
              </w:rPr>
            </w:pPr>
            <w:sdt>
              <w:sdtPr>
                <w:rPr>
                  <w:rFonts w:asciiTheme="minorHAnsi" w:hAnsiTheme="minorHAnsi"/>
                  <w:sz w:val="22"/>
                  <w:szCs w:val="22"/>
                  <w:shd w:val="clear" w:color="auto" w:fill="D0CECE" w:themeFill="background2" w:themeFillShade="E6"/>
                  <w:lang w:val="en-IE"/>
                </w:rPr>
                <w:id w:val="763580465"/>
                <w:placeholder>
                  <w:docPart w:val="6FF2DDFB9D554DF3A76DCC3BAB0B1787"/>
                </w:placeholder>
                <w:dropDownList>
                  <w:listItem w:displayText="Please choose Yes or No" w:value="Please choose Yes or No"/>
                  <w:listItem w:displayText="YES" w:value="YES"/>
                  <w:listItem w:displayText="NO" w:value="NO"/>
                </w:dropDownList>
              </w:sdtPr>
              <w:sdtContent>
                <w:r w:rsidR="00B07E49" w:rsidRPr="00543F90">
                  <w:rPr>
                    <w:rFonts w:asciiTheme="minorHAnsi" w:hAnsiTheme="minorHAnsi"/>
                    <w:sz w:val="22"/>
                    <w:szCs w:val="22"/>
                    <w:shd w:val="clear" w:color="auto" w:fill="D0CECE" w:themeFill="background2" w:themeFillShade="E6"/>
                    <w:lang w:val="en-IE"/>
                  </w:rPr>
                  <w:t>Please choose Yes or No</w:t>
                </w:r>
              </w:sdtContent>
            </w:sdt>
          </w:p>
        </w:tc>
      </w:tr>
      <w:tr w:rsidR="00B07E49" w:rsidRPr="00543F90" w14:paraId="57726D4B" w14:textId="646819C9" w:rsidTr="00B07E49">
        <w:trPr>
          <w:trHeight w:val="485"/>
        </w:trPr>
        <w:tc>
          <w:tcPr>
            <w:tcW w:w="562" w:type="dxa"/>
            <w:tcBorders>
              <w:top w:val="single" w:sz="4" w:space="0" w:color="auto"/>
              <w:left w:val="single" w:sz="4" w:space="0" w:color="auto"/>
              <w:bottom w:val="single" w:sz="4" w:space="0" w:color="auto"/>
              <w:right w:val="single" w:sz="4" w:space="0" w:color="auto"/>
            </w:tcBorders>
            <w:shd w:val="clear" w:color="auto" w:fill="EBF2F0"/>
            <w:vAlign w:val="center"/>
          </w:tcPr>
          <w:p w14:paraId="7B14C3BD" w14:textId="77777777" w:rsidR="00B07E49" w:rsidRPr="00543F90" w:rsidRDefault="00B07E49" w:rsidP="008A764E">
            <w:pPr>
              <w:spacing w:line="276" w:lineRule="auto"/>
              <w:jc w:val="center"/>
              <w:rPr>
                <w:rFonts w:asciiTheme="minorHAnsi" w:hAnsiTheme="minorHAnsi" w:cstheme="minorHAnsi"/>
                <w:b/>
                <w:sz w:val="22"/>
                <w:szCs w:val="22"/>
                <w:lang w:val="en-IE"/>
              </w:rPr>
            </w:pPr>
            <w:r w:rsidRPr="00543F90">
              <w:rPr>
                <w:rFonts w:asciiTheme="minorHAnsi" w:hAnsiTheme="minorHAnsi" w:cstheme="minorHAnsi"/>
                <w:b/>
                <w:sz w:val="22"/>
                <w:szCs w:val="22"/>
                <w:lang w:val="en-IE"/>
              </w:rPr>
              <w:t>2</w:t>
            </w:r>
          </w:p>
        </w:tc>
        <w:tc>
          <w:tcPr>
            <w:tcW w:w="4820" w:type="dxa"/>
            <w:shd w:val="clear" w:color="auto" w:fill="EBF2F0"/>
          </w:tcPr>
          <w:p w14:paraId="66A6266A" w14:textId="54A21046" w:rsidR="00B07E49" w:rsidRPr="00543F90" w:rsidRDefault="00B07E49" w:rsidP="008A764E">
            <w:pPr>
              <w:spacing w:before="80" w:line="276" w:lineRule="auto"/>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All 26 Counties – Provision and Management of Laundry and Hire of Linen, Workwear, Curtains, Miscellaneous Items and Dust Mat Services to the Irish Public Sector</w:t>
            </w:r>
          </w:p>
        </w:tc>
        <w:tc>
          <w:tcPr>
            <w:tcW w:w="3685" w:type="dxa"/>
            <w:tcBorders>
              <w:top w:val="single" w:sz="4" w:space="0" w:color="auto"/>
              <w:left w:val="single" w:sz="4" w:space="0" w:color="auto"/>
              <w:bottom w:val="single" w:sz="4" w:space="0" w:color="auto"/>
              <w:right w:val="single" w:sz="4" w:space="0" w:color="auto"/>
            </w:tcBorders>
            <w:vAlign w:val="center"/>
          </w:tcPr>
          <w:p w14:paraId="0F1C9AFC" w14:textId="70DFE8B9" w:rsidR="00B07E49" w:rsidRPr="00543F90" w:rsidRDefault="00000000" w:rsidP="008A764E">
            <w:pPr>
              <w:autoSpaceDE w:val="0"/>
              <w:autoSpaceDN w:val="0"/>
              <w:adjustRightInd w:val="0"/>
              <w:spacing w:line="276" w:lineRule="auto"/>
              <w:jc w:val="center"/>
              <w:rPr>
                <w:rFonts w:asciiTheme="minorHAnsi" w:hAnsiTheme="minorHAnsi"/>
                <w:color w:val="1F4E79" w:themeColor="accent1" w:themeShade="80"/>
                <w:sz w:val="22"/>
                <w:szCs w:val="22"/>
                <w:lang w:val="en-IE"/>
              </w:rPr>
            </w:pPr>
            <w:sdt>
              <w:sdtPr>
                <w:rPr>
                  <w:rFonts w:asciiTheme="minorHAnsi" w:hAnsiTheme="minorHAnsi"/>
                  <w:sz w:val="22"/>
                  <w:szCs w:val="22"/>
                  <w:shd w:val="clear" w:color="auto" w:fill="D0CECE" w:themeFill="background2" w:themeFillShade="E6"/>
                  <w:lang w:val="en-IE"/>
                </w:rPr>
                <w:id w:val="170538652"/>
                <w:placeholder>
                  <w:docPart w:val="E34B2E9499A54CA7A357B5C56FF6AABD"/>
                </w:placeholder>
                <w:dropDownList>
                  <w:listItem w:displayText="Please choose Yes or No" w:value="Please choose Yes or No"/>
                  <w:listItem w:displayText="YES" w:value="YES"/>
                  <w:listItem w:displayText="NO" w:value="NO"/>
                </w:dropDownList>
              </w:sdtPr>
              <w:sdtContent>
                <w:r w:rsidR="00B07E49" w:rsidRPr="00543F90">
                  <w:rPr>
                    <w:rFonts w:asciiTheme="minorHAnsi" w:hAnsiTheme="minorHAnsi"/>
                    <w:sz w:val="22"/>
                    <w:szCs w:val="22"/>
                    <w:shd w:val="clear" w:color="auto" w:fill="D0CECE" w:themeFill="background2" w:themeFillShade="E6"/>
                    <w:lang w:val="en-IE"/>
                  </w:rPr>
                  <w:t>Please choose Yes or No</w:t>
                </w:r>
              </w:sdtContent>
            </w:sdt>
          </w:p>
        </w:tc>
      </w:tr>
    </w:tbl>
    <w:p w14:paraId="5D2D5A64" w14:textId="77FE37C7" w:rsidR="005501BF" w:rsidRPr="00543F90" w:rsidRDefault="005501BF" w:rsidP="004617B0">
      <w:pPr>
        <w:spacing w:line="360" w:lineRule="auto"/>
        <w:rPr>
          <w:rFonts w:asciiTheme="minorHAnsi" w:hAnsiTheme="minorHAnsi"/>
          <w:bCs/>
          <w:color w:val="1F4E79"/>
          <w:sz w:val="22"/>
          <w:szCs w:val="22"/>
          <w:lang w:val="en-IE"/>
        </w:rPr>
      </w:pPr>
    </w:p>
    <w:p w14:paraId="557ED39B" w14:textId="77777777" w:rsidR="00B07E49" w:rsidRDefault="00B07E49" w:rsidP="004617B0">
      <w:pPr>
        <w:spacing w:line="360" w:lineRule="auto"/>
        <w:rPr>
          <w:rFonts w:asciiTheme="minorHAnsi" w:hAnsiTheme="minorHAnsi"/>
          <w:bCs/>
          <w:color w:val="1F4E79"/>
          <w:sz w:val="22"/>
          <w:szCs w:val="22"/>
          <w:lang w:val="en-IE"/>
        </w:rPr>
      </w:pPr>
    </w:p>
    <w:p w14:paraId="19E55BD4" w14:textId="77777777" w:rsidR="003E7733" w:rsidRDefault="003E7733" w:rsidP="004617B0">
      <w:pPr>
        <w:spacing w:line="360" w:lineRule="auto"/>
        <w:rPr>
          <w:rFonts w:asciiTheme="minorHAnsi" w:hAnsiTheme="minorHAnsi"/>
          <w:bCs/>
          <w:color w:val="1F4E79"/>
          <w:sz w:val="22"/>
          <w:szCs w:val="22"/>
          <w:lang w:val="en-IE"/>
        </w:rPr>
      </w:pPr>
    </w:p>
    <w:tbl>
      <w:tblPr>
        <w:tblStyle w:val="TableGrid"/>
        <w:tblW w:w="9067" w:type="dxa"/>
        <w:tblLook w:val="04A0" w:firstRow="1" w:lastRow="0" w:firstColumn="1" w:lastColumn="0" w:noHBand="0" w:noVBand="1"/>
      </w:tblPr>
      <w:tblGrid>
        <w:gridCol w:w="9067"/>
      </w:tblGrid>
      <w:tr w:rsidR="003E7733" w:rsidRPr="00543F90" w14:paraId="60953AC6" w14:textId="77777777" w:rsidTr="00BF4879">
        <w:tc>
          <w:tcPr>
            <w:tcW w:w="9067" w:type="dxa"/>
            <w:shd w:val="clear" w:color="auto" w:fill="235D64"/>
          </w:tcPr>
          <w:p w14:paraId="289B1584" w14:textId="16FBAC88" w:rsidR="003E7733" w:rsidRPr="00543F90" w:rsidRDefault="003E7733" w:rsidP="00BF4879">
            <w:pPr>
              <w:autoSpaceDE w:val="0"/>
              <w:autoSpaceDN w:val="0"/>
              <w:adjustRightInd w:val="0"/>
              <w:rPr>
                <w:rFonts w:asciiTheme="minorHAnsi" w:hAnsiTheme="minorHAnsi"/>
                <w:b/>
                <w:bCs/>
                <w:iCs/>
                <w:color w:val="FFFFFF" w:themeColor="background1"/>
                <w:lang w:val="en-IE" w:eastAsia="en-IE"/>
              </w:rPr>
            </w:pPr>
            <w:r w:rsidRPr="00543F90">
              <w:rPr>
                <w:rFonts w:asciiTheme="minorHAnsi" w:hAnsiTheme="minorHAnsi"/>
                <w:b/>
                <w:bCs/>
                <w:iCs/>
                <w:color w:val="FFFFFF" w:themeColor="background1"/>
                <w:lang w:val="en-IE" w:eastAsia="en-IE"/>
              </w:rPr>
              <w:t>1.</w:t>
            </w:r>
            <w:r>
              <w:rPr>
                <w:rFonts w:asciiTheme="minorHAnsi" w:hAnsiTheme="minorHAnsi"/>
                <w:b/>
                <w:bCs/>
                <w:iCs/>
                <w:color w:val="FFFFFF" w:themeColor="background1"/>
                <w:lang w:val="en-IE" w:eastAsia="en-IE"/>
              </w:rPr>
              <w:t>3.</w:t>
            </w:r>
            <w:r w:rsidRPr="00543F90">
              <w:rPr>
                <w:rFonts w:asciiTheme="minorHAnsi" w:hAnsiTheme="minorHAnsi"/>
                <w:b/>
                <w:bCs/>
                <w:iCs/>
                <w:color w:val="FFFFFF" w:themeColor="background1"/>
                <w:lang w:val="en-IE" w:eastAsia="en-IE"/>
              </w:rPr>
              <w:t xml:space="preserve"> </w:t>
            </w:r>
            <w:r>
              <w:rPr>
                <w:rFonts w:asciiTheme="minorHAnsi" w:hAnsiTheme="minorHAnsi"/>
                <w:b/>
                <w:bCs/>
                <w:iCs/>
                <w:color w:val="FFFFFF" w:themeColor="background1"/>
                <w:lang w:val="en-IE" w:eastAsia="en-IE"/>
              </w:rPr>
              <w:t xml:space="preserve">LOT 2 </w:t>
            </w:r>
            <w:r w:rsidR="00E50B4F">
              <w:rPr>
                <w:rFonts w:asciiTheme="minorHAnsi" w:hAnsiTheme="minorHAnsi"/>
                <w:b/>
                <w:bCs/>
                <w:iCs/>
                <w:color w:val="FFFFFF" w:themeColor="background1"/>
                <w:lang w:val="en-IE" w:eastAsia="en-IE"/>
              </w:rPr>
              <w:t>ONLY RE: SERVICES AND GEOGRAPHIC COVERAGE</w:t>
            </w:r>
          </w:p>
        </w:tc>
      </w:tr>
      <w:tr w:rsidR="003E7733" w:rsidRPr="00543F90" w14:paraId="12D3E7F4" w14:textId="77777777" w:rsidTr="00BF4879">
        <w:tc>
          <w:tcPr>
            <w:tcW w:w="9067" w:type="dxa"/>
          </w:tcPr>
          <w:p w14:paraId="77312F4B" w14:textId="77777777" w:rsidR="003E7733" w:rsidRDefault="003E7733" w:rsidP="00BF4879">
            <w:pPr>
              <w:autoSpaceDE w:val="0"/>
              <w:autoSpaceDN w:val="0"/>
              <w:adjustRightInd w:val="0"/>
              <w:jc w:val="both"/>
              <w:rPr>
                <w:rFonts w:asciiTheme="minorHAnsi" w:hAnsiTheme="minorHAnsi"/>
                <w:noProof/>
                <w:sz w:val="22"/>
                <w:szCs w:val="22"/>
                <w:lang w:val="en-IE" w:eastAsia="en-IE"/>
              </w:rPr>
            </w:pPr>
          </w:p>
          <w:p w14:paraId="4961C392" w14:textId="210C7D57" w:rsidR="003E7733" w:rsidRDefault="003E7733" w:rsidP="00BF4879">
            <w:pPr>
              <w:autoSpaceDE w:val="0"/>
              <w:autoSpaceDN w:val="0"/>
              <w:adjustRightInd w:val="0"/>
              <w:jc w:val="both"/>
              <w:rPr>
                <w:rFonts w:asciiTheme="minorHAnsi" w:hAnsiTheme="minorHAnsi"/>
                <w:noProof/>
                <w:sz w:val="22"/>
                <w:szCs w:val="22"/>
                <w:lang w:val="en-IE" w:eastAsia="en-IE"/>
              </w:rPr>
            </w:pPr>
            <w:r>
              <w:rPr>
                <w:rFonts w:asciiTheme="minorHAnsi" w:hAnsiTheme="minorHAnsi"/>
                <w:noProof/>
                <w:sz w:val="22"/>
                <w:szCs w:val="22"/>
                <w:lang w:val="en-IE" w:eastAsia="en-IE"/>
              </w:rPr>
              <w:t>If submitting a tender response in respect of Lot 2, please indicate what services you provide:</w:t>
            </w:r>
          </w:p>
          <w:p w14:paraId="6CE4023A" w14:textId="77777777" w:rsidR="003E7733" w:rsidRDefault="003E7733" w:rsidP="00BF4879">
            <w:pPr>
              <w:autoSpaceDE w:val="0"/>
              <w:autoSpaceDN w:val="0"/>
              <w:adjustRightInd w:val="0"/>
              <w:jc w:val="both"/>
              <w:rPr>
                <w:rFonts w:asciiTheme="minorHAnsi" w:hAnsiTheme="minorHAnsi"/>
                <w:noProof/>
                <w:sz w:val="22"/>
                <w:szCs w:val="22"/>
                <w:lang w:val="en-IE" w:eastAsia="en-IE"/>
              </w:rPr>
            </w:pPr>
          </w:p>
          <w:p w14:paraId="3181BB86" w14:textId="77777777" w:rsidR="003E7733" w:rsidRPr="008B16DA" w:rsidRDefault="003E7733" w:rsidP="003E7733">
            <w:pPr>
              <w:rPr>
                <w:rFonts w:ascii="Calibri" w:eastAsia="Calibri" w:hAnsi="Calibri"/>
                <w:sz w:val="22"/>
                <w:szCs w:val="22"/>
                <w:lang w:val="en-IE"/>
              </w:rPr>
            </w:pPr>
            <w:r w:rsidRPr="008B16DA">
              <w:rPr>
                <w:rFonts w:ascii="Segoe UI Symbol" w:eastAsia="Calibri" w:hAnsi="Segoe UI Symbol" w:cs="Segoe UI Symbol"/>
                <w:sz w:val="22"/>
                <w:szCs w:val="22"/>
                <w:lang w:val="en-IE"/>
              </w:rPr>
              <w:t>☐</w:t>
            </w:r>
            <w:r w:rsidRPr="008B16DA">
              <w:rPr>
                <w:rFonts w:ascii="Calibri" w:eastAsia="Calibri" w:hAnsi="Calibri"/>
                <w:sz w:val="22"/>
                <w:szCs w:val="22"/>
                <w:lang w:val="en-IE"/>
              </w:rPr>
              <w:t xml:space="preserve"> Flat Linen</w:t>
            </w:r>
          </w:p>
          <w:p w14:paraId="5903BEF2" w14:textId="77777777" w:rsidR="003E7733" w:rsidRPr="008B16DA" w:rsidRDefault="003E7733" w:rsidP="003E7733">
            <w:pPr>
              <w:rPr>
                <w:rFonts w:ascii="Calibri" w:eastAsia="Calibri" w:hAnsi="Calibri"/>
                <w:sz w:val="22"/>
                <w:szCs w:val="22"/>
                <w:lang w:val="en-IE"/>
              </w:rPr>
            </w:pPr>
            <w:r w:rsidRPr="008B16DA">
              <w:rPr>
                <w:rFonts w:ascii="Segoe UI Symbol" w:eastAsia="Calibri" w:hAnsi="Segoe UI Symbol" w:cs="Segoe UI Symbol"/>
                <w:sz w:val="22"/>
                <w:szCs w:val="22"/>
                <w:lang w:val="en-IE"/>
              </w:rPr>
              <w:t>☐</w:t>
            </w:r>
            <w:r w:rsidRPr="008B16DA">
              <w:rPr>
                <w:rFonts w:ascii="Calibri" w:eastAsia="Calibri" w:hAnsi="Calibri"/>
                <w:sz w:val="22"/>
                <w:szCs w:val="22"/>
                <w:lang w:val="en-IE"/>
              </w:rPr>
              <w:t xml:space="preserve"> Workwear</w:t>
            </w:r>
          </w:p>
          <w:p w14:paraId="7FC13DC0" w14:textId="77777777" w:rsidR="003E7733" w:rsidRPr="008B16DA" w:rsidRDefault="003E7733" w:rsidP="003E7733">
            <w:pPr>
              <w:rPr>
                <w:rFonts w:ascii="Calibri" w:eastAsia="Calibri" w:hAnsi="Calibri"/>
                <w:sz w:val="22"/>
                <w:szCs w:val="22"/>
                <w:lang w:val="en-IE"/>
              </w:rPr>
            </w:pPr>
            <w:r w:rsidRPr="008B16DA">
              <w:rPr>
                <w:rFonts w:ascii="Segoe UI Symbol" w:eastAsia="Calibri" w:hAnsi="Segoe UI Symbol" w:cs="Segoe UI Symbol"/>
                <w:sz w:val="22"/>
                <w:szCs w:val="22"/>
                <w:lang w:val="en-IE"/>
              </w:rPr>
              <w:t>☐</w:t>
            </w:r>
            <w:r w:rsidRPr="008B16DA">
              <w:rPr>
                <w:rFonts w:ascii="Calibri" w:eastAsia="Calibri" w:hAnsi="Calibri"/>
                <w:sz w:val="22"/>
                <w:szCs w:val="22"/>
                <w:lang w:val="en-IE"/>
              </w:rPr>
              <w:t xml:space="preserve"> Curtains</w:t>
            </w:r>
          </w:p>
          <w:p w14:paraId="336AE7E9" w14:textId="77777777" w:rsidR="003E7733" w:rsidRPr="008B16DA" w:rsidRDefault="003E7733" w:rsidP="003E7733">
            <w:pPr>
              <w:rPr>
                <w:rFonts w:ascii="Calibri" w:eastAsia="Calibri" w:hAnsi="Calibri"/>
                <w:sz w:val="22"/>
                <w:szCs w:val="22"/>
                <w:lang w:val="en-IE"/>
              </w:rPr>
            </w:pPr>
            <w:r w:rsidRPr="008B16DA">
              <w:rPr>
                <w:rFonts w:ascii="Segoe UI Symbol" w:eastAsia="Calibri" w:hAnsi="Segoe UI Symbol" w:cs="Segoe UI Symbol"/>
                <w:sz w:val="22"/>
                <w:szCs w:val="22"/>
                <w:lang w:val="en-IE"/>
              </w:rPr>
              <w:t>☐</w:t>
            </w:r>
            <w:r w:rsidRPr="008B16DA">
              <w:rPr>
                <w:rFonts w:ascii="Calibri" w:eastAsia="Calibri" w:hAnsi="Calibri"/>
                <w:sz w:val="22"/>
                <w:szCs w:val="22"/>
                <w:lang w:val="en-IE"/>
              </w:rPr>
              <w:t xml:space="preserve"> Dust Mats</w:t>
            </w:r>
          </w:p>
          <w:p w14:paraId="274FA48C" w14:textId="77777777" w:rsidR="003E7733" w:rsidRPr="008B16DA" w:rsidRDefault="003E7733" w:rsidP="003E7733">
            <w:pPr>
              <w:rPr>
                <w:rFonts w:ascii="Calibri" w:eastAsia="Calibri" w:hAnsi="Calibri"/>
                <w:sz w:val="22"/>
                <w:szCs w:val="22"/>
                <w:lang w:val="en-IE"/>
              </w:rPr>
            </w:pPr>
            <w:r w:rsidRPr="008B16DA">
              <w:rPr>
                <w:rFonts w:ascii="Segoe UI Symbol" w:eastAsia="Calibri" w:hAnsi="Segoe UI Symbol" w:cs="Segoe UI Symbol"/>
                <w:sz w:val="22"/>
                <w:szCs w:val="22"/>
                <w:lang w:val="en-IE"/>
              </w:rPr>
              <w:t>☐</w:t>
            </w:r>
            <w:r w:rsidRPr="008B16DA">
              <w:rPr>
                <w:rFonts w:ascii="Calibri" w:eastAsia="Calibri" w:hAnsi="Calibri"/>
                <w:sz w:val="22"/>
                <w:szCs w:val="22"/>
                <w:lang w:val="en-IE"/>
              </w:rPr>
              <w:t xml:space="preserve"> P</w:t>
            </w:r>
            <w:r>
              <w:rPr>
                <w:rFonts w:ascii="Calibri" w:eastAsia="Calibri" w:hAnsi="Calibri"/>
                <w:sz w:val="22"/>
                <w:szCs w:val="22"/>
                <w:lang w:val="en-IE"/>
              </w:rPr>
              <w:t xml:space="preserve">atient / Resident </w:t>
            </w:r>
            <w:r w:rsidRPr="008B16DA">
              <w:rPr>
                <w:rFonts w:ascii="Calibri" w:eastAsia="Calibri" w:hAnsi="Calibri"/>
                <w:sz w:val="22"/>
                <w:szCs w:val="22"/>
                <w:lang w:val="en-IE"/>
              </w:rPr>
              <w:t>Clothing</w:t>
            </w:r>
          </w:p>
          <w:p w14:paraId="35684C9A" w14:textId="77777777" w:rsidR="003E7733" w:rsidRPr="008B16DA" w:rsidRDefault="003E7733" w:rsidP="003E7733">
            <w:pPr>
              <w:rPr>
                <w:rFonts w:ascii="Calibri" w:eastAsia="Calibri" w:hAnsi="Calibri"/>
                <w:sz w:val="22"/>
                <w:szCs w:val="22"/>
                <w:lang w:val="en-IE"/>
              </w:rPr>
            </w:pPr>
            <w:r w:rsidRPr="008B16DA">
              <w:rPr>
                <w:rFonts w:ascii="Segoe UI Symbol" w:eastAsia="Calibri" w:hAnsi="Segoe UI Symbol" w:cs="Segoe UI Symbol"/>
                <w:sz w:val="22"/>
                <w:szCs w:val="22"/>
                <w:lang w:val="en-IE"/>
              </w:rPr>
              <w:t>☐</w:t>
            </w:r>
            <w:r w:rsidRPr="008B16DA">
              <w:rPr>
                <w:rFonts w:ascii="Calibri" w:eastAsia="Calibri" w:hAnsi="Calibri"/>
                <w:sz w:val="22"/>
                <w:szCs w:val="22"/>
                <w:lang w:val="en-IE"/>
              </w:rPr>
              <w:t xml:space="preserve"> Dry Cleaning</w:t>
            </w:r>
          </w:p>
          <w:p w14:paraId="7D4F7D31" w14:textId="718E6CE0" w:rsidR="003E7733" w:rsidRDefault="003E7733" w:rsidP="003E7733">
            <w:pPr>
              <w:rPr>
                <w:rFonts w:ascii="Calibri" w:eastAsia="Calibri" w:hAnsi="Calibri"/>
                <w:sz w:val="22"/>
                <w:szCs w:val="22"/>
                <w:lang w:val="en-IE"/>
              </w:rPr>
            </w:pPr>
            <w:r w:rsidRPr="008B16DA">
              <w:rPr>
                <w:rFonts w:ascii="Segoe UI Symbol" w:eastAsia="Calibri" w:hAnsi="Segoe UI Symbol" w:cs="Segoe UI Symbol"/>
                <w:sz w:val="22"/>
                <w:szCs w:val="22"/>
                <w:lang w:val="en-IE"/>
              </w:rPr>
              <w:t>☐</w:t>
            </w:r>
            <w:r w:rsidRPr="008B16DA">
              <w:rPr>
                <w:rFonts w:ascii="Calibri" w:eastAsia="Calibri" w:hAnsi="Calibri"/>
                <w:sz w:val="22"/>
                <w:szCs w:val="22"/>
                <w:lang w:val="en-IE"/>
              </w:rPr>
              <w:t xml:space="preserve"> Other (please specify):</w:t>
            </w:r>
          </w:p>
          <w:p w14:paraId="432BC63D" w14:textId="77777777" w:rsidR="0017081D" w:rsidRPr="0017081D" w:rsidRDefault="0017081D">
            <w:pPr>
              <w:pStyle w:val="ListParagraph"/>
              <w:numPr>
                <w:ilvl w:val="0"/>
                <w:numId w:val="15"/>
              </w:numPr>
              <w:rPr>
                <w:rFonts w:ascii="Calibri" w:eastAsia="Calibri" w:hAnsi="Calibri"/>
                <w:sz w:val="22"/>
                <w:szCs w:val="22"/>
                <w:lang w:val="en-IE"/>
              </w:rPr>
            </w:pPr>
          </w:p>
          <w:p w14:paraId="790C78CC" w14:textId="77777777" w:rsidR="003E7733" w:rsidRDefault="003E7733" w:rsidP="00BF4879">
            <w:pPr>
              <w:autoSpaceDE w:val="0"/>
              <w:autoSpaceDN w:val="0"/>
              <w:adjustRightInd w:val="0"/>
              <w:jc w:val="both"/>
              <w:rPr>
                <w:rFonts w:asciiTheme="minorHAnsi" w:hAnsiTheme="minorHAnsi"/>
                <w:noProof/>
                <w:sz w:val="22"/>
                <w:szCs w:val="22"/>
                <w:lang w:val="en-IE" w:eastAsia="en-IE"/>
              </w:rPr>
            </w:pPr>
          </w:p>
          <w:p w14:paraId="6546C03D" w14:textId="77777777" w:rsidR="003E7733" w:rsidRDefault="003E7733" w:rsidP="00BF4879">
            <w:pPr>
              <w:autoSpaceDE w:val="0"/>
              <w:autoSpaceDN w:val="0"/>
              <w:adjustRightInd w:val="0"/>
              <w:jc w:val="both"/>
              <w:rPr>
                <w:rFonts w:asciiTheme="minorHAnsi" w:hAnsiTheme="minorHAnsi"/>
                <w:noProof/>
                <w:sz w:val="22"/>
                <w:szCs w:val="22"/>
                <w:lang w:val="en-IE" w:eastAsia="en-IE"/>
              </w:rPr>
            </w:pPr>
          </w:p>
          <w:p w14:paraId="36EB0D96" w14:textId="2BEF13DD" w:rsidR="003E7733" w:rsidRDefault="003E7733" w:rsidP="00BF4879">
            <w:pPr>
              <w:autoSpaceDE w:val="0"/>
              <w:autoSpaceDN w:val="0"/>
              <w:adjustRightInd w:val="0"/>
              <w:jc w:val="both"/>
              <w:rPr>
                <w:rFonts w:asciiTheme="minorHAnsi" w:hAnsiTheme="minorHAnsi"/>
                <w:noProof/>
                <w:sz w:val="22"/>
                <w:szCs w:val="22"/>
                <w:lang w:val="en-IE" w:eastAsia="en-IE"/>
              </w:rPr>
            </w:pPr>
            <w:r>
              <w:rPr>
                <w:rFonts w:asciiTheme="minorHAnsi" w:hAnsiTheme="minorHAnsi"/>
                <w:noProof/>
                <w:sz w:val="22"/>
                <w:szCs w:val="22"/>
                <w:lang w:val="en-IE" w:eastAsia="en-IE"/>
              </w:rPr>
              <w:t>Please outline your geographic coverage. If you can service all 26 counties of the Republic of Ireland, please choose ‘Nationwide’ only. If you can service all counties in Leinster, please select ‘All of Leinster’, etc. If you can only service a specific area/county or counties, please outline these under ‘Other’.</w:t>
            </w:r>
          </w:p>
          <w:p w14:paraId="15D8C9C2" w14:textId="77777777" w:rsidR="003E7733" w:rsidRDefault="003E7733" w:rsidP="00BF4879">
            <w:pPr>
              <w:autoSpaceDE w:val="0"/>
              <w:autoSpaceDN w:val="0"/>
              <w:adjustRightInd w:val="0"/>
              <w:jc w:val="both"/>
              <w:rPr>
                <w:rFonts w:asciiTheme="minorHAnsi" w:hAnsiTheme="minorHAnsi"/>
                <w:noProof/>
                <w:sz w:val="22"/>
                <w:szCs w:val="22"/>
                <w:lang w:val="en-IE" w:eastAsia="en-IE"/>
              </w:rPr>
            </w:pPr>
          </w:p>
          <w:p w14:paraId="1A0BD86E" w14:textId="6A344037" w:rsidR="003E7733" w:rsidRPr="008B16DA" w:rsidRDefault="003E7733" w:rsidP="003E7733">
            <w:pPr>
              <w:rPr>
                <w:rFonts w:ascii="Calibri" w:eastAsia="Calibri" w:hAnsi="Calibri"/>
                <w:sz w:val="22"/>
                <w:szCs w:val="22"/>
                <w:lang w:val="en-IE"/>
              </w:rPr>
            </w:pPr>
            <w:r w:rsidRPr="008B16DA">
              <w:rPr>
                <w:rFonts w:ascii="Segoe UI Symbol" w:eastAsia="Calibri" w:hAnsi="Segoe UI Symbol" w:cs="Segoe UI Symbol"/>
                <w:sz w:val="22"/>
                <w:szCs w:val="22"/>
                <w:lang w:val="en-IE"/>
              </w:rPr>
              <w:t>☐</w:t>
            </w:r>
            <w:r w:rsidRPr="008B16DA">
              <w:rPr>
                <w:rFonts w:ascii="Calibri" w:eastAsia="Calibri" w:hAnsi="Calibri"/>
                <w:sz w:val="22"/>
                <w:szCs w:val="22"/>
                <w:lang w:val="en-IE"/>
              </w:rPr>
              <w:t xml:space="preserve"> </w:t>
            </w:r>
            <w:r>
              <w:rPr>
                <w:rFonts w:ascii="Calibri" w:eastAsia="Calibri" w:hAnsi="Calibri"/>
                <w:sz w:val="22"/>
                <w:szCs w:val="22"/>
                <w:lang w:val="en-IE"/>
              </w:rPr>
              <w:t>Nationwide</w:t>
            </w:r>
            <w:r w:rsidR="00C5613B">
              <w:rPr>
                <w:rFonts w:ascii="Calibri" w:eastAsia="Calibri" w:hAnsi="Calibri"/>
                <w:sz w:val="22"/>
                <w:szCs w:val="22"/>
                <w:lang w:val="en-IE"/>
              </w:rPr>
              <w:t xml:space="preserve"> (i.e., All 26 Counties)</w:t>
            </w:r>
          </w:p>
          <w:p w14:paraId="537AB4EC" w14:textId="2D212DC3" w:rsidR="003E7733" w:rsidRPr="008B16DA" w:rsidRDefault="003E7733" w:rsidP="003E7733">
            <w:pPr>
              <w:rPr>
                <w:rFonts w:ascii="Calibri" w:eastAsia="Calibri" w:hAnsi="Calibri"/>
                <w:sz w:val="22"/>
                <w:szCs w:val="22"/>
                <w:lang w:val="en-IE"/>
              </w:rPr>
            </w:pPr>
            <w:r w:rsidRPr="008B16DA">
              <w:rPr>
                <w:rFonts w:ascii="Segoe UI Symbol" w:eastAsia="Calibri" w:hAnsi="Segoe UI Symbol" w:cs="Segoe UI Symbol"/>
                <w:sz w:val="22"/>
                <w:szCs w:val="22"/>
                <w:lang w:val="en-IE"/>
              </w:rPr>
              <w:t>☐</w:t>
            </w:r>
            <w:r w:rsidRPr="008B16DA">
              <w:rPr>
                <w:rFonts w:ascii="Calibri" w:eastAsia="Calibri" w:hAnsi="Calibri"/>
                <w:sz w:val="22"/>
                <w:szCs w:val="22"/>
                <w:lang w:val="en-IE"/>
              </w:rPr>
              <w:t xml:space="preserve"> </w:t>
            </w:r>
            <w:r>
              <w:rPr>
                <w:rFonts w:ascii="Calibri" w:eastAsia="Calibri" w:hAnsi="Calibri"/>
                <w:sz w:val="22"/>
                <w:szCs w:val="22"/>
                <w:lang w:val="en-IE"/>
              </w:rPr>
              <w:t>All of Leinster</w:t>
            </w:r>
            <w:r w:rsidR="00B71E80">
              <w:rPr>
                <w:rFonts w:ascii="Calibri" w:eastAsia="Calibri" w:hAnsi="Calibri"/>
                <w:sz w:val="22"/>
                <w:szCs w:val="22"/>
                <w:lang w:val="en-IE"/>
              </w:rPr>
              <w:t>*</w:t>
            </w:r>
          </w:p>
          <w:p w14:paraId="257BAE15" w14:textId="37A8CC29" w:rsidR="003E7733" w:rsidRPr="008B16DA" w:rsidRDefault="003E7733" w:rsidP="003E7733">
            <w:pPr>
              <w:rPr>
                <w:rFonts w:ascii="Calibri" w:eastAsia="Calibri" w:hAnsi="Calibri"/>
                <w:sz w:val="22"/>
                <w:szCs w:val="22"/>
                <w:lang w:val="en-IE"/>
              </w:rPr>
            </w:pPr>
            <w:r w:rsidRPr="008B16DA">
              <w:rPr>
                <w:rFonts w:ascii="Segoe UI Symbol" w:eastAsia="Calibri" w:hAnsi="Segoe UI Symbol" w:cs="Segoe UI Symbol"/>
                <w:sz w:val="22"/>
                <w:szCs w:val="22"/>
                <w:lang w:val="en-IE"/>
              </w:rPr>
              <w:t>☐</w:t>
            </w:r>
            <w:r w:rsidRPr="008B16DA">
              <w:rPr>
                <w:rFonts w:ascii="Calibri" w:eastAsia="Calibri" w:hAnsi="Calibri"/>
                <w:sz w:val="22"/>
                <w:szCs w:val="22"/>
                <w:lang w:val="en-IE"/>
              </w:rPr>
              <w:t xml:space="preserve"> </w:t>
            </w:r>
            <w:r>
              <w:rPr>
                <w:rFonts w:ascii="Calibri" w:eastAsia="Calibri" w:hAnsi="Calibri"/>
                <w:sz w:val="22"/>
                <w:szCs w:val="22"/>
                <w:lang w:val="en-IE"/>
              </w:rPr>
              <w:t>All of Munster</w:t>
            </w:r>
            <w:r w:rsidR="00B71E80">
              <w:rPr>
                <w:rFonts w:ascii="Calibri" w:eastAsia="Calibri" w:hAnsi="Calibri"/>
                <w:sz w:val="22"/>
                <w:szCs w:val="22"/>
                <w:lang w:val="en-IE"/>
              </w:rPr>
              <w:t>**</w:t>
            </w:r>
          </w:p>
          <w:p w14:paraId="14D22822" w14:textId="270B35EC" w:rsidR="003E7733" w:rsidRPr="008B16DA" w:rsidRDefault="003E7733" w:rsidP="003E7733">
            <w:pPr>
              <w:rPr>
                <w:rFonts w:ascii="Calibri" w:eastAsia="Calibri" w:hAnsi="Calibri"/>
                <w:sz w:val="22"/>
                <w:szCs w:val="22"/>
                <w:lang w:val="en-IE"/>
              </w:rPr>
            </w:pPr>
            <w:r w:rsidRPr="008B16DA">
              <w:rPr>
                <w:rFonts w:ascii="Segoe UI Symbol" w:eastAsia="Calibri" w:hAnsi="Segoe UI Symbol" w:cs="Segoe UI Symbol"/>
                <w:sz w:val="22"/>
                <w:szCs w:val="22"/>
                <w:lang w:val="en-IE"/>
              </w:rPr>
              <w:t>☐</w:t>
            </w:r>
            <w:r w:rsidRPr="008B16DA">
              <w:rPr>
                <w:rFonts w:ascii="Calibri" w:eastAsia="Calibri" w:hAnsi="Calibri"/>
                <w:sz w:val="22"/>
                <w:szCs w:val="22"/>
                <w:lang w:val="en-IE"/>
              </w:rPr>
              <w:t xml:space="preserve"> </w:t>
            </w:r>
            <w:r>
              <w:rPr>
                <w:rFonts w:ascii="Calibri" w:eastAsia="Calibri" w:hAnsi="Calibri"/>
                <w:sz w:val="22"/>
                <w:szCs w:val="22"/>
                <w:lang w:val="en-IE"/>
              </w:rPr>
              <w:t>All of Connacht</w:t>
            </w:r>
            <w:r w:rsidR="00B71E80">
              <w:rPr>
                <w:rFonts w:ascii="Calibri" w:eastAsia="Calibri" w:hAnsi="Calibri"/>
                <w:sz w:val="22"/>
                <w:szCs w:val="22"/>
                <w:lang w:val="en-IE"/>
              </w:rPr>
              <w:t>***</w:t>
            </w:r>
          </w:p>
          <w:p w14:paraId="5D5A6549" w14:textId="4BD52772" w:rsidR="003E7733" w:rsidRPr="008B16DA" w:rsidRDefault="003E7733" w:rsidP="003E7733">
            <w:pPr>
              <w:rPr>
                <w:rFonts w:ascii="Calibri" w:eastAsia="Calibri" w:hAnsi="Calibri"/>
                <w:sz w:val="22"/>
                <w:szCs w:val="22"/>
                <w:lang w:val="en-IE"/>
              </w:rPr>
            </w:pPr>
            <w:r w:rsidRPr="008B16DA">
              <w:rPr>
                <w:rFonts w:ascii="Segoe UI Symbol" w:eastAsia="Calibri" w:hAnsi="Segoe UI Symbol" w:cs="Segoe UI Symbol"/>
                <w:sz w:val="22"/>
                <w:szCs w:val="22"/>
                <w:lang w:val="en-IE"/>
              </w:rPr>
              <w:t>☐</w:t>
            </w:r>
            <w:r w:rsidRPr="008B16DA">
              <w:rPr>
                <w:rFonts w:ascii="Calibri" w:eastAsia="Calibri" w:hAnsi="Calibri"/>
                <w:sz w:val="22"/>
                <w:szCs w:val="22"/>
                <w:lang w:val="en-IE"/>
              </w:rPr>
              <w:t xml:space="preserve"> </w:t>
            </w:r>
            <w:r>
              <w:rPr>
                <w:rFonts w:ascii="Calibri" w:eastAsia="Calibri" w:hAnsi="Calibri"/>
                <w:sz w:val="22"/>
                <w:szCs w:val="22"/>
                <w:lang w:val="en-IE"/>
              </w:rPr>
              <w:t>Ulster (i.e., Cavan, Donegal, Monaghan)</w:t>
            </w:r>
          </w:p>
          <w:p w14:paraId="5EE642DA" w14:textId="7D9894A4" w:rsidR="003E7733" w:rsidRPr="008B16DA" w:rsidRDefault="003E7733" w:rsidP="003E7733">
            <w:pPr>
              <w:rPr>
                <w:rFonts w:ascii="Calibri" w:eastAsia="Calibri" w:hAnsi="Calibri"/>
                <w:sz w:val="22"/>
                <w:szCs w:val="22"/>
                <w:lang w:val="en-IE"/>
              </w:rPr>
            </w:pPr>
            <w:r w:rsidRPr="008B16DA">
              <w:rPr>
                <w:rFonts w:ascii="Segoe UI Symbol" w:eastAsia="Calibri" w:hAnsi="Segoe UI Symbol" w:cs="Segoe UI Symbol"/>
                <w:sz w:val="22"/>
                <w:szCs w:val="22"/>
                <w:lang w:val="en-IE"/>
              </w:rPr>
              <w:t>☐</w:t>
            </w:r>
            <w:r w:rsidRPr="008B16DA">
              <w:rPr>
                <w:rFonts w:ascii="Calibri" w:eastAsia="Calibri" w:hAnsi="Calibri"/>
                <w:sz w:val="22"/>
                <w:szCs w:val="22"/>
                <w:lang w:val="en-IE"/>
              </w:rPr>
              <w:t xml:space="preserve"> </w:t>
            </w:r>
            <w:r>
              <w:rPr>
                <w:rFonts w:ascii="Calibri" w:eastAsia="Calibri" w:hAnsi="Calibri"/>
                <w:sz w:val="22"/>
                <w:szCs w:val="22"/>
                <w:lang w:val="en-IE"/>
              </w:rPr>
              <w:t>Otherwise, please name individual counties</w:t>
            </w:r>
            <w:r w:rsidRPr="008B16DA">
              <w:rPr>
                <w:rFonts w:ascii="Calibri" w:eastAsia="Calibri" w:hAnsi="Calibri"/>
                <w:sz w:val="22"/>
                <w:szCs w:val="22"/>
                <w:lang w:val="en-IE"/>
              </w:rPr>
              <w:t>:</w:t>
            </w:r>
          </w:p>
          <w:p w14:paraId="64FE13D0" w14:textId="77777777" w:rsidR="003E7733" w:rsidRPr="007830D7" w:rsidRDefault="003E7733" w:rsidP="007830D7">
            <w:pPr>
              <w:pStyle w:val="ListParagraph"/>
              <w:numPr>
                <w:ilvl w:val="0"/>
                <w:numId w:val="15"/>
              </w:numPr>
              <w:autoSpaceDE w:val="0"/>
              <w:autoSpaceDN w:val="0"/>
              <w:adjustRightInd w:val="0"/>
              <w:jc w:val="both"/>
              <w:rPr>
                <w:rFonts w:asciiTheme="minorHAnsi" w:hAnsiTheme="minorHAnsi"/>
                <w:noProof/>
                <w:sz w:val="22"/>
                <w:szCs w:val="22"/>
                <w:lang w:val="en-IE" w:eastAsia="en-IE"/>
              </w:rPr>
            </w:pPr>
          </w:p>
          <w:p w14:paraId="10B4ED93" w14:textId="77777777" w:rsidR="003E7733" w:rsidRDefault="003E7733" w:rsidP="00BF4879">
            <w:pPr>
              <w:autoSpaceDE w:val="0"/>
              <w:autoSpaceDN w:val="0"/>
              <w:adjustRightInd w:val="0"/>
              <w:jc w:val="both"/>
              <w:rPr>
                <w:rFonts w:asciiTheme="minorHAnsi" w:hAnsiTheme="minorHAnsi"/>
                <w:noProof/>
                <w:sz w:val="22"/>
                <w:szCs w:val="22"/>
                <w:lang w:val="en-IE" w:eastAsia="en-IE"/>
              </w:rPr>
            </w:pPr>
          </w:p>
          <w:p w14:paraId="22FF00F3" w14:textId="77777777" w:rsidR="003E7733" w:rsidRDefault="003E7733" w:rsidP="00BF4879">
            <w:pPr>
              <w:autoSpaceDE w:val="0"/>
              <w:autoSpaceDN w:val="0"/>
              <w:adjustRightInd w:val="0"/>
              <w:jc w:val="both"/>
              <w:rPr>
                <w:rFonts w:asciiTheme="minorHAnsi" w:hAnsiTheme="minorHAnsi"/>
                <w:noProof/>
                <w:sz w:val="22"/>
                <w:szCs w:val="22"/>
                <w:lang w:val="en-IE" w:eastAsia="en-IE"/>
              </w:rPr>
            </w:pPr>
          </w:p>
          <w:p w14:paraId="05B6CD92" w14:textId="77777777" w:rsidR="003E7733" w:rsidRDefault="003E7733" w:rsidP="00BF4879">
            <w:pPr>
              <w:autoSpaceDE w:val="0"/>
              <w:autoSpaceDN w:val="0"/>
              <w:adjustRightInd w:val="0"/>
              <w:jc w:val="both"/>
              <w:rPr>
                <w:rFonts w:asciiTheme="minorHAnsi" w:hAnsiTheme="minorHAnsi"/>
                <w:noProof/>
                <w:sz w:val="22"/>
                <w:szCs w:val="22"/>
                <w:lang w:val="en-IE" w:eastAsia="en-IE"/>
              </w:rPr>
            </w:pPr>
          </w:p>
          <w:p w14:paraId="66EB65E3" w14:textId="6A2CCD2A" w:rsidR="00B71E80" w:rsidRDefault="00B71E80" w:rsidP="00BF4879">
            <w:pPr>
              <w:autoSpaceDE w:val="0"/>
              <w:autoSpaceDN w:val="0"/>
              <w:adjustRightInd w:val="0"/>
              <w:jc w:val="both"/>
              <w:rPr>
                <w:rFonts w:asciiTheme="minorHAnsi" w:hAnsiTheme="minorHAnsi"/>
                <w:noProof/>
                <w:sz w:val="22"/>
                <w:szCs w:val="22"/>
                <w:lang w:val="en-IE" w:eastAsia="en-IE"/>
              </w:rPr>
            </w:pPr>
            <w:r>
              <w:rPr>
                <w:rFonts w:asciiTheme="minorHAnsi" w:hAnsiTheme="minorHAnsi"/>
                <w:noProof/>
                <w:sz w:val="22"/>
                <w:szCs w:val="22"/>
                <w:lang w:val="en-IE" w:eastAsia="en-IE"/>
              </w:rPr>
              <w:t>For the avoidance of doubt:</w:t>
            </w:r>
          </w:p>
          <w:p w14:paraId="7DC4AFE8" w14:textId="7B6E9F63" w:rsidR="003E7733" w:rsidRDefault="00B71E80" w:rsidP="00BF4879">
            <w:pPr>
              <w:autoSpaceDE w:val="0"/>
              <w:autoSpaceDN w:val="0"/>
              <w:adjustRightInd w:val="0"/>
              <w:jc w:val="both"/>
              <w:rPr>
                <w:rFonts w:asciiTheme="minorHAnsi" w:hAnsiTheme="minorHAnsi"/>
                <w:noProof/>
                <w:sz w:val="22"/>
                <w:szCs w:val="22"/>
                <w:lang w:val="en-IE" w:eastAsia="en-IE"/>
              </w:rPr>
            </w:pPr>
            <w:r>
              <w:rPr>
                <w:rFonts w:asciiTheme="minorHAnsi" w:hAnsiTheme="minorHAnsi"/>
                <w:noProof/>
                <w:sz w:val="22"/>
                <w:szCs w:val="22"/>
                <w:lang w:val="en-IE" w:eastAsia="en-IE"/>
              </w:rPr>
              <w:t>* Leinster covers Counties: Carlow, Dublin, Kildare, Kilkenny, Laois, Longford, Louth, Meath, Offaly, Westmeath, Wexford, Wicklow</w:t>
            </w:r>
          </w:p>
          <w:p w14:paraId="215CD419" w14:textId="77777777" w:rsidR="00B71E80" w:rsidRDefault="00B71E80" w:rsidP="00BF4879">
            <w:pPr>
              <w:autoSpaceDE w:val="0"/>
              <w:autoSpaceDN w:val="0"/>
              <w:adjustRightInd w:val="0"/>
              <w:jc w:val="both"/>
              <w:rPr>
                <w:rFonts w:asciiTheme="minorHAnsi" w:hAnsiTheme="minorHAnsi"/>
                <w:noProof/>
                <w:sz w:val="22"/>
                <w:szCs w:val="22"/>
                <w:lang w:val="en-IE" w:eastAsia="en-IE"/>
              </w:rPr>
            </w:pPr>
          </w:p>
          <w:p w14:paraId="4A147F1A" w14:textId="51EABEED" w:rsidR="00B71E80" w:rsidRDefault="00B71E80" w:rsidP="00BF4879">
            <w:pPr>
              <w:autoSpaceDE w:val="0"/>
              <w:autoSpaceDN w:val="0"/>
              <w:adjustRightInd w:val="0"/>
              <w:jc w:val="both"/>
              <w:rPr>
                <w:rFonts w:asciiTheme="minorHAnsi" w:hAnsiTheme="minorHAnsi"/>
                <w:noProof/>
                <w:sz w:val="22"/>
                <w:szCs w:val="22"/>
                <w:lang w:val="en-IE" w:eastAsia="en-IE"/>
              </w:rPr>
            </w:pPr>
            <w:r>
              <w:rPr>
                <w:rFonts w:asciiTheme="minorHAnsi" w:hAnsiTheme="minorHAnsi"/>
                <w:noProof/>
                <w:sz w:val="22"/>
                <w:szCs w:val="22"/>
                <w:lang w:val="en-IE" w:eastAsia="en-IE"/>
              </w:rPr>
              <w:t>** Munster covers Counties: Clare, Cork, Kerry, Limerick, Tipperary, Wateford</w:t>
            </w:r>
          </w:p>
          <w:p w14:paraId="6D7A2CED" w14:textId="77777777" w:rsidR="00B71E80" w:rsidRDefault="00B71E80" w:rsidP="00BF4879">
            <w:pPr>
              <w:autoSpaceDE w:val="0"/>
              <w:autoSpaceDN w:val="0"/>
              <w:adjustRightInd w:val="0"/>
              <w:jc w:val="both"/>
              <w:rPr>
                <w:rFonts w:asciiTheme="minorHAnsi" w:hAnsiTheme="minorHAnsi"/>
                <w:noProof/>
                <w:sz w:val="22"/>
                <w:szCs w:val="22"/>
                <w:lang w:val="en-IE" w:eastAsia="en-IE"/>
              </w:rPr>
            </w:pPr>
          </w:p>
          <w:p w14:paraId="264C4EAD" w14:textId="54EDDA94" w:rsidR="00B71E80" w:rsidRDefault="00B71E80" w:rsidP="00BF4879">
            <w:pPr>
              <w:autoSpaceDE w:val="0"/>
              <w:autoSpaceDN w:val="0"/>
              <w:adjustRightInd w:val="0"/>
              <w:jc w:val="both"/>
              <w:rPr>
                <w:rFonts w:asciiTheme="minorHAnsi" w:hAnsiTheme="minorHAnsi"/>
                <w:noProof/>
                <w:sz w:val="22"/>
                <w:szCs w:val="22"/>
                <w:lang w:val="en-IE" w:eastAsia="en-IE"/>
              </w:rPr>
            </w:pPr>
            <w:r>
              <w:rPr>
                <w:rFonts w:asciiTheme="minorHAnsi" w:hAnsiTheme="minorHAnsi"/>
                <w:noProof/>
                <w:sz w:val="22"/>
                <w:szCs w:val="22"/>
                <w:lang w:val="en-IE" w:eastAsia="en-IE"/>
              </w:rPr>
              <w:t>*** Connacht covers Counties: Galway, Leitrim Mayo, Roscommon, Sligo</w:t>
            </w:r>
          </w:p>
          <w:p w14:paraId="09B57EF3" w14:textId="77777777" w:rsidR="003E7733" w:rsidRPr="00543F90" w:rsidRDefault="003E7733" w:rsidP="00BF4879">
            <w:pPr>
              <w:autoSpaceDE w:val="0"/>
              <w:autoSpaceDN w:val="0"/>
              <w:adjustRightInd w:val="0"/>
              <w:jc w:val="both"/>
              <w:rPr>
                <w:rFonts w:asciiTheme="minorHAnsi" w:hAnsiTheme="minorHAnsi"/>
                <w:noProof/>
                <w:sz w:val="22"/>
                <w:szCs w:val="22"/>
                <w:lang w:val="en-IE" w:eastAsia="en-IE"/>
              </w:rPr>
            </w:pPr>
          </w:p>
        </w:tc>
      </w:tr>
    </w:tbl>
    <w:p w14:paraId="25FB34AD" w14:textId="77777777" w:rsidR="003E7733" w:rsidRDefault="003E7733" w:rsidP="004617B0">
      <w:pPr>
        <w:spacing w:line="360" w:lineRule="auto"/>
        <w:rPr>
          <w:rFonts w:asciiTheme="minorHAnsi" w:hAnsiTheme="minorHAnsi"/>
          <w:bCs/>
          <w:color w:val="1F4E79"/>
          <w:sz w:val="22"/>
          <w:szCs w:val="22"/>
          <w:lang w:val="en-IE"/>
        </w:rPr>
      </w:pPr>
    </w:p>
    <w:p w14:paraId="1AF19C12" w14:textId="77777777" w:rsidR="00ED044A" w:rsidRDefault="00ED044A" w:rsidP="004617B0">
      <w:pPr>
        <w:spacing w:line="360" w:lineRule="auto"/>
        <w:rPr>
          <w:rFonts w:asciiTheme="minorHAnsi" w:hAnsiTheme="minorHAnsi"/>
          <w:bCs/>
          <w:color w:val="1F4E79"/>
          <w:sz w:val="22"/>
          <w:szCs w:val="22"/>
          <w:lang w:val="en-IE"/>
        </w:rPr>
      </w:pPr>
    </w:p>
    <w:p w14:paraId="255E0CFB" w14:textId="77777777" w:rsidR="00ED044A" w:rsidRDefault="00ED044A" w:rsidP="004617B0">
      <w:pPr>
        <w:spacing w:line="360" w:lineRule="auto"/>
        <w:rPr>
          <w:rFonts w:asciiTheme="minorHAnsi" w:hAnsiTheme="minorHAnsi"/>
          <w:bCs/>
          <w:color w:val="1F4E79"/>
          <w:sz w:val="22"/>
          <w:szCs w:val="22"/>
          <w:lang w:val="en-IE"/>
        </w:rPr>
      </w:pPr>
    </w:p>
    <w:tbl>
      <w:tblPr>
        <w:tblStyle w:val="TableGrid"/>
        <w:tblW w:w="9067" w:type="dxa"/>
        <w:tblLook w:val="04A0" w:firstRow="1" w:lastRow="0" w:firstColumn="1" w:lastColumn="0" w:noHBand="0" w:noVBand="1"/>
      </w:tblPr>
      <w:tblGrid>
        <w:gridCol w:w="9067"/>
      </w:tblGrid>
      <w:tr w:rsidR="00ED044A" w:rsidRPr="00543F90" w14:paraId="61239310" w14:textId="77777777" w:rsidTr="000F443E">
        <w:tc>
          <w:tcPr>
            <w:tcW w:w="9067" w:type="dxa"/>
            <w:shd w:val="clear" w:color="auto" w:fill="235D64"/>
          </w:tcPr>
          <w:p w14:paraId="0819CEEA" w14:textId="2B7D56A3" w:rsidR="00ED044A" w:rsidRPr="00543F90" w:rsidRDefault="00ED044A" w:rsidP="000F443E">
            <w:pPr>
              <w:autoSpaceDE w:val="0"/>
              <w:autoSpaceDN w:val="0"/>
              <w:adjustRightInd w:val="0"/>
              <w:rPr>
                <w:rFonts w:asciiTheme="minorHAnsi" w:hAnsiTheme="minorHAnsi"/>
                <w:b/>
                <w:bCs/>
                <w:iCs/>
                <w:color w:val="FFFFFF" w:themeColor="background1"/>
                <w:lang w:val="en-IE" w:eastAsia="en-IE"/>
              </w:rPr>
            </w:pPr>
            <w:r w:rsidRPr="00543F90">
              <w:rPr>
                <w:rFonts w:asciiTheme="minorHAnsi" w:hAnsiTheme="minorHAnsi"/>
                <w:b/>
                <w:bCs/>
                <w:iCs/>
                <w:color w:val="FFFFFF" w:themeColor="background1"/>
                <w:lang w:val="en-IE" w:eastAsia="en-IE"/>
              </w:rPr>
              <w:t>1.</w:t>
            </w:r>
            <w:r>
              <w:rPr>
                <w:rFonts w:asciiTheme="minorHAnsi" w:hAnsiTheme="minorHAnsi"/>
                <w:b/>
                <w:bCs/>
                <w:iCs/>
                <w:color w:val="FFFFFF" w:themeColor="background1"/>
                <w:lang w:val="en-IE" w:eastAsia="en-IE"/>
              </w:rPr>
              <w:t>4.</w:t>
            </w:r>
            <w:r w:rsidRPr="00543F90">
              <w:rPr>
                <w:rFonts w:asciiTheme="minorHAnsi" w:hAnsiTheme="minorHAnsi"/>
                <w:b/>
                <w:bCs/>
                <w:iCs/>
                <w:color w:val="FFFFFF" w:themeColor="background1"/>
                <w:lang w:val="en-IE" w:eastAsia="en-IE"/>
              </w:rPr>
              <w:t xml:space="preserve"> </w:t>
            </w:r>
            <w:r>
              <w:rPr>
                <w:rFonts w:asciiTheme="minorHAnsi" w:hAnsiTheme="minorHAnsi"/>
                <w:b/>
                <w:bCs/>
                <w:iCs/>
                <w:color w:val="FFFFFF" w:themeColor="background1"/>
                <w:lang w:val="en-IE" w:eastAsia="en-IE"/>
              </w:rPr>
              <w:t>VEHICLES PROPOSED FOR USE UNDER THE FRAMEWORK</w:t>
            </w:r>
          </w:p>
        </w:tc>
      </w:tr>
      <w:tr w:rsidR="00ED044A" w:rsidRPr="00543F90" w14:paraId="414B497A" w14:textId="77777777" w:rsidTr="000F443E">
        <w:tc>
          <w:tcPr>
            <w:tcW w:w="9067" w:type="dxa"/>
          </w:tcPr>
          <w:p w14:paraId="2CCDC586"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p w14:paraId="311B2498" w14:textId="332C8500" w:rsidR="00ED044A" w:rsidRDefault="00ED044A" w:rsidP="000F443E">
            <w:pPr>
              <w:autoSpaceDE w:val="0"/>
              <w:autoSpaceDN w:val="0"/>
              <w:adjustRightInd w:val="0"/>
              <w:jc w:val="both"/>
              <w:rPr>
                <w:rFonts w:asciiTheme="minorHAnsi" w:hAnsiTheme="minorHAnsi"/>
                <w:noProof/>
                <w:sz w:val="22"/>
                <w:szCs w:val="22"/>
                <w:lang w:val="en-IE" w:eastAsia="en-IE"/>
              </w:rPr>
            </w:pPr>
            <w:r>
              <w:rPr>
                <w:rFonts w:asciiTheme="minorHAnsi" w:hAnsiTheme="minorHAnsi"/>
                <w:noProof/>
                <w:sz w:val="22"/>
                <w:szCs w:val="22"/>
                <w:lang w:val="en-IE" w:eastAsia="en-IE"/>
              </w:rPr>
              <w:t>In line with Section 21.1 ‘Transport and Delivery Operations’ under the Appendix 1 – Requirements and Specifications, Tenderers are required to provide the following information:</w:t>
            </w:r>
          </w:p>
          <w:p w14:paraId="1EA6469B"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p w14:paraId="5C9A91E9"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bl>
            <w:tblPr>
              <w:tblStyle w:val="TableGrid"/>
              <w:tblW w:w="0" w:type="auto"/>
              <w:tblLook w:val="04A0" w:firstRow="1" w:lastRow="0" w:firstColumn="1" w:lastColumn="0" w:noHBand="0" w:noVBand="1"/>
            </w:tblPr>
            <w:tblGrid>
              <w:gridCol w:w="2210"/>
              <w:gridCol w:w="2210"/>
              <w:gridCol w:w="2210"/>
              <w:gridCol w:w="2211"/>
            </w:tblGrid>
            <w:tr w:rsidR="00ED044A" w14:paraId="7EC60395" w14:textId="77777777" w:rsidTr="00ED044A">
              <w:tc>
                <w:tcPr>
                  <w:tcW w:w="2210" w:type="dxa"/>
                </w:tcPr>
                <w:p w14:paraId="493E39C4" w14:textId="2733E803" w:rsidR="00ED044A" w:rsidRPr="00ED044A" w:rsidRDefault="00ED044A" w:rsidP="000F443E">
                  <w:pPr>
                    <w:autoSpaceDE w:val="0"/>
                    <w:autoSpaceDN w:val="0"/>
                    <w:adjustRightInd w:val="0"/>
                    <w:jc w:val="both"/>
                    <w:rPr>
                      <w:rFonts w:asciiTheme="minorHAnsi" w:hAnsiTheme="minorHAnsi"/>
                      <w:b/>
                      <w:bCs/>
                      <w:noProof/>
                      <w:sz w:val="22"/>
                      <w:szCs w:val="22"/>
                      <w:lang w:val="en-IE" w:eastAsia="en-IE"/>
                    </w:rPr>
                  </w:pPr>
                  <w:r w:rsidRPr="00ED044A">
                    <w:rPr>
                      <w:rFonts w:asciiTheme="minorHAnsi" w:hAnsiTheme="minorHAnsi"/>
                      <w:b/>
                      <w:bCs/>
                      <w:noProof/>
                      <w:sz w:val="22"/>
                      <w:szCs w:val="22"/>
                      <w:lang w:val="en-IE" w:eastAsia="en-IE"/>
                    </w:rPr>
                    <w:t>No of Vehicles</w:t>
                  </w:r>
                </w:p>
              </w:tc>
              <w:tc>
                <w:tcPr>
                  <w:tcW w:w="2210" w:type="dxa"/>
                </w:tcPr>
                <w:p w14:paraId="733AFD79" w14:textId="18113406" w:rsidR="00ED044A" w:rsidRPr="00ED044A" w:rsidRDefault="00ED044A" w:rsidP="000F443E">
                  <w:pPr>
                    <w:autoSpaceDE w:val="0"/>
                    <w:autoSpaceDN w:val="0"/>
                    <w:adjustRightInd w:val="0"/>
                    <w:jc w:val="both"/>
                    <w:rPr>
                      <w:rFonts w:asciiTheme="minorHAnsi" w:hAnsiTheme="minorHAnsi"/>
                      <w:b/>
                      <w:bCs/>
                      <w:noProof/>
                      <w:sz w:val="22"/>
                      <w:szCs w:val="22"/>
                      <w:lang w:val="en-IE" w:eastAsia="en-IE"/>
                    </w:rPr>
                  </w:pPr>
                  <w:r w:rsidRPr="00ED044A">
                    <w:rPr>
                      <w:rFonts w:asciiTheme="minorHAnsi" w:hAnsiTheme="minorHAnsi"/>
                      <w:b/>
                      <w:bCs/>
                      <w:noProof/>
                      <w:sz w:val="22"/>
                      <w:szCs w:val="22"/>
                      <w:lang w:val="en-IE" w:eastAsia="en-IE"/>
                    </w:rPr>
                    <w:t>Vehicle Type</w:t>
                  </w:r>
                </w:p>
              </w:tc>
              <w:tc>
                <w:tcPr>
                  <w:tcW w:w="2210" w:type="dxa"/>
                </w:tcPr>
                <w:p w14:paraId="391B1307" w14:textId="0E5C92E6" w:rsidR="00ED044A" w:rsidRPr="00ED044A" w:rsidRDefault="00ED044A" w:rsidP="000F443E">
                  <w:pPr>
                    <w:autoSpaceDE w:val="0"/>
                    <w:autoSpaceDN w:val="0"/>
                    <w:adjustRightInd w:val="0"/>
                    <w:jc w:val="both"/>
                    <w:rPr>
                      <w:rFonts w:asciiTheme="minorHAnsi" w:hAnsiTheme="minorHAnsi"/>
                      <w:b/>
                      <w:bCs/>
                      <w:noProof/>
                      <w:sz w:val="22"/>
                      <w:szCs w:val="22"/>
                      <w:lang w:val="en-IE" w:eastAsia="en-IE"/>
                    </w:rPr>
                  </w:pPr>
                  <w:r w:rsidRPr="00ED044A">
                    <w:rPr>
                      <w:rFonts w:asciiTheme="minorHAnsi" w:hAnsiTheme="minorHAnsi"/>
                      <w:b/>
                      <w:bCs/>
                      <w:noProof/>
                      <w:sz w:val="22"/>
                      <w:szCs w:val="22"/>
                      <w:lang w:val="en-IE" w:eastAsia="en-IE"/>
                    </w:rPr>
                    <w:t>Fuel Type</w:t>
                  </w:r>
                </w:p>
              </w:tc>
              <w:tc>
                <w:tcPr>
                  <w:tcW w:w="2211" w:type="dxa"/>
                </w:tcPr>
                <w:p w14:paraId="5EB5C7FC" w14:textId="22D2E628" w:rsidR="00ED044A" w:rsidRPr="00ED044A" w:rsidRDefault="00ED044A" w:rsidP="000F443E">
                  <w:pPr>
                    <w:autoSpaceDE w:val="0"/>
                    <w:autoSpaceDN w:val="0"/>
                    <w:adjustRightInd w:val="0"/>
                    <w:jc w:val="both"/>
                    <w:rPr>
                      <w:rFonts w:asciiTheme="minorHAnsi" w:hAnsiTheme="minorHAnsi"/>
                      <w:b/>
                      <w:bCs/>
                      <w:noProof/>
                      <w:sz w:val="22"/>
                      <w:szCs w:val="22"/>
                      <w:lang w:val="en-IE" w:eastAsia="en-IE"/>
                    </w:rPr>
                  </w:pPr>
                  <w:r w:rsidRPr="00ED044A">
                    <w:rPr>
                      <w:rFonts w:asciiTheme="minorHAnsi" w:hAnsiTheme="minorHAnsi"/>
                      <w:b/>
                      <w:bCs/>
                      <w:noProof/>
                      <w:sz w:val="22"/>
                      <w:szCs w:val="22"/>
                      <w:lang w:val="en-IE" w:eastAsia="en-IE"/>
                    </w:rPr>
                    <w:t>Vehicle Emission Stnadard</w:t>
                  </w:r>
                </w:p>
              </w:tc>
            </w:tr>
            <w:tr w:rsidR="00ED044A" w14:paraId="53D3FBE6" w14:textId="77777777" w:rsidTr="00ED044A">
              <w:tc>
                <w:tcPr>
                  <w:tcW w:w="2210" w:type="dxa"/>
                </w:tcPr>
                <w:p w14:paraId="0D8460B2"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c>
                <w:tcPr>
                  <w:tcW w:w="2210" w:type="dxa"/>
                </w:tcPr>
                <w:p w14:paraId="2A7E3FFE"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c>
                <w:tcPr>
                  <w:tcW w:w="2210" w:type="dxa"/>
                </w:tcPr>
                <w:p w14:paraId="4869B702"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c>
                <w:tcPr>
                  <w:tcW w:w="2211" w:type="dxa"/>
                </w:tcPr>
                <w:p w14:paraId="1A9EA95C"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r>
            <w:tr w:rsidR="00ED044A" w14:paraId="602E8FD0" w14:textId="77777777" w:rsidTr="00ED044A">
              <w:tc>
                <w:tcPr>
                  <w:tcW w:w="2210" w:type="dxa"/>
                </w:tcPr>
                <w:p w14:paraId="39B3DD86"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c>
                <w:tcPr>
                  <w:tcW w:w="2210" w:type="dxa"/>
                </w:tcPr>
                <w:p w14:paraId="44462250"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c>
                <w:tcPr>
                  <w:tcW w:w="2210" w:type="dxa"/>
                </w:tcPr>
                <w:p w14:paraId="519F3F96"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c>
                <w:tcPr>
                  <w:tcW w:w="2211" w:type="dxa"/>
                </w:tcPr>
                <w:p w14:paraId="6557463D"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r>
            <w:tr w:rsidR="00ED044A" w14:paraId="48659C14" w14:textId="77777777" w:rsidTr="00ED044A">
              <w:tc>
                <w:tcPr>
                  <w:tcW w:w="2210" w:type="dxa"/>
                </w:tcPr>
                <w:p w14:paraId="04DD482E"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c>
                <w:tcPr>
                  <w:tcW w:w="2210" w:type="dxa"/>
                </w:tcPr>
                <w:p w14:paraId="3826AE48"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c>
                <w:tcPr>
                  <w:tcW w:w="2210" w:type="dxa"/>
                </w:tcPr>
                <w:p w14:paraId="3EF8C205"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c>
                <w:tcPr>
                  <w:tcW w:w="2211" w:type="dxa"/>
                </w:tcPr>
                <w:p w14:paraId="683806B1"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r>
            <w:tr w:rsidR="00ED044A" w14:paraId="176D6CD6" w14:textId="77777777" w:rsidTr="00ED044A">
              <w:tc>
                <w:tcPr>
                  <w:tcW w:w="2210" w:type="dxa"/>
                </w:tcPr>
                <w:p w14:paraId="40CE02D2"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c>
                <w:tcPr>
                  <w:tcW w:w="2210" w:type="dxa"/>
                </w:tcPr>
                <w:p w14:paraId="3A4F16B2"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c>
                <w:tcPr>
                  <w:tcW w:w="2210" w:type="dxa"/>
                </w:tcPr>
                <w:p w14:paraId="07266D6E"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c>
                <w:tcPr>
                  <w:tcW w:w="2211" w:type="dxa"/>
                </w:tcPr>
                <w:p w14:paraId="6840C25E"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r>
            <w:tr w:rsidR="00ED044A" w14:paraId="4F597EA5" w14:textId="77777777" w:rsidTr="00ED044A">
              <w:tc>
                <w:tcPr>
                  <w:tcW w:w="2210" w:type="dxa"/>
                </w:tcPr>
                <w:p w14:paraId="6DA0CEBF"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c>
                <w:tcPr>
                  <w:tcW w:w="2210" w:type="dxa"/>
                </w:tcPr>
                <w:p w14:paraId="4D2857B1"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c>
                <w:tcPr>
                  <w:tcW w:w="2210" w:type="dxa"/>
                </w:tcPr>
                <w:p w14:paraId="1FB90721"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c>
                <w:tcPr>
                  <w:tcW w:w="2211" w:type="dxa"/>
                </w:tcPr>
                <w:p w14:paraId="18535110"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tc>
            </w:tr>
          </w:tbl>
          <w:p w14:paraId="13C0F64F"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p w14:paraId="347955BE"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p w14:paraId="722FFEEA" w14:textId="7D0FCD7A" w:rsidR="00ED044A" w:rsidRDefault="00ED044A" w:rsidP="000F443E">
            <w:pPr>
              <w:autoSpaceDE w:val="0"/>
              <w:autoSpaceDN w:val="0"/>
              <w:adjustRightInd w:val="0"/>
              <w:jc w:val="both"/>
              <w:rPr>
                <w:rFonts w:asciiTheme="minorHAnsi" w:hAnsiTheme="minorHAnsi"/>
                <w:noProof/>
                <w:sz w:val="22"/>
                <w:szCs w:val="22"/>
                <w:lang w:val="en-IE" w:eastAsia="en-IE"/>
              </w:rPr>
            </w:pPr>
            <w:r>
              <w:rPr>
                <w:rFonts w:asciiTheme="minorHAnsi" w:hAnsiTheme="minorHAnsi"/>
                <w:noProof/>
                <w:sz w:val="22"/>
                <w:szCs w:val="22"/>
                <w:lang w:val="en-IE" w:eastAsia="en-IE"/>
              </w:rPr>
              <w:t>Please also provide details of any low-emission or zero-emission vehicles deployed in the provision of the Services required under the Framework.</w:t>
            </w:r>
          </w:p>
          <w:p w14:paraId="675C9588" w14:textId="77777777" w:rsidR="007830D7" w:rsidRDefault="007830D7" w:rsidP="000F443E">
            <w:pPr>
              <w:autoSpaceDE w:val="0"/>
              <w:autoSpaceDN w:val="0"/>
              <w:adjustRightInd w:val="0"/>
              <w:jc w:val="both"/>
              <w:rPr>
                <w:rFonts w:asciiTheme="minorHAnsi" w:hAnsiTheme="minorHAnsi"/>
                <w:noProof/>
                <w:sz w:val="22"/>
                <w:szCs w:val="22"/>
                <w:lang w:val="en-IE" w:eastAsia="en-IE"/>
              </w:rPr>
            </w:pPr>
          </w:p>
          <w:p w14:paraId="12D040B9" w14:textId="654C08C9" w:rsidR="007830D7" w:rsidRPr="009D6E37" w:rsidRDefault="009D6E37" w:rsidP="000F443E">
            <w:pPr>
              <w:autoSpaceDE w:val="0"/>
              <w:autoSpaceDN w:val="0"/>
              <w:adjustRightInd w:val="0"/>
              <w:jc w:val="both"/>
              <w:rPr>
                <w:rFonts w:asciiTheme="minorHAnsi" w:hAnsiTheme="minorHAnsi"/>
                <w:b/>
                <w:bCs/>
                <w:noProof/>
                <w:sz w:val="22"/>
                <w:szCs w:val="22"/>
                <w:lang w:val="en-IE" w:eastAsia="en-IE"/>
              </w:rPr>
            </w:pPr>
            <w:r w:rsidRPr="009D6E37">
              <w:rPr>
                <w:rFonts w:asciiTheme="minorHAnsi" w:hAnsiTheme="minorHAnsi"/>
                <w:b/>
                <w:bCs/>
                <w:noProof/>
                <w:sz w:val="22"/>
                <w:szCs w:val="22"/>
                <w:lang w:val="en-IE" w:eastAsia="en-IE"/>
              </w:rPr>
              <w:t>Low-emission vehicles:</w:t>
            </w:r>
          </w:p>
          <w:p w14:paraId="4077C687" w14:textId="77777777" w:rsidR="007830D7" w:rsidRDefault="007830D7" w:rsidP="000F443E">
            <w:pPr>
              <w:autoSpaceDE w:val="0"/>
              <w:autoSpaceDN w:val="0"/>
              <w:adjustRightInd w:val="0"/>
              <w:jc w:val="both"/>
              <w:rPr>
                <w:rFonts w:asciiTheme="minorHAnsi" w:hAnsiTheme="minorHAnsi"/>
                <w:noProof/>
                <w:sz w:val="22"/>
                <w:szCs w:val="22"/>
                <w:lang w:val="en-IE" w:eastAsia="en-IE"/>
              </w:rPr>
            </w:pPr>
          </w:p>
          <w:p w14:paraId="234C9652" w14:textId="77777777" w:rsidR="007830D7" w:rsidRDefault="007830D7" w:rsidP="000F443E">
            <w:pPr>
              <w:autoSpaceDE w:val="0"/>
              <w:autoSpaceDN w:val="0"/>
              <w:adjustRightInd w:val="0"/>
              <w:jc w:val="both"/>
              <w:rPr>
                <w:rFonts w:asciiTheme="minorHAnsi" w:hAnsiTheme="minorHAnsi"/>
                <w:noProof/>
                <w:sz w:val="22"/>
                <w:szCs w:val="22"/>
                <w:lang w:val="en-IE" w:eastAsia="en-IE"/>
              </w:rPr>
            </w:pPr>
          </w:p>
          <w:p w14:paraId="56F17658" w14:textId="77777777" w:rsidR="007830D7" w:rsidRDefault="007830D7" w:rsidP="000F443E">
            <w:pPr>
              <w:autoSpaceDE w:val="0"/>
              <w:autoSpaceDN w:val="0"/>
              <w:adjustRightInd w:val="0"/>
              <w:jc w:val="both"/>
              <w:rPr>
                <w:rFonts w:asciiTheme="minorHAnsi" w:hAnsiTheme="minorHAnsi"/>
                <w:noProof/>
                <w:sz w:val="22"/>
                <w:szCs w:val="22"/>
                <w:lang w:val="en-IE" w:eastAsia="en-IE"/>
              </w:rPr>
            </w:pPr>
          </w:p>
          <w:p w14:paraId="65C13E4E" w14:textId="77777777" w:rsidR="007830D7" w:rsidRDefault="007830D7" w:rsidP="000F443E">
            <w:pPr>
              <w:autoSpaceDE w:val="0"/>
              <w:autoSpaceDN w:val="0"/>
              <w:adjustRightInd w:val="0"/>
              <w:jc w:val="both"/>
              <w:rPr>
                <w:rFonts w:asciiTheme="minorHAnsi" w:hAnsiTheme="minorHAnsi"/>
                <w:noProof/>
                <w:sz w:val="22"/>
                <w:szCs w:val="22"/>
                <w:lang w:val="en-IE" w:eastAsia="en-IE"/>
              </w:rPr>
            </w:pPr>
          </w:p>
          <w:p w14:paraId="341ABD66" w14:textId="77777777" w:rsidR="00ED044A" w:rsidRDefault="00ED044A" w:rsidP="000F443E">
            <w:pPr>
              <w:autoSpaceDE w:val="0"/>
              <w:autoSpaceDN w:val="0"/>
              <w:adjustRightInd w:val="0"/>
              <w:jc w:val="both"/>
              <w:rPr>
                <w:rFonts w:asciiTheme="minorHAnsi" w:hAnsiTheme="minorHAnsi"/>
                <w:noProof/>
                <w:sz w:val="22"/>
                <w:szCs w:val="22"/>
                <w:lang w:val="en-IE" w:eastAsia="en-IE"/>
              </w:rPr>
            </w:pPr>
          </w:p>
          <w:p w14:paraId="4B767C4D" w14:textId="7C10E061" w:rsidR="00ED044A" w:rsidRDefault="009D6E37" w:rsidP="000F443E">
            <w:pPr>
              <w:autoSpaceDE w:val="0"/>
              <w:autoSpaceDN w:val="0"/>
              <w:adjustRightInd w:val="0"/>
              <w:jc w:val="both"/>
              <w:rPr>
                <w:rFonts w:asciiTheme="minorHAnsi" w:hAnsiTheme="minorHAnsi"/>
                <w:noProof/>
                <w:sz w:val="22"/>
                <w:szCs w:val="22"/>
                <w:lang w:val="en-IE" w:eastAsia="en-IE"/>
              </w:rPr>
            </w:pPr>
            <w:r>
              <w:rPr>
                <w:rFonts w:asciiTheme="minorHAnsi" w:hAnsiTheme="minorHAnsi"/>
                <w:b/>
                <w:bCs/>
                <w:noProof/>
                <w:sz w:val="22"/>
                <w:szCs w:val="22"/>
                <w:lang w:val="en-IE" w:eastAsia="en-IE"/>
              </w:rPr>
              <w:t>Zero-emission vehicles:</w:t>
            </w:r>
          </w:p>
          <w:p w14:paraId="057F6EFB" w14:textId="77777777" w:rsidR="009D6E37" w:rsidRDefault="009D6E37" w:rsidP="000F443E">
            <w:pPr>
              <w:autoSpaceDE w:val="0"/>
              <w:autoSpaceDN w:val="0"/>
              <w:adjustRightInd w:val="0"/>
              <w:jc w:val="both"/>
              <w:rPr>
                <w:rFonts w:asciiTheme="minorHAnsi" w:hAnsiTheme="minorHAnsi"/>
                <w:noProof/>
                <w:sz w:val="22"/>
                <w:szCs w:val="22"/>
                <w:lang w:val="en-IE" w:eastAsia="en-IE"/>
              </w:rPr>
            </w:pPr>
          </w:p>
          <w:p w14:paraId="6D09221F" w14:textId="77777777" w:rsidR="009D6E37" w:rsidRDefault="009D6E37" w:rsidP="000F443E">
            <w:pPr>
              <w:autoSpaceDE w:val="0"/>
              <w:autoSpaceDN w:val="0"/>
              <w:adjustRightInd w:val="0"/>
              <w:jc w:val="both"/>
              <w:rPr>
                <w:rFonts w:asciiTheme="minorHAnsi" w:hAnsiTheme="minorHAnsi"/>
                <w:noProof/>
                <w:sz w:val="22"/>
                <w:szCs w:val="22"/>
                <w:lang w:val="en-IE" w:eastAsia="en-IE"/>
              </w:rPr>
            </w:pPr>
          </w:p>
          <w:p w14:paraId="46CFAF77" w14:textId="77777777" w:rsidR="009D6E37" w:rsidRDefault="009D6E37" w:rsidP="000F443E">
            <w:pPr>
              <w:autoSpaceDE w:val="0"/>
              <w:autoSpaceDN w:val="0"/>
              <w:adjustRightInd w:val="0"/>
              <w:jc w:val="both"/>
              <w:rPr>
                <w:rFonts w:asciiTheme="minorHAnsi" w:hAnsiTheme="minorHAnsi"/>
                <w:noProof/>
                <w:sz w:val="22"/>
                <w:szCs w:val="22"/>
                <w:lang w:val="en-IE" w:eastAsia="en-IE"/>
              </w:rPr>
            </w:pPr>
          </w:p>
          <w:p w14:paraId="7F30B834" w14:textId="77777777" w:rsidR="009D6E37" w:rsidRDefault="009D6E37" w:rsidP="000F443E">
            <w:pPr>
              <w:autoSpaceDE w:val="0"/>
              <w:autoSpaceDN w:val="0"/>
              <w:adjustRightInd w:val="0"/>
              <w:jc w:val="both"/>
              <w:rPr>
                <w:rFonts w:asciiTheme="minorHAnsi" w:hAnsiTheme="minorHAnsi"/>
                <w:noProof/>
                <w:sz w:val="22"/>
                <w:szCs w:val="22"/>
                <w:lang w:val="en-IE" w:eastAsia="en-IE"/>
              </w:rPr>
            </w:pPr>
          </w:p>
          <w:p w14:paraId="226E9D33" w14:textId="77777777" w:rsidR="009D6E37" w:rsidRDefault="009D6E37" w:rsidP="000F443E">
            <w:pPr>
              <w:autoSpaceDE w:val="0"/>
              <w:autoSpaceDN w:val="0"/>
              <w:adjustRightInd w:val="0"/>
              <w:jc w:val="both"/>
              <w:rPr>
                <w:rFonts w:asciiTheme="minorHAnsi" w:hAnsiTheme="minorHAnsi"/>
                <w:noProof/>
                <w:sz w:val="22"/>
                <w:szCs w:val="22"/>
                <w:lang w:val="en-IE" w:eastAsia="en-IE"/>
              </w:rPr>
            </w:pPr>
          </w:p>
          <w:p w14:paraId="4CBECF79" w14:textId="77777777" w:rsidR="009D6E37" w:rsidRDefault="009D6E37" w:rsidP="000F443E">
            <w:pPr>
              <w:autoSpaceDE w:val="0"/>
              <w:autoSpaceDN w:val="0"/>
              <w:adjustRightInd w:val="0"/>
              <w:jc w:val="both"/>
              <w:rPr>
                <w:rFonts w:asciiTheme="minorHAnsi" w:hAnsiTheme="minorHAnsi"/>
                <w:noProof/>
                <w:sz w:val="22"/>
                <w:szCs w:val="22"/>
                <w:lang w:val="en-IE" w:eastAsia="en-IE"/>
              </w:rPr>
            </w:pPr>
          </w:p>
          <w:p w14:paraId="22716157" w14:textId="77777777" w:rsidR="009D6E37" w:rsidRPr="009D6E37" w:rsidRDefault="009D6E37" w:rsidP="000F443E">
            <w:pPr>
              <w:autoSpaceDE w:val="0"/>
              <w:autoSpaceDN w:val="0"/>
              <w:adjustRightInd w:val="0"/>
              <w:jc w:val="both"/>
              <w:rPr>
                <w:rFonts w:asciiTheme="minorHAnsi" w:hAnsiTheme="minorHAnsi"/>
                <w:noProof/>
                <w:sz w:val="22"/>
                <w:szCs w:val="22"/>
                <w:lang w:val="en-IE" w:eastAsia="en-IE"/>
              </w:rPr>
            </w:pPr>
          </w:p>
          <w:p w14:paraId="0F5815DC" w14:textId="77777777" w:rsidR="00ED044A" w:rsidRPr="00543F90" w:rsidRDefault="00ED044A" w:rsidP="000F443E">
            <w:pPr>
              <w:autoSpaceDE w:val="0"/>
              <w:autoSpaceDN w:val="0"/>
              <w:adjustRightInd w:val="0"/>
              <w:jc w:val="both"/>
              <w:rPr>
                <w:rFonts w:asciiTheme="minorHAnsi" w:hAnsiTheme="minorHAnsi"/>
                <w:noProof/>
                <w:sz w:val="22"/>
                <w:szCs w:val="22"/>
                <w:lang w:val="en-IE" w:eastAsia="en-IE"/>
              </w:rPr>
            </w:pPr>
          </w:p>
        </w:tc>
      </w:tr>
    </w:tbl>
    <w:p w14:paraId="2F457274" w14:textId="77777777" w:rsidR="00ED044A" w:rsidRDefault="00ED044A" w:rsidP="004617B0">
      <w:pPr>
        <w:spacing w:line="360" w:lineRule="auto"/>
        <w:rPr>
          <w:rFonts w:asciiTheme="minorHAnsi" w:hAnsiTheme="minorHAnsi"/>
          <w:bCs/>
          <w:color w:val="1F4E79"/>
          <w:sz w:val="22"/>
          <w:szCs w:val="22"/>
          <w:lang w:val="en-IE"/>
        </w:rPr>
      </w:pPr>
    </w:p>
    <w:p w14:paraId="5F978AF8" w14:textId="77777777" w:rsidR="00084B0F" w:rsidRDefault="00084B0F" w:rsidP="004617B0">
      <w:pPr>
        <w:spacing w:line="360" w:lineRule="auto"/>
        <w:rPr>
          <w:rFonts w:asciiTheme="minorHAnsi" w:hAnsiTheme="minorHAnsi"/>
          <w:bCs/>
          <w:color w:val="1F4E79"/>
          <w:sz w:val="22"/>
          <w:szCs w:val="22"/>
          <w:lang w:val="en-IE"/>
        </w:rPr>
      </w:pPr>
    </w:p>
    <w:p w14:paraId="4DED3085" w14:textId="77777777" w:rsidR="00084B0F" w:rsidRDefault="00084B0F" w:rsidP="004617B0">
      <w:pPr>
        <w:spacing w:line="360" w:lineRule="auto"/>
        <w:rPr>
          <w:rFonts w:asciiTheme="minorHAnsi" w:hAnsiTheme="minorHAnsi"/>
          <w:bCs/>
          <w:color w:val="1F4E79"/>
          <w:sz w:val="22"/>
          <w:szCs w:val="22"/>
          <w:lang w:val="en-IE"/>
        </w:rPr>
      </w:pPr>
    </w:p>
    <w:p w14:paraId="724FE5EE" w14:textId="7E34C94D" w:rsidR="00084B0F" w:rsidRDefault="00084B0F">
      <w:pPr>
        <w:rPr>
          <w:rFonts w:asciiTheme="minorHAnsi" w:hAnsiTheme="minorHAnsi"/>
          <w:bCs/>
          <w:color w:val="1F4E79"/>
          <w:sz w:val="22"/>
          <w:szCs w:val="22"/>
          <w:lang w:val="en-IE"/>
        </w:rPr>
      </w:pPr>
      <w:r>
        <w:rPr>
          <w:rFonts w:asciiTheme="minorHAnsi" w:hAnsiTheme="minorHAnsi"/>
          <w:bCs/>
          <w:color w:val="1F4E79"/>
          <w:sz w:val="22"/>
          <w:szCs w:val="22"/>
          <w:lang w:val="en-IE"/>
        </w:rPr>
        <w:br w:type="page"/>
      </w:r>
    </w:p>
    <w:p w14:paraId="4A1B9A44" w14:textId="77777777" w:rsidR="00084B0F" w:rsidRDefault="00084B0F" w:rsidP="004617B0">
      <w:pPr>
        <w:spacing w:line="360" w:lineRule="auto"/>
        <w:rPr>
          <w:rFonts w:asciiTheme="minorHAnsi" w:hAnsiTheme="minorHAnsi"/>
          <w:bCs/>
          <w:color w:val="1F4E79"/>
          <w:sz w:val="22"/>
          <w:szCs w:val="22"/>
          <w:lang w:val="en-IE"/>
        </w:rPr>
      </w:pPr>
    </w:p>
    <w:tbl>
      <w:tblPr>
        <w:tblStyle w:val="TableGrid"/>
        <w:tblW w:w="0" w:type="auto"/>
        <w:tblLook w:val="04A0" w:firstRow="1" w:lastRow="0" w:firstColumn="1" w:lastColumn="0" w:noHBand="0" w:noVBand="1"/>
      </w:tblPr>
      <w:tblGrid>
        <w:gridCol w:w="7348"/>
        <w:gridCol w:w="2563"/>
      </w:tblGrid>
      <w:tr w:rsidR="00B07E49" w:rsidRPr="00543F90" w14:paraId="1C0732BE" w14:textId="77777777" w:rsidTr="00BF4879">
        <w:tc>
          <w:tcPr>
            <w:tcW w:w="9911" w:type="dxa"/>
            <w:gridSpan w:val="2"/>
            <w:shd w:val="clear" w:color="auto" w:fill="235D64"/>
          </w:tcPr>
          <w:p w14:paraId="73C9F714" w14:textId="4AC5824A" w:rsidR="00B07E49" w:rsidRPr="00543F90" w:rsidRDefault="00B07E49" w:rsidP="00BF4879">
            <w:pPr>
              <w:autoSpaceDE w:val="0"/>
              <w:autoSpaceDN w:val="0"/>
              <w:adjustRightInd w:val="0"/>
              <w:rPr>
                <w:rFonts w:asciiTheme="minorHAnsi" w:hAnsiTheme="minorHAnsi"/>
                <w:b/>
                <w:bCs/>
                <w:iCs/>
                <w:color w:val="FFFFFF" w:themeColor="background1"/>
                <w:lang w:val="en-IE" w:eastAsia="en-IE"/>
              </w:rPr>
            </w:pPr>
            <w:r w:rsidRPr="00543F90">
              <w:rPr>
                <w:rFonts w:asciiTheme="minorHAnsi" w:hAnsiTheme="minorHAnsi"/>
                <w:b/>
                <w:bCs/>
                <w:iCs/>
                <w:color w:val="FFFFFF" w:themeColor="background1"/>
                <w:lang w:val="en-IE" w:eastAsia="en-IE"/>
              </w:rPr>
              <w:t>1.</w:t>
            </w:r>
            <w:r w:rsidR="00ED044A">
              <w:rPr>
                <w:rFonts w:asciiTheme="minorHAnsi" w:hAnsiTheme="minorHAnsi"/>
                <w:b/>
                <w:bCs/>
                <w:iCs/>
                <w:color w:val="FFFFFF" w:themeColor="background1"/>
                <w:lang w:val="en-IE" w:eastAsia="en-IE"/>
              </w:rPr>
              <w:t>5</w:t>
            </w:r>
            <w:r w:rsidRPr="00543F90">
              <w:rPr>
                <w:rFonts w:asciiTheme="minorHAnsi" w:hAnsiTheme="minorHAnsi"/>
                <w:b/>
                <w:bCs/>
                <w:iCs/>
                <w:color w:val="FFFFFF" w:themeColor="background1"/>
                <w:lang w:val="en-IE" w:eastAsia="en-IE"/>
              </w:rPr>
              <w:t xml:space="preserve"> DECLARATION CONFIRMATION OF </w:t>
            </w:r>
            <w:proofErr w:type="spellStart"/>
            <w:r w:rsidRPr="00543F90">
              <w:rPr>
                <w:rFonts w:asciiTheme="minorHAnsi" w:hAnsiTheme="minorHAnsi"/>
                <w:b/>
                <w:bCs/>
                <w:iCs/>
                <w:color w:val="FFFFFF" w:themeColor="background1"/>
                <w:lang w:val="en-IE" w:eastAsia="en-IE"/>
              </w:rPr>
              <w:t>eESPD</w:t>
            </w:r>
            <w:proofErr w:type="spellEnd"/>
            <w:r w:rsidRPr="00543F90">
              <w:rPr>
                <w:rFonts w:asciiTheme="minorHAnsi" w:hAnsiTheme="minorHAnsi"/>
                <w:b/>
                <w:bCs/>
                <w:iCs/>
                <w:color w:val="FFFFFF" w:themeColor="background1"/>
                <w:lang w:val="en-IE" w:eastAsia="en-IE"/>
              </w:rPr>
              <w:t xml:space="preserve"> AND APPENDIX 3 COMPLETION AND SUBMISSION</w:t>
            </w:r>
          </w:p>
          <w:p w14:paraId="2618AF3B" w14:textId="77777777" w:rsidR="00B07E49" w:rsidRPr="00543F90" w:rsidRDefault="00B07E49" w:rsidP="00BF4879">
            <w:pPr>
              <w:autoSpaceDE w:val="0"/>
              <w:autoSpaceDN w:val="0"/>
              <w:adjustRightInd w:val="0"/>
              <w:rPr>
                <w:rFonts w:asciiTheme="minorHAnsi" w:hAnsiTheme="minorHAnsi"/>
                <w:color w:val="FFFFFF" w:themeColor="background1"/>
                <w:lang w:val="en-IE" w:eastAsia="en-IE"/>
              </w:rPr>
            </w:pPr>
          </w:p>
        </w:tc>
      </w:tr>
      <w:tr w:rsidR="00B07E49" w:rsidRPr="00543F90" w14:paraId="36CE0B6C" w14:textId="77777777" w:rsidTr="00BF4879">
        <w:tc>
          <w:tcPr>
            <w:tcW w:w="9911" w:type="dxa"/>
            <w:gridSpan w:val="2"/>
          </w:tcPr>
          <w:p w14:paraId="5B32615D" w14:textId="77777777" w:rsidR="00B07E49" w:rsidRPr="00543F90" w:rsidRDefault="00B07E49" w:rsidP="00BF4879">
            <w:pPr>
              <w:autoSpaceDE w:val="0"/>
              <w:autoSpaceDN w:val="0"/>
              <w:adjustRightInd w:val="0"/>
              <w:jc w:val="both"/>
              <w:rPr>
                <w:rFonts w:asciiTheme="minorHAnsi" w:hAnsiTheme="minorHAnsi"/>
                <w:sz w:val="22"/>
                <w:szCs w:val="22"/>
                <w:lang w:val="en-IE" w:eastAsia="en-IE"/>
              </w:rPr>
            </w:pPr>
            <w:r w:rsidRPr="00543F90">
              <w:rPr>
                <w:rFonts w:asciiTheme="minorHAnsi" w:hAnsiTheme="minorHAnsi"/>
                <w:sz w:val="22"/>
                <w:szCs w:val="22"/>
                <w:lang w:val="en-IE"/>
              </w:rPr>
              <w:t xml:space="preserve">Tenderers should confirm they have completed and submitted the </w:t>
            </w:r>
            <w:proofErr w:type="spellStart"/>
            <w:r w:rsidRPr="00543F90">
              <w:rPr>
                <w:rFonts w:asciiTheme="minorHAnsi" w:hAnsiTheme="minorHAnsi"/>
                <w:sz w:val="22"/>
                <w:szCs w:val="22"/>
                <w:lang w:val="en-IE"/>
              </w:rPr>
              <w:t>eESPD</w:t>
            </w:r>
            <w:proofErr w:type="spellEnd"/>
            <w:r w:rsidRPr="00543F90">
              <w:rPr>
                <w:rFonts w:asciiTheme="minorHAnsi" w:hAnsiTheme="minorHAnsi"/>
                <w:sz w:val="22"/>
                <w:szCs w:val="22"/>
                <w:lang w:val="en-IE"/>
              </w:rPr>
              <w:t xml:space="preserve"> and Appendix 3 Tenderer’s Statement in accordance with the RFT.  The Appendix 3 Tenderer’s Statement is in Section 2 of this Tender Response </w:t>
            </w:r>
            <w:proofErr w:type="gramStart"/>
            <w:r w:rsidRPr="00543F90">
              <w:rPr>
                <w:rFonts w:asciiTheme="minorHAnsi" w:hAnsiTheme="minorHAnsi"/>
                <w:sz w:val="22"/>
                <w:szCs w:val="22"/>
                <w:lang w:val="en-IE"/>
              </w:rPr>
              <w:t>Document</w:t>
            </w:r>
            <w:proofErr w:type="gramEnd"/>
            <w:r w:rsidRPr="00543F90">
              <w:rPr>
                <w:rFonts w:asciiTheme="minorHAnsi" w:hAnsiTheme="minorHAnsi"/>
                <w:sz w:val="22"/>
                <w:szCs w:val="22"/>
                <w:lang w:val="en-IE"/>
              </w:rPr>
              <w:t xml:space="preserve"> and the electronic version of the European Single Procurement Document (</w:t>
            </w:r>
            <w:proofErr w:type="spellStart"/>
            <w:r w:rsidRPr="00543F90">
              <w:rPr>
                <w:rFonts w:asciiTheme="minorHAnsi" w:hAnsiTheme="minorHAnsi"/>
                <w:b/>
                <w:sz w:val="22"/>
                <w:szCs w:val="22"/>
                <w:lang w:val="en-IE"/>
              </w:rPr>
              <w:t>eESPD</w:t>
            </w:r>
            <w:proofErr w:type="spellEnd"/>
            <w:r w:rsidRPr="00543F90">
              <w:rPr>
                <w:rFonts w:asciiTheme="minorHAnsi" w:hAnsiTheme="minorHAnsi"/>
                <w:sz w:val="22"/>
                <w:szCs w:val="22"/>
                <w:lang w:val="en-IE"/>
              </w:rPr>
              <w:t xml:space="preserve">) is on </w:t>
            </w:r>
            <w:hyperlink r:id="rId14" w:history="1">
              <w:r w:rsidRPr="00543F90">
                <w:rPr>
                  <w:rStyle w:val="Hyperlink"/>
                  <w:rFonts w:asciiTheme="minorHAnsi" w:hAnsiTheme="minorHAnsi"/>
                  <w:color w:val="auto"/>
                  <w:sz w:val="22"/>
                  <w:szCs w:val="22"/>
                  <w:lang w:val="en-IE"/>
                </w:rPr>
                <w:t>www.eTenders.gov.ie</w:t>
              </w:r>
            </w:hyperlink>
            <w:r w:rsidRPr="00543F90">
              <w:rPr>
                <w:rFonts w:asciiTheme="minorHAnsi" w:hAnsiTheme="minorHAnsi"/>
                <w:sz w:val="22"/>
                <w:szCs w:val="22"/>
                <w:lang w:val="en-IE"/>
              </w:rPr>
              <w:t xml:space="preserve">.  </w:t>
            </w:r>
          </w:p>
        </w:tc>
      </w:tr>
      <w:tr w:rsidR="00B07E49" w:rsidRPr="00543F90" w14:paraId="265469B4" w14:textId="77777777" w:rsidTr="00BF4879">
        <w:tc>
          <w:tcPr>
            <w:tcW w:w="7348" w:type="dxa"/>
            <w:tcBorders>
              <w:bottom w:val="single" w:sz="4" w:space="0" w:color="auto"/>
            </w:tcBorders>
            <w:shd w:val="clear" w:color="auto" w:fill="57AEA5"/>
          </w:tcPr>
          <w:p w14:paraId="1998F186" w14:textId="77777777" w:rsidR="00B07E49" w:rsidRPr="00543F90" w:rsidRDefault="00B07E49" w:rsidP="00BF4879">
            <w:pPr>
              <w:autoSpaceDE w:val="0"/>
              <w:autoSpaceDN w:val="0"/>
              <w:adjustRightInd w:val="0"/>
              <w:rPr>
                <w:rFonts w:asciiTheme="minorHAnsi" w:hAnsiTheme="minorHAnsi"/>
                <w:color w:val="FFFFFF" w:themeColor="background1"/>
                <w:sz w:val="22"/>
                <w:szCs w:val="22"/>
                <w:lang w:val="en-IE" w:eastAsia="en-IE"/>
              </w:rPr>
            </w:pPr>
            <w:r w:rsidRPr="00543F90">
              <w:rPr>
                <w:rFonts w:asciiTheme="minorHAnsi" w:hAnsiTheme="minorHAnsi"/>
                <w:b/>
                <w:color w:val="FFFFFF" w:themeColor="background1"/>
                <w:sz w:val="22"/>
                <w:szCs w:val="22"/>
                <w:lang w:val="en-IE"/>
              </w:rPr>
              <w:t>Declaration</w:t>
            </w:r>
          </w:p>
        </w:tc>
        <w:tc>
          <w:tcPr>
            <w:tcW w:w="2563" w:type="dxa"/>
            <w:tcBorders>
              <w:bottom w:val="single" w:sz="4" w:space="0" w:color="auto"/>
            </w:tcBorders>
            <w:shd w:val="clear" w:color="auto" w:fill="57AEA5"/>
          </w:tcPr>
          <w:p w14:paraId="1B765981" w14:textId="77777777" w:rsidR="00B07E49" w:rsidRPr="00543F90" w:rsidRDefault="00B07E49" w:rsidP="00BF4879">
            <w:pPr>
              <w:autoSpaceDE w:val="0"/>
              <w:autoSpaceDN w:val="0"/>
              <w:adjustRightInd w:val="0"/>
              <w:rPr>
                <w:rFonts w:asciiTheme="minorHAnsi" w:hAnsiTheme="minorHAnsi"/>
                <w:color w:val="FFFFFF" w:themeColor="background1"/>
                <w:sz w:val="22"/>
                <w:szCs w:val="22"/>
                <w:lang w:val="en-IE" w:eastAsia="en-IE"/>
              </w:rPr>
            </w:pPr>
            <w:r w:rsidRPr="00543F90">
              <w:rPr>
                <w:rFonts w:asciiTheme="minorHAnsi" w:hAnsiTheme="minorHAnsi"/>
                <w:b/>
                <w:color w:val="FFFFFF" w:themeColor="background1"/>
                <w:sz w:val="22"/>
                <w:szCs w:val="22"/>
                <w:lang w:val="en-IE"/>
              </w:rPr>
              <w:t>Please Confirm</w:t>
            </w:r>
          </w:p>
        </w:tc>
      </w:tr>
      <w:tr w:rsidR="00B07E49" w:rsidRPr="00543F90" w14:paraId="21A3B7C2" w14:textId="77777777" w:rsidTr="00BF4879">
        <w:trPr>
          <w:trHeight w:val="646"/>
        </w:trPr>
        <w:tc>
          <w:tcPr>
            <w:tcW w:w="7348" w:type="dxa"/>
            <w:tcBorders>
              <w:top w:val="single" w:sz="4" w:space="0" w:color="auto"/>
              <w:left w:val="single" w:sz="4" w:space="0" w:color="auto"/>
              <w:bottom w:val="single" w:sz="4" w:space="0" w:color="auto"/>
              <w:right w:val="single" w:sz="8" w:space="0" w:color="auto"/>
            </w:tcBorders>
            <w:shd w:val="clear" w:color="auto" w:fill="EBF2F0"/>
            <w:vAlign w:val="center"/>
          </w:tcPr>
          <w:p w14:paraId="0F67EEF1" w14:textId="77777777" w:rsidR="00B07E49" w:rsidRPr="00543F90" w:rsidRDefault="00B07E49" w:rsidP="00BF4879">
            <w:pPr>
              <w:spacing w:line="276" w:lineRule="auto"/>
              <w:rPr>
                <w:rFonts w:asciiTheme="minorHAnsi" w:hAnsiTheme="minorHAnsi"/>
                <w:bCs/>
                <w:sz w:val="22"/>
                <w:szCs w:val="22"/>
                <w:lang w:val="en-IE"/>
              </w:rPr>
            </w:pPr>
            <w:r w:rsidRPr="00543F90">
              <w:rPr>
                <w:rFonts w:asciiTheme="minorHAnsi" w:hAnsiTheme="minorHAnsi"/>
                <w:sz w:val="22"/>
                <w:szCs w:val="22"/>
                <w:lang w:val="en-IE"/>
              </w:rPr>
              <w:t>Electronic version of the European Single Procurement Document (</w:t>
            </w:r>
            <w:proofErr w:type="spellStart"/>
            <w:r w:rsidRPr="00543F90">
              <w:rPr>
                <w:rFonts w:asciiTheme="minorHAnsi" w:hAnsiTheme="minorHAnsi"/>
                <w:b/>
                <w:sz w:val="22"/>
                <w:szCs w:val="22"/>
                <w:lang w:val="en-IE"/>
              </w:rPr>
              <w:t>eESPD</w:t>
            </w:r>
            <w:proofErr w:type="spellEnd"/>
            <w:r w:rsidRPr="00543F90">
              <w:rPr>
                <w:rFonts w:asciiTheme="minorHAnsi" w:hAnsiTheme="minorHAnsi"/>
                <w:sz w:val="22"/>
                <w:szCs w:val="22"/>
                <w:lang w:val="en-IE"/>
              </w:rPr>
              <w:t xml:space="preserve">) has been </w:t>
            </w:r>
            <w:r w:rsidRPr="00543F90">
              <w:rPr>
                <w:rFonts w:asciiTheme="minorHAnsi" w:hAnsiTheme="minorHAnsi"/>
                <w:b/>
                <w:sz w:val="22"/>
                <w:szCs w:val="22"/>
                <w:lang w:val="en-IE"/>
              </w:rPr>
              <w:t xml:space="preserve">completed </w:t>
            </w:r>
            <w:r w:rsidRPr="00543F90">
              <w:rPr>
                <w:rFonts w:asciiTheme="minorHAnsi" w:hAnsiTheme="minorHAnsi"/>
                <w:sz w:val="22"/>
                <w:szCs w:val="22"/>
                <w:lang w:val="en-IE"/>
              </w:rPr>
              <w:t>on www.eTenders.gov.ie.</w:t>
            </w:r>
          </w:p>
        </w:tc>
        <w:tc>
          <w:tcPr>
            <w:tcW w:w="25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465125" w14:textId="77777777" w:rsidR="00B07E49" w:rsidRPr="00543F90" w:rsidRDefault="00000000" w:rsidP="00BF4879">
            <w:pPr>
              <w:autoSpaceDE w:val="0"/>
              <w:autoSpaceDN w:val="0"/>
              <w:adjustRightInd w:val="0"/>
              <w:spacing w:line="276" w:lineRule="auto"/>
              <w:jc w:val="center"/>
              <w:rPr>
                <w:rFonts w:asciiTheme="minorHAnsi" w:hAnsiTheme="minorHAnsi"/>
                <w:sz w:val="22"/>
                <w:szCs w:val="22"/>
                <w:shd w:val="clear" w:color="auto" w:fill="D0CECE" w:themeFill="background2" w:themeFillShade="E6"/>
                <w:lang w:val="en-IE"/>
              </w:rPr>
            </w:pPr>
            <w:sdt>
              <w:sdtPr>
                <w:rPr>
                  <w:rFonts w:asciiTheme="minorHAnsi" w:hAnsiTheme="minorHAnsi"/>
                  <w:sz w:val="22"/>
                  <w:szCs w:val="22"/>
                  <w:shd w:val="clear" w:color="auto" w:fill="D0CECE" w:themeFill="background2" w:themeFillShade="E6"/>
                  <w:lang w:val="en-IE"/>
                </w:rPr>
                <w:alias w:val="Please State YES or NO to Statement"/>
                <w:tag w:val="Please State YES or NO to Statement"/>
                <w:id w:val="150879152"/>
                <w:placeholder>
                  <w:docPart w:val="BD43B186DBF1450C811DFF592BA0CCF4"/>
                </w:placeholder>
                <w:dropDownList>
                  <w:listItem w:displayText="Please choose Yes or No" w:value="Please choose Yes or No"/>
                  <w:listItem w:displayText="YES" w:value="YES"/>
                  <w:listItem w:displayText="NO" w:value="NO"/>
                </w:dropDownList>
              </w:sdtPr>
              <w:sdtContent>
                <w:r w:rsidR="00B07E49" w:rsidRPr="00543F90">
                  <w:rPr>
                    <w:rFonts w:asciiTheme="minorHAnsi" w:hAnsiTheme="minorHAnsi"/>
                    <w:sz w:val="22"/>
                    <w:szCs w:val="22"/>
                    <w:shd w:val="clear" w:color="auto" w:fill="D0CECE" w:themeFill="background2" w:themeFillShade="E6"/>
                    <w:lang w:val="en-IE"/>
                  </w:rPr>
                  <w:t>Please choose Yes or No</w:t>
                </w:r>
              </w:sdtContent>
            </w:sdt>
          </w:p>
        </w:tc>
      </w:tr>
      <w:tr w:rsidR="00B07E49" w:rsidRPr="00543F90" w14:paraId="1C79AF3B" w14:textId="77777777" w:rsidTr="00BF4879">
        <w:trPr>
          <w:trHeight w:val="485"/>
        </w:trPr>
        <w:tc>
          <w:tcPr>
            <w:tcW w:w="7348" w:type="dxa"/>
            <w:tcBorders>
              <w:top w:val="single" w:sz="4" w:space="0" w:color="auto"/>
              <w:left w:val="single" w:sz="4" w:space="0" w:color="auto"/>
              <w:bottom w:val="single" w:sz="4" w:space="0" w:color="auto"/>
              <w:right w:val="single" w:sz="8" w:space="0" w:color="auto"/>
            </w:tcBorders>
            <w:shd w:val="clear" w:color="auto" w:fill="EBF2F0"/>
            <w:vAlign w:val="center"/>
          </w:tcPr>
          <w:p w14:paraId="20CD539D" w14:textId="77777777" w:rsidR="00B07E49" w:rsidRPr="00543F90" w:rsidRDefault="00B07E49" w:rsidP="00BF4879">
            <w:pPr>
              <w:spacing w:line="276" w:lineRule="auto"/>
              <w:rPr>
                <w:rFonts w:asciiTheme="minorHAnsi" w:hAnsiTheme="minorHAnsi"/>
                <w:bCs/>
                <w:sz w:val="22"/>
                <w:szCs w:val="22"/>
                <w:lang w:val="en-IE"/>
              </w:rPr>
            </w:pPr>
            <w:r w:rsidRPr="00543F90">
              <w:rPr>
                <w:rFonts w:asciiTheme="minorHAnsi" w:hAnsiTheme="minorHAnsi"/>
                <w:sz w:val="22"/>
                <w:szCs w:val="22"/>
                <w:lang w:val="en-IE"/>
              </w:rPr>
              <w:t xml:space="preserve">Appendix 3 Tenderers Statement has been </w:t>
            </w:r>
            <w:r w:rsidRPr="00543F90">
              <w:rPr>
                <w:rFonts w:asciiTheme="minorHAnsi" w:hAnsiTheme="minorHAnsi"/>
                <w:b/>
                <w:sz w:val="22"/>
                <w:szCs w:val="22"/>
                <w:lang w:val="en-IE"/>
              </w:rPr>
              <w:t>completed, printed on letterhead, signed</w:t>
            </w:r>
            <w:r w:rsidRPr="00543F90">
              <w:rPr>
                <w:rFonts w:asciiTheme="minorHAnsi" w:hAnsiTheme="minorHAnsi"/>
                <w:sz w:val="22"/>
                <w:szCs w:val="22"/>
                <w:lang w:val="en-IE"/>
              </w:rPr>
              <w:t>* and submitted separately by the Tenderer</w:t>
            </w:r>
          </w:p>
        </w:tc>
        <w:tc>
          <w:tcPr>
            <w:tcW w:w="2563" w:type="dxa"/>
            <w:tcBorders>
              <w:top w:val="single" w:sz="4" w:space="0" w:color="auto"/>
              <w:left w:val="single" w:sz="4" w:space="0" w:color="auto"/>
              <w:bottom w:val="single" w:sz="4" w:space="0" w:color="auto"/>
              <w:right w:val="single" w:sz="4" w:space="0" w:color="auto"/>
            </w:tcBorders>
            <w:vAlign w:val="center"/>
          </w:tcPr>
          <w:p w14:paraId="000D621D" w14:textId="77777777" w:rsidR="00B07E49" w:rsidRPr="00543F90" w:rsidRDefault="00000000" w:rsidP="00BF4879">
            <w:pPr>
              <w:autoSpaceDE w:val="0"/>
              <w:autoSpaceDN w:val="0"/>
              <w:adjustRightInd w:val="0"/>
              <w:spacing w:line="276" w:lineRule="auto"/>
              <w:jc w:val="center"/>
              <w:rPr>
                <w:rFonts w:asciiTheme="minorHAnsi" w:hAnsiTheme="minorHAnsi"/>
                <w:color w:val="1F4E79" w:themeColor="accent1" w:themeShade="80"/>
                <w:sz w:val="22"/>
                <w:szCs w:val="22"/>
                <w:lang w:val="en-IE"/>
              </w:rPr>
            </w:pPr>
            <w:sdt>
              <w:sdtPr>
                <w:rPr>
                  <w:rFonts w:asciiTheme="minorHAnsi" w:hAnsiTheme="minorHAnsi"/>
                  <w:sz w:val="22"/>
                  <w:szCs w:val="22"/>
                  <w:shd w:val="clear" w:color="auto" w:fill="D0CECE" w:themeFill="background2" w:themeFillShade="E6"/>
                  <w:lang w:val="en-IE"/>
                </w:rPr>
                <w:alias w:val="Please State YES or NO to Statement"/>
                <w:tag w:val="Please State YES or NO to Statement"/>
                <w:id w:val="682011622"/>
                <w:placeholder>
                  <w:docPart w:val="86738CF2DB3B4A2791FB4BA0193A892E"/>
                </w:placeholder>
                <w:dropDownList>
                  <w:listItem w:displayText="Please choose Yes or No" w:value="Please choose Yes or No"/>
                  <w:listItem w:displayText="YES" w:value="YES"/>
                  <w:listItem w:displayText="NO" w:value="NO"/>
                </w:dropDownList>
              </w:sdtPr>
              <w:sdtContent>
                <w:r w:rsidR="00B07E49" w:rsidRPr="00543F90">
                  <w:rPr>
                    <w:rFonts w:asciiTheme="minorHAnsi" w:hAnsiTheme="minorHAnsi"/>
                    <w:sz w:val="22"/>
                    <w:szCs w:val="22"/>
                    <w:shd w:val="clear" w:color="auto" w:fill="D0CECE" w:themeFill="background2" w:themeFillShade="E6"/>
                    <w:lang w:val="en-IE"/>
                  </w:rPr>
                  <w:t>Please choose Yes or No</w:t>
                </w:r>
              </w:sdtContent>
            </w:sdt>
          </w:p>
        </w:tc>
      </w:tr>
    </w:tbl>
    <w:p w14:paraId="5B01EC10" w14:textId="77777777" w:rsidR="00B07E49" w:rsidRPr="00543F90" w:rsidRDefault="00B07E49" w:rsidP="004617B0">
      <w:pPr>
        <w:spacing w:line="360" w:lineRule="auto"/>
        <w:rPr>
          <w:rFonts w:asciiTheme="minorHAnsi" w:hAnsiTheme="minorHAnsi"/>
          <w:bCs/>
          <w:color w:val="1F4E79"/>
          <w:sz w:val="22"/>
          <w:szCs w:val="22"/>
          <w:lang w:val="en-IE"/>
        </w:rPr>
      </w:pPr>
    </w:p>
    <w:p w14:paraId="44C26349" w14:textId="3AC0C142" w:rsidR="005501BF" w:rsidRPr="00543F90" w:rsidRDefault="00B07E49" w:rsidP="004617B0">
      <w:pPr>
        <w:spacing w:line="360" w:lineRule="auto"/>
        <w:rPr>
          <w:rFonts w:asciiTheme="minorHAnsi" w:hAnsiTheme="minorHAnsi"/>
          <w:bCs/>
          <w:sz w:val="22"/>
          <w:szCs w:val="22"/>
          <w:lang w:val="en-IE"/>
        </w:rPr>
      </w:pPr>
      <w:r w:rsidRPr="00543F90">
        <w:rPr>
          <w:rFonts w:asciiTheme="minorHAnsi" w:hAnsiTheme="minorHAnsi"/>
          <w:bCs/>
          <w:sz w:val="22"/>
          <w:szCs w:val="22"/>
          <w:lang w:val="en-IE"/>
        </w:rPr>
        <w:t>* This must be a wet signature, not typed</w:t>
      </w:r>
    </w:p>
    <w:p w14:paraId="71AFE1E7" w14:textId="77777777" w:rsidR="00E313B3" w:rsidRPr="00543F90" w:rsidRDefault="00E313B3">
      <w:pPr>
        <w:rPr>
          <w:rFonts w:asciiTheme="minorHAnsi" w:hAnsiTheme="minorHAnsi"/>
          <w:bCs/>
          <w:color w:val="1F4E79"/>
          <w:sz w:val="22"/>
          <w:szCs w:val="22"/>
          <w:lang w:val="en-IE"/>
        </w:rPr>
      </w:pPr>
    </w:p>
    <w:p w14:paraId="06DB9376" w14:textId="77777777" w:rsidR="00E313B3" w:rsidRPr="00543F90" w:rsidRDefault="00E313B3">
      <w:pPr>
        <w:rPr>
          <w:rFonts w:asciiTheme="minorHAnsi" w:hAnsiTheme="minorHAnsi"/>
          <w:bCs/>
          <w:color w:val="1F4E79"/>
          <w:sz w:val="22"/>
          <w:szCs w:val="22"/>
          <w:lang w:val="en-IE"/>
        </w:rPr>
      </w:pPr>
    </w:p>
    <w:p w14:paraId="24941003" w14:textId="77777777" w:rsidR="00E313B3" w:rsidRPr="00543F90" w:rsidRDefault="00E313B3">
      <w:pPr>
        <w:rPr>
          <w:rFonts w:asciiTheme="minorHAnsi" w:hAnsiTheme="minorHAnsi"/>
          <w:bCs/>
          <w:color w:val="1F4E79"/>
          <w:sz w:val="22"/>
          <w:szCs w:val="22"/>
          <w:lang w:val="en-IE"/>
        </w:rPr>
      </w:pPr>
    </w:p>
    <w:p w14:paraId="5BB4BDCD" w14:textId="77777777" w:rsidR="00E313B3" w:rsidRPr="00543F90" w:rsidRDefault="00E313B3">
      <w:pPr>
        <w:rPr>
          <w:rFonts w:asciiTheme="minorHAnsi" w:hAnsiTheme="minorHAnsi"/>
          <w:bCs/>
          <w:color w:val="1F4E79"/>
          <w:sz w:val="22"/>
          <w:szCs w:val="22"/>
          <w:lang w:val="en-IE"/>
        </w:rPr>
      </w:pPr>
    </w:p>
    <w:p w14:paraId="684EB819" w14:textId="77777777" w:rsidR="00E313B3" w:rsidRPr="00543F90" w:rsidRDefault="00E313B3">
      <w:pPr>
        <w:rPr>
          <w:rFonts w:asciiTheme="minorHAnsi" w:hAnsiTheme="minorHAnsi"/>
          <w:bCs/>
          <w:color w:val="1F4E79"/>
          <w:sz w:val="22"/>
          <w:szCs w:val="22"/>
          <w:lang w:val="en-IE"/>
        </w:rPr>
      </w:pPr>
      <w:r w:rsidRPr="00543F90">
        <w:rPr>
          <w:rFonts w:asciiTheme="minorHAnsi" w:hAnsiTheme="minorHAnsi"/>
          <w:bCs/>
          <w:color w:val="1F4E79"/>
          <w:sz w:val="22"/>
          <w:szCs w:val="22"/>
          <w:lang w:val="en-IE"/>
        </w:rPr>
        <w:br w:type="page"/>
      </w:r>
    </w:p>
    <w:p w14:paraId="26DC230E" w14:textId="0A4E6A3D" w:rsidR="00E313B3" w:rsidRPr="00543F90" w:rsidRDefault="00E313B3" w:rsidP="00E313B3">
      <w:pPr>
        <w:jc w:val="center"/>
        <w:rPr>
          <w:rFonts w:asciiTheme="minorHAnsi" w:hAnsiTheme="minorHAnsi"/>
          <w:b/>
          <w:sz w:val="22"/>
          <w:szCs w:val="22"/>
          <w:lang w:val="en-IE"/>
        </w:rPr>
      </w:pPr>
      <w:r w:rsidRPr="00543F90">
        <w:rPr>
          <w:rFonts w:asciiTheme="minorHAnsi" w:hAnsiTheme="minorHAnsi"/>
          <w:b/>
          <w:sz w:val="36"/>
          <w:szCs w:val="22"/>
          <w:lang w:val="en-IE"/>
        </w:rPr>
        <w:lastRenderedPageBreak/>
        <w:t>SECTION 2 – Tender Submission Requirements</w:t>
      </w:r>
    </w:p>
    <w:p w14:paraId="369E0F2B" w14:textId="77777777" w:rsidR="00E313B3" w:rsidRPr="00543F90" w:rsidRDefault="00E313B3">
      <w:pPr>
        <w:rPr>
          <w:rFonts w:asciiTheme="minorHAnsi" w:hAnsiTheme="minorHAnsi"/>
          <w:bCs/>
          <w:color w:val="1F4E79"/>
          <w:sz w:val="22"/>
          <w:szCs w:val="22"/>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9653"/>
      </w:tblGrid>
      <w:tr w:rsidR="00E313B3" w:rsidRPr="00543F90" w14:paraId="0B93618F" w14:textId="77777777" w:rsidTr="00BF4879">
        <w:tc>
          <w:tcPr>
            <w:tcW w:w="5000" w:type="pct"/>
            <w:gridSpan w:val="2"/>
            <w:shd w:val="clear" w:color="auto" w:fill="235D64"/>
          </w:tcPr>
          <w:p w14:paraId="2BC6FAE1" w14:textId="320C44EF" w:rsidR="00E313B3" w:rsidRPr="00543F90" w:rsidRDefault="00E313B3" w:rsidP="00BF4879">
            <w:pPr>
              <w:rPr>
                <w:rFonts w:asciiTheme="minorHAnsi" w:hAnsiTheme="minorHAnsi"/>
                <w:b/>
                <w:color w:val="235D64"/>
                <w:lang w:val="en-IE"/>
              </w:rPr>
            </w:pPr>
            <w:r w:rsidRPr="00543F90">
              <w:rPr>
                <w:rFonts w:asciiTheme="minorHAnsi" w:hAnsiTheme="minorHAnsi"/>
                <w:i/>
                <w:color w:val="FF0000"/>
                <w:sz w:val="22"/>
                <w:szCs w:val="22"/>
                <w:u w:val="single"/>
                <w:lang w:val="en-IE"/>
              </w:rPr>
              <w:br w:type="page"/>
            </w:r>
            <w:r w:rsidRPr="00543F90">
              <w:rPr>
                <w:rFonts w:asciiTheme="minorHAnsi" w:hAnsiTheme="minorHAnsi"/>
                <w:b/>
                <w:color w:val="EBF2F0"/>
                <w:lang w:val="en-IE"/>
              </w:rPr>
              <w:t xml:space="preserve">2.1 </w:t>
            </w:r>
            <w:r w:rsidRPr="00543F90">
              <w:rPr>
                <w:rFonts w:asciiTheme="minorHAnsi" w:hAnsiTheme="minorHAnsi"/>
                <w:b/>
                <w:bCs/>
                <w:color w:val="EBF2F0"/>
                <w:lang w:val="en-IE"/>
              </w:rPr>
              <w:t>APPENDIX 3 – TENDERERS</w:t>
            </w:r>
            <w:r w:rsidR="00DE05FB" w:rsidRPr="00543F90">
              <w:rPr>
                <w:rFonts w:asciiTheme="minorHAnsi" w:hAnsiTheme="minorHAnsi"/>
                <w:b/>
                <w:bCs/>
                <w:color w:val="EBF2F0"/>
                <w:lang w:val="en-IE"/>
              </w:rPr>
              <w:t>’</w:t>
            </w:r>
            <w:r w:rsidRPr="00543F90">
              <w:rPr>
                <w:rFonts w:asciiTheme="minorHAnsi" w:hAnsiTheme="minorHAnsi"/>
                <w:b/>
                <w:bCs/>
                <w:color w:val="EBF2F0"/>
                <w:lang w:val="en-IE"/>
              </w:rPr>
              <w:t xml:space="preserve"> STATEMENT</w:t>
            </w:r>
          </w:p>
        </w:tc>
      </w:tr>
      <w:tr w:rsidR="00E313B3" w:rsidRPr="00543F90" w14:paraId="5FC95804" w14:textId="77777777" w:rsidTr="00BF4879">
        <w:trPr>
          <w:trHeight w:val="660"/>
        </w:trPr>
        <w:tc>
          <w:tcPr>
            <w:tcW w:w="384" w:type="pct"/>
            <w:vAlign w:val="center"/>
          </w:tcPr>
          <w:p w14:paraId="301259EE" w14:textId="77777777" w:rsidR="00E313B3" w:rsidRPr="00543F90" w:rsidRDefault="00E313B3" w:rsidP="00BF4879">
            <w:pPr>
              <w:jc w:val="center"/>
              <w:rPr>
                <w:rFonts w:asciiTheme="minorHAnsi" w:hAnsiTheme="minorHAnsi"/>
                <w:sz w:val="22"/>
                <w:szCs w:val="22"/>
                <w:lang w:val="en-IE"/>
              </w:rPr>
            </w:pPr>
            <w:r w:rsidRPr="00543F90">
              <w:rPr>
                <w:rFonts w:asciiTheme="minorHAnsi" w:hAnsiTheme="minorHAnsi"/>
                <w:noProof/>
                <w:sz w:val="22"/>
                <w:szCs w:val="22"/>
                <w:lang w:val="en-IE" w:eastAsia="en-IE"/>
              </w:rPr>
              <w:drawing>
                <wp:inline distT="0" distB="0" distL="0" distR="0" wp14:anchorId="2DECD444" wp14:editId="7197EDF2">
                  <wp:extent cx="257175" cy="257175"/>
                  <wp:effectExtent l="0" t="0" r="9525" b="9525"/>
                  <wp:docPr id="146874619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4616" w:type="pct"/>
            <w:vAlign w:val="center"/>
          </w:tcPr>
          <w:p w14:paraId="4B10D507" w14:textId="2278D831" w:rsidR="00E313B3" w:rsidRPr="00543F90" w:rsidRDefault="00E313B3" w:rsidP="00BF4879">
            <w:pPr>
              <w:spacing w:after="120"/>
              <w:jc w:val="both"/>
              <w:rPr>
                <w:rFonts w:asciiTheme="minorHAnsi" w:hAnsiTheme="minorHAnsi"/>
                <w:sz w:val="22"/>
                <w:szCs w:val="22"/>
                <w:lang w:val="en-IE"/>
              </w:rPr>
            </w:pPr>
            <w:r w:rsidRPr="00543F90">
              <w:rPr>
                <w:rFonts w:asciiTheme="minorHAnsi" w:hAnsiTheme="minorHAnsi"/>
                <w:sz w:val="22"/>
                <w:szCs w:val="22"/>
                <w:lang w:val="en-IE"/>
              </w:rPr>
              <w:t>Tenderers shall complete and return the following form of Tenderer’s Statement printed on the Tenderer’s headed notepaper and signed by the Tenderer.</w:t>
            </w:r>
          </w:p>
        </w:tc>
      </w:tr>
    </w:tbl>
    <w:p w14:paraId="4A426F90" w14:textId="77777777" w:rsidR="00E313B3" w:rsidRPr="00543F90" w:rsidRDefault="00E313B3" w:rsidP="00E313B3">
      <w:pPr>
        <w:rPr>
          <w:rFonts w:asciiTheme="minorHAnsi" w:hAnsiTheme="minorHAnsi"/>
          <w:sz w:val="22"/>
          <w:szCs w:val="22"/>
          <w:lang w:val="en-IE"/>
        </w:rPr>
      </w:pPr>
    </w:p>
    <w:p w14:paraId="3A1E929D" w14:textId="77777777" w:rsidR="00E313B3" w:rsidRPr="00543F90" w:rsidRDefault="00E313B3" w:rsidP="00E313B3">
      <w:pPr>
        <w:rPr>
          <w:rFonts w:asciiTheme="minorHAnsi" w:hAnsiTheme="minorHAnsi"/>
          <w:sz w:val="22"/>
          <w:szCs w:val="22"/>
          <w:lang w:val="en-IE"/>
        </w:rPr>
      </w:pPr>
    </w:p>
    <w:p w14:paraId="75D1B8FF" w14:textId="77777777" w:rsidR="00E313B3" w:rsidRPr="00543F90" w:rsidRDefault="00E313B3" w:rsidP="00E313B3">
      <w:pPr>
        <w:keepLines/>
        <w:spacing w:after="120"/>
        <w:jc w:val="center"/>
        <w:rPr>
          <w:rFonts w:asciiTheme="minorHAnsi" w:hAnsiTheme="minorHAnsi" w:cstheme="minorHAnsi"/>
          <w:b/>
          <w:sz w:val="22"/>
          <w:szCs w:val="22"/>
          <w:lang w:val="en-IE"/>
        </w:rPr>
      </w:pPr>
      <w:r w:rsidRPr="00543F90">
        <w:rPr>
          <w:rFonts w:asciiTheme="minorHAnsi" w:hAnsiTheme="minorHAnsi" w:cstheme="minorHAnsi"/>
          <w:b/>
          <w:sz w:val="22"/>
          <w:szCs w:val="22"/>
          <w:lang w:val="en-IE"/>
        </w:rPr>
        <w:t>TENDERERS’ STATEMENT</w:t>
      </w:r>
    </w:p>
    <w:p w14:paraId="09B2F48B" w14:textId="77777777" w:rsidR="00E313B3" w:rsidRPr="00543F90" w:rsidRDefault="00E313B3" w:rsidP="00E313B3">
      <w:pPr>
        <w:keepLines/>
        <w:spacing w:after="120"/>
        <w:rPr>
          <w:rFonts w:asciiTheme="minorHAnsi" w:hAnsiTheme="minorHAnsi" w:cstheme="minorHAnsi"/>
          <w:b/>
          <w:sz w:val="22"/>
          <w:szCs w:val="22"/>
          <w:lang w:val="en-IE"/>
        </w:rPr>
      </w:pPr>
    </w:p>
    <w:p w14:paraId="5A2B0C0B" w14:textId="7F874B96" w:rsidR="00DE05FB" w:rsidRPr="00543F90" w:rsidRDefault="00E313B3" w:rsidP="00E313B3">
      <w:pPr>
        <w:spacing w:after="120" w:line="316" w:lineRule="auto"/>
        <w:rPr>
          <w:rFonts w:asciiTheme="minorHAnsi" w:hAnsiTheme="minorHAnsi" w:cstheme="minorHAnsi"/>
          <w:sz w:val="22"/>
          <w:szCs w:val="22"/>
          <w:lang w:val="en-IE"/>
        </w:rPr>
      </w:pPr>
      <w:r w:rsidRPr="00543F90">
        <w:rPr>
          <w:rFonts w:asciiTheme="minorHAnsi" w:hAnsiTheme="minorHAnsi" w:cstheme="minorHAnsi"/>
          <w:b/>
          <w:bCs/>
          <w:sz w:val="22"/>
          <w:szCs w:val="22"/>
          <w:lang w:val="en-IE"/>
        </w:rPr>
        <w:t xml:space="preserve">TO:  </w:t>
      </w:r>
      <w:r w:rsidR="00DE05FB" w:rsidRPr="00543F90">
        <w:rPr>
          <w:rFonts w:asciiTheme="minorHAnsi" w:hAnsiTheme="minorHAnsi" w:cstheme="minorHAnsi"/>
          <w:sz w:val="22"/>
          <w:szCs w:val="22"/>
          <w:lang w:val="en-IE"/>
        </w:rPr>
        <w:t xml:space="preserve"> The Minister for Public Expenditure, Infrastructure, Public Service Reform and Digitalisation (the “Contracting Authority”)</w:t>
      </w:r>
    </w:p>
    <w:p w14:paraId="49B4B9F8" w14:textId="77777777" w:rsidR="00DE05FB" w:rsidRPr="00543F90" w:rsidRDefault="00E313B3" w:rsidP="00E313B3">
      <w:pPr>
        <w:spacing w:after="120" w:line="316" w:lineRule="auto"/>
        <w:rPr>
          <w:rFonts w:asciiTheme="minorHAnsi" w:hAnsiTheme="minorHAnsi" w:cstheme="minorHAnsi"/>
          <w:sz w:val="22"/>
          <w:szCs w:val="22"/>
          <w:lang w:val="en-IE"/>
        </w:rPr>
      </w:pPr>
      <w:r w:rsidRPr="00543F90">
        <w:rPr>
          <w:rFonts w:asciiTheme="minorHAnsi" w:hAnsiTheme="minorHAnsi" w:cstheme="minorHAnsi"/>
          <w:b/>
          <w:bCs/>
          <w:sz w:val="22"/>
          <w:szCs w:val="22"/>
          <w:lang w:val="en-IE"/>
        </w:rPr>
        <w:t>RE:</w:t>
      </w:r>
      <w:r w:rsidRPr="00543F90">
        <w:rPr>
          <w:rFonts w:asciiTheme="minorHAnsi" w:hAnsiTheme="minorHAnsi" w:cstheme="minorHAnsi"/>
          <w:sz w:val="22"/>
          <w:szCs w:val="22"/>
          <w:lang w:val="en-IE"/>
        </w:rPr>
        <w:t xml:space="preserve"> Request for Tenders for the Provision </w:t>
      </w:r>
      <w:r w:rsidR="00DE05FB" w:rsidRPr="00543F90">
        <w:rPr>
          <w:rFonts w:asciiTheme="minorHAnsi" w:hAnsiTheme="minorHAnsi" w:cstheme="minorHAnsi"/>
          <w:sz w:val="22"/>
          <w:szCs w:val="22"/>
          <w:lang w:val="en-IE"/>
        </w:rPr>
        <w:t xml:space="preserve">and Management </w:t>
      </w:r>
      <w:r w:rsidRPr="00543F90">
        <w:rPr>
          <w:rFonts w:asciiTheme="minorHAnsi" w:hAnsiTheme="minorHAnsi" w:cstheme="minorHAnsi"/>
          <w:sz w:val="22"/>
          <w:szCs w:val="22"/>
          <w:lang w:val="en-IE"/>
        </w:rPr>
        <w:t xml:space="preserve">of </w:t>
      </w:r>
      <w:r w:rsidR="00DE05FB" w:rsidRPr="00543F90">
        <w:rPr>
          <w:rFonts w:asciiTheme="minorHAnsi" w:hAnsiTheme="minorHAnsi" w:cstheme="minorHAnsi"/>
          <w:sz w:val="22"/>
          <w:szCs w:val="22"/>
          <w:lang w:val="en-IE"/>
        </w:rPr>
        <w:t>Laundry and Hire of Linen, Workwear, Curtains, Miscellaneous Items and Dust Mat Services to the Irish Public Sector (including the Health Sector, which includes Department of Defence Military Hospitals)</w:t>
      </w:r>
    </w:p>
    <w:p w14:paraId="33D786A1" w14:textId="64C737CE" w:rsidR="00E313B3" w:rsidRPr="00543F90" w:rsidRDefault="00E313B3" w:rsidP="00E313B3">
      <w:pPr>
        <w:spacing w:after="120" w:line="316" w:lineRule="auto"/>
        <w:rPr>
          <w:rFonts w:asciiTheme="minorHAnsi" w:hAnsiTheme="minorHAnsi" w:cstheme="minorHAnsi"/>
          <w:sz w:val="22"/>
          <w:szCs w:val="22"/>
          <w:lang w:val="en-IE"/>
        </w:rPr>
      </w:pPr>
      <w:r w:rsidRPr="00543F90">
        <w:rPr>
          <w:rFonts w:asciiTheme="minorHAnsi" w:hAnsiTheme="minorHAnsi" w:cstheme="minorHAnsi"/>
          <w:sz w:val="22"/>
          <w:szCs w:val="22"/>
          <w:lang w:val="en-IE"/>
        </w:rPr>
        <w:t>Having examined your Request for Tenders (the “RFT”) including the Instructions to Tenderers, the Selection and Award Criteria, the Requirements and Specifications, and the Terms and Conditions of the Framework Agreement and the Services Contract, we hereby declare the following:</w:t>
      </w:r>
    </w:p>
    <w:tbl>
      <w:tblPr>
        <w:tblW w:w="5000" w:type="pct"/>
        <w:tblLook w:val="01E0" w:firstRow="1" w:lastRow="1" w:firstColumn="1" w:lastColumn="1" w:noHBand="0" w:noVBand="0"/>
      </w:tblPr>
      <w:tblGrid>
        <w:gridCol w:w="827"/>
        <w:gridCol w:w="9639"/>
      </w:tblGrid>
      <w:tr w:rsidR="00E313B3" w:rsidRPr="00543F90" w14:paraId="629DB51A" w14:textId="77777777" w:rsidTr="00BF4879">
        <w:tc>
          <w:tcPr>
            <w:tcW w:w="395" w:type="pct"/>
          </w:tcPr>
          <w:p w14:paraId="6E54A2B5" w14:textId="77777777" w:rsidR="00E313B3" w:rsidRPr="00543F90" w:rsidRDefault="00E313B3" w:rsidP="00E313B3">
            <w:pPr>
              <w:spacing w:after="120"/>
              <w:rPr>
                <w:rFonts w:asciiTheme="minorHAnsi" w:hAnsiTheme="minorHAnsi" w:cstheme="minorHAnsi"/>
                <w:color w:val="000080"/>
                <w:sz w:val="22"/>
                <w:szCs w:val="22"/>
                <w:lang w:val="en-IE"/>
              </w:rPr>
            </w:pPr>
            <w:r w:rsidRPr="00543F90">
              <w:rPr>
                <w:rFonts w:asciiTheme="minorHAnsi" w:hAnsiTheme="minorHAnsi" w:cstheme="minorHAnsi"/>
                <w:color w:val="000080"/>
                <w:sz w:val="22"/>
                <w:szCs w:val="22"/>
                <w:lang w:val="en-IE"/>
              </w:rPr>
              <w:t>1.</w:t>
            </w:r>
          </w:p>
        </w:tc>
        <w:tc>
          <w:tcPr>
            <w:tcW w:w="4605" w:type="pct"/>
          </w:tcPr>
          <w:p w14:paraId="3FF2D9E3" w14:textId="77777777" w:rsidR="00E313B3" w:rsidRPr="00543F90" w:rsidRDefault="00E313B3" w:rsidP="00E313B3">
            <w:pPr>
              <w:pStyle w:val="western"/>
              <w:suppressAutoHyphens w:val="0"/>
              <w:spacing w:before="0" w:after="120"/>
              <w:rPr>
                <w:rFonts w:asciiTheme="minorHAnsi" w:eastAsia="Times New Roman" w:hAnsiTheme="minorHAnsi" w:cstheme="minorHAnsi"/>
                <w:sz w:val="22"/>
                <w:szCs w:val="22"/>
                <w:lang w:val="en-IE" w:eastAsia="en-US"/>
              </w:rPr>
            </w:pPr>
            <w:r w:rsidRPr="00543F90">
              <w:rPr>
                <w:rFonts w:asciiTheme="minorHAnsi" w:eastAsia="Times New Roman" w:hAnsiTheme="minorHAnsi" w:cstheme="minorHAnsi"/>
                <w:sz w:val="22"/>
                <w:szCs w:val="22"/>
                <w:lang w:val="en-IE" w:eastAsia="en-US"/>
              </w:rPr>
              <w:t>We understand the nature and extent of the Services required to be delivered as described in Requirements and Specifications at Appendix 1 to the RFT.</w:t>
            </w:r>
          </w:p>
        </w:tc>
      </w:tr>
      <w:tr w:rsidR="00E313B3" w:rsidRPr="00543F90" w14:paraId="4860EE92" w14:textId="77777777" w:rsidTr="00BF4879">
        <w:tc>
          <w:tcPr>
            <w:tcW w:w="395" w:type="pct"/>
          </w:tcPr>
          <w:p w14:paraId="573985E7" w14:textId="77777777" w:rsidR="00E313B3" w:rsidRPr="00543F90" w:rsidRDefault="00E313B3" w:rsidP="00E313B3">
            <w:pPr>
              <w:spacing w:after="120"/>
              <w:rPr>
                <w:rFonts w:asciiTheme="minorHAnsi" w:hAnsiTheme="minorHAnsi" w:cstheme="minorHAnsi"/>
                <w:color w:val="000080"/>
                <w:sz w:val="22"/>
                <w:szCs w:val="22"/>
                <w:lang w:val="en-IE"/>
              </w:rPr>
            </w:pPr>
            <w:r w:rsidRPr="00543F90">
              <w:rPr>
                <w:rFonts w:asciiTheme="minorHAnsi" w:hAnsiTheme="minorHAnsi" w:cstheme="minorHAnsi"/>
                <w:color w:val="000080"/>
                <w:sz w:val="22"/>
                <w:szCs w:val="22"/>
                <w:lang w:val="en-IE"/>
              </w:rPr>
              <w:t>2.</w:t>
            </w:r>
          </w:p>
        </w:tc>
        <w:tc>
          <w:tcPr>
            <w:tcW w:w="4605" w:type="pct"/>
          </w:tcPr>
          <w:p w14:paraId="54D2D87E" w14:textId="77777777" w:rsidR="00E313B3" w:rsidRPr="00543F90" w:rsidRDefault="00E313B3" w:rsidP="00E313B3">
            <w:pPr>
              <w:spacing w:after="120"/>
              <w:rPr>
                <w:rFonts w:asciiTheme="minorHAnsi" w:hAnsiTheme="minorHAnsi" w:cstheme="minorHAnsi"/>
                <w:sz w:val="22"/>
                <w:szCs w:val="22"/>
                <w:lang w:val="en-IE"/>
              </w:rPr>
            </w:pPr>
            <w:r w:rsidRPr="00543F90">
              <w:rPr>
                <w:rFonts w:asciiTheme="minorHAnsi" w:hAnsiTheme="minorHAnsi" w:cstheme="minorHAnsi"/>
                <w:sz w:val="22"/>
                <w:szCs w:val="22"/>
                <w:lang w:val="en-IE"/>
              </w:rPr>
              <w:t xml:space="preserve">We accept </w:t>
            </w:r>
            <w:proofErr w:type="gramStart"/>
            <w:r w:rsidRPr="00543F90">
              <w:rPr>
                <w:rFonts w:asciiTheme="minorHAnsi" w:hAnsiTheme="minorHAnsi" w:cstheme="minorHAnsi"/>
                <w:sz w:val="22"/>
                <w:szCs w:val="22"/>
                <w:lang w:val="en-IE"/>
              </w:rPr>
              <w:t>all of</w:t>
            </w:r>
            <w:proofErr w:type="gramEnd"/>
            <w:r w:rsidRPr="00543F90">
              <w:rPr>
                <w:rFonts w:asciiTheme="minorHAnsi" w:hAnsiTheme="minorHAnsi" w:cstheme="minorHAnsi"/>
                <w:sz w:val="22"/>
                <w:szCs w:val="22"/>
                <w:lang w:val="en-IE"/>
              </w:rPr>
              <w:t xml:space="preserve"> the Terms and Conditions of:</w:t>
            </w:r>
          </w:p>
          <w:p w14:paraId="37C830FE" w14:textId="77777777" w:rsidR="00E313B3" w:rsidRPr="00543F90" w:rsidRDefault="00E313B3">
            <w:pPr>
              <w:numPr>
                <w:ilvl w:val="0"/>
                <w:numId w:val="9"/>
              </w:numPr>
              <w:spacing w:after="120" w:line="276" w:lineRule="auto"/>
              <w:jc w:val="both"/>
              <w:rPr>
                <w:rFonts w:asciiTheme="minorHAnsi" w:hAnsiTheme="minorHAnsi" w:cstheme="minorHAnsi"/>
                <w:sz w:val="22"/>
                <w:szCs w:val="22"/>
                <w:lang w:val="en-IE"/>
              </w:rPr>
            </w:pPr>
            <w:r w:rsidRPr="00543F90">
              <w:rPr>
                <w:rFonts w:asciiTheme="minorHAnsi" w:hAnsiTheme="minorHAnsi" w:cstheme="minorHAnsi"/>
                <w:sz w:val="22"/>
                <w:szCs w:val="22"/>
                <w:lang w:val="en-IE"/>
              </w:rPr>
              <w:t>the RFT;</w:t>
            </w:r>
          </w:p>
          <w:p w14:paraId="160C443C" w14:textId="77777777" w:rsidR="00E313B3" w:rsidRPr="00543F90" w:rsidRDefault="00E313B3">
            <w:pPr>
              <w:numPr>
                <w:ilvl w:val="0"/>
                <w:numId w:val="9"/>
              </w:numPr>
              <w:spacing w:after="120" w:line="276" w:lineRule="auto"/>
              <w:jc w:val="both"/>
              <w:rPr>
                <w:rFonts w:asciiTheme="minorHAnsi" w:hAnsiTheme="minorHAnsi" w:cstheme="minorHAnsi"/>
                <w:sz w:val="22"/>
                <w:szCs w:val="22"/>
                <w:lang w:val="en-IE"/>
              </w:rPr>
            </w:pPr>
            <w:r w:rsidRPr="00543F90">
              <w:rPr>
                <w:rFonts w:asciiTheme="minorHAnsi" w:hAnsiTheme="minorHAnsi" w:cstheme="minorHAnsi"/>
                <w:sz w:val="22"/>
                <w:szCs w:val="22"/>
                <w:lang w:val="en-IE"/>
              </w:rPr>
              <w:t>the Framework Agreement and agree that, if offered appointment to the framework, we will execute the Framework Agreement at Appendix 5 of the RFT and the Confidentiality Agreement at Appendix 7 of the RFT;</w:t>
            </w:r>
          </w:p>
          <w:p w14:paraId="6FA281F8" w14:textId="77777777" w:rsidR="00E313B3" w:rsidRPr="00543F90" w:rsidRDefault="00E313B3">
            <w:pPr>
              <w:numPr>
                <w:ilvl w:val="0"/>
                <w:numId w:val="9"/>
              </w:numPr>
              <w:spacing w:after="120" w:line="276" w:lineRule="auto"/>
              <w:jc w:val="both"/>
              <w:rPr>
                <w:rFonts w:asciiTheme="minorHAnsi" w:hAnsiTheme="minorHAnsi" w:cstheme="minorHAnsi"/>
                <w:sz w:val="22"/>
                <w:szCs w:val="22"/>
                <w:lang w:val="en-IE"/>
              </w:rPr>
            </w:pPr>
            <w:r w:rsidRPr="00543F90">
              <w:rPr>
                <w:rFonts w:asciiTheme="minorHAnsi" w:hAnsiTheme="minorHAnsi" w:cstheme="minorHAnsi"/>
                <w:sz w:val="22"/>
                <w:szCs w:val="22"/>
                <w:lang w:val="en-IE"/>
              </w:rPr>
              <w:t>the Services Contract and agree if awarded any contract pursuant to the Framework Agreement to execute the Services Contract at Appendix 6 to the RFT.</w:t>
            </w:r>
          </w:p>
        </w:tc>
      </w:tr>
      <w:tr w:rsidR="00E313B3" w:rsidRPr="00543F90" w14:paraId="4F50C710" w14:textId="77777777" w:rsidTr="00BF4879">
        <w:tc>
          <w:tcPr>
            <w:tcW w:w="395" w:type="pct"/>
          </w:tcPr>
          <w:p w14:paraId="49AD2B09" w14:textId="77777777" w:rsidR="00E313B3" w:rsidRPr="00543F90" w:rsidRDefault="00E313B3" w:rsidP="00E313B3">
            <w:pPr>
              <w:spacing w:after="120"/>
              <w:rPr>
                <w:rFonts w:asciiTheme="minorHAnsi" w:hAnsiTheme="minorHAnsi" w:cstheme="minorHAnsi"/>
                <w:color w:val="000080"/>
                <w:sz w:val="22"/>
                <w:szCs w:val="22"/>
                <w:lang w:val="en-IE"/>
              </w:rPr>
            </w:pPr>
            <w:r w:rsidRPr="00543F90">
              <w:rPr>
                <w:rFonts w:asciiTheme="minorHAnsi" w:hAnsiTheme="minorHAnsi" w:cstheme="minorHAnsi"/>
                <w:color w:val="000080"/>
                <w:sz w:val="22"/>
                <w:szCs w:val="22"/>
                <w:lang w:val="en-IE"/>
              </w:rPr>
              <w:t>3.</w:t>
            </w:r>
          </w:p>
        </w:tc>
        <w:tc>
          <w:tcPr>
            <w:tcW w:w="4605" w:type="pct"/>
          </w:tcPr>
          <w:p w14:paraId="1358C380" w14:textId="77777777" w:rsidR="00E313B3" w:rsidRPr="00543F90" w:rsidRDefault="00E313B3" w:rsidP="00E313B3">
            <w:pPr>
              <w:spacing w:after="120"/>
              <w:rPr>
                <w:rFonts w:asciiTheme="minorHAnsi" w:hAnsiTheme="minorHAnsi" w:cstheme="minorHAnsi"/>
                <w:sz w:val="22"/>
                <w:szCs w:val="22"/>
                <w:lang w:val="en-IE"/>
              </w:rPr>
            </w:pPr>
            <w:r w:rsidRPr="00543F90">
              <w:rPr>
                <w:rFonts w:asciiTheme="minorHAnsi" w:hAnsiTheme="minorHAnsi" w:cstheme="minorHAnsi"/>
                <w:sz w:val="22"/>
                <w:szCs w:val="22"/>
                <w:lang w:val="en-IE"/>
              </w:rPr>
              <w:t>We accept all the Selection and Award Criteria as set out in Part 3 of the RFT.</w:t>
            </w:r>
          </w:p>
        </w:tc>
      </w:tr>
      <w:tr w:rsidR="00E313B3" w:rsidRPr="00543F90" w14:paraId="0D5D0E9B" w14:textId="77777777" w:rsidTr="00BF4879">
        <w:tc>
          <w:tcPr>
            <w:tcW w:w="395" w:type="pct"/>
          </w:tcPr>
          <w:p w14:paraId="68F1882D" w14:textId="77777777" w:rsidR="00E313B3" w:rsidRPr="00543F90" w:rsidRDefault="00E313B3" w:rsidP="00E313B3">
            <w:pPr>
              <w:spacing w:after="120"/>
              <w:rPr>
                <w:rFonts w:asciiTheme="minorHAnsi" w:hAnsiTheme="minorHAnsi" w:cstheme="minorHAnsi"/>
                <w:color w:val="000080"/>
                <w:sz w:val="22"/>
                <w:szCs w:val="22"/>
                <w:lang w:val="en-IE"/>
              </w:rPr>
            </w:pPr>
            <w:r w:rsidRPr="00543F90">
              <w:rPr>
                <w:rFonts w:asciiTheme="minorHAnsi" w:hAnsiTheme="minorHAnsi" w:cstheme="minorHAnsi"/>
                <w:color w:val="000080"/>
                <w:sz w:val="22"/>
                <w:szCs w:val="22"/>
                <w:lang w:val="en-IE"/>
              </w:rPr>
              <w:t>4.</w:t>
            </w:r>
          </w:p>
        </w:tc>
        <w:tc>
          <w:tcPr>
            <w:tcW w:w="4605" w:type="pct"/>
          </w:tcPr>
          <w:p w14:paraId="15021E9C" w14:textId="77777777" w:rsidR="00E313B3" w:rsidRPr="00543F90" w:rsidRDefault="00E313B3" w:rsidP="00E313B3">
            <w:pPr>
              <w:spacing w:after="120"/>
              <w:rPr>
                <w:rFonts w:asciiTheme="minorHAnsi" w:hAnsiTheme="minorHAnsi" w:cstheme="minorHAnsi"/>
                <w:sz w:val="22"/>
                <w:szCs w:val="22"/>
                <w:highlight w:val="yellow"/>
                <w:lang w:val="en-IE"/>
              </w:rPr>
            </w:pPr>
            <w:r w:rsidRPr="00543F90">
              <w:rPr>
                <w:rFonts w:asciiTheme="minorHAnsi" w:hAnsiTheme="minorHAnsi" w:cstheme="minorHAnsi"/>
                <w:sz w:val="22"/>
                <w:szCs w:val="22"/>
                <w:lang w:val="en-IE"/>
              </w:rPr>
              <w:t>We agree to provide the Services in accordance with the RFT, our Tender, the SRFT and our response to SRFT if awarded any Services Contract pursuant to a Framework Agreement.</w:t>
            </w:r>
          </w:p>
        </w:tc>
      </w:tr>
      <w:tr w:rsidR="00E313B3" w:rsidRPr="00543F90" w14:paraId="361F55B3" w14:textId="77777777" w:rsidTr="00BF4879">
        <w:tc>
          <w:tcPr>
            <w:tcW w:w="395" w:type="pct"/>
          </w:tcPr>
          <w:p w14:paraId="4606122C" w14:textId="77777777" w:rsidR="00E313B3" w:rsidRPr="00543F90" w:rsidRDefault="00E313B3" w:rsidP="00E313B3">
            <w:pPr>
              <w:spacing w:after="120"/>
              <w:rPr>
                <w:rFonts w:asciiTheme="minorHAnsi" w:hAnsiTheme="minorHAnsi" w:cstheme="minorHAnsi"/>
                <w:color w:val="000080"/>
                <w:sz w:val="22"/>
                <w:szCs w:val="22"/>
                <w:lang w:val="en-IE"/>
              </w:rPr>
            </w:pPr>
            <w:r w:rsidRPr="00543F90">
              <w:rPr>
                <w:rFonts w:asciiTheme="minorHAnsi" w:hAnsiTheme="minorHAnsi" w:cstheme="minorHAnsi"/>
                <w:color w:val="000080"/>
                <w:sz w:val="22"/>
                <w:szCs w:val="22"/>
                <w:lang w:val="en-IE"/>
              </w:rPr>
              <w:t>5</w:t>
            </w:r>
          </w:p>
        </w:tc>
        <w:tc>
          <w:tcPr>
            <w:tcW w:w="4605" w:type="pct"/>
          </w:tcPr>
          <w:p w14:paraId="71F3EEDC" w14:textId="77777777" w:rsidR="00E313B3" w:rsidRPr="00543F90" w:rsidRDefault="00E313B3" w:rsidP="00E313B3">
            <w:pPr>
              <w:spacing w:after="120"/>
              <w:rPr>
                <w:rFonts w:asciiTheme="minorHAnsi" w:hAnsiTheme="minorHAnsi" w:cstheme="minorHAnsi"/>
                <w:sz w:val="22"/>
                <w:szCs w:val="22"/>
                <w:lang w:val="en-IE"/>
              </w:rPr>
            </w:pPr>
            <w:r w:rsidRPr="00543F90">
              <w:rPr>
                <w:rFonts w:asciiTheme="minorHAnsi" w:hAnsiTheme="minorHAnsi" w:cstheme="minorHAnsi"/>
                <w:sz w:val="22"/>
                <w:szCs w:val="22"/>
                <w:lang w:val="en-IE"/>
              </w:rPr>
              <w:t>We agree that, if awarded any contract pursuant to a Framework Agreement that we shall, in the performance of such contract, comply with all applicable obligations in the field of environmental, social and labour law.</w:t>
            </w:r>
          </w:p>
        </w:tc>
      </w:tr>
      <w:tr w:rsidR="00E313B3" w:rsidRPr="00543F90" w14:paraId="724BAA03" w14:textId="77777777" w:rsidTr="00BF4879">
        <w:tc>
          <w:tcPr>
            <w:tcW w:w="395" w:type="pct"/>
          </w:tcPr>
          <w:p w14:paraId="6B277D88" w14:textId="77777777" w:rsidR="00E313B3" w:rsidRPr="00543F90" w:rsidRDefault="00E313B3" w:rsidP="00E313B3">
            <w:pPr>
              <w:spacing w:after="120"/>
              <w:rPr>
                <w:rFonts w:asciiTheme="minorHAnsi" w:hAnsiTheme="minorHAnsi" w:cstheme="minorHAnsi"/>
                <w:color w:val="000080"/>
                <w:sz w:val="22"/>
                <w:szCs w:val="22"/>
                <w:lang w:val="en-IE"/>
              </w:rPr>
            </w:pPr>
            <w:r w:rsidRPr="00543F90">
              <w:rPr>
                <w:rFonts w:asciiTheme="minorHAnsi" w:hAnsiTheme="minorHAnsi" w:cstheme="minorHAnsi"/>
                <w:color w:val="000080"/>
                <w:sz w:val="22"/>
                <w:szCs w:val="22"/>
                <w:lang w:val="en-IE"/>
              </w:rPr>
              <w:t>6.</w:t>
            </w:r>
          </w:p>
        </w:tc>
        <w:tc>
          <w:tcPr>
            <w:tcW w:w="4605" w:type="pct"/>
          </w:tcPr>
          <w:p w14:paraId="6507AB83" w14:textId="77777777" w:rsidR="00E313B3" w:rsidRPr="00543F90" w:rsidRDefault="00E313B3" w:rsidP="00E313B3">
            <w:pPr>
              <w:pStyle w:val="western"/>
              <w:suppressAutoHyphens w:val="0"/>
              <w:spacing w:before="0" w:after="120"/>
              <w:rPr>
                <w:rFonts w:asciiTheme="minorHAnsi" w:eastAsia="Times New Roman" w:hAnsiTheme="minorHAnsi" w:cstheme="minorHAnsi"/>
                <w:sz w:val="22"/>
                <w:szCs w:val="22"/>
                <w:lang w:val="en-IE" w:eastAsia="en-US"/>
              </w:rPr>
            </w:pPr>
            <w:r w:rsidRPr="00543F90">
              <w:rPr>
                <w:rFonts w:asciiTheme="minorHAnsi" w:eastAsia="Times New Roman" w:hAnsiTheme="minorHAnsi" w:cstheme="minorHAnsi"/>
                <w:sz w:val="22"/>
                <w:szCs w:val="22"/>
                <w:lang w:val="en-IE" w:eastAsia="en-US"/>
              </w:rPr>
              <w:t>We confirm that we have complied with all requirements as set out at Part 2 of the RFT.</w:t>
            </w:r>
          </w:p>
        </w:tc>
      </w:tr>
      <w:tr w:rsidR="00E313B3" w:rsidRPr="00543F90" w14:paraId="40FE19AA" w14:textId="77777777" w:rsidTr="00BF4879">
        <w:tc>
          <w:tcPr>
            <w:tcW w:w="395" w:type="pct"/>
          </w:tcPr>
          <w:p w14:paraId="5BC624BB" w14:textId="77777777" w:rsidR="00E313B3" w:rsidRPr="00543F90" w:rsidRDefault="00E313B3" w:rsidP="00E313B3">
            <w:pPr>
              <w:spacing w:after="120"/>
              <w:rPr>
                <w:rFonts w:asciiTheme="minorHAnsi" w:hAnsiTheme="minorHAnsi" w:cstheme="minorHAnsi"/>
                <w:color w:val="000080"/>
                <w:sz w:val="22"/>
                <w:szCs w:val="22"/>
                <w:lang w:val="en-IE"/>
              </w:rPr>
            </w:pPr>
            <w:r w:rsidRPr="00543F90">
              <w:rPr>
                <w:rFonts w:asciiTheme="minorHAnsi" w:hAnsiTheme="minorHAnsi" w:cstheme="minorHAnsi"/>
                <w:color w:val="000080"/>
                <w:sz w:val="22"/>
                <w:szCs w:val="22"/>
                <w:lang w:val="en-IE"/>
              </w:rPr>
              <w:t>7.</w:t>
            </w:r>
          </w:p>
        </w:tc>
        <w:tc>
          <w:tcPr>
            <w:tcW w:w="4605" w:type="pct"/>
          </w:tcPr>
          <w:p w14:paraId="5B7C0CA6" w14:textId="77777777" w:rsidR="00E313B3" w:rsidRPr="00543F90" w:rsidRDefault="00E313B3" w:rsidP="00E313B3">
            <w:pPr>
              <w:spacing w:after="120"/>
              <w:rPr>
                <w:rFonts w:asciiTheme="minorHAnsi" w:hAnsiTheme="minorHAnsi" w:cstheme="minorHAnsi"/>
                <w:sz w:val="22"/>
                <w:szCs w:val="22"/>
                <w:lang w:val="en-IE"/>
              </w:rPr>
            </w:pPr>
            <w:r w:rsidRPr="00543F90">
              <w:rPr>
                <w:rFonts w:asciiTheme="minorHAnsi" w:hAnsiTheme="minorHAnsi" w:cstheme="minorHAnsi"/>
                <w:sz w:val="22"/>
                <w:szCs w:val="22"/>
                <w:lang w:val="en-IE"/>
              </w:rPr>
              <w:t xml:space="preserve">We confirm that all prices quoted in our Tender will remain valid for the </w:t>
            </w:r>
            <w:proofErr w:type="gramStart"/>
            <w:r w:rsidRPr="00543F90">
              <w:rPr>
                <w:rFonts w:asciiTheme="minorHAnsi" w:hAnsiTheme="minorHAnsi" w:cstheme="minorHAnsi"/>
                <w:sz w:val="22"/>
                <w:szCs w:val="22"/>
                <w:lang w:val="en-IE"/>
              </w:rPr>
              <w:t>period of time</w:t>
            </w:r>
            <w:proofErr w:type="gramEnd"/>
            <w:r w:rsidRPr="00543F90">
              <w:rPr>
                <w:rFonts w:asciiTheme="minorHAnsi" w:hAnsiTheme="minorHAnsi" w:cstheme="minorHAnsi"/>
                <w:sz w:val="22"/>
                <w:szCs w:val="22"/>
                <w:lang w:val="en-IE"/>
              </w:rPr>
              <w:t xml:space="preserve"> commencing from the Tender Deadline specified at paragraph 2.10.3 of the RFT.</w:t>
            </w:r>
          </w:p>
        </w:tc>
      </w:tr>
      <w:tr w:rsidR="00E313B3" w:rsidRPr="00543F90" w14:paraId="33F24BDB" w14:textId="77777777" w:rsidTr="00BF4879">
        <w:tc>
          <w:tcPr>
            <w:tcW w:w="395" w:type="pct"/>
          </w:tcPr>
          <w:p w14:paraId="6F2B7508" w14:textId="77777777" w:rsidR="00E313B3" w:rsidRPr="00543F90" w:rsidRDefault="00E313B3" w:rsidP="00E313B3">
            <w:pPr>
              <w:spacing w:after="120"/>
              <w:rPr>
                <w:rFonts w:asciiTheme="minorHAnsi" w:hAnsiTheme="minorHAnsi" w:cstheme="minorHAnsi"/>
                <w:color w:val="000080"/>
                <w:sz w:val="22"/>
                <w:szCs w:val="22"/>
                <w:lang w:val="en-IE"/>
              </w:rPr>
            </w:pPr>
            <w:r w:rsidRPr="00543F90">
              <w:rPr>
                <w:rFonts w:asciiTheme="minorHAnsi" w:hAnsiTheme="minorHAnsi" w:cstheme="minorHAnsi"/>
                <w:color w:val="000080"/>
                <w:sz w:val="22"/>
                <w:szCs w:val="22"/>
                <w:lang w:val="en-IE"/>
              </w:rPr>
              <w:t>8.</w:t>
            </w:r>
          </w:p>
        </w:tc>
        <w:tc>
          <w:tcPr>
            <w:tcW w:w="4605" w:type="pct"/>
          </w:tcPr>
          <w:p w14:paraId="7135B1C8" w14:textId="77777777" w:rsidR="00E313B3" w:rsidRPr="00543F90" w:rsidRDefault="00E313B3" w:rsidP="00E313B3">
            <w:pPr>
              <w:spacing w:after="120"/>
              <w:rPr>
                <w:rFonts w:asciiTheme="minorHAnsi" w:hAnsiTheme="minorHAnsi" w:cstheme="minorHAnsi"/>
                <w:sz w:val="22"/>
                <w:szCs w:val="22"/>
                <w:lang w:val="en-IE"/>
              </w:rPr>
            </w:pPr>
            <w:r w:rsidRPr="00543F90">
              <w:rPr>
                <w:rFonts w:asciiTheme="minorHAnsi" w:hAnsiTheme="minorHAnsi" w:cstheme="minorHAnsi"/>
                <w:sz w:val="22"/>
                <w:szCs w:val="22"/>
                <w:lang w:val="en-IE"/>
              </w:rPr>
              <w:t>We shall, if awarded any Services Contract pursuant to a Framework Agreement, have in place on the Effective Date of the Services Contract all insurances (if any) as required by paragraph 2.21.1 of the RFT and as required by the SRFT.</w:t>
            </w:r>
          </w:p>
        </w:tc>
      </w:tr>
      <w:tr w:rsidR="00E313B3" w:rsidRPr="00543F90" w14:paraId="7AEFF328" w14:textId="77777777" w:rsidTr="00BF4879">
        <w:tc>
          <w:tcPr>
            <w:tcW w:w="395" w:type="pct"/>
          </w:tcPr>
          <w:p w14:paraId="7154D052" w14:textId="77777777" w:rsidR="00E313B3" w:rsidRPr="00543F90" w:rsidRDefault="00E313B3" w:rsidP="00E313B3">
            <w:pPr>
              <w:spacing w:after="120"/>
              <w:rPr>
                <w:rFonts w:asciiTheme="minorHAnsi" w:hAnsiTheme="minorHAnsi" w:cstheme="minorHAnsi"/>
                <w:color w:val="000080"/>
                <w:sz w:val="22"/>
                <w:szCs w:val="22"/>
                <w:lang w:val="en-IE"/>
              </w:rPr>
            </w:pPr>
            <w:r w:rsidRPr="00543F90">
              <w:rPr>
                <w:rFonts w:asciiTheme="minorHAnsi" w:hAnsiTheme="minorHAnsi" w:cstheme="minorHAnsi"/>
                <w:color w:val="000080"/>
                <w:sz w:val="22"/>
                <w:szCs w:val="22"/>
                <w:lang w:val="en-IE"/>
              </w:rPr>
              <w:t>9.</w:t>
            </w:r>
          </w:p>
        </w:tc>
        <w:tc>
          <w:tcPr>
            <w:tcW w:w="4605" w:type="pct"/>
          </w:tcPr>
          <w:p w14:paraId="5DC8C9BB" w14:textId="77777777" w:rsidR="00E313B3" w:rsidRPr="00543F90" w:rsidRDefault="00E313B3" w:rsidP="00E313B3">
            <w:pPr>
              <w:spacing w:after="120"/>
              <w:rPr>
                <w:rFonts w:asciiTheme="minorHAnsi" w:hAnsiTheme="minorHAnsi" w:cstheme="minorHAnsi"/>
                <w:sz w:val="22"/>
                <w:szCs w:val="22"/>
                <w:lang w:val="en-IE"/>
              </w:rPr>
            </w:pPr>
            <w:r w:rsidRPr="00543F90">
              <w:rPr>
                <w:rFonts w:asciiTheme="minorHAnsi" w:hAnsiTheme="minorHAnsi" w:cstheme="minorHAnsi"/>
                <w:sz w:val="22"/>
                <w:szCs w:val="22"/>
                <w:lang w:val="en-IE"/>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E313B3" w:rsidRPr="00543F90" w14:paraId="780B4A23" w14:textId="77777777" w:rsidTr="00BF4879">
        <w:tc>
          <w:tcPr>
            <w:tcW w:w="395" w:type="pct"/>
          </w:tcPr>
          <w:p w14:paraId="625038C5" w14:textId="77777777" w:rsidR="00E313B3" w:rsidRPr="00543F90" w:rsidRDefault="00E313B3" w:rsidP="00E313B3">
            <w:pPr>
              <w:spacing w:after="120"/>
              <w:rPr>
                <w:rFonts w:asciiTheme="minorHAnsi" w:hAnsiTheme="minorHAnsi" w:cstheme="minorHAnsi"/>
                <w:color w:val="000080"/>
                <w:sz w:val="22"/>
                <w:szCs w:val="22"/>
                <w:lang w:val="en-IE"/>
              </w:rPr>
            </w:pPr>
            <w:r w:rsidRPr="00543F90">
              <w:rPr>
                <w:rFonts w:asciiTheme="minorHAnsi" w:hAnsiTheme="minorHAnsi" w:cstheme="minorHAnsi"/>
                <w:color w:val="000080"/>
                <w:sz w:val="22"/>
                <w:szCs w:val="22"/>
                <w:lang w:val="en-IE"/>
              </w:rPr>
              <w:lastRenderedPageBreak/>
              <w:t>10.</w:t>
            </w:r>
          </w:p>
        </w:tc>
        <w:tc>
          <w:tcPr>
            <w:tcW w:w="4605" w:type="pct"/>
          </w:tcPr>
          <w:p w14:paraId="3A9EC57E" w14:textId="77777777" w:rsidR="00E313B3" w:rsidRPr="00543F90" w:rsidRDefault="00E313B3" w:rsidP="00E313B3">
            <w:pPr>
              <w:spacing w:after="120"/>
              <w:rPr>
                <w:rFonts w:asciiTheme="minorHAnsi" w:hAnsiTheme="minorHAnsi" w:cstheme="minorHAnsi"/>
                <w:sz w:val="22"/>
                <w:szCs w:val="22"/>
                <w:lang w:val="en-IE"/>
              </w:rPr>
            </w:pPr>
            <w:r w:rsidRPr="00543F90">
              <w:rPr>
                <w:rFonts w:asciiTheme="minorHAnsi" w:hAnsiTheme="minorHAnsi" w:cstheme="minorHAnsi"/>
                <w:sz w:val="22"/>
                <w:szCs w:val="22"/>
                <w:lang w:val="en-IE"/>
              </w:rPr>
              <w:t>We do not come within the category of prohibited economic operators identified in Regulation (EU) No 833/2014 of 31 July 2014 (as amended by EU Regulation 2022/576 or any subsequent amendments to same).</w:t>
            </w:r>
          </w:p>
        </w:tc>
      </w:tr>
      <w:tr w:rsidR="00E313B3" w:rsidRPr="00543F90" w14:paraId="16D3EBD9" w14:textId="77777777" w:rsidTr="00BF4879">
        <w:tc>
          <w:tcPr>
            <w:tcW w:w="395" w:type="pct"/>
          </w:tcPr>
          <w:p w14:paraId="642818F9" w14:textId="77777777" w:rsidR="00E313B3" w:rsidRPr="00543F90" w:rsidRDefault="00E313B3" w:rsidP="00E313B3">
            <w:pPr>
              <w:spacing w:after="120"/>
              <w:rPr>
                <w:rFonts w:asciiTheme="minorHAnsi" w:hAnsiTheme="minorHAnsi" w:cstheme="minorHAnsi"/>
                <w:color w:val="000080"/>
                <w:sz w:val="22"/>
                <w:szCs w:val="22"/>
                <w:lang w:val="en-IE"/>
              </w:rPr>
            </w:pPr>
            <w:r w:rsidRPr="00543F90">
              <w:rPr>
                <w:rFonts w:asciiTheme="minorHAnsi" w:hAnsiTheme="minorHAnsi" w:cstheme="minorHAnsi"/>
                <w:color w:val="000080"/>
                <w:sz w:val="22"/>
                <w:szCs w:val="22"/>
                <w:lang w:val="en-IE"/>
              </w:rPr>
              <w:t>11.</w:t>
            </w:r>
          </w:p>
        </w:tc>
        <w:tc>
          <w:tcPr>
            <w:tcW w:w="4605" w:type="pct"/>
          </w:tcPr>
          <w:p w14:paraId="7152F6D3" w14:textId="77777777" w:rsidR="00E313B3" w:rsidRPr="00543F90" w:rsidRDefault="00E313B3" w:rsidP="00E313B3">
            <w:pPr>
              <w:spacing w:after="120"/>
              <w:rPr>
                <w:rFonts w:asciiTheme="minorHAnsi" w:hAnsiTheme="minorHAnsi" w:cstheme="minorHAnsi"/>
                <w:sz w:val="22"/>
                <w:szCs w:val="22"/>
                <w:lang w:val="en-IE"/>
              </w:rPr>
            </w:pPr>
            <w:r w:rsidRPr="00543F90">
              <w:rPr>
                <w:rFonts w:asciiTheme="minorHAnsi" w:hAnsiTheme="minorHAnsi" w:cstheme="minorHAnsi"/>
                <w:sz w:val="22"/>
                <w:szCs w:val="22"/>
                <w:lang w:val="en-IE"/>
              </w:rPr>
              <w:t>The origin of goods connected to our Tender, if any, are not subject to the prohibitions set out in Regulation (EU) No 833/2014 (as amended by EU Regulation 2022/576 or any subsequent amendments to same).</w:t>
            </w:r>
          </w:p>
        </w:tc>
      </w:tr>
      <w:tr w:rsidR="00E313B3" w:rsidRPr="00543F90" w14:paraId="25B225DA" w14:textId="77777777" w:rsidTr="00BF4879">
        <w:tc>
          <w:tcPr>
            <w:tcW w:w="395" w:type="pct"/>
          </w:tcPr>
          <w:p w14:paraId="5B0BAC96" w14:textId="77777777" w:rsidR="00E313B3" w:rsidRPr="00543F90" w:rsidRDefault="00E313B3" w:rsidP="00E313B3">
            <w:pPr>
              <w:spacing w:after="120"/>
              <w:rPr>
                <w:rFonts w:asciiTheme="minorHAnsi" w:hAnsiTheme="minorHAnsi" w:cstheme="minorHAnsi"/>
                <w:color w:val="000080"/>
                <w:sz w:val="22"/>
                <w:szCs w:val="22"/>
                <w:lang w:val="en-IE"/>
              </w:rPr>
            </w:pPr>
            <w:r w:rsidRPr="00543F90">
              <w:rPr>
                <w:rFonts w:asciiTheme="minorHAnsi" w:hAnsiTheme="minorHAnsi" w:cstheme="minorHAnsi"/>
                <w:color w:val="000080"/>
                <w:sz w:val="22"/>
                <w:szCs w:val="22"/>
                <w:lang w:val="en-IE"/>
              </w:rPr>
              <w:t>12.</w:t>
            </w:r>
          </w:p>
        </w:tc>
        <w:tc>
          <w:tcPr>
            <w:tcW w:w="4605" w:type="pct"/>
          </w:tcPr>
          <w:p w14:paraId="69E8DEA4" w14:textId="77777777" w:rsidR="00E313B3" w:rsidRPr="00543F90" w:rsidRDefault="00E313B3" w:rsidP="00E313B3">
            <w:pPr>
              <w:spacing w:after="120"/>
              <w:rPr>
                <w:rFonts w:asciiTheme="minorHAnsi" w:hAnsiTheme="minorHAnsi" w:cstheme="minorHAnsi"/>
                <w:sz w:val="22"/>
                <w:szCs w:val="22"/>
                <w:lang w:val="en-IE"/>
              </w:rPr>
            </w:pPr>
            <w:r w:rsidRPr="00543F90">
              <w:rPr>
                <w:rFonts w:asciiTheme="minorHAnsi" w:hAnsiTheme="minorHAnsi" w:cstheme="minorHAnsi"/>
                <w:sz w:val="22"/>
                <w:szCs w:val="22"/>
                <w:lang w:val="en-IE"/>
              </w:rPr>
              <w:t xml:space="preserve">Any subcontractor, supplier or other entity on whose capacity we rely as part of our </w:t>
            </w:r>
            <w:proofErr w:type="gramStart"/>
            <w:r w:rsidRPr="00543F90">
              <w:rPr>
                <w:rFonts w:asciiTheme="minorHAnsi" w:hAnsiTheme="minorHAnsi" w:cstheme="minorHAnsi"/>
                <w:sz w:val="22"/>
                <w:szCs w:val="22"/>
                <w:lang w:val="en-IE"/>
              </w:rPr>
              <w:t>Tender  does</w:t>
            </w:r>
            <w:proofErr w:type="gramEnd"/>
            <w:r w:rsidRPr="00543F90">
              <w:rPr>
                <w:rFonts w:asciiTheme="minorHAnsi" w:hAnsiTheme="minorHAnsi" w:cstheme="minorHAnsi"/>
                <w:sz w:val="22"/>
                <w:szCs w:val="22"/>
                <w:lang w:val="en-IE"/>
              </w:rPr>
              <w:t xml:space="preserve"> not come within the category of prohibited economic operators identified in Regulation (EU) No 833/2014 of 31 July 2014 (as amended by EU Regulation 2022/576 or any subsequent amendments to same).</w:t>
            </w:r>
          </w:p>
        </w:tc>
      </w:tr>
    </w:tbl>
    <w:p w14:paraId="3E62E1BB" w14:textId="77777777" w:rsidR="00E313B3" w:rsidRPr="00543F90" w:rsidRDefault="00E313B3" w:rsidP="00E313B3">
      <w:pPr>
        <w:spacing w:after="120"/>
        <w:rPr>
          <w:rFonts w:asciiTheme="minorHAnsi" w:hAnsiTheme="minorHAnsi" w:cstheme="minorHAnsi"/>
          <w:sz w:val="22"/>
          <w:szCs w:val="22"/>
          <w:lang w:val="en-IE"/>
        </w:rPr>
      </w:pPr>
    </w:p>
    <w:p w14:paraId="727A8BFC" w14:textId="77777777" w:rsidR="00E313B3" w:rsidRPr="00543F90" w:rsidRDefault="00E313B3" w:rsidP="00E313B3">
      <w:pPr>
        <w:spacing w:after="120"/>
        <w:rPr>
          <w:rFonts w:asciiTheme="minorHAnsi" w:hAnsiTheme="minorHAnsi" w:cstheme="minorHAnsi"/>
          <w:sz w:val="22"/>
          <w:szCs w:val="22"/>
          <w:lang w:val="en-IE"/>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E313B3" w:rsidRPr="00543F90" w14:paraId="04712AC0" w14:textId="77777777" w:rsidTr="00BF4879">
        <w:trPr>
          <w:trHeight w:val="940"/>
        </w:trPr>
        <w:tc>
          <w:tcPr>
            <w:tcW w:w="4208" w:type="dxa"/>
            <w:tcBorders>
              <w:top w:val="single" w:sz="12" w:space="0" w:color="FFFFFF"/>
              <w:left w:val="single" w:sz="12" w:space="0" w:color="FFFFFF"/>
              <w:bottom w:val="single" w:sz="12" w:space="0" w:color="FFFFFF"/>
              <w:right w:val="single" w:sz="12" w:space="0" w:color="FFFFFF"/>
            </w:tcBorders>
          </w:tcPr>
          <w:p w14:paraId="62594692" w14:textId="77777777" w:rsidR="00E313B3" w:rsidRPr="00543F90" w:rsidRDefault="00E313B3" w:rsidP="00E313B3">
            <w:pPr>
              <w:spacing w:after="120"/>
              <w:rPr>
                <w:rFonts w:asciiTheme="minorHAnsi" w:hAnsiTheme="minorHAnsi" w:cstheme="minorHAnsi"/>
                <w:b/>
                <w:color w:val="333399"/>
                <w:sz w:val="22"/>
                <w:szCs w:val="22"/>
                <w:lang w:val="en-IE"/>
              </w:rPr>
            </w:pPr>
            <w:r w:rsidRPr="00543F90">
              <w:rPr>
                <w:rFonts w:asciiTheme="minorHAnsi" w:hAnsiTheme="minorHAnsi" w:cstheme="minorHAnsi"/>
                <w:b/>
                <w:color w:val="333399"/>
                <w:sz w:val="22"/>
                <w:szCs w:val="22"/>
                <w:lang w:val="en-IE"/>
              </w:rPr>
              <w:t>SIGNED</w:t>
            </w:r>
          </w:p>
          <w:p w14:paraId="15F52AFB" w14:textId="77777777" w:rsidR="00E313B3" w:rsidRPr="00543F90" w:rsidRDefault="00E313B3" w:rsidP="00E313B3">
            <w:pPr>
              <w:spacing w:after="120"/>
              <w:rPr>
                <w:rFonts w:asciiTheme="minorHAnsi" w:hAnsiTheme="minorHAnsi" w:cstheme="minorHAnsi"/>
                <w:b/>
                <w:color w:val="333399"/>
                <w:sz w:val="22"/>
                <w:szCs w:val="22"/>
                <w:lang w:val="en-IE"/>
              </w:rPr>
            </w:pPr>
          </w:p>
          <w:p w14:paraId="797E8DC9" w14:textId="77777777" w:rsidR="00E313B3" w:rsidRPr="00543F90" w:rsidRDefault="00E313B3" w:rsidP="00E313B3">
            <w:pPr>
              <w:spacing w:after="120"/>
              <w:rPr>
                <w:rFonts w:asciiTheme="minorHAnsi" w:hAnsiTheme="minorHAnsi" w:cstheme="minorHAnsi"/>
                <w:b/>
                <w:color w:val="333399"/>
                <w:sz w:val="22"/>
                <w:szCs w:val="22"/>
                <w:lang w:val="en-IE"/>
              </w:rPr>
            </w:pPr>
          </w:p>
          <w:p w14:paraId="0712577A" w14:textId="77777777" w:rsidR="00E313B3" w:rsidRPr="00543F90" w:rsidRDefault="00E313B3" w:rsidP="00E313B3">
            <w:pPr>
              <w:spacing w:after="120"/>
              <w:rPr>
                <w:rFonts w:asciiTheme="minorHAnsi" w:hAnsiTheme="minorHAnsi" w:cstheme="minorHAnsi"/>
                <w:b/>
                <w:color w:val="333399"/>
                <w:sz w:val="22"/>
                <w:szCs w:val="22"/>
                <w:lang w:val="en-IE"/>
              </w:rPr>
            </w:pPr>
          </w:p>
          <w:p w14:paraId="65B295BF" w14:textId="77777777" w:rsidR="00E313B3" w:rsidRPr="00543F90" w:rsidRDefault="00E313B3" w:rsidP="00E313B3">
            <w:pPr>
              <w:spacing w:after="120"/>
              <w:rPr>
                <w:rFonts w:asciiTheme="minorHAnsi" w:hAnsiTheme="minorHAnsi" w:cstheme="minorHAnsi"/>
                <w:b/>
                <w:color w:val="333399"/>
                <w:sz w:val="22"/>
                <w:szCs w:val="22"/>
                <w:lang w:val="en-IE"/>
              </w:rPr>
            </w:pPr>
            <w:r w:rsidRPr="00543F90">
              <w:rPr>
                <w:rFonts w:asciiTheme="minorHAnsi" w:hAnsiTheme="minorHAnsi" w:cstheme="minorHAnsi"/>
                <w:b/>
                <w:color w:val="333399"/>
                <w:sz w:val="22"/>
                <w:szCs w:val="22"/>
                <w:lang w:val="en-IE"/>
              </w:rPr>
              <w:t>(Authorised Signatory)</w:t>
            </w:r>
          </w:p>
        </w:tc>
        <w:tc>
          <w:tcPr>
            <w:tcW w:w="4833" w:type="dxa"/>
            <w:tcBorders>
              <w:top w:val="single" w:sz="12" w:space="0" w:color="FFFFFF"/>
              <w:left w:val="single" w:sz="12" w:space="0" w:color="FFFFFF"/>
              <w:bottom w:val="single" w:sz="12" w:space="0" w:color="FFFFFF"/>
              <w:right w:val="single" w:sz="12" w:space="0" w:color="FFFFFF"/>
            </w:tcBorders>
          </w:tcPr>
          <w:p w14:paraId="0F27A398" w14:textId="77777777" w:rsidR="00E313B3" w:rsidRPr="00543F90" w:rsidRDefault="00E313B3" w:rsidP="00E313B3">
            <w:pPr>
              <w:spacing w:after="120"/>
              <w:rPr>
                <w:rFonts w:asciiTheme="minorHAnsi" w:hAnsiTheme="minorHAnsi" w:cstheme="minorHAnsi"/>
                <w:b/>
                <w:color w:val="333399"/>
                <w:sz w:val="22"/>
                <w:szCs w:val="22"/>
                <w:lang w:val="en-IE"/>
              </w:rPr>
            </w:pPr>
            <w:r w:rsidRPr="00543F90">
              <w:rPr>
                <w:rFonts w:asciiTheme="minorHAnsi" w:hAnsiTheme="minorHAnsi" w:cstheme="minorHAnsi"/>
                <w:b/>
                <w:color w:val="333399"/>
                <w:sz w:val="22"/>
                <w:szCs w:val="22"/>
                <w:lang w:val="en-IE"/>
              </w:rPr>
              <w:t>Company</w:t>
            </w:r>
          </w:p>
          <w:p w14:paraId="7EBBC493" w14:textId="77777777" w:rsidR="00E313B3" w:rsidRPr="00543F90" w:rsidRDefault="00E313B3" w:rsidP="00E313B3">
            <w:pPr>
              <w:spacing w:after="120"/>
              <w:rPr>
                <w:rFonts w:asciiTheme="minorHAnsi" w:hAnsiTheme="minorHAnsi" w:cstheme="minorHAnsi"/>
                <w:b/>
                <w:color w:val="333399"/>
                <w:sz w:val="22"/>
                <w:szCs w:val="22"/>
                <w:lang w:val="en-IE"/>
              </w:rPr>
            </w:pPr>
          </w:p>
        </w:tc>
      </w:tr>
      <w:tr w:rsidR="00E313B3" w:rsidRPr="00543F90" w14:paraId="3E2FD3C9" w14:textId="77777777" w:rsidTr="00BF4879">
        <w:trPr>
          <w:cantSplit/>
          <w:trHeight w:val="940"/>
        </w:trPr>
        <w:tc>
          <w:tcPr>
            <w:tcW w:w="4208" w:type="dxa"/>
            <w:tcBorders>
              <w:top w:val="single" w:sz="12" w:space="0" w:color="FFFFFF"/>
              <w:left w:val="single" w:sz="12" w:space="0" w:color="FFFFFF"/>
              <w:bottom w:val="single" w:sz="12" w:space="0" w:color="FFFFFF"/>
              <w:right w:val="single" w:sz="12" w:space="0" w:color="FFFFFF"/>
            </w:tcBorders>
          </w:tcPr>
          <w:p w14:paraId="0481B83C" w14:textId="77777777" w:rsidR="00E313B3" w:rsidRPr="00543F90" w:rsidRDefault="00E313B3" w:rsidP="00E313B3">
            <w:pPr>
              <w:spacing w:after="120"/>
              <w:rPr>
                <w:rFonts w:asciiTheme="minorHAnsi" w:hAnsiTheme="minorHAnsi" w:cstheme="minorHAnsi"/>
                <w:b/>
                <w:color w:val="333399"/>
                <w:sz w:val="22"/>
                <w:szCs w:val="22"/>
                <w:lang w:val="en-IE"/>
              </w:rPr>
            </w:pPr>
            <w:r w:rsidRPr="00543F90">
              <w:rPr>
                <w:rFonts w:asciiTheme="minorHAnsi" w:hAnsiTheme="minorHAnsi" w:cstheme="minorHAnsi"/>
                <w:b/>
                <w:color w:val="333399"/>
                <w:sz w:val="22"/>
                <w:szCs w:val="22"/>
                <w:lang w:val="en-IE"/>
              </w:rPr>
              <w:t>Print name</w:t>
            </w:r>
          </w:p>
        </w:tc>
        <w:tc>
          <w:tcPr>
            <w:tcW w:w="4833" w:type="dxa"/>
            <w:tcBorders>
              <w:top w:val="single" w:sz="12" w:space="0" w:color="FFFFFF"/>
              <w:left w:val="single" w:sz="12" w:space="0" w:color="FFFFFF"/>
              <w:bottom w:val="single" w:sz="12" w:space="0" w:color="FFFFFF"/>
              <w:right w:val="single" w:sz="12" w:space="0" w:color="FFFFFF"/>
            </w:tcBorders>
          </w:tcPr>
          <w:p w14:paraId="7F8576E9" w14:textId="77777777" w:rsidR="00E313B3" w:rsidRPr="00543F90" w:rsidRDefault="00E313B3" w:rsidP="00E313B3">
            <w:pPr>
              <w:spacing w:after="120"/>
              <w:rPr>
                <w:rFonts w:asciiTheme="minorHAnsi" w:hAnsiTheme="minorHAnsi" w:cstheme="minorHAnsi"/>
                <w:b/>
                <w:color w:val="333399"/>
                <w:sz w:val="22"/>
                <w:szCs w:val="22"/>
                <w:lang w:val="en-IE"/>
              </w:rPr>
            </w:pPr>
            <w:r w:rsidRPr="00543F90">
              <w:rPr>
                <w:rFonts w:asciiTheme="minorHAnsi" w:hAnsiTheme="minorHAnsi" w:cstheme="minorHAnsi"/>
                <w:b/>
                <w:color w:val="333399"/>
                <w:sz w:val="22"/>
                <w:szCs w:val="22"/>
                <w:lang w:val="en-IE"/>
              </w:rPr>
              <w:t>Address</w:t>
            </w:r>
          </w:p>
        </w:tc>
      </w:tr>
    </w:tbl>
    <w:p w14:paraId="4BDCABB2" w14:textId="77777777" w:rsidR="00E313B3" w:rsidRPr="00543F90" w:rsidRDefault="00E313B3" w:rsidP="00E313B3">
      <w:pPr>
        <w:spacing w:after="120"/>
        <w:rPr>
          <w:rFonts w:asciiTheme="minorHAnsi" w:hAnsiTheme="minorHAnsi" w:cstheme="minorHAnsi"/>
          <w:sz w:val="22"/>
          <w:szCs w:val="22"/>
          <w:lang w:val="en-IE"/>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222"/>
      </w:tblGrid>
      <w:tr w:rsidR="00E313B3" w:rsidRPr="00543F90" w14:paraId="3EED38C9" w14:textId="77777777" w:rsidTr="00BF4879">
        <w:trPr>
          <w:cantSplit/>
          <w:trHeight w:val="940"/>
        </w:trPr>
        <w:tc>
          <w:tcPr>
            <w:tcW w:w="4208" w:type="dxa"/>
            <w:tcBorders>
              <w:top w:val="single" w:sz="12" w:space="0" w:color="FFFFFF"/>
              <w:left w:val="single" w:sz="12" w:space="0" w:color="FFFFFF"/>
              <w:bottom w:val="single" w:sz="12" w:space="0" w:color="FFFFFF"/>
              <w:right w:val="single" w:sz="12" w:space="0" w:color="FFFFFF"/>
            </w:tcBorders>
          </w:tcPr>
          <w:p w14:paraId="6BB3B828" w14:textId="77777777" w:rsidR="00E313B3" w:rsidRPr="00543F90" w:rsidRDefault="00E313B3" w:rsidP="00E313B3">
            <w:pPr>
              <w:spacing w:after="120"/>
              <w:rPr>
                <w:rFonts w:asciiTheme="minorHAnsi" w:hAnsiTheme="minorHAnsi" w:cstheme="minorHAnsi"/>
                <w:b/>
                <w:color w:val="333399"/>
                <w:sz w:val="22"/>
                <w:szCs w:val="22"/>
                <w:lang w:val="en-IE"/>
              </w:rPr>
            </w:pPr>
            <w:r w:rsidRPr="00543F90">
              <w:rPr>
                <w:rFonts w:asciiTheme="minorHAnsi" w:hAnsiTheme="minorHAnsi" w:cstheme="minorHAnsi"/>
                <w:b/>
                <w:color w:val="333399"/>
                <w:sz w:val="22"/>
                <w:szCs w:val="22"/>
                <w:lang w:val="en-IE"/>
              </w:rPr>
              <w:t>Date</w:t>
            </w:r>
          </w:p>
          <w:p w14:paraId="68ACD755" w14:textId="77777777" w:rsidR="00E313B3" w:rsidRPr="00543F90" w:rsidRDefault="00E313B3" w:rsidP="00E313B3">
            <w:pPr>
              <w:spacing w:after="120"/>
              <w:rPr>
                <w:rFonts w:asciiTheme="minorHAnsi" w:hAnsiTheme="minorHAnsi" w:cstheme="minorHAnsi"/>
                <w:b/>
                <w:color w:val="333399"/>
                <w:sz w:val="22"/>
                <w:szCs w:val="22"/>
                <w:lang w:val="en-IE"/>
              </w:rPr>
            </w:pPr>
          </w:p>
          <w:p w14:paraId="49CDBB02" w14:textId="77777777" w:rsidR="00E313B3" w:rsidRPr="00543F90" w:rsidRDefault="00E313B3" w:rsidP="00E313B3">
            <w:pPr>
              <w:spacing w:after="120"/>
              <w:rPr>
                <w:rFonts w:asciiTheme="minorHAnsi" w:hAnsiTheme="minorHAnsi" w:cstheme="minorHAnsi"/>
                <w:b/>
                <w:color w:val="333399"/>
                <w:sz w:val="22"/>
                <w:szCs w:val="22"/>
                <w:lang w:val="en-IE"/>
              </w:rPr>
            </w:pPr>
            <w:r w:rsidRPr="00543F90">
              <w:rPr>
                <w:rFonts w:asciiTheme="minorHAnsi" w:hAnsiTheme="minorHAnsi" w:cstheme="minorHAnsi"/>
                <w:b/>
                <w:color w:val="333399"/>
                <w:sz w:val="22"/>
                <w:szCs w:val="22"/>
                <w:lang w:val="en-IE"/>
              </w:rPr>
              <w:br/>
            </w:r>
          </w:p>
        </w:tc>
        <w:tc>
          <w:tcPr>
            <w:tcW w:w="0" w:type="auto"/>
            <w:tcBorders>
              <w:top w:val="single" w:sz="12" w:space="0" w:color="FFFFFF"/>
              <w:left w:val="single" w:sz="12" w:space="0" w:color="FFFFFF"/>
              <w:bottom w:val="single" w:sz="12" w:space="0" w:color="FFFFFF"/>
              <w:right w:val="single" w:sz="12" w:space="0" w:color="FFFFFF"/>
            </w:tcBorders>
            <w:vAlign w:val="center"/>
          </w:tcPr>
          <w:p w14:paraId="748C217A" w14:textId="77777777" w:rsidR="00E313B3" w:rsidRPr="00543F90" w:rsidRDefault="00E313B3" w:rsidP="00E313B3">
            <w:pPr>
              <w:spacing w:after="120"/>
              <w:rPr>
                <w:rFonts w:asciiTheme="minorHAnsi" w:hAnsiTheme="minorHAnsi" w:cstheme="minorHAnsi"/>
                <w:b/>
                <w:color w:val="333399"/>
                <w:sz w:val="22"/>
                <w:szCs w:val="22"/>
                <w:lang w:val="en-IE"/>
              </w:rPr>
            </w:pPr>
          </w:p>
        </w:tc>
      </w:tr>
    </w:tbl>
    <w:p w14:paraId="7BC39352" w14:textId="77777777" w:rsidR="00E313B3" w:rsidRPr="00543F90" w:rsidRDefault="00E313B3" w:rsidP="00E313B3">
      <w:pPr>
        <w:spacing w:after="120"/>
        <w:rPr>
          <w:rFonts w:asciiTheme="minorHAnsi" w:hAnsiTheme="minorHAnsi" w:cstheme="minorHAnsi"/>
          <w:sz w:val="22"/>
          <w:szCs w:val="22"/>
          <w:lang w:val="en-IE"/>
        </w:rPr>
      </w:pPr>
    </w:p>
    <w:p w14:paraId="71A6EE15" w14:textId="77777777" w:rsidR="00E313B3" w:rsidRPr="00543F90" w:rsidRDefault="00E313B3" w:rsidP="00E313B3">
      <w:pPr>
        <w:spacing w:after="120"/>
        <w:rPr>
          <w:rFonts w:asciiTheme="minorHAnsi" w:hAnsiTheme="minorHAnsi" w:cstheme="minorHAnsi"/>
          <w:sz w:val="22"/>
          <w:szCs w:val="22"/>
          <w:lang w:val="en-IE"/>
        </w:rPr>
      </w:pPr>
    </w:p>
    <w:p w14:paraId="616EAAC7" w14:textId="77777777" w:rsidR="00E313B3" w:rsidRPr="00543F90" w:rsidRDefault="00E313B3" w:rsidP="00E313B3">
      <w:pPr>
        <w:spacing w:after="120"/>
        <w:rPr>
          <w:rFonts w:asciiTheme="minorHAnsi" w:hAnsiTheme="minorHAnsi" w:cstheme="minorHAnsi"/>
          <w:sz w:val="22"/>
          <w:szCs w:val="22"/>
          <w:lang w:val="en-IE"/>
        </w:rPr>
      </w:pPr>
    </w:p>
    <w:p w14:paraId="6AB27B4E" w14:textId="77777777" w:rsidR="00DE05FB" w:rsidRPr="00543F90" w:rsidRDefault="00DE05FB" w:rsidP="00E313B3">
      <w:pPr>
        <w:spacing w:after="120"/>
        <w:rPr>
          <w:rFonts w:asciiTheme="minorHAnsi" w:hAnsiTheme="minorHAnsi" w:cstheme="minorHAnsi"/>
          <w:sz w:val="22"/>
          <w:szCs w:val="22"/>
          <w:lang w:val="en-IE"/>
        </w:rPr>
      </w:pPr>
    </w:p>
    <w:p w14:paraId="6A2005DA" w14:textId="77777777" w:rsidR="00DE05FB" w:rsidRPr="00543F90" w:rsidRDefault="00DE05FB" w:rsidP="00E313B3">
      <w:pPr>
        <w:spacing w:after="120"/>
        <w:rPr>
          <w:rFonts w:asciiTheme="minorHAnsi" w:hAnsiTheme="minorHAnsi" w:cstheme="minorHAnsi"/>
          <w:sz w:val="22"/>
          <w:szCs w:val="22"/>
          <w:lang w:val="en-IE"/>
        </w:rPr>
      </w:pPr>
    </w:p>
    <w:p w14:paraId="6EBD0258" w14:textId="640FD75D" w:rsidR="00DE05FB" w:rsidRPr="00543F90" w:rsidRDefault="00DE05FB">
      <w:pPr>
        <w:rPr>
          <w:rFonts w:asciiTheme="minorHAnsi" w:hAnsiTheme="minorHAnsi" w:cstheme="minorHAnsi"/>
          <w:sz w:val="22"/>
          <w:szCs w:val="22"/>
          <w:lang w:val="en-IE"/>
        </w:rPr>
      </w:pPr>
      <w:r w:rsidRPr="00543F90">
        <w:rPr>
          <w:rFonts w:asciiTheme="minorHAnsi" w:hAnsiTheme="minorHAnsi" w:cstheme="minorHAnsi"/>
          <w:sz w:val="22"/>
          <w:szCs w:val="22"/>
          <w:lang w:val="en-IE"/>
        </w:rPr>
        <w:br w:type="page"/>
      </w:r>
    </w:p>
    <w:p w14:paraId="30AAF411" w14:textId="67DDECE3" w:rsidR="00DE05FB" w:rsidRPr="00543F90" w:rsidRDefault="00DE05FB" w:rsidP="00DE05FB">
      <w:pPr>
        <w:jc w:val="center"/>
        <w:rPr>
          <w:rFonts w:asciiTheme="minorHAnsi" w:hAnsiTheme="minorHAnsi"/>
          <w:b/>
          <w:sz w:val="22"/>
          <w:szCs w:val="22"/>
          <w:lang w:val="en-IE"/>
        </w:rPr>
      </w:pPr>
      <w:r w:rsidRPr="00543F90">
        <w:rPr>
          <w:rFonts w:asciiTheme="minorHAnsi" w:hAnsiTheme="minorHAnsi"/>
          <w:b/>
          <w:sz w:val="36"/>
          <w:szCs w:val="22"/>
          <w:lang w:val="en-IE"/>
        </w:rPr>
        <w:lastRenderedPageBreak/>
        <w:t>SECTION 3 – Selection Criteria</w:t>
      </w:r>
    </w:p>
    <w:p w14:paraId="46386E9F" w14:textId="77777777" w:rsidR="00E313B3" w:rsidRPr="00543F90" w:rsidRDefault="00E313B3" w:rsidP="00E313B3">
      <w:pPr>
        <w:rPr>
          <w:rFonts w:asciiTheme="minorHAnsi" w:hAnsiTheme="minorHAnsi"/>
          <w:sz w:val="22"/>
          <w:szCs w:val="22"/>
          <w:lang w:val="en-IE"/>
        </w:rPr>
      </w:pPr>
    </w:p>
    <w:tbl>
      <w:tblPr>
        <w:tblStyle w:val="TableGrid"/>
        <w:tblW w:w="0" w:type="auto"/>
        <w:tblLook w:val="04A0" w:firstRow="1" w:lastRow="0" w:firstColumn="1" w:lastColumn="0" w:noHBand="0" w:noVBand="1"/>
      </w:tblPr>
      <w:tblGrid>
        <w:gridCol w:w="9016"/>
      </w:tblGrid>
      <w:tr w:rsidR="0090476F" w:rsidRPr="00543F90" w14:paraId="50C9F93C" w14:textId="77777777" w:rsidTr="003249CD">
        <w:tc>
          <w:tcPr>
            <w:tcW w:w="9016" w:type="dxa"/>
            <w:shd w:val="clear" w:color="auto" w:fill="235D64"/>
          </w:tcPr>
          <w:p w14:paraId="6F48A40A" w14:textId="0A95D9F1" w:rsidR="0090476F" w:rsidRPr="00543F90" w:rsidRDefault="00DE05FB" w:rsidP="003249CD">
            <w:pPr>
              <w:autoSpaceDE w:val="0"/>
              <w:autoSpaceDN w:val="0"/>
              <w:adjustRightInd w:val="0"/>
              <w:rPr>
                <w:rFonts w:asciiTheme="minorHAnsi" w:hAnsiTheme="minorHAnsi"/>
                <w:b/>
                <w:bCs/>
                <w:iCs/>
                <w:color w:val="FFFFFF" w:themeColor="background1"/>
                <w:lang w:val="en-IE" w:eastAsia="en-IE"/>
              </w:rPr>
            </w:pPr>
            <w:r w:rsidRPr="00543F90">
              <w:rPr>
                <w:rFonts w:asciiTheme="minorHAnsi" w:hAnsiTheme="minorHAnsi"/>
                <w:b/>
                <w:bCs/>
                <w:iCs/>
                <w:color w:val="FFFFFF" w:themeColor="background1"/>
                <w:lang w:val="en-IE" w:eastAsia="en-IE"/>
              </w:rPr>
              <w:t>3.1</w:t>
            </w:r>
            <w:r w:rsidR="0090476F" w:rsidRPr="00543F90">
              <w:rPr>
                <w:rFonts w:asciiTheme="minorHAnsi" w:hAnsiTheme="minorHAnsi"/>
                <w:b/>
                <w:bCs/>
                <w:iCs/>
                <w:color w:val="FFFFFF" w:themeColor="background1"/>
                <w:lang w:val="en-IE" w:eastAsia="en-IE"/>
              </w:rPr>
              <w:t xml:space="preserve"> SELF-DECLARATION RE: </w:t>
            </w:r>
            <w:r w:rsidR="00E14463">
              <w:rPr>
                <w:rFonts w:asciiTheme="minorHAnsi" w:hAnsiTheme="minorHAnsi"/>
                <w:b/>
                <w:bCs/>
                <w:iCs/>
                <w:color w:val="FFFFFF" w:themeColor="background1"/>
                <w:lang w:val="en-IE" w:eastAsia="en-IE"/>
              </w:rPr>
              <w:t>SELECTION CRITERIA AT 3.2 OF RFT</w:t>
            </w:r>
          </w:p>
        </w:tc>
      </w:tr>
      <w:tr w:rsidR="0090476F" w:rsidRPr="00543F90" w14:paraId="6EAD01B7" w14:textId="77777777" w:rsidTr="003249CD">
        <w:tc>
          <w:tcPr>
            <w:tcW w:w="9016" w:type="dxa"/>
          </w:tcPr>
          <w:p w14:paraId="5DE2B605" w14:textId="4C2927B3" w:rsidR="0090476F" w:rsidRPr="00543F90" w:rsidRDefault="0090476F" w:rsidP="003249CD">
            <w:pPr>
              <w:autoSpaceDE w:val="0"/>
              <w:autoSpaceDN w:val="0"/>
              <w:adjustRightInd w:val="0"/>
              <w:jc w:val="both"/>
              <w:rPr>
                <w:rFonts w:asciiTheme="minorHAnsi" w:hAnsiTheme="minorHAnsi" w:cstheme="minorHAnsi"/>
                <w:noProof/>
                <w:sz w:val="22"/>
                <w:szCs w:val="22"/>
                <w:lang w:val="en-IE" w:eastAsia="en-IE"/>
              </w:rPr>
            </w:pPr>
            <w:r w:rsidRPr="00543F90">
              <w:rPr>
                <w:rFonts w:asciiTheme="minorHAnsi" w:hAnsiTheme="minorHAnsi" w:cstheme="minorHAnsi"/>
                <w:noProof/>
                <w:sz w:val="22"/>
                <w:szCs w:val="22"/>
                <w:lang w:val="en-IE" w:eastAsia="en-IE"/>
              </w:rPr>
              <w:t xml:space="preserve">In respect of Sectin 3.2 Selection Criteria in the RFT, for each of the following Selection Criteria, Tenderers must place a </w:t>
            </w:r>
            <w:r w:rsidR="00F43B55" w:rsidRPr="00543F90">
              <w:rPr>
                <w:rFonts w:asciiTheme="minorHAnsi" w:hAnsiTheme="minorHAnsi" w:cstheme="minorHAnsi"/>
                <w:noProof/>
                <w:sz w:val="22"/>
                <w:szCs w:val="22"/>
                <w:lang w:val="en-IE" w:eastAsia="en-IE"/>
              </w:rPr>
              <w:t>mark</w:t>
            </w:r>
            <w:r w:rsidRPr="00543F90">
              <w:rPr>
                <w:rFonts w:asciiTheme="minorHAnsi" w:hAnsiTheme="minorHAnsi" w:cstheme="minorHAnsi"/>
                <w:noProof/>
                <w:sz w:val="22"/>
                <w:szCs w:val="22"/>
                <w:lang w:val="en-IE" w:eastAsia="en-IE"/>
              </w:rPr>
              <w:t xml:space="preserve"> (</w:t>
            </w:r>
            <w:r w:rsidR="00F43B55" w:rsidRPr="00543F90">
              <w:rPr>
                <w:rFonts w:asciiTheme="minorHAnsi" w:hAnsiTheme="minorHAnsi" w:cstheme="minorHAnsi"/>
                <w:noProof/>
                <w:sz w:val="22"/>
                <w:szCs w:val="22"/>
                <w:lang w:val="en-IE" w:eastAsia="en-IE"/>
              </w:rPr>
              <w:t>X</w:t>
            </w:r>
            <w:r w:rsidRPr="00543F90">
              <w:rPr>
                <w:rFonts w:asciiTheme="minorHAnsi" w:hAnsiTheme="minorHAnsi" w:cstheme="minorHAnsi"/>
                <w:noProof/>
                <w:sz w:val="22"/>
                <w:szCs w:val="22"/>
                <w:lang w:val="en-IE" w:eastAsia="en-IE"/>
              </w:rPr>
              <w:t>) in the corresponding box to provide self-declaration that they meet the minimum requirements in respect of each of the following Selection Criteria:</w:t>
            </w:r>
          </w:p>
          <w:p w14:paraId="2F714BB6" w14:textId="77777777" w:rsidR="0090476F" w:rsidRPr="00543F90" w:rsidRDefault="0090476F" w:rsidP="003249CD">
            <w:pPr>
              <w:autoSpaceDE w:val="0"/>
              <w:autoSpaceDN w:val="0"/>
              <w:adjustRightInd w:val="0"/>
              <w:jc w:val="both"/>
              <w:rPr>
                <w:rFonts w:asciiTheme="minorHAnsi" w:hAnsiTheme="minorHAnsi" w:cstheme="minorHAnsi"/>
                <w:noProof/>
                <w:sz w:val="22"/>
                <w:szCs w:val="22"/>
                <w:lang w:val="en-IE" w:eastAsia="en-IE"/>
              </w:rPr>
            </w:pPr>
          </w:p>
          <w:p w14:paraId="24B1BCC9" w14:textId="610CDCED" w:rsidR="0090476F" w:rsidRPr="00543F90" w:rsidRDefault="0090476F" w:rsidP="003249CD">
            <w:pPr>
              <w:autoSpaceDE w:val="0"/>
              <w:autoSpaceDN w:val="0"/>
              <w:adjustRightInd w:val="0"/>
              <w:jc w:val="both"/>
              <w:rPr>
                <w:rFonts w:asciiTheme="minorHAnsi" w:hAnsiTheme="minorHAnsi" w:cstheme="minorHAnsi"/>
                <w:b/>
                <w:bCs/>
                <w:noProof/>
                <w:sz w:val="22"/>
                <w:szCs w:val="22"/>
                <w:lang w:val="en-IE" w:eastAsia="en-IE"/>
              </w:rPr>
            </w:pPr>
            <w:r w:rsidRPr="00543F90">
              <w:rPr>
                <w:rFonts w:asciiTheme="minorHAnsi" w:hAnsiTheme="minorHAnsi" w:cstheme="minorHAnsi"/>
                <w:b/>
                <w:bCs/>
                <w:noProof/>
                <w:sz w:val="22"/>
                <w:szCs w:val="22"/>
                <w:lang w:val="en-IE" w:eastAsia="en-IE"/>
              </w:rPr>
              <w:t>3.2.A Economic and Financial Standing</w:t>
            </w:r>
          </w:p>
          <w:p w14:paraId="6A8E47B7" w14:textId="77777777" w:rsidR="0090476F" w:rsidRPr="00543F90" w:rsidRDefault="0090476F" w:rsidP="003249CD">
            <w:pPr>
              <w:autoSpaceDE w:val="0"/>
              <w:autoSpaceDN w:val="0"/>
              <w:adjustRightInd w:val="0"/>
              <w:jc w:val="both"/>
              <w:rPr>
                <w:rFonts w:asciiTheme="minorHAnsi" w:hAnsiTheme="minorHAnsi" w:cstheme="minorHAnsi"/>
                <w:noProof/>
                <w:sz w:val="22"/>
                <w:szCs w:val="22"/>
                <w:lang w:val="en-IE" w:eastAsia="en-IE"/>
              </w:rPr>
            </w:pPr>
          </w:p>
          <w:tbl>
            <w:tblPr>
              <w:tblStyle w:val="TableGrid"/>
              <w:tblW w:w="0" w:type="auto"/>
              <w:tblLook w:val="04A0" w:firstRow="1" w:lastRow="0" w:firstColumn="1" w:lastColumn="0" w:noHBand="0" w:noVBand="1"/>
            </w:tblPr>
            <w:tblGrid>
              <w:gridCol w:w="1656"/>
              <w:gridCol w:w="5431"/>
              <w:gridCol w:w="1703"/>
            </w:tblGrid>
            <w:tr w:rsidR="00DE05FB" w:rsidRPr="00543F90" w14:paraId="16771A83" w14:textId="77777777" w:rsidTr="00DE05FB">
              <w:tc>
                <w:tcPr>
                  <w:tcW w:w="1656" w:type="dxa"/>
                  <w:shd w:val="clear" w:color="auto" w:fill="57AEA5"/>
                </w:tcPr>
                <w:p w14:paraId="0E7C4824" w14:textId="77777777" w:rsidR="00DE05FB" w:rsidRPr="00543F90" w:rsidRDefault="00DE05FB" w:rsidP="00DE05FB">
                  <w:pPr>
                    <w:spacing w:after="240"/>
                    <w:jc w:val="center"/>
                    <w:rPr>
                      <w:rFonts w:asciiTheme="minorHAnsi" w:hAnsiTheme="minorHAnsi" w:cstheme="minorHAnsi"/>
                      <w:b/>
                      <w:bCs/>
                      <w:color w:val="FFFFFF" w:themeColor="background1"/>
                      <w:sz w:val="22"/>
                      <w:szCs w:val="22"/>
                      <w:lang w:val="en-IE"/>
                    </w:rPr>
                  </w:pPr>
                </w:p>
              </w:tc>
              <w:tc>
                <w:tcPr>
                  <w:tcW w:w="5431" w:type="dxa"/>
                  <w:shd w:val="clear" w:color="auto" w:fill="57AEA5"/>
                </w:tcPr>
                <w:p w14:paraId="50E841D4" w14:textId="77777777" w:rsidR="00DE05FB" w:rsidRPr="00543F90" w:rsidRDefault="00DE05FB" w:rsidP="00DE05FB">
                  <w:pPr>
                    <w:spacing w:after="240"/>
                    <w:jc w:val="center"/>
                    <w:rPr>
                      <w:rFonts w:asciiTheme="minorHAnsi" w:hAnsiTheme="minorHAnsi" w:cstheme="minorHAnsi"/>
                      <w:b/>
                      <w:bCs/>
                      <w:color w:val="FFFFFF" w:themeColor="background1"/>
                      <w:sz w:val="22"/>
                      <w:szCs w:val="22"/>
                      <w:lang w:val="en-IE"/>
                    </w:rPr>
                  </w:pPr>
                  <w:r w:rsidRPr="00543F90">
                    <w:rPr>
                      <w:rFonts w:asciiTheme="minorHAnsi" w:hAnsiTheme="minorHAnsi" w:cstheme="minorHAnsi"/>
                      <w:b/>
                      <w:bCs/>
                      <w:color w:val="FFFFFF" w:themeColor="background1"/>
                      <w:sz w:val="22"/>
                      <w:szCs w:val="22"/>
                      <w:lang w:val="en-IE"/>
                    </w:rPr>
                    <w:t>Requirements</w:t>
                  </w:r>
                </w:p>
              </w:tc>
              <w:tc>
                <w:tcPr>
                  <w:tcW w:w="1703" w:type="dxa"/>
                  <w:shd w:val="clear" w:color="auto" w:fill="57AEA5"/>
                </w:tcPr>
                <w:p w14:paraId="7932370E" w14:textId="4993A2FA" w:rsidR="00DE05FB" w:rsidRPr="00543F90" w:rsidRDefault="00543F90" w:rsidP="00DE05FB">
                  <w:pPr>
                    <w:spacing w:after="240"/>
                    <w:jc w:val="center"/>
                    <w:rPr>
                      <w:rFonts w:asciiTheme="minorHAnsi" w:hAnsiTheme="minorHAnsi" w:cstheme="minorHAnsi"/>
                      <w:b/>
                      <w:bCs/>
                      <w:color w:val="FFFFFF" w:themeColor="background1"/>
                      <w:sz w:val="22"/>
                      <w:szCs w:val="22"/>
                      <w:lang w:val="en-IE"/>
                    </w:rPr>
                  </w:pPr>
                  <w:r w:rsidRPr="00543F90">
                    <w:rPr>
                      <w:rFonts w:asciiTheme="minorHAnsi" w:hAnsiTheme="minorHAnsi" w:cstheme="minorHAnsi"/>
                      <w:b/>
                      <w:bCs/>
                      <w:color w:val="FFFFFF" w:themeColor="background1"/>
                      <w:sz w:val="22"/>
                      <w:szCs w:val="22"/>
                      <w:lang w:val="en-IE"/>
                    </w:rPr>
                    <w:t>Tick to Self-Declare</w:t>
                  </w:r>
                </w:p>
              </w:tc>
            </w:tr>
            <w:tr w:rsidR="00543F90" w:rsidRPr="00543F90" w14:paraId="13C2496B" w14:textId="77777777" w:rsidTr="00DE05FB">
              <w:tc>
                <w:tcPr>
                  <w:tcW w:w="1656" w:type="dxa"/>
                </w:tcPr>
                <w:p w14:paraId="7240C1F8"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Current Banking Reference</w:t>
                  </w:r>
                </w:p>
              </w:tc>
              <w:tc>
                <w:tcPr>
                  <w:tcW w:w="5431" w:type="dxa"/>
                </w:tcPr>
                <w:p w14:paraId="395E31A4"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are required to confirm that they have a current bank reference dated within three months of the tender submission deadline confirming that their accounts are in good standing.</w:t>
                  </w:r>
                </w:p>
                <w:p w14:paraId="6DA345CE"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Tenderers must also submit a copy of this banking reference with their tender submission.</w:t>
                  </w:r>
                </w:p>
              </w:tc>
              <w:sdt>
                <w:sdtPr>
                  <w:rPr>
                    <w:rFonts w:asciiTheme="minorHAnsi" w:hAnsiTheme="minorHAnsi" w:cstheme="minorHAnsi"/>
                    <w:noProof/>
                    <w:sz w:val="22"/>
                    <w:szCs w:val="22"/>
                    <w:lang w:val="en-IE" w:eastAsia="en-IE"/>
                  </w:rPr>
                  <w:id w:val="370357065"/>
                  <w14:checkbox>
                    <w14:checked w14:val="0"/>
                    <w14:checkedState w14:val="2612" w14:font="MS Gothic"/>
                    <w14:uncheckedState w14:val="2610" w14:font="MS Gothic"/>
                  </w14:checkbox>
                </w:sdtPr>
                <w:sdtContent>
                  <w:tc>
                    <w:tcPr>
                      <w:tcW w:w="1703" w:type="dxa"/>
                    </w:tcPr>
                    <w:p w14:paraId="2BB9D8E3" w14:textId="1B14D405" w:rsidR="00543F90" w:rsidRPr="00543F90" w:rsidRDefault="00543F90" w:rsidP="00543F90">
                      <w:pPr>
                        <w:spacing w:after="240"/>
                        <w:jc w:val="center"/>
                        <w:rPr>
                          <w:rFonts w:asciiTheme="minorHAnsi" w:hAnsiTheme="minorHAnsi" w:cstheme="minorHAnsi"/>
                          <w:sz w:val="22"/>
                          <w:szCs w:val="22"/>
                          <w:lang w:val="en-IE"/>
                        </w:rPr>
                      </w:pPr>
                      <w:r w:rsidRPr="00543F90">
                        <w:rPr>
                          <w:rFonts w:ascii="MS Gothic" w:eastAsia="MS Gothic" w:hAnsi="MS Gothic" w:cstheme="minorHAnsi"/>
                          <w:noProof/>
                          <w:sz w:val="22"/>
                          <w:szCs w:val="22"/>
                          <w:lang w:val="en-IE" w:eastAsia="en-IE"/>
                        </w:rPr>
                        <w:t>☐</w:t>
                      </w:r>
                    </w:p>
                  </w:tc>
                </w:sdtContent>
              </w:sdt>
            </w:tr>
            <w:tr w:rsidR="00543F90" w:rsidRPr="00543F90" w14:paraId="31F62F4F" w14:textId="77777777" w:rsidTr="00DE05FB">
              <w:tc>
                <w:tcPr>
                  <w:tcW w:w="1656" w:type="dxa"/>
                </w:tcPr>
                <w:p w14:paraId="1F875641"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Solvency Requirement</w:t>
                  </w:r>
                </w:p>
              </w:tc>
              <w:tc>
                <w:tcPr>
                  <w:tcW w:w="5431" w:type="dxa"/>
                </w:tcPr>
                <w:p w14:paraId="2604C0ED"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are required to confirm that they have a letter from an independent Accountant confirming the ability of the Tenderer to pay the debts identified on its current Statement of Assets and Liabilities as being debts as they fall due.</w:t>
                  </w:r>
                </w:p>
                <w:p w14:paraId="1F69F840"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Tenderers must also submit a copy of this letter with their tender submission.</w:t>
                  </w:r>
                </w:p>
              </w:tc>
              <w:sdt>
                <w:sdtPr>
                  <w:rPr>
                    <w:rFonts w:asciiTheme="minorHAnsi" w:hAnsiTheme="minorHAnsi" w:cstheme="minorHAnsi"/>
                    <w:noProof/>
                    <w:sz w:val="22"/>
                    <w:szCs w:val="22"/>
                    <w:lang w:val="en-IE" w:eastAsia="en-IE"/>
                  </w:rPr>
                  <w:id w:val="1636826535"/>
                  <w14:checkbox>
                    <w14:checked w14:val="0"/>
                    <w14:checkedState w14:val="2612" w14:font="MS Gothic"/>
                    <w14:uncheckedState w14:val="2610" w14:font="MS Gothic"/>
                  </w14:checkbox>
                </w:sdtPr>
                <w:sdtContent>
                  <w:tc>
                    <w:tcPr>
                      <w:tcW w:w="1703" w:type="dxa"/>
                    </w:tcPr>
                    <w:p w14:paraId="3F6572E9" w14:textId="32807254" w:rsidR="00543F90" w:rsidRPr="00543F90" w:rsidRDefault="00543F90" w:rsidP="00543F90">
                      <w:pPr>
                        <w:spacing w:after="240"/>
                        <w:jc w:val="center"/>
                        <w:rPr>
                          <w:rFonts w:asciiTheme="minorHAnsi" w:hAnsiTheme="minorHAnsi" w:cstheme="minorHAnsi"/>
                          <w:sz w:val="22"/>
                          <w:szCs w:val="22"/>
                          <w:lang w:val="en-IE"/>
                        </w:rPr>
                      </w:pPr>
                      <w:r w:rsidRPr="00543F90">
                        <w:rPr>
                          <w:rFonts w:ascii="MS Gothic" w:eastAsia="MS Gothic" w:hAnsi="MS Gothic" w:cstheme="minorHAnsi"/>
                          <w:noProof/>
                          <w:sz w:val="22"/>
                          <w:szCs w:val="22"/>
                          <w:lang w:val="en-IE" w:eastAsia="en-IE"/>
                        </w:rPr>
                        <w:t>☐</w:t>
                      </w:r>
                    </w:p>
                  </w:tc>
                </w:sdtContent>
              </w:sdt>
            </w:tr>
            <w:tr w:rsidR="00543F90" w:rsidRPr="00543F90" w14:paraId="1914EDC6" w14:textId="77777777" w:rsidTr="00DE05FB">
              <w:tc>
                <w:tcPr>
                  <w:tcW w:w="1656" w:type="dxa"/>
                </w:tcPr>
                <w:p w14:paraId="4C81BB4C"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Insurances</w:t>
                  </w:r>
                </w:p>
              </w:tc>
              <w:tc>
                <w:tcPr>
                  <w:tcW w:w="5431" w:type="dxa"/>
                </w:tcPr>
                <w:p w14:paraId="27FB2508"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are required to confirm that they have a letter from their broker or insurance company confirming that they will be able to obtain the types and levels of insurance specified in paragraph 2.21.1 if they are awarded a Services Contract under this Framework Agreement.</w:t>
                  </w:r>
                </w:p>
                <w:p w14:paraId="68C87640"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Tenderers must also submit a copy of this letter with their tender submission.</w:t>
                  </w:r>
                </w:p>
              </w:tc>
              <w:sdt>
                <w:sdtPr>
                  <w:rPr>
                    <w:rFonts w:asciiTheme="minorHAnsi" w:hAnsiTheme="minorHAnsi" w:cstheme="minorHAnsi"/>
                    <w:noProof/>
                    <w:sz w:val="22"/>
                    <w:szCs w:val="22"/>
                    <w:lang w:val="en-IE" w:eastAsia="en-IE"/>
                  </w:rPr>
                  <w:id w:val="2114165682"/>
                  <w14:checkbox>
                    <w14:checked w14:val="0"/>
                    <w14:checkedState w14:val="2612" w14:font="MS Gothic"/>
                    <w14:uncheckedState w14:val="2610" w14:font="MS Gothic"/>
                  </w14:checkbox>
                </w:sdtPr>
                <w:sdtContent>
                  <w:tc>
                    <w:tcPr>
                      <w:tcW w:w="1703" w:type="dxa"/>
                    </w:tcPr>
                    <w:p w14:paraId="6D6D66FD" w14:textId="35A8AF99" w:rsidR="00543F90" w:rsidRPr="00543F90" w:rsidRDefault="00543F90" w:rsidP="00543F90">
                      <w:pPr>
                        <w:spacing w:after="240"/>
                        <w:jc w:val="center"/>
                        <w:rPr>
                          <w:rFonts w:asciiTheme="minorHAnsi" w:hAnsiTheme="minorHAnsi" w:cstheme="minorHAnsi"/>
                          <w:sz w:val="22"/>
                          <w:szCs w:val="22"/>
                          <w:lang w:val="en-IE"/>
                        </w:rPr>
                      </w:pPr>
                      <w:r w:rsidRPr="00543F90">
                        <w:rPr>
                          <w:rFonts w:ascii="MS Gothic" w:eastAsia="MS Gothic" w:hAnsi="MS Gothic" w:cstheme="minorHAnsi"/>
                          <w:noProof/>
                          <w:sz w:val="22"/>
                          <w:szCs w:val="22"/>
                          <w:lang w:val="en-IE" w:eastAsia="en-IE"/>
                        </w:rPr>
                        <w:t>☐</w:t>
                      </w:r>
                    </w:p>
                  </w:tc>
                </w:sdtContent>
              </w:sdt>
            </w:tr>
            <w:tr w:rsidR="00543F90" w:rsidRPr="00543F90" w14:paraId="022BAC75" w14:textId="77777777" w:rsidTr="00DE05FB">
              <w:trPr>
                <w:trHeight w:val="11472"/>
              </w:trPr>
              <w:tc>
                <w:tcPr>
                  <w:tcW w:w="1656" w:type="dxa"/>
                </w:tcPr>
                <w:p w14:paraId="52F29421"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lastRenderedPageBreak/>
                    <w:t>Minimum Turnover Requirements</w:t>
                  </w:r>
                </w:p>
              </w:tc>
              <w:tc>
                <w:tcPr>
                  <w:tcW w:w="5431" w:type="dxa"/>
                </w:tcPr>
                <w:p w14:paraId="3F298F9A"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are required to confirm that the annual turnover of the Tenderer in each of the last three financial years is equal to or exceeds the amounts stated per Lot in Table 3 below, or alternatively, if the date of establishment was more recent, an annual turnover equal to or exceeding the amounts stated per Lot in Table 3 below for each year the Tenderer has been established.</w:t>
                  </w:r>
                </w:p>
                <w:p w14:paraId="3876EA14"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are required to furnish proof of turnover in the form of:</w:t>
                  </w:r>
                </w:p>
                <w:p w14:paraId="44FEC0A8" w14:textId="77777777" w:rsidR="00543F90" w:rsidRPr="00543F90" w:rsidRDefault="00543F90">
                  <w:pPr>
                    <w:pStyle w:val="ListParagraph"/>
                    <w:numPr>
                      <w:ilvl w:val="0"/>
                      <w:numId w:val="8"/>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Financial Accounts</w:t>
                  </w:r>
                </w:p>
                <w:p w14:paraId="7C31BA21" w14:textId="77777777" w:rsidR="00543F90" w:rsidRPr="00543F90" w:rsidRDefault="00543F90">
                  <w:pPr>
                    <w:pStyle w:val="ListParagraph"/>
                    <w:numPr>
                      <w:ilvl w:val="0"/>
                      <w:numId w:val="8"/>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Audited Financial Accounts</w:t>
                  </w:r>
                </w:p>
                <w:p w14:paraId="1ABE80AC" w14:textId="77777777" w:rsidR="00543F90" w:rsidRPr="00543F90" w:rsidRDefault="00543F90">
                  <w:pPr>
                    <w:pStyle w:val="ListParagraph"/>
                    <w:numPr>
                      <w:ilvl w:val="0"/>
                      <w:numId w:val="8"/>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Accountant’s Letter / Certificate</w:t>
                  </w:r>
                </w:p>
                <w:p w14:paraId="195B038E" w14:textId="77777777" w:rsidR="00543F90" w:rsidRPr="00543F90" w:rsidRDefault="00543F90">
                  <w:pPr>
                    <w:pStyle w:val="ListParagraph"/>
                    <w:numPr>
                      <w:ilvl w:val="0"/>
                      <w:numId w:val="8"/>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Auditor’s Letter / Certificate</w:t>
                  </w:r>
                </w:p>
                <w:p w14:paraId="53A4137C"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to demonstrate that they meet the required turnover level.</w:t>
                  </w:r>
                </w:p>
                <w:p w14:paraId="588C5F07"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Table 3: Minimum Annual Turnover Requirements for each Lot:</w:t>
                  </w:r>
                </w:p>
                <w:tbl>
                  <w:tblPr>
                    <w:tblStyle w:val="TableGrid"/>
                    <w:tblW w:w="0" w:type="auto"/>
                    <w:tblLook w:val="04A0" w:firstRow="1" w:lastRow="0" w:firstColumn="1" w:lastColumn="0" w:noHBand="0" w:noVBand="1"/>
                  </w:tblPr>
                  <w:tblGrid>
                    <w:gridCol w:w="671"/>
                    <w:gridCol w:w="3032"/>
                    <w:gridCol w:w="1502"/>
                  </w:tblGrid>
                  <w:tr w:rsidR="00543F90" w:rsidRPr="00543F90" w14:paraId="7FFB6509" w14:textId="77777777" w:rsidTr="00543F90">
                    <w:tc>
                      <w:tcPr>
                        <w:tcW w:w="720" w:type="dxa"/>
                        <w:shd w:val="clear" w:color="auto" w:fill="57AEA5"/>
                      </w:tcPr>
                      <w:p w14:paraId="1C26675D" w14:textId="77777777" w:rsidR="00543F90" w:rsidRPr="00543F90" w:rsidRDefault="00543F90" w:rsidP="00543F90">
                        <w:pPr>
                          <w:spacing w:after="240"/>
                          <w:rPr>
                            <w:rFonts w:asciiTheme="minorHAnsi" w:hAnsiTheme="minorHAnsi" w:cstheme="minorHAnsi"/>
                            <w:b/>
                            <w:bCs/>
                            <w:color w:val="FFFFFF" w:themeColor="background1"/>
                            <w:sz w:val="22"/>
                            <w:szCs w:val="22"/>
                            <w:lang w:val="en-IE"/>
                          </w:rPr>
                        </w:pPr>
                        <w:r w:rsidRPr="00543F90">
                          <w:rPr>
                            <w:rFonts w:asciiTheme="minorHAnsi" w:hAnsiTheme="minorHAnsi" w:cstheme="minorHAnsi"/>
                            <w:b/>
                            <w:bCs/>
                            <w:color w:val="FFFFFF" w:themeColor="background1"/>
                            <w:sz w:val="22"/>
                            <w:szCs w:val="22"/>
                            <w:lang w:val="en-IE"/>
                          </w:rPr>
                          <w:t>Lot #</w:t>
                        </w:r>
                      </w:p>
                    </w:tc>
                    <w:tc>
                      <w:tcPr>
                        <w:tcW w:w="3481" w:type="dxa"/>
                        <w:shd w:val="clear" w:color="auto" w:fill="57AEA5"/>
                      </w:tcPr>
                      <w:p w14:paraId="085809C5" w14:textId="77777777" w:rsidR="00543F90" w:rsidRPr="00543F90" w:rsidRDefault="00543F90" w:rsidP="00543F90">
                        <w:pPr>
                          <w:spacing w:after="240"/>
                          <w:rPr>
                            <w:rFonts w:asciiTheme="minorHAnsi" w:hAnsiTheme="minorHAnsi" w:cstheme="minorHAnsi"/>
                            <w:b/>
                            <w:bCs/>
                            <w:color w:val="FFFFFF" w:themeColor="background1"/>
                            <w:sz w:val="22"/>
                            <w:szCs w:val="22"/>
                            <w:lang w:val="en-IE"/>
                          </w:rPr>
                        </w:pPr>
                        <w:r w:rsidRPr="00543F90">
                          <w:rPr>
                            <w:rFonts w:asciiTheme="minorHAnsi" w:hAnsiTheme="minorHAnsi" w:cstheme="minorHAnsi"/>
                            <w:b/>
                            <w:bCs/>
                            <w:color w:val="FFFFFF" w:themeColor="background1"/>
                            <w:sz w:val="22"/>
                            <w:szCs w:val="22"/>
                            <w:lang w:val="en-IE"/>
                          </w:rPr>
                          <w:t>Lot Description</w:t>
                        </w:r>
                      </w:p>
                    </w:tc>
                    <w:tc>
                      <w:tcPr>
                        <w:tcW w:w="1385" w:type="dxa"/>
                        <w:shd w:val="clear" w:color="auto" w:fill="57AEA5"/>
                      </w:tcPr>
                      <w:p w14:paraId="347B79C6" w14:textId="77777777" w:rsidR="00543F90" w:rsidRPr="00543F90" w:rsidRDefault="00543F90" w:rsidP="00543F90">
                        <w:pPr>
                          <w:spacing w:after="240"/>
                          <w:rPr>
                            <w:rFonts w:asciiTheme="minorHAnsi" w:hAnsiTheme="minorHAnsi" w:cstheme="minorHAnsi"/>
                            <w:b/>
                            <w:bCs/>
                            <w:color w:val="FFFFFF" w:themeColor="background1"/>
                            <w:sz w:val="22"/>
                            <w:szCs w:val="22"/>
                            <w:lang w:val="en-IE"/>
                          </w:rPr>
                        </w:pPr>
                        <w:r w:rsidRPr="00543F90">
                          <w:rPr>
                            <w:rFonts w:asciiTheme="minorHAnsi" w:hAnsiTheme="minorHAnsi" w:cstheme="minorHAnsi"/>
                            <w:b/>
                            <w:bCs/>
                            <w:color w:val="FFFFFF" w:themeColor="background1"/>
                            <w:sz w:val="22"/>
                            <w:szCs w:val="22"/>
                            <w:lang w:val="en-IE"/>
                          </w:rPr>
                          <w:t>Minimum Annual Turnover Requirements (ex VAT)</w:t>
                        </w:r>
                      </w:p>
                    </w:tc>
                  </w:tr>
                  <w:tr w:rsidR="00543F90" w:rsidRPr="00543F90" w14:paraId="7BF4D385" w14:textId="77777777" w:rsidTr="00BF4879">
                    <w:tc>
                      <w:tcPr>
                        <w:tcW w:w="720" w:type="dxa"/>
                      </w:tcPr>
                      <w:p w14:paraId="6A600EBE" w14:textId="77777777" w:rsidR="00543F90" w:rsidRPr="00543F90" w:rsidRDefault="00543F90" w:rsidP="00543F90">
                        <w:pPr>
                          <w:spacing w:after="240"/>
                          <w:jc w:val="center"/>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1</w:t>
                        </w:r>
                      </w:p>
                    </w:tc>
                    <w:tc>
                      <w:tcPr>
                        <w:tcW w:w="3481" w:type="dxa"/>
                      </w:tcPr>
                      <w:p w14:paraId="02226E43"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All 26 Counties – Provision and Management of Laundry and Hire of Linen, Workwear, Curtains and Miscellaneous Items to the Health Sector, including Department of Defence Military Hospitals. Ancillary Dust Mats may be included where they form part of a wider healthcare laundry requirement</w:t>
                        </w:r>
                      </w:p>
                    </w:tc>
                    <w:tc>
                      <w:tcPr>
                        <w:tcW w:w="1385" w:type="dxa"/>
                      </w:tcPr>
                      <w:p w14:paraId="7DECAEA4" w14:textId="77777777" w:rsidR="00543F90" w:rsidRPr="00543F90" w:rsidRDefault="00543F90" w:rsidP="00543F90">
                        <w:pPr>
                          <w:spacing w:after="240"/>
                          <w:jc w:val="center"/>
                          <w:rPr>
                            <w:rFonts w:asciiTheme="minorHAnsi" w:hAnsiTheme="minorHAnsi" w:cstheme="minorHAnsi"/>
                            <w:sz w:val="22"/>
                            <w:szCs w:val="22"/>
                            <w:lang w:val="en-IE"/>
                          </w:rPr>
                        </w:pPr>
                        <w:r w:rsidRPr="00543F90">
                          <w:rPr>
                            <w:rFonts w:asciiTheme="minorHAnsi" w:hAnsiTheme="minorHAnsi" w:cstheme="minorHAnsi"/>
                            <w:sz w:val="22"/>
                            <w:szCs w:val="22"/>
                            <w:lang w:val="en-IE"/>
                          </w:rPr>
                          <w:t>€25 million</w:t>
                        </w:r>
                      </w:p>
                    </w:tc>
                  </w:tr>
                  <w:tr w:rsidR="00543F90" w:rsidRPr="00543F90" w14:paraId="6DD758F5" w14:textId="77777777" w:rsidTr="00BF4879">
                    <w:tc>
                      <w:tcPr>
                        <w:tcW w:w="720" w:type="dxa"/>
                      </w:tcPr>
                      <w:p w14:paraId="7A639584" w14:textId="77777777" w:rsidR="00543F90" w:rsidRPr="00543F90" w:rsidRDefault="00543F90" w:rsidP="00543F90">
                        <w:pPr>
                          <w:spacing w:after="240"/>
                          <w:jc w:val="center"/>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2</w:t>
                        </w:r>
                      </w:p>
                    </w:tc>
                    <w:tc>
                      <w:tcPr>
                        <w:tcW w:w="3481" w:type="dxa"/>
                      </w:tcPr>
                      <w:p w14:paraId="596BE110"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sz w:val="22"/>
                            <w:szCs w:val="22"/>
                            <w:lang w:val="en-IE"/>
                          </w:rPr>
                          <w:t>All 26 Counties – Provision and Management of Laundry and Hire of Linen, Workwear, Curtains, Miscellaneous Items and Dust Mats to the Public Sector</w:t>
                        </w:r>
                      </w:p>
                    </w:tc>
                    <w:tc>
                      <w:tcPr>
                        <w:tcW w:w="1385" w:type="dxa"/>
                      </w:tcPr>
                      <w:p w14:paraId="1AA6033F" w14:textId="77777777" w:rsidR="00543F90" w:rsidRPr="00543F90" w:rsidRDefault="00543F90" w:rsidP="00543F90">
                        <w:pPr>
                          <w:spacing w:after="240"/>
                          <w:jc w:val="center"/>
                          <w:rPr>
                            <w:rFonts w:asciiTheme="minorHAnsi" w:hAnsiTheme="minorHAnsi" w:cstheme="minorHAnsi"/>
                            <w:sz w:val="22"/>
                            <w:szCs w:val="22"/>
                            <w:lang w:val="en-IE"/>
                          </w:rPr>
                        </w:pPr>
                        <w:r w:rsidRPr="00543F90">
                          <w:rPr>
                            <w:rFonts w:asciiTheme="minorHAnsi" w:hAnsiTheme="minorHAnsi" w:cstheme="minorHAnsi"/>
                            <w:sz w:val="22"/>
                            <w:szCs w:val="22"/>
                            <w:lang w:val="en-IE"/>
                          </w:rPr>
                          <w:t>€500,000</w:t>
                        </w:r>
                      </w:p>
                    </w:tc>
                  </w:tr>
                </w:tbl>
                <w:p w14:paraId="797C9D5F" w14:textId="77777777" w:rsidR="00543F90" w:rsidRPr="00543F90" w:rsidRDefault="00543F90" w:rsidP="00543F90">
                  <w:pPr>
                    <w:spacing w:after="240"/>
                    <w:rPr>
                      <w:rFonts w:asciiTheme="minorHAnsi" w:hAnsiTheme="minorHAnsi" w:cstheme="minorHAnsi"/>
                      <w:b/>
                      <w:bCs/>
                      <w:sz w:val="22"/>
                      <w:szCs w:val="22"/>
                      <w:lang w:val="en-IE"/>
                    </w:rPr>
                  </w:pPr>
                </w:p>
              </w:tc>
              <w:sdt>
                <w:sdtPr>
                  <w:rPr>
                    <w:rFonts w:asciiTheme="minorHAnsi" w:hAnsiTheme="minorHAnsi" w:cstheme="minorHAnsi"/>
                    <w:noProof/>
                    <w:sz w:val="22"/>
                    <w:szCs w:val="22"/>
                    <w:lang w:val="en-IE" w:eastAsia="en-IE"/>
                  </w:rPr>
                  <w:id w:val="-1158231708"/>
                  <w14:checkbox>
                    <w14:checked w14:val="0"/>
                    <w14:checkedState w14:val="2612" w14:font="MS Gothic"/>
                    <w14:uncheckedState w14:val="2610" w14:font="MS Gothic"/>
                  </w14:checkbox>
                </w:sdtPr>
                <w:sdtContent>
                  <w:tc>
                    <w:tcPr>
                      <w:tcW w:w="1703" w:type="dxa"/>
                    </w:tcPr>
                    <w:p w14:paraId="3CAE34C8" w14:textId="035E19E9" w:rsidR="00543F90" w:rsidRPr="00543F90" w:rsidRDefault="00543F90" w:rsidP="00543F90">
                      <w:pPr>
                        <w:spacing w:after="240"/>
                        <w:jc w:val="center"/>
                        <w:rPr>
                          <w:rFonts w:asciiTheme="minorHAnsi" w:hAnsiTheme="minorHAnsi" w:cstheme="minorHAnsi"/>
                          <w:sz w:val="22"/>
                          <w:szCs w:val="22"/>
                          <w:lang w:val="en-IE"/>
                        </w:rPr>
                      </w:pPr>
                      <w:r w:rsidRPr="00543F90">
                        <w:rPr>
                          <w:rFonts w:ascii="MS Gothic" w:eastAsia="MS Gothic" w:hAnsi="MS Gothic" w:cstheme="minorHAnsi"/>
                          <w:noProof/>
                          <w:sz w:val="22"/>
                          <w:szCs w:val="22"/>
                          <w:lang w:val="en-IE" w:eastAsia="en-IE"/>
                        </w:rPr>
                        <w:t>☐</w:t>
                      </w:r>
                    </w:p>
                  </w:tc>
                </w:sdtContent>
              </w:sdt>
            </w:tr>
            <w:tr w:rsidR="00543F90" w:rsidRPr="00543F90" w14:paraId="12064642" w14:textId="77777777" w:rsidTr="00DE05FB">
              <w:tc>
                <w:tcPr>
                  <w:tcW w:w="1656" w:type="dxa"/>
                </w:tcPr>
                <w:p w14:paraId="6083C923"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Second Turnover Requirement</w:t>
                  </w:r>
                </w:p>
              </w:tc>
              <w:tc>
                <w:tcPr>
                  <w:tcW w:w="5431" w:type="dxa"/>
                </w:tcPr>
                <w:p w14:paraId="3AC82C3E"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Any Tenderer who is tendering for more than one Lot will need to demonstrate their ability to meet the proportion of the aggregated financial turnover requirements of the combined Lots they have been successful on.</w:t>
                  </w:r>
                </w:p>
                <w:p w14:paraId="2C561FEA"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who are successful on more than one Lot must also meet the following minimum requirement:</w:t>
                  </w:r>
                </w:p>
                <w:p w14:paraId="7F13223B" w14:textId="77777777" w:rsidR="00543F90" w:rsidRPr="00543F90" w:rsidRDefault="00543F90">
                  <w:pPr>
                    <w:pStyle w:val="ListParagraph"/>
                    <w:numPr>
                      <w:ilvl w:val="0"/>
                      <w:numId w:val="10"/>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b/>
                      <w:bCs/>
                      <w:sz w:val="22"/>
                      <w:szCs w:val="22"/>
                      <w:lang w:val="en-IE"/>
                    </w:rPr>
                    <w:lastRenderedPageBreak/>
                    <w:t>100% of the Minimum Annual Turnover Requirement</w:t>
                  </w:r>
                  <w:r w:rsidRPr="00543F90">
                    <w:rPr>
                      <w:rFonts w:asciiTheme="minorHAnsi" w:hAnsiTheme="minorHAnsi" w:cstheme="minorHAnsi"/>
                      <w:sz w:val="22"/>
                      <w:szCs w:val="22"/>
                      <w:lang w:val="en-IE"/>
                    </w:rPr>
                    <w:t xml:space="preserve"> for the Lot with the highest € value Minimum Annual Turnover Requirement that the Tenderer has applied for;</w:t>
                  </w:r>
                </w:p>
                <w:p w14:paraId="1C15238D" w14:textId="77777777" w:rsidR="00543F90" w:rsidRPr="00543F90" w:rsidRDefault="00543F90" w:rsidP="00543F90">
                  <w:pPr>
                    <w:pStyle w:val="ListParagraph"/>
                    <w:spacing w:after="240"/>
                    <w:ind w:left="766"/>
                    <w:rPr>
                      <w:rFonts w:asciiTheme="minorHAnsi" w:hAnsiTheme="minorHAnsi" w:cstheme="minorHAnsi"/>
                      <w:sz w:val="22"/>
                      <w:szCs w:val="22"/>
                      <w:lang w:val="en-IE"/>
                    </w:rPr>
                  </w:pPr>
                  <w:r w:rsidRPr="00543F90">
                    <w:rPr>
                      <w:rFonts w:asciiTheme="minorHAnsi" w:hAnsiTheme="minorHAnsi" w:cstheme="minorHAnsi"/>
                      <w:b/>
                      <w:bCs/>
                      <w:sz w:val="22"/>
                      <w:szCs w:val="22"/>
                      <w:lang w:val="en-IE"/>
                    </w:rPr>
                    <w:t>PLUS</w:t>
                  </w:r>
                </w:p>
                <w:p w14:paraId="7201A446" w14:textId="77777777" w:rsidR="00543F90" w:rsidRPr="00543F90" w:rsidRDefault="00543F90">
                  <w:pPr>
                    <w:pStyle w:val="ListParagraph"/>
                    <w:numPr>
                      <w:ilvl w:val="0"/>
                      <w:numId w:val="10"/>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b/>
                      <w:bCs/>
                      <w:sz w:val="22"/>
                      <w:szCs w:val="22"/>
                      <w:lang w:val="en-IE"/>
                    </w:rPr>
                    <w:t>50% of the Minimum Annual Turnover Requirement</w:t>
                  </w:r>
                  <w:r w:rsidRPr="00543F90">
                    <w:rPr>
                      <w:rFonts w:asciiTheme="minorHAnsi" w:hAnsiTheme="minorHAnsi" w:cstheme="minorHAnsi"/>
                      <w:sz w:val="22"/>
                      <w:szCs w:val="22"/>
                      <w:lang w:val="en-IE"/>
                    </w:rPr>
                    <w:t xml:space="preserve"> for the other Lot they are applying for.</w:t>
                  </w:r>
                </w:p>
                <w:p w14:paraId="4407F948"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 xml:space="preserve">For example, if a Tenderer applies for Lots 1 and 2, then the Tenderer will need to demonstrate an annual turnover of at least €25,250,000 as per the below calculation, </w:t>
                  </w:r>
                  <w:proofErr w:type="gramStart"/>
                  <w:r w:rsidRPr="00543F90">
                    <w:rPr>
                      <w:rFonts w:asciiTheme="minorHAnsi" w:hAnsiTheme="minorHAnsi" w:cstheme="minorHAnsi"/>
                      <w:sz w:val="22"/>
                      <w:szCs w:val="22"/>
                      <w:lang w:val="en-IE"/>
                    </w:rPr>
                    <w:t>in order to</w:t>
                  </w:r>
                  <w:proofErr w:type="gramEnd"/>
                  <w:r w:rsidRPr="00543F90">
                    <w:rPr>
                      <w:rFonts w:asciiTheme="minorHAnsi" w:hAnsiTheme="minorHAnsi" w:cstheme="minorHAnsi"/>
                      <w:sz w:val="22"/>
                      <w:szCs w:val="22"/>
                      <w:lang w:val="en-IE"/>
                    </w:rPr>
                    <w:t xml:space="preserve"> be awarded Framework contracts for Lots 1 and 2:</w:t>
                  </w:r>
                </w:p>
                <w:p w14:paraId="00F30FB5"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b/>
                      <w:bCs/>
                      <w:sz w:val="22"/>
                      <w:szCs w:val="22"/>
                      <w:lang w:val="en-IE"/>
                    </w:rPr>
                    <w:t>Second Minimum Turnover Requirement – Example Calculation</w:t>
                  </w:r>
                </w:p>
                <w:tbl>
                  <w:tblPr>
                    <w:tblStyle w:val="TableGrid"/>
                    <w:tblW w:w="0" w:type="auto"/>
                    <w:tblLook w:val="04A0" w:firstRow="1" w:lastRow="0" w:firstColumn="1" w:lastColumn="0" w:noHBand="0" w:noVBand="1"/>
                  </w:tblPr>
                  <w:tblGrid>
                    <w:gridCol w:w="923"/>
                    <w:gridCol w:w="2722"/>
                    <w:gridCol w:w="1560"/>
                  </w:tblGrid>
                  <w:tr w:rsidR="00543F90" w:rsidRPr="00543F90" w14:paraId="090B3A3E" w14:textId="77777777" w:rsidTr="00543F90">
                    <w:tc>
                      <w:tcPr>
                        <w:tcW w:w="859" w:type="dxa"/>
                        <w:shd w:val="clear" w:color="auto" w:fill="57AEA5"/>
                      </w:tcPr>
                      <w:p w14:paraId="07AE5059" w14:textId="77777777" w:rsidR="00543F90" w:rsidRPr="00543F90" w:rsidRDefault="00543F90" w:rsidP="00543F90">
                        <w:pPr>
                          <w:spacing w:after="240"/>
                          <w:rPr>
                            <w:rFonts w:asciiTheme="minorHAnsi" w:hAnsiTheme="minorHAnsi" w:cstheme="minorHAnsi"/>
                            <w:b/>
                            <w:bCs/>
                            <w:color w:val="FFFFFF" w:themeColor="background1"/>
                            <w:sz w:val="22"/>
                            <w:szCs w:val="22"/>
                            <w:lang w:val="en-IE"/>
                          </w:rPr>
                        </w:pPr>
                        <w:r w:rsidRPr="00543F90">
                          <w:rPr>
                            <w:rFonts w:asciiTheme="minorHAnsi" w:hAnsiTheme="minorHAnsi" w:cstheme="minorHAnsi"/>
                            <w:b/>
                            <w:bCs/>
                            <w:color w:val="FFFFFF" w:themeColor="background1"/>
                            <w:sz w:val="22"/>
                            <w:szCs w:val="22"/>
                            <w:lang w:val="en-IE"/>
                          </w:rPr>
                          <w:t>Lots Applied For</w:t>
                        </w:r>
                      </w:p>
                    </w:tc>
                    <w:tc>
                      <w:tcPr>
                        <w:tcW w:w="3154" w:type="dxa"/>
                        <w:shd w:val="clear" w:color="auto" w:fill="57AEA5"/>
                      </w:tcPr>
                      <w:p w14:paraId="454D25A6" w14:textId="77777777" w:rsidR="00543F90" w:rsidRPr="00543F90" w:rsidRDefault="00543F90" w:rsidP="00543F90">
                        <w:pPr>
                          <w:spacing w:after="240"/>
                          <w:rPr>
                            <w:rFonts w:asciiTheme="minorHAnsi" w:hAnsiTheme="minorHAnsi" w:cstheme="minorHAnsi"/>
                            <w:b/>
                            <w:bCs/>
                            <w:color w:val="FFFFFF" w:themeColor="background1"/>
                            <w:sz w:val="22"/>
                            <w:szCs w:val="22"/>
                            <w:lang w:val="en-IE"/>
                          </w:rPr>
                        </w:pPr>
                        <w:r w:rsidRPr="00543F90">
                          <w:rPr>
                            <w:rFonts w:asciiTheme="minorHAnsi" w:hAnsiTheme="minorHAnsi" w:cstheme="minorHAnsi"/>
                            <w:b/>
                            <w:bCs/>
                            <w:color w:val="FFFFFF" w:themeColor="background1"/>
                            <w:sz w:val="22"/>
                            <w:szCs w:val="22"/>
                            <w:lang w:val="en-IE"/>
                          </w:rPr>
                          <w:t>Calculation</w:t>
                        </w:r>
                      </w:p>
                    </w:tc>
                    <w:tc>
                      <w:tcPr>
                        <w:tcW w:w="1573" w:type="dxa"/>
                        <w:shd w:val="clear" w:color="auto" w:fill="57AEA5"/>
                      </w:tcPr>
                      <w:p w14:paraId="3BAA22F1" w14:textId="77777777" w:rsidR="00543F90" w:rsidRPr="00543F90" w:rsidRDefault="00543F90" w:rsidP="00543F90">
                        <w:pPr>
                          <w:spacing w:after="240"/>
                          <w:rPr>
                            <w:rFonts w:asciiTheme="minorHAnsi" w:hAnsiTheme="minorHAnsi" w:cstheme="minorHAnsi"/>
                            <w:b/>
                            <w:bCs/>
                            <w:color w:val="FFFFFF" w:themeColor="background1"/>
                            <w:sz w:val="22"/>
                            <w:szCs w:val="22"/>
                            <w:lang w:val="en-IE"/>
                          </w:rPr>
                        </w:pPr>
                        <w:r w:rsidRPr="00543F90">
                          <w:rPr>
                            <w:rFonts w:asciiTheme="minorHAnsi" w:hAnsiTheme="minorHAnsi" w:cstheme="minorHAnsi"/>
                            <w:b/>
                            <w:bCs/>
                            <w:color w:val="FFFFFF" w:themeColor="background1"/>
                            <w:sz w:val="22"/>
                            <w:szCs w:val="22"/>
                            <w:lang w:val="en-IE"/>
                          </w:rPr>
                          <w:t>Minimum Annual Turnover Required to be demonstrated</w:t>
                        </w:r>
                      </w:p>
                    </w:tc>
                  </w:tr>
                  <w:tr w:rsidR="00543F90" w:rsidRPr="00543F90" w14:paraId="4EAD0851" w14:textId="77777777" w:rsidTr="00BF4879">
                    <w:tc>
                      <w:tcPr>
                        <w:tcW w:w="859" w:type="dxa"/>
                      </w:tcPr>
                      <w:p w14:paraId="0EC602F7"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Lot 1</w:t>
                        </w:r>
                      </w:p>
                    </w:tc>
                    <w:tc>
                      <w:tcPr>
                        <w:tcW w:w="3154" w:type="dxa"/>
                      </w:tcPr>
                      <w:p w14:paraId="5D6C782C"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€25,000,000 x 100% =</w:t>
                        </w:r>
                      </w:p>
                    </w:tc>
                    <w:tc>
                      <w:tcPr>
                        <w:tcW w:w="1573" w:type="dxa"/>
                      </w:tcPr>
                      <w:p w14:paraId="254B23E7"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€25,000,000</w:t>
                        </w:r>
                      </w:p>
                    </w:tc>
                  </w:tr>
                  <w:tr w:rsidR="00543F90" w:rsidRPr="00543F90" w14:paraId="2A77F4CA" w14:textId="77777777" w:rsidTr="00BF4879">
                    <w:tc>
                      <w:tcPr>
                        <w:tcW w:w="859" w:type="dxa"/>
                      </w:tcPr>
                      <w:p w14:paraId="5F24FC7E"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Lot 2</w:t>
                        </w:r>
                      </w:p>
                    </w:tc>
                    <w:tc>
                      <w:tcPr>
                        <w:tcW w:w="3154" w:type="dxa"/>
                      </w:tcPr>
                      <w:p w14:paraId="28F74B49"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 xml:space="preserve">€500,000 x 50% = </w:t>
                        </w:r>
                      </w:p>
                    </w:tc>
                    <w:tc>
                      <w:tcPr>
                        <w:tcW w:w="1573" w:type="dxa"/>
                      </w:tcPr>
                      <w:p w14:paraId="320FFD5F"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€250,000</w:t>
                        </w:r>
                      </w:p>
                    </w:tc>
                  </w:tr>
                  <w:tr w:rsidR="00543F90" w:rsidRPr="00543F90" w14:paraId="75B25E25" w14:textId="77777777" w:rsidTr="00BF4879">
                    <w:tc>
                      <w:tcPr>
                        <w:tcW w:w="859" w:type="dxa"/>
                      </w:tcPr>
                      <w:p w14:paraId="56F6A39A" w14:textId="77777777" w:rsidR="00543F90" w:rsidRPr="00543F90" w:rsidRDefault="00543F90" w:rsidP="00543F90">
                        <w:pPr>
                          <w:spacing w:after="240"/>
                          <w:rPr>
                            <w:rFonts w:asciiTheme="minorHAnsi" w:hAnsiTheme="minorHAnsi" w:cstheme="minorHAnsi"/>
                            <w:sz w:val="22"/>
                            <w:szCs w:val="22"/>
                            <w:lang w:val="en-IE"/>
                          </w:rPr>
                        </w:pPr>
                      </w:p>
                    </w:tc>
                    <w:tc>
                      <w:tcPr>
                        <w:tcW w:w="3154" w:type="dxa"/>
                      </w:tcPr>
                      <w:p w14:paraId="4EEF29F4"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Minimum aggregated financial turnover to be eligible to tender for Lots 1 and 2</w:t>
                        </w:r>
                      </w:p>
                    </w:tc>
                    <w:tc>
                      <w:tcPr>
                        <w:tcW w:w="1573" w:type="dxa"/>
                      </w:tcPr>
                      <w:p w14:paraId="48295BC5"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€25,250,000</w:t>
                        </w:r>
                      </w:p>
                    </w:tc>
                  </w:tr>
                </w:tbl>
                <w:p w14:paraId="56D29984" w14:textId="77777777" w:rsidR="00543F90" w:rsidRPr="00543F90" w:rsidRDefault="00543F90" w:rsidP="00543F90">
                  <w:pPr>
                    <w:spacing w:after="240"/>
                    <w:rPr>
                      <w:rFonts w:asciiTheme="minorHAnsi" w:hAnsiTheme="minorHAnsi" w:cstheme="minorHAnsi"/>
                      <w:sz w:val="22"/>
                      <w:szCs w:val="22"/>
                      <w:lang w:val="en-IE"/>
                    </w:rPr>
                  </w:pPr>
                </w:p>
                <w:p w14:paraId="68584254" w14:textId="3D9D4B70" w:rsidR="00543F90" w:rsidRDefault="00543F90" w:rsidP="00543F90">
                  <w:pPr>
                    <w:spacing w:after="240"/>
                    <w:rPr>
                      <w:rFonts w:asciiTheme="minorHAnsi" w:eastAsia="SimSun" w:hAnsiTheme="minorHAnsi" w:cstheme="minorHAnsi"/>
                      <w:kern w:val="2"/>
                      <w:sz w:val="22"/>
                      <w:szCs w:val="22"/>
                      <w:lang w:val="en-IE" w:eastAsia="hi-IN"/>
                    </w:rPr>
                  </w:pPr>
                  <w:r w:rsidRPr="00543F90">
                    <w:rPr>
                      <w:rFonts w:asciiTheme="minorHAnsi" w:hAnsiTheme="minorHAnsi" w:cstheme="minorHAnsi"/>
                      <w:sz w:val="22"/>
                      <w:szCs w:val="22"/>
                      <w:lang w:val="en-IE"/>
                    </w:rPr>
                    <w:t xml:space="preserve">If a Tenderer emerges as one </w:t>
                  </w:r>
                  <w:r w:rsidRPr="00543F90">
                    <w:rPr>
                      <w:rFonts w:asciiTheme="minorHAnsi" w:eastAsia="SimSun" w:hAnsiTheme="minorHAnsi" w:cstheme="minorHAnsi"/>
                      <w:kern w:val="2"/>
                      <w:sz w:val="22"/>
                      <w:szCs w:val="22"/>
                      <w:lang w:val="en-IE" w:eastAsia="hi-IN"/>
                    </w:rPr>
                    <w:t>of the Contractors to be appointed to a Framework Contracts (by application of the Award Criteria set out in paragraph 3.3 of this RFT) but does not meet the Second Minimum Turnover Requirement specified above (e.g. a Tenderer is successful in three Lots, but has only demonstrated financial capacity to deliver one Lot), the Tenderer will be invited to choose which Framework Contract/Lot (for which the First and Second Minimum Turnover requirements are satisfied) they wish to be placed on. Any place on a Framework Contract/Lot not awarded to such a Tenderer will then be offered to the next ranked Tenderer(s) for that Lot (subject to the rules in this RFT).</w:t>
                  </w:r>
                </w:p>
                <w:p w14:paraId="7CA86EAE" w14:textId="7428E979" w:rsidR="00E14463" w:rsidRPr="00543F90" w:rsidRDefault="00E14463" w:rsidP="00543F90">
                  <w:pPr>
                    <w:spacing w:after="240"/>
                    <w:rPr>
                      <w:rFonts w:asciiTheme="minorHAnsi" w:eastAsia="SimSun" w:hAnsiTheme="minorHAnsi" w:cstheme="minorHAnsi"/>
                      <w:kern w:val="2"/>
                      <w:sz w:val="22"/>
                      <w:szCs w:val="22"/>
                      <w:lang w:val="en-IE" w:eastAsia="hi-IN"/>
                    </w:rPr>
                  </w:pPr>
                  <w:r>
                    <w:rPr>
                      <w:rFonts w:asciiTheme="minorHAnsi" w:eastAsia="SimSun" w:hAnsiTheme="minorHAnsi" w:cstheme="minorHAnsi"/>
                      <w:kern w:val="2"/>
                      <w:sz w:val="22"/>
                      <w:szCs w:val="22"/>
                      <w:lang w:val="en-IE" w:eastAsia="hi-IN"/>
                    </w:rPr>
                    <w:t>See Section 3.3 below.</w:t>
                  </w:r>
                </w:p>
                <w:p w14:paraId="1CF58781" w14:textId="77777777" w:rsidR="00543F90" w:rsidRPr="00543F90" w:rsidRDefault="00543F90" w:rsidP="00543F90">
                  <w:pPr>
                    <w:rPr>
                      <w:rFonts w:asciiTheme="minorHAnsi" w:hAnsiTheme="minorHAnsi" w:cstheme="minorHAnsi"/>
                      <w:b/>
                      <w:sz w:val="22"/>
                      <w:szCs w:val="22"/>
                      <w:lang w:val="en-IE"/>
                    </w:rPr>
                  </w:pPr>
                </w:p>
                <w:p w14:paraId="125C246D" w14:textId="77777777" w:rsidR="00543F90" w:rsidRPr="00543F90" w:rsidRDefault="00543F90" w:rsidP="00543F90">
                  <w:pPr>
                    <w:rPr>
                      <w:rFonts w:asciiTheme="minorHAnsi" w:hAnsiTheme="minorHAnsi" w:cstheme="minorHAnsi"/>
                      <w:b/>
                      <w:sz w:val="22"/>
                      <w:szCs w:val="22"/>
                      <w:lang w:val="en-IE" w:eastAsia="ar-SA"/>
                    </w:rPr>
                  </w:pPr>
                  <w:r w:rsidRPr="00543F90">
                    <w:rPr>
                      <w:rFonts w:asciiTheme="minorHAnsi" w:hAnsiTheme="minorHAnsi" w:cstheme="minorHAnsi"/>
                      <w:b/>
                      <w:sz w:val="22"/>
                      <w:szCs w:val="22"/>
                      <w:lang w:val="en-IE"/>
                    </w:rPr>
                    <w:t xml:space="preserve">Any Tenderer who is unable to make a declaration in respect of any Lot they are applying for shall not be </w:t>
                  </w:r>
                  <w:r w:rsidRPr="00543F90">
                    <w:rPr>
                      <w:rFonts w:asciiTheme="minorHAnsi" w:hAnsiTheme="minorHAnsi" w:cstheme="minorHAnsi"/>
                      <w:b/>
                      <w:sz w:val="22"/>
                      <w:szCs w:val="22"/>
                      <w:lang w:val="en-IE"/>
                    </w:rPr>
                    <w:lastRenderedPageBreak/>
                    <w:t>eligible for the award of a Framework Contract for that Lot and shall be eliminated from the Competition for that Lot.</w:t>
                  </w:r>
                </w:p>
              </w:tc>
              <w:sdt>
                <w:sdtPr>
                  <w:rPr>
                    <w:rFonts w:asciiTheme="minorHAnsi" w:hAnsiTheme="minorHAnsi" w:cstheme="minorHAnsi"/>
                    <w:noProof/>
                    <w:sz w:val="22"/>
                    <w:szCs w:val="22"/>
                    <w:lang w:val="en-IE" w:eastAsia="en-IE"/>
                  </w:rPr>
                  <w:id w:val="-1697147205"/>
                  <w14:checkbox>
                    <w14:checked w14:val="0"/>
                    <w14:checkedState w14:val="2612" w14:font="MS Gothic"/>
                    <w14:uncheckedState w14:val="2610" w14:font="MS Gothic"/>
                  </w14:checkbox>
                </w:sdtPr>
                <w:sdtContent>
                  <w:tc>
                    <w:tcPr>
                      <w:tcW w:w="1703" w:type="dxa"/>
                    </w:tcPr>
                    <w:p w14:paraId="73EE24CA" w14:textId="6FC46C4B" w:rsidR="00543F90" w:rsidRPr="00543F90" w:rsidRDefault="00543F90" w:rsidP="00543F90">
                      <w:pPr>
                        <w:spacing w:after="240"/>
                        <w:jc w:val="center"/>
                        <w:rPr>
                          <w:rFonts w:asciiTheme="minorHAnsi" w:hAnsiTheme="minorHAnsi" w:cstheme="minorHAnsi"/>
                          <w:sz w:val="22"/>
                          <w:szCs w:val="22"/>
                          <w:lang w:val="en-IE"/>
                        </w:rPr>
                      </w:pPr>
                      <w:r w:rsidRPr="00543F90">
                        <w:rPr>
                          <w:rFonts w:ascii="MS Gothic" w:eastAsia="MS Gothic" w:hAnsi="MS Gothic" w:cstheme="minorHAnsi"/>
                          <w:noProof/>
                          <w:sz w:val="22"/>
                          <w:szCs w:val="22"/>
                          <w:lang w:val="en-IE" w:eastAsia="en-IE"/>
                        </w:rPr>
                        <w:t>☐</w:t>
                      </w:r>
                    </w:p>
                  </w:tc>
                </w:sdtContent>
              </w:sdt>
            </w:tr>
            <w:tr w:rsidR="00543F90" w:rsidRPr="00543F90" w14:paraId="2533F636" w14:textId="77777777" w:rsidTr="00DE05FB">
              <w:tc>
                <w:tcPr>
                  <w:tcW w:w="1656" w:type="dxa"/>
                </w:tcPr>
                <w:p w14:paraId="15C2029C"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lastRenderedPageBreak/>
                    <w:t>Reliance on Third Party Resources (Financial)</w:t>
                  </w:r>
                </w:p>
              </w:tc>
              <w:tc>
                <w:tcPr>
                  <w:tcW w:w="5431" w:type="dxa"/>
                </w:tcPr>
                <w:p w14:paraId="4EEAC9BA" w14:textId="77777777" w:rsidR="00543F90" w:rsidRPr="00543F90" w:rsidRDefault="00543F90" w:rsidP="00543F90">
                  <w:pPr>
                    <w:spacing w:before="12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 xml:space="preserve">Tenderers may rely on the financial capacity of other entities for the purposes of meeting any or </w:t>
                  </w:r>
                  <w:proofErr w:type="gramStart"/>
                  <w:r w:rsidRPr="00543F90">
                    <w:rPr>
                      <w:rFonts w:asciiTheme="minorHAnsi" w:hAnsiTheme="minorHAnsi" w:cstheme="minorHAnsi"/>
                      <w:b/>
                      <w:bCs/>
                      <w:sz w:val="22"/>
                      <w:szCs w:val="22"/>
                      <w:lang w:val="en-IE"/>
                    </w:rPr>
                    <w:t>all of</w:t>
                  </w:r>
                  <w:proofErr w:type="gramEnd"/>
                  <w:r w:rsidRPr="00543F90">
                    <w:rPr>
                      <w:rFonts w:asciiTheme="minorHAnsi" w:hAnsiTheme="minorHAnsi" w:cstheme="minorHAnsi"/>
                      <w:b/>
                      <w:bCs/>
                      <w:sz w:val="22"/>
                      <w:szCs w:val="22"/>
                      <w:lang w:val="en-IE"/>
                    </w:rPr>
                    <w:t xml:space="preserve"> the financial and economic standing requirements stated above.</w:t>
                  </w:r>
                </w:p>
                <w:p w14:paraId="2049C11C" w14:textId="77777777" w:rsidR="00543F90" w:rsidRPr="00543F90" w:rsidRDefault="00543F90" w:rsidP="00543F90">
                  <w:pPr>
                    <w:spacing w:before="120"/>
                    <w:rPr>
                      <w:rFonts w:asciiTheme="minorHAnsi" w:hAnsiTheme="minorHAnsi" w:cstheme="minorHAnsi"/>
                      <w:sz w:val="22"/>
                      <w:szCs w:val="22"/>
                      <w:lang w:val="en-IE"/>
                    </w:rPr>
                  </w:pPr>
                  <w:r w:rsidRPr="00543F90">
                    <w:rPr>
                      <w:rFonts w:asciiTheme="minorHAnsi" w:hAnsiTheme="minorHAnsi" w:cstheme="minorHAnsi"/>
                      <w:sz w:val="22"/>
                      <w:szCs w:val="22"/>
                      <w:lang w:val="en-IE"/>
                    </w:rPr>
                    <w:t>Tenderers should note that economic operators relying on the capacity of other entities must, when requested by Contracting Authority submit an undertaking in terms satisfactory to the Contracting Authority and duly evidenced, from those entities that they will place the necessary resources at the disposal of the Tenderer.</w:t>
                  </w:r>
                </w:p>
                <w:p w14:paraId="48820F29" w14:textId="77777777" w:rsidR="00543F90" w:rsidRPr="00543F90" w:rsidRDefault="00543F90" w:rsidP="00543F90">
                  <w:pPr>
                    <w:spacing w:before="120"/>
                    <w:rPr>
                      <w:rFonts w:asciiTheme="minorHAnsi" w:hAnsiTheme="minorHAnsi" w:cstheme="minorHAnsi"/>
                      <w:sz w:val="22"/>
                      <w:szCs w:val="22"/>
                      <w:lang w:val="en-IE"/>
                    </w:rPr>
                  </w:pPr>
                  <w:r w:rsidRPr="00543F90">
                    <w:rPr>
                      <w:rFonts w:asciiTheme="minorHAnsi" w:hAnsiTheme="minorHAnsi" w:cstheme="minorHAnsi"/>
                      <w:sz w:val="22"/>
                      <w:szCs w:val="22"/>
                      <w:lang w:val="en-IE"/>
                    </w:rPr>
                    <w:t xml:space="preserve">The Contracting Authority reserves the right to require any such third party to provide a guarantee and/or enter into some other form of direct agreement with the Contracting Authority to secure the availability of those resources for the Contracting Authority </w:t>
                  </w:r>
                  <w:proofErr w:type="gramStart"/>
                  <w:r w:rsidRPr="00543F90">
                    <w:rPr>
                      <w:rFonts w:asciiTheme="minorHAnsi" w:hAnsiTheme="minorHAnsi" w:cstheme="minorHAnsi"/>
                      <w:sz w:val="22"/>
                      <w:szCs w:val="22"/>
                      <w:lang w:val="en-IE"/>
                    </w:rPr>
                    <w:t>in the event that</w:t>
                  </w:r>
                  <w:proofErr w:type="gramEnd"/>
                  <w:r w:rsidRPr="00543F90">
                    <w:rPr>
                      <w:rFonts w:asciiTheme="minorHAnsi" w:hAnsiTheme="minorHAnsi" w:cstheme="minorHAnsi"/>
                      <w:sz w:val="22"/>
                      <w:szCs w:val="22"/>
                      <w:lang w:val="en-IE"/>
                    </w:rPr>
                    <w:t xml:space="preserve"> the Tenderer is unable to meet its financial commitments to the Contracting Authority. In this event, any such guarantee or agreement will be requested by the Contracting Authority prior to (and shall be a condition of) the award of any Framework Contract.</w:t>
                  </w:r>
                </w:p>
                <w:p w14:paraId="408C7661" w14:textId="77777777" w:rsidR="00543F90" w:rsidRPr="00543F90" w:rsidRDefault="00543F90" w:rsidP="00543F90">
                  <w:pPr>
                    <w:rPr>
                      <w:rFonts w:asciiTheme="minorHAnsi" w:hAnsiTheme="minorHAnsi" w:cstheme="minorHAnsi"/>
                      <w:sz w:val="22"/>
                      <w:szCs w:val="22"/>
                      <w:lang w:val="en-IE"/>
                    </w:rPr>
                  </w:pPr>
                  <w:r w:rsidRPr="00543F90">
                    <w:rPr>
                      <w:rFonts w:asciiTheme="minorHAnsi" w:hAnsiTheme="minorHAnsi" w:cstheme="minorHAnsi"/>
                      <w:sz w:val="22"/>
                      <w:szCs w:val="22"/>
                      <w:lang w:val="en-IE"/>
                    </w:rPr>
                    <w:t>Failure to provide an undertaking or guarantee or other form of direct agreement (where third-party resources are being relied upon) will result in the Tenderer being eliminated from the Competition for the relevant Lot it is applying for and the remainder of its Tender submission for the Lot will not be assessed.</w:t>
                  </w:r>
                </w:p>
                <w:p w14:paraId="67A642F3" w14:textId="77777777" w:rsidR="00543F90" w:rsidRPr="00543F90" w:rsidRDefault="00543F90" w:rsidP="00543F90">
                  <w:pPr>
                    <w:rPr>
                      <w:rFonts w:asciiTheme="minorHAnsi" w:hAnsiTheme="minorHAnsi" w:cstheme="minorHAnsi"/>
                      <w:sz w:val="22"/>
                      <w:szCs w:val="22"/>
                      <w:lang w:val="en-IE"/>
                    </w:rPr>
                  </w:pPr>
                  <w:r w:rsidRPr="00543F90">
                    <w:rPr>
                      <w:rFonts w:asciiTheme="minorHAnsi" w:hAnsiTheme="minorHAnsi" w:cstheme="minorHAnsi"/>
                      <w:sz w:val="22"/>
                      <w:szCs w:val="22"/>
                      <w:lang w:val="en-IE"/>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0634AB4" w14:textId="77777777" w:rsidR="00543F90" w:rsidRPr="00543F90" w:rsidRDefault="00543F90" w:rsidP="00543F90">
                  <w:pPr>
                    <w:spacing w:after="240"/>
                    <w:rPr>
                      <w:rFonts w:asciiTheme="minorHAnsi" w:hAnsiTheme="minorHAnsi" w:cstheme="minorHAnsi"/>
                      <w:sz w:val="22"/>
                      <w:szCs w:val="22"/>
                      <w:lang w:val="en-IE"/>
                    </w:rPr>
                  </w:pPr>
                </w:p>
              </w:tc>
              <w:sdt>
                <w:sdtPr>
                  <w:rPr>
                    <w:rFonts w:asciiTheme="minorHAnsi" w:hAnsiTheme="minorHAnsi" w:cstheme="minorHAnsi"/>
                    <w:noProof/>
                    <w:sz w:val="22"/>
                    <w:szCs w:val="22"/>
                    <w:lang w:val="en-IE" w:eastAsia="en-IE"/>
                  </w:rPr>
                  <w:id w:val="2039540428"/>
                  <w14:checkbox>
                    <w14:checked w14:val="0"/>
                    <w14:checkedState w14:val="2612" w14:font="MS Gothic"/>
                    <w14:uncheckedState w14:val="2610" w14:font="MS Gothic"/>
                  </w14:checkbox>
                </w:sdtPr>
                <w:sdtContent>
                  <w:tc>
                    <w:tcPr>
                      <w:tcW w:w="1703" w:type="dxa"/>
                    </w:tcPr>
                    <w:p w14:paraId="2C35C0D8" w14:textId="2E08DEE2" w:rsidR="00543F90" w:rsidRPr="00543F90" w:rsidRDefault="00543F90" w:rsidP="00543F90">
                      <w:pPr>
                        <w:spacing w:after="240"/>
                        <w:jc w:val="center"/>
                        <w:rPr>
                          <w:rFonts w:asciiTheme="minorHAnsi" w:hAnsiTheme="minorHAnsi" w:cstheme="minorHAnsi"/>
                          <w:sz w:val="22"/>
                          <w:szCs w:val="22"/>
                          <w:lang w:val="en-IE"/>
                        </w:rPr>
                      </w:pPr>
                      <w:r w:rsidRPr="00543F90">
                        <w:rPr>
                          <w:rFonts w:ascii="MS Gothic" w:eastAsia="MS Gothic" w:hAnsi="MS Gothic" w:cstheme="minorHAnsi"/>
                          <w:noProof/>
                          <w:sz w:val="22"/>
                          <w:szCs w:val="22"/>
                          <w:lang w:val="en-IE" w:eastAsia="en-IE"/>
                        </w:rPr>
                        <w:t>☐</w:t>
                      </w:r>
                    </w:p>
                  </w:tc>
                </w:sdtContent>
              </w:sdt>
            </w:tr>
          </w:tbl>
          <w:p w14:paraId="1512277E" w14:textId="77777777" w:rsidR="00DE05FB" w:rsidRPr="00543F90" w:rsidRDefault="00DE05FB" w:rsidP="003249CD">
            <w:pPr>
              <w:autoSpaceDE w:val="0"/>
              <w:autoSpaceDN w:val="0"/>
              <w:adjustRightInd w:val="0"/>
              <w:jc w:val="both"/>
              <w:rPr>
                <w:rFonts w:asciiTheme="minorHAnsi" w:hAnsiTheme="minorHAnsi" w:cstheme="minorHAnsi"/>
                <w:noProof/>
                <w:sz w:val="22"/>
                <w:szCs w:val="22"/>
                <w:lang w:val="en-IE" w:eastAsia="en-IE"/>
              </w:rPr>
            </w:pPr>
          </w:p>
          <w:p w14:paraId="3165A12A" w14:textId="77777777" w:rsidR="00DE05FB" w:rsidRPr="00543F90" w:rsidRDefault="00DE05FB" w:rsidP="003249CD">
            <w:pPr>
              <w:autoSpaceDE w:val="0"/>
              <w:autoSpaceDN w:val="0"/>
              <w:adjustRightInd w:val="0"/>
              <w:jc w:val="both"/>
              <w:rPr>
                <w:rFonts w:asciiTheme="minorHAnsi" w:hAnsiTheme="minorHAnsi" w:cstheme="minorHAnsi"/>
                <w:noProof/>
                <w:sz w:val="22"/>
                <w:szCs w:val="22"/>
                <w:lang w:val="en-IE" w:eastAsia="en-IE"/>
              </w:rPr>
            </w:pPr>
          </w:p>
          <w:p w14:paraId="36AC9DA7" w14:textId="3F1CC542" w:rsidR="0090476F" w:rsidRPr="00543F90" w:rsidRDefault="00F43B55" w:rsidP="003249CD">
            <w:pPr>
              <w:autoSpaceDE w:val="0"/>
              <w:autoSpaceDN w:val="0"/>
              <w:adjustRightInd w:val="0"/>
              <w:jc w:val="both"/>
              <w:rPr>
                <w:rFonts w:asciiTheme="minorHAnsi" w:hAnsiTheme="minorHAnsi" w:cstheme="minorHAnsi"/>
                <w:b/>
                <w:bCs/>
                <w:noProof/>
                <w:sz w:val="22"/>
                <w:szCs w:val="22"/>
                <w:lang w:val="en-IE" w:eastAsia="en-IE"/>
              </w:rPr>
            </w:pPr>
            <w:r w:rsidRPr="00543F90">
              <w:rPr>
                <w:rFonts w:asciiTheme="minorHAnsi" w:hAnsiTheme="minorHAnsi" w:cstheme="minorHAnsi"/>
                <w:b/>
                <w:bCs/>
                <w:noProof/>
                <w:sz w:val="22"/>
                <w:szCs w:val="22"/>
                <w:lang w:val="en-IE" w:eastAsia="en-IE"/>
              </w:rPr>
              <w:t>3.2.B Technical and Professional Ability</w:t>
            </w:r>
          </w:p>
          <w:p w14:paraId="0853EF0C" w14:textId="77777777" w:rsidR="0090476F" w:rsidRPr="00543F90" w:rsidRDefault="0090476F" w:rsidP="003249CD">
            <w:pPr>
              <w:autoSpaceDE w:val="0"/>
              <w:autoSpaceDN w:val="0"/>
              <w:adjustRightInd w:val="0"/>
              <w:jc w:val="both"/>
              <w:rPr>
                <w:rFonts w:asciiTheme="minorHAnsi" w:hAnsiTheme="minorHAnsi" w:cstheme="minorHAnsi"/>
                <w:noProof/>
                <w:sz w:val="22"/>
                <w:szCs w:val="22"/>
                <w:lang w:val="en-IE" w:eastAsia="en-IE"/>
              </w:rPr>
            </w:pPr>
          </w:p>
          <w:tbl>
            <w:tblPr>
              <w:tblStyle w:val="TableGrid"/>
              <w:tblW w:w="0" w:type="auto"/>
              <w:tblLook w:val="04A0" w:firstRow="1" w:lastRow="0" w:firstColumn="1" w:lastColumn="0" w:noHBand="0" w:noVBand="1"/>
            </w:tblPr>
            <w:tblGrid>
              <w:gridCol w:w="1581"/>
              <w:gridCol w:w="5444"/>
              <w:gridCol w:w="1765"/>
            </w:tblGrid>
            <w:tr w:rsidR="00543F90" w:rsidRPr="00543F90" w14:paraId="18E30775" w14:textId="77777777" w:rsidTr="00543F90">
              <w:tc>
                <w:tcPr>
                  <w:tcW w:w="1581" w:type="dxa"/>
                  <w:shd w:val="clear" w:color="auto" w:fill="57AEA5"/>
                </w:tcPr>
                <w:p w14:paraId="2AABAE7D" w14:textId="77777777" w:rsidR="00543F90" w:rsidRPr="00543F90" w:rsidRDefault="00543F90" w:rsidP="00543F90">
                  <w:pPr>
                    <w:spacing w:after="240"/>
                    <w:jc w:val="center"/>
                    <w:rPr>
                      <w:rFonts w:asciiTheme="minorHAnsi" w:hAnsiTheme="minorHAnsi" w:cstheme="minorHAnsi"/>
                      <w:b/>
                      <w:bCs/>
                      <w:color w:val="FFFFFF" w:themeColor="background1"/>
                      <w:sz w:val="22"/>
                      <w:szCs w:val="22"/>
                      <w:lang w:val="en-IE"/>
                    </w:rPr>
                  </w:pPr>
                </w:p>
              </w:tc>
              <w:tc>
                <w:tcPr>
                  <w:tcW w:w="5444" w:type="dxa"/>
                  <w:shd w:val="clear" w:color="auto" w:fill="57AEA5"/>
                </w:tcPr>
                <w:p w14:paraId="1751AEEE" w14:textId="77777777" w:rsidR="00543F90" w:rsidRPr="00543F90" w:rsidRDefault="00543F90" w:rsidP="00543F90">
                  <w:pPr>
                    <w:spacing w:after="240"/>
                    <w:jc w:val="center"/>
                    <w:rPr>
                      <w:rFonts w:asciiTheme="minorHAnsi" w:hAnsiTheme="minorHAnsi" w:cstheme="minorHAnsi"/>
                      <w:b/>
                      <w:bCs/>
                      <w:color w:val="FFFFFF" w:themeColor="background1"/>
                      <w:sz w:val="22"/>
                      <w:szCs w:val="22"/>
                      <w:lang w:val="en-IE"/>
                    </w:rPr>
                  </w:pPr>
                  <w:r w:rsidRPr="00543F90">
                    <w:rPr>
                      <w:rFonts w:asciiTheme="minorHAnsi" w:hAnsiTheme="minorHAnsi" w:cstheme="minorHAnsi"/>
                      <w:b/>
                      <w:bCs/>
                      <w:color w:val="FFFFFF" w:themeColor="background1"/>
                      <w:sz w:val="22"/>
                      <w:szCs w:val="22"/>
                      <w:lang w:val="en-IE"/>
                    </w:rPr>
                    <w:t>Requirements</w:t>
                  </w:r>
                </w:p>
              </w:tc>
              <w:tc>
                <w:tcPr>
                  <w:tcW w:w="1765" w:type="dxa"/>
                  <w:shd w:val="clear" w:color="auto" w:fill="57AEA5"/>
                </w:tcPr>
                <w:p w14:paraId="33B098CF" w14:textId="6AEE4740" w:rsidR="00543F90" w:rsidRPr="00543F90" w:rsidRDefault="00543F90" w:rsidP="00543F90">
                  <w:pPr>
                    <w:spacing w:after="240"/>
                    <w:jc w:val="center"/>
                    <w:rPr>
                      <w:rFonts w:asciiTheme="minorHAnsi" w:hAnsiTheme="minorHAnsi" w:cstheme="minorHAnsi"/>
                      <w:b/>
                      <w:bCs/>
                      <w:color w:val="FFFFFF" w:themeColor="background1"/>
                      <w:sz w:val="22"/>
                      <w:szCs w:val="22"/>
                      <w:lang w:val="en-IE"/>
                    </w:rPr>
                  </w:pPr>
                  <w:r w:rsidRPr="00543F90">
                    <w:rPr>
                      <w:rFonts w:asciiTheme="minorHAnsi" w:hAnsiTheme="minorHAnsi" w:cstheme="minorHAnsi"/>
                      <w:b/>
                      <w:bCs/>
                      <w:color w:val="FFFFFF" w:themeColor="background1"/>
                      <w:sz w:val="22"/>
                      <w:szCs w:val="22"/>
                      <w:lang w:val="en-IE"/>
                    </w:rPr>
                    <w:t>Tick to Self-Declare</w:t>
                  </w:r>
                </w:p>
              </w:tc>
            </w:tr>
            <w:tr w:rsidR="00543F90" w:rsidRPr="00543F90" w14:paraId="08B2648A" w14:textId="77777777" w:rsidTr="00543F90">
              <w:tc>
                <w:tcPr>
                  <w:tcW w:w="1581" w:type="dxa"/>
                </w:tcPr>
                <w:p w14:paraId="58A1C734"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Experience of Previous Contracts</w:t>
                  </w:r>
                </w:p>
              </w:tc>
              <w:tc>
                <w:tcPr>
                  <w:tcW w:w="5444" w:type="dxa"/>
                </w:tcPr>
                <w:p w14:paraId="5163FC77"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Lot 1: Health Sector</w:t>
                  </w:r>
                </w:p>
                <w:p w14:paraId="03D954A0"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bCs/>
                      <w:sz w:val="22"/>
                      <w:szCs w:val="22"/>
                      <w:lang w:val="en-IE"/>
                    </w:rPr>
                    <w:t xml:space="preserve">Health Sector in this instance includes the Health Service Executive (HSE), HSE Acute Hospitals, HSE Community Healthcare Organisations (CHOs), Section 38 / 39 </w:t>
                  </w:r>
                  <w:r w:rsidRPr="00543F90">
                    <w:rPr>
                      <w:rFonts w:asciiTheme="minorHAnsi" w:hAnsiTheme="minorHAnsi" w:cstheme="minorHAnsi"/>
                      <w:bCs/>
                      <w:sz w:val="22"/>
                      <w:szCs w:val="22"/>
                      <w:lang w:val="en-IE"/>
                    </w:rPr>
                    <w:lastRenderedPageBreak/>
                    <w:t>organisations and any other organisations deemed to be appropriate by the HSE.</w:t>
                  </w:r>
                </w:p>
                <w:p w14:paraId="4390271C"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are required to confirm that they have successfully delivered three (3) Services contracts of a similar nature to the Services required in Appendix 1.</w:t>
                  </w:r>
                </w:p>
                <w:p w14:paraId="0C3944BA"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must provide the following supporting documentation as part of their tender submission:</w:t>
                  </w:r>
                </w:p>
                <w:p w14:paraId="0C0E4819"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Summary details of three (3) Services contracts in which they have successfully delivered Services of a similar nature to the Services required in Appendix 1.</w:t>
                  </w:r>
                </w:p>
                <w:p w14:paraId="1AF0A739"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Each of the example contracts must:</w:t>
                  </w:r>
                </w:p>
                <w:p w14:paraId="1D4BFBC4" w14:textId="77777777" w:rsidR="00543F90" w:rsidRPr="00543F90" w:rsidRDefault="00543F90">
                  <w:pPr>
                    <w:pStyle w:val="ListParagraph"/>
                    <w:numPr>
                      <w:ilvl w:val="0"/>
                      <w:numId w:val="10"/>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Be similar in nature to the Services required in Appendix 1, namely, the Provision and Management of Laundry and Hire of Linen, Workwear, Curtains, Miscellaneous Items and Dust Mats.</w:t>
                  </w:r>
                </w:p>
                <w:p w14:paraId="070661AD" w14:textId="77777777" w:rsidR="00543F90" w:rsidRPr="00543F90" w:rsidRDefault="00543F90">
                  <w:pPr>
                    <w:pStyle w:val="ListParagraph"/>
                    <w:numPr>
                      <w:ilvl w:val="0"/>
                      <w:numId w:val="10"/>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Be in respect of a client within the Health Sector, e.g., hospital, Avista, St. John of Gods, etc.</w:t>
                  </w:r>
                </w:p>
                <w:p w14:paraId="1ADDEAAA" w14:textId="77777777" w:rsidR="00543F90" w:rsidRPr="00543F90" w:rsidRDefault="00543F90">
                  <w:pPr>
                    <w:pStyle w:val="ListParagraph"/>
                    <w:numPr>
                      <w:ilvl w:val="0"/>
                      <w:numId w:val="10"/>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Demonstrate that the Services were successfully delivered across more than one county.</w:t>
                  </w:r>
                </w:p>
                <w:p w14:paraId="4E8033CE" w14:textId="77777777" w:rsidR="00543F90" w:rsidRPr="00543F90" w:rsidRDefault="00543F90">
                  <w:pPr>
                    <w:pStyle w:val="ListParagraph"/>
                    <w:numPr>
                      <w:ilvl w:val="0"/>
                      <w:numId w:val="10"/>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Have a minimum value of €1 million per annum.</w:t>
                  </w:r>
                </w:p>
                <w:p w14:paraId="27503A95" w14:textId="77777777" w:rsidR="00543F90" w:rsidRPr="00543F90" w:rsidRDefault="00543F90">
                  <w:pPr>
                    <w:pStyle w:val="ListParagraph"/>
                    <w:numPr>
                      <w:ilvl w:val="0"/>
                      <w:numId w:val="10"/>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One of the contracts must been or have been in place for a minimum duration of 2 years.</w:t>
                  </w:r>
                </w:p>
                <w:p w14:paraId="4BE42A50"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Tenderers must provide the contact names and details for each referee who shall be able to verify the information provided by Tenderers in relation to the three contracts upon request by the Contracting Authority.</w:t>
                  </w:r>
                </w:p>
                <w:p w14:paraId="0B382425" w14:textId="77777777" w:rsidR="00543F90" w:rsidRPr="00543F90" w:rsidRDefault="00543F90" w:rsidP="00543F90">
                  <w:pPr>
                    <w:spacing w:after="240"/>
                    <w:rPr>
                      <w:rFonts w:asciiTheme="minorHAnsi" w:hAnsiTheme="minorHAnsi" w:cstheme="minorHAnsi"/>
                      <w:sz w:val="22"/>
                      <w:szCs w:val="22"/>
                      <w:lang w:val="en-IE"/>
                    </w:rPr>
                  </w:pPr>
                </w:p>
                <w:p w14:paraId="03CF5432"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Lots 2: Public Sector</w:t>
                  </w:r>
                </w:p>
                <w:p w14:paraId="43DDB0D8"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are required to confirm that they have successfully delivered three (3) Services contracts of a similar nature to the Services required in Appendix 1.</w:t>
                  </w:r>
                </w:p>
                <w:p w14:paraId="2AD62E87"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must provide the following supporting documentation as part of their tender submission:</w:t>
                  </w:r>
                </w:p>
                <w:p w14:paraId="75C3C5A2"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Summary details of three (3) Services contracts in which they have successfully delivered Services of a similar nature to the Services required in Appendix 1.</w:t>
                  </w:r>
                </w:p>
                <w:p w14:paraId="7281DAD3"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Each of the example contracts must:</w:t>
                  </w:r>
                </w:p>
                <w:p w14:paraId="7AB4BDF8" w14:textId="77777777" w:rsidR="00543F90" w:rsidRPr="00543F90" w:rsidRDefault="00543F90">
                  <w:pPr>
                    <w:pStyle w:val="ListParagraph"/>
                    <w:numPr>
                      <w:ilvl w:val="0"/>
                      <w:numId w:val="10"/>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 xml:space="preserve">Be similar in nature to the Services required in Appendix 1, namely, the Provision and Management of Laundry and Hire of Linen, </w:t>
                  </w:r>
                  <w:r w:rsidRPr="00543F90">
                    <w:rPr>
                      <w:rFonts w:asciiTheme="minorHAnsi" w:hAnsiTheme="minorHAnsi" w:cstheme="minorHAnsi"/>
                      <w:sz w:val="22"/>
                      <w:szCs w:val="22"/>
                      <w:lang w:val="en-IE"/>
                    </w:rPr>
                    <w:lastRenderedPageBreak/>
                    <w:t>Workwear, Curtains, Miscellaneous Items and Dust Mats.</w:t>
                  </w:r>
                </w:p>
                <w:p w14:paraId="02E8D3E6" w14:textId="77777777" w:rsidR="00543F90" w:rsidRPr="00543F90" w:rsidRDefault="00543F90">
                  <w:pPr>
                    <w:pStyle w:val="ListParagraph"/>
                    <w:numPr>
                      <w:ilvl w:val="0"/>
                      <w:numId w:val="10"/>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Demonstrate that the Services were successfully delivered.</w:t>
                  </w:r>
                </w:p>
                <w:p w14:paraId="3915DB53" w14:textId="77777777" w:rsidR="00543F90" w:rsidRPr="00543F90" w:rsidRDefault="00543F90">
                  <w:pPr>
                    <w:pStyle w:val="ListParagraph"/>
                    <w:numPr>
                      <w:ilvl w:val="0"/>
                      <w:numId w:val="10"/>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Have a minimum value of €50,000 per annum.</w:t>
                  </w:r>
                </w:p>
                <w:p w14:paraId="168BBE8C" w14:textId="77777777" w:rsidR="00543F90" w:rsidRPr="00543F90" w:rsidRDefault="00543F90">
                  <w:pPr>
                    <w:pStyle w:val="ListParagraph"/>
                    <w:numPr>
                      <w:ilvl w:val="0"/>
                      <w:numId w:val="10"/>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One of the contracts must been or have been in place for a minimum duration of 2 years.</w:t>
                  </w:r>
                </w:p>
                <w:p w14:paraId="0A19BE9B"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Tenderers must provide the contact names and details for each referee who shall be able to verify the information provided by Tenderers in relation to the three contracts upon request by the Contracting Authority.</w:t>
                  </w:r>
                </w:p>
                <w:p w14:paraId="18B1E733" w14:textId="31D6A222" w:rsid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u w:val="single"/>
                      <w:lang w:val="en-IE"/>
                    </w:rPr>
                    <w:t>Note:</w:t>
                  </w:r>
                  <w:r w:rsidRPr="00543F90">
                    <w:rPr>
                      <w:rFonts w:asciiTheme="minorHAnsi" w:hAnsiTheme="minorHAnsi" w:cstheme="minorHAnsi"/>
                      <w:sz w:val="22"/>
                      <w:szCs w:val="22"/>
                      <w:lang w:val="en-IE"/>
                    </w:rPr>
                    <w:t xml:space="preserve"> Tenderers applying for both Lots need only provide three references – one reference meeting the requirements of each Lot and a third at your own discretion</w:t>
                  </w:r>
                  <w:r w:rsidR="00E14463">
                    <w:rPr>
                      <w:rFonts w:asciiTheme="minorHAnsi" w:hAnsiTheme="minorHAnsi" w:cstheme="minorHAnsi"/>
                      <w:sz w:val="22"/>
                      <w:szCs w:val="22"/>
                      <w:lang w:val="en-IE"/>
                    </w:rPr>
                    <w:t>.</w:t>
                  </w:r>
                </w:p>
                <w:p w14:paraId="0BDB910F" w14:textId="0841F54D" w:rsidR="00E14463" w:rsidRPr="00543F90" w:rsidRDefault="00E14463" w:rsidP="00543F90">
                  <w:pPr>
                    <w:spacing w:after="240"/>
                    <w:rPr>
                      <w:rFonts w:asciiTheme="minorHAnsi" w:hAnsiTheme="minorHAnsi" w:cstheme="minorHAnsi"/>
                      <w:sz w:val="22"/>
                      <w:szCs w:val="22"/>
                      <w:lang w:val="en-IE"/>
                    </w:rPr>
                  </w:pPr>
                  <w:r>
                    <w:rPr>
                      <w:rFonts w:asciiTheme="minorHAnsi" w:hAnsiTheme="minorHAnsi" w:cstheme="minorHAnsi"/>
                      <w:sz w:val="22"/>
                      <w:szCs w:val="22"/>
                      <w:lang w:val="en-IE"/>
                    </w:rPr>
                    <w:t>Please see Section 3.2 below.</w:t>
                  </w:r>
                </w:p>
                <w:p w14:paraId="7BFF4D6A"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sz w:val="22"/>
                      <w:szCs w:val="22"/>
                      <w:lang w:val="en-IE"/>
                    </w:rPr>
                    <w:t>The Contracting Authority may contact any or all referees without prior notice being given to the Tenderer.</w:t>
                  </w:r>
                </w:p>
              </w:tc>
              <w:sdt>
                <w:sdtPr>
                  <w:rPr>
                    <w:rFonts w:asciiTheme="minorHAnsi" w:hAnsiTheme="minorHAnsi" w:cstheme="minorHAnsi"/>
                    <w:noProof/>
                    <w:sz w:val="22"/>
                    <w:szCs w:val="22"/>
                    <w:lang w:val="en-IE" w:eastAsia="en-IE"/>
                  </w:rPr>
                  <w:id w:val="1096761185"/>
                  <w14:checkbox>
                    <w14:checked w14:val="0"/>
                    <w14:checkedState w14:val="2612" w14:font="MS Gothic"/>
                    <w14:uncheckedState w14:val="2610" w14:font="MS Gothic"/>
                  </w14:checkbox>
                </w:sdtPr>
                <w:sdtContent>
                  <w:tc>
                    <w:tcPr>
                      <w:tcW w:w="1765" w:type="dxa"/>
                    </w:tcPr>
                    <w:p w14:paraId="0C49DD10" w14:textId="02CCCE0C" w:rsidR="00543F90" w:rsidRPr="00543F90" w:rsidRDefault="00543F90" w:rsidP="00543F90">
                      <w:pPr>
                        <w:spacing w:after="240"/>
                        <w:jc w:val="center"/>
                        <w:rPr>
                          <w:rFonts w:asciiTheme="minorHAnsi" w:hAnsiTheme="minorHAnsi" w:cstheme="minorHAnsi"/>
                          <w:sz w:val="22"/>
                          <w:szCs w:val="22"/>
                          <w:lang w:val="en-IE"/>
                        </w:rPr>
                      </w:pPr>
                      <w:r w:rsidRPr="00543F90">
                        <w:rPr>
                          <w:rFonts w:ascii="MS Gothic" w:eastAsia="MS Gothic" w:hAnsi="MS Gothic" w:cstheme="minorHAnsi"/>
                          <w:noProof/>
                          <w:sz w:val="22"/>
                          <w:szCs w:val="22"/>
                          <w:lang w:val="en-IE" w:eastAsia="en-IE"/>
                        </w:rPr>
                        <w:t>☐</w:t>
                      </w:r>
                    </w:p>
                  </w:tc>
                </w:sdtContent>
              </w:sdt>
            </w:tr>
            <w:tr w:rsidR="00543F90" w:rsidRPr="00543F90" w14:paraId="4313138D" w14:textId="77777777" w:rsidTr="00543F90">
              <w:tc>
                <w:tcPr>
                  <w:tcW w:w="1581" w:type="dxa"/>
                </w:tcPr>
                <w:p w14:paraId="3EC7BEAD"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lastRenderedPageBreak/>
                    <w:t>Quality Assurance</w:t>
                  </w:r>
                </w:p>
              </w:tc>
              <w:tc>
                <w:tcPr>
                  <w:tcW w:w="5444" w:type="dxa"/>
                </w:tcPr>
                <w:p w14:paraId="0FEAC3B3" w14:textId="77777777" w:rsidR="00543F90" w:rsidRPr="00543F90" w:rsidRDefault="00543F90" w:rsidP="00543F90">
                  <w:pPr>
                    <w:spacing w:after="240"/>
                    <w:rPr>
                      <w:rFonts w:asciiTheme="minorHAnsi" w:hAnsiTheme="minorHAnsi" w:cstheme="minorHAnsi"/>
                      <w:b/>
                      <w:bCs/>
                      <w:sz w:val="22"/>
                      <w:szCs w:val="22"/>
                      <w:u w:val="single"/>
                      <w:lang w:val="en-IE"/>
                    </w:rPr>
                  </w:pPr>
                  <w:r w:rsidRPr="00543F90">
                    <w:rPr>
                      <w:rFonts w:asciiTheme="minorHAnsi" w:hAnsiTheme="minorHAnsi" w:cstheme="minorHAnsi"/>
                      <w:b/>
                      <w:bCs/>
                      <w:sz w:val="22"/>
                      <w:szCs w:val="22"/>
                      <w:u w:val="single"/>
                      <w:lang w:val="en-IE"/>
                    </w:rPr>
                    <w:t>Internal Quality Assurance Procedures</w:t>
                  </w:r>
                </w:p>
                <w:p w14:paraId="3C625D21" w14:textId="1F045EB5" w:rsidR="00543F90" w:rsidRPr="00543F90" w:rsidRDefault="008A3BCE" w:rsidP="00543F90">
                  <w:pPr>
                    <w:spacing w:after="240"/>
                    <w:rPr>
                      <w:rFonts w:asciiTheme="minorHAnsi" w:hAnsiTheme="minorHAnsi" w:cstheme="minorHAnsi"/>
                      <w:sz w:val="22"/>
                      <w:szCs w:val="22"/>
                      <w:lang w:val="en-IE"/>
                    </w:rPr>
                  </w:pPr>
                  <w:r>
                    <w:rPr>
                      <w:rFonts w:asciiTheme="minorHAnsi" w:hAnsiTheme="minorHAnsi" w:cstheme="minorHAnsi"/>
                      <w:sz w:val="22"/>
                      <w:szCs w:val="22"/>
                      <w:lang w:val="en-IE"/>
                    </w:rPr>
                    <w:t xml:space="preserve">For both Lots 1 and 2, </w:t>
                  </w:r>
                  <w:r w:rsidR="00543F90" w:rsidRPr="00543F90">
                    <w:rPr>
                      <w:rFonts w:asciiTheme="minorHAnsi" w:hAnsiTheme="minorHAnsi" w:cstheme="minorHAnsi"/>
                      <w:sz w:val="22"/>
                      <w:szCs w:val="22"/>
                      <w:lang w:val="en-IE"/>
                    </w:rPr>
                    <w:t>Tenderers must have an internal quality assurance process in place (either third party certified or in-house).</w:t>
                  </w:r>
                </w:p>
                <w:p w14:paraId="249B902F"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must confirm by way of self-declaration that it has an internal quality assurance procedure in place.</w:t>
                  </w:r>
                </w:p>
                <w:p w14:paraId="7EF722B4"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Please provide a copy of same as part of your tender submission.</w:t>
                  </w:r>
                </w:p>
                <w:p w14:paraId="69FB461B" w14:textId="77777777" w:rsidR="00543F90" w:rsidRPr="00543F90" w:rsidRDefault="00543F90" w:rsidP="00543F90">
                  <w:pPr>
                    <w:spacing w:after="240"/>
                    <w:rPr>
                      <w:rFonts w:asciiTheme="minorHAnsi" w:hAnsiTheme="minorHAnsi" w:cstheme="minorHAnsi"/>
                      <w:sz w:val="22"/>
                      <w:szCs w:val="22"/>
                      <w:lang w:val="en-IE"/>
                    </w:rPr>
                  </w:pPr>
                </w:p>
                <w:p w14:paraId="67BD573E" w14:textId="77777777" w:rsidR="00543F90" w:rsidRPr="008A3BCE" w:rsidRDefault="00543F90" w:rsidP="00543F90">
                  <w:pPr>
                    <w:spacing w:after="240"/>
                    <w:rPr>
                      <w:rFonts w:asciiTheme="minorHAnsi" w:hAnsiTheme="minorHAnsi" w:cstheme="minorHAnsi"/>
                      <w:b/>
                      <w:bCs/>
                      <w:sz w:val="22"/>
                      <w:szCs w:val="22"/>
                      <w:u w:val="single"/>
                      <w:lang w:val="en-IE"/>
                    </w:rPr>
                  </w:pPr>
                  <w:r w:rsidRPr="00543F90">
                    <w:rPr>
                      <w:rFonts w:asciiTheme="minorHAnsi" w:hAnsiTheme="minorHAnsi" w:cstheme="minorHAnsi"/>
                      <w:b/>
                      <w:bCs/>
                      <w:sz w:val="22"/>
                      <w:szCs w:val="22"/>
                      <w:u w:val="single"/>
                      <w:lang w:val="en-IE"/>
                    </w:rPr>
                    <w:t>E</w:t>
                  </w:r>
                  <w:r w:rsidRPr="008A3BCE">
                    <w:rPr>
                      <w:rFonts w:asciiTheme="minorHAnsi" w:hAnsiTheme="minorHAnsi" w:cstheme="minorHAnsi"/>
                      <w:b/>
                      <w:bCs/>
                      <w:sz w:val="22"/>
                      <w:szCs w:val="22"/>
                      <w:u w:val="single"/>
                      <w:lang w:val="en-IE"/>
                    </w:rPr>
                    <w:t>xternal Quality Assurance and Accreditation</w:t>
                  </w:r>
                </w:p>
                <w:p w14:paraId="7DC2AA9F" w14:textId="3CFBD3DB" w:rsidR="008A3BCE" w:rsidRPr="008A3BCE" w:rsidRDefault="008A3BCE" w:rsidP="008A3BCE">
                  <w:pPr>
                    <w:spacing w:line="240" w:lineRule="exact"/>
                    <w:rPr>
                      <w:rFonts w:asciiTheme="minorHAnsi" w:hAnsiTheme="minorHAnsi" w:cstheme="minorHAnsi"/>
                      <w:sz w:val="22"/>
                      <w:szCs w:val="22"/>
                    </w:rPr>
                  </w:pPr>
                  <w:r>
                    <w:rPr>
                      <w:rFonts w:asciiTheme="minorHAnsi" w:hAnsiTheme="minorHAnsi" w:cstheme="minorHAnsi"/>
                      <w:sz w:val="22"/>
                      <w:szCs w:val="22"/>
                    </w:rPr>
                    <w:t xml:space="preserve">For both Lots 1 and 2, </w:t>
                  </w:r>
                  <w:r w:rsidRPr="008A3BCE">
                    <w:rPr>
                      <w:rFonts w:asciiTheme="minorHAnsi" w:hAnsiTheme="minorHAnsi" w:cstheme="minorHAnsi"/>
                      <w:sz w:val="22"/>
                      <w:szCs w:val="22"/>
                    </w:rPr>
                    <w:t>Tenderers must provide details of any external accreditations held, including any ISO certifications.</w:t>
                  </w:r>
                </w:p>
                <w:p w14:paraId="30188A34" w14:textId="77777777" w:rsidR="008A3BCE" w:rsidRPr="008A3BCE" w:rsidRDefault="008A3BCE" w:rsidP="008A3BCE">
                  <w:pPr>
                    <w:spacing w:line="240" w:lineRule="exact"/>
                    <w:rPr>
                      <w:rFonts w:asciiTheme="minorHAnsi" w:hAnsiTheme="minorHAnsi" w:cstheme="minorHAnsi"/>
                      <w:sz w:val="22"/>
                      <w:szCs w:val="22"/>
                    </w:rPr>
                  </w:pPr>
                </w:p>
                <w:p w14:paraId="387AB63F" w14:textId="77777777" w:rsidR="008A3BCE" w:rsidRPr="008A3BCE" w:rsidRDefault="008A3BCE" w:rsidP="008A3BCE">
                  <w:pPr>
                    <w:spacing w:line="240" w:lineRule="exact"/>
                    <w:rPr>
                      <w:rFonts w:asciiTheme="minorHAnsi" w:hAnsiTheme="minorHAnsi" w:cstheme="minorHAnsi"/>
                      <w:sz w:val="22"/>
                      <w:szCs w:val="22"/>
                    </w:rPr>
                  </w:pPr>
                  <w:r w:rsidRPr="008A3BCE">
                    <w:rPr>
                      <w:rFonts w:asciiTheme="minorHAnsi" w:hAnsiTheme="minorHAnsi" w:cstheme="minorHAnsi"/>
                      <w:sz w:val="22"/>
                      <w:szCs w:val="22"/>
                    </w:rPr>
                    <w:t xml:space="preserve">For Tenderers submitting a tender response in respect of Lot 1: Health Sector, Tenderers should confirm by way of </w:t>
                  </w:r>
                  <w:proofErr w:type="gramStart"/>
                  <w:r w:rsidRPr="008A3BCE">
                    <w:rPr>
                      <w:rFonts w:asciiTheme="minorHAnsi" w:hAnsiTheme="minorHAnsi" w:cstheme="minorHAnsi"/>
                      <w:sz w:val="22"/>
                      <w:szCs w:val="22"/>
                    </w:rPr>
                    <w:t>a self</w:t>
                  </w:r>
                  <w:proofErr w:type="gramEnd"/>
                  <w:r w:rsidRPr="008A3BCE">
                    <w:rPr>
                      <w:rFonts w:asciiTheme="minorHAnsi" w:hAnsiTheme="minorHAnsi" w:cstheme="minorHAnsi"/>
                      <w:sz w:val="22"/>
                      <w:szCs w:val="22"/>
                    </w:rPr>
                    <w:t>-declaration whether they:</w:t>
                  </w:r>
                </w:p>
                <w:p w14:paraId="56AE620E" w14:textId="77777777" w:rsidR="008A3BCE" w:rsidRPr="008A3BCE" w:rsidRDefault="008A3BCE" w:rsidP="008A3BCE">
                  <w:pPr>
                    <w:pStyle w:val="ListParagraph"/>
                    <w:numPr>
                      <w:ilvl w:val="0"/>
                      <w:numId w:val="16"/>
                    </w:numPr>
                    <w:spacing w:after="120" w:line="240" w:lineRule="exact"/>
                    <w:contextualSpacing/>
                    <w:rPr>
                      <w:rFonts w:asciiTheme="minorHAnsi" w:hAnsiTheme="minorHAnsi" w:cstheme="minorHAnsi"/>
                      <w:sz w:val="22"/>
                      <w:szCs w:val="22"/>
                    </w:rPr>
                  </w:pPr>
                  <w:r w:rsidRPr="008A3BCE">
                    <w:rPr>
                      <w:rFonts w:asciiTheme="minorHAnsi" w:hAnsiTheme="minorHAnsi" w:cstheme="minorHAnsi"/>
                      <w:sz w:val="22"/>
                      <w:szCs w:val="22"/>
                    </w:rPr>
                    <w:t xml:space="preserve">hold a current </w:t>
                  </w:r>
                  <w:r w:rsidRPr="008A3BCE">
                    <w:rPr>
                      <w:rFonts w:asciiTheme="minorHAnsi" w:hAnsiTheme="minorHAnsi" w:cstheme="minorHAnsi"/>
                      <w:sz w:val="22"/>
                      <w:szCs w:val="22"/>
                      <w:lang w:eastAsia="en-IE"/>
                    </w:rPr>
                    <w:t xml:space="preserve">EN 14065 </w:t>
                  </w:r>
                  <w:r w:rsidRPr="008A3BCE">
                    <w:rPr>
                      <w:rFonts w:asciiTheme="minorHAnsi" w:hAnsiTheme="minorHAnsi" w:cstheme="minorHAnsi"/>
                      <w:sz w:val="22"/>
                      <w:szCs w:val="22"/>
                    </w:rPr>
                    <w:t xml:space="preserve">accreditation </w:t>
                  </w:r>
                  <w:r w:rsidRPr="008A3BCE">
                    <w:rPr>
                      <w:rFonts w:asciiTheme="minorHAnsi" w:hAnsiTheme="minorHAnsi" w:cstheme="minorHAnsi"/>
                      <w:sz w:val="22"/>
                      <w:szCs w:val="22"/>
                      <w:lang w:eastAsia="en-IE"/>
                    </w:rPr>
                    <w:t>relating to Risk Analysis and Bio contamination Control (RABC) Systems</w:t>
                  </w:r>
                  <w:r w:rsidRPr="008A3BCE">
                    <w:rPr>
                      <w:rFonts w:asciiTheme="minorHAnsi" w:hAnsiTheme="minorHAnsi" w:cstheme="minorHAnsi"/>
                      <w:sz w:val="22"/>
                      <w:szCs w:val="22"/>
                    </w:rPr>
                    <w:t>; or</w:t>
                  </w:r>
                </w:p>
                <w:p w14:paraId="7AF4A4C0" w14:textId="77777777" w:rsidR="008A3BCE" w:rsidRPr="008A3BCE" w:rsidRDefault="008A3BCE" w:rsidP="008A3BCE">
                  <w:pPr>
                    <w:pStyle w:val="ListParagraph"/>
                    <w:numPr>
                      <w:ilvl w:val="0"/>
                      <w:numId w:val="16"/>
                    </w:numPr>
                    <w:spacing w:after="120" w:line="240" w:lineRule="exact"/>
                    <w:contextualSpacing/>
                    <w:rPr>
                      <w:rFonts w:asciiTheme="minorHAnsi" w:hAnsiTheme="minorHAnsi" w:cstheme="minorHAnsi"/>
                      <w:sz w:val="22"/>
                      <w:szCs w:val="22"/>
                      <w:lang w:eastAsia="en-IE"/>
                    </w:rPr>
                  </w:pPr>
                  <w:r w:rsidRPr="008A3BCE">
                    <w:rPr>
                      <w:rFonts w:asciiTheme="minorHAnsi" w:hAnsiTheme="minorHAnsi" w:cstheme="minorHAnsi"/>
                      <w:sz w:val="22"/>
                      <w:szCs w:val="22"/>
                    </w:rPr>
                    <w:t>are in the process of obtaining EN 14065 accreditation</w:t>
                  </w:r>
                  <w:r w:rsidRPr="008A3BCE">
                    <w:rPr>
                      <w:rFonts w:asciiTheme="minorHAnsi" w:hAnsiTheme="minorHAnsi" w:cstheme="minorHAnsi"/>
                      <w:sz w:val="22"/>
                      <w:szCs w:val="22"/>
                      <w:lang w:eastAsia="en-IE"/>
                    </w:rPr>
                    <w:t>.</w:t>
                  </w:r>
                </w:p>
                <w:p w14:paraId="166148A6" w14:textId="77777777" w:rsidR="008A3BCE" w:rsidRPr="008A3BCE" w:rsidRDefault="008A3BCE" w:rsidP="008A3BCE">
                  <w:pPr>
                    <w:spacing w:line="240" w:lineRule="exact"/>
                    <w:rPr>
                      <w:rFonts w:asciiTheme="minorHAnsi" w:hAnsiTheme="minorHAnsi" w:cstheme="minorHAnsi"/>
                      <w:b/>
                      <w:bCs/>
                      <w:sz w:val="22"/>
                      <w:szCs w:val="22"/>
                    </w:rPr>
                  </w:pPr>
                </w:p>
                <w:p w14:paraId="2D2CB530" w14:textId="76685B1D" w:rsidR="008A3BCE" w:rsidRPr="008A3BCE" w:rsidRDefault="008A3BCE" w:rsidP="008A3BCE">
                  <w:pPr>
                    <w:spacing w:line="240" w:lineRule="exact"/>
                    <w:rPr>
                      <w:rFonts w:asciiTheme="minorHAnsi" w:hAnsiTheme="minorHAnsi" w:cstheme="minorHAnsi"/>
                      <w:sz w:val="22"/>
                      <w:szCs w:val="22"/>
                    </w:rPr>
                  </w:pPr>
                  <w:r w:rsidRPr="008A3BCE">
                    <w:rPr>
                      <w:rFonts w:asciiTheme="minorHAnsi" w:hAnsiTheme="minorHAnsi" w:cstheme="minorHAnsi"/>
                      <w:sz w:val="22"/>
                      <w:szCs w:val="22"/>
                    </w:rPr>
                    <w:t>Tenderers sh</w:t>
                  </w:r>
                  <w:r>
                    <w:rPr>
                      <w:rFonts w:asciiTheme="minorHAnsi" w:hAnsiTheme="minorHAnsi" w:cstheme="minorHAnsi"/>
                      <w:sz w:val="22"/>
                      <w:szCs w:val="22"/>
                    </w:rPr>
                    <w:t xml:space="preserve">ould </w:t>
                  </w:r>
                  <w:r w:rsidRPr="008A3BCE">
                    <w:rPr>
                      <w:rFonts w:asciiTheme="minorHAnsi" w:hAnsiTheme="minorHAnsi" w:cstheme="minorHAnsi"/>
                      <w:sz w:val="22"/>
                      <w:szCs w:val="22"/>
                    </w:rPr>
                    <w:t>provide, as part of their tender response, either:</w:t>
                  </w:r>
                </w:p>
                <w:p w14:paraId="272FC4B6" w14:textId="77777777" w:rsidR="008A3BCE" w:rsidRPr="008A3BCE" w:rsidRDefault="008A3BCE" w:rsidP="008A3BCE">
                  <w:pPr>
                    <w:pStyle w:val="ListParagraph"/>
                    <w:numPr>
                      <w:ilvl w:val="0"/>
                      <w:numId w:val="17"/>
                    </w:numPr>
                    <w:spacing w:after="120" w:line="240" w:lineRule="exact"/>
                    <w:contextualSpacing/>
                    <w:rPr>
                      <w:rFonts w:asciiTheme="minorHAnsi" w:hAnsiTheme="minorHAnsi" w:cstheme="minorHAnsi"/>
                      <w:sz w:val="22"/>
                      <w:szCs w:val="22"/>
                    </w:rPr>
                  </w:pPr>
                  <w:r w:rsidRPr="008A3BCE">
                    <w:rPr>
                      <w:rFonts w:asciiTheme="minorHAnsi" w:hAnsiTheme="minorHAnsi" w:cstheme="minorHAnsi"/>
                      <w:sz w:val="22"/>
                      <w:szCs w:val="22"/>
                    </w:rPr>
                    <w:t>a copy of the current EN 14065 accreditation certificate; or</w:t>
                  </w:r>
                </w:p>
                <w:p w14:paraId="6E9A3E86" w14:textId="77777777" w:rsidR="008A3BCE" w:rsidRPr="008A3BCE" w:rsidRDefault="008A3BCE" w:rsidP="008A3BCE">
                  <w:pPr>
                    <w:pStyle w:val="ListParagraph"/>
                    <w:numPr>
                      <w:ilvl w:val="0"/>
                      <w:numId w:val="17"/>
                    </w:numPr>
                    <w:spacing w:after="120" w:line="240" w:lineRule="exact"/>
                    <w:contextualSpacing/>
                    <w:rPr>
                      <w:rFonts w:asciiTheme="minorHAnsi" w:hAnsiTheme="minorHAnsi" w:cstheme="minorHAnsi"/>
                      <w:sz w:val="22"/>
                      <w:szCs w:val="22"/>
                      <w:lang w:eastAsia="en-IE"/>
                    </w:rPr>
                  </w:pPr>
                  <w:r w:rsidRPr="008A3BCE">
                    <w:rPr>
                      <w:rFonts w:asciiTheme="minorHAnsi" w:hAnsiTheme="minorHAnsi" w:cstheme="minorHAnsi"/>
                      <w:sz w:val="22"/>
                      <w:szCs w:val="22"/>
                    </w:rPr>
                    <w:lastRenderedPageBreak/>
                    <w:t xml:space="preserve">evidence </w:t>
                  </w:r>
                  <w:proofErr w:type="gramStart"/>
                  <w:r w:rsidRPr="008A3BCE">
                    <w:rPr>
                      <w:rFonts w:asciiTheme="minorHAnsi" w:hAnsiTheme="minorHAnsi" w:cstheme="minorHAnsi"/>
                      <w:sz w:val="22"/>
                      <w:szCs w:val="22"/>
                    </w:rPr>
                    <w:t>demonstrating</w:t>
                  </w:r>
                  <w:proofErr w:type="gramEnd"/>
                  <w:r w:rsidRPr="008A3BCE">
                    <w:rPr>
                      <w:rFonts w:asciiTheme="minorHAnsi" w:hAnsiTheme="minorHAnsi" w:cstheme="minorHAnsi"/>
                      <w:sz w:val="22"/>
                      <w:szCs w:val="22"/>
                    </w:rPr>
                    <w:t xml:space="preserve"> that the Tenderer is actively progressing the achievement of EN 14065 accreditation.</w:t>
                  </w:r>
                </w:p>
                <w:p w14:paraId="2E5D94AA" w14:textId="77777777" w:rsidR="008A3BCE" w:rsidRPr="008A3BCE" w:rsidRDefault="008A3BCE" w:rsidP="008A3BCE">
                  <w:pPr>
                    <w:spacing w:line="240" w:lineRule="exact"/>
                    <w:rPr>
                      <w:rFonts w:asciiTheme="minorHAnsi" w:hAnsiTheme="minorHAnsi" w:cstheme="minorHAnsi"/>
                      <w:sz w:val="22"/>
                      <w:szCs w:val="22"/>
                    </w:rPr>
                  </w:pPr>
                </w:p>
                <w:p w14:paraId="571D0C82" w14:textId="77777777" w:rsidR="008A3BCE" w:rsidRPr="008A3BCE" w:rsidRDefault="008A3BCE" w:rsidP="008A3BCE">
                  <w:pPr>
                    <w:spacing w:line="240" w:lineRule="exact"/>
                    <w:rPr>
                      <w:rFonts w:asciiTheme="minorHAnsi" w:hAnsiTheme="minorHAnsi" w:cstheme="minorHAnsi"/>
                      <w:sz w:val="22"/>
                      <w:szCs w:val="22"/>
                    </w:rPr>
                  </w:pPr>
                  <w:r w:rsidRPr="008A3BCE">
                    <w:rPr>
                      <w:rFonts w:asciiTheme="minorHAnsi" w:hAnsiTheme="minorHAnsi" w:cstheme="minorHAnsi"/>
                      <w:sz w:val="22"/>
                      <w:szCs w:val="22"/>
                    </w:rPr>
                    <w:t>Prior to the award of any Services Contract under Lot 1: Health Sector, the successful Tenderer will be required to provide evidence of a valid EN 14065 accreditation.</w:t>
                  </w:r>
                </w:p>
                <w:p w14:paraId="1075AD66" w14:textId="77777777" w:rsidR="008A3BCE" w:rsidRPr="008A3BCE" w:rsidRDefault="008A3BCE" w:rsidP="008A3BCE">
                  <w:pPr>
                    <w:spacing w:line="240" w:lineRule="exact"/>
                    <w:rPr>
                      <w:rFonts w:asciiTheme="minorHAnsi" w:hAnsiTheme="minorHAnsi" w:cstheme="minorHAnsi"/>
                      <w:sz w:val="22"/>
                      <w:szCs w:val="22"/>
                    </w:rPr>
                  </w:pPr>
                  <w:r w:rsidRPr="008A3BCE">
                    <w:rPr>
                      <w:rFonts w:asciiTheme="minorHAnsi" w:hAnsiTheme="minorHAnsi" w:cstheme="minorHAnsi"/>
                      <w:sz w:val="22"/>
                      <w:szCs w:val="22"/>
                    </w:rPr>
                    <w:t>Framework Members that cannot provide evidence of a valid EN 14065 accreditation shall not be eligible for the award of a Services Contract under Lot 1: Health Sector.</w:t>
                  </w:r>
                </w:p>
                <w:p w14:paraId="0D89D130" w14:textId="77777777" w:rsidR="008A3BCE" w:rsidRPr="008A3BCE" w:rsidRDefault="008A3BCE" w:rsidP="008A3BCE">
                  <w:pPr>
                    <w:spacing w:line="240" w:lineRule="exact"/>
                    <w:rPr>
                      <w:rFonts w:asciiTheme="minorHAnsi" w:hAnsiTheme="minorHAnsi" w:cstheme="minorHAnsi"/>
                      <w:sz w:val="22"/>
                      <w:szCs w:val="22"/>
                    </w:rPr>
                  </w:pPr>
                  <w:r w:rsidRPr="008A3BCE">
                    <w:rPr>
                      <w:rFonts w:asciiTheme="minorHAnsi" w:hAnsiTheme="minorHAnsi" w:cstheme="minorHAnsi"/>
                      <w:sz w:val="22"/>
                      <w:szCs w:val="22"/>
                    </w:rPr>
                    <w:t>Accordingly, Framework Members that do not hold a valid EN 14065 accreditation should not participate in Mini Competitions for Lot 1 unless they expect to have obtained the accreditation prior to the tender submission deadline.</w:t>
                  </w:r>
                </w:p>
                <w:p w14:paraId="4538B055" w14:textId="6729B1BA" w:rsidR="00C5613B" w:rsidRPr="00543F90" w:rsidRDefault="00C5613B" w:rsidP="00C5613B">
                  <w:pPr>
                    <w:spacing w:line="240" w:lineRule="exact"/>
                    <w:rPr>
                      <w:rFonts w:asciiTheme="minorHAnsi" w:hAnsiTheme="minorHAnsi" w:cstheme="minorHAnsi"/>
                      <w:sz w:val="22"/>
                      <w:szCs w:val="22"/>
                      <w:lang w:val="en-IE"/>
                    </w:rPr>
                  </w:pPr>
                </w:p>
              </w:tc>
              <w:tc>
                <w:tcPr>
                  <w:tcW w:w="1765" w:type="dxa"/>
                </w:tcPr>
                <w:p w14:paraId="34BA4922" w14:textId="09DE18C1" w:rsidR="008A3BCE" w:rsidRDefault="008A3BCE" w:rsidP="00543F90">
                  <w:pPr>
                    <w:spacing w:after="240"/>
                    <w:jc w:val="center"/>
                    <w:rPr>
                      <w:rFonts w:asciiTheme="minorHAnsi" w:hAnsiTheme="minorHAnsi" w:cstheme="minorHAnsi"/>
                      <w:noProof/>
                      <w:sz w:val="22"/>
                      <w:szCs w:val="22"/>
                      <w:lang w:val="en-IE" w:eastAsia="en-IE"/>
                    </w:rPr>
                  </w:pPr>
                  <w:r>
                    <w:rPr>
                      <w:rFonts w:asciiTheme="minorHAnsi" w:hAnsiTheme="minorHAnsi" w:cstheme="minorHAnsi"/>
                      <w:noProof/>
                      <w:sz w:val="22"/>
                      <w:szCs w:val="22"/>
                      <w:lang w:val="en-IE" w:eastAsia="en-IE"/>
                    </w:rPr>
                    <w:lastRenderedPageBreak/>
                    <w:t>Internal Quality Procedures</w:t>
                  </w:r>
                </w:p>
                <w:sdt>
                  <w:sdtPr>
                    <w:rPr>
                      <w:rFonts w:asciiTheme="minorHAnsi" w:hAnsiTheme="minorHAnsi" w:cstheme="minorHAnsi"/>
                      <w:noProof/>
                      <w:sz w:val="22"/>
                      <w:szCs w:val="22"/>
                      <w:lang w:val="en-IE" w:eastAsia="en-IE"/>
                    </w:rPr>
                    <w:id w:val="-1567722769"/>
                    <w14:checkbox>
                      <w14:checked w14:val="0"/>
                      <w14:checkedState w14:val="2612" w14:font="MS Gothic"/>
                      <w14:uncheckedState w14:val="2610" w14:font="MS Gothic"/>
                    </w14:checkbox>
                  </w:sdtPr>
                  <w:sdtContent>
                    <w:p w14:paraId="400F5FAE" w14:textId="27EC7110" w:rsidR="00543F90" w:rsidRDefault="008A3BCE" w:rsidP="00543F90">
                      <w:pPr>
                        <w:spacing w:after="240"/>
                        <w:jc w:val="center"/>
                        <w:rPr>
                          <w:rFonts w:asciiTheme="minorHAnsi" w:hAnsiTheme="minorHAnsi" w:cstheme="minorHAnsi"/>
                          <w:noProof/>
                          <w:sz w:val="22"/>
                          <w:szCs w:val="22"/>
                          <w:lang w:val="en-IE" w:eastAsia="en-IE"/>
                        </w:rPr>
                      </w:pPr>
                      <w:r>
                        <w:rPr>
                          <w:rFonts w:ascii="MS Gothic" w:eastAsia="MS Gothic" w:hAnsi="MS Gothic" w:cstheme="minorHAnsi" w:hint="eastAsia"/>
                          <w:noProof/>
                          <w:sz w:val="22"/>
                          <w:szCs w:val="22"/>
                          <w:lang w:val="en-IE" w:eastAsia="en-IE"/>
                        </w:rPr>
                        <w:t>☐</w:t>
                      </w:r>
                    </w:p>
                  </w:sdtContent>
                </w:sdt>
                <w:p w14:paraId="13177583" w14:textId="77777777" w:rsidR="008A3BCE" w:rsidRDefault="008A3BCE" w:rsidP="00543F90">
                  <w:pPr>
                    <w:spacing w:after="240"/>
                    <w:jc w:val="center"/>
                    <w:rPr>
                      <w:rFonts w:asciiTheme="minorHAnsi" w:hAnsiTheme="minorHAnsi" w:cstheme="minorHAnsi"/>
                      <w:noProof/>
                      <w:sz w:val="22"/>
                      <w:szCs w:val="22"/>
                      <w:lang w:val="en-IE"/>
                    </w:rPr>
                  </w:pPr>
                </w:p>
                <w:p w14:paraId="5D071289" w14:textId="77777777" w:rsidR="008A3BCE" w:rsidRDefault="008A3BCE" w:rsidP="00543F90">
                  <w:pPr>
                    <w:spacing w:after="240"/>
                    <w:jc w:val="center"/>
                    <w:rPr>
                      <w:rFonts w:asciiTheme="minorHAnsi" w:hAnsiTheme="minorHAnsi" w:cstheme="minorHAnsi"/>
                      <w:noProof/>
                      <w:sz w:val="22"/>
                      <w:szCs w:val="22"/>
                      <w:lang w:val="en-IE"/>
                    </w:rPr>
                  </w:pPr>
                </w:p>
                <w:p w14:paraId="1CF74089" w14:textId="77777777" w:rsidR="008A3BCE" w:rsidRDefault="008A3BCE" w:rsidP="00543F90">
                  <w:pPr>
                    <w:spacing w:after="240"/>
                    <w:jc w:val="center"/>
                    <w:rPr>
                      <w:rFonts w:asciiTheme="minorHAnsi" w:hAnsiTheme="minorHAnsi" w:cstheme="minorHAnsi"/>
                      <w:noProof/>
                      <w:sz w:val="22"/>
                      <w:szCs w:val="22"/>
                      <w:lang w:val="en-IE"/>
                    </w:rPr>
                  </w:pPr>
                </w:p>
                <w:p w14:paraId="6D6E7001" w14:textId="77777777" w:rsidR="008A3BCE" w:rsidRDefault="008A3BCE" w:rsidP="00543F90">
                  <w:pPr>
                    <w:spacing w:after="240"/>
                    <w:jc w:val="center"/>
                    <w:rPr>
                      <w:rFonts w:asciiTheme="minorHAnsi" w:hAnsiTheme="minorHAnsi" w:cstheme="minorHAnsi"/>
                      <w:noProof/>
                      <w:sz w:val="22"/>
                      <w:szCs w:val="22"/>
                      <w:lang w:val="en-IE"/>
                    </w:rPr>
                  </w:pPr>
                </w:p>
                <w:p w14:paraId="265B0917" w14:textId="77777777" w:rsidR="008A3BCE" w:rsidRDefault="008A3BCE" w:rsidP="008A3BCE">
                  <w:pPr>
                    <w:spacing w:after="240"/>
                    <w:jc w:val="center"/>
                    <w:rPr>
                      <w:rFonts w:asciiTheme="minorHAnsi" w:hAnsiTheme="minorHAnsi" w:cstheme="minorHAnsi"/>
                      <w:sz w:val="22"/>
                      <w:szCs w:val="22"/>
                      <w:lang w:val="en-IE"/>
                    </w:rPr>
                  </w:pPr>
                </w:p>
                <w:p w14:paraId="18BEE54C" w14:textId="1C633E55" w:rsidR="008A3BCE" w:rsidRDefault="008A3BCE" w:rsidP="008A3BCE">
                  <w:pPr>
                    <w:spacing w:after="240"/>
                    <w:jc w:val="center"/>
                    <w:rPr>
                      <w:rFonts w:asciiTheme="minorHAnsi" w:hAnsiTheme="minorHAnsi" w:cstheme="minorHAnsi"/>
                      <w:sz w:val="22"/>
                      <w:szCs w:val="22"/>
                      <w:lang w:val="en-IE"/>
                    </w:rPr>
                  </w:pPr>
                  <w:r>
                    <w:rPr>
                      <w:rFonts w:asciiTheme="minorHAnsi" w:hAnsiTheme="minorHAnsi" w:cstheme="minorHAnsi"/>
                      <w:sz w:val="22"/>
                      <w:szCs w:val="22"/>
                      <w:lang w:val="en-IE"/>
                    </w:rPr>
                    <w:t>Select if you hold EN 14065?</w:t>
                  </w:r>
                </w:p>
                <w:sdt>
                  <w:sdtPr>
                    <w:rPr>
                      <w:rFonts w:asciiTheme="minorHAnsi" w:hAnsiTheme="minorHAnsi" w:cstheme="minorHAnsi"/>
                      <w:noProof/>
                      <w:sz w:val="22"/>
                      <w:szCs w:val="22"/>
                      <w:lang w:val="en-IE" w:eastAsia="en-IE"/>
                    </w:rPr>
                    <w:id w:val="-360820116"/>
                    <w14:checkbox>
                      <w14:checked w14:val="0"/>
                      <w14:checkedState w14:val="2612" w14:font="MS Gothic"/>
                      <w14:uncheckedState w14:val="2610" w14:font="MS Gothic"/>
                    </w14:checkbox>
                  </w:sdtPr>
                  <w:sdtContent>
                    <w:p w14:paraId="21318E4C" w14:textId="77777777" w:rsidR="008A3BCE" w:rsidRDefault="008A3BCE" w:rsidP="008A3BCE">
                      <w:pPr>
                        <w:spacing w:after="240"/>
                        <w:jc w:val="center"/>
                        <w:rPr>
                          <w:rFonts w:asciiTheme="minorHAnsi" w:hAnsiTheme="minorHAnsi" w:cstheme="minorHAnsi"/>
                          <w:noProof/>
                          <w:sz w:val="22"/>
                          <w:szCs w:val="22"/>
                          <w:lang w:val="en-IE" w:eastAsia="en-IE"/>
                        </w:rPr>
                      </w:pPr>
                      <w:r>
                        <w:rPr>
                          <w:rFonts w:ascii="MS Gothic" w:eastAsia="MS Gothic" w:hAnsi="MS Gothic" w:cstheme="minorHAnsi" w:hint="eastAsia"/>
                          <w:noProof/>
                          <w:sz w:val="22"/>
                          <w:szCs w:val="22"/>
                          <w:lang w:val="en-IE" w:eastAsia="en-IE"/>
                        </w:rPr>
                        <w:t>☐</w:t>
                      </w:r>
                    </w:p>
                  </w:sdtContent>
                </w:sdt>
                <w:p w14:paraId="409A29BB" w14:textId="253A5C75" w:rsidR="008A3BCE" w:rsidRDefault="008A3BCE" w:rsidP="008A3BCE">
                  <w:pPr>
                    <w:spacing w:after="240"/>
                    <w:jc w:val="center"/>
                    <w:rPr>
                      <w:rFonts w:asciiTheme="minorHAnsi" w:hAnsiTheme="minorHAnsi" w:cstheme="minorHAnsi"/>
                      <w:sz w:val="22"/>
                      <w:szCs w:val="22"/>
                      <w:lang w:val="en-IE"/>
                    </w:rPr>
                  </w:pPr>
                  <w:r>
                    <w:rPr>
                      <w:rFonts w:asciiTheme="minorHAnsi" w:hAnsiTheme="minorHAnsi" w:cstheme="minorHAnsi"/>
                      <w:sz w:val="22"/>
                      <w:szCs w:val="22"/>
                      <w:lang w:val="en-IE"/>
                    </w:rPr>
                    <w:t>Select if you are in the process of obtaining EN14065</w:t>
                  </w:r>
                </w:p>
                <w:sdt>
                  <w:sdtPr>
                    <w:rPr>
                      <w:rFonts w:asciiTheme="minorHAnsi" w:hAnsiTheme="minorHAnsi" w:cstheme="minorHAnsi"/>
                      <w:noProof/>
                      <w:sz w:val="22"/>
                      <w:szCs w:val="22"/>
                      <w:lang w:val="en-IE" w:eastAsia="en-IE"/>
                    </w:rPr>
                    <w:id w:val="173620226"/>
                    <w14:checkbox>
                      <w14:checked w14:val="0"/>
                      <w14:checkedState w14:val="2612" w14:font="MS Gothic"/>
                      <w14:uncheckedState w14:val="2610" w14:font="MS Gothic"/>
                    </w14:checkbox>
                  </w:sdtPr>
                  <w:sdtContent>
                    <w:p w14:paraId="3DEEEED2" w14:textId="77777777" w:rsidR="008A3BCE" w:rsidRDefault="008A3BCE" w:rsidP="008A3BCE">
                      <w:pPr>
                        <w:spacing w:after="240"/>
                        <w:jc w:val="center"/>
                        <w:rPr>
                          <w:rFonts w:asciiTheme="minorHAnsi" w:hAnsiTheme="minorHAnsi" w:cstheme="minorHAnsi"/>
                          <w:noProof/>
                          <w:sz w:val="22"/>
                          <w:szCs w:val="22"/>
                          <w:lang w:val="en-IE" w:eastAsia="en-IE"/>
                        </w:rPr>
                      </w:pPr>
                      <w:r>
                        <w:rPr>
                          <w:rFonts w:ascii="MS Gothic" w:eastAsia="MS Gothic" w:hAnsi="MS Gothic" w:cstheme="minorHAnsi" w:hint="eastAsia"/>
                          <w:noProof/>
                          <w:sz w:val="22"/>
                          <w:szCs w:val="22"/>
                          <w:lang w:val="en-IE" w:eastAsia="en-IE"/>
                        </w:rPr>
                        <w:t>☐</w:t>
                      </w:r>
                    </w:p>
                  </w:sdtContent>
                </w:sdt>
                <w:p w14:paraId="2AD1861F" w14:textId="3FC9486E" w:rsidR="008A3BCE" w:rsidRPr="00543F90" w:rsidRDefault="008A3BCE" w:rsidP="008A3BCE">
                  <w:pPr>
                    <w:spacing w:after="240"/>
                    <w:jc w:val="center"/>
                    <w:rPr>
                      <w:rFonts w:asciiTheme="minorHAnsi" w:hAnsiTheme="minorHAnsi" w:cstheme="minorHAnsi"/>
                      <w:sz w:val="22"/>
                      <w:szCs w:val="22"/>
                      <w:lang w:val="en-IE"/>
                    </w:rPr>
                  </w:pPr>
                </w:p>
              </w:tc>
            </w:tr>
            <w:tr w:rsidR="00543F90" w:rsidRPr="00543F90" w14:paraId="3214D016" w14:textId="77777777" w:rsidTr="00543F90">
              <w:tc>
                <w:tcPr>
                  <w:tcW w:w="1581" w:type="dxa"/>
                </w:tcPr>
                <w:p w14:paraId="4DE1DC37"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Health &amp; Safety</w:t>
                  </w:r>
                </w:p>
              </w:tc>
              <w:tc>
                <w:tcPr>
                  <w:tcW w:w="5444" w:type="dxa"/>
                </w:tcPr>
                <w:p w14:paraId="6CCA1B92"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must have policies and procedures in place in relation to Health &amp; Safety.</w:t>
                  </w:r>
                </w:p>
                <w:p w14:paraId="209097F8"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are required to confirm that they are complying with the Safety, Health and Welfare at Work Act 2005 and all regulations made under the 2005 Act.</w:t>
                  </w:r>
                </w:p>
                <w:p w14:paraId="6622B62B" w14:textId="77777777" w:rsidR="00543F90" w:rsidRPr="00543F90" w:rsidRDefault="00543F90" w:rsidP="00543F90">
                  <w:pPr>
                    <w:spacing w:after="240"/>
                    <w:rPr>
                      <w:rFonts w:asciiTheme="minorHAnsi" w:eastAsiaTheme="minorHAnsi" w:hAnsiTheme="minorHAnsi" w:cstheme="minorHAnsi"/>
                      <w:color w:val="000000"/>
                      <w:sz w:val="22"/>
                      <w:szCs w:val="22"/>
                      <w:lang w:val="en-IE"/>
                    </w:rPr>
                  </w:pPr>
                  <w:r w:rsidRPr="00543F90">
                    <w:rPr>
                      <w:rFonts w:asciiTheme="minorHAnsi" w:hAnsiTheme="minorHAnsi" w:cstheme="minorHAnsi"/>
                      <w:sz w:val="22"/>
                      <w:szCs w:val="22"/>
                      <w:lang w:val="en-IE"/>
                    </w:rPr>
                    <w:t xml:space="preserve">Tenderers must further declare by way of </w:t>
                  </w:r>
                  <w:proofErr w:type="spellStart"/>
                  <w:r w:rsidRPr="00543F90">
                    <w:rPr>
                      <w:rFonts w:asciiTheme="minorHAnsi" w:hAnsiTheme="minorHAnsi" w:cstheme="minorHAnsi"/>
                      <w:sz w:val="22"/>
                      <w:szCs w:val="22"/>
                      <w:lang w:val="en-IE"/>
                    </w:rPr>
                    <w:t>eESPD</w:t>
                  </w:r>
                  <w:proofErr w:type="spellEnd"/>
                  <w:r w:rsidRPr="00543F90">
                    <w:rPr>
                      <w:rFonts w:asciiTheme="minorHAnsi" w:hAnsiTheme="minorHAnsi" w:cstheme="minorHAnsi"/>
                      <w:sz w:val="22"/>
                      <w:szCs w:val="22"/>
                      <w:lang w:val="en-IE"/>
                    </w:rPr>
                    <w:t xml:space="preserve"> </w:t>
                  </w:r>
                  <w:r w:rsidRPr="00543F90">
                    <w:rPr>
                      <w:rFonts w:asciiTheme="minorHAnsi" w:eastAsiaTheme="minorHAnsi" w:hAnsiTheme="minorHAnsi" w:cstheme="minorHAnsi"/>
                      <w:color w:val="000000"/>
                      <w:sz w:val="22"/>
                      <w:szCs w:val="22"/>
                      <w:lang w:val="en-IE"/>
                    </w:rPr>
                    <w:t xml:space="preserve">that they have a system / policy in place that ensures that it’s personnel have a good standard of health appropriate to the demands of work and the environment in which its personnel are working, in particular; Tenderers must provide relevant vaccinations (such as Hepatitis B as a minimum) and influenza etc. to employees involved in the processing of linen items in their premises. </w:t>
                  </w:r>
                </w:p>
                <w:p w14:paraId="5CB38ED9" w14:textId="77777777" w:rsidR="00543F90" w:rsidRPr="00543F90" w:rsidRDefault="00543F90" w:rsidP="00543F90">
                  <w:pPr>
                    <w:spacing w:line="240" w:lineRule="exact"/>
                    <w:rPr>
                      <w:rFonts w:asciiTheme="minorHAnsi" w:hAnsiTheme="minorHAnsi" w:cstheme="minorHAnsi"/>
                      <w:color w:val="000000"/>
                      <w:sz w:val="22"/>
                      <w:szCs w:val="22"/>
                      <w:lang w:val="en-IE"/>
                    </w:rPr>
                  </w:pPr>
                  <w:r w:rsidRPr="00543F90">
                    <w:rPr>
                      <w:rFonts w:asciiTheme="minorHAnsi" w:eastAsiaTheme="minorHAnsi" w:hAnsiTheme="minorHAnsi" w:cstheme="minorHAnsi"/>
                      <w:b/>
                      <w:bCs/>
                      <w:color w:val="000000"/>
                      <w:sz w:val="22"/>
                      <w:szCs w:val="22"/>
                      <w:lang w:val="en-IE"/>
                    </w:rPr>
                    <w:t xml:space="preserve">A copy of this system / policy must be provided as part of the Tenderer’s application. </w:t>
                  </w:r>
                  <w:r w:rsidRPr="00543F90">
                    <w:rPr>
                      <w:rFonts w:asciiTheme="minorHAnsi" w:eastAsiaTheme="minorHAnsi" w:hAnsiTheme="minorHAnsi" w:cstheme="minorHAnsi"/>
                      <w:color w:val="000000"/>
                      <w:sz w:val="22"/>
                      <w:szCs w:val="22"/>
                      <w:lang w:val="en-IE"/>
                    </w:rPr>
                    <w:t>Records of vaccinations must be made available to the Framework Clients at the commencement of the Services Contracts.</w:t>
                  </w:r>
                </w:p>
                <w:p w14:paraId="6F7C0501" w14:textId="77777777" w:rsidR="00543F90" w:rsidRPr="00543F90" w:rsidRDefault="00543F90" w:rsidP="00543F90">
                  <w:pPr>
                    <w:spacing w:line="240" w:lineRule="exact"/>
                    <w:rPr>
                      <w:rFonts w:asciiTheme="minorHAnsi" w:hAnsiTheme="minorHAnsi" w:cstheme="minorHAnsi"/>
                      <w:sz w:val="22"/>
                      <w:szCs w:val="22"/>
                      <w:lang w:val="en-IE"/>
                    </w:rPr>
                  </w:pPr>
                </w:p>
              </w:tc>
              <w:sdt>
                <w:sdtPr>
                  <w:rPr>
                    <w:rFonts w:asciiTheme="minorHAnsi" w:hAnsiTheme="minorHAnsi" w:cstheme="minorHAnsi"/>
                    <w:noProof/>
                    <w:sz w:val="22"/>
                    <w:szCs w:val="22"/>
                    <w:lang w:val="en-IE" w:eastAsia="en-IE"/>
                  </w:rPr>
                  <w:id w:val="225030020"/>
                  <w14:checkbox>
                    <w14:checked w14:val="0"/>
                    <w14:checkedState w14:val="2612" w14:font="MS Gothic"/>
                    <w14:uncheckedState w14:val="2610" w14:font="MS Gothic"/>
                  </w14:checkbox>
                </w:sdtPr>
                <w:sdtContent>
                  <w:tc>
                    <w:tcPr>
                      <w:tcW w:w="1765" w:type="dxa"/>
                    </w:tcPr>
                    <w:p w14:paraId="03D8DFF8" w14:textId="675E6DE1" w:rsidR="00543F90" w:rsidRPr="00543F90" w:rsidRDefault="00543F90" w:rsidP="00543F90">
                      <w:pPr>
                        <w:spacing w:after="240"/>
                        <w:jc w:val="center"/>
                        <w:rPr>
                          <w:rFonts w:asciiTheme="minorHAnsi" w:hAnsiTheme="minorHAnsi" w:cstheme="minorHAnsi"/>
                          <w:sz w:val="22"/>
                          <w:szCs w:val="22"/>
                          <w:lang w:val="en-IE"/>
                        </w:rPr>
                      </w:pPr>
                      <w:r w:rsidRPr="00543F90">
                        <w:rPr>
                          <w:rFonts w:ascii="MS Gothic" w:eastAsia="MS Gothic" w:hAnsi="MS Gothic" w:cstheme="minorHAnsi"/>
                          <w:noProof/>
                          <w:sz w:val="22"/>
                          <w:szCs w:val="22"/>
                          <w:lang w:val="en-IE" w:eastAsia="en-IE"/>
                        </w:rPr>
                        <w:t>☐</w:t>
                      </w:r>
                    </w:p>
                  </w:tc>
                </w:sdtContent>
              </w:sdt>
            </w:tr>
            <w:tr w:rsidR="00543F90" w:rsidRPr="00543F90" w14:paraId="0CF594C1" w14:textId="77777777" w:rsidTr="00543F90">
              <w:tc>
                <w:tcPr>
                  <w:tcW w:w="1581" w:type="dxa"/>
                </w:tcPr>
                <w:p w14:paraId="637FAF29"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Security Policy</w:t>
                  </w:r>
                </w:p>
              </w:tc>
              <w:tc>
                <w:tcPr>
                  <w:tcW w:w="5444" w:type="dxa"/>
                </w:tcPr>
                <w:p w14:paraId="346FA990"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are required to confirm that adequate procedures (in respect of both physical access and IT systems) are in place to ensure that information held by the Contractor regarding the Service(s) provided to the Framework Client or Contracting Authority are inaccessible to non-authorised persons.</w:t>
                  </w:r>
                </w:p>
                <w:p w14:paraId="3AC8C1D8"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Copy/copies of these procedures must be provided as part of the tender response.</w:t>
                  </w:r>
                </w:p>
              </w:tc>
              <w:sdt>
                <w:sdtPr>
                  <w:rPr>
                    <w:rFonts w:asciiTheme="minorHAnsi" w:hAnsiTheme="minorHAnsi" w:cstheme="minorHAnsi"/>
                    <w:noProof/>
                    <w:sz w:val="22"/>
                    <w:szCs w:val="22"/>
                    <w:lang w:val="en-IE" w:eastAsia="en-IE"/>
                  </w:rPr>
                  <w:id w:val="-661771470"/>
                  <w14:checkbox>
                    <w14:checked w14:val="0"/>
                    <w14:checkedState w14:val="2612" w14:font="MS Gothic"/>
                    <w14:uncheckedState w14:val="2610" w14:font="MS Gothic"/>
                  </w14:checkbox>
                </w:sdtPr>
                <w:sdtContent>
                  <w:tc>
                    <w:tcPr>
                      <w:tcW w:w="1765" w:type="dxa"/>
                    </w:tcPr>
                    <w:p w14:paraId="42C14EB7" w14:textId="3DDA9C8C" w:rsidR="00543F90" w:rsidRPr="00543F90" w:rsidRDefault="00543F90" w:rsidP="00543F90">
                      <w:pPr>
                        <w:spacing w:after="240"/>
                        <w:jc w:val="center"/>
                        <w:rPr>
                          <w:rFonts w:asciiTheme="minorHAnsi" w:hAnsiTheme="minorHAnsi" w:cstheme="minorHAnsi"/>
                          <w:sz w:val="22"/>
                          <w:szCs w:val="22"/>
                          <w:lang w:val="en-IE"/>
                        </w:rPr>
                      </w:pPr>
                      <w:r w:rsidRPr="00543F90">
                        <w:rPr>
                          <w:rFonts w:ascii="MS Gothic" w:eastAsia="MS Gothic" w:hAnsi="MS Gothic" w:cstheme="minorHAnsi"/>
                          <w:noProof/>
                          <w:sz w:val="22"/>
                          <w:szCs w:val="22"/>
                          <w:lang w:val="en-IE" w:eastAsia="en-IE"/>
                        </w:rPr>
                        <w:t>☐</w:t>
                      </w:r>
                    </w:p>
                  </w:tc>
                </w:sdtContent>
              </w:sdt>
            </w:tr>
            <w:tr w:rsidR="00543F90" w:rsidRPr="00543F90" w14:paraId="7E3C1CA6" w14:textId="77777777" w:rsidTr="00543F90">
              <w:tc>
                <w:tcPr>
                  <w:tcW w:w="1581" w:type="dxa"/>
                </w:tcPr>
                <w:p w14:paraId="44587486"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Staff Vetting</w:t>
                  </w:r>
                </w:p>
              </w:tc>
              <w:tc>
                <w:tcPr>
                  <w:tcW w:w="5444" w:type="dxa"/>
                </w:tcPr>
                <w:p w14:paraId="107B0C4E"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are required to confirm that adequate procedures in respect of staff vetting are in place to ensure the suitability of all Tenderer’s staff that may be involved in the delivery of Services under this Framework Agreement and any subsequent SRFT – mini competitions.</w:t>
                  </w:r>
                </w:p>
                <w:p w14:paraId="5B93B4B9"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 xml:space="preserve">Tenderers must provide a </w:t>
                  </w:r>
                  <w:proofErr w:type="gramStart"/>
                  <w:r w:rsidRPr="00543F90">
                    <w:rPr>
                      <w:rFonts w:asciiTheme="minorHAnsi" w:hAnsiTheme="minorHAnsi" w:cstheme="minorHAnsi"/>
                      <w:b/>
                      <w:bCs/>
                      <w:sz w:val="22"/>
                      <w:szCs w:val="22"/>
                      <w:lang w:val="en-IE"/>
                    </w:rPr>
                    <w:t>copy/copies of such procedures</w:t>
                  </w:r>
                  <w:proofErr w:type="gramEnd"/>
                  <w:r w:rsidRPr="00543F90">
                    <w:rPr>
                      <w:rFonts w:asciiTheme="minorHAnsi" w:hAnsiTheme="minorHAnsi" w:cstheme="minorHAnsi"/>
                      <w:b/>
                      <w:bCs/>
                      <w:sz w:val="22"/>
                      <w:szCs w:val="22"/>
                      <w:lang w:val="en-IE"/>
                    </w:rPr>
                    <w:t xml:space="preserve"> as part of their tender submission.</w:t>
                  </w:r>
                </w:p>
                <w:p w14:paraId="4C88F360"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 xml:space="preserve">The staff vetting requirements specified in this RFT represent the minimum requirements applicable for admission to the Framework. Contracting Authorities </w:t>
                  </w:r>
                  <w:r w:rsidRPr="00543F90">
                    <w:rPr>
                      <w:rFonts w:asciiTheme="minorHAnsi" w:hAnsiTheme="minorHAnsi" w:cstheme="minorHAnsi"/>
                      <w:sz w:val="22"/>
                      <w:szCs w:val="22"/>
                      <w:lang w:val="en-IE"/>
                    </w:rPr>
                    <w:lastRenderedPageBreak/>
                    <w:t>may, having regard to the nature of their operational environment and specific service requirements, require additional vetting, security clearance or screening measures at Mini Competition stage. Any such additional requirements will be clearly set out in the relevant Mini Competition documentation.</w:t>
                  </w:r>
                </w:p>
              </w:tc>
              <w:sdt>
                <w:sdtPr>
                  <w:rPr>
                    <w:rFonts w:asciiTheme="minorHAnsi" w:hAnsiTheme="minorHAnsi" w:cstheme="minorHAnsi"/>
                    <w:noProof/>
                    <w:sz w:val="22"/>
                    <w:szCs w:val="22"/>
                    <w:lang w:val="en-IE" w:eastAsia="en-IE"/>
                  </w:rPr>
                  <w:id w:val="-2084986709"/>
                  <w14:checkbox>
                    <w14:checked w14:val="0"/>
                    <w14:checkedState w14:val="2612" w14:font="MS Gothic"/>
                    <w14:uncheckedState w14:val="2610" w14:font="MS Gothic"/>
                  </w14:checkbox>
                </w:sdtPr>
                <w:sdtContent>
                  <w:tc>
                    <w:tcPr>
                      <w:tcW w:w="1765" w:type="dxa"/>
                    </w:tcPr>
                    <w:p w14:paraId="3CED7F5E" w14:textId="308C8BE4" w:rsidR="00543F90" w:rsidRPr="00543F90" w:rsidRDefault="00543F90" w:rsidP="00543F90">
                      <w:pPr>
                        <w:spacing w:after="240"/>
                        <w:jc w:val="center"/>
                        <w:rPr>
                          <w:rFonts w:asciiTheme="minorHAnsi" w:hAnsiTheme="minorHAnsi" w:cstheme="minorHAnsi"/>
                          <w:sz w:val="22"/>
                          <w:szCs w:val="22"/>
                          <w:lang w:val="en-IE"/>
                        </w:rPr>
                      </w:pPr>
                      <w:r w:rsidRPr="00543F90">
                        <w:rPr>
                          <w:rFonts w:ascii="MS Gothic" w:eastAsia="MS Gothic" w:hAnsi="MS Gothic" w:cstheme="minorHAnsi"/>
                          <w:noProof/>
                          <w:sz w:val="22"/>
                          <w:szCs w:val="22"/>
                          <w:lang w:val="en-IE" w:eastAsia="en-IE"/>
                        </w:rPr>
                        <w:t>☐</w:t>
                      </w:r>
                    </w:p>
                  </w:tc>
                </w:sdtContent>
              </w:sdt>
            </w:tr>
            <w:tr w:rsidR="00543F90" w:rsidRPr="00543F90" w14:paraId="7CBB1C19" w14:textId="77777777" w:rsidTr="00543F90">
              <w:tc>
                <w:tcPr>
                  <w:tcW w:w="1581" w:type="dxa"/>
                </w:tcPr>
                <w:p w14:paraId="632414E6"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Environmental Management System</w:t>
                  </w:r>
                </w:p>
              </w:tc>
              <w:tc>
                <w:tcPr>
                  <w:tcW w:w="5444" w:type="dxa"/>
                </w:tcPr>
                <w:p w14:paraId="7A429A7C"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must have in place an appropriate environmental management system whether in-house or 3</w:t>
                  </w:r>
                  <w:r w:rsidRPr="00543F90">
                    <w:rPr>
                      <w:rFonts w:asciiTheme="minorHAnsi" w:hAnsiTheme="minorHAnsi" w:cstheme="minorHAnsi"/>
                      <w:sz w:val="22"/>
                      <w:szCs w:val="22"/>
                      <w:vertAlign w:val="superscript"/>
                      <w:lang w:val="en-IE"/>
                    </w:rPr>
                    <w:t>rd</w:t>
                  </w:r>
                  <w:r w:rsidRPr="00543F90">
                    <w:rPr>
                      <w:rFonts w:asciiTheme="minorHAnsi" w:hAnsiTheme="minorHAnsi" w:cstheme="minorHAnsi"/>
                      <w:sz w:val="22"/>
                      <w:szCs w:val="22"/>
                      <w:lang w:val="en-IE"/>
                    </w:rPr>
                    <w:t xml:space="preserve"> party certified.</w:t>
                  </w:r>
                </w:p>
                <w:p w14:paraId="682D8C91"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To demonstrate this requirement, Tenderers are required to confirm that they fulfil the requirement and must submit as part of their tender response a copy of their environmental management system.</w:t>
                  </w:r>
                </w:p>
              </w:tc>
              <w:sdt>
                <w:sdtPr>
                  <w:rPr>
                    <w:rFonts w:asciiTheme="minorHAnsi" w:hAnsiTheme="minorHAnsi" w:cstheme="minorHAnsi"/>
                    <w:noProof/>
                    <w:sz w:val="22"/>
                    <w:szCs w:val="22"/>
                    <w:lang w:val="en-IE" w:eastAsia="en-IE"/>
                  </w:rPr>
                  <w:id w:val="1515181029"/>
                  <w14:checkbox>
                    <w14:checked w14:val="0"/>
                    <w14:checkedState w14:val="2612" w14:font="MS Gothic"/>
                    <w14:uncheckedState w14:val="2610" w14:font="MS Gothic"/>
                  </w14:checkbox>
                </w:sdtPr>
                <w:sdtContent>
                  <w:tc>
                    <w:tcPr>
                      <w:tcW w:w="1765" w:type="dxa"/>
                    </w:tcPr>
                    <w:p w14:paraId="36768AE4" w14:textId="2BA860B4" w:rsidR="00543F90" w:rsidRPr="00543F90" w:rsidRDefault="00543F90" w:rsidP="00543F90">
                      <w:pPr>
                        <w:spacing w:after="240"/>
                        <w:jc w:val="center"/>
                        <w:rPr>
                          <w:rFonts w:asciiTheme="minorHAnsi" w:hAnsiTheme="minorHAnsi" w:cstheme="minorHAnsi"/>
                          <w:sz w:val="22"/>
                          <w:szCs w:val="22"/>
                          <w:lang w:val="en-IE"/>
                        </w:rPr>
                      </w:pPr>
                      <w:r w:rsidRPr="00543F90">
                        <w:rPr>
                          <w:rFonts w:ascii="MS Gothic" w:eastAsia="MS Gothic" w:hAnsi="MS Gothic" w:cstheme="minorHAnsi"/>
                          <w:noProof/>
                          <w:sz w:val="22"/>
                          <w:szCs w:val="22"/>
                          <w:lang w:val="en-IE" w:eastAsia="en-IE"/>
                        </w:rPr>
                        <w:t>☐</w:t>
                      </w:r>
                    </w:p>
                  </w:tc>
                </w:sdtContent>
              </w:sdt>
            </w:tr>
            <w:tr w:rsidR="00543F90" w:rsidRPr="00543F90" w14:paraId="1D37CBB6" w14:textId="77777777" w:rsidTr="00543F90">
              <w:tc>
                <w:tcPr>
                  <w:tcW w:w="1581" w:type="dxa"/>
                </w:tcPr>
                <w:p w14:paraId="3131F207" w14:textId="77777777" w:rsidR="00543F90" w:rsidRPr="00543F90" w:rsidRDefault="00543F90" w:rsidP="00543F90">
                  <w:pPr>
                    <w:spacing w:after="240"/>
                    <w:rPr>
                      <w:rFonts w:asciiTheme="minorHAnsi" w:hAnsiTheme="minorHAnsi" w:cstheme="minorHAnsi"/>
                      <w:b/>
                      <w:bCs/>
                      <w:sz w:val="22"/>
                      <w:szCs w:val="22"/>
                      <w:lang w:val="en-IE"/>
                    </w:rPr>
                  </w:pPr>
                  <w:r w:rsidRPr="00543F90">
                    <w:rPr>
                      <w:rFonts w:asciiTheme="minorHAnsi" w:hAnsiTheme="minorHAnsi" w:cstheme="minorHAnsi"/>
                      <w:b/>
                      <w:bCs/>
                      <w:sz w:val="22"/>
                      <w:szCs w:val="22"/>
                      <w:lang w:val="en-IE"/>
                    </w:rPr>
                    <w:t>Social Considerations</w:t>
                  </w:r>
                </w:p>
              </w:tc>
              <w:tc>
                <w:tcPr>
                  <w:tcW w:w="5444" w:type="dxa"/>
                </w:tcPr>
                <w:p w14:paraId="641ED5A0"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 xml:space="preserve">Tenderers </w:t>
                  </w:r>
                  <w:r w:rsidRPr="00543F90">
                    <w:rPr>
                      <w:rFonts w:asciiTheme="minorHAnsi" w:hAnsiTheme="minorHAnsi" w:cstheme="minorHAnsi"/>
                      <w:bCs/>
                      <w:sz w:val="22"/>
                      <w:szCs w:val="22"/>
                      <w:lang w:val="en-IE"/>
                    </w:rPr>
                    <w:t xml:space="preserve">must, by way of self-declaration, and when requested to do so by the </w:t>
                  </w:r>
                  <w:r w:rsidRPr="00543F90">
                    <w:rPr>
                      <w:rFonts w:asciiTheme="minorHAnsi" w:hAnsiTheme="minorHAnsi" w:cstheme="minorHAnsi"/>
                      <w:sz w:val="22"/>
                      <w:szCs w:val="22"/>
                      <w:lang w:val="en-IE"/>
                    </w:rPr>
                    <w:t xml:space="preserve">Contracting Authority at any time over the term of the Framework Contract, provide the assurances that its employees and the employees of </w:t>
                  </w:r>
                  <w:r w:rsidRPr="00543F90">
                    <w:rPr>
                      <w:rFonts w:asciiTheme="minorHAnsi" w:hAnsiTheme="minorHAnsi" w:cstheme="minorHAnsi"/>
                      <w:bCs/>
                      <w:sz w:val="22"/>
                      <w:szCs w:val="22"/>
                      <w:lang w:val="en-IE"/>
                    </w:rPr>
                    <w:t xml:space="preserve">their suppliers / manufacturers, and all suppliers / manufacturers’ </w:t>
                  </w:r>
                  <w:r w:rsidRPr="00543F90">
                    <w:rPr>
                      <w:rFonts w:asciiTheme="minorHAnsi" w:hAnsiTheme="minorHAnsi" w:cstheme="minorHAnsi"/>
                      <w:sz w:val="22"/>
                      <w:szCs w:val="22"/>
                      <w:lang w:val="en-IE"/>
                    </w:rPr>
                    <w:t>sub-contractors are employed under decent social working conditions and that the ecological footprint for the manufacturing of all products under this competition is kept to a minimum.</w:t>
                  </w:r>
                </w:p>
                <w:p w14:paraId="0DF64839" w14:textId="77777777" w:rsidR="00543F90" w:rsidRPr="00543F90" w:rsidRDefault="00543F90" w:rsidP="00543F90">
                  <w:pPr>
                    <w:spacing w:after="240"/>
                    <w:rPr>
                      <w:rFonts w:asciiTheme="minorHAnsi" w:hAnsiTheme="minorHAnsi" w:cstheme="minorHAnsi"/>
                      <w:sz w:val="22"/>
                      <w:szCs w:val="22"/>
                      <w:lang w:val="en-IE"/>
                    </w:rPr>
                  </w:pPr>
                  <w:r w:rsidRPr="00543F90">
                    <w:rPr>
                      <w:rFonts w:asciiTheme="minorHAnsi" w:hAnsiTheme="minorHAnsi" w:cstheme="minorHAnsi"/>
                      <w:b/>
                      <w:bCs/>
                      <w:sz w:val="22"/>
                      <w:szCs w:val="22"/>
                      <w:lang w:val="en-IE"/>
                    </w:rPr>
                    <w:t>Please provide a signed copy of this self-declaration on company headed paper with your tender submission.</w:t>
                  </w:r>
                </w:p>
              </w:tc>
              <w:sdt>
                <w:sdtPr>
                  <w:rPr>
                    <w:rFonts w:asciiTheme="minorHAnsi" w:hAnsiTheme="minorHAnsi" w:cstheme="minorHAnsi"/>
                    <w:noProof/>
                    <w:sz w:val="22"/>
                    <w:szCs w:val="22"/>
                    <w:lang w:val="en-IE" w:eastAsia="en-IE"/>
                  </w:rPr>
                  <w:id w:val="703683310"/>
                  <w14:checkbox>
                    <w14:checked w14:val="0"/>
                    <w14:checkedState w14:val="2612" w14:font="MS Gothic"/>
                    <w14:uncheckedState w14:val="2610" w14:font="MS Gothic"/>
                  </w14:checkbox>
                </w:sdtPr>
                <w:sdtContent>
                  <w:tc>
                    <w:tcPr>
                      <w:tcW w:w="1765" w:type="dxa"/>
                    </w:tcPr>
                    <w:p w14:paraId="3C3D782B" w14:textId="51B5ADE4" w:rsidR="00543F90" w:rsidRPr="00543F90" w:rsidRDefault="00543F90" w:rsidP="00543F90">
                      <w:pPr>
                        <w:spacing w:after="240"/>
                        <w:jc w:val="center"/>
                        <w:rPr>
                          <w:rFonts w:asciiTheme="minorHAnsi" w:hAnsiTheme="minorHAnsi" w:cstheme="minorHAnsi"/>
                          <w:sz w:val="22"/>
                          <w:szCs w:val="22"/>
                          <w:lang w:val="en-IE"/>
                        </w:rPr>
                      </w:pPr>
                      <w:r w:rsidRPr="00543F90">
                        <w:rPr>
                          <w:rFonts w:ascii="MS Gothic" w:eastAsia="MS Gothic" w:hAnsi="MS Gothic" w:cstheme="minorHAnsi"/>
                          <w:noProof/>
                          <w:sz w:val="22"/>
                          <w:szCs w:val="22"/>
                          <w:lang w:val="en-IE" w:eastAsia="en-IE"/>
                        </w:rPr>
                        <w:t>☐</w:t>
                      </w:r>
                    </w:p>
                  </w:tc>
                </w:sdtContent>
              </w:sdt>
            </w:tr>
          </w:tbl>
          <w:p w14:paraId="23B9B392" w14:textId="77777777" w:rsidR="00543F90" w:rsidRPr="00543F90" w:rsidRDefault="00543F90" w:rsidP="003249CD">
            <w:pPr>
              <w:autoSpaceDE w:val="0"/>
              <w:autoSpaceDN w:val="0"/>
              <w:adjustRightInd w:val="0"/>
              <w:jc w:val="both"/>
              <w:rPr>
                <w:rFonts w:asciiTheme="minorHAnsi" w:hAnsiTheme="minorHAnsi" w:cstheme="minorHAnsi"/>
                <w:noProof/>
                <w:sz w:val="22"/>
                <w:szCs w:val="22"/>
                <w:lang w:val="en-IE" w:eastAsia="en-IE"/>
              </w:rPr>
            </w:pPr>
          </w:p>
          <w:p w14:paraId="5733861E" w14:textId="54BAB3F8" w:rsidR="0090476F" w:rsidRPr="00543F90" w:rsidRDefault="0090476F" w:rsidP="003249CD">
            <w:pPr>
              <w:autoSpaceDE w:val="0"/>
              <w:autoSpaceDN w:val="0"/>
              <w:adjustRightInd w:val="0"/>
              <w:jc w:val="both"/>
              <w:rPr>
                <w:rFonts w:asciiTheme="minorHAnsi" w:hAnsiTheme="minorHAnsi"/>
                <w:noProof/>
                <w:sz w:val="22"/>
                <w:szCs w:val="22"/>
                <w:lang w:val="en-IE" w:eastAsia="en-IE"/>
              </w:rPr>
            </w:pPr>
          </w:p>
        </w:tc>
      </w:tr>
    </w:tbl>
    <w:p w14:paraId="5BC54B35" w14:textId="77777777" w:rsidR="005501BF" w:rsidRPr="00543F90" w:rsidRDefault="005501BF">
      <w:pPr>
        <w:rPr>
          <w:rFonts w:asciiTheme="minorHAnsi" w:hAnsiTheme="minorHAnsi"/>
          <w:bCs/>
          <w:sz w:val="22"/>
          <w:szCs w:val="22"/>
          <w:lang w:val="en-IE"/>
        </w:rPr>
      </w:pPr>
    </w:p>
    <w:p w14:paraId="2357C441" w14:textId="77777777" w:rsidR="005501BF" w:rsidRPr="00543F90" w:rsidRDefault="005501BF">
      <w:pPr>
        <w:rPr>
          <w:rFonts w:asciiTheme="minorHAnsi" w:hAnsiTheme="minorHAnsi"/>
          <w:bCs/>
          <w:sz w:val="22"/>
          <w:szCs w:val="22"/>
          <w:lang w:val="en-IE"/>
        </w:rPr>
      </w:pPr>
    </w:p>
    <w:p w14:paraId="128B27A3" w14:textId="1D8BEF62" w:rsidR="00D4669F" w:rsidRPr="00543F90" w:rsidRDefault="00D4669F">
      <w:pPr>
        <w:rPr>
          <w:rFonts w:asciiTheme="minorHAnsi" w:hAnsiTheme="minorHAnsi"/>
          <w:bCs/>
          <w:sz w:val="22"/>
          <w:szCs w:val="22"/>
          <w:lang w:val="en-IE"/>
        </w:rPr>
      </w:pPr>
      <w:r w:rsidRPr="00543F90">
        <w:rPr>
          <w:rFonts w:asciiTheme="minorHAnsi" w:hAnsiTheme="minorHAnsi"/>
          <w:bCs/>
          <w:sz w:val="22"/>
          <w:szCs w:val="22"/>
          <w:lang w:val="en-IE"/>
        </w:rPr>
        <w:br w:type="page"/>
      </w:r>
    </w:p>
    <w:tbl>
      <w:tblPr>
        <w:tblStyle w:val="TableGrid"/>
        <w:tblW w:w="0" w:type="auto"/>
        <w:tblLook w:val="04A0" w:firstRow="1" w:lastRow="0" w:firstColumn="1" w:lastColumn="0" w:noHBand="0" w:noVBand="1"/>
      </w:tblPr>
      <w:tblGrid>
        <w:gridCol w:w="9016"/>
      </w:tblGrid>
      <w:tr w:rsidR="00D4669F" w:rsidRPr="00543F90" w14:paraId="676F32BB" w14:textId="77777777" w:rsidTr="000715D3">
        <w:tc>
          <w:tcPr>
            <w:tcW w:w="9016" w:type="dxa"/>
            <w:shd w:val="clear" w:color="auto" w:fill="235D64"/>
          </w:tcPr>
          <w:p w14:paraId="1B2B4E80" w14:textId="78D7BCE3" w:rsidR="00D4669F" w:rsidRPr="00543F90" w:rsidRDefault="00DE05FB" w:rsidP="000715D3">
            <w:pPr>
              <w:autoSpaceDE w:val="0"/>
              <w:autoSpaceDN w:val="0"/>
              <w:adjustRightInd w:val="0"/>
              <w:rPr>
                <w:rFonts w:asciiTheme="minorHAnsi" w:hAnsiTheme="minorHAnsi"/>
                <w:color w:val="FFFFFF" w:themeColor="background1"/>
                <w:lang w:val="en-IE" w:eastAsia="en-IE"/>
              </w:rPr>
            </w:pPr>
            <w:r w:rsidRPr="00543F90">
              <w:rPr>
                <w:rFonts w:asciiTheme="minorHAnsi" w:hAnsiTheme="minorHAnsi"/>
                <w:b/>
                <w:bCs/>
                <w:iCs/>
                <w:color w:val="FFFFFF" w:themeColor="background1"/>
                <w:lang w:val="en-IE" w:eastAsia="en-IE"/>
              </w:rPr>
              <w:lastRenderedPageBreak/>
              <w:t>3.2</w:t>
            </w:r>
            <w:r w:rsidR="00D4669F" w:rsidRPr="00543F90">
              <w:rPr>
                <w:rFonts w:asciiTheme="minorHAnsi" w:hAnsiTheme="minorHAnsi"/>
                <w:b/>
                <w:bCs/>
                <w:iCs/>
                <w:color w:val="FFFFFF" w:themeColor="background1"/>
                <w:lang w:val="en-IE" w:eastAsia="en-IE"/>
              </w:rPr>
              <w:t xml:space="preserve"> REFERENCES</w:t>
            </w:r>
          </w:p>
        </w:tc>
      </w:tr>
      <w:tr w:rsidR="00D4669F" w:rsidRPr="00543F90" w14:paraId="26C01DD1" w14:textId="77777777" w:rsidTr="000715D3">
        <w:tc>
          <w:tcPr>
            <w:tcW w:w="9016" w:type="dxa"/>
          </w:tcPr>
          <w:p w14:paraId="3E715A21" w14:textId="6CBC9C93" w:rsidR="004D6E64" w:rsidRPr="00543F90" w:rsidRDefault="004D6E64" w:rsidP="004D6E64">
            <w:pPr>
              <w:rPr>
                <w:rFonts w:asciiTheme="minorHAnsi" w:hAnsiTheme="minorHAnsi"/>
                <w:bCs/>
                <w:sz w:val="22"/>
                <w:szCs w:val="22"/>
                <w:lang w:val="en-IE"/>
              </w:rPr>
            </w:pPr>
            <w:r w:rsidRPr="00543F90">
              <w:rPr>
                <w:rFonts w:asciiTheme="minorHAnsi" w:hAnsiTheme="minorHAnsi"/>
                <w:bCs/>
                <w:sz w:val="22"/>
                <w:szCs w:val="22"/>
                <w:lang w:val="en-IE"/>
              </w:rPr>
              <w:t>As per Section 3.2 of the RFT, Tenderers are required to confirm that they have successfully delivered three (3) Services contracts of a similar nature to the Services required in Appendix 1.</w:t>
            </w:r>
          </w:p>
          <w:p w14:paraId="2BE8218B" w14:textId="77777777" w:rsidR="004D6E64" w:rsidRPr="00543F90" w:rsidRDefault="004D6E64" w:rsidP="004D6E64">
            <w:pPr>
              <w:rPr>
                <w:rFonts w:asciiTheme="minorHAnsi" w:hAnsiTheme="minorHAnsi"/>
                <w:bCs/>
                <w:sz w:val="22"/>
                <w:szCs w:val="22"/>
                <w:lang w:val="en-IE"/>
              </w:rPr>
            </w:pPr>
          </w:p>
          <w:p w14:paraId="6A3128CE" w14:textId="0581695F" w:rsidR="004D6E64" w:rsidRPr="00543F90" w:rsidRDefault="004D6E64" w:rsidP="004D6E64">
            <w:pPr>
              <w:rPr>
                <w:rFonts w:asciiTheme="minorHAnsi" w:hAnsiTheme="minorHAnsi"/>
                <w:bCs/>
                <w:sz w:val="22"/>
                <w:szCs w:val="22"/>
                <w:lang w:val="en-IE"/>
              </w:rPr>
            </w:pPr>
            <w:r w:rsidRPr="00543F90">
              <w:rPr>
                <w:rFonts w:asciiTheme="minorHAnsi" w:hAnsiTheme="minorHAnsi"/>
                <w:bCs/>
                <w:sz w:val="22"/>
                <w:szCs w:val="22"/>
                <w:lang w:val="en-IE"/>
              </w:rPr>
              <w:t>Tenderers must provide the following supporting documentation as part of their tender submission.</w:t>
            </w:r>
          </w:p>
          <w:p w14:paraId="2825B91E" w14:textId="77777777" w:rsidR="004D6E64" w:rsidRPr="00543F90" w:rsidRDefault="004D6E64" w:rsidP="004D6E64">
            <w:pPr>
              <w:rPr>
                <w:rFonts w:asciiTheme="minorHAnsi" w:hAnsiTheme="minorHAnsi"/>
                <w:bCs/>
                <w:sz w:val="22"/>
                <w:szCs w:val="22"/>
                <w:lang w:val="en-IE"/>
              </w:rPr>
            </w:pPr>
          </w:p>
          <w:p w14:paraId="06034A7D" w14:textId="77777777" w:rsidR="00D4669F" w:rsidRPr="00543F90" w:rsidRDefault="004D6E64" w:rsidP="004D6E64">
            <w:pPr>
              <w:rPr>
                <w:rFonts w:asciiTheme="minorHAnsi" w:hAnsiTheme="minorHAnsi"/>
                <w:bCs/>
                <w:sz w:val="22"/>
                <w:szCs w:val="22"/>
                <w:lang w:val="en-IE"/>
              </w:rPr>
            </w:pPr>
            <w:r w:rsidRPr="00543F90">
              <w:rPr>
                <w:rFonts w:asciiTheme="minorHAnsi" w:hAnsiTheme="minorHAnsi"/>
                <w:bCs/>
                <w:sz w:val="22"/>
                <w:szCs w:val="22"/>
                <w:lang w:val="en-IE"/>
              </w:rPr>
              <w:t>Summary details of three (3) Services contracts in which they have successfully delivered Services of a similar nature to the Services required in Appendix 1.</w:t>
            </w:r>
          </w:p>
          <w:p w14:paraId="2FFA0C8C" w14:textId="65E4EA04" w:rsidR="004D6E64" w:rsidRPr="00543F90" w:rsidRDefault="004D6E64" w:rsidP="004D6E64">
            <w:pPr>
              <w:rPr>
                <w:rFonts w:asciiTheme="minorHAnsi" w:hAnsiTheme="minorHAnsi"/>
                <w:lang w:val="en-IE" w:eastAsia="en-IE"/>
              </w:rPr>
            </w:pPr>
          </w:p>
        </w:tc>
      </w:tr>
    </w:tbl>
    <w:p w14:paraId="1C6B4F1B" w14:textId="77777777" w:rsidR="005501BF" w:rsidRPr="00543F90" w:rsidRDefault="005501BF">
      <w:pPr>
        <w:rPr>
          <w:rFonts w:asciiTheme="minorHAnsi" w:hAnsiTheme="minorHAnsi"/>
          <w:bCs/>
          <w:sz w:val="22"/>
          <w:szCs w:val="22"/>
          <w:lang w:val="en-IE"/>
        </w:rPr>
      </w:pPr>
    </w:p>
    <w:p w14:paraId="48F67E45" w14:textId="77777777" w:rsidR="00D4669F" w:rsidRPr="00543F90" w:rsidRDefault="00D4669F">
      <w:pPr>
        <w:rPr>
          <w:rFonts w:asciiTheme="minorHAnsi" w:hAnsiTheme="minorHAnsi"/>
          <w:bCs/>
          <w:sz w:val="22"/>
          <w:szCs w:val="22"/>
          <w:lang w:val="en-IE"/>
        </w:rPr>
      </w:pPr>
    </w:p>
    <w:p w14:paraId="2BB523A9" w14:textId="7FF885C1" w:rsidR="00D4669F" w:rsidRPr="00543F90" w:rsidRDefault="00D4669F">
      <w:pPr>
        <w:rPr>
          <w:rFonts w:asciiTheme="minorHAnsi" w:hAnsiTheme="minorHAnsi"/>
          <w:b/>
          <w:i/>
          <w:iCs/>
          <w:sz w:val="22"/>
          <w:szCs w:val="22"/>
          <w:lang w:val="en-IE"/>
        </w:rPr>
      </w:pPr>
      <w:r w:rsidRPr="00543F90">
        <w:rPr>
          <w:rFonts w:asciiTheme="minorHAnsi" w:hAnsiTheme="minorHAnsi"/>
          <w:b/>
          <w:i/>
          <w:iCs/>
          <w:sz w:val="22"/>
          <w:szCs w:val="22"/>
          <w:lang w:val="en-IE"/>
        </w:rPr>
        <w:t>Reference 1:</w:t>
      </w:r>
    </w:p>
    <w:tbl>
      <w:tblPr>
        <w:tblStyle w:val="GridTable4-Accent1113"/>
        <w:tblW w:w="5000" w:type="pct"/>
        <w:tblLook w:val="04A0" w:firstRow="1" w:lastRow="0" w:firstColumn="1" w:lastColumn="0" w:noHBand="0" w:noVBand="1"/>
      </w:tblPr>
      <w:tblGrid>
        <w:gridCol w:w="3371"/>
        <w:gridCol w:w="2742"/>
        <w:gridCol w:w="4343"/>
      </w:tblGrid>
      <w:tr w:rsidR="00D4669F" w:rsidRPr="00543F90" w14:paraId="722FD6F3" w14:textId="77777777" w:rsidTr="000715D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7AD255BB" w14:textId="77777777" w:rsidR="00D4669F" w:rsidRPr="00543F90" w:rsidRDefault="00D4669F" w:rsidP="000715D3">
            <w:pPr>
              <w:jc w:val="center"/>
              <w:rPr>
                <w:rFonts w:ascii="Calibri" w:hAnsi="Calibri"/>
                <w:sz w:val="28"/>
                <w:szCs w:val="28"/>
                <w:lang w:val="en-IE"/>
              </w:rPr>
            </w:pPr>
            <w:r w:rsidRPr="00543F90">
              <w:rPr>
                <w:rFonts w:ascii="Calibri" w:hAnsi="Calibri"/>
                <w:sz w:val="28"/>
                <w:szCs w:val="28"/>
                <w:lang w:val="en-IE"/>
              </w:rPr>
              <w:t>Contract Narrative</w:t>
            </w:r>
          </w:p>
        </w:tc>
      </w:tr>
      <w:tr w:rsidR="00D4669F" w:rsidRPr="00543F90" w14:paraId="496EB53F" w14:textId="77777777" w:rsidTr="000715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pct"/>
            <w:vAlign w:val="center"/>
          </w:tcPr>
          <w:p w14:paraId="30561766" w14:textId="77777777" w:rsidR="00D4669F" w:rsidRPr="00543F90" w:rsidRDefault="00D4669F" w:rsidP="000715D3">
            <w:pPr>
              <w:ind w:left="29" w:right="119"/>
              <w:jc w:val="both"/>
              <w:rPr>
                <w:rFonts w:ascii="Calibri" w:hAnsi="Calibri"/>
                <w:b w:val="0"/>
                <w:color w:val="1F4E79" w:themeColor="accent1" w:themeShade="80"/>
                <w:sz w:val="22"/>
                <w:szCs w:val="22"/>
                <w:lang w:val="en-IE"/>
              </w:rPr>
            </w:pPr>
            <w:r w:rsidRPr="00543F90">
              <w:rPr>
                <w:rFonts w:ascii="Calibri" w:hAnsi="Calibri"/>
                <w:color w:val="1F4E79" w:themeColor="accent1" w:themeShade="80"/>
                <w:sz w:val="22"/>
                <w:szCs w:val="22"/>
                <w:lang w:val="en-IE"/>
              </w:rPr>
              <w:t>Client Organisation Name</w:t>
            </w:r>
          </w:p>
        </w:tc>
        <w:tc>
          <w:tcPr>
            <w:tcW w:w="3388" w:type="pct"/>
            <w:gridSpan w:val="2"/>
            <w:shd w:val="clear" w:color="auto" w:fill="FFFFFF"/>
            <w:vAlign w:val="center"/>
          </w:tcPr>
          <w:p w14:paraId="71CC65EA" w14:textId="4F7FE920" w:rsidR="00D4669F" w:rsidRPr="00543F90" w:rsidRDefault="00D4669F" w:rsidP="000715D3">
            <w:pPr>
              <w:spacing w:line="312" w:lineRule="auto"/>
              <w:cnfStyle w:val="000000100000" w:firstRow="0" w:lastRow="0" w:firstColumn="0" w:lastColumn="0" w:oddVBand="0" w:evenVBand="0" w:oddHBand="1" w:evenHBand="0" w:firstRowFirstColumn="0" w:firstRowLastColumn="0" w:lastRowFirstColumn="0" w:lastRowLastColumn="0"/>
              <w:rPr>
                <w:rFonts w:ascii="Calibri" w:hAnsi="Calibri"/>
                <w:szCs w:val="22"/>
                <w:lang w:val="en-IE"/>
              </w:rPr>
            </w:pPr>
          </w:p>
        </w:tc>
      </w:tr>
      <w:tr w:rsidR="00D4669F" w:rsidRPr="00543F90" w14:paraId="218BAC5B" w14:textId="77777777" w:rsidTr="000715D3">
        <w:trPr>
          <w:trHeight w:val="20"/>
        </w:trPr>
        <w:tc>
          <w:tcPr>
            <w:cnfStyle w:val="001000000000" w:firstRow="0" w:lastRow="0" w:firstColumn="1" w:lastColumn="0" w:oddVBand="0" w:evenVBand="0" w:oddHBand="0" w:evenHBand="0" w:firstRowFirstColumn="0" w:firstRowLastColumn="0" w:lastRowFirstColumn="0" w:lastRowLastColumn="0"/>
            <w:tcW w:w="1612" w:type="pct"/>
            <w:vMerge w:val="restart"/>
            <w:shd w:val="clear" w:color="auto" w:fill="DDEEEC"/>
            <w:vAlign w:val="center"/>
          </w:tcPr>
          <w:p w14:paraId="372C19D0" w14:textId="77777777" w:rsidR="00D4669F" w:rsidRPr="00543F90" w:rsidRDefault="00D4669F" w:rsidP="000715D3">
            <w:pPr>
              <w:ind w:right="119"/>
              <w:jc w:val="both"/>
              <w:rPr>
                <w:rFonts w:ascii="Calibri" w:hAnsi="Calibri"/>
                <w:b w:val="0"/>
                <w:color w:val="1F4E79" w:themeColor="accent1" w:themeShade="80"/>
                <w:sz w:val="22"/>
                <w:szCs w:val="22"/>
                <w:lang w:val="en-IE"/>
              </w:rPr>
            </w:pPr>
            <w:r w:rsidRPr="00543F90">
              <w:rPr>
                <w:rFonts w:ascii="Calibri" w:hAnsi="Calibri"/>
                <w:color w:val="1F4E79" w:themeColor="accent1" w:themeShade="80"/>
                <w:sz w:val="22"/>
                <w:szCs w:val="22"/>
                <w:lang w:val="en-IE"/>
              </w:rPr>
              <w:t>Client referee information (for verification)</w:t>
            </w:r>
          </w:p>
        </w:tc>
        <w:tc>
          <w:tcPr>
            <w:tcW w:w="1311" w:type="pct"/>
            <w:shd w:val="clear" w:color="auto" w:fill="FFFFFF"/>
            <w:vAlign w:val="center"/>
          </w:tcPr>
          <w:p w14:paraId="31E717EE" w14:textId="77777777" w:rsidR="00D4669F" w:rsidRPr="00543F90" w:rsidRDefault="00D4669F" w:rsidP="000715D3">
            <w:pPr>
              <w:spacing w:line="312" w:lineRule="auto"/>
              <w:jc w:val="both"/>
              <w:cnfStyle w:val="000000000000" w:firstRow="0" w:lastRow="0" w:firstColumn="0" w:lastColumn="0" w:oddVBand="0" w:evenVBand="0" w:oddHBand="0" w:evenHBand="0" w:firstRowFirstColumn="0" w:firstRowLastColumn="0" w:lastRowFirstColumn="0" w:lastRowLastColumn="0"/>
              <w:rPr>
                <w:rFonts w:ascii="Calibri" w:hAnsi="Calibri"/>
                <w:sz w:val="22"/>
                <w:szCs w:val="22"/>
                <w:lang w:val="en-IE"/>
              </w:rPr>
            </w:pPr>
            <w:r w:rsidRPr="00543F90">
              <w:rPr>
                <w:rFonts w:ascii="Calibri" w:hAnsi="Calibri"/>
                <w:sz w:val="22"/>
                <w:szCs w:val="22"/>
                <w:lang w:val="en-IE"/>
              </w:rPr>
              <w:t>Client Contact Name</w:t>
            </w:r>
          </w:p>
        </w:tc>
        <w:tc>
          <w:tcPr>
            <w:tcW w:w="2077" w:type="pct"/>
            <w:shd w:val="clear" w:color="auto" w:fill="FFFFFF"/>
            <w:vAlign w:val="center"/>
          </w:tcPr>
          <w:p w14:paraId="098DD75C" w14:textId="4023A4F5" w:rsidR="00D4669F" w:rsidRPr="00543F90" w:rsidRDefault="00D4669F" w:rsidP="000715D3">
            <w:pPr>
              <w:spacing w:line="312" w:lineRule="auto"/>
              <w:cnfStyle w:val="000000000000" w:firstRow="0" w:lastRow="0" w:firstColumn="0" w:lastColumn="0" w:oddVBand="0" w:evenVBand="0" w:oddHBand="0" w:evenHBand="0" w:firstRowFirstColumn="0" w:firstRowLastColumn="0" w:lastRowFirstColumn="0" w:lastRowLastColumn="0"/>
              <w:rPr>
                <w:rFonts w:ascii="Calibri" w:hAnsi="Calibri"/>
                <w:szCs w:val="22"/>
                <w:lang w:val="en-IE"/>
              </w:rPr>
            </w:pPr>
          </w:p>
        </w:tc>
      </w:tr>
      <w:tr w:rsidR="00D4669F" w:rsidRPr="00543F90" w14:paraId="3EAE8735" w14:textId="77777777" w:rsidTr="000715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pct"/>
            <w:vMerge/>
            <w:vAlign w:val="center"/>
          </w:tcPr>
          <w:p w14:paraId="065FE0ED" w14:textId="77777777" w:rsidR="00D4669F" w:rsidRPr="00543F90" w:rsidRDefault="00D4669F" w:rsidP="000715D3">
            <w:pPr>
              <w:ind w:left="29" w:right="119"/>
              <w:jc w:val="both"/>
              <w:rPr>
                <w:rFonts w:ascii="Calibri" w:hAnsi="Calibri"/>
                <w:b w:val="0"/>
                <w:color w:val="1F4E79" w:themeColor="accent1" w:themeShade="80"/>
                <w:sz w:val="22"/>
                <w:szCs w:val="22"/>
                <w:lang w:val="en-IE"/>
              </w:rPr>
            </w:pPr>
          </w:p>
        </w:tc>
        <w:tc>
          <w:tcPr>
            <w:tcW w:w="1311" w:type="pct"/>
            <w:shd w:val="clear" w:color="auto" w:fill="FFFFFF"/>
            <w:vAlign w:val="center"/>
          </w:tcPr>
          <w:p w14:paraId="27448A9D" w14:textId="77777777" w:rsidR="00D4669F" w:rsidRPr="00543F90" w:rsidRDefault="00D4669F" w:rsidP="000715D3">
            <w:pPr>
              <w:spacing w:line="312" w:lineRule="auto"/>
              <w:jc w:val="both"/>
              <w:cnfStyle w:val="000000100000" w:firstRow="0" w:lastRow="0" w:firstColumn="0" w:lastColumn="0" w:oddVBand="0" w:evenVBand="0" w:oddHBand="1" w:evenHBand="0" w:firstRowFirstColumn="0" w:firstRowLastColumn="0" w:lastRowFirstColumn="0" w:lastRowLastColumn="0"/>
              <w:rPr>
                <w:rFonts w:ascii="Calibri" w:hAnsi="Calibri"/>
                <w:sz w:val="22"/>
                <w:szCs w:val="22"/>
                <w:lang w:val="en-IE"/>
              </w:rPr>
            </w:pPr>
            <w:r w:rsidRPr="00543F90">
              <w:rPr>
                <w:rFonts w:ascii="Calibri" w:hAnsi="Calibri"/>
                <w:sz w:val="22"/>
                <w:szCs w:val="22"/>
                <w:lang w:val="en-IE"/>
              </w:rPr>
              <w:t>Position held</w:t>
            </w:r>
          </w:p>
        </w:tc>
        <w:tc>
          <w:tcPr>
            <w:tcW w:w="2077" w:type="pct"/>
            <w:shd w:val="clear" w:color="auto" w:fill="FFFFFF"/>
            <w:vAlign w:val="center"/>
          </w:tcPr>
          <w:p w14:paraId="0B866A73" w14:textId="327C284A" w:rsidR="00D4669F" w:rsidRPr="00543F90" w:rsidRDefault="00D4669F" w:rsidP="000715D3">
            <w:pPr>
              <w:spacing w:line="312" w:lineRule="auto"/>
              <w:cnfStyle w:val="000000100000" w:firstRow="0" w:lastRow="0" w:firstColumn="0" w:lastColumn="0" w:oddVBand="0" w:evenVBand="0" w:oddHBand="1" w:evenHBand="0" w:firstRowFirstColumn="0" w:firstRowLastColumn="0" w:lastRowFirstColumn="0" w:lastRowLastColumn="0"/>
              <w:rPr>
                <w:rFonts w:ascii="Calibri" w:hAnsi="Calibri"/>
                <w:szCs w:val="22"/>
                <w:lang w:val="en-IE"/>
              </w:rPr>
            </w:pPr>
          </w:p>
        </w:tc>
      </w:tr>
      <w:tr w:rsidR="00D4669F" w:rsidRPr="00543F90" w14:paraId="73066AE1" w14:textId="77777777" w:rsidTr="000715D3">
        <w:trPr>
          <w:trHeight w:val="20"/>
        </w:trPr>
        <w:tc>
          <w:tcPr>
            <w:cnfStyle w:val="001000000000" w:firstRow="0" w:lastRow="0" w:firstColumn="1" w:lastColumn="0" w:oddVBand="0" w:evenVBand="0" w:oddHBand="0" w:evenHBand="0" w:firstRowFirstColumn="0" w:firstRowLastColumn="0" w:lastRowFirstColumn="0" w:lastRowLastColumn="0"/>
            <w:tcW w:w="1612" w:type="pct"/>
            <w:vMerge/>
            <w:vAlign w:val="center"/>
          </w:tcPr>
          <w:p w14:paraId="4885D664" w14:textId="77777777" w:rsidR="00D4669F" w:rsidRPr="00543F90" w:rsidRDefault="00D4669F" w:rsidP="000715D3">
            <w:pPr>
              <w:ind w:left="29" w:right="119"/>
              <w:jc w:val="both"/>
              <w:rPr>
                <w:rFonts w:ascii="Calibri" w:hAnsi="Calibri"/>
                <w:b w:val="0"/>
                <w:color w:val="1F4E79" w:themeColor="accent1" w:themeShade="80"/>
                <w:sz w:val="22"/>
                <w:szCs w:val="22"/>
                <w:lang w:val="en-IE"/>
              </w:rPr>
            </w:pPr>
          </w:p>
        </w:tc>
        <w:tc>
          <w:tcPr>
            <w:tcW w:w="1311" w:type="pct"/>
            <w:shd w:val="clear" w:color="auto" w:fill="FFFFFF"/>
            <w:vAlign w:val="center"/>
          </w:tcPr>
          <w:p w14:paraId="517EA7DF" w14:textId="77777777" w:rsidR="00D4669F" w:rsidRPr="00543F90" w:rsidRDefault="00D4669F" w:rsidP="000715D3">
            <w:pPr>
              <w:spacing w:line="312" w:lineRule="auto"/>
              <w:jc w:val="both"/>
              <w:cnfStyle w:val="000000000000" w:firstRow="0" w:lastRow="0" w:firstColumn="0" w:lastColumn="0" w:oddVBand="0" w:evenVBand="0" w:oddHBand="0" w:evenHBand="0" w:firstRowFirstColumn="0" w:firstRowLastColumn="0" w:lastRowFirstColumn="0" w:lastRowLastColumn="0"/>
              <w:rPr>
                <w:rFonts w:ascii="Calibri" w:hAnsi="Calibri"/>
                <w:sz w:val="22"/>
                <w:szCs w:val="22"/>
                <w:lang w:val="en-IE"/>
              </w:rPr>
            </w:pPr>
            <w:r w:rsidRPr="00543F90">
              <w:rPr>
                <w:rFonts w:ascii="Calibri" w:hAnsi="Calibri"/>
                <w:sz w:val="22"/>
                <w:szCs w:val="22"/>
                <w:lang w:val="en-IE"/>
              </w:rPr>
              <w:t>Address (incl. Eircode)</w:t>
            </w:r>
          </w:p>
        </w:tc>
        <w:tc>
          <w:tcPr>
            <w:tcW w:w="2077" w:type="pct"/>
            <w:shd w:val="clear" w:color="auto" w:fill="FFFFFF"/>
            <w:vAlign w:val="center"/>
          </w:tcPr>
          <w:p w14:paraId="02FB0549" w14:textId="60227E31" w:rsidR="00D4669F" w:rsidRPr="00543F90" w:rsidRDefault="00D4669F" w:rsidP="000715D3">
            <w:pPr>
              <w:spacing w:line="312" w:lineRule="auto"/>
              <w:cnfStyle w:val="000000000000" w:firstRow="0" w:lastRow="0" w:firstColumn="0" w:lastColumn="0" w:oddVBand="0" w:evenVBand="0" w:oddHBand="0" w:evenHBand="0" w:firstRowFirstColumn="0" w:firstRowLastColumn="0" w:lastRowFirstColumn="0" w:lastRowLastColumn="0"/>
              <w:rPr>
                <w:rFonts w:ascii="Calibri" w:hAnsi="Calibri"/>
                <w:szCs w:val="22"/>
                <w:lang w:val="en-IE"/>
              </w:rPr>
            </w:pPr>
          </w:p>
        </w:tc>
      </w:tr>
      <w:tr w:rsidR="00D4669F" w:rsidRPr="00543F90" w14:paraId="68ABD580" w14:textId="77777777" w:rsidTr="000715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pct"/>
            <w:vMerge/>
            <w:vAlign w:val="center"/>
          </w:tcPr>
          <w:p w14:paraId="583F1DC5" w14:textId="77777777" w:rsidR="00D4669F" w:rsidRPr="00543F90" w:rsidRDefault="00D4669F" w:rsidP="000715D3">
            <w:pPr>
              <w:ind w:left="29" w:right="119"/>
              <w:jc w:val="both"/>
              <w:rPr>
                <w:rFonts w:ascii="Calibri" w:hAnsi="Calibri"/>
                <w:b w:val="0"/>
                <w:color w:val="1F4E79" w:themeColor="accent1" w:themeShade="80"/>
                <w:sz w:val="22"/>
                <w:szCs w:val="22"/>
                <w:lang w:val="en-IE"/>
              </w:rPr>
            </w:pPr>
          </w:p>
        </w:tc>
        <w:tc>
          <w:tcPr>
            <w:tcW w:w="1311" w:type="pct"/>
            <w:shd w:val="clear" w:color="auto" w:fill="FFFFFF"/>
            <w:vAlign w:val="center"/>
          </w:tcPr>
          <w:p w14:paraId="0865EBDB" w14:textId="77777777" w:rsidR="00D4669F" w:rsidRPr="00543F90" w:rsidRDefault="00D4669F" w:rsidP="000715D3">
            <w:pPr>
              <w:spacing w:line="312" w:lineRule="auto"/>
              <w:jc w:val="both"/>
              <w:cnfStyle w:val="000000100000" w:firstRow="0" w:lastRow="0" w:firstColumn="0" w:lastColumn="0" w:oddVBand="0" w:evenVBand="0" w:oddHBand="1" w:evenHBand="0" w:firstRowFirstColumn="0" w:firstRowLastColumn="0" w:lastRowFirstColumn="0" w:lastRowLastColumn="0"/>
              <w:rPr>
                <w:rFonts w:ascii="Calibri" w:hAnsi="Calibri"/>
                <w:sz w:val="22"/>
                <w:szCs w:val="22"/>
                <w:lang w:val="en-IE"/>
              </w:rPr>
            </w:pPr>
            <w:r w:rsidRPr="00543F90">
              <w:rPr>
                <w:rFonts w:ascii="Calibri" w:hAnsi="Calibri"/>
                <w:sz w:val="22"/>
                <w:szCs w:val="22"/>
                <w:lang w:val="en-IE"/>
              </w:rPr>
              <w:t>Email</w:t>
            </w:r>
          </w:p>
        </w:tc>
        <w:tc>
          <w:tcPr>
            <w:tcW w:w="2077" w:type="pct"/>
            <w:shd w:val="clear" w:color="auto" w:fill="FFFFFF"/>
            <w:vAlign w:val="center"/>
          </w:tcPr>
          <w:p w14:paraId="4915E981" w14:textId="264FF971" w:rsidR="00D4669F" w:rsidRPr="00543F90" w:rsidRDefault="00D4669F" w:rsidP="000715D3">
            <w:pPr>
              <w:spacing w:line="312" w:lineRule="auto"/>
              <w:cnfStyle w:val="000000100000" w:firstRow="0" w:lastRow="0" w:firstColumn="0" w:lastColumn="0" w:oddVBand="0" w:evenVBand="0" w:oddHBand="1" w:evenHBand="0" w:firstRowFirstColumn="0" w:firstRowLastColumn="0" w:lastRowFirstColumn="0" w:lastRowLastColumn="0"/>
              <w:rPr>
                <w:rFonts w:ascii="Calibri" w:hAnsi="Calibri"/>
                <w:szCs w:val="22"/>
                <w:lang w:val="en-IE"/>
              </w:rPr>
            </w:pPr>
          </w:p>
        </w:tc>
      </w:tr>
      <w:tr w:rsidR="00D4669F" w:rsidRPr="00543F90" w14:paraId="065DC183" w14:textId="77777777" w:rsidTr="000715D3">
        <w:trPr>
          <w:trHeight w:val="20"/>
        </w:trPr>
        <w:tc>
          <w:tcPr>
            <w:cnfStyle w:val="001000000000" w:firstRow="0" w:lastRow="0" w:firstColumn="1" w:lastColumn="0" w:oddVBand="0" w:evenVBand="0" w:oddHBand="0" w:evenHBand="0" w:firstRowFirstColumn="0" w:firstRowLastColumn="0" w:lastRowFirstColumn="0" w:lastRowLastColumn="0"/>
            <w:tcW w:w="1612" w:type="pct"/>
            <w:vMerge/>
            <w:vAlign w:val="center"/>
          </w:tcPr>
          <w:p w14:paraId="232A6EF6" w14:textId="77777777" w:rsidR="00D4669F" w:rsidRPr="00543F90" w:rsidRDefault="00D4669F" w:rsidP="000715D3">
            <w:pPr>
              <w:ind w:left="29" w:right="119"/>
              <w:jc w:val="both"/>
              <w:rPr>
                <w:rFonts w:ascii="Calibri" w:hAnsi="Calibri"/>
                <w:b w:val="0"/>
                <w:color w:val="1F4E79" w:themeColor="accent1" w:themeShade="80"/>
                <w:sz w:val="22"/>
                <w:szCs w:val="22"/>
                <w:lang w:val="en-IE"/>
              </w:rPr>
            </w:pPr>
          </w:p>
        </w:tc>
        <w:tc>
          <w:tcPr>
            <w:tcW w:w="1311" w:type="pct"/>
            <w:shd w:val="clear" w:color="auto" w:fill="FFFFFF"/>
            <w:vAlign w:val="center"/>
          </w:tcPr>
          <w:p w14:paraId="2DEF9694" w14:textId="77777777" w:rsidR="00D4669F" w:rsidRPr="00543F90" w:rsidRDefault="00D4669F" w:rsidP="000715D3">
            <w:pPr>
              <w:spacing w:line="312" w:lineRule="auto"/>
              <w:jc w:val="both"/>
              <w:cnfStyle w:val="000000000000" w:firstRow="0" w:lastRow="0" w:firstColumn="0" w:lastColumn="0" w:oddVBand="0" w:evenVBand="0" w:oddHBand="0" w:evenHBand="0" w:firstRowFirstColumn="0" w:firstRowLastColumn="0" w:lastRowFirstColumn="0" w:lastRowLastColumn="0"/>
              <w:rPr>
                <w:rFonts w:ascii="Calibri" w:hAnsi="Calibri"/>
                <w:sz w:val="22"/>
                <w:szCs w:val="22"/>
                <w:lang w:val="en-IE"/>
              </w:rPr>
            </w:pPr>
            <w:r w:rsidRPr="00543F90">
              <w:rPr>
                <w:rFonts w:ascii="Calibri" w:hAnsi="Calibri"/>
                <w:sz w:val="22"/>
                <w:szCs w:val="22"/>
                <w:lang w:val="en-IE"/>
              </w:rPr>
              <w:t>Phone number</w:t>
            </w:r>
          </w:p>
        </w:tc>
        <w:tc>
          <w:tcPr>
            <w:tcW w:w="2077" w:type="pct"/>
            <w:shd w:val="clear" w:color="auto" w:fill="FFFFFF"/>
            <w:vAlign w:val="center"/>
          </w:tcPr>
          <w:p w14:paraId="5B7082FB" w14:textId="65211D25" w:rsidR="00D4669F" w:rsidRPr="00543F90" w:rsidRDefault="00D4669F" w:rsidP="000715D3">
            <w:pPr>
              <w:spacing w:line="312" w:lineRule="auto"/>
              <w:cnfStyle w:val="000000000000" w:firstRow="0" w:lastRow="0" w:firstColumn="0" w:lastColumn="0" w:oddVBand="0" w:evenVBand="0" w:oddHBand="0" w:evenHBand="0" w:firstRowFirstColumn="0" w:firstRowLastColumn="0" w:lastRowFirstColumn="0" w:lastRowLastColumn="0"/>
              <w:rPr>
                <w:rFonts w:ascii="Calibri" w:hAnsi="Calibri"/>
                <w:szCs w:val="22"/>
                <w:lang w:val="en-IE"/>
              </w:rPr>
            </w:pPr>
          </w:p>
        </w:tc>
      </w:tr>
      <w:tr w:rsidR="00D4669F" w:rsidRPr="00543F90" w14:paraId="2DD54D54" w14:textId="77777777" w:rsidTr="000715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pct"/>
            <w:vAlign w:val="center"/>
          </w:tcPr>
          <w:p w14:paraId="55D56866" w14:textId="77777777" w:rsidR="00D4669F" w:rsidRPr="00543F90" w:rsidRDefault="00D4669F" w:rsidP="000715D3">
            <w:pPr>
              <w:ind w:right="119"/>
              <w:jc w:val="both"/>
              <w:rPr>
                <w:rFonts w:ascii="Calibri" w:hAnsi="Calibri"/>
                <w:color w:val="1F4E79" w:themeColor="accent1" w:themeShade="80"/>
                <w:sz w:val="22"/>
                <w:szCs w:val="22"/>
                <w:lang w:val="en-IE"/>
              </w:rPr>
            </w:pPr>
            <w:r w:rsidRPr="00543F90">
              <w:rPr>
                <w:rFonts w:ascii="Calibri" w:hAnsi="Calibri"/>
                <w:color w:val="1F4E79" w:themeColor="accent1" w:themeShade="80"/>
                <w:sz w:val="22"/>
                <w:szCs w:val="22"/>
                <w:lang w:val="en-IE"/>
              </w:rPr>
              <w:t>Contract Start &amp; End Date:</w:t>
            </w:r>
          </w:p>
        </w:tc>
        <w:tc>
          <w:tcPr>
            <w:tcW w:w="3388" w:type="pct"/>
            <w:gridSpan w:val="2"/>
            <w:shd w:val="clear" w:color="auto" w:fill="FFFFFF"/>
            <w:vAlign w:val="center"/>
          </w:tcPr>
          <w:p w14:paraId="7712F887" w14:textId="59D4A871" w:rsidR="00D4669F" w:rsidRPr="00543F90" w:rsidRDefault="00D4669F" w:rsidP="000715D3">
            <w:pPr>
              <w:spacing w:line="312" w:lineRule="auto"/>
              <w:cnfStyle w:val="000000100000" w:firstRow="0" w:lastRow="0" w:firstColumn="0" w:lastColumn="0" w:oddVBand="0" w:evenVBand="0" w:oddHBand="1" w:evenHBand="0" w:firstRowFirstColumn="0" w:firstRowLastColumn="0" w:lastRowFirstColumn="0" w:lastRowLastColumn="0"/>
              <w:rPr>
                <w:rFonts w:ascii="Calibri" w:hAnsi="Calibri"/>
                <w:szCs w:val="22"/>
                <w:lang w:val="en-IE"/>
              </w:rPr>
            </w:pPr>
          </w:p>
        </w:tc>
      </w:tr>
      <w:tr w:rsidR="00D4669F" w:rsidRPr="00543F90" w14:paraId="70C153F6" w14:textId="77777777" w:rsidTr="000715D3">
        <w:trPr>
          <w:trHeight w:val="20"/>
        </w:trPr>
        <w:tc>
          <w:tcPr>
            <w:cnfStyle w:val="001000000000" w:firstRow="0" w:lastRow="0" w:firstColumn="1" w:lastColumn="0" w:oddVBand="0" w:evenVBand="0" w:oddHBand="0" w:evenHBand="0" w:firstRowFirstColumn="0" w:firstRowLastColumn="0" w:lastRowFirstColumn="0" w:lastRowLastColumn="0"/>
            <w:tcW w:w="1612" w:type="pct"/>
            <w:shd w:val="clear" w:color="auto" w:fill="DDEEEC"/>
            <w:vAlign w:val="center"/>
          </w:tcPr>
          <w:p w14:paraId="6B0453C6" w14:textId="77777777" w:rsidR="00D4669F" w:rsidRPr="00543F90" w:rsidRDefault="00D4669F" w:rsidP="000715D3">
            <w:pPr>
              <w:ind w:right="119"/>
              <w:jc w:val="both"/>
              <w:rPr>
                <w:rFonts w:ascii="Calibri" w:hAnsi="Calibri"/>
                <w:b w:val="0"/>
                <w:color w:val="1F4E79" w:themeColor="accent1" w:themeShade="80"/>
                <w:sz w:val="22"/>
                <w:szCs w:val="22"/>
                <w:lang w:val="en-IE"/>
              </w:rPr>
            </w:pPr>
            <w:r w:rsidRPr="00543F90">
              <w:rPr>
                <w:rFonts w:ascii="Calibri" w:hAnsi="Calibri"/>
                <w:color w:val="1F4E79" w:themeColor="accent1" w:themeShade="80"/>
                <w:sz w:val="22"/>
                <w:szCs w:val="22"/>
                <w:lang w:val="en-IE"/>
              </w:rPr>
              <w:t>Value of Contract:</w:t>
            </w:r>
          </w:p>
        </w:tc>
        <w:tc>
          <w:tcPr>
            <w:tcW w:w="3388" w:type="pct"/>
            <w:gridSpan w:val="2"/>
            <w:shd w:val="clear" w:color="auto" w:fill="FFFFFF"/>
            <w:vAlign w:val="center"/>
          </w:tcPr>
          <w:p w14:paraId="200EBEFB" w14:textId="4E4EED96" w:rsidR="00D4669F" w:rsidRPr="00543F90" w:rsidRDefault="00D4669F" w:rsidP="000715D3">
            <w:pPr>
              <w:spacing w:line="312" w:lineRule="auto"/>
              <w:cnfStyle w:val="000000000000" w:firstRow="0" w:lastRow="0" w:firstColumn="0" w:lastColumn="0" w:oddVBand="0" w:evenVBand="0" w:oddHBand="0" w:evenHBand="0" w:firstRowFirstColumn="0" w:firstRowLastColumn="0" w:lastRowFirstColumn="0" w:lastRowLastColumn="0"/>
              <w:rPr>
                <w:rFonts w:ascii="Calibri" w:hAnsi="Calibri"/>
                <w:szCs w:val="22"/>
                <w:lang w:val="en-IE"/>
              </w:rPr>
            </w:pPr>
          </w:p>
        </w:tc>
      </w:tr>
      <w:tr w:rsidR="00D4669F" w:rsidRPr="00543F90" w14:paraId="783D6D57" w14:textId="77777777" w:rsidTr="000715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pct"/>
            <w:vAlign w:val="center"/>
          </w:tcPr>
          <w:p w14:paraId="43BEE7B9" w14:textId="77777777" w:rsidR="00D4669F" w:rsidRPr="00543F90" w:rsidRDefault="00D4669F" w:rsidP="000715D3">
            <w:pPr>
              <w:ind w:right="119"/>
              <w:jc w:val="both"/>
              <w:rPr>
                <w:rFonts w:ascii="Calibri" w:hAnsi="Calibri"/>
                <w:color w:val="1F4E79" w:themeColor="accent1" w:themeShade="80"/>
                <w:sz w:val="22"/>
                <w:szCs w:val="22"/>
                <w:lang w:val="en-IE"/>
              </w:rPr>
            </w:pPr>
            <w:r w:rsidRPr="00543F90">
              <w:rPr>
                <w:rFonts w:ascii="Calibri" w:hAnsi="Calibri"/>
                <w:color w:val="1F4E79" w:themeColor="accent1" w:themeShade="80"/>
                <w:sz w:val="22"/>
                <w:szCs w:val="22"/>
                <w:lang w:val="en-IE"/>
              </w:rPr>
              <w:t>Overview of Services:</w:t>
            </w:r>
          </w:p>
        </w:tc>
        <w:tc>
          <w:tcPr>
            <w:tcW w:w="3388" w:type="pct"/>
            <w:gridSpan w:val="2"/>
            <w:shd w:val="clear" w:color="auto" w:fill="FFFFFF"/>
            <w:vAlign w:val="center"/>
          </w:tcPr>
          <w:p w14:paraId="0DCC78A8" w14:textId="77777777" w:rsidR="00D4669F" w:rsidRPr="00543F90" w:rsidRDefault="00D4669F" w:rsidP="000715D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Cs w:val="22"/>
                <w:lang w:val="en-IE"/>
              </w:rPr>
            </w:pPr>
          </w:p>
        </w:tc>
      </w:tr>
      <w:tr w:rsidR="00D4669F" w:rsidRPr="00543F90" w14:paraId="354457CC" w14:textId="77777777" w:rsidTr="000715D3">
        <w:trPr>
          <w:trHeight w:val="20"/>
        </w:trPr>
        <w:tc>
          <w:tcPr>
            <w:cnfStyle w:val="001000000000" w:firstRow="0" w:lastRow="0" w:firstColumn="1" w:lastColumn="0" w:oddVBand="0" w:evenVBand="0" w:oddHBand="0" w:evenHBand="0" w:firstRowFirstColumn="0" w:firstRowLastColumn="0" w:lastRowFirstColumn="0" w:lastRowLastColumn="0"/>
            <w:tcW w:w="1612" w:type="pct"/>
            <w:vAlign w:val="center"/>
          </w:tcPr>
          <w:p w14:paraId="6798982A" w14:textId="77777777" w:rsidR="00D4669F" w:rsidRPr="00543F90" w:rsidRDefault="00D4669F" w:rsidP="000715D3">
            <w:pPr>
              <w:ind w:right="119"/>
              <w:jc w:val="both"/>
              <w:rPr>
                <w:rFonts w:ascii="Calibri" w:hAnsi="Calibri"/>
                <w:color w:val="1F4E79" w:themeColor="accent1" w:themeShade="80"/>
                <w:sz w:val="22"/>
                <w:szCs w:val="22"/>
                <w:lang w:val="en-IE"/>
              </w:rPr>
            </w:pPr>
            <w:r w:rsidRPr="00543F90">
              <w:rPr>
                <w:rFonts w:ascii="Calibri" w:hAnsi="Calibri"/>
                <w:color w:val="1F4E79" w:themeColor="accent1" w:themeShade="80"/>
                <w:sz w:val="22"/>
                <w:szCs w:val="22"/>
                <w:lang w:val="en-IE"/>
              </w:rPr>
              <w:t xml:space="preserve">Description of the Extent to which that Contract was of </w:t>
            </w:r>
            <w:r w:rsidRPr="00543F90">
              <w:rPr>
                <w:rFonts w:ascii="Calibri" w:eastAsia="Calibri" w:hAnsi="Calibri"/>
                <w:color w:val="1F4E79" w:themeColor="accent1" w:themeShade="80"/>
                <w:sz w:val="22"/>
                <w:szCs w:val="22"/>
                <w:lang w:val="en-IE"/>
              </w:rPr>
              <w:t>a similar nature and scope to the Services in Appendix 1 to this RFATP</w:t>
            </w:r>
          </w:p>
        </w:tc>
        <w:tc>
          <w:tcPr>
            <w:tcW w:w="3388" w:type="pct"/>
            <w:gridSpan w:val="2"/>
            <w:shd w:val="clear" w:color="auto" w:fill="FFFFFF"/>
            <w:vAlign w:val="center"/>
          </w:tcPr>
          <w:p w14:paraId="6412834F" w14:textId="44FD7AF8" w:rsidR="00D4669F" w:rsidRPr="00543F90" w:rsidRDefault="00D4669F" w:rsidP="000715D3">
            <w:pPr>
              <w:spacing w:line="312" w:lineRule="auto"/>
              <w:cnfStyle w:val="000000000000" w:firstRow="0" w:lastRow="0" w:firstColumn="0" w:lastColumn="0" w:oddVBand="0" w:evenVBand="0" w:oddHBand="0" w:evenHBand="0" w:firstRowFirstColumn="0" w:firstRowLastColumn="0" w:lastRowFirstColumn="0" w:lastRowLastColumn="0"/>
              <w:rPr>
                <w:rFonts w:ascii="Calibri" w:hAnsi="Calibri"/>
                <w:szCs w:val="22"/>
                <w:lang w:val="en-IE"/>
              </w:rPr>
            </w:pPr>
          </w:p>
        </w:tc>
      </w:tr>
    </w:tbl>
    <w:p w14:paraId="488CC7AE" w14:textId="77777777" w:rsidR="00D4669F" w:rsidRPr="00543F90" w:rsidRDefault="00D4669F">
      <w:pPr>
        <w:rPr>
          <w:rFonts w:asciiTheme="minorHAnsi" w:hAnsiTheme="minorHAnsi"/>
          <w:bCs/>
          <w:sz w:val="22"/>
          <w:szCs w:val="22"/>
          <w:lang w:val="en-IE"/>
        </w:rPr>
      </w:pPr>
    </w:p>
    <w:p w14:paraId="1E35D800" w14:textId="77777777" w:rsidR="00D4669F" w:rsidRPr="00543F90" w:rsidRDefault="00D4669F">
      <w:pPr>
        <w:rPr>
          <w:rFonts w:asciiTheme="minorHAnsi" w:hAnsiTheme="minorHAnsi"/>
          <w:bCs/>
          <w:sz w:val="22"/>
          <w:szCs w:val="22"/>
          <w:lang w:val="en-IE"/>
        </w:rPr>
      </w:pPr>
    </w:p>
    <w:p w14:paraId="73FB22BF" w14:textId="77777777" w:rsidR="00D4669F" w:rsidRPr="00543F90" w:rsidRDefault="00D4669F">
      <w:pPr>
        <w:rPr>
          <w:rFonts w:asciiTheme="minorHAnsi" w:hAnsiTheme="minorHAnsi"/>
          <w:bCs/>
          <w:sz w:val="22"/>
          <w:szCs w:val="22"/>
          <w:lang w:val="en-IE"/>
        </w:rPr>
      </w:pPr>
    </w:p>
    <w:p w14:paraId="30952AC0" w14:textId="7882F7C0" w:rsidR="00D4669F" w:rsidRPr="00543F90" w:rsidRDefault="00D4669F">
      <w:pPr>
        <w:rPr>
          <w:rFonts w:asciiTheme="minorHAnsi" w:hAnsiTheme="minorHAnsi"/>
          <w:b/>
          <w:i/>
          <w:iCs/>
          <w:sz w:val="22"/>
          <w:szCs w:val="22"/>
          <w:lang w:val="en-IE"/>
        </w:rPr>
      </w:pPr>
      <w:r w:rsidRPr="00543F90">
        <w:rPr>
          <w:rFonts w:asciiTheme="minorHAnsi" w:hAnsiTheme="minorHAnsi"/>
          <w:b/>
          <w:i/>
          <w:iCs/>
          <w:sz w:val="22"/>
          <w:szCs w:val="22"/>
          <w:lang w:val="en-IE"/>
        </w:rPr>
        <w:t>Reference 2:</w:t>
      </w:r>
    </w:p>
    <w:tbl>
      <w:tblPr>
        <w:tblStyle w:val="GridTable4-Accent1113"/>
        <w:tblW w:w="5000" w:type="pct"/>
        <w:tblLook w:val="04A0" w:firstRow="1" w:lastRow="0" w:firstColumn="1" w:lastColumn="0" w:noHBand="0" w:noVBand="1"/>
      </w:tblPr>
      <w:tblGrid>
        <w:gridCol w:w="3371"/>
        <w:gridCol w:w="2742"/>
        <w:gridCol w:w="4343"/>
      </w:tblGrid>
      <w:tr w:rsidR="00D4669F" w:rsidRPr="00543F90" w14:paraId="492F1681" w14:textId="77777777" w:rsidTr="000715D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289DCF86" w14:textId="77777777" w:rsidR="00D4669F" w:rsidRPr="00543F90" w:rsidRDefault="00D4669F" w:rsidP="000715D3">
            <w:pPr>
              <w:jc w:val="center"/>
              <w:rPr>
                <w:rFonts w:ascii="Calibri" w:hAnsi="Calibri"/>
                <w:sz w:val="28"/>
                <w:szCs w:val="28"/>
                <w:lang w:val="en-IE"/>
              </w:rPr>
            </w:pPr>
            <w:r w:rsidRPr="00543F90">
              <w:rPr>
                <w:rFonts w:ascii="Calibri" w:hAnsi="Calibri"/>
                <w:sz w:val="28"/>
                <w:szCs w:val="28"/>
                <w:lang w:val="en-IE"/>
              </w:rPr>
              <w:t>Contract Narrative</w:t>
            </w:r>
          </w:p>
        </w:tc>
      </w:tr>
      <w:tr w:rsidR="00D4669F" w:rsidRPr="00543F90" w14:paraId="0E15BD65" w14:textId="77777777" w:rsidTr="000715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pct"/>
            <w:vAlign w:val="center"/>
          </w:tcPr>
          <w:p w14:paraId="2E7F3000" w14:textId="77777777" w:rsidR="00D4669F" w:rsidRPr="00543F90" w:rsidRDefault="00D4669F" w:rsidP="000715D3">
            <w:pPr>
              <w:ind w:left="29" w:right="119"/>
              <w:jc w:val="both"/>
              <w:rPr>
                <w:rFonts w:ascii="Calibri" w:hAnsi="Calibri"/>
                <w:b w:val="0"/>
                <w:color w:val="1F4E79" w:themeColor="accent1" w:themeShade="80"/>
                <w:sz w:val="22"/>
                <w:szCs w:val="22"/>
                <w:lang w:val="en-IE"/>
              </w:rPr>
            </w:pPr>
            <w:r w:rsidRPr="00543F90">
              <w:rPr>
                <w:rFonts w:ascii="Calibri" w:hAnsi="Calibri"/>
                <w:color w:val="1F4E79" w:themeColor="accent1" w:themeShade="80"/>
                <w:sz w:val="22"/>
                <w:szCs w:val="22"/>
                <w:lang w:val="en-IE"/>
              </w:rPr>
              <w:t>Client Organisation Name</w:t>
            </w:r>
          </w:p>
        </w:tc>
        <w:tc>
          <w:tcPr>
            <w:tcW w:w="3388" w:type="pct"/>
            <w:gridSpan w:val="2"/>
            <w:shd w:val="clear" w:color="auto" w:fill="FFFFFF"/>
            <w:vAlign w:val="center"/>
          </w:tcPr>
          <w:p w14:paraId="6061415F" w14:textId="77777777" w:rsidR="00D4669F" w:rsidRPr="00543F90" w:rsidRDefault="00D4669F" w:rsidP="000715D3">
            <w:pPr>
              <w:spacing w:line="312" w:lineRule="auto"/>
              <w:cnfStyle w:val="000000100000" w:firstRow="0" w:lastRow="0" w:firstColumn="0" w:lastColumn="0" w:oddVBand="0" w:evenVBand="0" w:oddHBand="1" w:evenHBand="0" w:firstRowFirstColumn="0" w:firstRowLastColumn="0" w:lastRowFirstColumn="0" w:lastRowLastColumn="0"/>
              <w:rPr>
                <w:rFonts w:ascii="Calibri" w:hAnsi="Calibri"/>
                <w:szCs w:val="22"/>
                <w:lang w:val="en-IE"/>
              </w:rPr>
            </w:pPr>
          </w:p>
        </w:tc>
      </w:tr>
      <w:tr w:rsidR="00D4669F" w:rsidRPr="00543F90" w14:paraId="5BA88C7D" w14:textId="77777777" w:rsidTr="000715D3">
        <w:trPr>
          <w:trHeight w:val="20"/>
        </w:trPr>
        <w:tc>
          <w:tcPr>
            <w:cnfStyle w:val="001000000000" w:firstRow="0" w:lastRow="0" w:firstColumn="1" w:lastColumn="0" w:oddVBand="0" w:evenVBand="0" w:oddHBand="0" w:evenHBand="0" w:firstRowFirstColumn="0" w:firstRowLastColumn="0" w:lastRowFirstColumn="0" w:lastRowLastColumn="0"/>
            <w:tcW w:w="1612" w:type="pct"/>
            <w:vMerge w:val="restart"/>
            <w:shd w:val="clear" w:color="auto" w:fill="DDEEEC"/>
            <w:vAlign w:val="center"/>
          </w:tcPr>
          <w:p w14:paraId="730F8409" w14:textId="77777777" w:rsidR="00D4669F" w:rsidRPr="00543F90" w:rsidRDefault="00D4669F" w:rsidP="000715D3">
            <w:pPr>
              <w:ind w:right="119"/>
              <w:jc w:val="both"/>
              <w:rPr>
                <w:rFonts w:ascii="Calibri" w:hAnsi="Calibri"/>
                <w:b w:val="0"/>
                <w:color w:val="1F4E79" w:themeColor="accent1" w:themeShade="80"/>
                <w:sz w:val="22"/>
                <w:szCs w:val="22"/>
                <w:lang w:val="en-IE"/>
              </w:rPr>
            </w:pPr>
            <w:r w:rsidRPr="00543F90">
              <w:rPr>
                <w:rFonts w:ascii="Calibri" w:hAnsi="Calibri"/>
                <w:color w:val="1F4E79" w:themeColor="accent1" w:themeShade="80"/>
                <w:sz w:val="22"/>
                <w:szCs w:val="22"/>
                <w:lang w:val="en-IE"/>
              </w:rPr>
              <w:t>Client referee information (for verification)</w:t>
            </w:r>
          </w:p>
        </w:tc>
        <w:tc>
          <w:tcPr>
            <w:tcW w:w="1311" w:type="pct"/>
            <w:shd w:val="clear" w:color="auto" w:fill="FFFFFF"/>
            <w:vAlign w:val="center"/>
          </w:tcPr>
          <w:p w14:paraId="35493DE3" w14:textId="77777777" w:rsidR="00D4669F" w:rsidRPr="00543F90" w:rsidRDefault="00D4669F" w:rsidP="000715D3">
            <w:pPr>
              <w:spacing w:line="312" w:lineRule="auto"/>
              <w:jc w:val="both"/>
              <w:cnfStyle w:val="000000000000" w:firstRow="0" w:lastRow="0" w:firstColumn="0" w:lastColumn="0" w:oddVBand="0" w:evenVBand="0" w:oddHBand="0" w:evenHBand="0" w:firstRowFirstColumn="0" w:firstRowLastColumn="0" w:lastRowFirstColumn="0" w:lastRowLastColumn="0"/>
              <w:rPr>
                <w:rFonts w:ascii="Calibri" w:hAnsi="Calibri"/>
                <w:sz w:val="22"/>
                <w:szCs w:val="22"/>
                <w:lang w:val="en-IE"/>
              </w:rPr>
            </w:pPr>
            <w:r w:rsidRPr="00543F90">
              <w:rPr>
                <w:rFonts w:ascii="Calibri" w:hAnsi="Calibri"/>
                <w:sz w:val="22"/>
                <w:szCs w:val="22"/>
                <w:lang w:val="en-IE"/>
              </w:rPr>
              <w:t>Client Contact Name</w:t>
            </w:r>
          </w:p>
        </w:tc>
        <w:tc>
          <w:tcPr>
            <w:tcW w:w="2077" w:type="pct"/>
            <w:shd w:val="clear" w:color="auto" w:fill="FFFFFF"/>
            <w:vAlign w:val="center"/>
          </w:tcPr>
          <w:p w14:paraId="55D8079A" w14:textId="77777777" w:rsidR="00D4669F" w:rsidRPr="00543F90" w:rsidRDefault="00D4669F" w:rsidP="000715D3">
            <w:pPr>
              <w:spacing w:line="312" w:lineRule="auto"/>
              <w:cnfStyle w:val="000000000000" w:firstRow="0" w:lastRow="0" w:firstColumn="0" w:lastColumn="0" w:oddVBand="0" w:evenVBand="0" w:oddHBand="0" w:evenHBand="0" w:firstRowFirstColumn="0" w:firstRowLastColumn="0" w:lastRowFirstColumn="0" w:lastRowLastColumn="0"/>
              <w:rPr>
                <w:rFonts w:ascii="Calibri" w:hAnsi="Calibri"/>
                <w:szCs w:val="22"/>
                <w:lang w:val="en-IE"/>
              </w:rPr>
            </w:pPr>
          </w:p>
        </w:tc>
      </w:tr>
      <w:tr w:rsidR="00D4669F" w:rsidRPr="00543F90" w14:paraId="62550BD7" w14:textId="77777777" w:rsidTr="000715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pct"/>
            <w:vMerge/>
            <w:vAlign w:val="center"/>
          </w:tcPr>
          <w:p w14:paraId="6C2286AD" w14:textId="77777777" w:rsidR="00D4669F" w:rsidRPr="00543F90" w:rsidRDefault="00D4669F" w:rsidP="000715D3">
            <w:pPr>
              <w:ind w:left="29" w:right="119"/>
              <w:jc w:val="both"/>
              <w:rPr>
                <w:rFonts w:ascii="Calibri" w:hAnsi="Calibri"/>
                <w:b w:val="0"/>
                <w:color w:val="1F4E79" w:themeColor="accent1" w:themeShade="80"/>
                <w:sz w:val="22"/>
                <w:szCs w:val="22"/>
                <w:lang w:val="en-IE"/>
              </w:rPr>
            </w:pPr>
          </w:p>
        </w:tc>
        <w:tc>
          <w:tcPr>
            <w:tcW w:w="1311" w:type="pct"/>
            <w:shd w:val="clear" w:color="auto" w:fill="FFFFFF"/>
            <w:vAlign w:val="center"/>
          </w:tcPr>
          <w:p w14:paraId="039590F0" w14:textId="77777777" w:rsidR="00D4669F" w:rsidRPr="00543F90" w:rsidRDefault="00D4669F" w:rsidP="000715D3">
            <w:pPr>
              <w:spacing w:line="312" w:lineRule="auto"/>
              <w:jc w:val="both"/>
              <w:cnfStyle w:val="000000100000" w:firstRow="0" w:lastRow="0" w:firstColumn="0" w:lastColumn="0" w:oddVBand="0" w:evenVBand="0" w:oddHBand="1" w:evenHBand="0" w:firstRowFirstColumn="0" w:firstRowLastColumn="0" w:lastRowFirstColumn="0" w:lastRowLastColumn="0"/>
              <w:rPr>
                <w:rFonts w:ascii="Calibri" w:hAnsi="Calibri"/>
                <w:sz w:val="22"/>
                <w:szCs w:val="22"/>
                <w:lang w:val="en-IE"/>
              </w:rPr>
            </w:pPr>
            <w:r w:rsidRPr="00543F90">
              <w:rPr>
                <w:rFonts w:ascii="Calibri" w:hAnsi="Calibri"/>
                <w:sz w:val="22"/>
                <w:szCs w:val="22"/>
                <w:lang w:val="en-IE"/>
              </w:rPr>
              <w:t>Position held</w:t>
            </w:r>
          </w:p>
        </w:tc>
        <w:tc>
          <w:tcPr>
            <w:tcW w:w="2077" w:type="pct"/>
            <w:shd w:val="clear" w:color="auto" w:fill="FFFFFF"/>
            <w:vAlign w:val="center"/>
          </w:tcPr>
          <w:p w14:paraId="1BE604DB" w14:textId="77777777" w:rsidR="00D4669F" w:rsidRPr="00543F90" w:rsidRDefault="00D4669F" w:rsidP="000715D3">
            <w:pPr>
              <w:spacing w:line="312" w:lineRule="auto"/>
              <w:cnfStyle w:val="000000100000" w:firstRow="0" w:lastRow="0" w:firstColumn="0" w:lastColumn="0" w:oddVBand="0" w:evenVBand="0" w:oddHBand="1" w:evenHBand="0" w:firstRowFirstColumn="0" w:firstRowLastColumn="0" w:lastRowFirstColumn="0" w:lastRowLastColumn="0"/>
              <w:rPr>
                <w:rFonts w:ascii="Calibri" w:hAnsi="Calibri"/>
                <w:szCs w:val="22"/>
                <w:lang w:val="en-IE"/>
              </w:rPr>
            </w:pPr>
          </w:p>
        </w:tc>
      </w:tr>
      <w:tr w:rsidR="00D4669F" w:rsidRPr="00543F90" w14:paraId="153967AB" w14:textId="77777777" w:rsidTr="000715D3">
        <w:trPr>
          <w:trHeight w:val="20"/>
        </w:trPr>
        <w:tc>
          <w:tcPr>
            <w:cnfStyle w:val="001000000000" w:firstRow="0" w:lastRow="0" w:firstColumn="1" w:lastColumn="0" w:oddVBand="0" w:evenVBand="0" w:oddHBand="0" w:evenHBand="0" w:firstRowFirstColumn="0" w:firstRowLastColumn="0" w:lastRowFirstColumn="0" w:lastRowLastColumn="0"/>
            <w:tcW w:w="1612" w:type="pct"/>
            <w:vMerge/>
            <w:vAlign w:val="center"/>
          </w:tcPr>
          <w:p w14:paraId="73B41F7A" w14:textId="77777777" w:rsidR="00D4669F" w:rsidRPr="00543F90" w:rsidRDefault="00D4669F" w:rsidP="000715D3">
            <w:pPr>
              <w:ind w:left="29" w:right="119"/>
              <w:jc w:val="both"/>
              <w:rPr>
                <w:rFonts w:ascii="Calibri" w:hAnsi="Calibri"/>
                <w:b w:val="0"/>
                <w:color w:val="1F4E79" w:themeColor="accent1" w:themeShade="80"/>
                <w:sz w:val="22"/>
                <w:szCs w:val="22"/>
                <w:lang w:val="en-IE"/>
              </w:rPr>
            </w:pPr>
          </w:p>
        </w:tc>
        <w:tc>
          <w:tcPr>
            <w:tcW w:w="1311" w:type="pct"/>
            <w:shd w:val="clear" w:color="auto" w:fill="FFFFFF"/>
            <w:vAlign w:val="center"/>
          </w:tcPr>
          <w:p w14:paraId="60288C7F" w14:textId="77777777" w:rsidR="00D4669F" w:rsidRPr="00543F90" w:rsidRDefault="00D4669F" w:rsidP="000715D3">
            <w:pPr>
              <w:spacing w:line="312" w:lineRule="auto"/>
              <w:jc w:val="both"/>
              <w:cnfStyle w:val="000000000000" w:firstRow="0" w:lastRow="0" w:firstColumn="0" w:lastColumn="0" w:oddVBand="0" w:evenVBand="0" w:oddHBand="0" w:evenHBand="0" w:firstRowFirstColumn="0" w:firstRowLastColumn="0" w:lastRowFirstColumn="0" w:lastRowLastColumn="0"/>
              <w:rPr>
                <w:rFonts w:ascii="Calibri" w:hAnsi="Calibri"/>
                <w:sz w:val="22"/>
                <w:szCs w:val="22"/>
                <w:lang w:val="en-IE"/>
              </w:rPr>
            </w:pPr>
            <w:r w:rsidRPr="00543F90">
              <w:rPr>
                <w:rFonts w:ascii="Calibri" w:hAnsi="Calibri"/>
                <w:sz w:val="22"/>
                <w:szCs w:val="22"/>
                <w:lang w:val="en-IE"/>
              </w:rPr>
              <w:t>Address (incl. Eircode)</w:t>
            </w:r>
          </w:p>
        </w:tc>
        <w:tc>
          <w:tcPr>
            <w:tcW w:w="2077" w:type="pct"/>
            <w:shd w:val="clear" w:color="auto" w:fill="FFFFFF"/>
            <w:vAlign w:val="center"/>
          </w:tcPr>
          <w:p w14:paraId="0EA2C3AC" w14:textId="77777777" w:rsidR="00D4669F" w:rsidRPr="00543F90" w:rsidRDefault="00D4669F" w:rsidP="000715D3">
            <w:pPr>
              <w:spacing w:line="312" w:lineRule="auto"/>
              <w:cnfStyle w:val="000000000000" w:firstRow="0" w:lastRow="0" w:firstColumn="0" w:lastColumn="0" w:oddVBand="0" w:evenVBand="0" w:oddHBand="0" w:evenHBand="0" w:firstRowFirstColumn="0" w:firstRowLastColumn="0" w:lastRowFirstColumn="0" w:lastRowLastColumn="0"/>
              <w:rPr>
                <w:rFonts w:ascii="Calibri" w:hAnsi="Calibri"/>
                <w:szCs w:val="22"/>
                <w:lang w:val="en-IE"/>
              </w:rPr>
            </w:pPr>
          </w:p>
        </w:tc>
      </w:tr>
      <w:tr w:rsidR="00D4669F" w:rsidRPr="00543F90" w14:paraId="05D14A58" w14:textId="77777777" w:rsidTr="000715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pct"/>
            <w:vMerge/>
            <w:vAlign w:val="center"/>
          </w:tcPr>
          <w:p w14:paraId="564AB7DA" w14:textId="77777777" w:rsidR="00D4669F" w:rsidRPr="00543F90" w:rsidRDefault="00D4669F" w:rsidP="000715D3">
            <w:pPr>
              <w:ind w:left="29" w:right="119"/>
              <w:jc w:val="both"/>
              <w:rPr>
                <w:rFonts w:ascii="Calibri" w:hAnsi="Calibri"/>
                <w:b w:val="0"/>
                <w:color w:val="1F4E79" w:themeColor="accent1" w:themeShade="80"/>
                <w:sz w:val="22"/>
                <w:szCs w:val="22"/>
                <w:lang w:val="en-IE"/>
              </w:rPr>
            </w:pPr>
          </w:p>
        </w:tc>
        <w:tc>
          <w:tcPr>
            <w:tcW w:w="1311" w:type="pct"/>
            <w:shd w:val="clear" w:color="auto" w:fill="FFFFFF"/>
            <w:vAlign w:val="center"/>
          </w:tcPr>
          <w:p w14:paraId="0B7C10E6" w14:textId="77777777" w:rsidR="00D4669F" w:rsidRPr="00543F90" w:rsidRDefault="00D4669F" w:rsidP="000715D3">
            <w:pPr>
              <w:spacing w:line="312" w:lineRule="auto"/>
              <w:jc w:val="both"/>
              <w:cnfStyle w:val="000000100000" w:firstRow="0" w:lastRow="0" w:firstColumn="0" w:lastColumn="0" w:oddVBand="0" w:evenVBand="0" w:oddHBand="1" w:evenHBand="0" w:firstRowFirstColumn="0" w:firstRowLastColumn="0" w:lastRowFirstColumn="0" w:lastRowLastColumn="0"/>
              <w:rPr>
                <w:rFonts w:ascii="Calibri" w:hAnsi="Calibri"/>
                <w:sz w:val="22"/>
                <w:szCs w:val="22"/>
                <w:lang w:val="en-IE"/>
              </w:rPr>
            </w:pPr>
            <w:r w:rsidRPr="00543F90">
              <w:rPr>
                <w:rFonts w:ascii="Calibri" w:hAnsi="Calibri"/>
                <w:sz w:val="22"/>
                <w:szCs w:val="22"/>
                <w:lang w:val="en-IE"/>
              </w:rPr>
              <w:t>Email</w:t>
            </w:r>
          </w:p>
        </w:tc>
        <w:tc>
          <w:tcPr>
            <w:tcW w:w="2077" w:type="pct"/>
            <w:shd w:val="clear" w:color="auto" w:fill="FFFFFF"/>
            <w:vAlign w:val="center"/>
          </w:tcPr>
          <w:p w14:paraId="31A0EDD8" w14:textId="77777777" w:rsidR="00D4669F" w:rsidRPr="00543F90" w:rsidRDefault="00D4669F" w:rsidP="000715D3">
            <w:pPr>
              <w:spacing w:line="312" w:lineRule="auto"/>
              <w:cnfStyle w:val="000000100000" w:firstRow="0" w:lastRow="0" w:firstColumn="0" w:lastColumn="0" w:oddVBand="0" w:evenVBand="0" w:oddHBand="1" w:evenHBand="0" w:firstRowFirstColumn="0" w:firstRowLastColumn="0" w:lastRowFirstColumn="0" w:lastRowLastColumn="0"/>
              <w:rPr>
                <w:rFonts w:ascii="Calibri" w:hAnsi="Calibri"/>
                <w:szCs w:val="22"/>
                <w:lang w:val="en-IE"/>
              </w:rPr>
            </w:pPr>
          </w:p>
        </w:tc>
      </w:tr>
      <w:tr w:rsidR="00D4669F" w:rsidRPr="00543F90" w14:paraId="68E03BE0" w14:textId="77777777" w:rsidTr="000715D3">
        <w:trPr>
          <w:trHeight w:val="20"/>
        </w:trPr>
        <w:tc>
          <w:tcPr>
            <w:cnfStyle w:val="001000000000" w:firstRow="0" w:lastRow="0" w:firstColumn="1" w:lastColumn="0" w:oddVBand="0" w:evenVBand="0" w:oddHBand="0" w:evenHBand="0" w:firstRowFirstColumn="0" w:firstRowLastColumn="0" w:lastRowFirstColumn="0" w:lastRowLastColumn="0"/>
            <w:tcW w:w="1612" w:type="pct"/>
            <w:vMerge/>
            <w:vAlign w:val="center"/>
          </w:tcPr>
          <w:p w14:paraId="491DC166" w14:textId="77777777" w:rsidR="00D4669F" w:rsidRPr="00543F90" w:rsidRDefault="00D4669F" w:rsidP="000715D3">
            <w:pPr>
              <w:ind w:left="29" w:right="119"/>
              <w:jc w:val="both"/>
              <w:rPr>
                <w:rFonts w:ascii="Calibri" w:hAnsi="Calibri"/>
                <w:b w:val="0"/>
                <w:color w:val="1F4E79" w:themeColor="accent1" w:themeShade="80"/>
                <w:sz w:val="22"/>
                <w:szCs w:val="22"/>
                <w:lang w:val="en-IE"/>
              </w:rPr>
            </w:pPr>
          </w:p>
        </w:tc>
        <w:tc>
          <w:tcPr>
            <w:tcW w:w="1311" w:type="pct"/>
            <w:shd w:val="clear" w:color="auto" w:fill="FFFFFF"/>
            <w:vAlign w:val="center"/>
          </w:tcPr>
          <w:p w14:paraId="15913F13" w14:textId="77777777" w:rsidR="00D4669F" w:rsidRPr="00543F90" w:rsidRDefault="00D4669F" w:rsidP="000715D3">
            <w:pPr>
              <w:spacing w:line="312" w:lineRule="auto"/>
              <w:jc w:val="both"/>
              <w:cnfStyle w:val="000000000000" w:firstRow="0" w:lastRow="0" w:firstColumn="0" w:lastColumn="0" w:oddVBand="0" w:evenVBand="0" w:oddHBand="0" w:evenHBand="0" w:firstRowFirstColumn="0" w:firstRowLastColumn="0" w:lastRowFirstColumn="0" w:lastRowLastColumn="0"/>
              <w:rPr>
                <w:rFonts w:ascii="Calibri" w:hAnsi="Calibri"/>
                <w:sz w:val="22"/>
                <w:szCs w:val="22"/>
                <w:lang w:val="en-IE"/>
              </w:rPr>
            </w:pPr>
            <w:r w:rsidRPr="00543F90">
              <w:rPr>
                <w:rFonts w:ascii="Calibri" w:hAnsi="Calibri"/>
                <w:sz w:val="22"/>
                <w:szCs w:val="22"/>
                <w:lang w:val="en-IE"/>
              </w:rPr>
              <w:t>Phone number</w:t>
            </w:r>
          </w:p>
        </w:tc>
        <w:tc>
          <w:tcPr>
            <w:tcW w:w="2077" w:type="pct"/>
            <w:shd w:val="clear" w:color="auto" w:fill="FFFFFF"/>
            <w:vAlign w:val="center"/>
          </w:tcPr>
          <w:p w14:paraId="002D674A" w14:textId="77777777" w:rsidR="00D4669F" w:rsidRPr="00543F90" w:rsidRDefault="00D4669F" w:rsidP="000715D3">
            <w:pPr>
              <w:spacing w:line="312" w:lineRule="auto"/>
              <w:cnfStyle w:val="000000000000" w:firstRow="0" w:lastRow="0" w:firstColumn="0" w:lastColumn="0" w:oddVBand="0" w:evenVBand="0" w:oddHBand="0" w:evenHBand="0" w:firstRowFirstColumn="0" w:firstRowLastColumn="0" w:lastRowFirstColumn="0" w:lastRowLastColumn="0"/>
              <w:rPr>
                <w:rFonts w:ascii="Calibri" w:hAnsi="Calibri"/>
                <w:szCs w:val="22"/>
                <w:lang w:val="en-IE"/>
              </w:rPr>
            </w:pPr>
          </w:p>
        </w:tc>
      </w:tr>
      <w:tr w:rsidR="00D4669F" w:rsidRPr="00543F90" w14:paraId="78294F34" w14:textId="77777777" w:rsidTr="000715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pct"/>
            <w:vAlign w:val="center"/>
          </w:tcPr>
          <w:p w14:paraId="7D65F0D7" w14:textId="77777777" w:rsidR="00D4669F" w:rsidRPr="00543F90" w:rsidRDefault="00D4669F" w:rsidP="000715D3">
            <w:pPr>
              <w:ind w:right="119"/>
              <w:jc w:val="both"/>
              <w:rPr>
                <w:rFonts w:ascii="Calibri" w:hAnsi="Calibri"/>
                <w:color w:val="1F4E79" w:themeColor="accent1" w:themeShade="80"/>
                <w:sz w:val="22"/>
                <w:szCs w:val="22"/>
                <w:lang w:val="en-IE"/>
              </w:rPr>
            </w:pPr>
            <w:r w:rsidRPr="00543F90">
              <w:rPr>
                <w:rFonts w:ascii="Calibri" w:hAnsi="Calibri"/>
                <w:color w:val="1F4E79" w:themeColor="accent1" w:themeShade="80"/>
                <w:sz w:val="22"/>
                <w:szCs w:val="22"/>
                <w:lang w:val="en-IE"/>
              </w:rPr>
              <w:t>Contract Start &amp; End Date:</w:t>
            </w:r>
          </w:p>
        </w:tc>
        <w:tc>
          <w:tcPr>
            <w:tcW w:w="3388" w:type="pct"/>
            <w:gridSpan w:val="2"/>
            <w:shd w:val="clear" w:color="auto" w:fill="FFFFFF"/>
            <w:vAlign w:val="center"/>
          </w:tcPr>
          <w:p w14:paraId="4AD568FB" w14:textId="77777777" w:rsidR="00D4669F" w:rsidRPr="00543F90" w:rsidRDefault="00D4669F" w:rsidP="000715D3">
            <w:pPr>
              <w:spacing w:line="312" w:lineRule="auto"/>
              <w:cnfStyle w:val="000000100000" w:firstRow="0" w:lastRow="0" w:firstColumn="0" w:lastColumn="0" w:oddVBand="0" w:evenVBand="0" w:oddHBand="1" w:evenHBand="0" w:firstRowFirstColumn="0" w:firstRowLastColumn="0" w:lastRowFirstColumn="0" w:lastRowLastColumn="0"/>
              <w:rPr>
                <w:rFonts w:ascii="Calibri" w:hAnsi="Calibri"/>
                <w:szCs w:val="22"/>
                <w:lang w:val="en-IE"/>
              </w:rPr>
            </w:pPr>
          </w:p>
        </w:tc>
      </w:tr>
      <w:tr w:rsidR="00D4669F" w:rsidRPr="00543F90" w14:paraId="6A939241" w14:textId="77777777" w:rsidTr="000715D3">
        <w:trPr>
          <w:trHeight w:val="20"/>
        </w:trPr>
        <w:tc>
          <w:tcPr>
            <w:cnfStyle w:val="001000000000" w:firstRow="0" w:lastRow="0" w:firstColumn="1" w:lastColumn="0" w:oddVBand="0" w:evenVBand="0" w:oddHBand="0" w:evenHBand="0" w:firstRowFirstColumn="0" w:firstRowLastColumn="0" w:lastRowFirstColumn="0" w:lastRowLastColumn="0"/>
            <w:tcW w:w="1612" w:type="pct"/>
            <w:shd w:val="clear" w:color="auto" w:fill="DDEEEC"/>
            <w:vAlign w:val="center"/>
          </w:tcPr>
          <w:p w14:paraId="63D07EEA" w14:textId="77777777" w:rsidR="00D4669F" w:rsidRPr="00543F90" w:rsidRDefault="00D4669F" w:rsidP="000715D3">
            <w:pPr>
              <w:ind w:right="119"/>
              <w:jc w:val="both"/>
              <w:rPr>
                <w:rFonts w:ascii="Calibri" w:hAnsi="Calibri"/>
                <w:b w:val="0"/>
                <w:color w:val="1F4E79" w:themeColor="accent1" w:themeShade="80"/>
                <w:sz w:val="22"/>
                <w:szCs w:val="22"/>
                <w:lang w:val="en-IE"/>
              </w:rPr>
            </w:pPr>
            <w:r w:rsidRPr="00543F90">
              <w:rPr>
                <w:rFonts w:ascii="Calibri" w:hAnsi="Calibri"/>
                <w:color w:val="1F4E79" w:themeColor="accent1" w:themeShade="80"/>
                <w:sz w:val="22"/>
                <w:szCs w:val="22"/>
                <w:lang w:val="en-IE"/>
              </w:rPr>
              <w:t>Value of Contract:</w:t>
            </w:r>
          </w:p>
        </w:tc>
        <w:tc>
          <w:tcPr>
            <w:tcW w:w="3388" w:type="pct"/>
            <w:gridSpan w:val="2"/>
            <w:shd w:val="clear" w:color="auto" w:fill="FFFFFF"/>
            <w:vAlign w:val="center"/>
          </w:tcPr>
          <w:p w14:paraId="50A1CF1E" w14:textId="77777777" w:rsidR="00D4669F" w:rsidRPr="00543F90" w:rsidRDefault="00D4669F" w:rsidP="000715D3">
            <w:pPr>
              <w:spacing w:line="312" w:lineRule="auto"/>
              <w:cnfStyle w:val="000000000000" w:firstRow="0" w:lastRow="0" w:firstColumn="0" w:lastColumn="0" w:oddVBand="0" w:evenVBand="0" w:oddHBand="0" w:evenHBand="0" w:firstRowFirstColumn="0" w:firstRowLastColumn="0" w:lastRowFirstColumn="0" w:lastRowLastColumn="0"/>
              <w:rPr>
                <w:rFonts w:ascii="Calibri" w:hAnsi="Calibri"/>
                <w:szCs w:val="22"/>
                <w:lang w:val="en-IE"/>
              </w:rPr>
            </w:pPr>
          </w:p>
        </w:tc>
      </w:tr>
      <w:tr w:rsidR="00D4669F" w:rsidRPr="00543F90" w14:paraId="57F0DFEE" w14:textId="77777777" w:rsidTr="000715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pct"/>
            <w:vAlign w:val="center"/>
          </w:tcPr>
          <w:p w14:paraId="3A5EB815" w14:textId="77777777" w:rsidR="00D4669F" w:rsidRPr="00543F90" w:rsidRDefault="00D4669F" w:rsidP="000715D3">
            <w:pPr>
              <w:ind w:right="119"/>
              <w:jc w:val="both"/>
              <w:rPr>
                <w:rFonts w:ascii="Calibri" w:hAnsi="Calibri"/>
                <w:color w:val="1F4E79" w:themeColor="accent1" w:themeShade="80"/>
                <w:sz w:val="22"/>
                <w:szCs w:val="22"/>
                <w:lang w:val="en-IE"/>
              </w:rPr>
            </w:pPr>
            <w:r w:rsidRPr="00543F90">
              <w:rPr>
                <w:rFonts w:ascii="Calibri" w:hAnsi="Calibri"/>
                <w:color w:val="1F4E79" w:themeColor="accent1" w:themeShade="80"/>
                <w:sz w:val="22"/>
                <w:szCs w:val="22"/>
                <w:lang w:val="en-IE"/>
              </w:rPr>
              <w:t>Overview of Services:</w:t>
            </w:r>
          </w:p>
        </w:tc>
        <w:tc>
          <w:tcPr>
            <w:tcW w:w="3388" w:type="pct"/>
            <w:gridSpan w:val="2"/>
            <w:shd w:val="clear" w:color="auto" w:fill="FFFFFF"/>
            <w:vAlign w:val="center"/>
          </w:tcPr>
          <w:p w14:paraId="5EC8C9C1" w14:textId="77777777" w:rsidR="00D4669F" w:rsidRPr="00543F90" w:rsidRDefault="00D4669F" w:rsidP="000715D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Cs w:val="22"/>
                <w:lang w:val="en-IE"/>
              </w:rPr>
            </w:pPr>
          </w:p>
        </w:tc>
      </w:tr>
      <w:tr w:rsidR="00D4669F" w:rsidRPr="00543F90" w14:paraId="7F038B23" w14:textId="77777777" w:rsidTr="000715D3">
        <w:trPr>
          <w:trHeight w:val="20"/>
        </w:trPr>
        <w:tc>
          <w:tcPr>
            <w:cnfStyle w:val="001000000000" w:firstRow="0" w:lastRow="0" w:firstColumn="1" w:lastColumn="0" w:oddVBand="0" w:evenVBand="0" w:oddHBand="0" w:evenHBand="0" w:firstRowFirstColumn="0" w:firstRowLastColumn="0" w:lastRowFirstColumn="0" w:lastRowLastColumn="0"/>
            <w:tcW w:w="1612" w:type="pct"/>
            <w:vAlign w:val="center"/>
          </w:tcPr>
          <w:p w14:paraId="4ECBA01A" w14:textId="77777777" w:rsidR="00D4669F" w:rsidRPr="00543F90" w:rsidRDefault="00D4669F" w:rsidP="000715D3">
            <w:pPr>
              <w:ind w:right="119"/>
              <w:jc w:val="both"/>
              <w:rPr>
                <w:rFonts w:ascii="Calibri" w:hAnsi="Calibri"/>
                <w:color w:val="1F4E79" w:themeColor="accent1" w:themeShade="80"/>
                <w:sz w:val="22"/>
                <w:szCs w:val="22"/>
                <w:lang w:val="en-IE"/>
              </w:rPr>
            </w:pPr>
            <w:r w:rsidRPr="00543F90">
              <w:rPr>
                <w:rFonts w:ascii="Calibri" w:hAnsi="Calibri"/>
                <w:color w:val="1F4E79" w:themeColor="accent1" w:themeShade="80"/>
                <w:sz w:val="22"/>
                <w:szCs w:val="22"/>
                <w:lang w:val="en-IE"/>
              </w:rPr>
              <w:t xml:space="preserve">Description of the Extent to which that Contract was of </w:t>
            </w:r>
            <w:r w:rsidRPr="00543F90">
              <w:rPr>
                <w:rFonts w:ascii="Calibri" w:eastAsia="Calibri" w:hAnsi="Calibri"/>
                <w:color w:val="1F4E79" w:themeColor="accent1" w:themeShade="80"/>
                <w:sz w:val="22"/>
                <w:szCs w:val="22"/>
                <w:lang w:val="en-IE"/>
              </w:rPr>
              <w:t>a similar nature and scope to the Services in Appendix 1 to this RFATP</w:t>
            </w:r>
          </w:p>
        </w:tc>
        <w:tc>
          <w:tcPr>
            <w:tcW w:w="3388" w:type="pct"/>
            <w:gridSpan w:val="2"/>
            <w:shd w:val="clear" w:color="auto" w:fill="FFFFFF"/>
            <w:vAlign w:val="center"/>
          </w:tcPr>
          <w:p w14:paraId="74C9DBD6" w14:textId="77777777" w:rsidR="00D4669F" w:rsidRPr="00543F90" w:rsidRDefault="00D4669F" w:rsidP="000715D3">
            <w:pPr>
              <w:spacing w:line="312" w:lineRule="auto"/>
              <w:cnfStyle w:val="000000000000" w:firstRow="0" w:lastRow="0" w:firstColumn="0" w:lastColumn="0" w:oddVBand="0" w:evenVBand="0" w:oddHBand="0" w:evenHBand="0" w:firstRowFirstColumn="0" w:firstRowLastColumn="0" w:lastRowFirstColumn="0" w:lastRowLastColumn="0"/>
              <w:rPr>
                <w:rFonts w:ascii="Calibri" w:hAnsi="Calibri"/>
                <w:szCs w:val="22"/>
                <w:lang w:val="en-IE"/>
              </w:rPr>
            </w:pPr>
          </w:p>
        </w:tc>
      </w:tr>
    </w:tbl>
    <w:p w14:paraId="446C1DA8" w14:textId="77777777" w:rsidR="00D4669F" w:rsidRPr="00543F90" w:rsidRDefault="00D4669F">
      <w:pPr>
        <w:rPr>
          <w:rFonts w:asciiTheme="minorHAnsi" w:hAnsiTheme="minorHAnsi"/>
          <w:bCs/>
          <w:sz w:val="22"/>
          <w:szCs w:val="22"/>
          <w:lang w:val="en-IE"/>
        </w:rPr>
      </w:pPr>
    </w:p>
    <w:p w14:paraId="320436C6" w14:textId="77777777" w:rsidR="00D4669F" w:rsidRPr="00543F90" w:rsidRDefault="00D4669F">
      <w:pPr>
        <w:rPr>
          <w:rFonts w:asciiTheme="minorHAnsi" w:hAnsiTheme="minorHAnsi"/>
          <w:bCs/>
          <w:sz w:val="22"/>
          <w:szCs w:val="22"/>
          <w:lang w:val="en-IE"/>
        </w:rPr>
      </w:pPr>
    </w:p>
    <w:p w14:paraId="3A0A6FDD" w14:textId="77777777" w:rsidR="00D4669F" w:rsidRPr="00543F90" w:rsidRDefault="00D4669F">
      <w:pPr>
        <w:rPr>
          <w:rFonts w:asciiTheme="minorHAnsi" w:hAnsiTheme="minorHAnsi"/>
          <w:bCs/>
          <w:sz w:val="22"/>
          <w:szCs w:val="22"/>
          <w:lang w:val="en-IE"/>
        </w:rPr>
      </w:pPr>
    </w:p>
    <w:p w14:paraId="65935277" w14:textId="77777777" w:rsidR="00D4669F" w:rsidRPr="00543F90" w:rsidRDefault="00D4669F">
      <w:pPr>
        <w:rPr>
          <w:rFonts w:asciiTheme="minorHAnsi" w:hAnsiTheme="minorHAnsi"/>
          <w:bCs/>
          <w:sz w:val="22"/>
          <w:szCs w:val="22"/>
          <w:lang w:val="en-IE"/>
        </w:rPr>
      </w:pPr>
    </w:p>
    <w:p w14:paraId="74BDABC7" w14:textId="694292E0" w:rsidR="00D4669F" w:rsidRPr="00543F90" w:rsidRDefault="00D4669F">
      <w:pPr>
        <w:rPr>
          <w:rFonts w:asciiTheme="minorHAnsi" w:hAnsiTheme="minorHAnsi"/>
          <w:bCs/>
          <w:sz w:val="22"/>
          <w:szCs w:val="22"/>
          <w:lang w:val="en-IE"/>
        </w:rPr>
      </w:pPr>
      <w:r w:rsidRPr="00543F90">
        <w:rPr>
          <w:rFonts w:asciiTheme="minorHAnsi" w:hAnsiTheme="minorHAnsi"/>
          <w:b/>
          <w:i/>
          <w:iCs/>
          <w:sz w:val="22"/>
          <w:szCs w:val="22"/>
          <w:lang w:val="en-IE"/>
        </w:rPr>
        <w:t>Reference 3:</w:t>
      </w:r>
    </w:p>
    <w:tbl>
      <w:tblPr>
        <w:tblStyle w:val="GridTable4-Accent1113"/>
        <w:tblW w:w="5000" w:type="pct"/>
        <w:tblLook w:val="04A0" w:firstRow="1" w:lastRow="0" w:firstColumn="1" w:lastColumn="0" w:noHBand="0" w:noVBand="1"/>
      </w:tblPr>
      <w:tblGrid>
        <w:gridCol w:w="3371"/>
        <w:gridCol w:w="2742"/>
        <w:gridCol w:w="4343"/>
      </w:tblGrid>
      <w:tr w:rsidR="00D4669F" w:rsidRPr="00543F90" w14:paraId="5BF8EA9D" w14:textId="77777777" w:rsidTr="000715D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0AB4FA74" w14:textId="77777777" w:rsidR="00D4669F" w:rsidRPr="00543F90" w:rsidRDefault="00D4669F" w:rsidP="000715D3">
            <w:pPr>
              <w:jc w:val="center"/>
              <w:rPr>
                <w:rFonts w:ascii="Calibri" w:hAnsi="Calibri"/>
                <w:sz w:val="28"/>
                <w:szCs w:val="28"/>
                <w:lang w:val="en-IE"/>
              </w:rPr>
            </w:pPr>
            <w:r w:rsidRPr="00543F90">
              <w:rPr>
                <w:rFonts w:ascii="Calibri" w:hAnsi="Calibri"/>
                <w:sz w:val="28"/>
                <w:szCs w:val="28"/>
                <w:lang w:val="en-IE"/>
              </w:rPr>
              <w:t>Contract Narrative</w:t>
            </w:r>
          </w:p>
        </w:tc>
      </w:tr>
      <w:tr w:rsidR="00D4669F" w:rsidRPr="00543F90" w14:paraId="6A23B9DF" w14:textId="77777777" w:rsidTr="000715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pct"/>
            <w:vAlign w:val="center"/>
          </w:tcPr>
          <w:p w14:paraId="774D64E5" w14:textId="77777777" w:rsidR="00D4669F" w:rsidRPr="00543F90" w:rsidRDefault="00D4669F" w:rsidP="000715D3">
            <w:pPr>
              <w:ind w:left="29" w:right="119"/>
              <w:jc w:val="both"/>
              <w:rPr>
                <w:rFonts w:ascii="Calibri" w:hAnsi="Calibri"/>
                <w:b w:val="0"/>
                <w:color w:val="1F4E79" w:themeColor="accent1" w:themeShade="80"/>
                <w:sz w:val="22"/>
                <w:szCs w:val="22"/>
                <w:lang w:val="en-IE"/>
              </w:rPr>
            </w:pPr>
            <w:r w:rsidRPr="00543F90">
              <w:rPr>
                <w:rFonts w:ascii="Calibri" w:hAnsi="Calibri"/>
                <w:color w:val="1F4E79" w:themeColor="accent1" w:themeShade="80"/>
                <w:sz w:val="22"/>
                <w:szCs w:val="22"/>
                <w:lang w:val="en-IE"/>
              </w:rPr>
              <w:t>Client Organisation Name</w:t>
            </w:r>
          </w:p>
        </w:tc>
        <w:tc>
          <w:tcPr>
            <w:tcW w:w="3388" w:type="pct"/>
            <w:gridSpan w:val="2"/>
            <w:shd w:val="clear" w:color="auto" w:fill="FFFFFF"/>
            <w:vAlign w:val="center"/>
          </w:tcPr>
          <w:p w14:paraId="6F24998D" w14:textId="77777777" w:rsidR="00D4669F" w:rsidRPr="00543F90" w:rsidRDefault="00D4669F" w:rsidP="000715D3">
            <w:pPr>
              <w:spacing w:line="312" w:lineRule="auto"/>
              <w:cnfStyle w:val="000000100000" w:firstRow="0" w:lastRow="0" w:firstColumn="0" w:lastColumn="0" w:oddVBand="0" w:evenVBand="0" w:oddHBand="1" w:evenHBand="0" w:firstRowFirstColumn="0" w:firstRowLastColumn="0" w:lastRowFirstColumn="0" w:lastRowLastColumn="0"/>
              <w:rPr>
                <w:rFonts w:ascii="Calibri" w:hAnsi="Calibri"/>
                <w:szCs w:val="22"/>
                <w:lang w:val="en-IE"/>
              </w:rPr>
            </w:pPr>
          </w:p>
        </w:tc>
      </w:tr>
      <w:tr w:rsidR="00D4669F" w:rsidRPr="00543F90" w14:paraId="16351BDE" w14:textId="77777777" w:rsidTr="000715D3">
        <w:trPr>
          <w:trHeight w:val="20"/>
        </w:trPr>
        <w:tc>
          <w:tcPr>
            <w:cnfStyle w:val="001000000000" w:firstRow="0" w:lastRow="0" w:firstColumn="1" w:lastColumn="0" w:oddVBand="0" w:evenVBand="0" w:oddHBand="0" w:evenHBand="0" w:firstRowFirstColumn="0" w:firstRowLastColumn="0" w:lastRowFirstColumn="0" w:lastRowLastColumn="0"/>
            <w:tcW w:w="1612" w:type="pct"/>
            <w:vMerge w:val="restart"/>
            <w:shd w:val="clear" w:color="auto" w:fill="DDEEEC"/>
            <w:vAlign w:val="center"/>
          </w:tcPr>
          <w:p w14:paraId="779E7F64" w14:textId="77777777" w:rsidR="00D4669F" w:rsidRPr="00543F90" w:rsidRDefault="00D4669F" w:rsidP="000715D3">
            <w:pPr>
              <w:ind w:right="119"/>
              <w:jc w:val="both"/>
              <w:rPr>
                <w:rFonts w:ascii="Calibri" w:hAnsi="Calibri"/>
                <w:b w:val="0"/>
                <w:color w:val="1F4E79" w:themeColor="accent1" w:themeShade="80"/>
                <w:sz w:val="22"/>
                <w:szCs w:val="22"/>
                <w:lang w:val="en-IE"/>
              </w:rPr>
            </w:pPr>
            <w:r w:rsidRPr="00543F90">
              <w:rPr>
                <w:rFonts w:ascii="Calibri" w:hAnsi="Calibri"/>
                <w:color w:val="1F4E79" w:themeColor="accent1" w:themeShade="80"/>
                <w:sz w:val="22"/>
                <w:szCs w:val="22"/>
                <w:lang w:val="en-IE"/>
              </w:rPr>
              <w:t>Client referee information (for verification)</w:t>
            </w:r>
          </w:p>
        </w:tc>
        <w:tc>
          <w:tcPr>
            <w:tcW w:w="1311" w:type="pct"/>
            <w:shd w:val="clear" w:color="auto" w:fill="FFFFFF"/>
            <w:vAlign w:val="center"/>
          </w:tcPr>
          <w:p w14:paraId="168A284D" w14:textId="77777777" w:rsidR="00D4669F" w:rsidRPr="00543F90" w:rsidRDefault="00D4669F" w:rsidP="000715D3">
            <w:pPr>
              <w:spacing w:line="312" w:lineRule="auto"/>
              <w:jc w:val="both"/>
              <w:cnfStyle w:val="000000000000" w:firstRow="0" w:lastRow="0" w:firstColumn="0" w:lastColumn="0" w:oddVBand="0" w:evenVBand="0" w:oddHBand="0" w:evenHBand="0" w:firstRowFirstColumn="0" w:firstRowLastColumn="0" w:lastRowFirstColumn="0" w:lastRowLastColumn="0"/>
              <w:rPr>
                <w:rFonts w:ascii="Calibri" w:hAnsi="Calibri"/>
                <w:sz w:val="22"/>
                <w:szCs w:val="22"/>
                <w:lang w:val="en-IE"/>
              </w:rPr>
            </w:pPr>
            <w:r w:rsidRPr="00543F90">
              <w:rPr>
                <w:rFonts w:ascii="Calibri" w:hAnsi="Calibri"/>
                <w:sz w:val="22"/>
                <w:szCs w:val="22"/>
                <w:lang w:val="en-IE"/>
              </w:rPr>
              <w:t>Client Contact Name</w:t>
            </w:r>
          </w:p>
        </w:tc>
        <w:tc>
          <w:tcPr>
            <w:tcW w:w="2077" w:type="pct"/>
            <w:shd w:val="clear" w:color="auto" w:fill="FFFFFF"/>
            <w:vAlign w:val="center"/>
          </w:tcPr>
          <w:p w14:paraId="4D38C6F2" w14:textId="77777777" w:rsidR="00D4669F" w:rsidRPr="00543F90" w:rsidRDefault="00D4669F" w:rsidP="000715D3">
            <w:pPr>
              <w:spacing w:line="312" w:lineRule="auto"/>
              <w:cnfStyle w:val="000000000000" w:firstRow="0" w:lastRow="0" w:firstColumn="0" w:lastColumn="0" w:oddVBand="0" w:evenVBand="0" w:oddHBand="0" w:evenHBand="0" w:firstRowFirstColumn="0" w:firstRowLastColumn="0" w:lastRowFirstColumn="0" w:lastRowLastColumn="0"/>
              <w:rPr>
                <w:rFonts w:ascii="Calibri" w:hAnsi="Calibri"/>
                <w:szCs w:val="22"/>
                <w:lang w:val="en-IE"/>
              </w:rPr>
            </w:pPr>
          </w:p>
        </w:tc>
      </w:tr>
      <w:tr w:rsidR="00D4669F" w:rsidRPr="00543F90" w14:paraId="1B126E9A" w14:textId="77777777" w:rsidTr="000715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pct"/>
            <w:vMerge/>
            <w:vAlign w:val="center"/>
          </w:tcPr>
          <w:p w14:paraId="0E7AC0FC" w14:textId="77777777" w:rsidR="00D4669F" w:rsidRPr="00543F90" w:rsidRDefault="00D4669F" w:rsidP="000715D3">
            <w:pPr>
              <w:ind w:left="29" w:right="119"/>
              <w:jc w:val="both"/>
              <w:rPr>
                <w:rFonts w:ascii="Calibri" w:hAnsi="Calibri"/>
                <w:b w:val="0"/>
                <w:color w:val="1F4E79" w:themeColor="accent1" w:themeShade="80"/>
                <w:sz w:val="22"/>
                <w:szCs w:val="22"/>
                <w:lang w:val="en-IE"/>
              </w:rPr>
            </w:pPr>
          </w:p>
        </w:tc>
        <w:tc>
          <w:tcPr>
            <w:tcW w:w="1311" w:type="pct"/>
            <w:shd w:val="clear" w:color="auto" w:fill="FFFFFF"/>
            <w:vAlign w:val="center"/>
          </w:tcPr>
          <w:p w14:paraId="164A32E8" w14:textId="77777777" w:rsidR="00D4669F" w:rsidRPr="00543F90" w:rsidRDefault="00D4669F" w:rsidP="000715D3">
            <w:pPr>
              <w:spacing w:line="312" w:lineRule="auto"/>
              <w:jc w:val="both"/>
              <w:cnfStyle w:val="000000100000" w:firstRow="0" w:lastRow="0" w:firstColumn="0" w:lastColumn="0" w:oddVBand="0" w:evenVBand="0" w:oddHBand="1" w:evenHBand="0" w:firstRowFirstColumn="0" w:firstRowLastColumn="0" w:lastRowFirstColumn="0" w:lastRowLastColumn="0"/>
              <w:rPr>
                <w:rFonts w:ascii="Calibri" w:hAnsi="Calibri"/>
                <w:sz w:val="22"/>
                <w:szCs w:val="22"/>
                <w:lang w:val="en-IE"/>
              </w:rPr>
            </w:pPr>
            <w:r w:rsidRPr="00543F90">
              <w:rPr>
                <w:rFonts w:ascii="Calibri" w:hAnsi="Calibri"/>
                <w:sz w:val="22"/>
                <w:szCs w:val="22"/>
                <w:lang w:val="en-IE"/>
              </w:rPr>
              <w:t>Position held</w:t>
            </w:r>
          </w:p>
        </w:tc>
        <w:tc>
          <w:tcPr>
            <w:tcW w:w="2077" w:type="pct"/>
            <w:shd w:val="clear" w:color="auto" w:fill="FFFFFF"/>
            <w:vAlign w:val="center"/>
          </w:tcPr>
          <w:p w14:paraId="378F99F7" w14:textId="77777777" w:rsidR="00D4669F" w:rsidRPr="00543F90" w:rsidRDefault="00D4669F" w:rsidP="000715D3">
            <w:pPr>
              <w:spacing w:line="312" w:lineRule="auto"/>
              <w:cnfStyle w:val="000000100000" w:firstRow="0" w:lastRow="0" w:firstColumn="0" w:lastColumn="0" w:oddVBand="0" w:evenVBand="0" w:oddHBand="1" w:evenHBand="0" w:firstRowFirstColumn="0" w:firstRowLastColumn="0" w:lastRowFirstColumn="0" w:lastRowLastColumn="0"/>
              <w:rPr>
                <w:rFonts w:ascii="Calibri" w:hAnsi="Calibri"/>
                <w:szCs w:val="22"/>
                <w:lang w:val="en-IE"/>
              </w:rPr>
            </w:pPr>
          </w:p>
        </w:tc>
      </w:tr>
      <w:tr w:rsidR="00D4669F" w:rsidRPr="00543F90" w14:paraId="126FFF57" w14:textId="77777777" w:rsidTr="000715D3">
        <w:trPr>
          <w:trHeight w:val="20"/>
        </w:trPr>
        <w:tc>
          <w:tcPr>
            <w:cnfStyle w:val="001000000000" w:firstRow="0" w:lastRow="0" w:firstColumn="1" w:lastColumn="0" w:oddVBand="0" w:evenVBand="0" w:oddHBand="0" w:evenHBand="0" w:firstRowFirstColumn="0" w:firstRowLastColumn="0" w:lastRowFirstColumn="0" w:lastRowLastColumn="0"/>
            <w:tcW w:w="1612" w:type="pct"/>
            <w:vMerge/>
            <w:vAlign w:val="center"/>
          </w:tcPr>
          <w:p w14:paraId="2D29C391" w14:textId="77777777" w:rsidR="00D4669F" w:rsidRPr="00543F90" w:rsidRDefault="00D4669F" w:rsidP="000715D3">
            <w:pPr>
              <w:ind w:left="29" w:right="119"/>
              <w:jc w:val="both"/>
              <w:rPr>
                <w:rFonts w:ascii="Calibri" w:hAnsi="Calibri"/>
                <w:b w:val="0"/>
                <w:color w:val="1F4E79" w:themeColor="accent1" w:themeShade="80"/>
                <w:sz w:val="22"/>
                <w:szCs w:val="22"/>
                <w:lang w:val="en-IE"/>
              </w:rPr>
            </w:pPr>
          </w:p>
        </w:tc>
        <w:tc>
          <w:tcPr>
            <w:tcW w:w="1311" w:type="pct"/>
            <w:shd w:val="clear" w:color="auto" w:fill="FFFFFF"/>
            <w:vAlign w:val="center"/>
          </w:tcPr>
          <w:p w14:paraId="36405F4D" w14:textId="77777777" w:rsidR="00D4669F" w:rsidRPr="00543F90" w:rsidRDefault="00D4669F" w:rsidP="000715D3">
            <w:pPr>
              <w:spacing w:line="312" w:lineRule="auto"/>
              <w:jc w:val="both"/>
              <w:cnfStyle w:val="000000000000" w:firstRow="0" w:lastRow="0" w:firstColumn="0" w:lastColumn="0" w:oddVBand="0" w:evenVBand="0" w:oddHBand="0" w:evenHBand="0" w:firstRowFirstColumn="0" w:firstRowLastColumn="0" w:lastRowFirstColumn="0" w:lastRowLastColumn="0"/>
              <w:rPr>
                <w:rFonts w:ascii="Calibri" w:hAnsi="Calibri"/>
                <w:sz w:val="22"/>
                <w:szCs w:val="22"/>
                <w:lang w:val="en-IE"/>
              </w:rPr>
            </w:pPr>
            <w:r w:rsidRPr="00543F90">
              <w:rPr>
                <w:rFonts w:ascii="Calibri" w:hAnsi="Calibri"/>
                <w:sz w:val="22"/>
                <w:szCs w:val="22"/>
                <w:lang w:val="en-IE"/>
              </w:rPr>
              <w:t>Address (incl. Eircode)</w:t>
            </w:r>
          </w:p>
        </w:tc>
        <w:tc>
          <w:tcPr>
            <w:tcW w:w="2077" w:type="pct"/>
            <w:shd w:val="clear" w:color="auto" w:fill="FFFFFF"/>
            <w:vAlign w:val="center"/>
          </w:tcPr>
          <w:p w14:paraId="5E94EDB4" w14:textId="77777777" w:rsidR="00D4669F" w:rsidRPr="00543F90" w:rsidRDefault="00D4669F" w:rsidP="000715D3">
            <w:pPr>
              <w:spacing w:line="312" w:lineRule="auto"/>
              <w:cnfStyle w:val="000000000000" w:firstRow="0" w:lastRow="0" w:firstColumn="0" w:lastColumn="0" w:oddVBand="0" w:evenVBand="0" w:oddHBand="0" w:evenHBand="0" w:firstRowFirstColumn="0" w:firstRowLastColumn="0" w:lastRowFirstColumn="0" w:lastRowLastColumn="0"/>
              <w:rPr>
                <w:rFonts w:ascii="Calibri" w:hAnsi="Calibri"/>
                <w:szCs w:val="22"/>
                <w:lang w:val="en-IE"/>
              </w:rPr>
            </w:pPr>
          </w:p>
        </w:tc>
      </w:tr>
      <w:tr w:rsidR="00D4669F" w:rsidRPr="00543F90" w14:paraId="7CD66EF5" w14:textId="77777777" w:rsidTr="000715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pct"/>
            <w:vMerge/>
            <w:vAlign w:val="center"/>
          </w:tcPr>
          <w:p w14:paraId="6DA36420" w14:textId="77777777" w:rsidR="00D4669F" w:rsidRPr="00543F90" w:rsidRDefault="00D4669F" w:rsidP="000715D3">
            <w:pPr>
              <w:ind w:left="29" w:right="119"/>
              <w:jc w:val="both"/>
              <w:rPr>
                <w:rFonts w:ascii="Calibri" w:hAnsi="Calibri"/>
                <w:b w:val="0"/>
                <w:color w:val="1F4E79" w:themeColor="accent1" w:themeShade="80"/>
                <w:sz w:val="22"/>
                <w:szCs w:val="22"/>
                <w:lang w:val="en-IE"/>
              </w:rPr>
            </w:pPr>
          </w:p>
        </w:tc>
        <w:tc>
          <w:tcPr>
            <w:tcW w:w="1311" w:type="pct"/>
            <w:shd w:val="clear" w:color="auto" w:fill="FFFFFF"/>
            <w:vAlign w:val="center"/>
          </w:tcPr>
          <w:p w14:paraId="30451052" w14:textId="77777777" w:rsidR="00D4669F" w:rsidRPr="00543F90" w:rsidRDefault="00D4669F" w:rsidP="000715D3">
            <w:pPr>
              <w:spacing w:line="312" w:lineRule="auto"/>
              <w:jc w:val="both"/>
              <w:cnfStyle w:val="000000100000" w:firstRow="0" w:lastRow="0" w:firstColumn="0" w:lastColumn="0" w:oddVBand="0" w:evenVBand="0" w:oddHBand="1" w:evenHBand="0" w:firstRowFirstColumn="0" w:firstRowLastColumn="0" w:lastRowFirstColumn="0" w:lastRowLastColumn="0"/>
              <w:rPr>
                <w:rFonts w:ascii="Calibri" w:hAnsi="Calibri"/>
                <w:sz w:val="22"/>
                <w:szCs w:val="22"/>
                <w:lang w:val="en-IE"/>
              </w:rPr>
            </w:pPr>
            <w:r w:rsidRPr="00543F90">
              <w:rPr>
                <w:rFonts w:ascii="Calibri" w:hAnsi="Calibri"/>
                <w:sz w:val="22"/>
                <w:szCs w:val="22"/>
                <w:lang w:val="en-IE"/>
              </w:rPr>
              <w:t>Email</w:t>
            </w:r>
          </w:p>
        </w:tc>
        <w:tc>
          <w:tcPr>
            <w:tcW w:w="2077" w:type="pct"/>
            <w:shd w:val="clear" w:color="auto" w:fill="FFFFFF"/>
            <w:vAlign w:val="center"/>
          </w:tcPr>
          <w:p w14:paraId="648FD475" w14:textId="77777777" w:rsidR="00D4669F" w:rsidRPr="00543F90" w:rsidRDefault="00D4669F" w:rsidP="000715D3">
            <w:pPr>
              <w:spacing w:line="312" w:lineRule="auto"/>
              <w:cnfStyle w:val="000000100000" w:firstRow="0" w:lastRow="0" w:firstColumn="0" w:lastColumn="0" w:oddVBand="0" w:evenVBand="0" w:oddHBand="1" w:evenHBand="0" w:firstRowFirstColumn="0" w:firstRowLastColumn="0" w:lastRowFirstColumn="0" w:lastRowLastColumn="0"/>
              <w:rPr>
                <w:rFonts w:ascii="Calibri" w:hAnsi="Calibri"/>
                <w:szCs w:val="22"/>
                <w:lang w:val="en-IE"/>
              </w:rPr>
            </w:pPr>
          </w:p>
        </w:tc>
      </w:tr>
      <w:tr w:rsidR="00D4669F" w:rsidRPr="00543F90" w14:paraId="6E126DDD" w14:textId="77777777" w:rsidTr="000715D3">
        <w:trPr>
          <w:trHeight w:val="20"/>
        </w:trPr>
        <w:tc>
          <w:tcPr>
            <w:cnfStyle w:val="001000000000" w:firstRow="0" w:lastRow="0" w:firstColumn="1" w:lastColumn="0" w:oddVBand="0" w:evenVBand="0" w:oddHBand="0" w:evenHBand="0" w:firstRowFirstColumn="0" w:firstRowLastColumn="0" w:lastRowFirstColumn="0" w:lastRowLastColumn="0"/>
            <w:tcW w:w="1612" w:type="pct"/>
            <w:vMerge/>
            <w:vAlign w:val="center"/>
          </w:tcPr>
          <w:p w14:paraId="496BA0C5" w14:textId="77777777" w:rsidR="00D4669F" w:rsidRPr="00543F90" w:rsidRDefault="00D4669F" w:rsidP="000715D3">
            <w:pPr>
              <w:ind w:left="29" w:right="119"/>
              <w:jc w:val="both"/>
              <w:rPr>
                <w:rFonts w:ascii="Calibri" w:hAnsi="Calibri"/>
                <w:b w:val="0"/>
                <w:color w:val="1F4E79" w:themeColor="accent1" w:themeShade="80"/>
                <w:sz w:val="22"/>
                <w:szCs w:val="22"/>
                <w:lang w:val="en-IE"/>
              </w:rPr>
            </w:pPr>
          </w:p>
        </w:tc>
        <w:tc>
          <w:tcPr>
            <w:tcW w:w="1311" w:type="pct"/>
            <w:shd w:val="clear" w:color="auto" w:fill="FFFFFF"/>
            <w:vAlign w:val="center"/>
          </w:tcPr>
          <w:p w14:paraId="41037178" w14:textId="77777777" w:rsidR="00D4669F" w:rsidRPr="00543F90" w:rsidRDefault="00D4669F" w:rsidP="000715D3">
            <w:pPr>
              <w:spacing w:line="312" w:lineRule="auto"/>
              <w:jc w:val="both"/>
              <w:cnfStyle w:val="000000000000" w:firstRow="0" w:lastRow="0" w:firstColumn="0" w:lastColumn="0" w:oddVBand="0" w:evenVBand="0" w:oddHBand="0" w:evenHBand="0" w:firstRowFirstColumn="0" w:firstRowLastColumn="0" w:lastRowFirstColumn="0" w:lastRowLastColumn="0"/>
              <w:rPr>
                <w:rFonts w:ascii="Calibri" w:hAnsi="Calibri"/>
                <w:sz w:val="22"/>
                <w:szCs w:val="22"/>
                <w:lang w:val="en-IE"/>
              </w:rPr>
            </w:pPr>
            <w:r w:rsidRPr="00543F90">
              <w:rPr>
                <w:rFonts w:ascii="Calibri" w:hAnsi="Calibri"/>
                <w:sz w:val="22"/>
                <w:szCs w:val="22"/>
                <w:lang w:val="en-IE"/>
              </w:rPr>
              <w:t>Phone number</w:t>
            </w:r>
          </w:p>
        </w:tc>
        <w:tc>
          <w:tcPr>
            <w:tcW w:w="2077" w:type="pct"/>
            <w:shd w:val="clear" w:color="auto" w:fill="FFFFFF"/>
            <w:vAlign w:val="center"/>
          </w:tcPr>
          <w:p w14:paraId="3C24E282" w14:textId="77777777" w:rsidR="00D4669F" w:rsidRPr="00543F90" w:rsidRDefault="00D4669F" w:rsidP="000715D3">
            <w:pPr>
              <w:spacing w:line="312" w:lineRule="auto"/>
              <w:cnfStyle w:val="000000000000" w:firstRow="0" w:lastRow="0" w:firstColumn="0" w:lastColumn="0" w:oddVBand="0" w:evenVBand="0" w:oddHBand="0" w:evenHBand="0" w:firstRowFirstColumn="0" w:firstRowLastColumn="0" w:lastRowFirstColumn="0" w:lastRowLastColumn="0"/>
              <w:rPr>
                <w:rFonts w:ascii="Calibri" w:hAnsi="Calibri"/>
                <w:szCs w:val="22"/>
                <w:lang w:val="en-IE"/>
              </w:rPr>
            </w:pPr>
          </w:p>
        </w:tc>
      </w:tr>
      <w:tr w:rsidR="00D4669F" w:rsidRPr="00543F90" w14:paraId="05926B6F" w14:textId="77777777" w:rsidTr="000715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pct"/>
            <w:vAlign w:val="center"/>
          </w:tcPr>
          <w:p w14:paraId="540DB2EA" w14:textId="77777777" w:rsidR="00D4669F" w:rsidRPr="00543F90" w:rsidRDefault="00D4669F" w:rsidP="000715D3">
            <w:pPr>
              <w:ind w:right="119"/>
              <w:jc w:val="both"/>
              <w:rPr>
                <w:rFonts w:ascii="Calibri" w:hAnsi="Calibri"/>
                <w:color w:val="1F4E79" w:themeColor="accent1" w:themeShade="80"/>
                <w:sz w:val="22"/>
                <w:szCs w:val="22"/>
                <w:lang w:val="en-IE"/>
              </w:rPr>
            </w:pPr>
            <w:r w:rsidRPr="00543F90">
              <w:rPr>
                <w:rFonts w:ascii="Calibri" w:hAnsi="Calibri"/>
                <w:color w:val="1F4E79" w:themeColor="accent1" w:themeShade="80"/>
                <w:sz w:val="22"/>
                <w:szCs w:val="22"/>
                <w:lang w:val="en-IE"/>
              </w:rPr>
              <w:t>Contract Start &amp; End Date:</w:t>
            </w:r>
          </w:p>
        </w:tc>
        <w:tc>
          <w:tcPr>
            <w:tcW w:w="3388" w:type="pct"/>
            <w:gridSpan w:val="2"/>
            <w:shd w:val="clear" w:color="auto" w:fill="FFFFFF"/>
            <w:vAlign w:val="center"/>
          </w:tcPr>
          <w:p w14:paraId="2C95B01F" w14:textId="77777777" w:rsidR="00D4669F" w:rsidRPr="00543F90" w:rsidRDefault="00D4669F" w:rsidP="000715D3">
            <w:pPr>
              <w:spacing w:line="312" w:lineRule="auto"/>
              <w:cnfStyle w:val="000000100000" w:firstRow="0" w:lastRow="0" w:firstColumn="0" w:lastColumn="0" w:oddVBand="0" w:evenVBand="0" w:oddHBand="1" w:evenHBand="0" w:firstRowFirstColumn="0" w:firstRowLastColumn="0" w:lastRowFirstColumn="0" w:lastRowLastColumn="0"/>
              <w:rPr>
                <w:rFonts w:ascii="Calibri" w:hAnsi="Calibri"/>
                <w:szCs w:val="22"/>
                <w:lang w:val="en-IE"/>
              </w:rPr>
            </w:pPr>
          </w:p>
        </w:tc>
      </w:tr>
      <w:tr w:rsidR="00D4669F" w:rsidRPr="00543F90" w14:paraId="01A85D2D" w14:textId="77777777" w:rsidTr="000715D3">
        <w:trPr>
          <w:trHeight w:val="20"/>
        </w:trPr>
        <w:tc>
          <w:tcPr>
            <w:cnfStyle w:val="001000000000" w:firstRow="0" w:lastRow="0" w:firstColumn="1" w:lastColumn="0" w:oddVBand="0" w:evenVBand="0" w:oddHBand="0" w:evenHBand="0" w:firstRowFirstColumn="0" w:firstRowLastColumn="0" w:lastRowFirstColumn="0" w:lastRowLastColumn="0"/>
            <w:tcW w:w="1612" w:type="pct"/>
            <w:shd w:val="clear" w:color="auto" w:fill="DDEEEC"/>
            <w:vAlign w:val="center"/>
          </w:tcPr>
          <w:p w14:paraId="5D303074" w14:textId="77777777" w:rsidR="00D4669F" w:rsidRPr="00543F90" w:rsidRDefault="00D4669F" w:rsidP="000715D3">
            <w:pPr>
              <w:ind w:right="119"/>
              <w:jc w:val="both"/>
              <w:rPr>
                <w:rFonts w:ascii="Calibri" w:hAnsi="Calibri"/>
                <w:b w:val="0"/>
                <w:color w:val="1F4E79" w:themeColor="accent1" w:themeShade="80"/>
                <w:sz w:val="22"/>
                <w:szCs w:val="22"/>
                <w:lang w:val="en-IE"/>
              </w:rPr>
            </w:pPr>
            <w:r w:rsidRPr="00543F90">
              <w:rPr>
                <w:rFonts w:ascii="Calibri" w:hAnsi="Calibri"/>
                <w:color w:val="1F4E79" w:themeColor="accent1" w:themeShade="80"/>
                <w:sz w:val="22"/>
                <w:szCs w:val="22"/>
                <w:lang w:val="en-IE"/>
              </w:rPr>
              <w:t>Value of Contract:</w:t>
            </w:r>
          </w:p>
        </w:tc>
        <w:tc>
          <w:tcPr>
            <w:tcW w:w="3388" w:type="pct"/>
            <w:gridSpan w:val="2"/>
            <w:shd w:val="clear" w:color="auto" w:fill="FFFFFF"/>
            <w:vAlign w:val="center"/>
          </w:tcPr>
          <w:p w14:paraId="1CBFB5A6" w14:textId="77777777" w:rsidR="00D4669F" w:rsidRPr="00543F90" w:rsidRDefault="00D4669F" w:rsidP="000715D3">
            <w:pPr>
              <w:spacing w:line="312" w:lineRule="auto"/>
              <w:cnfStyle w:val="000000000000" w:firstRow="0" w:lastRow="0" w:firstColumn="0" w:lastColumn="0" w:oddVBand="0" w:evenVBand="0" w:oddHBand="0" w:evenHBand="0" w:firstRowFirstColumn="0" w:firstRowLastColumn="0" w:lastRowFirstColumn="0" w:lastRowLastColumn="0"/>
              <w:rPr>
                <w:rFonts w:ascii="Calibri" w:hAnsi="Calibri"/>
                <w:szCs w:val="22"/>
                <w:lang w:val="en-IE"/>
              </w:rPr>
            </w:pPr>
          </w:p>
        </w:tc>
      </w:tr>
      <w:tr w:rsidR="00D4669F" w:rsidRPr="00543F90" w14:paraId="12EE45B9" w14:textId="77777777" w:rsidTr="000715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2" w:type="pct"/>
            <w:vAlign w:val="center"/>
          </w:tcPr>
          <w:p w14:paraId="330B3FD8" w14:textId="77777777" w:rsidR="00D4669F" w:rsidRPr="00543F90" w:rsidRDefault="00D4669F" w:rsidP="000715D3">
            <w:pPr>
              <w:ind w:right="119"/>
              <w:jc w:val="both"/>
              <w:rPr>
                <w:rFonts w:ascii="Calibri" w:hAnsi="Calibri"/>
                <w:color w:val="1F4E79" w:themeColor="accent1" w:themeShade="80"/>
                <w:sz w:val="22"/>
                <w:szCs w:val="22"/>
                <w:lang w:val="en-IE"/>
              </w:rPr>
            </w:pPr>
            <w:r w:rsidRPr="00543F90">
              <w:rPr>
                <w:rFonts w:ascii="Calibri" w:hAnsi="Calibri"/>
                <w:color w:val="1F4E79" w:themeColor="accent1" w:themeShade="80"/>
                <w:sz w:val="22"/>
                <w:szCs w:val="22"/>
                <w:lang w:val="en-IE"/>
              </w:rPr>
              <w:t>Overview of Services:</w:t>
            </w:r>
          </w:p>
        </w:tc>
        <w:tc>
          <w:tcPr>
            <w:tcW w:w="3388" w:type="pct"/>
            <w:gridSpan w:val="2"/>
            <w:shd w:val="clear" w:color="auto" w:fill="FFFFFF"/>
            <w:vAlign w:val="center"/>
          </w:tcPr>
          <w:p w14:paraId="519D19A9" w14:textId="77777777" w:rsidR="00D4669F" w:rsidRPr="00543F90" w:rsidRDefault="00D4669F" w:rsidP="000715D3">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Cs w:val="22"/>
                <w:lang w:val="en-IE"/>
              </w:rPr>
            </w:pPr>
          </w:p>
        </w:tc>
      </w:tr>
      <w:tr w:rsidR="00D4669F" w:rsidRPr="00543F90" w14:paraId="6240C341" w14:textId="77777777" w:rsidTr="000715D3">
        <w:trPr>
          <w:trHeight w:val="20"/>
        </w:trPr>
        <w:tc>
          <w:tcPr>
            <w:cnfStyle w:val="001000000000" w:firstRow="0" w:lastRow="0" w:firstColumn="1" w:lastColumn="0" w:oddVBand="0" w:evenVBand="0" w:oddHBand="0" w:evenHBand="0" w:firstRowFirstColumn="0" w:firstRowLastColumn="0" w:lastRowFirstColumn="0" w:lastRowLastColumn="0"/>
            <w:tcW w:w="1612" w:type="pct"/>
            <w:vAlign w:val="center"/>
          </w:tcPr>
          <w:p w14:paraId="59F5736B" w14:textId="77777777" w:rsidR="00D4669F" w:rsidRPr="00543F90" w:rsidRDefault="00D4669F" w:rsidP="000715D3">
            <w:pPr>
              <w:ind w:right="119"/>
              <w:jc w:val="both"/>
              <w:rPr>
                <w:rFonts w:ascii="Calibri" w:hAnsi="Calibri"/>
                <w:color w:val="1F4E79" w:themeColor="accent1" w:themeShade="80"/>
                <w:sz w:val="22"/>
                <w:szCs w:val="22"/>
                <w:lang w:val="en-IE"/>
              </w:rPr>
            </w:pPr>
            <w:r w:rsidRPr="00543F90">
              <w:rPr>
                <w:rFonts w:ascii="Calibri" w:hAnsi="Calibri"/>
                <w:color w:val="1F4E79" w:themeColor="accent1" w:themeShade="80"/>
                <w:sz w:val="22"/>
                <w:szCs w:val="22"/>
                <w:lang w:val="en-IE"/>
              </w:rPr>
              <w:t xml:space="preserve">Description of the Extent to which that Contract was of </w:t>
            </w:r>
            <w:r w:rsidRPr="00543F90">
              <w:rPr>
                <w:rFonts w:ascii="Calibri" w:eastAsia="Calibri" w:hAnsi="Calibri"/>
                <w:color w:val="1F4E79" w:themeColor="accent1" w:themeShade="80"/>
                <w:sz w:val="22"/>
                <w:szCs w:val="22"/>
                <w:lang w:val="en-IE"/>
              </w:rPr>
              <w:t>a similar nature and scope to the Services in Appendix 1 to this RFATP</w:t>
            </w:r>
          </w:p>
        </w:tc>
        <w:tc>
          <w:tcPr>
            <w:tcW w:w="3388" w:type="pct"/>
            <w:gridSpan w:val="2"/>
            <w:shd w:val="clear" w:color="auto" w:fill="FFFFFF"/>
            <w:vAlign w:val="center"/>
          </w:tcPr>
          <w:p w14:paraId="3859A5F7" w14:textId="77777777" w:rsidR="00D4669F" w:rsidRPr="00543F90" w:rsidRDefault="00D4669F" w:rsidP="000715D3">
            <w:pPr>
              <w:spacing w:line="312" w:lineRule="auto"/>
              <w:cnfStyle w:val="000000000000" w:firstRow="0" w:lastRow="0" w:firstColumn="0" w:lastColumn="0" w:oddVBand="0" w:evenVBand="0" w:oddHBand="0" w:evenHBand="0" w:firstRowFirstColumn="0" w:firstRowLastColumn="0" w:lastRowFirstColumn="0" w:lastRowLastColumn="0"/>
              <w:rPr>
                <w:rFonts w:ascii="Calibri" w:hAnsi="Calibri"/>
                <w:szCs w:val="22"/>
                <w:lang w:val="en-IE"/>
              </w:rPr>
            </w:pPr>
          </w:p>
        </w:tc>
      </w:tr>
    </w:tbl>
    <w:p w14:paraId="6E3F3A85" w14:textId="77777777" w:rsidR="00D4669F" w:rsidRPr="00543F90" w:rsidRDefault="00D4669F">
      <w:pPr>
        <w:rPr>
          <w:rFonts w:asciiTheme="minorHAnsi" w:hAnsiTheme="minorHAnsi"/>
          <w:bCs/>
          <w:sz w:val="22"/>
          <w:szCs w:val="22"/>
          <w:lang w:val="en-IE"/>
        </w:rPr>
      </w:pPr>
    </w:p>
    <w:p w14:paraId="3FA36A8F" w14:textId="77777777" w:rsidR="00D4669F" w:rsidRPr="00543F90" w:rsidRDefault="00D4669F">
      <w:pPr>
        <w:rPr>
          <w:rFonts w:asciiTheme="minorHAnsi" w:hAnsiTheme="minorHAnsi"/>
          <w:bCs/>
          <w:sz w:val="22"/>
          <w:szCs w:val="22"/>
          <w:lang w:val="en-IE"/>
        </w:rPr>
      </w:pPr>
    </w:p>
    <w:p w14:paraId="3C80212C" w14:textId="77777777" w:rsidR="00D4669F" w:rsidRPr="00543F90" w:rsidRDefault="00D4669F">
      <w:pPr>
        <w:rPr>
          <w:rFonts w:asciiTheme="minorHAnsi" w:hAnsiTheme="minorHAnsi"/>
          <w:bCs/>
          <w:sz w:val="22"/>
          <w:szCs w:val="22"/>
          <w:lang w:val="en-IE"/>
        </w:rPr>
      </w:pPr>
    </w:p>
    <w:p w14:paraId="0AF0F23A" w14:textId="77777777" w:rsidR="00D4669F" w:rsidRPr="00543F90" w:rsidRDefault="00D4669F">
      <w:pPr>
        <w:rPr>
          <w:rFonts w:asciiTheme="minorHAnsi" w:hAnsiTheme="minorHAnsi"/>
          <w:bCs/>
          <w:sz w:val="22"/>
          <w:szCs w:val="22"/>
          <w:lang w:val="en-IE"/>
        </w:rPr>
      </w:pPr>
    </w:p>
    <w:p w14:paraId="25D96B12" w14:textId="77777777" w:rsidR="00D4669F" w:rsidRPr="00543F90" w:rsidRDefault="00D4669F">
      <w:pPr>
        <w:rPr>
          <w:rFonts w:asciiTheme="minorHAnsi" w:hAnsiTheme="minorHAnsi"/>
          <w:bCs/>
          <w:sz w:val="22"/>
          <w:szCs w:val="22"/>
          <w:lang w:val="en-IE"/>
        </w:rPr>
      </w:pPr>
    </w:p>
    <w:p w14:paraId="49F076F4" w14:textId="77777777" w:rsidR="00D4669F" w:rsidRPr="00543F90" w:rsidRDefault="00D4669F">
      <w:pPr>
        <w:rPr>
          <w:rFonts w:asciiTheme="minorHAnsi" w:hAnsiTheme="minorHAnsi"/>
          <w:bCs/>
          <w:sz w:val="22"/>
          <w:szCs w:val="22"/>
          <w:lang w:val="en-IE"/>
        </w:rPr>
      </w:pPr>
    </w:p>
    <w:p w14:paraId="6EF33CC9" w14:textId="77777777" w:rsidR="00D4669F" w:rsidRPr="00543F90" w:rsidRDefault="00D4669F">
      <w:pPr>
        <w:rPr>
          <w:rFonts w:asciiTheme="minorHAnsi" w:hAnsiTheme="minorHAnsi"/>
          <w:bCs/>
          <w:sz w:val="22"/>
          <w:szCs w:val="22"/>
          <w:lang w:val="en-IE"/>
        </w:rPr>
      </w:pPr>
    </w:p>
    <w:p w14:paraId="54663E0A" w14:textId="77777777" w:rsidR="00D4669F" w:rsidRPr="00543F90" w:rsidRDefault="00D4669F">
      <w:pPr>
        <w:rPr>
          <w:rFonts w:asciiTheme="minorHAnsi" w:hAnsiTheme="minorHAnsi"/>
          <w:bCs/>
          <w:sz w:val="22"/>
          <w:szCs w:val="22"/>
          <w:lang w:val="en-IE"/>
        </w:rPr>
      </w:pPr>
    </w:p>
    <w:p w14:paraId="146C818D" w14:textId="701E5E9C" w:rsidR="004D6E64" w:rsidRPr="00543F90" w:rsidRDefault="004D6E64">
      <w:pPr>
        <w:rPr>
          <w:rFonts w:asciiTheme="minorHAnsi" w:hAnsiTheme="minorHAnsi"/>
          <w:bCs/>
          <w:sz w:val="22"/>
          <w:szCs w:val="22"/>
          <w:lang w:val="en-IE"/>
        </w:rPr>
      </w:pPr>
      <w:r w:rsidRPr="00543F90">
        <w:rPr>
          <w:rFonts w:asciiTheme="minorHAnsi" w:hAnsiTheme="minorHAnsi"/>
          <w:bCs/>
          <w:sz w:val="22"/>
          <w:szCs w:val="22"/>
          <w:lang w:val="en-IE"/>
        </w:rPr>
        <w:br w:type="page"/>
      </w:r>
    </w:p>
    <w:tbl>
      <w:tblPr>
        <w:tblStyle w:val="TableGrid"/>
        <w:tblW w:w="0" w:type="auto"/>
        <w:tblLook w:val="04A0" w:firstRow="1" w:lastRow="0" w:firstColumn="1" w:lastColumn="0" w:noHBand="0" w:noVBand="1"/>
      </w:tblPr>
      <w:tblGrid>
        <w:gridCol w:w="9016"/>
      </w:tblGrid>
      <w:tr w:rsidR="004D6E64" w:rsidRPr="00543F90" w14:paraId="017F7EC6" w14:textId="77777777" w:rsidTr="000715D3">
        <w:tc>
          <w:tcPr>
            <w:tcW w:w="9016" w:type="dxa"/>
            <w:shd w:val="clear" w:color="auto" w:fill="235D64"/>
          </w:tcPr>
          <w:p w14:paraId="7D500291" w14:textId="076B620D" w:rsidR="004D6E64" w:rsidRPr="00543F90" w:rsidRDefault="00E14463" w:rsidP="000715D3">
            <w:pPr>
              <w:autoSpaceDE w:val="0"/>
              <w:autoSpaceDN w:val="0"/>
              <w:adjustRightInd w:val="0"/>
              <w:rPr>
                <w:rFonts w:asciiTheme="minorHAnsi" w:hAnsiTheme="minorHAnsi"/>
                <w:color w:val="FFFFFF" w:themeColor="background1"/>
                <w:lang w:val="en-IE" w:eastAsia="en-IE"/>
              </w:rPr>
            </w:pPr>
            <w:r>
              <w:rPr>
                <w:rFonts w:asciiTheme="minorHAnsi" w:hAnsiTheme="minorHAnsi"/>
                <w:b/>
                <w:bCs/>
                <w:iCs/>
                <w:color w:val="FFFFFF" w:themeColor="background1"/>
                <w:lang w:val="en-IE" w:eastAsia="en-IE"/>
              </w:rPr>
              <w:lastRenderedPageBreak/>
              <w:t>3.3</w:t>
            </w:r>
            <w:r w:rsidR="004D6E64" w:rsidRPr="00543F90">
              <w:rPr>
                <w:rFonts w:asciiTheme="minorHAnsi" w:hAnsiTheme="minorHAnsi"/>
                <w:b/>
                <w:bCs/>
                <w:iCs/>
                <w:color w:val="FFFFFF" w:themeColor="background1"/>
                <w:lang w:val="en-IE" w:eastAsia="en-IE"/>
              </w:rPr>
              <w:t xml:space="preserve"> MINIMUM TURNOVER REQUIREMENTS</w:t>
            </w:r>
          </w:p>
        </w:tc>
      </w:tr>
      <w:tr w:rsidR="004D6E64" w:rsidRPr="00543F90" w14:paraId="740D1C26" w14:textId="77777777" w:rsidTr="000715D3">
        <w:tc>
          <w:tcPr>
            <w:tcW w:w="9016" w:type="dxa"/>
          </w:tcPr>
          <w:p w14:paraId="4E77D568" w14:textId="77777777" w:rsidR="004D6E64" w:rsidRPr="00543F90" w:rsidRDefault="004D6E64" w:rsidP="004D6E64">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eastAsia="en-IE"/>
              </w:rPr>
              <w:t xml:space="preserve">As per Section 3.2 of the RFT, </w:t>
            </w:r>
            <w:r w:rsidRPr="00543F90">
              <w:rPr>
                <w:rFonts w:asciiTheme="minorHAnsi" w:hAnsiTheme="minorHAnsi" w:cstheme="minorHAnsi"/>
                <w:sz w:val="22"/>
                <w:szCs w:val="22"/>
                <w:lang w:val="en-IE"/>
              </w:rPr>
              <w:t>Tenderers are required to confirm that the annual turnover of the Tenderer in each of the last three financial years is equal to or exceeds the amounts stated per Lot in Table 3 below, or alternatively, if the date of establishment was more recent, an annual turnover equal to or exceeding the amounts stated per Lot in Table 3 below for each year the Tenderer has been established.</w:t>
            </w:r>
          </w:p>
          <w:p w14:paraId="402F5232" w14:textId="77777777" w:rsidR="004D6E64" w:rsidRPr="00543F90" w:rsidRDefault="004D6E64" w:rsidP="004D6E64">
            <w:pPr>
              <w:spacing w:after="240"/>
              <w:rPr>
                <w:rFonts w:asciiTheme="minorHAnsi" w:hAnsiTheme="minorHAnsi" w:cstheme="minorHAnsi"/>
                <w:sz w:val="22"/>
                <w:szCs w:val="22"/>
                <w:lang w:val="en-IE"/>
              </w:rPr>
            </w:pPr>
            <w:r w:rsidRPr="00543F90">
              <w:rPr>
                <w:rFonts w:asciiTheme="minorHAnsi" w:hAnsiTheme="minorHAnsi" w:cstheme="minorHAnsi"/>
                <w:sz w:val="22"/>
                <w:szCs w:val="22"/>
                <w:lang w:val="en-IE"/>
              </w:rPr>
              <w:t>Tenderers are required to furnish proof of turnover in the form of:</w:t>
            </w:r>
          </w:p>
          <w:p w14:paraId="72712FF0" w14:textId="77777777" w:rsidR="004D6E64" w:rsidRPr="00543F90" w:rsidRDefault="004D6E64">
            <w:pPr>
              <w:pStyle w:val="ListParagraph"/>
              <w:numPr>
                <w:ilvl w:val="0"/>
                <w:numId w:val="8"/>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Financial Accounts</w:t>
            </w:r>
          </w:p>
          <w:p w14:paraId="7B48F9FA" w14:textId="77777777" w:rsidR="004D6E64" w:rsidRPr="00543F90" w:rsidRDefault="004D6E64">
            <w:pPr>
              <w:pStyle w:val="ListParagraph"/>
              <w:numPr>
                <w:ilvl w:val="0"/>
                <w:numId w:val="8"/>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Audited Financial Accounts</w:t>
            </w:r>
          </w:p>
          <w:p w14:paraId="39AAEC53" w14:textId="77777777" w:rsidR="004D6E64" w:rsidRPr="00543F90" w:rsidRDefault="004D6E64">
            <w:pPr>
              <w:pStyle w:val="ListParagraph"/>
              <w:numPr>
                <w:ilvl w:val="0"/>
                <w:numId w:val="8"/>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Accountant’s Letter / Certificate</w:t>
            </w:r>
          </w:p>
          <w:p w14:paraId="6D38F368" w14:textId="77777777" w:rsidR="004D6E64" w:rsidRPr="00543F90" w:rsidRDefault="004D6E64">
            <w:pPr>
              <w:pStyle w:val="ListParagraph"/>
              <w:numPr>
                <w:ilvl w:val="0"/>
                <w:numId w:val="8"/>
              </w:numPr>
              <w:spacing w:after="240" w:line="276" w:lineRule="auto"/>
              <w:contextualSpacing/>
              <w:rPr>
                <w:rFonts w:asciiTheme="minorHAnsi" w:hAnsiTheme="minorHAnsi" w:cstheme="minorHAnsi"/>
                <w:sz w:val="22"/>
                <w:szCs w:val="22"/>
                <w:lang w:val="en-IE"/>
              </w:rPr>
            </w:pPr>
            <w:r w:rsidRPr="00543F90">
              <w:rPr>
                <w:rFonts w:asciiTheme="minorHAnsi" w:hAnsiTheme="minorHAnsi" w:cstheme="minorHAnsi"/>
                <w:sz w:val="22"/>
                <w:szCs w:val="22"/>
                <w:lang w:val="en-IE"/>
              </w:rPr>
              <w:t>Auditor’s Letter / Certificate</w:t>
            </w:r>
          </w:p>
          <w:p w14:paraId="1161E7FA" w14:textId="579B5AC8" w:rsidR="004D6E64" w:rsidRPr="00543F90" w:rsidRDefault="004D6E64" w:rsidP="004D6E64">
            <w:pPr>
              <w:spacing w:after="240"/>
              <w:rPr>
                <w:rFonts w:asciiTheme="minorHAnsi" w:hAnsiTheme="minorHAnsi" w:cstheme="minorHAnsi"/>
                <w:sz w:val="22"/>
                <w:szCs w:val="22"/>
                <w:lang w:val="en-IE" w:eastAsia="en-IE"/>
              </w:rPr>
            </w:pPr>
            <w:r w:rsidRPr="00543F90">
              <w:rPr>
                <w:rFonts w:asciiTheme="minorHAnsi" w:hAnsiTheme="minorHAnsi" w:cstheme="minorHAnsi"/>
                <w:sz w:val="22"/>
                <w:szCs w:val="22"/>
                <w:lang w:val="en-IE" w:eastAsia="en-IE"/>
              </w:rPr>
              <w:t>to demonstrate that they meet the required turnover level.</w:t>
            </w:r>
          </w:p>
        </w:tc>
      </w:tr>
    </w:tbl>
    <w:p w14:paraId="58208680" w14:textId="77777777" w:rsidR="00D4669F" w:rsidRPr="00543F90" w:rsidRDefault="00D4669F">
      <w:pPr>
        <w:rPr>
          <w:rFonts w:asciiTheme="minorHAnsi" w:hAnsiTheme="minorHAnsi"/>
          <w:bCs/>
          <w:sz w:val="22"/>
          <w:szCs w:val="22"/>
          <w:lang w:val="en-IE"/>
        </w:rPr>
      </w:pPr>
    </w:p>
    <w:p w14:paraId="64B78109" w14:textId="77777777" w:rsidR="004D6E64" w:rsidRPr="00543F90" w:rsidRDefault="004D6E64">
      <w:pPr>
        <w:rPr>
          <w:rFonts w:asciiTheme="minorHAnsi" w:hAnsiTheme="minorHAnsi"/>
          <w:bCs/>
          <w:sz w:val="22"/>
          <w:szCs w:val="22"/>
          <w:lang w:val="en-IE"/>
        </w:rPr>
      </w:pPr>
    </w:p>
    <w:tbl>
      <w:tblPr>
        <w:tblStyle w:val="GridTable5Dark-Accent12"/>
        <w:tblW w:w="4950" w:type="pct"/>
        <w:tblInd w:w="-5" w:type="dxa"/>
        <w:tblLook w:val="04A0" w:firstRow="1" w:lastRow="0" w:firstColumn="1" w:lastColumn="0" w:noHBand="0" w:noVBand="1"/>
      </w:tblPr>
      <w:tblGrid>
        <w:gridCol w:w="2136"/>
        <w:gridCol w:w="2797"/>
        <w:gridCol w:w="2681"/>
        <w:gridCol w:w="2737"/>
      </w:tblGrid>
      <w:tr w:rsidR="004D6E64" w:rsidRPr="00543F90" w14:paraId="32DB8B98" w14:textId="77777777" w:rsidTr="006B58AB">
        <w:trPr>
          <w:cnfStyle w:val="100000000000" w:firstRow="1" w:lastRow="0" w:firstColumn="0" w:lastColumn="0" w:oddVBand="0" w:evenVBand="0" w:oddHBand="0"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1032" w:type="pct"/>
            <w:tcBorders>
              <w:right w:val="single" w:sz="4" w:space="0" w:color="FFFFFF" w:themeColor="background1"/>
            </w:tcBorders>
            <w:shd w:val="clear" w:color="auto" w:fill="57AEA5"/>
          </w:tcPr>
          <w:p w14:paraId="2FE07CDC" w14:textId="77777777" w:rsidR="004D6E64" w:rsidRPr="00543F90" w:rsidRDefault="004D6E64" w:rsidP="000715D3">
            <w:pPr>
              <w:spacing w:before="120" w:after="120" w:line="259" w:lineRule="auto"/>
              <w:rPr>
                <w:rFonts w:ascii="Calibri" w:hAnsi="Calibri"/>
                <w:sz w:val="22"/>
                <w:lang w:val="en-IE"/>
              </w:rPr>
            </w:pPr>
            <w:r w:rsidRPr="00543F90">
              <w:rPr>
                <w:sz w:val="22"/>
                <w:lang w:val="en-IE"/>
              </w:rPr>
              <w:t>Three most recent financial years</w:t>
            </w:r>
          </w:p>
        </w:tc>
        <w:tc>
          <w:tcPr>
            <w:tcW w:w="1351" w:type="pct"/>
            <w:tcBorders>
              <w:left w:val="single" w:sz="4" w:space="0" w:color="FFFFFF" w:themeColor="background1"/>
              <w:right w:val="single" w:sz="4" w:space="0" w:color="FFFFFF" w:themeColor="background1"/>
            </w:tcBorders>
            <w:shd w:val="clear" w:color="auto" w:fill="57AEA5"/>
          </w:tcPr>
          <w:p w14:paraId="5222D3B8" w14:textId="77777777" w:rsidR="004D6E64" w:rsidRPr="00543F90" w:rsidRDefault="004D6E64" w:rsidP="000715D3">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23"/>
                <w:szCs w:val="23"/>
                <w:lang w:val="en-IE"/>
              </w:rPr>
            </w:pPr>
            <w:r w:rsidRPr="00543F90">
              <w:rPr>
                <w:rFonts w:ascii="Calibri" w:hAnsi="Calibri"/>
                <w:sz w:val="23"/>
                <w:szCs w:val="23"/>
                <w:lang w:val="en-IE"/>
              </w:rPr>
              <w:t xml:space="preserve">Financial Year </w:t>
            </w:r>
          </w:p>
          <w:p w14:paraId="1D2124D8" w14:textId="77777777" w:rsidR="004D6E64" w:rsidRPr="00543F90" w:rsidRDefault="004D6E64" w:rsidP="000715D3">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FF4747"/>
                <w:sz w:val="23"/>
                <w:szCs w:val="23"/>
                <w:lang w:val="en-IE"/>
              </w:rPr>
            </w:pPr>
            <w:r w:rsidRPr="00543F90">
              <w:rPr>
                <w:rFonts w:cs="Calibri"/>
                <w:color w:val="FF4747"/>
                <w:sz w:val="23"/>
                <w:szCs w:val="23"/>
                <w:lang w:val="en-IE"/>
              </w:rPr>
              <w:fldChar w:fldCharType="begin">
                <w:ffData>
                  <w:name w:val="Text1"/>
                  <w:enabled/>
                  <w:calcOnExit w:val="0"/>
                  <w:textInput>
                    <w:default w:val="Click here &amp; insert year"/>
                  </w:textInput>
                </w:ffData>
              </w:fldChar>
            </w:r>
            <w:bookmarkStart w:id="3" w:name="Text1"/>
            <w:r w:rsidRPr="00543F90">
              <w:rPr>
                <w:rFonts w:cs="Calibri"/>
                <w:color w:val="FF4747"/>
                <w:sz w:val="23"/>
                <w:szCs w:val="23"/>
                <w:lang w:val="en-IE"/>
              </w:rPr>
              <w:instrText xml:space="preserve"> FORMTEXT </w:instrText>
            </w:r>
            <w:r w:rsidRPr="00543F90">
              <w:rPr>
                <w:rFonts w:cs="Calibri"/>
                <w:color w:val="FF4747"/>
                <w:sz w:val="23"/>
                <w:szCs w:val="23"/>
                <w:lang w:val="en-IE"/>
              </w:rPr>
            </w:r>
            <w:r w:rsidRPr="00543F90">
              <w:rPr>
                <w:rFonts w:cs="Calibri"/>
                <w:color w:val="FF4747"/>
                <w:sz w:val="23"/>
                <w:szCs w:val="23"/>
                <w:lang w:val="en-IE"/>
              </w:rPr>
              <w:fldChar w:fldCharType="separate"/>
            </w:r>
            <w:r w:rsidRPr="00543F90">
              <w:rPr>
                <w:rFonts w:cs="Calibri"/>
                <w:noProof/>
                <w:color w:val="FF4747"/>
                <w:sz w:val="23"/>
                <w:szCs w:val="23"/>
                <w:lang w:val="en-IE"/>
              </w:rPr>
              <w:t>Click here &amp; insert year</w:t>
            </w:r>
            <w:r w:rsidRPr="00543F90">
              <w:rPr>
                <w:rFonts w:cs="Calibri"/>
                <w:color w:val="FF4747"/>
                <w:sz w:val="23"/>
                <w:szCs w:val="23"/>
                <w:lang w:val="en-IE"/>
              </w:rPr>
              <w:fldChar w:fldCharType="end"/>
            </w:r>
            <w:bookmarkEnd w:id="3"/>
          </w:p>
        </w:tc>
        <w:tc>
          <w:tcPr>
            <w:tcW w:w="1295" w:type="pct"/>
            <w:tcBorders>
              <w:left w:val="single" w:sz="4" w:space="0" w:color="FFFFFF" w:themeColor="background1"/>
              <w:right w:val="single" w:sz="4" w:space="0" w:color="FFFFFF" w:themeColor="background1"/>
            </w:tcBorders>
            <w:shd w:val="clear" w:color="auto" w:fill="57AEA5"/>
          </w:tcPr>
          <w:p w14:paraId="1B8F34A2" w14:textId="77777777" w:rsidR="004D6E64" w:rsidRPr="00543F90" w:rsidRDefault="004D6E64" w:rsidP="000715D3">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23"/>
                <w:szCs w:val="23"/>
                <w:lang w:val="en-IE"/>
              </w:rPr>
            </w:pPr>
            <w:r w:rsidRPr="00543F90">
              <w:rPr>
                <w:rFonts w:ascii="Calibri" w:hAnsi="Calibri"/>
                <w:sz w:val="23"/>
                <w:szCs w:val="23"/>
                <w:lang w:val="en-IE"/>
              </w:rPr>
              <w:t>Financial Year</w:t>
            </w:r>
          </w:p>
          <w:p w14:paraId="5FE2ED3D" w14:textId="77777777" w:rsidR="004D6E64" w:rsidRPr="00543F90" w:rsidRDefault="004D6E64" w:rsidP="000715D3">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23"/>
                <w:szCs w:val="23"/>
                <w:lang w:val="en-IE"/>
              </w:rPr>
            </w:pPr>
            <w:r w:rsidRPr="00543F90">
              <w:rPr>
                <w:rFonts w:ascii="Calibri" w:hAnsi="Calibri"/>
                <w:sz w:val="23"/>
                <w:szCs w:val="23"/>
                <w:lang w:val="en-IE"/>
              </w:rPr>
              <w:t xml:space="preserve"> </w:t>
            </w:r>
            <w:r w:rsidRPr="00543F90">
              <w:rPr>
                <w:rFonts w:cs="Calibri"/>
                <w:color w:val="FF4747"/>
                <w:sz w:val="23"/>
                <w:szCs w:val="23"/>
                <w:lang w:val="en-IE"/>
              </w:rPr>
              <w:fldChar w:fldCharType="begin">
                <w:ffData>
                  <w:name w:val="Text1"/>
                  <w:enabled/>
                  <w:calcOnExit w:val="0"/>
                  <w:textInput>
                    <w:default w:val="Click here &amp; insert year"/>
                  </w:textInput>
                </w:ffData>
              </w:fldChar>
            </w:r>
            <w:r w:rsidRPr="00543F90">
              <w:rPr>
                <w:rFonts w:cs="Calibri"/>
                <w:color w:val="FF4747"/>
                <w:sz w:val="23"/>
                <w:szCs w:val="23"/>
                <w:lang w:val="en-IE"/>
              </w:rPr>
              <w:instrText xml:space="preserve"> FORMTEXT </w:instrText>
            </w:r>
            <w:r w:rsidRPr="00543F90">
              <w:rPr>
                <w:rFonts w:cs="Calibri"/>
                <w:color w:val="FF4747"/>
                <w:sz w:val="23"/>
                <w:szCs w:val="23"/>
                <w:lang w:val="en-IE"/>
              </w:rPr>
            </w:r>
            <w:r w:rsidRPr="00543F90">
              <w:rPr>
                <w:rFonts w:cs="Calibri"/>
                <w:color w:val="FF4747"/>
                <w:sz w:val="23"/>
                <w:szCs w:val="23"/>
                <w:lang w:val="en-IE"/>
              </w:rPr>
              <w:fldChar w:fldCharType="separate"/>
            </w:r>
            <w:r w:rsidRPr="00543F90">
              <w:rPr>
                <w:rFonts w:cs="Calibri"/>
                <w:noProof/>
                <w:color w:val="FF4747"/>
                <w:sz w:val="23"/>
                <w:szCs w:val="23"/>
                <w:lang w:val="en-IE"/>
              </w:rPr>
              <w:t>Click here &amp; insert year</w:t>
            </w:r>
            <w:r w:rsidRPr="00543F90">
              <w:rPr>
                <w:rFonts w:cs="Calibri"/>
                <w:color w:val="FF4747"/>
                <w:sz w:val="23"/>
                <w:szCs w:val="23"/>
                <w:lang w:val="en-IE"/>
              </w:rPr>
              <w:fldChar w:fldCharType="end"/>
            </w:r>
          </w:p>
        </w:tc>
        <w:tc>
          <w:tcPr>
            <w:tcW w:w="1322" w:type="pct"/>
            <w:tcBorders>
              <w:left w:val="single" w:sz="4" w:space="0" w:color="FFFFFF" w:themeColor="background1"/>
            </w:tcBorders>
            <w:shd w:val="clear" w:color="auto" w:fill="57AEA5"/>
          </w:tcPr>
          <w:p w14:paraId="1FB41474" w14:textId="77777777" w:rsidR="004D6E64" w:rsidRPr="00543F90" w:rsidRDefault="004D6E64" w:rsidP="000715D3">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23"/>
                <w:szCs w:val="23"/>
                <w:lang w:val="en-IE"/>
              </w:rPr>
            </w:pPr>
            <w:r w:rsidRPr="00543F90">
              <w:rPr>
                <w:rFonts w:ascii="Calibri" w:hAnsi="Calibri"/>
                <w:sz w:val="23"/>
                <w:szCs w:val="23"/>
                <w:lang w:val="en-IE"/>
              </w:rPr>
              <w:t xml:space="preserve">Financial Year </w:t>
            </w:r>
          </w:p>
          <w:p w14:paraId="5A817111" w14:textId="77777777" w:rsidR="004D6E64" w:rsidRPr="00543F90" w:rsidRDefault="004D6E64" w:rsidP="000715D3">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23"/>
                <w:szCs w:val="23"/>
                <w:lang w:val="en-IE"/>
              </w:rPr>
            </w:pPr>
            <w:r w:rsidRPr="00543F90">
              <w:rPr>
                <w:rFonts w:cs="Calibri"/>
                <w:color w:val="FF4747"/>
                <w:sz w:val="23"/>
                <w:szCs w:val="23"/>
                <w:lang w:val="en-IE"/>
              </w:rPr>
              <w:fldChar w:fldCharType="begin">
                <w:ffData>
                  <w:name w:val="Text1"/>
                  <w:enabled/>
                  <w:calcOnExit w:val="0"/>
                  <w:textInput>
                    <w:default w:val="Click here &amp; insert year"/>
                  </w:textInput>
                </w:ffData>
              </w:fldChar>
            </w:r>
            <w:r w:rsidRPr="00543F90">
              <w:rPr>
                <w:rFonts w:cs="Calibri"/>
                <w:color w:val="FF4747"/>
                <w:sz w:val="23"/>
                <w:szCs w:val="23"/>
                <w:lang w:val="en-IE"/>
              </w:rPr>
              <w:instrText xml:space="preserve"> FORMTEXT </w:instrText>
            </w:r>
            <w:r w:rsidRPr="00543F90">
              <w:rPr>
                <w:rFonts w:cs="Calibri"/>
                <w:color w:val="FF4747"/>
                <w:sz w:val="23"/>
                <w:szCs w:val="23"/>
                <w:lang w:val="en-IE"/>
              </w:rPr>
            </w:r>
            <w:r w:rsidRPr="00543F90">
              <w:rPr>
                <w:rFonts w:cs="Calibri"/>
                <w:color w:val="FF4747"/>
                <w:sz w:val="23"/>
                <w:szCs w:val="23"/>
                <w:lang w:val="en-IE"/>
              </w:rPr>
              <w:fldChar w:fldCharType="separate"/>
            </w:r>
            <w:r w:rsidRPr="00543F90">
              <w:rPr>
                <w:rFonts w:cs="Calibri"/>
                <w:noProof/>
                <w:color w:val="FF4747"/>
                <w:sz w:val="23"/>
                <w:szCs w:val="23"/>
                <w:lang w:val="en-IE"/>
              </w:rPr>
              <w:t>Click here &amp; insert year</w:t>
            </w:r>
            <w:r w:rsidRPr="00543F90">
              <w:rPr>
                <w:rFonts w:cs="Calibri"/>
                <w:color w:val="FF4747"/>
                <w:sz w:val="23"/>
                <w:szCs w:val="23"/>
                <w:lang w:val="en-IE"/>
              </w:rPr>
              <w:fldChar w:fldCharType="end"/>
            </w:r>
          </w:p>
        </w:tc>
      </w:tr>
      <w:tr w:rsidR="004D6E64" w:rsidRPr="00543F90" w14:paraId="0EBA1919" w14:textId="77777777" w:rsidTr="006B58AB">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1032" w:type="pct"/>
            <w:shd w:val="clear" w:color="auto" w:fill="57AEA5"/>
            <w:vAlign w:val="center"/>
          </w:tcPr>
          <w:p w14:paraId="2B8707B5" w14:textId="77777777" w:rsidR="004D6E64" w:rsidRPr="00543F90" w:rsidRDefault="004D6E64" w:rsidP="000715D3">
            <w:pPr>
              <w:spacing w:before="120" w:after="120" w:line="259" w:lineRule="auto"/>
              <w:rPr>
                <w:rFonts w:ascii="Calibri" w:hAnsi="Calibri"/>
                <w:sz w:val="22"/>
                <w:lang w:val="en-IE"/>
              </w:rPr>
            </w:pPr>
            <w:r w:rsidRPr="00543F90">
              <w:rPr>
                <w:rFonts w:ascii="Calibri" w:hAnsi="Calibri"/>
                <w:sz w:val="22"/>
                <w:lang w:val="en-IE"/>
              </w:rPr>
              <w:t>Turnover</w:t>
            </w:r>
          </w:p>
        </w:tc>
        <w:tc>
          <w:tcPr>
            <w:tcW w:w="1351" w:type="pct"/>
            <w:shd w:val="clear" w:color="auto" w:fill="DDEEEC"/>
            <w:vAlign w:val="center"/>
          </w:tcPr>
          <w:p w14:paraId="763F7B26" w14:textId="77777777" w:rsidR="004D6E64" w:rsidRPr="00543F90" w:rsidRDefault="004D6E64" w:rsidP="000715D3">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Calibri" w:hAnsi="Calibri"/>
                <w:sz w:val="22"/>
                <w:lang w:val="en-IE"/>
              </w:rPr>
            </w:pPr>
            <w:r w:rsidRPr="00543F90">
              <w:rPr>
                <w:rFonts w:ascii="Calibri" w:hAnsi="Calibri"/>
                <w:sz w:val="22"/>
                <w:lang w:val="en-IE"/>
              </w:rPr>
              <w:t xml:space="preserve">€ </w:t>
            </w:r>
            <w:r w:rsidRPr="00543F90">
              <w:rPr>
                <w:rFonts w:cs="Calibri"/>
                <w:b/>
                <w:color w:val="000000" w:themeColor="text1"/>
                <w:sz w:val="22"/>
                <w:shd w:val="clear" w:color="auto" w:fill="FFFFFF" w:themeFill="background1"/>
                <w:lang w:val="en-IE"/>
              </w:rPr>
              <w:fldChar w:fldCharType="begin">
                <w:ffData>
                  <w:name w:val=""/>
                  <w:enabled/>
                  <w:calcOnExit w:val="0"/>
                  <w:textInput>
                    <w:default w:val="Insert your Response"/>
                  </w:textInput>
                </w:ffData>
              </w:fldChar>
            </w:r>
            <w:r w:rsidRPr="00543F90">
              <w:rPr>
                <w:rFonts w:cs="Calibri"/>
                <w:b/>
                <w:color w:val="000000" w:themeColor="text1"/>
                <w:sz w:val="22"/>
                <w:shd w:val="clear" w:color="auto" w:fill="FFFFFF" w:themeFill="background1"/>
                <w:lang w:val="en-IE"/>
              </w:rPr>
              <w:instrText xml:space="preserve"> FORMTEXT </w:instrText>
            </w:r>
            <w:r w:rsidRPr="00543F90">
              <w:rPr>
                <w:rFonts w:cs="Calibri"/>
                <w:b/>
                <w:color w:val="000000" w:themeColor="text1"/>
                <w:sz w:val="22"/>
                <w:shd w:val="clear" w:color="auto" w:fill="FFFFFF" w:themeFill="background1"/>
                <w:lang w:val="en-IE"/>
              </w:rPr>
            </w:r>
            <w:r w:rsidRPr="00543F90">
              <w:rPr>
                <w:rFonts w:cs="Calibri"/>
                <w:b/>
                <w:color w:val="000000" w:themeColor="text1"/>
                <w:sz w:val="22"/>
                <w:shd w:val="clear" w:color="auto" w:fill="FFFFFF" w:themeFill="background1"/>
                <w:lang w:val="en-IE"/>
              </w:rPr>
              <w:fldChar w:fldCharType="separate"/>
            </w:r>
            <w:r w:rsidRPr="00543F90">
              <w:rPr>
                <w:rFonts w:cs="Calibri"/>
                <w:b/>
                <w:noProof/>
                <w:color w:val="000000" w:themeColor="text1"/>
                <w:sz w:val="22"/>
                <w:shd w:val="clear" w:color="auto" w:fill="FFFFFF" w:themeFill="background1"/>
                <w:lang w:val="en-IE"/>
              </w:rPr>
              <w:t>Insert your Response</w:t>
            </w:r>
            <w:r w:rsidRPr="00543F90">
              <w:rPr>
                <w:rFonts w:cs="Calibri"/>
                <w:b/>
                <w:color w:val="000000" w:themeColor="text1"/>
                <w:sz w:val="22"/>
                <w:shd w:val="clear" w:color="auto" w:fill="FFFFFF" w:themeFill="background1"/>
                <w:lang w:val="en-IE"/>
              </w:rPr>
              <w:fldChar w:fldCharType="end"/>
            </w:r>
          </w:p>
        </w:tc>
        <w:tc>
          <w:tcPr>
            <w:tcW w:w="1295" w:type="pct"/>
            <w:shd w:val="clear" w:color="auto" w:fill="DDEEEC"/>
            <w:vAlign w:val="center"/>
          </w:tcPr>
          <w:p w14:paraId="7C645D2F" w14:textId="77777777" w:rsidR="004D6E64" w:rsidRPr="00543F90" w:rsidRDefault="004D6E64" w:rsidP="000715D3">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Calibri" w:hAnsi="Calibri"/>
                <w:sz w:val="22"/>
                <w:lang w:val="en-IE"/>
              </w:rPr>
            </w:pPr>
            <w:r w:rsidRPr="00543F90">
              <w:rPr>
                <w:rFonts w:ascii="Calibri" w:hAnsi="Calibri"/>
                <w:sz w:val="22"/>
                <w:lang w:val="en-IE"/>
              </w:rPr>
              <w:t xml:space="preserve">€ </w:t>
            </w:r>
            <w:r w:rsidRPr="00543F90">
              <w:rPr>
                <w:rFonts w:cs="Calibri"/>
                <w:b/>
                <w:color w:val="000000" w:themeColor="text1"/>
                <w:sz w:val="22"/>
                <w:shd w:val="clear" w:color="auto" w:fill="FFFFFF" w:themeFill="background1"/>
                <w:lang w:val="en-IE"/>
              </w:rPr>
              <w:fldChar w:fldCharType="begin">
                <w:ffData>
                  <w:name w:val=""/>
                  <w:enabled/>
                  <w:calcOnExit w:val="0"/>
                  <w:textInput>
                    <w:default w:val="Insert your Response"/>
                  </w:textInput>
                </w:ffData>
              </w:fldChar>
            </w:r>
            <w:r w:rsidRPr="00543F90">
              <w:rPr>
                <w:rFonts w:cs="Calibri"/>
                <w:b/>
                <w:color w:val="000000" w:themeColor="text1"/>
                <w:sz w:val="22"/>
                <w:shd w:val="clear" w:color="auto" w:fill="FFFFFF" w:themeFill="background1"/>
                <w:lang w:val="en-IE"/>
              </w:rPr>
              <w:instrText xml:space="preserve"> FORMTEXT </w:instrText>
            </w:r>
            <w:r w:rsidRPr="00543F90">
              <w:rPr>
                <w:rFonts w:cs="Calibri"/>
                <w:b/>
                <w:color w:val="000000" w:themeColor="text1"/>
                <w:sz w:val="22"/>
                <w:shd w:val="clear" w:color="auto" w:fill="FFFFFF" w:themeFill="background1"/>
                <w:lang w:val="en-IE"/>
              </w:rPr>
            </w:r>
            <w:r w:rsidRPr="00543F90">
              <w:rPr>
                <w:rFonts w:cs="Calibri"/>
                <w:b/>
                <w:color w:val="000000" w:themeColor="text1"/>
                <w:sz w:val="22"/>
                <w:shd w:val="clear" w:color="auto" w:fill="FFFFFF" w:themeFill="background1"/>
                <w:lang w:val="en-IE"/>
              </w:rPr>
              <w:fldChar w:fldCharType="separate"/>
            </w:r>
            <w:r w:rsidRPr="00543F90">
              <w:rPr>
                <w:rFonts w:cs="Calibri"/>
                <w:b/>
                <w:noProof/>
                <w:color w:val="000000" w:themeColor="text1"/>
                <w:sz w:val="22"/>
                <w:shd w:val="clear" w:color="auto" w:fill="FFFFFF" w:themeFill="background1"/>
                <w:lang w:val="en-IE"/>
              </w:rPr>
              <w:t>Insert your Response</w:t>
            </w:r>
            <w:r w:rsidRPr="00543F90">
              <w:rPr>
                <w:rFonts w:cs="Calibri"/>
                <w:b/>
                <w:color w:val="000000" w:themeColor="text1"/>
                <w:sz w:val="22"/>
                <w:shd w:val="clear" w:color="auto" w:fill="FFFFFF" w:themeFill="background1"/>
                <w:lang w:val="en-IE"/>
              </w:rPr>
              <w:fldChar w:fldCharType="end"/>
            </w:r>
          </w:p>
        </w:tc>
        <w:tc>
          <w:tcPr>
            <w:tcW w:w="1322" w:type="pct"/>
            <w:shd w:val="clear" w:color="auto" w:fill="DDEEEC"/>
            <w:vAlign w:val="center"/>
          </w:tcPr>
          <w:p w14:paraId="3157C1FF" w14:textId="77777777" w:rsidR="004D6E64" w:rsidRPr="00543F90" w:rsidRDefault="004D6E64" w:rsidP="000715D3">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Calibri" w:hAnsi="Calibri"/>
                <w:sz w:val="22"/>
                <w:lang w:val="en-IE"/>
              </w:rPr>
            </w:pPr>
            <w:r w:rsidRPr="00543F90">
              <w:rPr>
                <w:rFonts w:ascii="Calibri" w:hAnsi="Calibri"/>
                <w:sz w:val="22"/>
                <w:lang w:val="en-IE"/>
              </w:rPr>
              <w:t xml:space="preserve">€ </w:t>
            </w:r>
            <w:r w:rsidRPr="00543F90">
              <w:rPr>
                <w:rFonts w:cs="Calibri"/>
                <w:b/>
                <w:color w:val="000000" w:themeColor="text1"/>
                <w:sz w:val="22"/>
                <w:shd w:val="clear" w:color="auto" w:fill="FFFFFF" w:themeFill="background1"/>
                <w:lang w:val="en-IE"/>
              </w:rPr>
              <w:fldChar w:fldCharType="begin">
                <w:ffData>
                  <w:name w:val=""/>
                  <w:enabled/>
                  <w:calcOnExit w:val="0"/>
                  <w:textInput>
                    <w:default w:val="Insert your Response"/>
                  </w:textInput>
                </w:ffData>
              </w:fldChar>
            </w:r>
            <w:r w:rsidRPr="00543F90">
              <w:rPr>
                <w:rFonts w:cs="Calibri"/>
                <w:b/>
                <w:color w:val="000000" w:themeColor="text1"/>
                <w:sz w:val="22"/>
                <w:shd w:val="clear" w:color="auto" w:fill="FFFFFF" w:themeFill="background1"/>
                <w:lang w:val="en-IE"/>
              </w:rPr>
              <w:instrText xml:space="preserve"> FORMTEXT </w:instrText>
            </w:r>
            <w:r w:rsidRPr="00543F90">
              <w:rPr>
                <w:rFonts w:cs="Calibri"/>
                <w:b/>
                <w:color w:val="000000" w:themeColor="text1"/>
                <w:sz w:val="22"/>
                <w:shd w:val="clear" w:color="auto" w:fill="FFFFFF" w:themeFill="background1"/>
                <w:lang w:val="en-IE"/>
              </w:rPr>
            </w:r>
            <w:r w:rsidRPr="00543F90">
              <w:rPr>
                <w:rFonts w:cs="Calibri"/>
                <w:b/>
                <w:color w:val="000000" w:themeColor="text1"/>
                <w:sz w:val="22"/>
                <w:shd w:val="clear" w:color="auto" w:fill="FFFFFF" w:themeFill="background1"/>
                <w:lang w:val="en-IE"/>
              </w:rPr>
              <w:fldChar w:fldCharType="separate"/>
            </w:r>
            <w:r w:rsidRPr="00543F90">
              <w:rPr>
                <w:rFonts w:cs="Calibri"/>
                <w:b/>
                <w:noProof/>
                <w:color w:val="000000" w:themeColor="text1"/>
                <w:sz w:val="22"/>
                <w:shd w:val="clear" w:color="auto" w:fill="FFFFFF" w:themeFill="background1"/>
                <w:lang w:val="en-IE"/>
              </w:rPr>
              <w:t>Insert your Response</w:t>
            </w:r>
            <w:r w:rsidRPr="00543F90">
              <w:rPr>
                <w:rFonts w:cs="Calibri"/>
                <w:b/>
                <w:color w:val="000000" w:themeColor="text1"/>
                <w:sz w:val="22"/>
                <w:shd w:val="clear" w:color="auto" w:fill="FFFFFF" w:themeFill="background1"/>
                <w:lang w:val="en-IE"/>
              </w:rPr>
              <w:fldChar w:fldCharType="end"/>
            </w:r>
          </w:p>
        </w:tc>
      </w:tr>
    </w:tbl>
    <w:p w14:paraId="1461962C" w14:textId="77777777" w:rsidR="004D6E64" w:rsidRPr="00543F90" w:rsidRDefault="004D6E64" w:rsidP="004D6E64">
      <w:pPr>
        <w:spacing w:after="160" w:line="259" w:lineRule="auto"/>
        <w:rPr>
          <w:rFonts w:ascii="Arial" w:hAnsi="Arial" w:cs="Arial"/>
          <w:b/>
          <w:color w:val="808080"/>
          <w:sz w:val="20"/>
          <w:szCs w:val="20"/>
          <w:lang w:val="en-IE"/>
        </w:rPr>
      </w:pPr>
    </w:p>
    <w:tbl>
      <w:tblPr>
        <w:tblStyle w:val="GridTable4-Accent12"/>
        <w:tblW w:w="0" w:type="auto"/>
        <w:tblLook w:val="04A0" w:firstRow="1" w:lastRow="0" w:firstColumn="1" w:lastColumn="0" w:noHBand="0" w:noVBand="1"/>
      </w:tblPr>
      <w:tblGrid>
        <w:gridCol w:w="8784"/>
        <w:gridCol w:w="844"/>
      </w:tblGrid>
      <w:tr w:rsidR="004D6E64" w:rsidRPr="00543F90" w14:paraId="45D037D5" w14:textId="77777777" w:rsidTr="000715D3">
        <w:trPr>
          <w:cnfStyle w:val="100000000000" w:firstRow="1" w:lastRow="0" w:firstColumn="0" w:lastColumn="0" w:oddVBand="0" w:evenVBand="0" w:oddHBand="0"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9628" w:type="dxa"/>
            <w:gridSpan w:val="2"/>
          </w:tcPr>
          <w:p w14:paraId="7ECAD166" w14:textId="2BBCF0EF" w:rsidR="004D6E64" w:rsidRPr="00543F90" w:rsidRDefault="004D6E64" w:rsidP="000715D3">
            <w:pPr>
              <w:spacing w:line="319" w:lineRule="auto"/>
              <w:ind w:right="-1"/>
              <w:jc w:val="center"/>
              <w:rPr>
                <w:rFonts w:ascii="Calibri" w:hAnsi="Calibri"/>
                <w:color w:val="FFFFFF" w:themeColor="background1"/>
                <w:szCs w:val="22"/>
                <w:lang w:val="en-IE"/>
              </w:rPr>
            </w:pPr>
            <w:r w:rsidRPr="00543F90">
              <w:rPr>
                <w:rFonts w:ascii="Calibri" w:hAnsi="Calibri"/>
                <w:color w:val="FFFFFF" w:themeColor="background1"/>
                <w:szCs w:val="22"/>
                <w:lang w:val="en-IE"/>
              </w:rPr>
              <w:t xml:space="preserve">Please tick the box below corresponding to the documentary evidence provided with your </w:t>
            </w:r>
            <w:r w:rsidR="006B58AB" w:rsidRPr="00543F90">
              <w:rPr>
                <w:rFonts w:ascii="Calibri" w:hAnsi="Calibri"/>
                <w:color w:val="FFFFFF" w:themeColor="background1"/>
                <w:szCs w:val="22"/>
                <w:lang w:val="en-IE"/>
              </w:rPr>
              <w:t>tender submission</w:t>
            </w:r>
          </w:p>
        </w:tc>
      </w:tr>
      <w:tr w:rsidR="004D6E64" w:rsidRPr="00543F90" w14:paraId="734A6F25" w14:textId="77777777" w:rsidTr="000715D3">
        <w:trPr>
          <w:cnfStyle w:val="000000100000" w:firstRow="0" w:lastRow="0" w:firstColumn="0" w:lastColumn="0" w:oddVBand="0" w:evenVBand="0" w:oddHBand="1" w:evenHBand="0" w:firstRowFirstColumn="0" w:firstRowLastColumn="0" w:lastRowFirstColumn="0" w:lastRowLastColumn="0"/>
          <w:trHeight w:val="716"/>
        </w:trPr>
        <w:tc>
          <w:tcPr>
            <w:cnfStyle w:val="001000000000" w:firstRow="0" w:lastRow="0" w:firstColumn="1" w:lastColumn="0" w:oddVBand="0" w:evenVBand="0" w:oddHBand="0" w:evenHBand="0" w:firstRowFirstColumn="0" w:firstRowLastColumn="0" w:lastRowFirstColumn="0" w:lastRowLastColumn="0"/>
            <w:tcW w:w="8784" w:type="dxa"/>
          </w:tcPr>
          <w:p w14:paraId="5FFAB0EE" w14:textId="77777777" w:rsidR="004D6E64" w:rsidRPr="00543F90" w:rsidRDefault="004D6E64" w:rsidP="000715D3">
            <w:pPr>
              <w:spacing w:before="240" w:after="120" w:line="319" w:lineRule="auto"/>
              <w:ind w:right="-1"/>
              <w:jc w:val="both"/>
              <w:rPr>
                <w:rFonts w:ascii="Calibri" w:hAnsi="Calibri"/>
                <w:color w:val="1F4E79" w:themeColor="accent1" w:themeShade="80"/>
                <w:szCs w:val="22"/>
                <w:lang w:val="en-IE"/>
              </w:rPr>
            </w:pPr>
            <w:r w:rsidRPr="00543F90">
              <w:rPr>
                <w:rFonts w:ascii="Calibri" w:hAnsi="Calibri"/>
                <w:color w:val="1F4E79" w:themeColor="accent1" w:themeShade="80"/>
                <w:szCs w:val="22"/>
                <w:lang w:val="en-IE"/>
              </w:rPr>
              <w:t>Financial Accounts</w:t>
            </w:r>
          </w:p>
        </w:tc>
        <w:tc>
          <w:tcPr>
            <w:tcW w:w="844" w:type="dxa"/>
          </w:tcPr>
          <w:p w14:paraId="2F629066" w14:textId="77777777" w:rsidR="004D6E64" w:rsidRPr="00543F90" w:rsidRDefault="00000000" w:rsidP="000715D3">
            <w:pPr>
              <w:spacing w:before="240" w:line="319" w:lineRule="auto"/>
              <w:ind w:right="-1"/>
              <w:jc w:val="center"/>
              <w:cnfStyle w:val="000000100000" w:firstRow="0" w:lastRow="0" w:firstColumn="0" w:lastColumn="0" w:oddVBand="0" w:evenVBand="0" w:oddHBand="1" w:evenHBand="0" w:firstRowFirstColumn="0" w:firstRowLastColumn="0" w:lastRowFirstColumn="0" w:lastRowLastColumn="0"/>
              <w:rPr>
                <w:rFonts w:ascii="Calibri" w:hAnsi="Calibri"/>
                <w:color w:val="1F4E79" w:themeColor="accent1" w:themeShade="80"/>
                <w:szCs w:val="22"/>
                <w:lang w:val="en-IE"/>
              </w:rPr>
            </w:pPr>
            <w:sdt>
              <w:sdtPr>
                <w:rPr>
                  <w:rFonts w:ascii="Calibri" w:hAnsi="Calibri"/>
                  <w:color w:val="1F4E79" w:themeColor="accent1" w:themeShade="80"/>
                  <w:sz w:val="36"/>
                  <w:lang w:val="en-IE"/>
                </w:rPr>
                <w:id w:val="-280118355"/>
                <w14:checkbox>
                  <w14:checked w14:val="0"/>
                  <w14:checkedState w14:val="0052" w14:font="Wingdings 2"/>
                  <w14:uncheckedState w14:val="2610" w14:font="MS Gothic"/>
                </w14:checkbox>
              </w:sdtPr>
              <w:sdtContent>
                <w:r w:rsidR="004D6E64" w:rsidRPr="00543F90">
                  <w:rPr>
                    <w:rFonts w:ascii="MS Gothic" w:eastAsia="MS Gothic" w:hAnsi="MS Gothic"/>
                    <w:color w:val="1F4E79" w:themeColor="accent1" w:themeShade="80"/>
                    <w:sz w:val="36"/>
                    <w:lang w:val="en-IE"/>
                  </w:rPr>
                  <w:t>☐</w:t>
                </w:r>
              </w:sdtContent>
            </w:sdt>
          </w:p>
        </w:tc>
      </w:tr>
      <w:tr w:rsidR="004D6E64" w:rsidRPr="00543F90" w14:paraId="0A3BB7F0" w14:textId="77777777" w:rsidTr="000715D3">
        <w:tc>
          <w:tcPr>
            <w:cnfStyle w:val="001000000000" w:firstRow="0" w:lastRow="0" w:firstColumn="1" w:lastColumn="0" w:oddVBand="0" w:evenVBand="0" w:oddHBand="0" w:evenHBand="0" w:firstRowFirstColumn="0" w:firstRowLastColumn="0" w:lastRowFirstColumn="0" w:lastRowLastColumn="0"/>
            <w:tcW w:w="8784" w:type="dxa"/>
          </w:tcPr>
          <w:p w14:paraId="0996D355" w14:textId="77777777" w:rsidR="004D6E64" w:rsidRPr="00543F90" w:rsidRDefault="004D6E64" w:rsidP="000715D3">
            <w:pPr>
              <w:spacing w:before="240" w:after="120" w:line="319" w:lineRule="auto"/>
              <w:jc w:val="both"/>
              <w:rPr>
                <w:rFonts w:ascii="Calibri" w:hAnsi="Calibri"/>
                <w:color w:val="1F4E79" w:themeColor="accent1" w:themeShade="80"/>
                <w:szCs w:val="22"/>
                <w:lang w:val="en-IE"/>
              </w:rPr>
            </w:pPr>
            <w:r w:rsidRPr="00543F90">
              <w:rPr>
                <w:rFonts w:ascii="Calibri" w:hAnsi="Calibri"/>
                <w:color w:val="1F4E79" w:themeColor="accent1" w:themeShade="80"/>
                <w:szCs w:val="22"/>
                <w:lang w:val="en-IE"/>
              </w:rPr>
              <w:t>Audited Financial Accounts</w:t>
            </w:r>
          </w:p>
        </w:tc>
        <w:tc>
          <w:tcPr>
            <w:tcW w:w="844" w:type="dxa"/>
          </w:tcPr>
          <w:p w14:paraId="7A362523" w14:textId="77777777" w:rsidR="004D6E64" w:rsidRPr="00543F90" w:rsidRDefault="00000000" w:rsidP="000715D3">
            <w:pPr>
              <w:spacing w:before="240" w:line="319" w:lineRule="auto"/>
              <w:ind w:right="-1"/>
              <w:jc w:val="center"/>
              <w:cnfStyle w:val="000000000000" w:firstRow="0" w:lastRow="0" w:firstColumn="0" w:lastColumn="0" w:oddVBand="0" w:evenVBand="0" w:oddHBand="0" w:evenHBand="0" w:firstRowFirstColumn="0" w:firstRowLastColumn="0" w:lastRowFirstColumn="0" w:lastRowLastColumn="0"/>
              <w:rPr>
                <w:rFonts w:ascii="Calibri" w:hAnsi="Calibri"/>
                <w:color w:val="1F4E79" w:themeColor="accent1" w:themeShade="80"/>
                <w:szCs w:val="22"/>
                <w:lang w:val="en-IE"/>
              </w:rPr>
            </w:pPr>
            <w:sdt>
              <w:sdtPr>
                <w:rPr>
                  <w:rFonts w:ascii="Calibri" w:hAnsi="Calibri"/>
                  <w:color w:val="1F4E79" w:themeColor="accent1" w:themeShade="80"/>
                  <w:sz w:val="36"/>
                  <w:lang w:val="en-IE"/>
                </w:rPr>
                <w:id w:val="1167973819"/>
                <w14:checkbox>
                  <w14:checked w14:val="0"/>
                  <w14:checkedState w14:val="0052" w14:font="Wingdings 2"/>
                  <w14:uncheckedState w14:val="2610" w14:font="MS Gothic"/>
                </w14:checkbox>
              </w:sdtPr>
              <w:sdtContent>
                <w:r w:rsidR="004D6E64" w:rsidRPr="00543F90">
                  <w:rPr>
                    <w:rFonts w:ascii="MS Gothic" w:eastAsia="MS Gothic" w:hAnsi="MS Gothic"/>
                    <w:color w:val="1F4E79" w:themeColor="accent1" w:themeShade="80"/>
                    <w:sz w:val="36"/>
                    <w:lang w:val="en-IE"/>
                  </w:rPr>
                  <w:t>☐</w:t>
                </w:r>
              </w:sdtContent>
            </w:sdt>
          </w:p>
        </w:tc>
      </w:tr>
      <w:tr w:rsidR="004D6E64" w:rsidRPr="00543F90" w14:paraId="6AEA9CAA" w14:textId="77777777" w:rsidTr="00071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4" w:type="dxa"/>
          </w:tcPr>
          <w:p w14:paraId="300C2E5B" w14:textId="77777777" w:rsidR="004D6E64" w:rsidRPr="00543F90" w:rsidRDefault="004D6E64" w:rsidP="000715D3">
            <w:pPr>
              <w:spacing w:before="240" w:after="120" w:line="319" w:lineRule="auto"/>
              <w:jc w:val="both"/>
              <w:rPr>
                <w:rFonts w:ascii="Calibri" w:hAnsi="Calibri"/>
                <w:color w:val="1F4E79" w:themeColor="accent1" w:themeShade="80"/>
                <w:szCs w:val="22"/>
                <w:lang w:val="en-IE"/>
              </w:rPr>
            </w:pPr>
            <w:r w:rsidRPr="00543F90">
              <w:rPr>
                <w:rFonts w:ascii="Calibri" w:hAnsi="Calibri"/>
                <w:color w:val="1F4E79" w:themeColor="accent1" w:themeShade="80"/>
                <w:szCs w:val="22"/>
                <w:lang w:val="en-IE"/>
              </w:rPr>
              <w:t>Accountant’s Letter/Certificate</w:t>
            </w:r>
          </w:p>
        </w:tc>
        <w:tc>
          <w:tcPr>
            <w:tcW w:w="844" w:type="dxa"/>
          </w:tcPr>
          <w:p w14:paraId="5E5B2D6D" w14:textId="77777777" w:rsidR="004D6E64" w:rsidRPr="00543F90" w:rsidRDefault="00000000" w:rsidP="000715D3">
            <w:pPr>
              <w:spacing w:before="240" w:line="319" w:lineRule="auto"/>
              <w:ind w:right="-1"/>
              <w:jc w:val="center"/>
              <w:cnfStyle w:val="000000100000" w:firstRow="0" w:lastRow="0" w:firstColumn="0" w:lastColumn="0" w:oddVBand="0" w:evenVBand="0" w:oddHBand="1" w:evenHBand="0" w:firstRowFirstColumn="0" w:firstRowLastColumn="0" w:lastRowFirstColumn="0" w:lastRowLastColumn="0"/>
              <w:rPr>
                <w:rFonts w:ascii="Calibri" w:hAnsi="Calibri"/>
                <w:color w:val="1F4E79" w:themeColor="accent1" w:themeShade="80"/>
                <w:sz w:val="36"/>
                <w:lang w:val="en-IE"/>
              </w:rPr>
            </w:pPr>
            <w:sdt>
              <w:sdtPr>
                <w:rPr>
                  <w:rFonts w:ascii="Calibri" w:hAnsi="Calibri"/>
                  <w:color w:val="1F4E79" w:themeColor="accent1" w:themeShade="80"/>
                  <w:sz w:val="36"/>
                  <w:lang w:val="en-IE"/>
                </w:rPr>
                <w:id w:val="1181784741"/>
                <w14:checkbox>
                  <w14:checked w14:val="0"/>
                  <w14:checkedState w14:val="0052" w14:font="Wingdings 2"/>
                  <w14:uncheckedState w14:val="2610" w14:font="MS Gothic"/>
                </w14:checkbox>
              </w:sdtPr>
              <w:sdtContent>
                <w:r w:rsidR="004D6E64" w:rsidRPr="00543F90">
                  <w:rPr>
                    <w:rFonts w:ascii="MS Gothic" w:eastAsia="MS Gothic" w:hAnsi="MS Gothic"/>
                    <w:color w:val="1F4E79" w:themeColor="accent1" w:themeShade="80"/>
                    <w:sz w:val="36"/>
                    <w:lang w:val="en-IE"/>
                  </w:rPr>
                  <w:t>☐</w:t>
                </w:r>
              </w:sdtContent>
            </w:sdt>
          </w:p>
        </w:tc>
      </w:tr>
      <w:tr w:rsidR="004D6E64" w:rsidRPr="00543F90" w14:paraId="5625FC89" w14:textId="77777777" w:rsidTr="000715D3">
        <w:tc>
          <w:tcPr>
            <w:cnfStyle w:val="001000000000" w:firstRow="0" w:lastRow="0" w:firstColumn="1" w:lastColumn="0" w:oddVBand="0" w:evenVBand="0" w:oddHBand="0" w:evenHBand="0" w:firstRowFirstColumn="0" w:firstRowLastColumn="0" w:lastRowFirstColumn="0" w:lastRowLastColumn="0"/>
            <w:tcW w:w="8784" w:type="dxa"/>
          </w:tcPr>
          <w:p w14:paraId="45891F71" w14:textId="77777777" w:rsidR="004D6E64" w:rsidRPr="00543F90" w:rsidRDefault="004D6E64" w:rsidP="000715D3">
            <w:pPr>
              <w:spacing w:before="240" w:after="120" w:line="319" w:lineRule="auto"/>
              <w:jc w:val="both"/>
              <w:rPr>
                <w:rFonts w:ascii="Calibri" w:hAnsi="Calibri"/>
                <w:color w:val="1F4E79" w:themeColor="accent1" w:themeShade="80"/>
                <w:szCs w:val="22"/>
                <w:lang w:val="en-IE"/>
              </w:rPr>
            </w:pPr>
            <w:r w:rsidRPr="00543F90">
              <w:rPr>
                <w:rFonts w:ascii="Calibri" w:hAnsi="Calibri"/>
                <w:color w:val="1F4E79" w:themeColor="accent1" w:themeShade="80"/>
                <w:szCs w:val="22"/>
                <w:lang w:val="en-IE"/>
              </w:rPr>
              <w:t>Auditor’s Letter/Certificate</w:t>
            </w:r>
          </w:p>
        </w:tc>
        <w:tc>
          <w:tcPr>
            <w:tcW w:w="844" w:type="dxa"/>
          </w:tcPr>
          <w:p w14:paraId="38880B4B" w14:textId="77777777" w:rsidR="004D6E64" w:rsidRPr="00543F90" w:rsidRDefault="00000000" w:rsidP="000715D3">
            <w:pPr>
              <w:spacing w:before="240" w:line="319" w:lineRule="auto"/>
              <w:ind w:right="-1"/>
              <w:jc w:val="center"/>
              <w:cnfStyle w:val="000000000000" w:firstRow="0" w:lastRow="0" w:firstColumn="0" w:lastColumn="0" w:oddVBand="0" w:evenVBand="0" w:oddHBand="0" w:evenHBand="0" w:firstRowFirstColumn="0" w:firstRowLastColumn="0" w:lastRowFirstColumn="0" w:lastRowLastColumn="0"/>
              <w:rPr>
                <w:rFonts w:ascii="MS Gothic" w:eastAsia="MS Gothic" w:hAnsi="MS Gothic"/>
                <w:color w:val="1F4E79" w:themeColor="accent1" w:themeShade="80"/>
                <w:sz w:val="36"/>
                <w:lang w:val="en-IE"/>
              </w:rPr>
            </w:pPr>
            <w:sdt>
              <w:sdtPr>
                <w:rPr>
                  <w:rFonts w:ascii="Calibri" w:hAnsi="Calibri"/>
                  <w:color w:val="1F4E79" w:themeColor="accent1" w:themeShade="80"/>
                  <w:sz w:val="36"/>
                  <w:lang w:val="en-IE"/>
                </w:rPr>
                <w:id w:val="-1637485200"/>
                <w14:checkbox>
                  <w14:checked w14:val="0"/>
                  <w14:checkedState w14:val="0052" w14:font="Wingdings 2"/>
                  <w14:uncheckedState w14:val="2610" w14:font="MS Gothic"/>
                </w14:checkbox>
              </w:sdtPr>
              <w:sdtContent>
                <w:r w:rsidR="004D6E64" w:rsidRPr="00543F90">
                  <w:rPr>
                    <w:rFonts w:ascii="MS Gothic" w:eastAsia="MS Gothic" w:hAnsi="MS Gothic"/>
                    <w:color w:val="1F4E79" w:themeColor="accent1" w:themeShade="80"/>
                    <w:sz w:val="36"/>
                    <w:lang w:val="en-IE"/>
                  </w:rPr>
                  <w:t>☐</w:t>
                </w:r>
              </w:sdtContent>
            </w:sdt>
          </w:p>
        </w:tc>
      </w:tr>
    </w:tbl>
    <w:p w14:paraId="0A55E7C5" w14:textId="77777777" w:rsidR="004D6E64" w:rsidRPr="00543F90" w:rsidRDefault="004D6E64" w:rsidP="004D6E64">
      <w:pPr>
        <w:spacing w:after="160" w:line="259" w:lineRule="auto"/>
        <w:rPr>
          <w:rFonts w:ascii="Calibri" w:hAnsi="Calibri" w:cs="Calibri"/>
          <w:b/>
          <w:bCs/>
          <w:color w:val="1F4E79" w:themeColor="accent1" w:themeShade="80"/>
          <w:sz w:val="22"/>
          <w:szCs w:val="22"/>
          <w:lang w:val="en-IE" w:eastAsia="en-GB"/>
        </w:rPr>
      </w:pPr>
    </w:p>
    <w:p w14:paraId="5AA0B6E0" w14:textId="77777777" w:rsidR="004D6E64" w:rsidRPr="00543F90" w:rsidRDefault="004D6E64">
      <w:pPr>
        <w:rPr>
          <w:rFonts w:asciiTheme="minorHAnsi" w:hAnsiTheme="minorHAnsi"/>
          <w:bCs/>
          <w:sz w:val="22"/>
          <w:szCs w:val="22"/>
          <w:lang w:val="en-IE"/>
        </w:rPr>
      </w:pPr>
    </w:p>
    <w:p w14:paraId="0EF771C7" w14:textId="77777777" w:rsidR="004D6E64" w:rsidRPr="00543F90" w:rsidRDefault="004D6E64">
      <w:pPr>
        <w:rPr>
          <w:rFonts w:asciiTheme="minorHAnsi" w:hAnsiTheme="minorHAnsi"/>
          <w:bCs/>
          <w:sz w:val="22"/>
          <w:szCs w:val="22"/>
          <w:lang w:val="en-IE"/>
        </w:rPr>
      </w:pPr>
    </w:p>
    <w:p w14:paraId="05D04F99" w14:textId="77777777" w:rsidR="004D6E64" w:rsidRPr="00543F90" w:rsidRDefault="004D6E64">
      <w:pPr>
        <w:rPr>
          <w:rFonts w:asciiTheme="minorHAnsi" w:hAnsiTheme="minorHAnsi"/>
          <w:bCs/>
          <w:sz w:val="22"/>
          <w:szCs w:val="22"/>
          <w:lang w:val="en-IE"/>
        </w:rPr>
      </w:pPr>
    </w:p>
    <w:p w14:paraId="0C463AF2" w14:textId="77777777" w:rsidR="004D6E64" w:rsidRPr="00543F90" w:rsidRDefault="004D6E64">
      <w:pPr>
        <w:rPr>
          <w:rFonts w:asciiTheme="minorHAnsi" w:hAnsiTheme="minorHAnsi"/>
          <w:bCs/>
          <w:sz w:val="22"/>
          <w:szCs w:val="22"/>
          <w:lang w:val="en-IE"/>
        </w:rPr>
      </w:pPr>
    </w:p>
    <w:p w14:paraId="6EAED117" w14:textId="7910BF63" w:rsidR="005501BF" w:rsidRPr="00543F90" w:rsidRDefault="005501BF">
      <w:pPr>
        <w:rPr>
          <w:rFonts w:asciiTheme="minorHAnsi" w:hAnsiTheme="minorHAnsi"/>
          <w:bCs/>
          <w:color w:val="1F4E79"/>
          <w:sz w:val="22"/>
          <w:szCs w:val="22"/>
          <w:lang w:val="en-IE"/>
        </w:rPr>
      </w:pPr>
      <w:r w:rsidRPr="00543F90">
        <w:rPr>
          <w:rFonts w:asciiTheme="minorHAnsi" w:hAnsiTheme="minorHAnsi"/>
          <w:bCs/>
          <w:color w:val="1F4E79"/>
          <w:sz w:val="22"/>
          <w:szCs w:val="22"/>
          <w:lang w:val="en-IE"/>
        </w:rPr>
        <w:br w:type="page"/>
      </w:r>
    </w:p>
    <w:tbl>
      <w:tblPr>
        <w:tblStyle w:val="TableGrid"/>
        <w:tblW w:w="0" w:type="auto"/>
        <w:tblLook w:val="04A0" w:firstRow="1" w:lastRow="0" w:firstColumn="1" w:lastColumn="0" w:noHBand="0" w:noVBand="1"/>
      </w:tblPr>
      <w:tblGrid>
        <w:gridCol w:w="9016"/>
      </w:tblGrid>
      <w:tr w:rsidR="00F01CD6" w:rsidRPr="00543F90" w14:paraId="6ABA9F99" w14:textId="77777777" w:rsidTr="000715D3">
        <w:tc>
          <w:tcPr>
            <w:tcW w:w="9016" w:type="dxa"/>
            <w:shd w:val="clear" w:color="auto" w:fill="235D64"/>
          </w:tcPr>
          <w:p w14:paraId="2CE1BA73" w14:textId="5E73F6AC" w:rsidR="00F01CD6" w:rsidRPr="00543F90" w:rsidRDefault="00E14463" w:rsidP="000715D3">
            <w:pPr>
              <w:autoSpaceDE w:val="0"/>
              <w:autoSpaceDN w:val="0"/>
              <w:adjustRightInd w:val="0"/>
              <w:rPr>
                <w:rFonts w:asciiTheme="minorHAnsi" w:hAnsiTheme="minorHAnsi"/>
                <w:color w:val="FFFFFF" w:themeColor="background1"/>
                <w:lang w:val="en-IE" w:eastAsia="en-IE"/>
              </w:rPr>
            </w:pPr>
            <w:r>
              <w:rPr>
                <w:rFonts w:asciiTheme="minorHAnsi" w:hAnsiTheme="minorHAnsi"/>
                <w:b/>
                <w:bCs/>
                <w:iCs/>
                <w:color w:val="FFFFFF" w:themeColor="background1"/>
                <w:lang w:val="en-IE" w:eastAsia="en-IE"/>
              </w:rPr>
              <w:lastRenderedPageBreak/>
              <w:t>3.4</w:t>
            </w:r>
            <w:r w:rsidR="00F01CD6" w:rsidRPr="00543F90">
              <w:rPr>
                <w:rFonts w:asciiTheme="minorHAnsi" w:hAnsiTheme="minorHAnsi"/>
                <w:b/>
                <w:bCs/>
                <w:iCs/>
                <w:color w:val="FFFFFF" w:themeColor="background1"/>
                <w:lang w:val="en-IE" w:eastAsia="en-IE"/>
              </w:rPr>
              <w:t xml:space="preserve"> FREEDOM OF INFORMATION</w:t>
            </w:r>
          </w:p>
        </w:tc>
      </w:tr>
      <w:tr w:rsidR="00F01CD6" w:rsidRPr="00543F90" w14:paraId="7D958BA0" w14:textId="77777777" w:rsidTr="000715D3">
        <w:tc>
          <w:tcPr>
            <w:tcW w:w="9016" w:type="dxa"/>
          </w:tcPr>
          <w:p w14:paraId="05AFC4A5" w14:textId="22896FDF" w:rsidR="00F01CD6" w:rsidRPr="00543F90" w:rsidRDefault="00F01CD6" w:rsidP="00F01CD6">
            <w:pPr>
              <w:jc w:val="both"/>
              <w:rPr>
                <w:rFonts w:asciiTheme="minorHAnsi" w:hAnsiTheme="minorHAnsi" w:cstheme="minorHAnsi"/>
                <w:sz w:val="22"/>
                <w:szCs w:val="22"/>
                <w:lang w:val="en-IE"/>
              </w:rPr>
            </w:pPr>
            <w:r w:rsidRPr="00543F90">
              <w:rPr>
                <w:rFonts w:asciiTheme="minorHAnsi" w:hAnsiTheme="minorHAnsi" w:cstheme="minorHAnsi"/>
                <w:sz w:val="22"/>
                <w:szCs w:val="22"/>
                <w:lang w:val="en-IE"/>
              </w:rPr>
              <w:t>As per section 2.16.2 of the tender documentation, tenderers are reminded to consider if any of the information supplied by them in their Tender</w:t>
            </w:r>
            <w:r w:rsidR="009406BD" w:rsidRPr="00543F90">
              <w:rPr>
                <w:rFonts w:asciiTheme="minorHAnsi" w:hAnsiTheme="minorHAnsi" w:cstheme="minorHAnsi"/>
                <w:sz w:val="22"/>
                <w:szCs w:val="22"/>
                <w:lang w:val="en-IE"/>
              </w:rPr>
              <w:t>,</w:t>
            </w:r>
            <w:r w:rsidRPr="00543F90">
              <w:rPr>
                <w:rFonts w:asciiTheme="minorHAnsi" w:hAnsiTheme="minorHAnsi" w:cstheme="minorHAnsi"/>
                <w:sz w:val="22"/>
                <w:szCs w:val="22"/>
                <w:lang w:val="en-IE"/>
              </w:rPr>
              <w:t xml:space="preserve"> which should not be disclosed because of its confidentiality or commercial sensitivity.</w:t>
            </w:r>
          </w:p>
          <w:p w14:paraId="1ED6751B" w14:textId="77777777" w:rsidR="00F01CD6" w:rsidRPr="00543F90" w:rsidRDefault="00F01CD6" w:rsidP="00F01CD6">
            <w:pPr>
              <w:jc w:val="both"/>
              <w:rPr>
                <w:rFonts w:asciiTheme="minorHAnsi" w:hAnsiTheme="minorHAnsi" w:cstheme="minorHAnsi"/>
                <w:sz w:val="22"/>
                <w:szCs w:val="22"/>
                <w:lang w:val="en-IE"/>
              </w:rPr>
            </w:pPr>
          </w:p>
          <w:p w14:paraId="13FADD25" w14:textId="77777777" w:rsidR="00F01CD6" w:rsidRPr="00543F90" w:rsidRDefault="00F01CD6" w:rsidP="00F01CD6">
            <w:pPr>
              <w:jc w:val="both"/>
              <w:rPr>
                <w:rFonts w:asciiTheme="minorHAnsi" w:hAnsiTheme="minorHAnsi" w:cstheme="minorHAnsi"/>
                <w:sz w:val="22"/>
                <w:szCs w:val="22"/>
                <w:lang w:val="en-IE"/>
              </w:rPr>
            </w:pPr>
            <w:r w:rsidRPr="00543F90">
              <w:rPr>
                <w:rFonts w:asciiTheme="minorHAnsi" w:hAnsiTheme="minorHAnsi" w:cstheme="minorHAnsi"/>
                <w:sz w:val="22"/>
                <w:szCs w:val="22"/>
                <w:lang w:val="en-IE"/>
              </w:rPr>
              <w:t>Should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w:t>
            </w:r>
          </w:p>
          <w:p w14:paraId="6EB1EDB4" w14:textId="77777777" w:rsidR="00F01CD6" w:rsidRPr="00543F90" w:rsidRDefault="00F01CD6" w:rsidP="00F01CD6">
            <w:pPr>
              <w:jc w:val="both"/>
              <w:rPr>
                <w:rFonts w:asciiTheme="minorHAnsi" w:hAnsiTheme="minorHAnsi" w:cstheme="minorHAnsi"/>
                <w:sz w:val="22"/>
                <w:szCs w:val="22"/>
                <w:lang w:val="en-IE"/>
              </w:rPr>
            </w:pPr>
          </w:p>
          <w:p w14:paraId="3B2F65E9" w14:textId="77777777" w:rsidR="00F01CD6" w:rsidRPr="00543F90" w:rsidRDefault="00F01CD6" w:rsidP="00F01CD6">
            <w:pPr>
              <w:jc w:val="both"/>
              <w:rPr>
                <w:rFonts w:asciiTheme="minorHAnsi" w:hAnsiTheme="minorHAnsi" w:cstheme="minorHAnsi"/>
                <w:sz w:val="22"/>
                <w:szCs w:val="22"/>
                <w:lang w:val="en-IE"/>
              </w:rPr>
            </w:pPr>
            <w:r w:rsidRPr="00543F90">
              <w:rPr>
                <w:rFonts w:asciiTheme="minorHAnsi" w:hAnsiTheme="minorHAnsi" w:cstheme="minorHAnsi"/>
                <w:sz w:val="22"/>
                <w:szCs w:val="22"/>
                <w:lang w:val="en-IE"/>
              </w:rPr>
              <w:t>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w:t>
            </w:r>
          </w:p>
          <w:p w14:paraId="6330A987" w14:textId="77777777" w:rsidR="00F01CD6" w:rsidRPr="00543F90" w:rsidRDefault="00F01CD6" w:rsidP="00F01CD6">
            <w:pPr>
              <w:jc w:val="both"/>
              <w:rPr>
                <w:rFonts w:asciiTheme="minorHAnsi" w:hAnsiTheme="minorHAnsi" w:cstheme="minorHAnsi"/>
                <w:sz w:val="22"/>
                <w:szCs w:val="22"/>
                <w:lang w:val="en-IE"/>
              </w:rPr>
            </w:pPr>
          </w:p>
          <w:p w14:paraId="743B6485" w14:textId="77777777" w:rsidR="00F01CD6" w:rsidRPr="00543F90" w:rsidRDefault="00F01CD6" w:rsidP="00F01CD6">
            <w:pPr>
              <w:jc w:val="both"/>
              <w:rPr>
                <w:rFonts w:asciiTheme="minorHAnsi" w:hAnsiTheme="minorHAnsi" w:cstheme="minorHAnsi"/>
                <w:sz w:val="22"/>
                <w:szCs w:val="22"/>
                <w:lang w:val="en-IE"/>
              </w:rPr>
            </w:pPr>
            <w:r w:rsidRPr="00543F90">
              <w:rPr>
                <w:rFonts w:asciiTheme="minorHAnsi" w:hAnsiTheme="minorHAnsi" w:cstheme="minorHAnsi"/>
                <w:sz w:val="22"/>
                <w:szCs w:val="22"/>
                <w:lang w:val="en-IE"/>
              </w:rPr>
              <w:t xml:space="preserve">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543F90">
              <w:rPr>
                <w:rFonts w:asciiTheme="minorHAnsi" w:hAnsiTheme="minorHAnsi" w:cstheme="minorHAnsi"/>
                <w:sz w:val="22"/>
                <w:szCs w:val="22"/>
                <w:lang w:val="en-IE"/>
              </w:rPr>
              <w:t>as a result of</w:t>
            </w:r>
            <w:proofErr w:type="gramEnd"/>
            <w:r w:rsidRPr="00543F90">
              <w:rPr>
                <w:rFonts w:asciiTheme="minorHAnsi" w:hAnsiTheme="minorHAnsi" w:cstheme="minorHAnsi"/>
                <w:sz w:val="22"/>
                <w:szCs w:val="22"/>
                <w:lang w:val="en-IE"/>
              </w:rPr>
              <w:t xml:space="preserve"> such obligations.</w:t>
            </w:r>
          </w:p>
          <w:p w14:paraId="148997E9" w14:textId="43D6B058" w:rsidR="00F01CD6" w:rsidRPr="00543F90" w:rsidRDefault="00F01CD6" w:rsidP="000715D3">
            <w:pPr>
              <w:autoSpaceDE w:val="0"/>
              <w:autoSpaceDN w:val="0"/>
              <w:adjustRightInd w:val="0"/>
              <w:jc w:val="both"/>
              <w:rPr>
                <w:rFonts w:asciiTheme="minorHAnsi" w:hAnsiTheme="minorHAnsi"/>
                <w:lang w:val="en-IE" w:eastAsia="en-IE"/>
              </w:rPr>
            </w:pPr>
          </w:p>
        </w:tc>
      </w:tr>
      <w:tr w:rsidR="00F01CD6" w:rsidRPr="00543F90" w14:paraId="4F6D974E" w14:textId="77777777" w:rsidTr="000715D3">
        <w:tc>
          <w:tcPr>
            <w:tcW w:w="9016" w:type="dxa"/>
          </w:tcPr>
          <w:p w14:paraId="1A66FD49" w14:textId="5EFF1DD6" w:rsidR="00F01CD6" w:rsidRPr="00543F90" w:rsidRDefault="00D4669F" w:rsidP="00F01CD6">
            <w:pPr>
              <w:jc w:val="both"/>
              <w:rPr>
                <w:rFonts w:asciiTheme="minorHAnsi" w:hAnsiTheme="minorHAnsi" w:cstheme="minorHAnsi"/>
                <w:color w:val="44546A" w:themeColor="text2"/>
                <w:sz w:val="22"/>
                <w:szCs w:val="22"/>
                <w:lang w:val="en-IE"/>
              </w:rPr>
            </w:pPr>
            <w:r w:rsidRPr="00543F90">
              <w:rPr>
                <w:rFonts w:ascii="Calibri" w:hAnsi="Calibri" w:cs="Calibri"/>
                <w:sz w:val="22"/>
                <w:szCs w:val="22"/>
                <w:lang w:val="en-IE"/>
              </w:rPr>
              <w:fldChar w:fldCharType="begin">
                <w:ffData>
                  <w:name w:val=""/>
                  <w:enabled/>
                  <w:calcOnExit w:val="0"/>
                  <w:textInput>
                    <w:default w:val="Click here and insert response"/>
                  </w:textInput>
                </w:ffData>
              </w:fldChar>
            </w:r>
            <w:r w:rsidRPr="00543F90">
              <w:rPr>
                <w:rFonts w:ascii="Calibri" w:hAnsi="Calibri" w:cs="Calibri"/>
                <w:sz w:val="22"/>
                <w:szCs w:val="22"/>
                <w:lang w:val="en-IE"/>
              </w:rPr>
              <w:instrText xml:space="preserve"> FORMTEXT </w:instrText>
            </w:r>
            <w:r w:rsidRPr="00543F90">
              <w:rPr>
                <w:rFonts w:ascii="Calibri" w:hAnsi="Calibri" w:cs="Calibri"/>
                <w:sz w:val="22"/>
                <w:szCs w:val="22"/>
                <w:lang w:val="en-IE"/>
              </w:rPr>
            </w:r>
            <w:r w:rsidRPr="00543F90">
              <w:rPr>
                <w:rFonts w:ascii="Calibri" w:hAnsi="Calibri" w:cs="Calibri"/>
                <w:sz w:val="22"/>
                <w:szCs w:val="22"/>
                <w:lang w:val="en-IE"/>
              </w:rPr>
              <w:fldChar w:fldCharType="separate"/>
            </w:r>
            <w:r w:rsidRPr="00543F90">
              <w:rPr>
                <w:rFonts w:ascii="Calibri" w:hAnsi="Calibri" w:cs="Calibri"/>
                <w:noProof/>
                <w:sz w:val="22"/>
                <w:szCs w:val="22"/>
                <w:lang w:val="en-IE"/>
              </w:rPr>
              <w:t>Click here and insert response</w:t>
            </w:r>
            <w:r w:rsidRPr="00543F90">
              <w:rPr>
                <w:rFonts w:ascii="Calibri" w:hAnsi="Calibri" w:cs="Calibri"/>
                <w:sz w:val="22"/>
                <w:szCs w:val="22"/>
                <w:lang w:val="en-IE"/>
              </w:rPr>
              <w:fldChar w:fldCharType="end"/>
            </w:r>
          </w:p>
          <w:p w14:paraId="5F014980" w14:textId="4AD86B81" w:rsidR="00D4669F" w:rsidRPr="00543F90" w:rsidRDefault="00D4669F" w:rsidP="00F01CD6">
            <w:pPr>
              <w:jc w:val="both"/>
              <w:rPr>
                <w:rFonts w:asciiTheme="minorHAnsi" w:hAnsiTheme="minorHAnsi" w:cstheme="minorHAnsi"/>
                <w:color w:val="44546A" w:themeColor="text2"/>
                <w:sz w:val="22"/>
                <w:szCs w:val="22"/>
                <w:lang w:val="en-IE"/>
              </w:rPr>
            </w:pPr>
          </w:p>
        </w:tc>
      </w:tr>
    </w:tbl>
    <w:p w14:paraId="28498D1C" w14:textId="77777777" w:rsidR="00F01CD6" w:rsidRPr="00543F90" w:rsidRDefault="00F01CD6">
      <w:pPr>
        <w:rPr>
          <w:rFonts w:asciiTheme="minorHAnsi" w:hAnsiTheme="minorHAnsi"/>
          <w:bCs/>
          <w:color w:val="1F4E79"/>
          <w:sz w:val="22"/>
          <w:szCs w:val="22"/>
          <w:lang w:val="en-IE"/>
        </w:rPr>
      </w:pPr>
    </w:p>
    <w:p w14:paraId="19275E0B" w14:textId="77777777" w:rsidR="00F01CD6" w:rsidRPr="00543F90" w:rsidRDefault="00F01CD6">
      <w:pPr>
        <w:rPr>
          <w:rFonts w:asciiTheme="minorHAnsi" w:hAnsiTheme="minorHAnsi"/>
          <w:bCs/>
          <w:color w:val="1F4E79"/>
          <w:sz w:val="22"/>
          <w:szCs w:val="22"/>
          <w:lang w:val="en-IE"/>
        </w:rPr>
      </w:pPr>
    </w:p>
    <w:p w14:paraId="0210DFB0" w14:textId="77777777" w:rsidR="00F01CD6" w:rsidRPr="00543F90" w:rsidRDefault="00F01CD6">
      <w:pPr>
        <w:rPr>
          <w:rFonts w:asciiTheme="minorHAnsi" w:hAnsiTheme="minorHAnsi"/>
          <w:bCs/>
          <w:color w:val="1F4E79"/>
          <w:sz w:val="22"/>
          <w:szCs w:val="22"/>
          <w:lang w:val="en-IE"/>
        </w:rPr>
      </w:pPr>
    </w:p>
    <w:p w14:paraId="372E52C6" w14:textId="77777777" w:rsidR="00F01CD6" w:rsidRPr="00543F90" w:rsidRDefault="00F01CD6">
      <w:pPr>
        <w:rPr>
          <w:rFonts w:asciiTheme="minorHAnsi" w:hAnsiTheme="minorHAnsi"/>
          <w:bCs/>
          <w:color w:val="1F4E79"/>
          <w:sz w:val="22"/>
          <w:szCs w:val="22"/>
          <w:lang w:val="en-IE"/>
        </w:rPr>
      </w:pPr>
    </w:p>
    <w:p w14:paraId="7B4C00DE" w14:textId="77777777" w:rsidR="00F01CD6" w:rsidRPr="00543F90" w:rsidRDefault="00F01CD6">
      <w:pPr>
        <w:rPr>
          <w:rFonts w:asciiTheme="minorHAnsi" w:hAnsiTheme="minorHAnsi"/>
          <w:bCs/>
          <w:color w:val="1F4E79"/>
          <w:sz w:val="22"/>
          <w:szCs w:val="22"/>
          <w:lang w:val="en-IE"/>
        </w:rPr>
      </w:pPr>
    </w:p>
    <w:p w14:paraId="4286DF1D" w14:textId="77777777" w:rsidR="00F01CD6" w:rsidRPr="00543F90" w:rsidRDefault="00F01CD6">
      <w:pPr>
        <w:rPr>
          <w:rFonts w:asciiTheme="minorHAnsi" w:hAnsiTheme="minorHAnsi"/>
          <w:bCs/>
          <w:color w:val="1F4E79"/>
          <w:sz w:val="22"/>
          <w:szCs w:val="22"/>
          <w:lang w:val="en-IE"/>
        </w:rPr>
      </w:pPr>
    </w:p>
    <w:p w14:paraId="2DA7918A" w14:textId="77777777" w:rsidR="00F01CD6" w:rsidRPr="00543F90" w:rsidRDefault="00F01CD6">
      <w:pPr>
        <w:rPr>
          <w:rFonts w:asciiTheme="minorHAnsi" w:hAnsiTheme="minorHAnsi"/>
          <w:bCs/>
          <w:color w:val="1F4E79"/>
          <w:sz w:val="22"/>
          <w:szCs w:val="22"/>
          <w:lang w:val="en-IE"/>
        </w:rPr>
      </w:pPr>
    </w:p>
    <w:p w14:paraId="2C10FCC3" w14:textId="77777777" w:rsidR="00F01CD6" w:rsidRPr="00543F90" w:rsidRDefault="00F01CD6">
      <w:pPr>
        <w:rPr>
          <w:rFonts w:asciiTheme="minorHAnsi" w:hAnsiTheme="minorHAnsi"/>
          <w:bCs/>
          <w:color w:val="1F4E79"/>
          <w:sz w:val="22"/>
          <w:szCs w:val="22"/>
          <w:lang w:val="en-IE"/>
        </w:rPr>
      </w:pPr>
    </w:p>
    <w:p w14:paraId="4DF29126" w14:textId="108727DD" w:rsidR="00022287" w:rsidRPr="00543F90" w:rsidRDefault="00022287">
      <w:pPr>
        <w:rPr>
          <w:rFonts w:asciiTheme="minorHAnsi" w:hAnsiTheme="minorHAnsi"/>
          <w:bCs/>
          <w:color w:val="1F4E79"/>
          <w:sz w:val="22"/>
          <w:szCs w:val="22"/>
          <w:lang w:val="en-IE"/>
        </w:rPr>
      </w:pPr>
      <w:r w:rsidRPr="00543F90">
        <w:rPr>
          <w:rFonts w:asciiTheme="minorHAnsi" w:hAnsiTheme="minorHAnsi"/>
          <w:bCs/>
          <w:color w:val="1F4E79"/>
          <w:sz w:val="22"/>
          <w:szCs w:val="22"/>
          <w:lang w:val="en-IE"/>
        </w:rPr>
        <w:br w:type="page"/>
      </w:r>
    </w:p>
    <w:p w14:paraId="5A30824B" w14:textId="004991DE" w:rsidR="00E14463" w:rsidRDefault="00E14463" w:rsidP="00E14463">
      <w:pPr>
        <w:jc w:val="center"/>
        <w:rPr>
          <w:rFonts w:asciiTheme="minorHAnsi" w:hAnsiTheme="minorHAnsi"/>
          <w:b/>
          <w:sz w:val="36"/>
          <w:szCs w:val="22"/>
          <w:lang w:val="en-IE"/>
        </w:rPr>
      </w:pPr>
      <w:r w:rsidRPr="00543F90">
        <w:rPr>
          <w:rFonts w:asciiTheme="minorHAnsi" w:hAnsiTheme="minorHAnsi"/>
          <w:b/>
          <w:sz w:val="36"/>
          <w:szCs w:val="22"/>
          <w:lang w:val="en-IE"/>
        </w:rPr>
        <w:lastRenderedPageBreak/>
        <w:t xml:space="preserve">SECTION </w:t>
      </w:r>
      <w:r>
        <w:rPr>
          <w:rFonts w:asciiTheme="minorHAnsi" w:hAnsiTheme="minorHAnsi"/>
          <w:b/>
          <w:sz w:val="36"/>
          <w:szCs w:val="22"/>
          <w:lang w:val="en-IE"/>
        </w:rPr>
        <w:t>4 – Award Criterion</w:t>
      </w:r>
    </w:p>
    <w:p w14:paraId="6EFAB5D1" w14:textId="77777777" w:rsidR="00E14463" w:rsidRDefault="00E14463" w:rsidP="00E14463">
      <w:pPr>
        <w:rPr>
          <w:rFonts w:asciiTheme="minorHAnsi" w:hAnsiTheme="minorHAnsi"/>
          <w:b/>
          <w:sz w:val="36"/>
          <w:szCs w:val="22"/>
          <w:lang w:val="en-IE"/>
        </w:rPr>
      </w:pP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811"/>
        <w:gridCol w:w="9645"/>
      </w:tblGrid>
      <w:tr w:rsidR="00386166" w:rsidRPr="00543F90" w14:paraId="2FC90798" w14:textId="77777777" w:rsidTr="00F353BA">
        <w:tc>
          <w:tcPr>
            <w:tcW w:w="5000" w:type="pct"/>
            <w:gridSpan w:val="2"/>
            <w:tcBorders>
              <w:top w:val="single" w:sz="4" w:space="0" w:color="5B9BD5"/>
              <w:left w:val="single" w:sz="4" w:space="0" w:color="5B9BD5"/>
              <w:bottom w:val="single" w:sz="4" w:space="0" w:color="5B9BD5"/>
              <w:right w:val="single" w:sz="4" w:space="0" w:color="5B9BD5"/>
            </w:tcBorders>
            <w:shd w:val="clear" w:color="auto" w:fill="235D64"/>
          </w:tcPr>
          <w:p w14:paraId="5904FF75" w14:textId="3B44F589" w:rsidR="00386166" w:rsidRPr="00543F90" w:rsidRDefault="00E14463" w:rsidP="00F353BA">
            <w:pPr>
              <w:rPr>
                <w:rFonts w:asciiTheme="minorHAnsi" w:hAnsiTheme="minorHAnsi"/>
                <w:b/>
                <w:color w:val="FFFFFF" w:themeColor="background1"/>
                <w:lang w:val="en-IE"/>
              </w:rPr>
            </w:pPr>
            <w:r>
              <w:rPr>
                <w:rFonts w:asciiTheme="minorHAnsi" w:hAnsiTheme="minorHAnsi"/>
                <w:b/>
                <w:color w:val="FFFFFF" w:themeColor="background1"/>
                <w:lang w:val="en-IE"/>
              </w:rPr>
              <w:t>4</w:t>
            </w:r>
            <w:r w:rsidR="00386166" w:rsidRPr="00543F90">
              <w:rPr>
                <w:rFonts w:asciiTheme="minorHAnsi" w:hAnsiTheme="minorHAnsi"/>
                <w:b/>
                <w:color w:val="FFFFFF" w:themeColor="background1"/>
                <w:lang w:val="en-IE"/>
              </w:rPr>
              <w:t>.1 QUALITATIVE AWARD CRITERION</w:t>
            </w:r>
          </w:p>
        </w:tc>
      </w:tr>
      <w:tr w:rsidR="00386166" w:rsidRPr="00543F90" w14:paraId="5DEA0951" w14:textId="77777777" w:rsidTr="00324022">
        <w:trPr>
          <w:trHeight w:val="3685"/>
        </w:trPr>
        <w:tc>
          <w:tcPr>
            <w:tcW w:w="388" w:type="pct"/>
            <w:vAlign w:val="center"/>
          </w:tcPr>
          <w:p w14:paraId="4E350EC3" w14:textId="77777777" w:rsidR="00386166" w:rsidRPr="00543F90" w:rsidRDefault="00386166" w:rsidP="00F353BA">
            <w:pPr>
              <w:jc w:val="center"/>
              <w:rPr>
                <w:rFonts w:asciiTheme="minorHAnsi" w:hAnsiTheme="minorHAnsi"/>
                <w:color w:val="235D64"/>
                <w:sz w:val="22"/>
                <w:szCs w:val="22"/>
                <w:lang w:val="en-IE"/>
              </w:rPr>
            </w:pPr>
            <w:r w:rsidRPr="00543F90">
              <w:rPr>
                <w:rFonts w:asciiTheme="minorHAnsi" w:hAnsiTheme="minorHAnsi"/>
                <w:noProof/>
                <w:color w:val="235D64"/>
                <w:sz w:val="22"/>
                <w:szCs w:val="22"/>
                <w:lang w:val="en-IE" w:eastAsia="en-IE"/>
              </w:rPr>
              <w:drawing>
                <wp:inline distT="0" distB="0" distL="0" distR="0" wp14:anchorId="1B272DFC" wp14:editId="491BEF31">
                  <wp:extent cx="257175" cy="257175"/>
                  <wp:effectExtent l="0" t="0" r="9525" b="9525"/>
                  <wp:docPr id="4"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4612" w:type="pct"/>
          </w:tcPr>
          <w:p w14:paraId="64841FB0" w14:textId="53CF4EB6" w:rsidR="00386166" w:rsidRPr="00543F90" w:rsidRDefault="00386166" w:rsidP="00324022">
            <w:pPr>
              <w:spacing w:after="120" w:line="259" w:lineRule="auto"/>
              <w:jc w:val="both"/>
              <w:rPr>
                <w:rFonts w:asciiTheme="minorHAnsi" w:hAnsiTheme="minorHAnsi"/>
                <w:b/>
                <w:color w:val="000000"/>
                <w:sz w:val="22"/>
                <w:szCs w:val="22"/>
                <w:lang w:val="en-IE"/>
              </w:rPr>
            </w:pPr>
            <w:r w:rsidRPr="00543F90">
              <w:rPr>
                <w:rFonts w:asciiTheme="minorHAnsi" w:hAnsiTheme="minorHAnsi"/>
                <w:b/>
                <w:sz w:val="22"/>
                <w:szCs w:val="22"/>
                <w:lang w:val="en-IE"/>
              </w:rPr>
              <w:t xml:space="preserve">As stated in Appendix 1 of the RFT, </w:t>
            </w:r>
            <w:r w:rsidRPr="00543F90">
              <w:rPr>
                <w:rFonts w:asciiTheme="minorHAnsi" w:hAnsiTheme="minorHAnsi"/>
                <w:b/>
                <w:color w:val="000000"/>
                <w:sz w:val="22"/>
                <w:szCs w:val="22"/>
                <w:lang w:val="en-IE"/>
              </w:rPr>
              <w:t>Tender Responses must be completed in the FC</w:t>
            </w:r>
            <w:r w:rsidR="006B0B1F" w:rsidRPr="00543F90">
              <w:rPr>
                <w:rFonts w:asciiTheme="minorHAnsi" w:hAnsiTheme="minorHAnsi"/>
                <w:b/>
                <w:color w:val="000000"/>
                <w:sz w:val="22"/>
                <w:szCs w:val="22"/>
                <w:lang w:val="en-IE"/>
              </w:rPr>
              <w:t>L035F Tender Response Document (TRD) Part A Quality only</w:t>
            </w:r>
            <w:r w:rsidRPr="00543F90">
              <w:rPr>
                <w:rFonts w:asciiTheme="minorHAnsi" w:hAnsiTheme="minorHAnsi"/>
                <w:b/>
                <w:color w:val="000000"/>
                <w:sz w:val="22"/>
                <w:szCs w:val="22"/>
                <w:lang w:val="en-IE"/>
              </w:rPr>
              <w:t>.</w:t>
            </w:r>
          </w:p>
          <w:p w14:paraId="6271509C" w14:textId="66F79E9F" w:rsidR="00386166" w:rsidRPr="00543F90" w:rsidRDefault="00386166" w:rsidP="00324022">
            <w:pPr>
              <w:spacing w:after="120" w:line="259" w:lineRule="auto"/>
              <w:jc w:val="both"/>
              <w:rPr>
                <w:rFonts w:ascii="Calibri" w:hAnsi="Calibri" w:cs="Calibri"/>
                <w:sz w:val="22"/>
                <w:szCs w:val="22"/>
                <w:lang w:val="en-IE" w:eastAsia="en-IE"/>
              </w:rPr>
            </w:pPr>
            <w:r w:rsidRPr="00543F90">
              <w:rPr>
                <w:rFonts w:ascii="Calibri" w:eastAsia="Calibri" w:hAnsi="Calibri" w:cs="Calibri"/>
                <w:b/>
                <w:bCs/>
                <w:color w:val="000000"/>
                <w:sz w:val="22"/>
                <w:szCs w:val="22"/>
                <w:lang w:val="en-IE"/>
              </w:rPr>
              <w:t>Any information not set out in the FC</w:t>
            </w:r>
            <w:r w:rsidR="006B0B1F" w:rsidRPr="00543F90">
              <w:rPr>
                <w:rFonts w:ascii="Calibri" w:eastAsia="Calibri" w:hAnsi="Calibri" w:cs="Calibri"/>
                <w:b/>
                <w:bCs/>
                <w:color w:val="000000"/>
                <w:sz w:val="22"/>
                <w:szCs w:val="22"/>
                <w:lang w:val="en-IE"/>
              </w:rPr>
              <w:t xml:space="preserve">L035F TRD Part A Quality </w:t>
            </w:r>
            <w:r w:rsidRPr="00543F90">
              <w:rPr>
                <w:rFonts w:ascii="Calibri" w:eastAsia="Calibri" w:hAnsi="Calibri" w:cs="Calibri"/>
                <w:b/>
                <w:bCs/>
                <w:color w:val="000000"/>
                <w:sz w:val="22"/>
                <w:szCs w:val="22"/>
                <w:lang w:val="en-IE"/>
              </w:rPr>
              <w:t xml:space="preserve">in the relevant response section will </w:t>
            </w:r>
            <w:r w:rsidRPr="00543F90">
              <w:rPr>
                <w:rFonts w:ascii="Calibri" w:eastAsia="Calibri" w:hAnsi="Calibri" w:cs="Calibri"/>
                <w:b/>
                <w:bCs/>
                <w:color w:val="000000"/>
                <w:sz w:val="22"/>
                <w:szCs w:val="22"/>
                <w:u w:val="single"/>
                <w:lang w:val="en-IE"/>
              </w:rPr>
              <w:t>not</w:t>
            </w:r>
            <w:r w:rsidRPr="00543F90">
              <w:rPr>
                <w:rFonts w:ascii="Calibri" w:eastAsia="Calibri" w:hAnsi="Calibri" w:cs="Calibri"/>
                <w:b/>
                <w:bCs/>
                <w:color w:val="000000"/>
                <w:sz w:val="22"/>
                <w:szCs w:val="22"/>
                <w:lang w:val="en-IE"/>
              </w:rPr>
              <w:t xml:space="preserve"> be evaluated</w:t>
            </w:r>
            <w:r w:rsidR="005C2547" w:rsidRPr="00543F90">
              <w:rPr>
                <w:rFonts w:ascii="Calibri" w:eastAsia="Calibri" w:hAnsi="Calibri" w:cs="Calibri"/>
                <w:b/>
                <w:bCs/>
                <w:color w:val="000000"/>
                <w:sz w:val="22"/>
                <w:szCs w:val="22"/>
                <w:lang w:val="en-IE"/>
              </w:rPr>
              <w:t>.</w:t>
            </w:r>
          </w:p>
          <w:p w14:paraId="5D33A99F" w14:textId="7F5F58AA" w:rsidR="00C91CBA" w:rsidRPr="00543F90" w:rsidRDefault="00C91CBA" w:rsidP="00324022">
            <w:pPr>
              <w:pStyle w:val="Default"/>
              <w:spacing w:after="120" w:line="259" w:lineRule="auto"/>
              <w:jc w:val="both"/>
              <w:rPr>
                <w:rFonts w:asciiTheme="minorHAnsi" w:eastAsiaTheme="minorHAnsi" w:hAnsiTheme="minorHAnsi" w:cstheme="minorHAnsi"/>
                <w:sz w:val="22"/>
                <w:szCs w:val="22"/>
                <w:lang w:eastAsia="en-US"/>
              </w:rPr>
            </w:pPr>
            <w:r w:rsidRPr="00543F90">
              <w:rPr>
                <w:rFonts w:asciiTheme="minorHAnsi" w:hAnsiTheme="minorHAnsi" w:cstheme="minorHAnsi"/>
                <w:b/>
                <w:sz w:val="22"/>
                <w:szCs w:val="22"/>
              </w:rPr>
              <w:t xml:space="preserve">Page Count Limit: </w:t>
            </w:r>
            <w:r w:rsidRPr="00543F90">
              <w:rPr>
                <w:rFonts w:asciiTheme="minorHAnsi" w:hAnsiTheme="minorHAnsi" w:cstheme="minorHAnsi"/>
                <w:sz w:val="22"/>
                <w:szCs w:val="22"/>
              </w:rPr>
              <w:t xml:space="preserve">A page limit, specified in Table </w:t>
            </w:r>
            <w:r w:rsidR="006B0B1F" w:rsidRPr="00543F90">
              <w:rPr>
                <w:rFonts w:asciiTheme="minorHAnsi" w:hAnsiTheme="minorHAnsi" w:cstheme="minorHAnsi"/>
                <w:sz w:val="22"/>
                <w:szCs w:val="22"/>
              </w:rPr>
              <w:t>6</w:t>
            </w:r>
            <w:r w:rsidRPr="00543F90">
              <w:rPr>
                <w:rFonts w:asciiTheme="minorHAnsi" w:hAnsiTheme="minorHAnsi" w:cstheme="minorHAnsi"/>
                <w:sz w:val="22"/>
                <w:szCs w:val="22"/>
              </w:rPr>
              <w:t xml:space="preserve"> of this RFT and on the Qualitative Award Criterion below, applies to </w:t>
            </w:r>
            <w:r w:rsidR="00392B0C">
              <w:rPr>
                <w:rFonts w:asciiTheme="minorHAnsi" w:hAnsiTheme="minorHAnsi" w:cstheme="minorHAnsi"/>
                <w:sz w:val="22"/>
                <w:szCs w:val="22"/>
              </w:rPr>
              <w:t xml:space="preserve">the </w:t>
            </w:r>
            <w:r w:rsidRPr="00543F90">
              <w:rPr>
                <w:rFonts w:asciiTheme="minorHAnsi" w:hAnsiTheme="minorHAnsi" w:cstheme="minorHAnsi"/>
                <w:sz w:val="22"/>
                <w:szCs w:val="22"/>
              </w:rPr>
              <w:t>response to the Qualitative Award Criterion.</w:t>
            </w:r>
            <w:r w:rsidRPr="00543F90">
              <w:rPr>
                <w:rFonts w:asciiTheme="minorHAnsi" w:eastAsiaTheme="minorHAnsi" w:hAnsiTheme="minorHAnsi" w:cstheme="minorHAnsi"/>
                <w:sz w:val="22"/>
                <w:szCs w:val="22"/>
                <w:lang w:eastAsia="en-US"/>
              </w:rPr>
              <w:t xml:space="preserve"> </w:t>
            </w:r>
          </w:p>
          <w:p w14:paraId="5504833B" w14:textId="77777777" w:rsidR="00392B0C" w:rsidRDefault="00C91CBA" w:rsidP="00324022">
            <w:pPr>
              <w:pStyle w:val="Default"/>
              <w:spacing w:after="120" w:line="259" w:lineRule="auto"/>
              <w:jc w:val="both"/>
              <w:rPr>
                <w:rFonts w:asciiTheme="minorHAnsi" w:eastAsiaTheme="minorHAnsi" w:hAnsiTheme="minorHAnsi" w:cstheme="minorHAnsi"/>
                <w:sz w:val="22"/>
                <w:szCs w:val="22"/>
              </w:rPr>
            </w:pPr>
            <w:r w:rsidRPr="00543F90">
              <w:rPr>
                <w:rFonts w:asciiTheme="minorHAnsi" w:eastAsiaTheme="minorHAnsi" w:hAnsiTheme="minorHAnsi" w:cstheme="minorHAnsi"/>
                <w:sz w:val="22"/>
                <w:szCs w:val="22"/>
              </w:rPr>
              <w:t xml:space="preserve">Where a maximum page count is specified and the Tenderer’s response exceeds this limit, the Contracting Authority will only read and evaluate the Tenderer’s response up to the specified maximum page count. Any content </w:t>
            </w:r>
            <w:proofErr w:type="gramStart"/>
            <w:r w:rsidRPr="00543F90">
              <w:rPr>
                <w:rFonts w:asciiTheme="minorHAnsi" w:eastAsiaTheme="minorHAnsi" w:hAnsiTheme="minorHAnsi" w:cstheme="minorHAnsi"/>
                <w:sz w:val="22"/>
                <w:szCs w:val="22"/>
              </w:rPr>
              <w:t>in excess of</w:t>
            </w:r>
            <w:proofErr w:type="gramEnd"/>
            <w:r w:rsidRPr="00543F90">
              <w:rPr>
                <w:rFonts w:asciiTheme="minorHAnsi" w:eastAsiaTheme="minorHAnsi" w:hAnsiTheme="minorHAnsi" w:cstheme="minorHAnsi"/>
                <w:sz w:val="22"/>
                <w:szCs w:val="22"/>
              </w:rPr>
              <w:t xml:space="preserve"> the page count limit will not be read or evaluated. This includes any appendices, attachments, links and embedded files.</w:t>
            </w:r>
          </w:p>
          <w:p w14:paraId="7DF29278" w14:textId="5D82D5C2" w:rsidR="00386166" w:rsidRPr="00543F90" w:rsidRDefault="00C91CBA" w:rsidP="00324022">
            <w:pPr>
              <w:pStyle w:val="Default"/>
              <w:spacing w:after="120" w:line="259" w:lineRule="auto"/>
              <w:jc w:val="both"/>
              <w:rPr>
                <w:rFonts w:asciiTheme="minorHAnsi" w:hAnsiTheme="minorHAnsi"/>
                <w:bCs/>
                <w:color w:val="auto"/>
                <w:sz w:val="22"/>
                <w:szCs w:val="22"/>
              </w:rPr>
            </w:pPr>
            <w:r w:rsidRPr="00543F90">
              <w:rPr>
                <w:rFonts w:asciiTheme="minorHAnsi" w:hAnsiTheme="minorHAnsi"/>
                <w:bCs/>
                <w:sz w:val="22"/>
                <w:szCs w:val="22"/>
                <w:u w:val="single"/>
              </w:rPr>
              <w:t>Minimum font size 11.</w:t>
            </w:r>
          </w:p>
        </w:tc>
      </w:tr>
      <w:tr w:rsidR="00386166" w:rsidRPr="00543F90" w14:paraId="612570F6" w14:textId="77777777" w:rsidTr="00F353BA">
        <w:trPr>
          <w:trHeight w:val="701"/>
        </w:trPr>
        <w:tc>
          <w:tcPr>
            <w:tcW w:w="5000" w:type="pct"/>
            <w:gridSpan w:val="2"/>
            <w:shd w:val="clear" w:color="auto" w:fill="EBF2F0"/>
            <w:vAlign w:val="center"/>
          </w:tcPr>
          <w:p w14:paraId="76744EDA" w14:textId="47F0EEA0" w:rsidR="00386166" w:rsidRPr="00543F90" w:rsidRDefault="00386166" w:rsidP="00324022">
            <w:pPr>
              <w:autoSpaceDE w:val="0"/>
              <w:autoSpaceDN w:val="0"/>
              <w:adjustRightInd w:val="0"/>
              <w:spacing w:before="120" w:after="120" w:line="259" w:lineRule="auto"/>
              <w:jc w:val="both"/>
              <w:rPr>
                <w:rFonts w:ascii="Calibri" w:hAnsi="Calibri" w:cs="Calibri"/>
                <w:b/>
                <w:bCs/>
                <w:lang w:val="en-IE" w:eastAsia="en-IE"/>
              </w:rPr>
            </w:pPr>
            <w:r w:rsidRPr="00543F90">
              <w:rPr>
                <w:rFonts w:ascii="Calibri" w:hAnsi="Calibri" w:cs="Calibri"/>
                <w:b/>
                <w:lang w:val="en-IE" w:eastAsia="en-IE"/>
              </w:rPr>
              <w:t xml:space="preserve">1. </w:t>
            </w:r>
            <w:r w:rsidR="005C2547" w:rsidRPr="00543F90">
              <w:rPr>
                <w:rFonts w:ascii="Calibri" w:hAnsi="Calibri" w:cs="Calibri"/>
                <w:b/>
                <w:lang w:val="en-IE" w:eastAsia="en-IE"/>
              </w:rPr>
              <w:t>S</w:t>
            </w:r>
            <w:r w:rsidR="00392B0C">
              <w:rPr>
                <w:rFonts w:ascii="Calibri" w:hAnsi="Calibri" w:cs="Calibri"/>
                <w:b/>
                <w:lang w:val="en-IE" w:eastAsia="en-IE"/>
              </w:rPr>
              <w:t>ustainability and Responsible Business Conduct Management</w:t>
            </w:r>
            <w:r w:rsidR="005C2547" w:rsidRPr="00543F90">
              <w:rPr>
                <w:rFonts w:ascii="Calibri" w:hAnsi="Calibri" w:cs="Calibri"/>
                <w:b/>
                <w:lang w:val="en-IE" w:eastAsia="en-IE"/>
              </w:rPr>
              <w:t xml:space="preserve"> – 100 marks (</w:t>
            </w:r>
            <w:r w:rsidR="00C91CBA" w:rsidRPr="00543F90">
              <w:rPr>
                <w:rFonts w:ascii="Calibri" w:hAnsi="Calibri" w:cs="Calibri"/>
                <w:b/>
                <w:lang w:val="en-IE" w:eastAsia="en-IE"/>
              </w:rPr>
              <w:t>Page Limit: 10 Pages A4)</w:t>
            </w:r>
          </w:p>
          <w:p w14:paraId="4EFD20FF" w14:textId="77777777" w:rsidR="005C2547" w:rsidRPr="00543F90" w:rsidRDefault="005C2547" w:rsidP="00324022">
            <w:pPr>
              <w:autoSpaceDE w:val="0"/>
              <w:autoSpaceDN w:val="0"/>
              <w:adjustRightInd w:val="0"/>
              <w:spacing w:after="120" w:line="259" w:lineRule="auto"/>
              <w:jc w:val="both"/>
              <w:rPr>
                <w:rFonts w:asciiTheme="minorHAnsi" w:hAnsiTheme="minorHAnsi" w:cstheme="minorHAnsi"/>
                <w:sz w:val="22"/>
                <w:szCs w:val="20"/>
                <w:lang w:val="en-IE"/>
              </w:rPr>
            </w:pPr>
          </w:p>
          <w:p w14:paraId="5BA8C734" w14:textId="3046285F" w:rsidR="00392B0C" w:rsidRDefault="00392B0C" w:rsidP="00324022">
            <w:p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Tenderers are required to demonstrate how Environmental Sustainability and Responsible Business Conduct (“RBC”) are embedded within their organisation and how these areas are actively managed, monitored and continuously improved.</w:t>
            </w:r>
          </w:p>
          <w:p w14:paraId="42C6D25D" w14:textId="1E609330" w:rsidR="00392B0C" w:rsidRDefault="00392B0C" w:rsidP="00324022">
            <w:p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Responses should clearly describe the policies, procedures, initiatives and governance arrangements that are in place to support sustainable and responsible business operations and should include evidence, examples and measurable outcomes, where available.</w:t>
            </w:r>
          </w:p>
          <w:p w14:paraId="4552719B" w14:textId="5561AD60" w:rsidR="00392B0C" w:rsidRDefault="00392B0C" w:rsidP="00324022">
            <w:p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Tenderers should address the following areas:</w:t>
            </w:r>
          </w:p>
          <w:p w14:paraId="1104ACD1" w14:textId="77777777" w:rsidR="00392B0C" w:rsidRDefault="00392B0C" w:rsidP="00324022">
            <w:pPr>
              <w:autoSpaceDE w:val="0"/>
              <w:autoSpaceDN w:val="0"/>
              <w:adjustRightInd w:val="0"/>
              <w:spacing w:after="120" w:line="259" w:lineRule="auto"/>
              <w:jc w:val="both"/>
              <w:rPr>
                <w:rFonts w:asciiTheme="minorHAnsi" w:hAnsiTheme="minorHAnsi" w:cstheme="minorHAnsi"/>
                <w:sz w:val="22"/>
                <w:szCs w:val="20"/>
                <w:lang w:val="en-IE"/>
              </w:rPr>
            </w:pPr>
          </w:p>
          <w:p w14:paraId="2975FBF3" w14:textId="3F32024E" w:rsidR="00392B0C" w:rsidRPr="00392B0C" w:rsidRDefault="00392B0C" w:rsidP="00324022">
            <w:pPr>
              <w:autoSpaceDE w:val="0"/>
              <w:autoSpaceDN w:val="0"/>
              <w:adjustRightInd w:val="0"/>
              <w:spacing w:after="120" w:line="259" w:lineRule="auto"/>
              <w:jc w:val="both"/>
              <w:rPr>
                <w:rFonts w:asciiTheme="minorHAnsi" w:hAnsiTheme="minorHAnsi" w:cstheme="minorHAnsi"/>
                <w:b/>
                <w:bCs/>
                <w:i/>
                <w:iCs/>
                <w:sz w:val="22"/>
                <w:szCs w:val="20"/>
                <w:lang w:val="en-IE"/>
              </w:rPr>
            </w:pPr>
            <w:r>
              <w:rPr>
                <w:rFonts w:asciiTheme="minorHAnsi" w:hAnsiTheme="minorHAnsi" w:cstheme="minorHAnsi"/>
                <w:b/>
                <w:bCs/>
                <w:i/>
                <w:iCs/>
                <w:sz w:val="22"/>
                <w:szCs w:val="20"/>
                <w:lang w:val="en-IE"/>
              </w:rPr>
              <w:t>Environmental Sustainability</w:t>
            </w:r>
          </w:p>
          <w:p w14:paraId="36E3AFE2" w14:textId="43900F80" w:rsidR="00392B0C" w:rsidRDefault="00223225" w:rsidP="00324022">
            <w:p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Tenderers are required to demonstrate the measures implemented within their organisation and supply chain to minimise environmental impacts associated with the processing, transportation, delivery and lifecycle management of Linen and Laundry services.</w:t>
            </w:r>
          </w:p>
          <w:p w14:paraId="3238F168" w14:textId="1AC6F07B" w:rsidR="00223225" w:rsidRDefault="00223225" w:rsidP="00324022">
            <w:p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Responses should address:</w:t>
            </w:r>
          </w:p>
          <w:p w14:paraId="0E880A41" w14:textId="0382FD6B" w:rsidR="00223225" w:rsidRDefault="00223225">
            <w:pPr>
              <w:pStyle w:val="ListParagraph"/>
              <w:numPr>
                <w:ilvl w:val="0"/>
                <w:numId w:val="11"/>
              </w:num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Environmental management systems, policies, targets and improvement programmes;</w:t>
            </w:r>
          </w:p>
          <w:p w14:paraId="7341EB6C" w14:textId="4C546504" w:rsidR="00223225" w:rsidRDefault="00223225">
            <w:pPr>
              <w:pStyle w:val="ListParagraph"/>
              <w:numPr>
                <w:ilvl w:val="0"/>
                <w:numId w:val="11"/>
              </w:num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Measures to reduce energy consumption, water consumption, greenhouse gas emissions and waste generation;</w:t>
            </w:r>
          </w:p>
          <w:p w14:paraId="09567B17" w14:textId="68C434DA" w:rsidR="00223225" w:rsidRDefault="00F543E3">
            <w:pPr>
              <w:pStyle w:val="ListParagraph"/>
              <w:numPr>
                <w:ilvl w:val="0"/>
                <w:numId w:val="11"/>
              </w:num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Suitable transport and logistics initiatives, including route optimisation, low-emission vehicles and measures to reduce transport-related emissions;</w:t>
            </w:r>
          </w:p>
          <w:p w14:paraId="29AE776D" w14:textId="56F609BB" w:rsidR="00F543E3" w:rsidRDefault="00F543E3">
            <w:pPr>
              <w:pStyle w:val="ListParagraph"/>
              <w:numPr>
                <w:ilvl w:val="0"/>
                <w:numId w:val="11"/>
              </w:num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Supply chain sustainability management, including monitoring of suppliers and subcontractors (if applicable);</w:t>
            </w:r>
          </w:p>
          <w:p w14:paraId="310022C9" w14:textId="59BFB53C" w:rsidR="00F543E3" w:rsidRDefault="00F543E3">
            <w:pPr>
              <w:pStyle w:val="ListParagraph"/>
              <w:numPr>
                <w:ilvl w:val="0"/>
                <w:numId w:val="11"/>
              </w:num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Environmental innovations or initiatives that have delivered measurable improvements;</w:t>
            </w:r>
          </w:p>
          <w:p w14:paraId="3C2CEAFD" w14:textId="6676C10A" w:rsidR="00F543E3" w:rsidRDefault="00F543E3">
            <w:pPr>
              <w:pStyle w:val="ListParagraph"/>
              <w:numPr>
                <w:ilvl w:val="0"/>
                <w:numId w:val="11"/>
              </w:num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 xml:space="preserve">Monitoring and reporting mechanisms </w:t>
            </w:r>
            <w:r w:rsidR="001157D6">
              <w:rPr>
                <w:rFonts w:asciiTheme="minorHAnsi" w:hAnsiTheme="minorHAnsi" w:cstheme="minorHAnsi"/>
                <w:sz w:val="22"/>
                <w:szCs w:val="20"/>
                <w:lang w:val="en-IE"/>
              </w:rPr>
              <w:t>used to track environmental performance;</w:t>
            </w:r>
          </w:p>
          <w:p w14:paraId="31AFD5D3" w14:textId="728D228A" w:rsidR="001157D6" w:rsidRDefault="001157D6">
            <w:pPr>
              <w:pStyle w:val="ListParagraph"/>
              <w:numPr>
                <w:ilvl w:val="0"/>
                <w:numId w:val="11"/>
              </w:num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Planned sustainability improvements relevant to the Framework term.</w:t>
            </w:r>
          </w:p>
          <w:p w14:paraId="773EBB1F" w14:textId="77777777" w:rsidR="001157D6" w:rsidRDefault="001157D6" w:rsidP="001157D6">
            <w:pPr>
              <w:autoSpaceDE w:val="0"/>
              <w:autoSpaceDN w:val="0"/>
              <w:adjustRightInd w:val="0"/>
              <w:spacing w:after="120" w:line="259" w:lineRule="auto"/>
              <w:jc w:val="both"/>
              <w:rPr>
                <w:rFonts w:asciiTheme="minorHAnsi" w:hAnsiTheme="minorHAnsi" w:cstheme="minorHAnsi"/>
                <w:sz w:val="22"/>
                <w:szCs w:val="20"/>
                <w:lang w:val="en-IE"/>
              </w:rPr>
            </w:pPr>
          </w:p>
          <w:p w14:paraId="0D44B316" w14:textId="60E05AF5" w:rsidR="001157D6" w:rsidRDefault="001157D6" w:rsidP="001157D6">
            <w:p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b/>
                <w:bCs/>
                <w:i/>
                <w:iCs/>
                <w:sz w:val="22"/>
                <w:szCs w:val="20"/>
                <w:lang w:val="en-IE"/>
              </w:rPr>
              <w:t>Responsible Business Conduct</w:t>
            </w:r>
          </w:p>
          <w:p w14:paraId="39D788BE" w14:textId="1BE9E98A" w:rsidR="001157D6" w:rsidRDefault="001157D6" w:rsidP="001157D6">
            <w:p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lastRenderedPageBreak/>
              <w:t>Tenderers should demonstrate how they identify, assess and manage ethical, social and responsible sourcing risks within their supply chain.</w:t>
            </w:r>
          </w:p>
          <w:p w14:paraId="0217D027" w14:textId="353AEBC3" w:rsidR="001157D6" w:rsidRDefault="001157D6" w:rsidP="001157D6">
            <w:p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Responses should address:</w:t>
            </w:r>
          </w:p>
          <w:p w14:paraId="5572EDB0" w14:textId="5CCA35BC" w:rsidR="001157D6" w:rsidRDefault="001157D6">
            <w:pPr>
              <w:pStyle w:val="ListParagraph"/>
              <w:numPr>
                <w:ilvl w:val="0"/>
                <w:numId w:val="12"/>
              </w:num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Supply chain mapping and traceability;</w:t>
            </w:r>
          </w:p>
          <w:p w14:paraId="3E2C621D" w14:textId="48CA737D" w:rsidR="001157D6" w:rsidRDefault="001157D6">
            <w:pPr>
              <w:pStyle w:val="ListParagraph"/>
              <w:numPr>
                <w:ilvl w:val="0"/>
                <w:numId w:val="12"/>
              </w:num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Human rights due diligence arrangements;</w:t>
            </w:r>
          </w:p>
          <w:p w14:paraId="101B99D7" w14:textId="7070B4E6" w:rsidR="001157D6" w:rsidRDefault="001157D6">
            <w:pPr>
              <w:pStyle w:val="ListParagraph"/>
              <w:numPr>
                <w:ilvl w:val="0"/>
                <w:numId w:val="12"/>
              </w:num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Modern slavery risk mitigation measures;</w:t>
            </w:r>
          </w:p>
          <w:p w14:paraId="4DB612C7" w14:textId="3B6C1A30" w:rsidR="001157D6" w:rsidRDefault="001157D6">
            <w:pPr>
              <w:pStyle w:val="ListParagraph"/>
              <w:numPr>
                <w:ilvl w:val="0"/>
                <w:numId w:val="12"/>
              </w:num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Responsible sourcing policies;</w:t>
            </w:r>
          </w:p>
          <w:p w14:paraId="4495E6AF" w14:textId="6456F252" w:rsidR="001157D6" w:rsidRDefault="001157D6">
            <w:pPr>
              <w:pStyle w:val="ListParagraph"/>
              <w:numPr>
                <w:ilvl w:val="0"/>
                <w:numId w:val="12"/>
              </w:num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Supplier monitoring and engagement arrangements;</w:t>
            </w:r>
          </w:p>
          <w:p w14:paraId="3826EB7A" w14:textId="24D1C87D" w:rsidR="001157D6" w:rsidRDefault="001157D6">
            <w:pPr>
              <w:pStyle w:val="ListParagraph"/>
              <w:numPr>
                <w:ilvl w:val="0"/>
                <w:numId w:val="12"/>
              </w:num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Governance and reporting structures supporting Responsible Business Conduct.</w:t>
            </w:r>
          </w:p>
          <w:p w14:paraId="23BE77F2" w14:textId="77777777" w:rsidR="001157D6" w:rsidRDefault="001157D6" w:rsidP="001157D6">
            <w:pPr>
              <w:autoSpaceDE w:val="0"/>
              <w:autoSpaceDN w:val="0"/>
              <w:adjustRightInd w:val="0"/>
              <w:spacing w:after="120" w:line="259" w:lineRule="auto"/>
              <w:jc w:val="both"/>
              <w:rPr>
                <w:rFonts w:asciiTheme="minorHAnsi" w:hAnsiTheme="minorHAnsi" w:cstheme="minorHAnsi"/>
                <w:sz w:val="22"/>
                <w:szCs w:val="20"/>
                <w:lang w:val="en-IE"/>
              </w:rPr>
            </w:pPr>
          </w:p>
          <w:p w14:paraId="43171A32" w14:textId="65F892A8" w:rsidR="001157D6" w:rsidRDefault="001157D6" w:rsidP="001157D6">
            <w:p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b/>
                <w:bCs/>
                <w:i/>
                <w:iCs/>
                <w:sz w:val="22"/>
                <w:szCs w:val="20"/>
                <w:lang w:val="en-IE"/>
              </w:rPr>
              <w:t>Continuous Improvement</w:t>
            </w:r>
          </w:p>
          <w:p w14:paraId="320A5157" w14:textId="56ADBB26" w:rsidR="001157D6" w:rsidRDefault="001157D6">
            <w:pPr>
              <w:pStyle w:val="ListParagraph"/>
              <w:numPr>
                <w:ilvl w:val="0"/>
                <w:numId w:val="13"/>
              </w:numPr>
              <w:autoSpaceDE w:val="0"/>
              <w:autoSpaceDN w:val="0"/>
              <w:adjustRightInd w:val="0"/>
              <w:spacing w:after="120" w:line="259" w:lineRule="auto"/>
              <w:jc w:val="both"/>
              <w:rPr>
                <w:rFonts w:asciiTheme="minorHAnsi" w:hAnsiTheme="minorHAnsi" w:cstheme="minorHAnsi"/>
                <w:sz w:val="22"/>
                <w:szCs w:val="20"/>
                <w:lang w:val="en-IE"/>
              </w:rPr>
            </w:pPr>
            <w:proofErr w:type="gramStart"/>
            <w:r>
              <w:rPr>
                <w:rFonts w:asciiTheme="minorHAnsi" w:hAnsiTheme="minorHAnsi" w:cstheme="minorHAnsi"/>
                <w:sz w:val="22"/>
                <w:szCs w:val="20"/>
                <w:lang w:val="en-IE"/>
              </w:rPr>
              <w:t>How</w:t>
            </w:r>
            <w:proofErr w:type="gramEnd"/>
            <w:r>
              <w:rPr>
                <w:rFonts w:asciiTheme="minorHAnsi" w:hAnsiTheme="minorHAnsi" w:cstheme="minorHAnsi"/>
                <w:sz w:val="22"/>
                <w:szCs w:val="20"/>
                <w:lang w:val="en-IE"/>
              </w:rPr>
              <w:t xml:space="preserve"> environmental sustainability and Responsible Business Conduct objectives are reviewed, monitored and improved over time;</w:t>
            </w:r>
          </w:p>
          <w:p w14:paraId="08C9D44E" w14:textId="7C9DB288" w:rsidR="001157D6" w:rsidRDefault="001157D6">
            <w:pPr>
              <w:pStyle w:val="ListParagraph"/>
              <w:numPr>
                <w:ilvl w:val="0"/>
                <w:numId w:val="13"/>
              </w:num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Examples of recent improvements, initiatives or achievements;</w:t>
            </w:r>
          </w:p>
          <w:p w14:paraId="7CF670A4" w14:textId="216ED552" w:rsidR="001157D6" w:rsidRDefault="001157D6">
            <w:pPr>
              <w:pStyle w:val="ListParagraph"/>
              <w:numPr>
                <w:ilvl w:val="0"/>
                <w:numId w:val="13"/>
              </w:numPr>
              <w:autoSpaceDE w:val="0"/>
              <w:autoSpaceDN w:val="0"/>
              <w:adjustRightInd w:val="0"/>
              <w:spacing w:after="120" w:line="259" w:lineRule="auto"/>
              <w:jc w:val="both"/>
              <w:rPr>
                <w:rFonts w:asciiTheme="minorHAnsi" w:hAnsiTheme="minorHAnsi" w:cstheme="minorHAnsi"/>
                <w:sz w:val="22"/>
                <w:szCs w:val="20"/>
                <w:lang w:val="en-IE"/>
              </w:rPr>
            </w:pPr>
            <w:r>
              <w:rPr>
                <w:rFonts w:asciiTheme="minorHAnsi" w:hAnsiTheme="minorHAnsi" w:cstheme="minorHAnsi"/>
                <w:sz w:val="22"/>
                <w:szCs w:val="20"/>
                <w:lang w:val="en-IE"/>
              </w:rPr>
              <w:t>How future improvements will be identified and implemented during the Framework term.</w:t>
            </w:r>
          </w:p>
          <w:p w14:paraId="41226FBD" w14:textId="6565CCB4" w:rsidR="00301FC3" w:rsidRPr="00543F90" w:rsidRDefault="00301FC3" w:rsidP="00301FC3">
            <w:pPr>
              <w:autoSpaceDE w:val="0"/>
              <w:autoSpaceDN w:val="0"/>
              <w:adjustRightInd w:val="0"/>
              <w:spacing w:after="120" w:line="259" w:lineRule="auto"/>
              <w:jc w:val="both"/>
              <w:rPr>
                <w:rFonts w:asciiTheme="minorHAnsi" w:hAnsiTheme="minorHAnsi" w:cstheme="minorHAnsi"/>
                <w:sz w:val="22"/>
                <w:szCs w:val="20"/>
                <w:lang w:val="en-IE"/>
              </w:rPr>
            </w:pPr>
          </w:p>
        </w:tc>
      </w:tr>
      <w:tr w:rsidR="00386166" w:rsidRPr="00543F90" w14:paraId="107CB48D" w14:textId="77777777" w:rsidTr="00F353BA">
        <w:trPr>
          <w:trHeight w:val="1447"/>
        </w:trPr>
        <w:tc>
          <w:tcPr>
            <w:tcW w:w="5000" w:type="pct"/>
            <w:gridSpan w:val="2"/>
            <w:shd w:val="clear" w:color="auto" w:fill="FFFFFF" w:themeFill="background1"/>
          </w:tcPr>
          <w:p w14:paraId="746B7C42" w14:textId="2043146E" w:rsidR="00386166" w:rsidRPr="00543F90" w:rsidRDefault="00386166" w:rsidP="00F353BA">
            <w:pPr>
              <w:spacing w:line="259" w:lineRule="auto"/>
              <w:jc w:val="both"/>
              <w:rPr>
                <w:rFonts w:asciiTheme="minorHAnsi" w:hAnsiTheme="minorHAnsi"/>
                <w:sz w:val="22"/>
                <w:szCs w:val="22"/>
                <w:lang w:val="en-IE"/>
              </w:rPr>
            </w:pPr>
            <w:r w:rsidRPr="00543F90">
              <w:rPr>
                <w:rFonts w:asciiTheme="minorHAnsi" w:hAnsiTheme="minorHAnsi"/>
                <w:sz w:val="22"/>
                <w:szCs w:val="22"/>
                <w:lang w:val="en-IE"/>
              </w:rPr>
              <w:lastRenderedPageBreak/>
              <w:fldChar w:fldCharType="begin">
                <w:ffData>
                  <w:name w:val=""/>
                  <w:enabled/>
                  <w:calcOnExit w:val="0"/>
                  <w:textInput>
                    <w:default w:val="Click here and insert response"/>
                  </w:textInput>
                </w:ffData>
              </w:fldChar>
            </w:r>
            <w:r w:rsidRPr="00543F90">
              <w:rPr>
                <w:rFonts w:asciiTheme="minorHAnsi" w:hAnsiTheme="minorHAnsi"/>
                <w:sz w:val="22"/>
                <w:szCs w:val="22"/>
                <w:lang w:val="en-IE"/>
              </w:rPr>
              <w:instrText xml:space="preserve"> FORMTEXT </w:instrText>
            </w:r>
            <w:r w:rsidRPr="00543F90">
              <w:rPr>
                <w:rFonts w:asciiTheme="minorHAnsi" w:hAnsiTheme="minorHAnsi"/>
                <w:sz w:val="22"/>
                <w:szCs w:val="22"/>
                <w:lang w:val="en-IE"/>
              </w:rPr>
            </w:r>
            <w:r w:rsidRPr="00543F90">
              <w:rPr>
                <w:rFonts w:asciiTheme="minorHAnsi" w:hAnsiTheme="minorHAnsi"/>
                <w:sz w:val="22"/>
                <w:szCs w:val="22"/>
                <w:lang w:val="en-IE"/>
              </w:rPr>
              <w:fldChar w:fldCharType="separate"/>
            </w:r>
            <w:r w:rsidRPr="00543F90">
              <w:rPr>
                <w:rFonts w:asciiTheme="minorHAnsi" w:hAnsiTheme="minorHAnsi"/>
                <w:sz w:val="22"/>
                <w:szCs w:val="22"/>
                <w:lang w:val="en-IE"/>
              </w:rPr>
              <w:t>Click here and insert response</w:t>
            </w:r>
            <w:r w:rsidRPr="00543F90">
              <w:rPr>
                <w:rFonts w:asciiTheme="minorHAnsi" w:hAnsiTheme="minorHAnsi"/>
                <w:sz w:val="22"/>
                <w:szCs w:val="22"/>
                <w:lang w:val="en-IE"/>
              </w:rPr>
              <w:fldChar w:fldCharType="end"/>
            </w:r>
          </w:p>
          <w:p w14:paraId="5A8AE995" w14:textId="77777777" w:rsidR="00386166" w:rsidRPr="00543F90" w:rsidRDefault="00386166" w:rsidP="00F353BA">
            <w:pPr>
              <w:spacing w:line="259" w:lineRule="auto"/>
              <w:rPr>
                <w:rFonts w:asciiTheme="minorHAnsi" w:hAnsiTheme="minorHAnsi"/>
                <w:sz w:val="22"/>
                <w:szCs w:val="22"/>
                <w:lang w:val="en-IE"/>
              </w:rPr>
            </w:pPr>
          </w:p>
          <w:p w14:paraId="1E2FF1D7" w14:textId="77777777" w:rsidR="00386166" w:rsidRPr="00543F90" w:rsidRDefault="00386166" w:rsidP="00F353BA">
            <w:pPr>
              <w:spacing w:line="259" w:lineRule="auto"/>
              <w:rPr>
                <w:rFonts w:asciiTheme="minorHAnsi" w:hAnsiTheme="minorHAnsi"/>
                <w:sz w:val="22"/>
                <w:szCs w:val="22"/>
                <w:lang w:val="en-IE"/>
              </w:rPr>
            </w:pPr>
          </w:p>
          <w:p w14:paraId="305D907C" w14:textId="77777777" w:rsidR="00386166" w:rsidRPr="00543F90" w:rsidRDefault="00386166" w:rsidP="00F353BA">
            <w:pPr>
              <w:tabs>
                <w:tab w:val="left" w:pos="3470"/>
              </w:tabs>
              <w:spacing w:line="259" w:lineRule="auto"/>
              <w:rPr>
                <w:rFonts w:asciiTheme="minorHAnsi" w:hAnsiTheme="minorHAnsi"/>
                <w:sz w:val="22"/>
                <w:szCs w:val="22"/>
                <w:lang w:val="en-IE"/>
              </w:rPr>
            </w:pPr>
          </w:p>
        </w:tc>
      </w:tr>
    </w:tbl>
    <w:p w14:paraId="3D4D4962" w14:textId="77777777" w:rsidR="00386166" w:rsidRPr="00543F90" w:rsidRDefault="00386166" w:rsidP="00925DBF">
      <w:pPr>
        <w:jc w:val="both"/>
        <w:rPr>
          <w:rFonts w:asciiTheme="minorHAnsi" w:hAnsiTheme="minorHAnsi"/>
          <w:sz w:val="22"/>
          <w:szCs w:val="22"/>
          <w:lang w:val="en-IE"/>
        </w:rPr>
      </w:pPr>
    </w:p>
    <w:p w14:paraId="1C6E0927" w14:textId="77777777" w:rsidR="006E6817" w:rsidRPr="00543F90" w:rsidRDefault="006E6817" w:rsidP="006E6817">
      <w:pPr>
        <w:rPr>
          <w:rFonts w:asciiTheme="minorHAnsi" w:hAnsiTheme="minorHAnsi"/>
          <w:vanish/>
          <w:sz w:val="22"/>
          <w:szCs w:val="22"/>
          <w:lang w:val="en-IE"/>
        </w:rPr>
      </w:pPr>
    </w:p>
    <w:sectPr w:rsidR="006E6817" w:rsidRPr="00543F90" w:rsidSect="00C91CBA">
      <w:footerReference w:type="default" r:id="rId16"/>
      <w:headerReference w:type="first" r:id="rId17"/>
      <w:pgSz w:w="11906" w:h="16838" w:code="9"/>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C96A7" w14:textId="77777777" w:rsidR="0004667D" w:rsidRDefault="0004667D">
      <w:r>
        <w:separator/>
      </w:r>
    </w:p>
  </w:endnote>
  <w:endnote w:type="continuationSeparator" w:id="0">
    <w:p w14:paraId="4C3B081C" w14:textId="77777777" w:rsidR="0004667D" w:rsidRDefault="0004667D">
      <w:r>
        <w:continuationSeparator/>
      </w:r>
    </w:p>
  </w:endnote>
  <w:endnote w:type="continuationNotice" w:id="1">
    <w:p w14:paraId="5D0342E2" w14:textId="77777777" w:rsidR="0004667D" w:rsidRDefault="000466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2020803070505020304"/>
    <w:charset w:val="00"/>
    <w:family w:val="auto"/>
    <w:pitch w:val="variable"/>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552042240"/>
      <w:docPartObj>
        <w:docPartGallery w:val="Page Numbers (Bottom of Page)"/>
        <w:docPartUnique/>
      </w:docPartObj>
    </w:sdtPr>
    <w:sdtContent>
      <w:p w14:paraId="55F6FC47" w14:textId="29432874" w:rsidR="00C91CBA" w:rsidRPr="00C91CBA" w:rsidRDefault="00C91CBA">
        <w:pPr>
          <w:pStyle w:val="Footer"/>
          <w:jc w:val="center"/>
          <w:rPr>
            <w:rFonts w:asciiTheme="minorHAnsi" w:hAnsiTheme="minorHAnsi" w:cstheme="minorHAnsi"/>
            <w:sz w:val="20"/>
            <w:szCs w:val="20"/>
          </w:rPr>
        </w:pPr>
        <w:r w:rsidRPr="00C91CBA">
          <w:rPr>
            <w:rFonts w:asciiTheme="minorHAnsi" w:hAnsiTheme="minorHAnsi" w:cstheme="minorHAnsi"/>
            <w:sz w:val="20"/>
            <w:szCs w:val="20"/>
          </w:rPr>
          <w:fldChar w:fldCharType="begin"/>
        </w:r>
        <w:r w:rsidRPr="00C91CBA">
          <w:rPr>
            <w:rFonts w:asciiTheme="minorHAnsi" w:hAnsiTheme="minorHAnsi" w:cstheme="minorHAnsi"/>
            <w:sz w:val="20"/>
            <w:szCs w:val="20"/>
          </w:rPr>
          <w:instrText>PAGE   \* MERGEFORMAT</w:instrText>
        </w:r>
        <w:r w:rsidRPr="00C91CBA">
          <w:rPr>
            <w:rFonts w:asciiTheme="minorHAnsi" w:hAnsiTheme="minorHAnsi" w:cstheme="minorHAnsi"/>
            <w:sz w:val="20"/>
            <w:szCs w:val="20"/>
          </w:rPr>
          <w:fldChar w:fldCharType="separate"/>
        </w:r>
        <w:r w:rsidRPr="00C91CBA">
          <w:rPr>
            <w:rFonts w:asciiTheme="minorHAnsi" w:hAnsiTheme="minorHAnsi" w:cstheme="minorHAnsi"/>
            <w:sz w:val="20"/>
            <w:szCs w:val="20"/>
            <w:lang w:val="en-GB"/>
          </w:rPr>
          <w:t>2</w:t>
        </w:r>
        <w:r w:rsidRPr="00C91CBA">
          <w:rPr>
            <w:rFonts w:asciiTheme="minorHAnsi" w:hAnsiTheme="minorHAnsi" w:cstheme="minorHAns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15DBD" w14:textId="77777777" w:rsidR="0004667D" w:rsidRDefault="0004667D">
      <w:r>
        <w:separator/>
      </w:r>
    </w:p>
  </w:footnote>
  <w:footnote w:type="continuationSeparator" w:id="0">
    <w:p w14:paraId="58409C88" w14:textId="77777777" w:rsidR="0004667D" w:rsidRDefault="0004667D">
      <w:r>
        <w:continuationSeparator/>
      </w:r>
    </w:p>
  </w:footnote>
  <w:footnote w:type="continuationNotice" w:id="1">
    <w:p w14:paraId="488619E7" w14:textId="77777777" w:rsidR="0004667D" w:rsidRDefault="000466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A9330" w14:textId="77777777" w:rsidR="00C02B87" w:rsidRDefault="00C02B87" w:rsidP="00DA2ED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11"/>
    <w:multiLevelType w:val="multilevel"/>
    <w:tmpl w:val="00000011"/>
    <w:name w:val="WW8Num17"/>
    <w:lvl w:ilvl="0">
      <w:start w:val="2"/>
      <w:numFmt w:val="decimal"/>
      <w:lvlText w:val="%1"/>
      <w:lvlJc w:val="left"/>
      <w:pPr>
        <w:tabs>
          <w:tab w:val="num" w:pos="360"/>
        </w:tabs>
        <w:ind w:left="360" w:hanging="360"/>
      </w:pPr>
    </w:lvl>
    <w:lvl w:ilvl="1">
      <w:start w:val="19"/>
      <w:numFmt w:val="decimal"/>
      <w:lvlText w:val="%1.%2"/>
      <w:lvlJc w:val="left"/>
      <w:pPr>
        <w:tabs>
          <w:tab w:val="num" w:pos="720"/>
        </w:tabs>
        <w:ind w:left="720" w:hanging="360"/>
      </w:pPr>
    </w:lvl>
    <w:lvl w:ilvl="2">
      <w:start w:val="2"/>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15:restartNumberingAfterBreak="0">
    <w:nsid w:val="0255164D"/>
    <w:multiLevelType w:val="hybridMultilevel"/>
    <w:tmpl w:val="9704F9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4D1443"/>
    <w:multiLevelType w:val="hybridMultilevel"/>
    <w:tmpl w:val="F21228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3B2A52"/>
    <w:multiLevelType w:val="hybridMultilevel"/>
    <w:tmpl w:val="988CD74A"/>
    <w:lvl w:ilvl="0" w:tplc="18090001">
      <w:start w:val="1"/>
      <w:numFmt w:val="bullet"/>
      <w:lvlText w:val=""/>
      <w:lvlJc w:val="left"/>
      <w:pPr>
        <w:ind w:left="766" w:hanging="360"/>
      </w:pPr>
      <w:rPr>
        <w:rFonts w:ascii="Symbol" w:hAnsi="Symbol" w:hint="default"/>
      </w:rPr>
    </w:lvl>
    <w:lvl w:ilvl="1" w:tplc="18090003" w:tentative="1">
      <w:start w:val="1"/>
      <w:numFmt w:val="bullet"/>
      <w:lvlText w:val="o"/>
      <w:lvlJc w:val="left"/>
      <w:pPr>
        <w:ind w:left="1486" w:hanging="360"/>
      </w:pPr>
      <w:rPr>
        <w:rFonts w:ascii="Courier New" w:hAnsi="Courier New" w:cs="Courier New" w:hint="default"/>
      </w:rPr>
    </w:lvl>
    <w:lvl w:ilvl="2" w:tplc="18090005" w:tentative="1">
      <w:start w:val="1"/>
      <w:numFmt w:val="bullet"/>
      <w:lvlText w:val=""/>
      <w:lvlJc w:val="left"/>
      <w:pPr>
        <w:ind w:left="2206" w:hanging="360"/>
      </w:pPr>
      <w:rPr>
        <w:rFonts w:ascii="Wingdings" w:hAnsi="Wingdings" w:hint="default"/>
      </w:rPr>
    </w:lvl>
    <w:lvl w:ilvl="3" w:tplc="18090001" w:tentative="1">
      <w:start w:val="1"/>
      <w:numFmt w:val="bullet"/>
      <w:lvlText w:val=""/>
      <w:lvlJc w:val="left"/>
      <w:pPr>
        <w:ind w:left="2926" w:hanging="360"/>
      </w:pPr>
      <w:rPr>
        <w:rFonts w:ascii="Symbol" w:hAnsi="Symbol" w:hint="default"/>
      </w:rPr>
    </w:lvl>
    <w:lvl w:ilvl="4" w:tplc="18090003" w:tentative="1">
      <w:start w:val="1"/>
      <w:numFmt w:val="bullet"/>
      <w:lvlText w:val="o"/>
      <w:lvlJc w:val="left"/>
      <w:pPr>
        <w:ind w:left="3646" w:hanging="360"/>
      </w:pPr>
      <w:rPr>
        <w:rFonts w:ascii="Courier New" w:hAnsi="Courier New" w:cs="Courier New" w:hint="default"/>
      </w:rPr>
    </w:lvl>
    <w:lvl w:ilvl="5" w:tplc="18090005" w:tentative="1">
      <w:start w:val="1"/>
      <w:numFmt w:val="bullet"/>
      <w:lvlText w:val=""/>
      <w:lvlJc w:val="left"/>
      <w:pPr>
        <w:ind w:left="4366" w:hanging="360"/>
      </w:pPr>
      <w:rPr>
        <w:rFonts w:ascii="Wingdings" w:hAnsi="Wingdings" w:hint="default"/>
      </w:rPr>
    </w:lvl>
    <w:lvl w:ilvl="6" w:tplc="18090001" w:tentative="1">
      <w:start w:val="1"/>
      <w:numFmt w:val="bullet"/>
      <w:lvlText w:val=""/>
      <w:lvlJc w:val="left"/>
      <w:pPr>
        <w:ind w:left="5086" w:hanging="360"/>
      </w:pPr>
      <w:rPr>
        <w:rFonts w:ascii="Symbol" w:hAnsi="Symbol" w:hint="default"/>
      </w:rPr>
    </w:lvl>
    <w:lvl w:ilvl="7" w:tplc="18090003" w:tentative="1">
      <w:start w:val="1"/>
      <w:numFmt w:val="bullet"/>
      <w:lvlText w:val="o"/>
      <w:lvlJc w:val="left"/>
      <w:pPr>
        <w:ind w:left="5806" w:hanging="360"/>
      </w:pPr>
      <w:rPr>
        <w:rFonts w:ascii="Courier New" w:hAnsi="Courier New" w:cs="Courier New" w:hint="default"/>
      </w:rPr>
    </w:lvl>
    <w:lvl w:ilvl="8" w:tplc="18090005" w:tentative="1">
      <w:start w:val="1"/>
      <w:numFmt w:val="bullet"/>
      <w:lvlText w:val=""/>
      <w:lvlJc w:val="left"/>
      <w:pPr>
        <w:ind w:left="6526" w:hanging="360"/>
      </w:pPr>
      <w:rPr>
        <w:rFonts w:ascii="Wingdings" w:hAnsi="Wingdings" w:hint="default"/>
      </w:rPr>
    </w:lvl>
  </w:abstractNum>
  <w:abstractNum w:abstractNumId="6" w15:restartNumberingAfterBreak="0">
    <w:nsid w:val="20BE4265"/>
    <w:multiLevelType w:val="hybridMultilevel"/>
    <w:tmpl w:val="B6FEE1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8" w15:restartNumberingAfterBreak="0">
    <w:nsid w:val="2FA21975"/>
    <w:multiLevelType w:val="hybridMultilevel"/>
    <w:tmpl w:val="0D04AF4E"/>
    <w:name w:val="LT1"/>
    <w:lvl w:ilvl="0" w:tplc="555C1852">
      <w:start w:val="1"/>
      <w:numFmt w:val="bullet"/>
      <w:lvlText w:val=""/>
      <w:lvlJc w:val="left"/>
      <w:pPr>
        <w:tabs>
          <w:tab w:val="num" w:pos="720"/>
        </w:tabs>
        <w:ind w:left="720" w:hanging="360"/>
      </w:pPr>
      <w:rPr>
        <w:rFonts w:ascii="Symbol" w:hAnsi="Symbol" w:hint="default"/>
        <w:color w:val="auto"/>
      </w:rPr>
    </w:lvl>
    <w:lvl w:ilvl="1" w:tplc="6F6CE2EA">
      <w:start w:val="1"/>
      <w:numFmt w:val="bullet"/>
      <w:lvlText w:val="o"/>
      <w:lvlJc w:val="left"/>
      <w:pPr>
        <w:tabs>
          <w:tab w:val="num" w:pos="1440"/>
        </w:tabs>
        <w:ind w:left="1440" w:hanging="360"/>
      </w:pPr>
      <w:rPr>
        <w:rFonts w:ascii="Courier New" w:hAnsi="Courier New" w:cs="Courier New" w:hint="default"/>
      </w:rPr>
    </w:lvl>
    <w:lvl w:ilvl="2" w:tplc="B9BCDFDE" w:tentative="1">
      <w:start w:val="1"/>
      <w:numFmt w:val="bullet"/>
      <w:lvlText w:val=""/>
      <w:lvlJc w:val="left"/>
      <w:pPr>
        <w:tabs>
          <w:tab w:val="num" w:pos="2160"/>
        </w:tabs>
        <w:ind w:left="2160" w:hanging="360"/>
      </w:pPr>
      <w:rPr>
        <w:rFonts w:ascii="Wingdings" w:hAnsi="Wingdings" w:hint="default"/>
      </w:rPr>
    </w:lvl>
    <w:lvl w:ilvl="3" w:tplc="C41E44DA" w:tentative="1">
      <w:start w:val="1"/>
      <w:numFmt w:val="bullet"/>
      <w:lvlText w:val=""/>
      <w:lvlJc w:val="left"/>
      <w:pPr>
        <w:tabs>
          <w:tab w:val="num" w:pos="2880"/>
        </w:tabs>
        <w:ind w:left="2880" w:hanging="360"/>
      </w:pPr>
      <w:rPr>
        <w:rFonts w:ascii="Symbol" w:hAnsi="Symbol" w:hint="default"/>
      </w:rPr>
    </w:lvl>
    <w:lvl w:ilvl="4" w:tplc="C5CEF23C" w:tentative="1">
      <w:start w:val="1"/>
      <w:numFmt w:val="bullet"/>
      <w:lvlText w:val="o"/>
      <w:lvlJc w:val="left"/>
      <w:pPr>
        <w:tabs>
          <w:tab w:val="num" w:pos="3600"/>
        </w:tabs>
        <w:ind w:left="3600" w:hanging="360"/>
      </w:pPr>
      <w:rPr>
        <w:rFonts w:ascii="Courier New" w:hAnsi="Courier New" w:cs="Courier New" w:hint="default"/>
      </w:rPr>
    </w:lvl>
    <w:lvl w:ilvl="5" w:tplc="A9408B2A" w:tentative="1">
      <w:start w:val="1"/>
      <w:numFmt w:val="bullet"/>
      <w:lvlText w:val=""/>
      <w:lvlJc w:val="left"/>
      <w:pPr>
        <w:tabs>
          <w:tab w:val="num" w:pos="4320"/>
        </w:tabs>
        <w:ind w:left="4320" w:hanging="360"/>
      </w:pPr>
      <w:rPr>
        <w:rFonts w:ascii="Wingdings" w:hAnsi="Wingdings" w:hint="default"/>
      </w:rPr>
    </w:lvl>
    <w:lvl w:ilvl="6" w:tplc="6CA430D0" w:tentative="1">
      <w:start w:val="1"/>
      <w:numFmt w:val="bullet"/>
      <w:lvlText w:val=""/>
      <w:lvlJc w:val="left"/>
      <w:pPr>
        <w:tabs>
          <w:tab w:val="num" w:pos="5040"/>
        </w:tabs>
        <w:ind w:left="5040" w:hanging="360"/>
      </w:pPr>
      <w:rPr>
        <w:rFonts w:ascii="Symbol" w:hAnsi="Symbol" w:hint="default"/>
      </w:rPr>
    </w:lvl>
    <w:lvl w:ilvl="7" w:tplc="F5E63ADA" w:tentative="1">
      <w:start w:val="1"/>
      <w:numFmt w:val="bullet"/>
      <w:lvlText w:val="o"/>
      <w:lvlJc w:val="left"/>
      <w:pPr>
        <w:tabs>
          <w:tab w:val="num" w:pos="5760"/>
        </w:tabs>
        <w:ind w:left="5760" w:hanging="360"/>
      </w:pPr>
      <w:rPr>
        <w:rFonts w:ascii="Courier New" w:hAnsi="Courier New" w:cs="Courier New" w:hint="default"/>
      </w:rPr>
    </w:lvl>
    <w:lvl w:ilvl="8" w:tplc="4CE2DF2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BF0208"/>
    <w:multiLevelType w:val="multilevel"/>
    <w:tmpl w:val="D2E673F2"/>
    <w:name w:val="NumberedLev1"/>
    <w:lvl w:ilvl="0">
      <w:start w:val="1"/>
      <w:numFmt w:val="decimal"/>
      <w:lvlText w:val="%1."/>
      <w:lvlJc w:val="left"/>
      <w:pPr>
        <w:tabs>
          <w:tab w:val="num" w:pos="624"/>
        </w:tabs>
        <w:ind w:left="624" w:hanging="624"/>
      </w:pPr>
      <w:rPr>
        <w:b/>
        <w:i w:val="0"/>
        <w:color w:val="auto"/>
        <w:sz w:val="20"/>
        <w:szCs w:val="20"/>
      </w:rPr>
    </w:lvl>
    <w:lvl w:ilvl="1">
      <w:start w:val="1"/>
      <w:numFmt w:val="decimal"/>
      <w:lvlText w:val="%1.%2."/>
      <w:lvlJc w:val="left"/>
      <w:pPr>
        <w:tabs>
          <w:tab w:val="num" w:pos="624"/>
        </w:tabs>
        <w:ind w:left="624" w:hanging="624"/>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4AB42CA"/>
    <w:multiLevelType w:val="hybridMultilevel"/>
    <w:tmpl w:val="1D42D4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6615B37"/>
    <w:multiLevelType w:val="hybridMultilevel"/>
    <w:tmpl w:val="37AC1A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32797F"/>
    <w:multiLevelType w:val="hybridMultilevel"/>
    <w:tmpl w:val="7BA28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49921E84"/>
    <w:multiLevelType w:val="hybridMultilevel"/>
    <w:tmpl w:val="EE6410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8D240CC"/>
    <w:multiLevelType w:val="hybridMultilevel"/>
    <w:tmpl w:val="68C0E9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75245551">
    <w:abstractNumId w:val="0"/>
  </w:num>
  <w:num w:numId="2" w16cid:durableId="235674374">
    <w:abstractNumId w:val="13"/>
  </w:num>
  <w:num w:numId="3" w16cid:durableId="1405687001">
    <w:abstractNumId w:val="15"/>
  </w:num>
  <w:num w:numId="4" w16cid:durableId="1052847728">
    <w:abstractNumId w:val="7"/>
  </w:num>
  <w:num w:numId="5" w16cid:durableId="378750927">
    <w:abstractNumId w:val="18"/>
  </w:num>
  <w:num w:numId="6" w16cid:durableId="983315673">
    <w:abstractNumId w:val="3"/>
  </w:num>
  <w:num w:numId="7" w16cid:durableId="728306628">
    <w:abstractNumId w:val="14"/>
  </w:num>
  <w:num w:numId="8" w16cid:durableId="1982029320">
    <w:abstractNumId w:val="6"/>
  </w:num>
  <w:num w:numId="9" w16cid:durableId="16455435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4869061">
    <w:abstractNumId w:val="5"/>
  </w:num>
  <w:num w:numId="11" w16cid:durableId="719862510">
    <w:abstractNumId w:val="2"/>
  </w:num>
  <w:num w:numId="12" w16cid:durableId="1285581715">
    <w:abstractNumId w:val="10"/>
  </w:num>
  <w:num w:numId="13" w16cid:durableId="1444836266">
    <w:abstractNumId w:val="4"/>
  </w:num>
  <w:num w:numId="14" w16cid:durableId="508569984">
    <w:abstractNumId w:val="16"/>
  </w:num>
  <w:num w:numId="15" w16cid:durableId="740099631">
    <w:abstractNumId w:val="17"/>
  </w:num>
  <w:num w:numId="16" w16cid:durableId="1563445170">
    <w:abstractNumId w:val="12"/>
  </w:num>
  <w:num w:numId="17" w16cid:durableId="1126510552">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512"/>
    <w:rsid w:val="00006971"/>
    <w:rsid w:val="00010BDE"/>
    <w:rsid w:val="0001202C"/>
    <w:rsid w:val="000123AE"/>
    <w:rsid w:val="00012472"/>
    <w:rsid w:val="00014A2D"/>
    <w:rsid w:val="00015709"/>
    <w:rsid w:val="00015F04"/>
    <w:rsid w:val="00016EAA"/>
    <w:rsid w:val="00020251"/>
    <w:rsid w:val="00020630"/>
    <w:rsid w:val="00022287"/>
    <w:rsid w:val="00022744"/>
    <w:rsid w:val="0002504A"/>
    <w:rsid w:val="00026005"/>
    <w:rsid w:val="000306EC"/>
    <w:rsid w:val="00031C1C"/>
    <w:rsid w:val="00032038"/>
    <w:rsid w:val="000330C8"/>
    <w:rsid w:val="00035F71"/>
    <w:rsid w:val="0003639D"/>
    <w:rsid w:val="000364EF"/>
    <w:rsid w:val="00036F78"/>
    <w:rsid w:val="0003786D"/>
    <w:rsid w:val="00037995"/>
    <w:rsid w:val="0004089B"/>
    <w:rsid w:val="000409DE"/>
    <w:rsid w:val="00041F55"/>
    <w:rsid w:val="0004251D"/>
    <w:rsid w:val="000461DB"/>
    <w:rsid w:val="0004667D"/>
    <w:rsid w:val="00050F6E"/>
    <w:rsid w:val="000516D2"/>
    <w:rsid w:val="0005170F"/>
    <w:rsid w:val="00055E44"/>
    <w:rsid w:val="00057334"/>
    <w:rsid w:val="000621BD"/>
    <w:rsid w:val="0006363A"/>
    <w:rsid w:val="000656F5"/>
    <w:rsid w:val="00065D04"/>
    <w:rsid w:val="00066727"/>
    <w:rsid w:val="00067C44"/>
    <w:rsid w:val="00071D63"/>
    <w:rsid w:val="00073A08"/>
    <w:rsid w:val="00076A81"/>
    <w:rsid w:val="00077F28"/>
    <w:rsid w:val="0008031C"/>
    <w:rsid w:val="00081E69"/>
    <w:rsid w:val="000824BE"/>
    <w:rsid w:val="00084B0F"/>
    <w:rsid w:val="00085712"/>
    <w:rsid w:val="00085C3E"/>
    <w:rsid w:val="00085CB0"/>
    <w:rsid w:val="00085F62"/>
    <w:rsid w:val="0009031F"/>
    <w:rsid w:val="00091F29"/>
    <w:rsid w:val="00091F88"/>
    <w:rsid w:val="00092989"/>
    <w:rsid w:val="00092C78"/>
    <w:rsid w:val="00094641"/>
    <w:rsid w:val="00094678"/>
    <w:rsid w:val="00095EAD"/>
    <w:rsid w:val="00096130"/>
    <w:rsid w:val="00096D23"/>
    <w:rsid w:val="000A01D5"/>
    <w:rsid w:val="000A164A"/>
    <w:rsid w:val="000A3521"/>
    <w:rsid w:val="000A3EC6"/>
    <w:rsid w:val="000A609A"/>
    <w:rsid w:val="000A6AAE"/>
    <w:rsid w:val="000B065F"/>
    <w:rsid w:val="000B24AC"/>
    <w:rsid w:val="000B7EF4"/>
    <w:rsid w:val="000C0794"/>
    <w:rsid w:val="000C0AD7"/>
    <w:rsid w:val="000C18C4"/>
    <w:rsid w:val="000C18C8"/>
    <w:rsid w:val="000C35BD"/>
    <w:rsid w:val="000C40FA"/>
    <w:rsid w:val="000C45B8"/>
    <w:rsid w:val="000C6879"/>
    <w:rsid w:val="000C6F57"/>
    <w:rsid w:val="000C7277"/>
    <w:rsid w:val="000C77B2"/>
    <w:rsid w:val="000C7F16"/>
    <w:rsid w:val="000D2158"/>
    <w:rsid w:val="000D2614"/>
    <w:rsid w:val="000D2EC4"/>
    <w:rsid w:val="000E15ED"/>
    <w:rsid w:val="000E2D47"/>
    <w:rsid w:val="000E34C3"/>
    <w:rsid w:val="000E4DC8"/>
    <w:rsid w:val="000E54F3"/>
    <w:rsid w:val="000E5572"/>
    <w:rsid w:val="000E5BF5"/>
    <w:rsid w:val="000E6354"/>
    <w:rsid w:val="000E7BD6"/>
    <w:rsid w:val="000F20B2"/>
    <w:rsid w:val="000F3A2C"/>
    <w:rsid w:val="000F6FA4"/>
    <w:rsid w:val="000F729B"/>
    <w:rsid w:val="001009B9"/>
    <w:rsid w:val="00105B9E"/>
    <w:rsid w:val="00113201"/>
    <w:rsid w:val="001138C2"/>
    <w:rsid w:val="001157D6"/>
    <w:rsid w:val="00117C00"/>
    <w:rsid w:val="00120EBA"/>
    <w:rsid w:val="00122256"/>
    <w:rsid w:val="00124017"/>
    <w:rsid w:val="0012733D"/>
    <w:rsid w:val="00127B8D"/>
    <w:rsid w:val="001306E0"/>
    <w:rsid w:val="00130F81"/>
    <w:rsid w:val="00132062"/>
    <w:rsid w:val="00132CD0"/>
    <w:rsid w:val="00133194"/>
    <w:rsid w:val="001367B7"/>
    <w:rsid w:val="001370E2"/>
    <w:rsid w:val="00141D08"/>
    <w:rsid w:val="0014262B"/>
    <w:rsid w:val="00142B5C"/>
    <w:rsid w:val="00143934"/>
    <w:rsid w:val="00144D8C"/>
    <w:rsid w:val="001455C6"/>
    <w:rsid w:val="001468F9"/>
    <w:rsid w:val="001512DE"/>
    <w:rsid w:val="00151887"/>
    <w:rsid w:val="0015630F"/>
    <w:rsid w:val="001568CB"/>
    <w:rsid w:val="00156EB7"/>
    <w:rsid w:val="00160D1F"/>
    <w:rsid w:val="00165350"/>
    <w:rsid w:val="001665D4"/>
    <w:rsid w:val="00167497"/>
    <w:rsid w:val="00167B55"/>
    <w:rsid w:val="00167DB2"/>
    <w:rsid w:val="0017081D"/>
    <w:rsid w:val="00172B65"/>
    <w:rsid w:val="001737CC"/>
    <w:rsid w:val="00173871"/>
    <w:rsid w:val="00173ADA"/>
    <w:rsid w:val="00174ED9"/>
    <w:rsid w:val="001766D0"/>
    <w:rsid w:val="0018002E"/>
    <w:rsid w:val="00181BE3"/>
    <w:rsid w:val="00185A70"/>
    <w:rsid w:val="00185A8C"/>
    <w:rsid w:val="001860BA"/>
    <w:rsid w:val="00186213"/>
    <w:rsid w:val="001876BE"/>
    <w:rsid w:val="00191F85"/>
    <w:rsid w:val="001939F7"/>
    <w:rsid w:val="00195C7A"/>
    <w:rsid w:val="001A0627"/>
    <w:rsid w:val="001A15BB"/>
    <w:rsid w:val="001A233C"/>
    <w:rsid w:val="001A31DB"/>
    <w:rsid w:val="001A3D89"/>
    <w:rsid w:val="001A5F05"/>
    <w:rsid w:val="001A67EE"/>
    <w:rsid w:val="001A6AB0"/>
    <w:rsid w:val="001B09C4"/>
    <w:rsid w:val="001B10A3"/>
    <w:rsid w:val="001B1971"/>
    <w:rsid w:val="001B2323"/>
    <w:rsid w:val="001B241C"/>
    <w:rsid w:val="001B3275"/>
    <w:rsid w:val="001B4365"/>
    <w:rsid w:val="001B43AE"/>
    <w:rsid w:val="001B5B8A"/>
    <w:rsid w:val="001B7000"/>
    <w:rsid w:val="001B7C95"/>
    <w:rsid w:val="001C39C4"/>
    <w:rsid w:val="001C4D19"/>
    <w:rsid w:val="001C6225"/>
    <w:rsid w:val="001C6529"/>
    <w:rsid w:val="001D5731"/>
    <w:rsid w:val="001D684B"/>
    <w:rsid w:val="001D68DD"/>
    <w:rsid w:val="001D736A"/>
    <w:rsid w:val="001E4706"/>
    <w:rsid w:val="001E4924"/>
    <w:rsid w:val="001E6EBF"/>
    <w:rsid w:val="001F099F"/>
    <w:rsid w:val="001F1200"/>
    <w:rsid w:val="001F3032"/>
    <w:rsid w:val="002016AD"/>
    <w:rsid w:val="00203086"/>
    <w:rsid w:val="002033B1"/>
    <w:rsid w:val="0020489B"/>
    <w:rsid w:val="00204C9C"/>
    <w:rsid w:val="00205826"/>
    <w:rsid w:val="00205B3E"/>
    <w:rsid w:val="00205E32"/>
    <w:rsid w:val="00210B7E"/>
    <w:rsid w:val="002117F3"/>
    <w:rsid w:val="00215894"/>
    <w:rsid w:val="002174B0"/>
    <w:rsid w:val="002200DC"/>
    <w:rsid w:val="00220B45"/>
    <w:rsid w:val="00223225"/>
    <w:rsid w:val="00224B9C"/>
    <w:rsid w:val="0022531D"/>
    <w:rsid w:val="002259D8"/>
    <w:rsid w:val="00226863"/>
    <w:rsid w:val="002268B2"/>
    <w:rsid w:val="00226E00"/>
    <w:rsid w:val="00227929"/>
    <w:rsid w:val="00231D68"/>
    <w:rsid w:val="00232821"/>
    <w:rsid w:val="00233AB6"/>
    <w:rsid w:val="00235182"/>
    <w:rsid w:val="0023559E"/>
    <w:rsid w:val="0023574D"/>
    <w:rsid w:val="00236146"/>
    <w:rsid w:val="002427E7"/>
    <w:rsid w:val="00244FCC"/>
    <w:rsid w:val="002453CB"/>
    <w:rsid w:val="0025013D"/>
    <w:rsid w:val="002518F3"/>
    <w:rsid w:val="00255387"/>
    <w:rsid w:val="00256895"/>
    <w:rsid w:val="00256917"/>
    <w:rsid w:val="00256B69"/>
    <w:rsid w:val="00260B79"/>
    <w:rsid w:val="002623EA"/>
    <w:rsid w:val="00262577"/>
    <w:rsid w:val="00262B97"/>
    <w:rsid w:val="00264FC2"/>
    <w:rsid w:val="002675DC"/>
    <w:rsid w:val="002677CC"/>
    <w:rsid w:val="002707CD"/>
    <w:rsid w:val="00270CED"/>
    <w:rsid w:val="0027183E"/>
    <w:rsid w:val="00272286"/>
    <w:rsid w:val="002726D4"/>
    <w:rsid w:val="002734B1"/>
    <w:rsid w:val="002741ED"/>
    <w:rsid w:val="00274247"/>
    <w:rsid w:val="00277371"/>
    <w:rsid w:val="00280078"/>
    <w:rsid w:val="0028041E"/>
    <w:rsid w:val="0028190C"/>
    <w:rsid w:val="00282902"/>
    <w:rsid w:val="00282F9F"/>
    <w:rsid w:val="0028333E"/>
    <w:rsid w:val="002837D1"/>
    <w:rsid w:val="00297207"/>
    <w:rsid w:val="00297B18"/>
    <w:rsid w:val="002A0C45"/>
    <w:rsid w:val="002A0C51"/>
    <w:rsid w:val="002A131A"/>
    <w:rsid w:val="002A5AB7"/>
    <w:rsid w:val="002B21FE"/>
    <w:rsid w:val="002B3D68"/>
    <w:rsid w:val="002B3E9B"/>
    <w:rsid w:val="002B5ADF"/>
    <w:rsid w:val="002B6E10"/>
    <w:rsid w:val="002C05C2"/>
    <w:rsid w:val="002C0957"/>
    <w:rsid w:val="002C10D5"/>
    <w:rsid w:val="002C1252"/>
    <w:rsid w:val="002C251B"/>
    <w:rsid w:val="002C4692"/>
    <w:rsid w:val="002C4C42"/>
    <w:rsid w:val="002C5F5C"/>
    <w:rsid w:val="002C6EA3"/>
    <w:rsid w:val="002C7BFB"/>
    <w:rsid w:val="002D1369"/>
    <w:rsid w:val="002D2148"/>
    <w:rsid w:val="002D29AA"/>
    <w:rsid w:val="002D3EE8"/>
    <w:rsid w:val="002D5F11"/>
    <w:rsid w:val="002D6108"/>
    <w:rsid w:val="002E4D3E"/>
    <w:rsid w:val="002E5C14"/>
    <w:rsid w:val="002E7211"/>
    <w:rsid w:val="002E78BD"/>
    <w:rsid w:val="002F0C51"/>
    <w:rsid w:val="002F1470"/>
    <w:rsid w:val="002F2BC7"/>
    <w:rsid w:val="002F3C74"/>
    <w:rsid w:val="002F3E1E"/>
    <w:rsid w:val="00301FC3"/>
    <w:rsid w:val="003029D3"/>
    <w:rsid w:val="0030324F"/>
    <w:rsid w:val="00303EC4"/>
    <w:rsid w:val="003048E5"/>
    <w:rsid w:val="00304FF9"/>
    <w:rsid w:val="00305A37"/>
    <w:rsid w:val="003060CC"/>
    <w:rsid w:val="00306F2D"/>
    <w:rsid w:val="00312149"/>
    <w:rsid w:val="00312CC5"/>
    <w:rsid w:val="00313D64"/>
    <w:rsid w:val="00314350"/>
    <w:rsid w:val="00314885"/>
    <w:rsid w:val="00314F11"/>
    <w:rsid w:val="003161DF"/>
    <w:rsid w:val="00317437"/>
    <w:rsid w:val="00317A7C"/>
    <w:rsid w:val="00320032"/>
    <w:rsid w:val="00321805"/>
    <w:rsid w:val="00324022"/>
    <w:rsid w:val="00325358"/>
    <w:rsid w:val="0032793C"/>
    <w:rsid w:val="00327BA5"/>
    <w:rsid w:val="003317C1"/>
    <w:rsid w:val="00331DE2"/>
    <w:rsid w:val="00332059"/>
    <w:rsid w:val="00332126"/>
    <w:rsid w:val="00334970"/>
    <w:rsid w:val="00334D89"/>
    <w:rsid w:val="00334F2F"/>
    <w:rsid w:val="00335061"/>
    <w:rsid w:val="003352A4"/>
    <w:rsid w:val="0033753D"/>
    <w:rsid w:val="00337D9D"/>
    <w:rsid w:val="0034085E"/>
    <w:rsid w:val="0034378C"/>
    <w:rsid w:val="00346D8A"/>
    <w:rsid w:val="00347681"/>
    <w:rsid w:val="003504EE"/>
    <w:rsid w:val="00350BC1"/>
    <w:rsid w:val="00352A04"/>
    <w:rsid w:val="00353D9F"/>
    <w:rsid w:val="00355AF7"/>
    <w:rsid w:val="00355B1F"/>
    <w:rsid w:val="00355E83"/>
    <w:rsid w:val="003560B1"/>
    <w:rsid w:val="00365F55"/>
    <w:rsid w:val="003664F1"/>
    <w:rsid w:val="00367E6A"/>
    <w:rsid w:val="00371C8D"/>
    <w:rsid w:val="0037534E"/>
    <w:rsid w:val="00380E27"/>
    <w:rsid w:val="0038177C"/>
    <w:rsid w:val="00381F06"/>
    <w:rsid w:val="00382190"/>
    <w:rsid w:val="003826C6"/>
    <w:rsid w:val="00382AD4"/>
    <w:rsid w:val="00383D9A"/>
    <w:rsid w:val="00386166"/>
    <w:rsid w:val="00386AF3"/>
    <w:rsid w:val="00390502"/>
    <w:rsid w:val="0039074F"/>
    <w:rsid w:val="00390B6E"/>
    <w:rsid w:val="00392B0C"/>
    <w:rsid w:val="003958E8"/>
    <w:rsid w:val="00397204"/>
    <w:rsid w:val="003A330B"/>
    <w:rsid w:val="003A4451"/>
    <w:rsid w:val="003A46F6"/>
    <w:rsid w:val="003B0099"/>
    <w:rsid w:val="003B23A6"/>
    <w:rsid w:val="003B5F6B"/>
    <w:rsid w:val="003B7E11"/>
    <w:rsid w:val="003C0815"/>
    <w:rsid w:val="003C0DA0"/>
    <w:rsid w:val="003C1160"/>
    <w:rsid w:val="003C320D"/>
    <w:rsid w:val="003C3EF7"/>
    <w:rsid w:val="003C562C"/>
    <w:rsid w:val="003D2CFE"/>
    <w:rsid w:val="003D4051"/>
    <w:rsid w:val="003D4A0C"/>
    <w:rsid w:val="003D6EF6"/>
    <w:rsid w:val="003D70A0"/>
    <w:rsid w:val="003E0D73"/>
    <w:rsid w:val="003E13F4"/>
    <w:rsid w:val="003E20C3"/>
    <w:rsid w:val="003E3AE6"/>
    <w:rsid w:val="003E3B96"/>
    <w:rsid w:val="003E49AA"/>
    <w:rsid w:val="003E53FD"/>
    <w:rsid w:val="003E5CC5"/>
    <w:rsid w:val="003E6104"/>
    <w:rsid w:val="003E6617"/>
    <w:rsid w:val="003E7733"/>
    <w:rsid w:val="003F10A0"/>
    <w:rsid w:val="003F1771"/>
    <w:rsid w:val="003F43D0"/>
    <w:rsid w:val="003F5724"/>
    <w:rsid w:val="003F5D7D"/>
    <w:rsid w:val="00403310"/>
    <w:rsid w:val="00403C31"/>
    <w:rsid w:val="00407EE9"/>
    <w:rsid w:val="004110AA"/>
    <w:rsid w:val="00411110"/>
    <w:rsid w:val="00414467"/>
    <w:rsid w:val="00415391"/>
    <w:rsid w:val="00415BEF"/>
    <w:rsid w:val="004171C1"/>
    <w:rsid w:val="00420B3E"/>
    <w:rsid w:val="00421EF2"/>
    <w:rsid w:val="00422B1A"/>
    <w:rsid w:val="00422C00"/>
    <w:rsid w:val="00423850"/>
    <w:rsid w:val="00432325"/>
    <w:rsid w:val="0043232B"/>
    <w:rsid w:val="00433D59"/>
    <w:rsid w:val="004360A8"/>
    <w:rsid w:val="004365D4"/>
    <w:rsid w:val="00437B8C"/>
    <w:rsid w:val="00437FD6"/>
    <w:rsid w:val="00441A15"/>
    <w:rsid w:val="00441A2E"/>
    <w:rsid w:val="00441DC2"/>
    <w:rsid w:val="00446A2C"/>
    <w:rsid w:val="0044740C"/>
    <w:rsid w:val="004478FD"/>
    <w:rsid w:val="00447C46"/>
    <w:rsid w:val="00451FAD"/>
    <w:rsid w:val="00453CAF"/>
    <w:rsid w:val="00454683"/>
    <w:rsid w:val="00461371"/>
    <w:rsid w:val="004617B0"/>
    <w:rsid w:val="00462923"/>
    <w:rsid w:val="0046734B"/>
    <w:rsid w:val="00472872"/>
    <w:rsid w:val="0047562E"/>
    <w:rsid w:val="00477310"/>
    <w:rsid w:val="00477CA4"/>
    <w:rsid w:val="00481D4B"/>
    <w:rsid w:val="00482E13"/>
    <w:rsid w:val="00491B4B"/>
    <w:rsid w:val="004920AE"/>
    <w:rsid w:val="00492EB4"/>
    <w:rsid w:val="00494C13"/>
    <w:rsid w:val="00494E5D"/>
    <w:rsid w:val="00495E09"/>
    <w:rsid w:val="004A1CCA"/>
    <w:rsid w:val="004A4C45"/>
    <w:rsid w:val="004A4EB2"/>
    <w:rsid w:val="004A75DD"/>
    <w:rsid w:val="004A7A9B"/>
    <w:rsid w:val="004B0665"/>
    <w:rsid w:val="004B0CE2"/>
    <w:rsid w:val="004B24C7"/>
    <w:rsid w:val="004B287D"/>
    <w:rsid w:val="004B7363"/>
    <w:rsid w:val="004C1BFB"/>
    <w:rsid w:val="004C1EC4"/>
    <w:rsid w:val="004C22E9"/>
    <w:rsid w:val="004C47C7"/>
    <w:rsid w:val="004C5795"/>
    <w:rsid w:val="004C6B78"/>
    <w:rsid w:val="004D03C5"/>
    <w:rsid w:val="004D3394"/>
    <w:rsid w:val="004D4B76"/>
    <w:rsid w:val="004D533D"/>
    <w:rsid w:val="004D5F62"/>
    <w:rsid w:val="004D60FB"/>
    <w:rsid w:val="004D6E64"/>
    <w:rsid w:val="004D7D70"/>
    <w:rsid w:val="004E0138"/>
    <w:rsid w:val="004E1644"/>
    <w:rsid w:val="004E2E17"/>
    <w:rsid w:val="004E339A"/>
    <w:rsid w:val="004E3545"/>
    <w:rsid w:val="004E5B98"/>
    <w:rsid w:val="004E6816"/>
    <w:rsid w:val="004E6E9C"/>
    <w:rsid w:val="004E743B"/>
    <w:rsid w:val="004E7DB4"/>
    <w:rsid w:val="004F0B92"/>
    <w:rsid w:val="004F1F28"/>
    <w:rsid w:val="004F2D42"/>
    <w:rsid w:val="004F4DD6"/>
    <w:rsid w:val="004F4F18"/>
    <w:rsid w:val="00501641"/>
    <w:rsid w:val="00502250"/>
    <w:rsid w:val="00503190"/>
    <w:rsid w:val="005036D4"/>
    <w:rsid w:val="00503DA0"/>
    <w:rsid w:val="00511209"/>
    <w:rsid w:val="005135B1"/>
    <w:rsid w:val="00513D50"/>
    <w:rsid w:val="00514108"/>
    <w:rsid w:val="00514139"/>
    <w:rsid w:val="0051532E"/>
    <w:rsid w:val="00516854"/>
    <w:rsid w:val="005200B9"/>
    <w:rsid w:val="0052425A"/>
    <w:rsid w:val="00524962"/>
    <w:rsid w:val="00524C1E"/>
    <w:rsid w:val="005255F6"/>
    <w:rsid w:val="00530199"/>
    <w:rsid w:val="00535889"/>
    <w:rsid w:val="00536284"/>
    <w:rsid w:val="0054194D"/>
    <w:rsid w:val="00542880"/>
    <w:rsid w:val="005428DE"/>
    <w:rsid w:val="0054369E"/>
    <w:rsid w:val="00543F90"/>
    <w:rsid w:val="005440C8"/>
    <w:rsid w:val="00547189"/>
    <w:rsid w:val="005501BF"/>
    <w:rsid w:val="00555F9E"/>
    <w:rsid w:val="005573B5"/>
    <w:rsid w:val="005604F2"/>
    <w:rsid w:val="00560BF6"/>
    <w:rsid w:val="00560C6D"/>
    <w:rsid w:val="00562A2C"/>
    <w:rsid w:val="005630E4"/>
    <w:rsid w:val="00570B54"/>
    <w:rsid w:val="00570E89"/>
    <w:rsid w:val="00572D0A"/>
    <w:rsid w:val="00574702"/>
    <w:rsid w:val="00575ACC"/>
    <w:rsid w:val="00575D9E"/>
    <w:rsid w:val="00575F4C"/>
    <w:rsid w:val="005766AE"/>
    <w:rsid w:val="00580E76"/>
    <w:rsid w:val="00582154"/>
    <w:rsid w:val="00583B53"/>
    <w:rsid w:val="00583B69"/>
    <w:rsid w:val="00585AFE"/>
    <w:rsid w:val="00585B32"/>
    <w:rsid w:val="00590E37"/>
    <w:rsid w:val="005914AC"/>
    <w:rsid w:val="00591D01"/>
    <w:rsid w:val="00592489"/>
    <w:rsid w:val="005927FB"/>
    <w:rsid w:val="00595114"/>
    <w:rsid w:val="005956B8"/>
    <w:rsid w:val="00597135"/>
    <w:rsid w:val="005A18C2"/>
    <w:rsid w:val="005A1B61"/>
    <w:rsid w:val="005A1B74"/>
    <w:rsid w:val="005A2FDB"/>
    <w:rsid w:val="005A3315"/>
    <w:rsid w:val="005A5AE7"/>
    <w:rsid w:val="005A6530"/>
    <w:rsid w:val="005B0B58"/>
    <w:rsid w:val="005B22A8"/>
    <w:rsid w:val="005B26F1"/>
    <w:rsid w:val="005C0694"/>
    <w:rsid w:val="005C2547"/>
    <w:rsid w:val="005C3937"/>
    <w:rsid w:val="005C4CFF"/>
    <w:rsid w:val="005C53C7"/>
    <w:rsid w:val="005C57E3"/>
    <w:rsid w:val="005C77DC"/>
    <w:rsid w:val="005D4A74"/>
    <w:rsid w:val="005D5BB0"/>
    <w:rsid w:val="005D5CF5"/>
    <w:rsid w:val="005D677A"/>
    <w:rsid w:val="005E13E2"/>
    <w:rsid w:val="005E173B"/>
    <w:rsid w:val="005E2ED9"/>
    <w:rsid w:val="005E30D1"/>
    <w:rsid w:val="005E49B6"/>
    <w:rsid w:val="005E4AEA"/>
    <w:rsid w:val="005E7B21"/>
    <w:rsid w:val="005F3922"/>
    <w:rsid w:val="00604B5E"/>
    <w:rsid w:val="00607862"/>
    <w:rsid w:val="006119C1"/>
    <w:rsid w:val="00613AA0"/>
    <w:rsid w:val="00621204"/>
    <w:rsid w:val="006220D2"/>
    <w:rsid w:val="006260ED"/>
    <w:rsid w:val="006267C3"/>
    <w:rsid w:val="0062726D"/>
    <w:rsid w:val="00630D66"/>
    <w:rsid w:val="006326B1"/>
    <w:rsid w:val="00635EC0"/>
    <w:rsid w:val="00636C54"/>
    <w:rsid w:val="00636E66"/>
    <w:rsid w:val="006418A6"/>
    <w:rsid w:val="0064207F"/>
    <w:rsid w:val="006425EF"/>
    <w:rsid w:val="00642C9B"/>
    <w:rsid w:val="006435C7"/>
    <w:rsid w:val="006464B1"/>
    <w:rsid w:val="00652333"/>
    <w:rsid w:val="00652DFD"/>
    <w:rsid w:val="006564A5"/>
    <w:rsid w:val="00657E54"/>
    <w:rsid w:val="00662857"/>
    <w:rsid w:val="00666730"/>
    <w:rsid w:val="006712A5"/>
    <w:rsid w:val="00674D2A"/>
    <w:rsid w:val="00675EA7"/>
    <w:rsid w:val="00681D67"/>
    <w:rsid w:val="00681EFD"/>
    <w:rsid w:val="00682630"/>
    <w:rsid w:val="006857D8"/>
    <w:rsid w:val="006860ED"/>
    <w:rsid w:val="0068622F"/>
    <w:rsid w:val="0068719C"/>
    <w:rsid w:val="0068762A"/>
    <w:rsid w:val="00693181"/>
    <w:rsid w:val="0069483F"/>
    <w:rsid w:val="006948C0"/>
    <w:rsid w:val="00694CB5"/>
    <w:rsid w:val="006972CF"/>
    <w:rsid w:val="00697676"/>
    <w:rsid w:val="006A1729"/>
    <w:rsid w:val="006A17E3"/>
    <w:rsid w:val="006A44A0"/>
    <w:rsid w:val="006A4DEA"/>
    <w:rsid w:val="006B0B1F"/>
    <w:rsid w:val="006B56FB"/>
    <w:rsid w:val="006B58AB"/>
    <w:rsid w:val="006B5B2A"/>
    <w:rsid w:val="006B67A7"/>
    <w:rsid w:val="006B692F"/>
    <w:rsid w:val="006C079F"/>
    <w:rsid w:val="006C0AD3"/>
    <w:rsid w:val="006C3005"/>
    <w:rsid w:val="006C57B2"/>
    <w:rsid w:val="006C6A2A"/>
    <w:rsid w:val="006D0368"/>
    <w:rsid w:val="006D1BF8"/>
    <w:rsid w:val="006D6A44"/>
    <w:rsid w:val="006E2455"/>
    <w:rsid w:val="006E3A1C"/>
    <w:rsid w:val="006E5BCB"/>
    <w:rsid w:val="006E61C5"/>
    <w:rsid w:val="006E64F9"/>
    <w:rsid w:val="006E6817"/>
    <w:rsid w:val="006E6B6E"/>
    <w:rsid w:val="006F22B6"/>
    <w:rsid w:val="006F23D1"/>
    <w:rsid w:val="006F470D"/>
    <w:rsid w:val="006F51EA"/>
    <w:rsid w:val="006F53F9"/>
    <w:rsid w:val="006F7356"/>
    <w:rsid w:val="006F7705"/>
    <w:rsid w:val="006F7E54"/>
    <w:rsid w:val="00701A5B"/>
    <w:rsid w:val="00701B43"/>
    <w:rsid w:val="007024A4"/>
    <w:rsid w:val="0070650E"/>
    <w:rsid w:val="00706A40"/>
    <w:rsid w:val="00706C13"/>
    <w:rsid w:val="00706FC1"/>
    <w:rsid w:val="00713753"/>
    <w:rsid w:val="00713D38"/>
    <w:rsid w:val="0071466A"/>
    <w:rsid w:val="00714BB3"/>
    <w:rsid w:val="00714C55"/>
    <w:rsid w:val="007159C0"/>
    <w:rsid w:val="00717B0D"/>
    <w:rsid w:val="00722426"/>
    <w:rsid w:val="00722C3D"/>
    <w:rsid w:val="00723D96"/>
    <w:rsid w:val="007244E7"/>
    <w:rsid w:val="00724DAF"/>
    <w:rsid w:val="00725962"/>
    <w:rsid w:val="00727981"/>
    <w:rsid w:val="00731505"/>
    <w:rsid w:val="00731757"/>
    <w:rsid w:val="00731E79"/>
    <w:rsid w:val="007322B6"/>
    <w:rsid w:val="007322E0"/>
    <w:rsid w:val="007337D6"/>
    <w:rsid w:val="007361B2"/>
    <w:rsid w:val="007401CC"/>
    <w:rsid w:val="0074054B"/>
    <w:rsid w:val="00741686"/>
    <w:rsid w:val="00743A3F"/>
    <w:rsid w:val="00743F53"/>
    <w:rsid w:val="007459C9"/>
    <w:rsid w:val="0074652F"/>
    <w:rsid w:val="00747238"/>
    <w:rsid w:val="00747279"/>
    <w:rsid w:val="0075115F"/>
    <w:rsid w:val="00752235"/>
    <w:rsid w:val="00752879"/>
    <w:rsid w:val="00752D7E"/>
    <w:rsid w:val="007539D3"/>
    <w:rsid w:val="00754524"/>
    <w:rsid w:val="00757848"/>
    <w:rsid w:val="00763BA0"/>
    <w:rsid w:val="00763C70"/>
    <w:rsid w:val="00764BA3"/>
    <w:rsid w:val="007658B4"/>
    <w:rsid w:val="00770241"/>
    <w:rsid w:val="00771BC6"/>
    <w:rsid w:val="00773D74"/>
    <w:rsid w:val="00780ACE"/>
    <w:rsid w:val="007830D7"/>
    <w:rsid w:val="00783109"/>
    <w:rsid w:val="007831F0"/>
    <w:rsid w:val="00784C66"/>
    <w:rsid w:val="007856BE"/>
    <w:rsid w:val="00785A05"/>
    <w:rsid w:val="00786AB7"/>
    <w:rsid w:val="00786FDA"/>
    <w:rsid w:val="00787C0F"/>
    <w:rsid w:val="00790286"/>
    <w:rsid w:val="00791922"/>
    <w:rsid w:val="007921D0"/>
    <w:rsid w:val="00792B70"/>
    <w:rsid w:val="00793AD4"/>
    <w:rsid w:val="00793BC6"/>
    <w:rsid w:val="00793C22"/>
    <w:rsid w:val="007948F0"/>
    <w:rsid w:val="007957A6"/>
    <w:rsid w:val="00795A62"/>
    <w:rsid w:val="00795A88"/>
    <w:rsid w:val="00797792"/>
    <w:rsid w:val="007A0743"/>
    <w:rsid w:val="007A0826"/>
    <w:rsid w:val="007A3E03"/>
    <w:rsid w:val="007A49AE"/>
    <w:rsid w:val="007A4A0A"/>
    <w:rsid w:val="007B0972"/>
    <w:rsid w:val="007B1015"/>
    <w:rsid w:val="007B4378"/>
    <w:rsid w:val="007B655D"/>
    <w:rsid w:val="007B7CA9"/>
    <w:rsid w:val="007C0CAE"/>
    <w:rsid w:val="007C2582"/>
    <w:rsid w:val="007C39C0"/>
    <w:rsid w:val="007C3CFB"/>
    <w:rsid w:val="007C6029"/>
    <w:rsid w:val="007C79F7"/>
    <w:rsid w:val="007D116E"/>
    <w:rsid w:val="007D14A0"/>
    <w:rsid w:val="007D2150"/>
    <w:rsid w:val="007D2864"/>
    <w:rsid w:val="007D594A"/>
    <w:rsid w:val="007D649C"/>
    <w:rsid w:val="007E02B8"/>
    <w:rsid w:val="007E26D2"/>
    <w:rsid w:val="007E49E3"/>
    <w:rsid w:val="007E4A6F"/>
    <w:rsid w:val="007E6759"/>
    <w:rsid w:val="007F2154"/>
    <w:rsid w:val="007F2BE2"/>
    <w:rsid w:val="007F38D5"/>
    <w:rsid w:val="007F3A6E"/>
    <w:rsid w:val="007F3AFE"/>
    <w:rsid w:val="007F3DE6"/>
    <w:rsid w:val="007F44C1"/>
    <w:rsid w:val="007F54CE"/>
    <w:rsid w:val="00800C1B"/>
    <w:rsid w:val="00800C92"/>
    <w:rsid w:val="00800E4F"/>
    <w:rsid w:val="00801F73"/>
    <w:rsid w:val="00807968"/>
    <w:rsid w:val="00807D2D"/>
    <w:rsid w:val="00811240"/>
    <w:rsid w:val="008114F4"/>
    <w:rsid w:val="008124A3"/>
    <w:rsid w:val="0081371D"/>
    <w:rsid w:val="008144A9"/>
    <w:rsid w:val="00814E0C"/>
    <w:rsid w:val="008153ED"/>
    <w:rsid w:val="008174FB"/>
    <w:rsid w:val="00820604"/>
    <w:rsid w:val="00822B92"/>
    <w:rsid w:val="0082300B"/>
    <w:rsid w:val="008246E3"/>
    <w:rsid w:val="00824962"/>
    <w:rsid w:val="00824BA5"/>
    <w:rsid w:val="00832614"/>
    <w:rsid w:val="0083424A"/>
    <w:rsid w:val="008402F0"/>
    <w:rsid w:val="008408B2"/>
    <w:rsid w:val="00840BFA"/>
    <w:rsid w:val="00840DDD"/>
    <w:rsid w:val="00842DE9"/>
    <w:rsid w:val="00846D38"/>
    <w:rsid w:val="0084748D"/>
    <w:rsid w:val="00850632"/>
    <w:rsid w:val="0085175F"/>
    <w:rsid w:val="00852A77"/>
    <w:rsid w:val="008539AE"/>
    <w:rsid w:val="00853C77"/>
    <w:rsid w:val="00853CFE"/>
    <w:rsid w:val="00854CEC"/>
    <w:rsid w:val="00855333"/>
    <w:rsid w:val="0085628F"/>
    <w:rsid w:val="008564C9"/>
    <w:rsid w:val="008567E4"/>
    <w:rsid w:val="00856CBB"/>
    <w:rsid w:val="00857C27"/>
    <w:rsid w:val="008610E2"/>
    <w:rsid w:val="00861BD0"/>
    <w:rsid w:val="0086260B"/>
    <w:rsid w:val="00862CCF"/>
    <w:rsid w:val="008632A5"/>
    <w:rsid w:val="00863852"/>
    <w:rsid w:val="008707A4"/>
    <w:rsid w:val="00872984"/>
    <w:rsid w:val="008735A4"/>
    <w:rsid w:val="008735BC"/>
    <w:rsid w:val="00875855"/>
    <w:rsid w:val="0087676F"/>
    <w:rsid w:val="008824A3"/>
    <w:rsid w:val="008838CE"/>
    <w:rsid w:val="00885A64"/>
    <w:rsid w:val="0089303A"/>
    <w:rsid w:val="0089547A"/>
    <w:rsid w:val="008A0147"/>
    <w:rsid w:val="008A1350"/>
    <w:rsid w:val="008A1D96"/>
    <w:rsid w:val="008A25FA"/>
    <w:rsid w:val="008A32C7"/>
    <w:rsid w:val="008A3B84"/>
    <w:rsid w:val="008A3BCE"/>
    <w:rsid w:val="008A41B8"/>
    <w:rsid w:val="008A764E"/>
    <w:rsid w:val="008A775E"/>
    <w:rsid w:val="008B1271"/>
    <w:rsid w:val="008B22BB"/>
    <w:rsid w:val="008B2402"/>
    <w:rsid w:val="008B27C9"/>
    <w:rsid w:val="008B4FF3"/>
    <w:rsid w:val="008B7AF2"/>
    <w:rsid w:val="008C05A6"/>
    <w:rsid w:val="008C3975"/>
    <w:rsid w:val="008C3DF5"/>
    <w:rsid w:val="008C781B"/>
    <w:rsid w:val="008C7E97"/>
    <w:rsid w:val="008D1588"/>
    <w:rsid w:val="008D2795"/>
    <w:rsid w:val="008D3BD9"/>
    <w:rsid w:val="008D45A0"/>
    <w:rsid w:val="008D4AF8"/>
    <w:rsid w:val="008D60EA"/>
    <w:rsid w:val="008D6A6C"/>
    <w:rsid w:val="008D6B41"/>
    <w:rsid w:val="008E1E42"/>
    <w:rsid w:val="008E273A"/>
    <w:rsid w:val="008E3DF7"/>
    <w:rsid w:val="008E62C8"/>
    <w:rsid w:val="008E74D5"/>
    <w:rsid w:val="008F0578"/>
    <w:rsid w:val="008F4E53"/>
    <w:rsid w:val="008F55DE"/>
    <w:rsid w:val="008F5E8F"/>
    <w:rsid w:val="009037FC"/>
    <w:rsid w:val="00903BDB"/>
    <w:rsid w:val="0090476F"/>
    <w:rsid w:val="00905594"/>
    <w:rsid w:val="009065F2"/>
    <w:rsid w:val="009117EB"/>
    <w:rsid w:val="0091340E"/>
    <w:rsid w:val="00913495"/>
    <w:rsid w:val="00913805"/>
    <w:rsid w:val="00914F2F"/>
    <w:rsid w:val="00915139"/>
    <w:rsid w:val="0091562A"/>
    <w:rsid w:val="009167B2"/>
    <w:rsid w:val="00917BB7"/>
    <w:rsid w:val="00917F22"/>
    <w:rsid w:val="0092104D"/>
    <w:rsid w:val="00922199"/>
    <w:rsid w:val="009233B1"/>
    <w:rsid w:val="00923575"/>
    <w:rsid w:val="00923C84"/>
    <w:rsid w:val="009240BF"/>
    <w:rsid w:val="00924193"/>
    <w:rsid w:val="0092466B"/>
    <w:rsid w:val="00924CDE"/>
    <w:rsid w:val="00925DBF"/>
    <w:rsid w:val="00930DE0"/>
    <w:rsid w:val="00930F45"/>
    <w:rsid w:val="0093128A"/>
    <w:rsid w:val="0093285B"/>
    <w:rsid w:val="00937505"/>
    <w:rsid w:val="009406BD"/>
    <w:rsid w:val="00943440"/>
    <w:rsid w:val="00950D97"/>
    <w:rsid w:val="009539A5"/>
    <w:rsid w:val="0095454E"/>
    <w:rsid w:val="00954795"/>
    <w:rsid w:val="009558BD"/>
    <w:rsid w:val="009561A0"/>
    <w:rsid w:val="009563DA"/>
    <w:rsid w:val="00956E7D"/>
    <w:rsid w:val="009603F0"/>
    <w:rsid w:val="00963638"/>
    <w:rsid w:val="0097061B"/>
    <w:rsid w:val="009707A5"/>
    <w:rsid w:val="00971881"/>
    <w:rsid w:val="00971E32"/>
    <w:rsid w:val="009726DF"/>
    <w:rsid w:val="00976058"/>
    <w:rsid w:val="009769E2"/>
    <w:rsid w:val="00976F95"/>
    <w:rsid w:val="00981019"/>
    <w:rsid w:val="00982740"/>
    <w:rsid w:val="00982F03"/>
    <w:rsid w:val="00984614"/>
    <w:rsid w:val="00984700"/>
    <w:rsid w:val="0099126B"/>
    <w:rsid w:val="0099382B"/>
    <w:rsid w:val="009938CE"/>
    <w:rsid w:val="00994F3B"/>
    <w:rsid w:val="009A086F"/>
    <w:rsid w:val="009A0A06"/>
    <w:rsid w:val="009A23FD"/>
    <w:rsid w:val="009A3F0D"/>
    <w:rsid w:val="009A42D7"/>
    <w:rsid w:val="009A44E9"/>
    <w:rsid w:val="009A7E47"/>
    <w:rsid w:val="009B2C42"/>
    <w:rsid w:val="009B5F7B"/>
    <w:rsid w:val="009C2016"/>
    <w:rsid w:val="009C2CB7"/>
    <w:rsid w:val="009C3EC0"/>
    <w:rsid w:val="009C507F"/>
    <w:rsid w:val="009C682E"/>
    <w:rsid w:val="009D676E"/>
    <w:rsid w:val="009D6D71"/>
    <w:rsid w:val="009D6E37"/>
    <w:rsid w:val="009E1323"/>
    <w:rsid w:val="009E1354"/>
    <w:rsid w:val="009E1A10"/>
    <w:rsid w:val="009E1D6E"/>
    <w:rsid w:val="009E25DD"/>
    <w:rsid w:val="009E29B7"/>
    <w:rsid w:val="009E5211"/>
    <w:rsid w:val="009F33E5"/>
    <w:rsid w:val="009F5BEE"/>
    <w:rsid w:val="009F5DFC"/>
    <w:rsid w:val="00A00617"/>
    <w:rsid w:val="00A01D38"/>
    <w:rsid w:val="00A01EFF"/>
    <w:rsid w:val="00A042D8"/>
    <w:rsid w:val="00A04352"/>
    <w:rsid w:val="00A04D94"/>
    <w:rsid w:val="00A06180"/>
    <w:rsid w:val="00A06B8D"/>
    <w:rsid w:val="00A11B2A"/>
    <w:rsid w:val="00A11F24"/>
    <w:rsid w:val="00A12A6E"/>
    <w:rsid w:val="00A12AFB"/>
    <w:rsid w:val="00A157A7"/>
    <w:rsid w:val="00A1619E"/>
    <w:rsid w:val="00A17544"/>
    <w:rsid w:val="00A206AC"/>
    <w:rsid w:val="00A22031"/>
    <w:rsid w:val="00A337C7"/>
    <w:rsid w:val="00A361D5"/>
    <w:rsid w:val="00A37A50"/>
    <w:rsid w:val="00A44520"/>
    <w:rsid w:val="00A50EE4"/>
    <w:rsid w:val="00A528AD"/>
    <w:rsid w:val="00A52F64"/>
    <w:rsid w:val="00A539F3"/>
    <w:rsid w:val="00A53AC8"/>
    <w:rsid w:val="00A53D3D"/>
    <w:rsid w:val="00A54528"/>
    <w:rsid w:val="00A547C1"/>
    <w:rsid w:val="00A554A0"/>
    <w:rsid w:val="00A55BEF"/>
    <w:rsid w:val="00A56222"/>
    <w:rsid w:val="00A624FD"/>
    <w:rsid w:val="00A6316C"/>
    <w:rsid w:val="00A64293"/>
    <w:rsid w:val="00A7238B"/>
    <w:rsid w:val="00A75689"/>
    <w:rsid w:val="00A76CB8"/>
    <w:rsid w:val="00A800B8"/>
    <w:rsid w:val="00A804C0"/>
    <w:rsid w:val="00A81D1D"/>
    <w:rsid w:val="00A81E07"/>
    <w:rsid w:val="00A820D2"/>
    <w:rsid w:val="00A82307"/>
    <w:rsid w:val="00A839C9"/>
    <w:rsid w:val="00A901BC"/>
    <w:rsid w:val="00A903E8"/>
    <w:rsid w:val="00A910EF"/>
    <w:rsid w:val="00A912E3"/>
    <w:rsid w:val="00A9190B"/>
    <w:rsid w:val="00A92546"/>
    <w:rsid w:val="00A95861"/>
    <w:rsid w:val="00A97D2F"/>
    <w:rsid w:val="00A97D53"/>
    <w:rsid w:val="00AA11CC"/>
    <w:rsid w:val="00AA78E8"/>
    <w:rsid w:val="00AB15AA"/>
    <w:rsid w:val="00AB1A87"/>
    <w:rsid w:val="00AB2191"/>
    <w:rsid w:val="00AB5156"/>
    <w:rsid w:val="00AB559E"/>
    <w:rsid w:val="00AB627C"/>
    <w:rsid w:val="00AB7ADB"/>
    <w:rsid w:val="00AC13B6"/>
    <w:rsid w:val="00AC1AD0"/>
    <w:rsid w:val="00AC34A2"/>
    <w:rsid w:val="00AC6AF6"/>
    <w:rsid w:val="00AD16CE"/>
    <w:rsid w:val="00AD19F1"/>
    <w:rsid w:val="00AD36E5"/>
    <w:rsid w:val="00AD6C8F"/>
    <w:rsid w:val="00AD7470"/>
    <w:rsid w:val="00AE080A"/>
    <w:rsid w:val="00AE1064"/>
    <w:rsid w:val="00AE19B7"/>
    <w:rsid w:val="00AE3E8B"/>
    <w:rsid w:val="00AE5612"/>
    <w:rsid w:val="00AE6624"/>
    <w:rsid w:val="00AF0B31"/>
    <w:rsid w:val="00AF1F61"/>
    <w:rsid w:val="00AF50FE"/>
    <w:rsid w:val="00AF532F"/>
    <w:rsid w:val="00AF5879"/>
    <w:rsid w:val="00B01D1B"/>
    <w:rsid w:val="00B04354"/>
    <w:rsid w:val="00B04F5F"/>
    <w:rsid w:val="00B05388"/>
    <w:rsid w:val="00B05618"/>
    <w:rsid w:val="00B06052"/>
    <w:rsid w:val="00B06912"/>
    <w:rsid w:val="00B072F8"/>
    <w:rsid w:val="00B07E49"/>
    <w:rsid w:val="00B120DF"/>
    <w:rsid w:val="00B13D47"/>
    <w:rsid w:val="00B13D63"/>
    <w:rsid w:val="00B176BC"/>
    <w:rsid w:val="00B17F9A"/>
    <w:rsid w:val="00B20D28"/>
    <w:rsid w:val="00B22CC3"/>
    <w:rsid w:val="00B23B54"/>
    <w:rsid w:val="00B24C6A"/>
    <w:rsid w:val="00B251D2"/>
    <w:rsid w:val="00B30A52"/>
    <w:rsid w:val="00B3222C"/>
    <w:rsid w:val="00B35819"/>
    <w:rsid w:val="00B3772F"/>
    <w:rsid w:val="00B4145D"/>
    <w:rsid w:val="00B41B17"/>
    <w:rsid w:val="00B43E5B"/>
    <w:rsid w:val="00B45B7D"/>
    <w:rsid w:val="00B5194F"/>
    <w:rsid w:val="00B519F6"/>
    <w:rsid w:val="00B51CA8"/>
    <w:rsid w:val="00B5279C"/>
    <w:rsid w:val="00B53186"/>
    <w:rsid w:val="00B567A7"/>
    <w:rsid w:val="00B56C2C"/>
    <w:rsid w:val="00B624C0"/>
    <w:rsid w:val="00B62CD4"/>
    <w:rsid w:val="00B649D3"/>
    <w:rsid w:val="00B64C69"/>
    <w:rsid w:val="00B65628"/>
    <w:rsid w:val="00B65718"/>
    <w:rsid w:val="00B67458"/>
    <w:rsid w:val="00B67D44"/>
    <w:rsid w:val="00B71CE8"/>
    <w:rsid w:val="00B71E80"/>
    <w:rsid w:val="00B724CC"/>
    <w:rsid w:val="00B735DA"/>
    <w:rsid w:val="00B739CC"/>
    <w:rsid w:val="00B76666"/>
    <w:rsid w:val="00B80863"/>
    <w:rsid w:val="00B822A0"/>
    <w:rsid w:val="00B83CB5"/>
    <w:rsid w:val="00B84BDD"/>
    <w:rsid w:val="00B86538"/>
    <w:rsid w:val="00B87EF1"/>
    <w:rsid w:val="00B87F02"/>
    <w:rsid w:val="00B90DB8"/>
    <w:rsid w:val="00B930C0"/>
    <w:rsid w:val="00B94E2F"/>
    <w:rsid w:val="00B96EA6"/>
    <w:rsid w:val="00B96F88"/>
    <w:rsid w:val="00BA2B3F"/>
    <w:rsid w:val="00BA3F94"/>
    <w:rsid w:val="00BB0F00"/>
    <w:rsid w:val="00BB25DD"/>
    <w:rsid w:val="00BB58B1"/>
    <w:rsid w:val="00BB5AE0"/>
    <w:rsid w:val="00BB5CCE"/>
    <w:rsid w:val="00BB6A45"/>
    <w:rsid w:val="00BC3B8C"/>
    <w:rsid w:val="00BC56D0"/>
    <w:rsid w:val="00BC5AC8"/>
    <w:rsid w:val="00BC7297"/>
    <w:rsid w:val="00BD145A"/>
    <w:rsid w:val="00BD216D"/>
    <w:rsid w:val="00BD2765"/>
    <w:rsid w:val="00BD364C"/>
    <w:rsid w:val="00BD6C7A"/>
    <w:rsid w:val="00BE2F1A"/>
    <w:rsid w:val="00BE6A30"/>
    <w:rsid w:val="00BF0C82"/>
    <w:rsid w:val="00BF2725"/>
    <w:rsid w:val="00BF2AAC"/>
    <w:rsid w:val="00BF6866"/>
    <w:rsid w:val="00BF6DAC"/>
    <w:rsid w:val="00BF7232"/>
    <w:rsid w:val="00C012C5"/>
    <w:rsid w:val="00C02B87"/>
    <w:rsid w:val="00C037DE"/>
    <w:rsid w:val="00C052CD"/>
    <w:rsid w:val="00C06139"/>
    <w:rsid w:val="00C10D42"/>
    <w:rsid w:val="00C10F5D"/>
    <w:rsid w:val="00C12273"/>
    <w:rsid w:val="00C13F05"/>
    <w:rsid w:val="00C1444E"/>
    <w:rsid w:val="00C15269"/>
    <w:rsid w:val="00C17E74"/>
    <w:rsid w:val="00C20ECE"/>
    <w:rsid w:val="00C21AD6"/>
    <w:rsid w:val="00C21DBC"/>
    <w:rsid w:val="00C241B5"/>
    <w:rsid w:val="00C2429E"/>
    <w:rsid w:val="00C26974"/>
    <w:rsid w:val="00C273DC"/>
    <w:rsid w:val="00C34004"/>
    <w:rsid w:val="00C34B77"/>
    <w:rsid w:val="00C34C80"/>
    <w:rsid w:val="00C370E0"/>
    <w:rsid w:val="00C3711E"/>
    <w:rsid w:val="00C37E9E"/>
    <w:rsid w:val="00C37FA7"/>
    <w:rsid w:val="00C40EC5"/>
    <w:rsid w:val="00C41F9A"/>
    <w:rsid w:val="00C43838"/>
    <w:rsid w:val="00C43DB5"/>
    <w:rsid w:val="00C455B9"/>
    <w:rsid w:val="00C46591"/>
    <w:rsid w:val="00C47F1F"/>
    <w:rsid w:val="00C5098E"/>
    <w:rsid w:val="00C5195D"/>
    <w:rsid w:val="00C533F7"/>
    <w:rsid w:val="00C548F9"/>
    <w:rsid w:val="00C549BB"/>
    <w:rsid w:val="00C5613B"/>
    <w:rsid w:val="00C603DC"/>
    <w:rsid w:val="00C608B7"/>
    <w:rsid w:val="00C6391B"/>
    <w:rsid w:val="00C639BD"/>
    <w:rsid w:val="00C64199"/>
    <w:rsid w:val="00C65643"/>
    <w:rsid w:val="00C66BC2"/>
    <w:rsid w:val="00C7100A"/>
    <w:rsid w:val="00C725B5"/>
    <w:rsid w:val="00C75F9C"/>
    <w:rsid w:val="00C80663"/>
    <w:rsid w:val="00C8092C"/>
    <w:rsid w:val="00C818BD"/>
    <w:rsid w:val="00C81E32"/>
    <w:rsid w:val="00C8224E"/>
    <w:rsid w:val="00C829D1"/>
    <w:rsid w:val="00C85269"/>
    <w:rsid w:val="00C87FEC"/>
    <w:rsid w:val="00C91773"/>
    <w:rsid w:val="00C91CBA"/>
    <w:rsid w:val="00C92675"/>
    <w:rsid w:val="00C937A8"/>
    <w:rsid w:val="00C9476B"/>
    <w:rsid w:val="00CA00AB"/>
    <w:rsid w:val="00CA0A97"/>
    <w:rsid w:val="00CA197B"/>
    <w:rsid w:val="00CA3CA6"/>
    <w:rsid w:val="00CA400E"/>
    <w:rsid w:val="00CB1F59"/>
    <w:rsid w:val="00CB2723"/>
    <w:rsid w:val="00CB55E6"/>
    <w:rsid w:val="00CB5D41"/>
    <w:rsid w:val="00CB5E00"/>
    <w:rsid w:val="00CB6A3C"/>
    <w:rsid w:val="00CB7971"/>
    <w:rsid w:val="00CC1C1C"/>
    <w:rsid w:val="00CC247E"/>
    <w:rsid w:val="00CC33DC"/>
    <w:rsid w:val="00CC7B26"/>
    <w:rsid w:val="00CD1558"/>
    <w:rsid w:val="00CD191B"/>
    <w:rsid w:val="00CD3BA9"/>
    <w:rsid w:val="00CD3CA0"/>
    <w:rsid w:val="00CD741E"/>
    <w:rsid w:val="00CD77CD"/>
    <w:rsid w:val="00CE1D75"/>
    <w:rsid w:val="00CE216D"/>
    <w:rsid w:val="00CE4A9B"/>
    <w:rsid w:val="00CF320F"/>
    <w:rsid w:val="00CF33E7"/>
    <w:rsid w:val="00CF3EDB"/>
    <w:rsid w:val="00CF427D"/>
    <w:rsid w:val="00CF5546"/>
    <w:rsid w:val="00CF5AFF"/>
    <w:rsid w:val="00CF69FE"/>
    <w:rsid w:val="00CF6C80"/>
    <w:rsid w:val="00D00CD8"/>
    <w:rsid w:val="00D0170F"/>
    <w:rsid w:val="00D01A24"/>
    <w:rsid w:val="00D022CE"/>
    <w:rsid w:val="00D036E5"/>
    <w:rsid w:val="00D04B5B"/>
    <w:rsid w:val="00D06E7D"/>
    <w:rsid w:val="00D0726D"/>
    <w:rsid w:val="00D075B1"/>
    <w:rsid w:val="00D1059B"/>
    <w:rsid w:val="00D1225A"/>
    <w:rsid w:val="00D1231D"/>
    <w:rsid w:val="00D12718"/>
    <w:rsid w:val="00D14C4A"/>
    <w:rsid w:val="00D159E4"/>
    <w:rsid w:val="00D16E5E"/>
    <w:rsid w:val="00D20537"/>
    <w:rsid w:val="00D210FD"/>
    <w:rsid w:val="00D22EED"/>
    <w:rsid w:val="00D235F7"/>
    <w:rsid w:val="00D26338"/>
    <w:rsid w:val="00D268AC"/>
    <w:rsid w:val="00D2798A"/>
    <w:rsid w:val="00D316AF"/>
    <w:rsid w:val="00D32F21"/>
    <w:rsid w:val="00D32FD8"/>
    <w:rsid w:val="00D33810"/>
    <w:rsid w:val="00D342E9"/>
    <w:rsid w:val="00D34419"/>
    <w:rsid w:val="00D3574C"/>
    <w:rsid w:val="00D35B75"/>
    <w:rsid w:val="00D41E50"/>
    <w:rsid w:val="00D4669F"/>
    <w:rsid w:val="00D46E1B"/>
    <w:rsid w:val="00D50112"/>
    <w:rsid w:val="00D52D3D"/>
    <w:rsid w:val="00D54741"/>
    <w:rsid w:val="00D550C2"/>
    <w:rsid w:val="00D55B82"/>
    <w:rsid w:val="00D55E90"/>
    <w:rsid w:val="00D57AAC"/>
    <w:rsid w:val="00D62F6F"/>
    <w:rsid w:val="00D63EB6"/>
    <w:rsid w:val="00D6671A"/>
    <w:rsid w:val="00D66ED6"/>
    <w:rsid w:val="00D676E1"/>
    <w:rsid w:val="00D6772C"/>
    <w:rsid w:val="00D679D7"/>
    <w:rsid w:val="00D70362"/>
    <w:rsid w:val="00D704C5"/>
    <w:rsid w:val="00D70DB0"/>
    <w:rsid w:val="00D715B1"/>
    <w:rsid w:val="00D74F63"/>
    <w:rsid w:val="00D755FB"/>
    <w:rsid w:val="00D81751"/>
    <w:rsid w:val="00D82DE9"/>
    <w:rsid w:val="00D84A7F"/>
    <w:rsid w:val="00D861D8"/>
    <w:rsid w:val="00D878A0"/>
    <w:rsid w:val="00D907AB"/>
    <w:rsid w:val="00D92772"/>
    <w:rsid w:val="00D94588"/>
    <w:rsid w:val="00D96C66"/>
    <w:rsid w:val="00D97846"/>
    <w:rsid w:val="00DA0A35"/>
    <w:rsid w:val="00DA120A"/>
    <w:rsid w:val="00DA228A"/>
    <w:rsid w:val="00DA22FA"/>
    <w:rsid w:val="00DA2EDB"/>
    <w:rsid w:val="00DA4D6E"/>
    <w:rsid w:val="00DA65BC"/>
    <w:rsid w:val="00DA7954"/>
    <w:rsid w:val="00DB0560"/>
    <w:rsid w:val="00DB0B66"/>
    <w:rsid w:val="00DB21CE"/>
    <w:rsid w:val="00DB3757"/>
    <w:rsid w:val="00DB559F"/>
    <w:rsid w:val="00DB5B16"/>
    <w:rsid w:val="00DB79F6"/>
    <w:rsid w:val="00DC069E"/>
    <w:rsid w:val="00DC74A3"/>
    <w:rsid w:val="00DC792F"/>
    <w:rsid w:val="00DD005B"/>
    <w:rsid w:val="00DD3D04"/>
    <w:rsid w:val="00DE04F9"/>
    <w:rsid w:val="00DE05FB"/>
    <w:rsid w:val="00DE1B58"/>
    <w:rsid w:val="00DE25CE"/>
    <w:rsid w:val="00DE2AEC"/>
    <w:rsid w:val="00DF25B5"/>
    <w:rsid w:val="00DF3C73"/>
    <w:rsid w:val="00DF43FE"/>
    <w:rsid w:val="00DF59D7"/>
    <w:rsid w:val="00DF5F4E"/>
    <w:rsid w:val="00E006FE"/>
    <w:rsid w:val="00E01A57"/>
    <w:rsid w:val="00E025BE"/>
    <w:rsid w:val="00E055B6"/>
    <w:rsid w:val="00E07872"/>
    <w:rsid w:val="00E1330A"/>
    <w:rsid w:val="00E14463"/>
    <w:rsid w:val="00E1532C"/>
    <w:rsid w:val="00E172F1"/>
    <w:rsid w:val="00E17952"/>
    <w:rsid w:val="00E25EFF"/>
    <w:rsid w:val="00E26E15"/>
    <w:rsid w:val="00E313B3"/>
    <w:rsid w:val="00E314D4"/>
    <w:rsid w:val="00E32E6A"/>
    <w:rsid w:val="00E36D8E"/>
    <w:rsid w:val="00E37BED"/>
    <w:rsid w:val="00E42051"/>
    <w:rsid w:val="00E4457F"/>
    <w:rsid w:val="00E455EC"/>
    <w:rsid w:val="00E50B4F"/>
    <w:rsid w:val="00E51A25"/>
    <w:rsid w:val="00E53B08"/>
    <w:rsid w:val="00E55070"/>
    <w:rsid w:val="00E60FA7"/>
    <w:rsid w:val="00E64E37"/>
    <w:rsid w:val="00E6684F"/>
    <w:rsid w:val="00E66BA4"/>
    <w:rsid w:val="00E67081"/>
    <w:rsid w:val="00E67D8F"/>
    <w:rsid w:val="00E71002"/>
    <w:rsid w:val="00E71561"/>
    <w:rsid w:val="00E7538C"/>
    <w:rsid w:val="00E77675"/>
    <w:rsid w:val="00E77B2E"/>
    <w:rsid w:val="00E80065"/>
    <w:rsid w:val="00E804FF"/>
    <w:rsid w:val="00E82C40"/>
    <w:rsid w:val="00E82F00"/>
    <w:rsid w:val="00E86DD0"/>
    <w:rsid w:val="00E874E6"/>
    <w:rsid w:val="00E91556"/>
    <w:rsid w:val="00E9280A"/>
    <w:rsid w:val="00E94578"/>
    <w:rsid w:val="00E959E5"/>
    <w:rsid w:val="00E9643E"/>
    <w:rsid w:val="00E97F77"/>
    <w:rsid w:val="00EA1D8B"/>
    <w:rsid w:val="00EA210A"/>
    <w:rsid w:val="00EA6818"/>
    <w:rsid w:val="00EA78D8"/>
    <w:rsid w:val="00EA7AE4"/>
    <w:rsid w:val="00EB0255"/>
    <w:rsid w:val="00EB032E"/>
    <w:rsid w:val="00EB0E4B"/>
    <w:rsid w:val="00EB11BF"/>
    <w:rsid w:val="00EB2541"/>
    <w:rsid w:val="00EB4AF1"/>
    <w:rsid w:val="00EC0CF3"/>
    <w:rsid w:val="00EC266C"/>
    <w:rsid w:val="00EC4845"/>
    <w:rsid w:val="00EC48E4"/>
    <w:rsid w:val="00EC5184"/>
    <w:rsid w:val="00EC52E0"/>
    <w:rsid w:val="00EC5DFE"/>
    <w:rsid w:val="00EC7742"/>
    <w:rsid w:val="00ED01DA"/>
    <w:rsid w:val="00ED044A"/>
    <w:rsid w:val="00ED15C1"/>
    <w:rsid w:val="00ED1F3D"/>
    <w:rsid w:val="00ED242C"/>
    <w:rsid w:val="00ED30FE"/>
    <w:rsid w:val="00ED4A66"/>
    <w:rsid w:val="00ED4A7D"/>
    <w:rsid w:val="00EE0955"/>
    <w:rsid w:val="00EE1893"/>
    <w:rsid w:val="00EE2563"/>
    <w:rsid w:val="00EE51BA"/>
    <w:rsid w:val="00EF00AB"/>
    <w:rsid w:val="00EF1DD9"/>
    <w:rsid w:val="00EF48A0"/>
    <w:rsid w:val="00EF51FD"/>
    <w:rsid w:val="00EF60E0"/>
    <w:rsid w:val="00EF689A"/>
    <w:rsid w:val="00F01CD6"/>
    <w:rsid w:val="00F0288B"/>
    <w:rsid w:val="00F046F7"/>
    <w:rsid w:val="00F05055"/>
    <w:rsid w:val="00F055BE"/>
    <w:rsid w:val="00F061AA"/>
    <w:rsid w:val="00F10CF4"/>
    <w:rsid w:val="00F12C26"/>
    <w:rsid w:val="00F12F2E"/>
    <w:rsid w:val="00F134B0"/>
    <w:rsid w:val="00F14694"/>
    <w:rsid w:val="00F1564B"/>
    <w:rsid w:val="00F156F4"/>
    <w:rsid w:val="00F21112"/>
    <w:rsid w:val="00F212E2"/>
    <w:rsid w:val="00F21A33"/>
    <w:rsid w:val="00F21BBF"/>
    <w:rsid w:val="00F24311"/>
    <w:rsid w:val="00F2729F"/>
    <w:rsid w:val="00F300A9"/>
    <w:rsid w:val="00F32EDA"/>
    <w:rsid w:val="00F331D4"/>
    <w:rsid w:val="00F36F6F"/>
    <w:rsid w:val="00F37AC0"/>
    <w:rsid w:val="00F404DF"/>
    <w:rsid w:val="00F40851"/>
    <w:rsid w:val="00F425AE"/>
    <w:rsid w:val="00F42AF9"/>
    <w:rsid w:val="00F435DD"/>
    <w:rsid w:val="00F43B55"/>
    <w:rsid w:val="00F4445E"/>
    <w:rsid w:val="00F45A01"/>
    <w:rsid w:val="00F5059B"/>
    <w:rsid w:val="00F50F0A"/>
    <w:rsid w:val="00F513A8"/>
    <w:rsid w:val="00F53D92"/>
    <w:rsid w:val="00F53ECF"/>
    <w:rsid w:val="00F543E3"/>
    <w:rsid w:val="00F56218"/>
    <w:rsid w:val="00F600FB"/>
    <w:rsid w:val="00F6011A"/>
    <w:rsid w:val="00F6095F"/>
    <w:rsid w:val="00F66C6B"/>
    <w:rsid w:val="00F675F7"/>
    <w:rsid w:val="00F67BFD"/>
    <w:rsid w:val="00F7000E"/>
    <w:rsid w:val="00F730E1"/>
    <w:rsid w:val="00F73CE1"/>
    <w:rsid w:val="00F73D4C"/>
    <w:rsid w:val="00F748C2"/>
    <w:rsid w:val="00F76381"/>
    <w:rsid w:val="00F76665"/>
    <w:rsid w:val="00F77122"/>
    <w:rsid w:val="00F8081A"/>
    <w:rsid w:val="00F83474"/>
    <w:rsid w:val="00F83C83"/>
    <w:rsid w:val="00F85532"/>
    <w:rsid w:val="00F85DCF"/>
    <w:rsid w:val="00F86B0B"/>
    <w:rsid w:val="00F87A18"/>
    <w:rsid w:val="00F87E8B"/>
    <w:rsid w:val="00F942DD"/>
    <w:rsid w:val="00F96996"/>
    <w:rsid w:val="00FA1A23"/>
    <w:rsid w:val="00FA267C"/>
    <w:rsid w:val="00FA448A"/>
    <w:rsid w:val="00FA7B2F"/>
    <w:rsid w:val="00FA7DD4"/>
    <w:rsid w:val="00FB0758"/>
    <w:rsid w:val="00FB09BA"/>
    <w:rsid w:val="00FB4123"/>
    <w:rsid w:val="00FB464E"/>
    <w:rsid w:val="00FB5DAF"/>
    <w:rsid w:val="00FC1EA7"/>
    <w:rsid w:val="00FC2878"/>
    <w:rsid w:val="00FC4F2B"/>
    <w:rsid w:val="00FC7060"/>
    <w:rsid w:val="00FC780A"/>
    <w:rsid w:val="00FE3F77"/>
    <w:rsid w:val="00FE4362"/>
    <w:rsid w:val="00FE4BC8"/>
    <w:rsid w:val="00FE601C"/>
    <w:rsid w:val="00FE6617"/>
    <w:rsid w:val="00FE6EE7"/>
    <w:rsid w:val="00FF01A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72E880"/>
  <w15:chartTrackingRefBased/>
  <w15:docId w15:val="{D41791C9-499E-4A14-AC34-387A1F093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247E"/>
    <w:rPr>
      <w:sz w:val="24"/>
      <w:szCs w:val="24"/>
      <w:lang w:val="en-US" w:eastAsia="en-US"/>
    </w:rPr>
  </w:style>
  <w:style w:type="paragraph" w:styleId="Heading1">
    <w:name w:val="heading 1"/>
    <w:basedOn w:val="Normal"/>
    <w:next w:val="Normal"/>
    <w:link w:val="Heading1Char"/>
    <w:qFormat/>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pPr>
      <w:keepNext/>
      <w:outlineLvl w:val="2"/>
    </w:pPr>
    <w:rPr>
      <w:rFonts w:ascii="Verdana" w:hAnsi="Verdana"/>
      <w:b/>
      <w:bCs/>
      <w:color w:val="000080"/>
      <w:sz w:val="22"/>
      <w:lang w:val="en-GB"/>
    </w:rPr>
  </w:style>
  <w:style w:type="paragraph" w:styleId="Heading4">
    <w:name w:val="heading 4"/>
    <w:basedOn w:val="Normal"/>
    <w:next w:val="Normal"/>
    <w:link w:val="Heading4Char"/>
    <w:qFormat/>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qFormat/>
    <w:pPr>
      <w:keepNext/>
      <w:outlineLvl w:val="6"/>
    </w:pPr>
    <w:rPr>
      <w:rFonts w:ascii="Verdana" w:hAnsi="Verdana"/>
      <w:b/>
      <w:bCs/>
      <w:sz w:val="22"/>
      <w:lang w:val="en-GB"/>
    </w:rPr>
  </w:style>
  <w:style w:type="paragraph" w:styleId="Heading8">
    <w:name w:val="heading 8"/>
    <w:aliases w:val="Overskrift 81"/>
    <w:basedOn w:val="Normal"/>
    <w:next w:val="Normal"/>
    <w:link w:val="Heading8Char"/>
    <w:qFormat/>
    <w:pPr>
      <w:spacing w:before="240" w:after="60"/>
      <w:outlineLvl w:val="7"/>
    </w:pPr>
    <w:rPr>
      <w:i/>
      <w:iCs/>
      <w:lang w:val="en-GB" w:eastAsia="en-GB"/>
    </w:rPr>
  </w:style>
  <w:style w:type="paragraph" w:styleId="Heading9">
    <w:name w:val="heading 9"/>
    <w:aliases w:val="Overskrift 91"/>
    <w:basedOn w:val="Normal"/>
    <w:next w:val="Normal"/>
    <w:link w:val="Heading9Char"/>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uiPriority w:val="99"/>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link w:val="BodyTextChar"/>
    <w:rPr>
      <w:rFonts w:ascii="Georgia" w:hAnsi="Georgia" w:cs="Arial"/>
      <w:sz w:val="22"/>
      <w:lang w:val="en-GB"/>
    </w:rPr>
  </w:style>
  <w:style w:type="character" w:styleId="Hyperlink">
    <w:name w:val="Hyperlink"/>
    <w:uiPriority w:val="99"/>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link w:val="FootnoteTextChar"/>
    <w:uiPriority w:val="99"/>
    <w:rPr>
      <w:sz w:val="20"/>
      <w:szCs w:val="20"/>
    </w:rPr>
  </w:style>
  <w:style w:type="character" w:styleId="FootnoteReference">
    <w:name w:val="footnote reference"/>
    <w:uiPriority w:val="99"/>
    <w:rPr>
      <w:vertAlign w:val="superscript"/>
    </w:rPr>
  </w:style>
  <w:style w:type="paragraph" w:styleId="BodyTextIndent2">
    <w:name w:val="Body Text Indent 2"/>
    <w:basedOn w:val="Normal"/>
    <w:link w:val="BodyTextIndent2Char"/>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uiPriority w:val="39"/>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link w:val="TitleChar"/>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3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link w:val="BodyText2Char"/>
    <w:rsid w:val="004A4EB2"/>
    <w:pPr>
      <w:tabs>
        <w:tab w:val="left" w:pos="1985"/>
        <w:tab w:val="left" w:leader="dot" w:pos="8505"/>
      </w:tabs>
      <w:spacing w:before="120" w:after="120"/>
    </w:pPr>
    <w:rPr>
      <w:szCs w:val="20"/>
      <w:lang w:val="en-GB"/>
    </w:rPr>
  </w:style>
  <w:style w:type="paragraph" w:styleId="BodyTextIndent3">
    <w:name w:val="Body Text Indent 3"/>
    <w:basedOn w:val="Normal"/>
    <w:link w:val="BodyTextIndent3Char"/>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igunore,Subtitle Cover Page,lp1,Add On (orange),List Paragraph11,Bullet List,FooterText,numbered,List Paragraph1,Paragraphe de liste1,Bulletr List Paragraph,列出段落,列出段落1,List Paragraph2,List Paragraph21,Listeafsnit1,Parágrafo da Lista1,リスト段"/>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AB7ADB"/>
    <w:rPr>
      <w:rFonts w:ascii="Segoe UI" w:hAnsi="Segoe UI" w:cs="Segoe UI"/>
      <w:sz w:val="18"/>
      <w:szCs w:val="18"/>
    </w:rPr>
  </w:style>
  <w:style w:type="character" w:customStyle="1" w:styleId="BalloonTextChar">
    <w:name w:val="Balloon Text Char"/>
    <w:link w:val="BalloonText"/>
    <w:uiPriority w:val="99"/>
    <w:rsid w:val="00AB7ADB"/>
    <w:rPr>
      <w:rFonts w:ascii="Segoe UI" w:hAnsi="Segoe UI" w:cs="Segoe UI"/>
      <w:sz w:val="18"/>
      <w:szCs w:val="18"/>
      <w:lang w:val="en-US" w:eastAsia="en-US"/>
    </w:rPr>
  </w:style>
  <w:style w:type="table" w:styleId="GridTable7Colou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u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u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u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u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u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customStyle="1" w:styleId="Bullet">
    <w:name w:val="Bullet"/>
    <w:basedOn w:val="Normal"/>
    <w:rsid w:val="00091F88"/>
    <w:pPr>
      <w:numPr>
        <w:numId w:val="5"/>
      </w:numPr>
      <w:spacing w:after="100"/>
    </w:pPr>
    <w:rPr>
      <w:rFonts w:eastAsia="MS Mincho"/>
      <w:sz w:val="22"/>
      <w:lang w:eastAsia="ja-JP"/>
    </w:rPr>
  </w:style>
  <w:style w:type="character" w:customStyle="1" w:styleId="ListParagraphChar">
    <w:name w:val="List Paragraph Char"/>
    <w:aliases w:val="igunore Char,Subtitle Cover Page Char,lp1 Char,Add On (orange) Char,List Paragraph11 Char,Bullet List Char,FooterText Char,numbered Char,List Paragraph1 Char,Paragraphe de liste1 Char,Bulletr List Paragraph Char,列出段落 Char,列出段落1 Char"/>
    <w:link w:val="ListParagraph"/>
    <w:uiPriority w:val="34"/>
    <w:qFormat/>
    <w:locked/>
    <w:rsid w:val="00226863"/>
    <w:rPr>
      <w:sz w:val="24"/>
      <w:szCs w:val="24"/>
      <w:lang w:val="en-US" w:eastAsia="en-US"/>
    </w:rPr>
  </w:style>
  <w:style w:type="paragraph" w:customStyle="1" w:styleId="Parties">
    <w:name w:val="Parties"/>
    <w:basedOn w:val="Normal"/>
    <w:rsid w:val="00F24311"/>
    <w:pPr>
      <w:numPr>
        <w:numId w:val="6"/>
      </w:numPr>
      <w:tabs>
        <w:tab w:val="clear" w:pos="397"/>
      </w:tabs>
      <w:suppressAutoHyphens/>
      <w:spacing w:after="240" w:line="312" w:lineRule="auto"/>
      <w:ind w:left="720" w:hanging="360"/>
      <w:jc w:val="both"/>
    </w:pPr>
    <w:rPr>
      <w:szCs w:val="20"/>
      <w:lang w:val="en-GB" w:eastAsia="ar-SA"/>
    </w:rPr>
  </w:style>
  <w:style w:type="table" w:customStyle="1" w:styleId="TableGrid0">
    <w:name w:val="TableGrid"/>
    <w:rsid w:val="00494E5D"/>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sid w:val="005E7B21"/>
    <w:rPr>
      <w:rFonts w:ascii="Verdana" w:hAnsi="Verdana"/>
      <w:b/>
      <w:bCs/>
      <w:sz w:val="22"/>
      <w:szCs w:val="24"/>
      <w:lang w:val="en-GB" w:eastAsia="en-US"/>
    </w:rPr>
  </w:style>
  <w:style w:type="character" w:styleId="PlaceholderText">
    <w:name w:val="Placeholder Text"/>
    <w:basedOn w:val="DefaultParagraphFont"/>
    <w:uiPriority w:val="99"/>
    <w:rsid w:val="006E64F9"/>
    <w:rPr>
      <w:color w:val="808080"/>
    </w:rPr>
  </w:style>
  <w:style w:type="character" w:styleId="CommentReference">
    <w:name w:val="annotation reference"/>
    <w:basedOn w:val="DefaultParagraphFont"/>
    <w:uiPriority w:val="99"/>
    <w:rsid w:val="005630E4"/>
    <w:rPr>
      <w:sz w:val="16"/>
      <w:szCs w:val="16"/>
    </w:rPr>
  </w:style>
  <w:style w:type="paragraph" w:styleId="CommentText">
    <w:name w:val="annotation text"/>
    <w:basedOn w:val="Normal"/>
    <w:link w:val="CommentTextChar"/>
    <w:uiPriority w:val="99"/>
    <w:rsid w:val="005630E4"/>
    <w:rPr>
      <w:sz w:val="20"/>
      <w:szCs w:val="20"/>
    </w:rPr>
  </w:style>
  <w:style w:type="character" w:customStyle="1" w:styleId="CommentTextChar">
    <w:name w:val="Comment Text Char"/>
    <w:basedOn w:val="DefaultParagraphFont"/>
    <w:link w:val="CommentText"/>
    <w:uiPriority w:val="99"/>
    <w:rsid w:val="005630E4"/>
    <w:rPr>
      <w:lang w:val="en-US" w:eastAsia="en-US"/>
    </w:rPr>
  </w:style>
  <w:style w:type="paragraph" w:styleId="CommentSubject">
    <w:name w:val="annotation subject"/>
    <w:basedOn w:val="CommentText"/>
    <w:next w:val="CommentText"/>
    <w:link w:val="CommentSubjectChar"/>
    <w:uiPriority w:val="99"/>
    <w:rsid w:val="005630E4"/>
    <w:rPr>
      <w:b/>
      <w:bCs/>
    </w:rPr>
  </w:style>
  <w:style w:type="character" w:customStyle="1" w:styleId="CommentSubjectChar">
    <w:name w:val="Comment Subject Char"/>
    <w:basedOn w:val="CommentTextChar"/>
    <w:link w:val="CommentSubject"/>
    <w:uiPriority w:val="99"/>
    <w:rsid w:val="005630E4"/>
    <w:rPr>
      <w:b/>
      <w:bCs/>
      <w:lang w:val="en-US" w:eastAsia="en-US"/>
    </w:rPr>
  </w:style>
  <w:style w:type="paragraph" w:styleId="Revision">
    <w:name w:val="Revision"/>
    <w:hidden/>
    <w:uiPriority w:val="99"/>
    <w:semiHidden/>
    <w:rsid w:val="00397204"/>
    <w:rPr>
      <w:sz w:val="24"/>
      <w:szCs w:val="24"/>
      <w:lang w:val="en-US" w:eastAsia="en-US"/>
    </w:rPr>
  </w:style>
  <w:style w:type="paragraph" w:customStyle="1" w:styleId="Level1">
    <w:name w:val="Level 1"/>
    <w:basedOn w:val="Normal"/>
    <w:rsid w:val="00095EAD"/>
    <w:pPr>
      <w:numPr>
        <w:numId w:val="7"/>
      </w:numPr>
      <w:tabs>
        <w:tab w:val="left" w:pos="851"/>
      </w:tabs>
      <w:suppressAutoHyphens/>
      <w:spacing w:after="240" w:line="312" w:lineRule="auto"/>
      <w:jc w:val="both"/>
      <w:outlineLvl w:val="0"/>
    </w:pPr>
    <w:rPr>
      <w:szCs w:val="20"/>
      <w:lang w:val="en-GB" w:eastAsia="ar-SA"/>
    </w:rPr>
  </w:style>
  <w:style w:type="paragraph" w:customStyle="1" w:styleId="Level2">
    <w:name w:val="Level 2"/>
    <w:basedOn w:val="Normal"/>
    <w:rsid w:val="00095EAD"/>
    <w:pPr>
      <w:numPr>
        <w:ilvl w:val="1"/>
        <w:numId w:val="7"/>
      </w:numPr>
      <w:tabs>
        <w:tab w:val="left" w:pos="851"/>
      </w:tabs>
      <w:suppressAutoHyphens/>
      <w:spacing w:after="240" w:line="312" w:lineRule="auto"/>
      <w:jc w:val="both"/>
      <w:outlineLvl w:val="1"/>
    </w:pPr>
    <w:rPr>
      <w:szCs w:val="20"/>
      <w:lang w:val="en-GB" w:eastAsia="ar-SA"/>
    </w:rPr>
  </w:style>
  <w:style w:type="table" w:customStyle="1" w:styleId="TableGrid11">
    <w:name w:val="Table Grid11"/>
    <w:basedOn w:val="TableNormal"/>
    <w:next w:val="TableGrid"/>
    <w:uiPriority w:val="59"/>
    <w:rsid w:val="00095EA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F5AF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rsid w:val="00CF5AFF"/>
    <w:rPr>
      <w:lang w:val="en-US" w:eastAsia="en-US"/>
    </w:rPr>
  </w:style>
  <w:style w:type="character" w:customStyle="1" w:styleId="BodyText3Char">
    <w:name w:val="Body Text 3 Char"/>
    <w:basedOn w:val="DefaultParagraphFont"/>
    <w:link w:val="BodyText3"/>
    <w:rsid w:val="00514139"/>
    <w:rPr>
      <w:rFonts w:ascii="Arial" w:hAnsi="Arial"/>
      <w:sz w:val="16"/>
      <w:szCs w:val="16"/>
      <w:lang w:val="en-GB" w:eastAsia="en-GB"/>
    </w:rPr>
  </w:style>
  <w:style w:type="character" w:customStyle="1" w:styleId="BodyTextChar">
    <w:name w:val="Body Text Char"/>
    <w:basedOn w:val="DefaultParagraphFont"/>
    <w:link w:val="BodyText"/>
    <w:rsid w:val="002033B1"/>
    <w:rPr>
      <w:rFonts w:ascii="Georgia" w:hAnsi="Georgia" w:cs="Arial"/>
      <w:sz w:val="22"/>
      <w:szCs w:val="24"/>
      <w:lang w:val="en-GB" w:eastAsia="en-US"/>
    </w:rPr>
  </w:style>
  <w:style w:type="numbering" w:customStyle="1" w:styleId="NoList1">
    <w:name w:val="No List1"/>
    <w:next w:val="NoList"/>
    <w:uiPriority w:val="99"/>
    <w:semiHidden/>
    <w:unhideWhenUsed/>
    <w:rsid w:val="00B04F5F"/>
  </w:style>
  <w:style w:type="character" w:customStyle="1" w:styleId="Heading1Char">
    <w:name w:val="Heading 1 Char"/>
    <w:basedOn w:val="DefaultParagraphFont"/>
    <w:link w:val="Heading1"/>
    <w:rsid w:val="00B04F5F"/>
    <w:rPr>
      <w:rFonts w:ascii="Verdana" w:hAnsi="Verdana"/>
      <w:b/>
      <w:bCs/>
      <w:szCs w:val="24"/>
      <w:lang w:val="en-GB"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B04F5F"/>
    <w:rPr>
      <w:rFonts w:ascii="Verdana" w:hAnsi="Verdana"/>
      <w:b/>
      <w:bCs/>
      <w:color w:val="000080"/>
      <w:sz w:val="22"/>
      <w:szCs w:val="24"/>
      <w:lang w:val="en-GB" w:eastAsia="en-US"/>
    </w:rPr>
  </w:style>
  <w:style w:type="character" w:customStyle="1" w:styleId="Heading4Char">
    <w:name w:val="Heading 4 Char"/>
    <w:basedOn w:val="DefaultParagraphFont"/>
    <w:link w:val="Heading4"/>
    <w:rsid w:val="00B04F5F"/>
    <w:rPr>
      <w:rFonts w:ascii="Verdana" w:hAnsi="Verdana"/>
      <w:b/>
      <w:bCs/>
      <w:color w:val="000080"/>
      <w:sz w:val="28"/>
      <w:szCs w:val="24"/>
      <w:lang w:val="en-GB" w:eastAsia="en-US"/>
    </w:rPr>
  </w:style>
  <w:style w:type="character" w:customStyle="1" w:styleId="Heading5Char">
    <w:name w:val="Heading 5 Char"/>
    <w:aliases w:val="Block Label Char1"/>
    <w:basedOn w:val="DefaultParagraphFont"/>
    <w:link w:val="Heading5"/>
    <w:rsid w:val="00B04F5F"/>
    <w:rPr>
      <w:rFonts w:ascii="Verdana" w:hAnsi="Verdana"/>
      <w:b/>
      <w:bCs/>
      <w:color w:val="000080"/>
      <w:sz w:val="22"/>
      <w:szCs w:val="24"/>
      <w:lang w:val="en-GB" w:eastAsia="en-US"/>
    </w:rPr>
  </w:style>
  <w:style w:type="character" w:customStyle="1" w:styleId="Heading5Char1">
    <w:name w:val="Heading 5 Char1"/>
    <w:aliases w:val="Block Label Char"/>
    <w:basedOn w:val="DefaultParagraphFont"/>
    <w:semiHidden/>
    <w:rsid w:val="00B04F5F"/>
    <w:rPr>
      <w:rFonts w:asciiTheme="majorHAnsi" w:eastAsiaTheme="majorEastAsia" w:hAnsiTheme="majorHAnsi" w:cstheme="majorBidi"/>
      <w:color w:val="2E74B5" w:themeColor="accent1" w:themeShade="BF"/>
      <w:sz w:val="24"/>
      <w:szCs w:val="24"/>
      <w:lang w:val="en-GB" w:eastAsia="en-US"/>
    </w:rPr>
  </w:style>
  <w:style w:type="paragraph" w:customStyle="1" w:styleId="DocTitle">
    <w:name w:val="Doc Title"/>
    <w:basedOn w:val="Heading1"/>
    <w:rsid w:val="00B04F5F"/>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rsid w:val="00B04F5F"/>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B04F5F"/>
    <w:pPr>
      <w:numPr>
        <w:numId w:val="0"/>
      </w:numPr>
      <w:tabs>
        <w:tab w:val="num" w:pos="397"/>
      </w:tabs>
      <w:spacing w:after="200" w:line="319" w:lineRule="auto"/>
      <w:ind w:left="397" w:hanging="397"/>
    </w:pPr>
    <w:rPr>
      <w:sz w:val="24"/>
      <w:szCs w:val="20"/>
    </w:rPr>
  </w:style>
  <w:style w:type="table" w:customStyle="1" w:styleId="TableGrid1">
    <w:name w:val="Table Grid1"/>
    <w:basedOn w:val="TableNormal"/>
    <w:next w:val="TableGrid"/>
    <w:uiPriority w:val="39"/>
    <w:rsid w:val="00B04F5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B04F5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1">
    <w:name w:val="Paragraph 1"/>
    <w:basedOn w:val="Normal"/>
    <w:rsid w:val="00B04F5F"/>
    <w:pPr>
      <w:widowControl w:val="0"/>
      <w:suppressAutoHyphens/>
    </w:pPr>
    <w:rPr>
      <w:rFonts w:eastAsia="Lucida Sans Unicode"/>
      <w:b/>
      <w:kern w:val="2"/>
      <w:lang w:val="en-GB" w:eastAsia="ar-SA"/>
    </w:rPr>
  </w:style>
  <w:style w:type="paragraph" w:customStyle="1" w:styleId="TableContents">
    <w:name w:val="Table Contents"/>
    <w:basedOn w:val="Normal"/>
    <w:rsid w:val="00B04F5F"/>
    <w:pPr>
      <w:suppressLineNumbers/>
      <w:suppressAutoHyphens/>
    </w:pPr>
    <w:rPr>
      <w:lang w:val="en-GB" w:eastAsia="ar-SA"/>
    </w:rPr>
  </w:style>
  <w:style w:type="numbering" w:customStyle="1" w:styleId="NoList2">
    <w:name w:val="No List2"/>
    <w:next w:val="NoList"/>
    <w:uiPriority w:val="99"/>
    <w:semiHidden/>
    <w:unhideWhenUsed/>
    <w:rsid w:val="008A775E"/>
  </w:style>
  <w:style w:type="character" w:customStyle="1" w:styleId="Heading6Char">
    <w:name w:val="Heading 6 Char"/>
    <w:aliases w:val="H6 Char,Heading 6  Appendix Y &amp; Z Char,Overskrift 61 Char"/>
    <w:basedOn w:val="DefaultParagraphFont"/>
    <w:link w:val="Heading6"/>
    <w:rsid w:val="008A775E"/>
    <w:rPr>
      <w:rFonts w:ascii="Verdana" w:hAnsi="Verdana"/>
      <w:b/>
      <w:bCs/>
      <w:color w:val="000080"/>
      <w:sz w:val="22"/>
      <w:szCs w:val="24"/>
      <w:lang w:val="en-GB" w:eastAsia="en-US"/>
    </w:rPr>
  </w:style>
  <w:style w:type="character" w:customStyle="1" w:styleId="Heading7Char">
    <w:name w:val="Heading 7 Char"/>
    <w:aliases w:val="Overskrift 71 Char"/>
    <w:basedOn w:val="DefaultParagraphFont"/>
    <w:link w:val="Heading7"/>
    <w:rsid w:val="008A775E"/>
    <w:rPr>
      <w:rFonts w:ascii="Verdana" w:hAnsi="Verdana"/>
      <w:b/>
      <w:bCs/>
      <w:sz w:val="22"/>
      <w:szCs w:val="24"/>
      <w:lang w:val="en-GB" w:eastAsia="en-US"/>
    </w:rPr>
  </w:style>
  <w:style w:type="character" w:customStyle="1" w:styleId="Heading8Char">
    <w:name w:val="Heading 8 Char"/>
    <w:aliases w:val="Overskrift 81 Char"/>
    <w:basedOn w:val="DefaultParagraphFont"/>
    <w:link w:val="Heading8"/>
    <w:rsid w:val="008A775E"/>
    <w:rPr>
      <w:i/>
      <w:iCs/>
      <w:sz w:val="24"/>
      <w:szCs w:val="24"/>
      <w:lang w:val="en-GB" w:eastAsia="en-GB"/>
    </w:rPr>
  </w:style>
  <w:style w:type="character" w:customStyle="1" w:styleId="Heading9Char">
    <w:name w:val="Heading 9 Char"/>
    <w:aliases w:val="Overskrift 91 Char"/>
    <w:basedOn w:val="DefaultParagraphFont"/>
    <w:link w:val="Heading9"/>
    <w:rsid w:val="008A775E"/>
    <w:rPr>
      <w:rFonts w:ascii="Arial" w:hAnsi="Arial" w:cs="Arial"/>
      <w:sz w:val="21"/>
      <w:szCs w:val="22"/>
      <w:lang w:val="en-GB" w:eastAsia="en-GB"/>
    </w:rPr>
  </w:style>
  <w:style w:type="numbering" w:customStyle="1" w:styleId="NoList11">
    <w:name w:val="No List11"/>
    <w:next w:val="NoList"/>
    <w:uiPriority w:val="99"/>
    <w:semiHidden/>
    <w:unhideWhenUsed/>
    <w:rsid w:val="008A775E"/>
  </w:style>
  <w:style w:type="table" w:customStyle="1" w:styleId="TableGrid2">
    <w:name w:val="Table Grid2"/>
    <w:basedOn w:val="TableNormal"/>
    <w:next w:val="TableGrid"/>
    <w:uiPriority w:val="59"/>
    <w:rsid w:val="008A775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8A775E"/>
    <w:rPr>
      <w:sz w:val="24"/>
      <w:lang w:val="en-GB" w:eastAsia="en-US"/>
    </w:rPr>
  </w:style>
  <w:style w:type="character" w:customStyle="1" w:styleId="TitleChar">
    <w:name w:val="Title Char"/>
    <w:basedOn w:val="DefaultParagraphFont"/>
    <w:link w:val="Title"/>
    <w:rsid w:val="008A775E"/>
    <w:rPr>
      <w:rFonts w:ascii="Verdana" w:hAnsi="Verdana"/>
      <w:b/>
      <w:bCs/>
      <w:color w:val="000080"/>
      <w:sz w:val="28"/>
      <w:szCs w:val="24"/>
      <w:lang w:val="en-GB" w:eastAsia="en-US"/>
    </w:rPr>
  </w:style>
  <w:style w:type="character" w:customStyle="1" w:styleId="BodyTextIndentChar">
    <w:name w:val="Body Text Indent Char"/>
    <w:basedOn w:val="DefaultParagraphFont"/>
    <w:link w:val="BodyTextIndent"/>
    <w:rsid w:val="008A775E"/>
    <w:rPr>
      <w:rFonts w:ascii="Verdana" w:hAnsi="Verdana"/>
      <w:szCs w:val="24"/>
      <w:lang w:val="en-GB" w:eastAsia="en-US"/>
    </w:rPr>
  </w:style>
  <w:style w:type="paragraph" w:styleId="Date">
    <w:name w:val="Date"/>
    <w:basedOn w:val="Normal"/>
    <w:next w:val="Normal"/>
    <w:link w:val="DateChar"/>
    <w:unhideWhenUsed/>
    <w:rsid w:val="008A775E"/>
    <w:pPr>
      <w:tabs>
        <w:tab w:val="left" w:pos="397"/>
      </w:tabs>
      <w:spacing w:after="100" w:line="276" w:lineRule="auto"/>
    </w:pPr>
    <w:rPr>
      <w:rFonts w:ascii="Calibri" w:eastAsia="MS Mincho" w:hAnsi="Calibri"/>
      <w:sz w:val="22"/>
      <w:lang w:eastAsia="ja-JP"/>
    </w:rPr>
  </w:style>
  <w:style w:type="character" w:customStyle="1" w:styleId="DateChar">
    <w:name w:val="Date Char"/>
    <w:basedOn w:val="DefaultParagraphFont"/>
    <w:link w:val="Date"/>
    <w:rsid w:val="008A775E"/>
    <w:rPr>
      <w:rFonts w:ascii="Calibri" w:eastAsia="MS Mincho" w:hAnsi="Calibri"/>
      <w:sz w:val="22"/>
      <w:szCs w:val="24"/>
      <w:lang w:val="en-US" w:eastAsia="ja-JP"/>
    </w:rPr>
  </w:style>
  <w:style w:type="character" w:customStyle="1" w:styleId="BodyTextIndent2Char">
    <w:name w:val="Body Text Indent 2 Char"/>
    <w:basedOn w:val="DefaultParagraphFont"/>
    <w:link w:val="BodyTextIndent2"/>
    <w:rsid w:val="008A775E"/>
    <w:rPr>
      <w:rFonts w:ascii="Verdana" w:hAnsi="Verdana"/>
      <w:color w:val="000080"/>
      <w:sz w:val="22"/>
      <w:szCs w:val="24"/>
      <w:lang w:val="en-GB" w:eastAsia="en-US"/>
    </w:rPr>
  </w:style>
  <w:style w:type="character" w:customStyle="1" w:styleId="BodyTextIndent3Char">
    <w:name w:val="Body Text Indent 3 Char"/>
    <w:basedOn w:val="DefaultParagraphFont"/>
    <w:link w:val="BodyTextIndent3"/>
    <w:rsid w:val="008A775E"/>
    <w:rPr>
      <w:sz w:val="24"/>
      <w:lang w:val="en-GB" w:eastAsia="en-US"/>
    </w:rPr>
  </w:style>
  <w:style w:type="paragraph" w:customStyle="1" w:styleId="No2">
    <w:name w:val="No 2"/>
    <w:basedOn w:val="Normal"/>
    <w:rsid w:val="008A775E"/>
    <w:pPr>
      <w:tabs>
        <w:tab w:val="left" w:pos="-720"/>
      </w:tabs>
      <w:suppressAutoHyphens/>
      <w:spacing w:after="240" w:line="276" w:lineRule="auto"/>
      <w:ind w:left="720" w:hanging="720"/>
      <w:jc w:val="both"/>
    </w:pPr>
    <w:rPr>
      <w:rFonts w:ascii="Calibri" w:hAnsi="Calibri"/>
      <w:spacing w:val="-3"/>
      <w:sz w:val="22"/>
      <w:szCs w:val="20"/>
      <w:lang w:eastAsia="ar-SA"/>
    </w:rPr>
  </w:style>
  <w:style w:type="paragraph" w:customStyle="1" w:styleId="Paragraph3">
    <w:name w:val="Paragraph 3"/>
    <w:basedOn w:val="Normal"/>
    <w:semiHidden/>
    <w:rsid w:val="008A775E"/>
    <w:pPr>
      <w:widowControl w:val="0"/>
      <w:suppressAutoHyphens/>
      <w:spacing w:after="120" w:line="276" w:lineRule="auto"/>
    </w:pPr>
    <w:rPr>
      <w:rFonts w:ascii="Calibri" w:eastAsia="Lucida Sans Unicode" w:hAnsi="Calibri"/>
      <w:kern w:val="2"/>
      <w:sz w:val="22"/>
      <w:lang w:val="en-GB" w:eastAsia="ar-SA"/>
    </w:rPr>
  </w:style>
  <w:style w:type="paragraph" w:customStyle="1" w:styleId="Index">
    <w:name w:val="Index"/>
    <w:basedOn w:val="Normal"/>
    <w:semiHidden/>
    <w:rsid w:val="008A775E"/>
    <w:pPr>
      <w:suppressLineNumbers/>
      <w:suppressAutoHyphens/>
      <w:spacing w:after="120" w:line="276" w:lineRule="auto"/>
    </w:pPr>
    <w:rPr>
      <w:rFonts w:ascii="Calibri" w:hAnsi="Calibri"/>
      <w:sz w:val="22"/>
      <w:lang w:val="en-GB" w:eastAsia="ar-SA"/>
    </w:rPr>
  </w:style>
  <w:style w:type="character" w:customStyle="1" w:styleId="Level1asHeadingtext">
    <w:name w:val="Level 1 as Heading (text)"/>
    <w:rsid w:val="008A775E"/>
    <w:rPr>
      <w:b/>
      <w:bCs w:val="0"/>
    </w:rPr>
  </w:style>
  <w:style w:type="character" w:customStyle="1" w:styleId="searchword1">
    <w:name w:val="searchword1"/>
    <w:basedOn w:val="DefaultParagraphFont"/>
    <w:rsid w:val="008A775E"/>
    <w:rPr>
      <w:shd w:val="clear" w:color="auto" w:fill="FFFF00"/>
    </w:rPr>
  </w:style>
  <w:style w:type="paragraph" w:styleId="DocumentMap">
    <w:name w:val="Document Map"/>
    <w:basedOn w:val="Normal"/>
    <w:link w:val="DocumentMapChar"/>
    <w:unhideWhenUsed/>
    <w:rsid w:val="008A775E"/>
    <w:pPr>
      <w:spacing w:after="120" w:line="276" w:lineRule="auto"/>
    </w:pPr>
    <w:rPr>
      <w:rFonts w:ascii="Tahoma" w:hAnsi="Tahoma" w:cs="Tahoma"/>
      <w:sz w:val="16"/>
      <w:szCs w:val="16"/>
      <w:lang w:val="en-GB"/>
    </w:rPr>
  </w:style>
  <w:style w:type="character" w:customStyle="1" w:styleId="DocumentMapChar">
    <w:name w:val="Document Map Char"/>
    <w:basedOn w:val="DefaultParagraphFont"/>
    <w:link w:val="DocumentMap"/>
    <w:rsid w:val="008A775E"/>
    <w:rPr>
      <w:rFonts w:ascii="Tahoma" w:hAnsi="Tahoma" w:cs="Tahoma"/>
      <w:sz w:val="16"/>
      <w:szCs w:val="16"/>
      <w:lang w:val="en-GB" w:eastAsia="en-US"/>
    </w:rPr>
  </w:style>
  <w:style w:type="character" w:styleId="LineNumber">
    <w:name w:val="line number"/>
    <w:basedOn w:val="DefaultParagraphFont"/>
    <w:unhideWhenUsed/>
    <w:rsid w:val="008A775E"/>
  </w:style>
  <w:style w:type="paragraph" w:styleId="NoSpacing">
    <w:name w:val="No Spacing"/>
    <w:basedOn w:val="Normal"/>
    <w:uiPriority w:val="1"/>
    <w:qFormat/>
    <w:rsid w:val="008A775E"/>
    <w:pPr>
      <w:spacing w:after="120" w:line="276" w:lineRule="auto"/>
    </w:pPr>
    <w:rPr>
      <w:rFonts w:ascii="Calibri" w:eastAsia="Calibri" w:hAnsi="Calibri"/>
      <w:sz w:val="22"/>
      <w:szCs w:val="22"/>
      <w:lang w:val="en-IE"/>
    </w:rPr>
  </w:style>
  <w:style w:type="paragraph" w:customStyle="1" w:styleId="TableText">
    <w:name w:val="Table Text"/>
    <w:basedOn w:val="Normal"/>
    <w:rsid w:val="008A775E"/>
    <w:pPr>
      <w:spacing w:before="60" w:after="120" w:line="276" w:lineRule="auto"/>
    </w:pPr>
    <w:rPr>
      <w:rFonts w:ascii="Arial" w:hAnsi="Arial"/>
      <w:spacing w:val="-5"/>
      <w:sz w:val="16"/>
      <w:szCs w:val="20"/>
      <w:lang w:val="en-IE"/>
    </w:rPr>
  </w:style>
  <w:style w:type="paragraph" w:customStyle="1" w:styleId="TableHeader">
    <w:name w:val="Table Header"/>
    <w:basedOn w:val="Normal"/>
    <w:rsid w:val="008A775E"/>
    <w:pPr>
      <w:spacing w:before="60" w:after="120" w:line="276" w:lineRule="auto"/>
      <w:jc w:val="center"/>
    </w:pPr>
    <w:rPr>
      <w:rFonts w:ascii="Arial Black" w:hAnsi="Arial Black"/>
      <w:spacing w:val="-5"/>
      <w:sz w:val="16"/>
      <w:szCs w:val="20"/>
      <w:lang w:val="en-IE"/>
    </w:rPr>
  </w:style>
  <w:style w:type="paragraph" w:customStyle="1" w:styleId="P1">
    <w:name w:val="P1"/>
    <w:basedOn w:val="Normal"/>
    <w:rsid w:val="008A775E"/>
    <w:pPr>
      <w:tabs>
        <w:tab w:val="right" w:pos="993"/>
      </w:tabs>
      <w:autoSpaceDE w:val="0"/>
      <w:autoSpaceDN w:val="0"/>
      <w:adjustRightInd w:val="0"/>
      <w:spacing w:after="120" w:line="300" w:lineRule="exact"/>
      <w:ind w:left="1138" w:hanging="1138"/>
      <w:jc w:val="both"/>
    </w:pPr>
    <w:rPr>
      <w:rFonts w:ascii="Calibri" w:hAnsi="Calibri"/>
      <w:sz w:val="22"/>
      <w:lang w:val="en-IE" w:eastAsia="en-GB"/>
    </w:rPr>
  </w:style>
  <w:style w:type="paragraph" w:customStyle="1" w:styleId="R2">
    <w:name w:val="R2"/>
    <w:basedOn w:val="Normal"/>
    <w:rsid w:val="008A775E"/>
    <w:pPr>
      <w:tabs>
        <w:tab w:val="left" w:pos="540"/>
      </w:tabs>
      <w:autoSpaceDE w:val="0"/>
      <w:autoSpaceDN w:val="0"/>
      <w:adjustRightInd w:val="0"/>
      <w:spacing w:before="240" w:after="120" w:line="300" w:lineRule="atLeast"/>
      <w:ind w:firstLine="180"/>
      <w:jc w:val="both"/>
    </w:pPr>
    <w:rPr>
      <w:rFonts w:ascii="Calibri" w:hAnsi="Calibri"/>
      <w:sz w:val="22"/>
      <w:lang w:val="en-IE" w:eastAsia="en-GB"/>
    </w:rPr>
  </w:style>
  <w:style w:type="paragraph" w:customStyle="1" w:styleId="ACBody3">
    <w:name w:val="AC Body 3"/>
    <w:basedOn w:val="Normal"/>
    <w:rsid w:val="008A775E"/>
    <w:pPr>
      <w:adjustRightInd w:val="0"/>
      <w:spacing w:after="220" w:line="276" w:lineRule="auto"/>
      <w:ind w:left="2160"/>
      <w:jc w:val="both"/>
    </w:pPr>
    <w:rPr>
      <w:rFonts w:ascii="Calibri" w:hAnsi="Calibri"/>
      <w:sz w:val="22"/>
      <w:szCs w:val="22"/>
      <w:lang w:val="en-GB"/>
    </w:rPr>
  </w:style>
  <w:style w:type="paragraph" w:customStyle="1" w:styleId="Body">
    <w:name w:val="Body"/>
    <w:basedOn w:val="Normal"/>
    <w:rsid w:val="008A775E"/>
    <w:pPr>
      <w:adjustRightInd w:val="0"/>
      <w:spacing w:after="220" w:line="276" w:lineRule="auto"/>
      <w:jc w:val="both"/>
    </w:pPr>
    <w:rPr>
      <w:rFonts w:ascii="Calibri" w:hAnsi="Calibri"/>
      <w:sz w:val="22"/>
      <w:szCs w:val="22"/>
      <w:lang w:val="en-GB"/>
    </w:rPr>
  </w:style>
  <w:style w:type="character" w:customStyle="1" w:styleId="pgsubtitle">
    <w:name w:val="pgsubtitle"/>
    <w:rsid w:val="008A775E"/>
  </w:style>
  <w:style w:type="character" w:customStyle="1" w:styleId="st1">
    <w:name w:val="st1"/>
    <w:basedOn w:val="DefaultParagraphFont"/>
    <w:rsid w:val="008A775E"/>
  </w:style>
  <w:style w:type="table" w:customStyle="1" w:styleId="GridTable4-Accent11">
    <w:name w:val="Grid Table 4 - Accent 11"/>
    <w:basedOn w:val="TableNormal"/>
    <w:next w:val="GridTable4-Accent1"/>
    <w:uiPriority w:val="49"/>
    <w:rsid w:val="008A775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8A775E"/>
    <w:pPr>
      <w:spacing w:after="200" w:line="276" w:lineRule="auto"/>
      <w:jc w:val="both"/>
    </w:pPr>
    <w:rPr>
      <w:rFonts w:ascii="Calibri" w:hAnsi="Calibri"/>
      <w:color w:val="FF0000"/>
      <w:sz w:val="22"/>
      <w:szCs w:val="22"/>
      <w:lang w:val="en-GB"/>
    </w:rPr>
  </w:style>
  <w:style w:type="character" w:customStyle="1" w:styleId="OpenFormattingChar">
    <w:name w:val="Open Formatting Char"/>
    <w:basedOn w:val="DefaultParagraphFont"/>
    <w:link w:val="OpenFormatting"/>
    <w:rsid w:val="008A775E"/>
    <w:rPr>
      <w:rFonts w:ascii="Calibri" w:hAnsi="Calibri"/>
      <w:color w:val="FF0000"/>
      <w:sz w:val="22"/>
      <w:szCs w:val="22"/>
      <w:lang w:val="en-GB" w:eastAsia="en-US"/>
    </w:rPr>
  </w:style>
  <w:style w:type="character" w:styleId="UnresolvedMention">
    <w:name w:val="Unresolved Mention"/>
    <w:basedOn w:val="DefaultParagraphFont"/>
    <w:uiPriority w:val="99"/>
    <w:semiHidden/>
    <w:unhideWhenUsed/>
    <w:rsid w:val="008A764E"/>
    <w:rPr>
      <w:color w:val="605E5C"/>
      <w:shd w:val="clear" w:color="auto" w:fill="E1DFDD"/>
    </w:rPr>
  </w:style>
  <w:style w:type="paragraph" w:styleId="TOCHeading">
    <w:name w:val="TOC Heading"/>
    <w:basedOn w:val="Heading1"/>
    <w:next w:val="Normal"/>
    <w:uiPriority w:val="39"/>
    <w:unhideWhenUsed/>
    <w:qFormat/>
    <w:rsid w:val="0091562A"/>
    <w:pPr>
      <w:keepLines/>
      <w:spacing w:before="240" w:line="259" w:lineRule="auto"/>
      <w:outlineLvl w:val="9"/>
    </w:pPr>
    <w:rPr>
      <w:rFonts w:asciiTheme="majorHAnsi" w:eastAsiaTheme="majorEastAsia" w:hAnsiTheme="majorHAnsi" w:cstheme="majorBidi"/>
      <w:b w:val="0"/>
      <w:bCs w:val="0"/>
      <w:color w:val="2E74B5" w:themeColor="accent1" w:themeShade="BF"/>
      <w:sz w:val="32"/>
      <w:szCs w:val="32"/>
      <w:lang w:val="en-IE" w:eastAsia="en-IE"/>
    </w:rPr>
  </w:style>
  <w:style w:type="table" w:customStyle="1" w:styleId="TableGrid3">
    <w:name w:val="Table Grid3"/>
    <w:basedOn w:val="TableNormal"/>
    <w:next w:val="TableGrid"/>
    <w:uiPriority w:val="59"/>
    <w:rsid w:val="0091562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3">
    <w:name w:val="Grid Table 4 - Accent 1113"/>
    <w:basedOn w:val="TableNormal"/>
    <w:uiPriority w:val="49"/>
    <w:rsid w:val="00D4669F"/>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2">
    <w:name w:val="Grid Table 4 - Accent 12"/>
    <w:basedOn w:val="TableNormal"/>
    <w:next w:val="GridTable4-Accent11"/>
    <w:uiPriority w:val="49"/>
    <w:rsid w:val="004D6E64"/>
    <w:rPr>
      <w:rFonts w:asciiTheme="minorHAnsi" w:eastAsiaTheme="minorHAnsi" w:hAnsiTheme="minorHAnsi" w:cstheme="minorBidi"/>
      <w:sz w:val="22"/>
      <w:szCs w:val="22"/>
      <w:lang w:eastAsia="en-US"/>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5Dark-Accent12">
    <w:name w:val="Grid Table 5 Dark - Accent 12"/>
    <w:basedOn w:val="TableNormal"/>
    <w:uiPriority w:val="50"/>
    <w:rsid w:val="004D6E64"/>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16936871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74862257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06896101">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797136004">
      <w:bodyDiv w:val="1"/>
      <w:marLeft w:val="0"/>
      <w:marRight w:val="0"/>
      <w:marTop w:val="0"/>
      <w:marBottom w:val="0"/>
      <w:divBdr>
        <w:top w:val="none" w:sz="0" w:space="0" w:color="auto"/>
        <w:left w:val="none" w:sz="0" w:space="0" w:color="auto"/>
        <w:bottom w:val="none" w:sz="0" w:space="0" w:color="auto"/>
        <w:right w:val="none" w:sz="0" w:space="0" w:color="auto"/>
      </w:divBdr>
    </w:div>
    <w:div w:id="207049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2.png@01D3DC94.1A6C6BE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F2DDFB9D554DF3A76DCC3BAB0B1787"/>
        <w:category>
          <w:name w:val="General"/>
          <w:gallery w:val="placeholder"/>
        </w:category>
        <w:types>
          <w:type w:val="bbPlcHdr"/>
        </w:types>
        <w:behaviors>
          <w:behavior w:val="content"/>
        </w:behaviors>
        <w:guid w:val="{AE485128-4330-4349-8129-3433E0044841}"/>
      </w:docPartPr>
      <w:docPartBody>
        <w:p w:rsidR="008F35E4" w:rsidRDefault="00D51538" w:rsidP="00D51538">
          <w:pPr>
            <w:pStyle w:val="6FF2DDFB9D554DF3A76DCC3BAB0B1787"/>
          </w:pPr>
          <w:r w:rsidRPr="00671C7E">
            <w:rPr>
              <w:rStyle w:val="PlaceholderText"/>
            </w:rPr>
            <w:t>Choose an item.</w:t>
          </w:r>
        </w:p>
      </w:docPartBody>
    </w:docPart>
    <w:docPart>
      <w:docPartPr>
        <w:name w:val="E34B2E9499A54CA7A357B5C56FF6AABD"/>
        <w:category>
          <w:name w:val="General"/>
          <w:gallery w:val="placeholder"/>
        </w:category>
        <w:types>
          <w:type w:val="bbPlcHdr"/>
        </w:types>
        <w:behaviors>
          <w:behavior w:val="content"/>
        </w:behaviors>
        <w:guid w:val="{12483F4D-8268-487A-8CF2-9427683E5466}"/>
      </w:docPartPr>
      <w:docPartBody>
        <w:p w:rsidR="008F35E4" w:rsidRDefault="00D51538" w:rsidP="00D51538">
          <w:pPr>
            <w:pStyle w:val="E34B2E9499A54CA7A357B5C56FF6AABD"/>
          </w:pPr>
          <w:r w:rsidRPr="00671C7E">
            <w:rPr>
              <w:rStyle w:val="PlaceholderText"/>
            </w:rPr>
            <w:t>Choose an item.</w:t>
          </w:r>
        </w:p>
      </w:docPartBody>
    </w:docPart>
    <w:docPart>
      <w:docPartPr>
        <w:name w:val="BD43B186DBF1450C811DFF592BA0CCF4"/>
        <w:category>
          <w:name w:val="General"/>
          <w:gallery w:val="placeholder"/>
        </w:category>
        <w:types>
          <w:type w:val="bbPlcHdr"/>
        </w:types>
        <w:behaviors>
          <w:behavior w:val="content"/>
        </w:behaviors>
        <w:guid w:val="{BA061A01-0952-424C-9541-05EF786099CB}"/>
      </w:docPartPr>
      <w:docPartBody>
        <w:p w:rsidR="008F35E4" w:rsidRDefault="00D51538" w:rsidP="00D51538">
          <w:pPr>
            <w:pStyle w:val="BD43B186DBF1450C811DFF592BA0CCF4"/>
          </w:pPr>
          <w:r w:rsidRPr="00671C7E">
            <w:rPr>
              <w:rStyle w:val="PlaceholderText"/>
            </w:rPr>
            <w:t>Choose an item.</w:t>
          </w:r>
        </w:p>
      </w:docPartBody>
    </w:docPart>
    <w:docPart>
      <w:docPartPr>
        <w:name w:val="86738CF2DB3B4A2791FB4BA0193A892E"/>
        <w:category>
          <w:name w:val="General"/>
          <w:gallery w:val="placeholder"/>
        </w:category>
        <w:types>
          <w:type w:val="bbPlcHdr"/>
        </w:types>
        <w:behaviors>
          <w:behavior w:val="content"/>
        </w:behaviors>
        <w:guid w:val="{A99416EC-6673-477E-96C1-B58A56F9726F}"/>
      </w:docPartPr>
      <w:docPartBody>
        <w:p w:rsidR="008F35E4" w:rsidRDefault="00D51538" w:rsidP="00D51538">
          <w:pPr>
            <w:pStyle w:val="86738CF2DB3B4A2791FB4BA0193A892E"/>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2020803070505020304"/>
    <w:charset w:val="00"/>
    <w:family w:val="auto"/>
    <w:pitch w:val="variable"/>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6A6"/>
    <w:rsid w:val="00005DC3"/>
    <w:rsid w:val="00015D64"/>
    <w:rsid w:val="00065CC6"/>
    <w:rsid w:val="000C45ED"/>
    <w:rsid w:val="000E07F2"/>
    <w:rsid w:val="000E4988"/>
    <w:rsid w:val="0015583E"/>
    <w:rsid w:val="001A3D89"/>
    <w:rsid w:val="001D7B55"/>
    <w:rsid w:val="00201767"/>
    <w:rsid w:val="002019EC"/>
    <w:rsid w:val="00205826"/>
    <w:rsid w:val="002210BC"/>
    <w:rsid w:val="00231D68"/>
    <w:rsid w:val="00237A48"/>
    <w:rsid w:val="002424AB"/>
    <w:rsid w:val="00262BFD"/>
    <w:rsid w:val="002A7BDC"/>
    <w:rsid w:val="002C2DCD"/>
    <w:rsid w:val="002C7925"/>
    <w:rsid w:val="002D02E4"/>
    <w:rsid w:val="002E5E8B"/>
    <w:rsid w:val="002E7F0D"/>
    <w:rsid w:val="00311EF7"/>
    <w:rsid w:val="0034428F"/>
    <w:rsid w:val="00371E49"/>
    <w:rsid w:val="00391DD0"/>
    <w:rsid w:val="003A6B5B"/>
    <w:rsid w:val="003E66BC"/>
    <w:rsid w:val="004545E1"/>
    <w:rsid w:val="00467B42"/>
    <w:rsid w:val="004912A2"/>
    <w:rsid w:val="004D6567"/>
    <w:rsid w:val="005736A6"/>
    <w:rsid w:val="005A431E"/>
    <w:rsid w:val="005B05BE"/>
    <w:rsid w:val="005D1F6C"/>
    <w:rsid w:val="00676B5A"/>
    <w:rsid w:val="006930ED"/>
    <w:rsid w:val="006E34AB"/>
    <w:rsid w:val="007063C0"/>
    <w:rsid w:val="00706FC1"/>
    <w:rsid w:val="00724639"/>
    <w:rsid w:val="00735083"/>
    <w:rsid w:val="00772EE1"/>
    <w:rsid w:val="007C3C7C"/>
    <w:rsid w:val="007C686F"/>
    <w:rsid w:val="007D14A0"/>
    <w:rsid w:val="007D1B2F"/>
    <w:rsid w:val="007D70CA"/>
    <w:rsid w:val="0080001D"/>
    <w:rsid w:val="0080270F"/>
    <w:rsid w:val="00826494"/>
    <w:rsid w:val="00850632"/>
    <w:rsid w:val="00866F38"/>
    <w:rsid w:val="00872911"/>
    <w:rsid w:val="00891666"/>
    <w:rsid w:val="0089189C"/>
    <w:rsid w:val="00896ED4"/>
    <w:rsid w:val="008F2BF9"/>
    <w:rsid w:val="008F3382"/>
    <w:rsid w:val="008F35E4"/>
    <w:rsid w:val="00911EC4"/>
    <w:rsid w:val="00935319"/>
    <w:rsid w:val="00940883"/>
    <w:rsid w:val="00952D6D"/>
    <w:rsid w:val="009769E2"/>
    <w:rsid w:val="009873D1"/>
    <w:rsid w:val="009A3EF1"/>
    <w:rsid w:val="009A5709"/>
    <w:rsid w:val="009B5D37"/>
    <w:rsid w:val="009C41D5"/>
    <w:rsid w:val="009E1323"/>
    <w:rsid w:val="009E25DD"/>
    <w:rsid w:val="009E3676"/>
    <w:rsid w:val="00A244A4"/>
    <w:rsid w:val="00A2530A"/>
    <w:rsid w:val="00A53747"/>
    <w:rsid w:val="00A95A41"/>
    <w:rsid w:val="00AA150C"/>
    <w:rsid w:val="00AA5C42"/>
    <w:rsid w:val="00AD70D7"/>
    <w:rsid w:val="00B05388"/>
    <w:rsid w:val="00B35863"/>
    <w:rsid w:val="00B73036"/>
    <w:rsid w:val="00B84E41"/>
    <w:rsid w:val="00B957E1"/>
    <w:rsid w:val="00BE0099"/>
    <w:rsid w:val="00C04CDA"/>
    <w:rsid w:val="00C1207A"/>
    <w:rsid w:val="00C128DE"/>
    <w:rsid w:val="00C33AE9"/>
    <w:rsid w:val="00C33DB5"/>
    <w:rsid w:val="00C44AC3"/>
    <w:rsid w:val="00C9342E"/>
    <w:rsid w:val="00CA5C35"/>
    <w:rsid w:val="00D22F00"/>
    <w:rsid w:val="00D26F50"/>
    <w:rsid w:val="00D34499"/>
    <w:rsid w:val="00D4617F"/>
    <w:rsid w:val="00D51538"/>
    <w:rsid w:val="00D66D2E"/>
    <w:rsid w:val="00D75ACE"/>
    <w:rsid w:val="00DA2780"/>
    <w:rsid w:val="00DC6F35"/>
    <w:rsid w:val="00DD4576"/>
    <w:rsid w:val="00E218A6"/>
    <w:rsid w:val="00E42E96"/>
    <w:rsid w:val="00E437B1"/>
    <w:rsid w:val="00E5159E"/>
    <w:rsid w:val="00E73A12"/>
    <w:rsid w:val="00E7622C"/>
    <w:rsid w:val="00EE34C5"/>
    <w:rsid w:val="00EF76FA"/>
    <w:rsid w:val="00F00B73"/>
    <w:rsid w:val="00F04927"/>
    <w:rsid w:val="00F76665"/>
    <w:rsid w:val="00F90999"/>
    <w:rsid w:val="00FA1BC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51538"/>
    <w:rPr>
      <w:color w:val="808080"/>
    </w:rPr>
  </w:style>
  <w:style w:type="paragraph" w:customStyle="1" w:styleId="6FF2DDFB9D554DF3A76DCC3BAB0B1787">
    <w:name w:val="6FF2DDFB9D554DF3A76DCC3BAB0B1787"/>
    <w:rsid w:val="00D51538"/>
    <w:pPr>
      <w:spacing w:line="278" w:lineRule="auto"/>
    </w:pPr>
    <w:rPr>
      <w:kern w:val="2"/>
      <w:sz w:val="24"/>
      <w:szCs w:val="24"/>
      <w14:ligatures w14:val="standardContextual"/>
    </w:rPr>
  </w:style>
  <w:style w:type="paragraph" w:customStyle="1" w:styleId="E34B2E9499A54CA7A357B5C56FF6AABD">
    <w:name w:val="E34B2E9499A54CA7A357B5C56FF6AABD"/>
    <w:rsid w:val="00D51538"/>
    <w:pPr>
      <w:spacing w:line="278" w:lineRule="auto"/>
    </w:pPr>
    <w:rPr>
      <w:kern w:val="2"/>
      <w:sz w:val="24"/>
      <w:szCs w:val="24"/>
      <w14:ligatures w14:val="standardContextual"/>
    </w:rPr>
  </w:style>
  <w:style w:type="paragraph" w:customStyle="1" w:styleId="BD43B186DBF1450C811DFF592BA0CCF4">
    <w:name w:val="BD43B186DBF1450C811DFF592BA0CCF4"/>
    <w:rsid w:val="00D51538"/>
    <w:pPr>
      <w:spacing w:line="278" w:lineRule="auto"/>
    </w:pPr>
    <w:rPr>
      <w:kern w:val="2"/>
      <w:sz w:val="24"/>
      <w:szCs w:val="24"/>
      <w14:ligatures w14:val="standardContextual"/>
    </w:rPr>
  </w:style>
  <w:style w:type="paragraph" w:customStyle="1" w:styleId="86738CF2DB3B4A2791FB4BA0193A892E">
    <w:name w:val="86738CF2DB3B4A2791FB4BA0193A892E"/>
    <w:rsid w:val="00D5153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Public Expenditure, Infrastructure, Public Service Reform and Digitalisation</Abstract>
  <CompanyAddress/>
  <CompanyPhone/>
  <CompanyFax>Laundry and Hire of Linen, Workwear, Curtains, Miscellaneous Items and Dust Mat Services to the Irish Public Sector (including the Health Sector, which includes Department of Defence Military Hospitals)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C2D4BAB6A9E41F41A2D66EAECB128D57" ma:contentTypeVersion="127" ma:contentTypeDescription="" ma:contentTypeScope="" ma:versionID="eeafce25b1170e8feaba3f717ace4570">
  <xsd:schema xmlns:xsd="http://www.w3.org/2001/XMLSchema" xmlns:xs="http://www.w3.org/2001/XMLSchema" xmlns:p="http://schemas.microsoft.com/office/2006/metadata/properties" xmlns:ns2="35d9e2b1-0cf1-459a-aecc-e17a1b9dc5a7" targetNamespace="http://schemas.microsoft.com/office/2006/metadata/properties" ma:root="true" ma:fieldsID="5439b2304b3dbe6eea41796c0058dde1" ns2:_="">
    <xsd:import namespace="35d9e2b1-0cf1-459a-aecc-e17a1b9dc5a7"/>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9e2b1-0cf1-459a-aecc-e17a1b9dc5a7"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a21f8519-bb29-4687-bb8d-8fbbc691e152}" ma:internalName="TaxCatchAll" ma:showField="CatchAllData" ma:web="35d9e2b1-0cf1-459a-aecc-e17a1b9dc5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1f8519-bb29-4687-bb8d-8fbbc691e152}" ma:internalName="TaxCatchAllLabel" ma:readOnly="true" ma:showField="CatchAllDataLabel" ma:web="35d9e2b1-0cf1-459a-aecc-e17a1b9dc5a7">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4|4b7dd7f7-4c9b-4f2b-8686-8f54ccd62f87"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4ea0674e-a632-4ecc-9184-1ad7f5cbb25a"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Docs_FileStatus xmlns="35d9e2b1-0cf1-459a-aecc-e17a1b9dc5a7">Live</eDocs_FileStatus>
    <TaxCatchAll xmlns="35d9e2b1-0cf1-459a-aecc-e17a1b9dc5a7">
      <Value>15</Value>
      <Value>22</Value>
      <Value>1</Value>
      <Value>4</Value>
    </TaxCatchAll>
    <fbaa881fc4ae443f9fdafbdd527793df xmlns="35d9e2b1-0cf1-459a-aecc-e17a1b9dc5a7">
      <Terms xmlns="http://schemas.microsoft.com/office/infopath/2007/PartnerControls"/>
    </fbaa881fc4ae443f9fdafbdd527793df>
    <_vti_ItemDeclaredRecord xmlns="35d9e2b1-0cf1-459a-aecc-e17a1b9dc5a7" xsi:nil="true"/>
    <m02c691f3efa402dab5cbaa8c240a9e7 xmlns="35d9e2b1-0cf1-459a-aecc-e17a1b9dc5a7">
      <Terms xmlns="http://schemas.microsoft.com/office/infopath/2007/PartnerControls">
        <TermInfo xmlns="http://schemas.microsoft.com/office/infopath/2007/PartnerControls">
          <TermName xmlns="http://schemas.microsoft.com/office/infopath/2007/PartnerControls">Catering Equipment/Supplies</TermName>
          <TermId xmlns="http://schemas.microsoft.com/office/infopath/2007/PartnerControls">61b59b33-8ae5-4ead-84ff-883dabeafa9c</TermId>
        </TermInfo>
      </Terms>
    </m02c691f3efa402dab5cbaa8c240a9e7>
    <mbbd3fafa5ab4e5eb8a6a5e099cef439 xmlns="35d9e2b1-0cf1-459a-aecc-e17a1b9dc5a7">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nb1b8a72855341e18dd75ce464e281f2 xmlns="35d9e2b1-0cf1-459a-aecc-e17a1b9dc5a7">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a5e2d458-d3f3-4fdf-b94b-3b5e98e813e9</TermId>
        </TermInfo>
      </Terms>
    </nb1b8a72855341e18dd75ce464e281f2>
    <eDocs_eFileName xmlns="35d9e2b1-0cf1-459a-aecc-e17a1b9dc5a7">OGPSF004-006-2024</eDocs_eFileName>
    <h1f8bb4843d6459a8b809123185593c7 xmlns="35d9e2b1-0cf1-459a-aecc-e17a1b9dc5a7">
      <Terms xmlns="http://schemas.microsoft.com/office/infopath/2007/PartnerControls">
        <TermInfo xmlns="http://schemas.microsoft.com/office/infopath/2007/PartnerControls">
          <TermName xmlns="http://schemas.microsoft.com/office/infopath/2007/PartnerControls">004</TermName>
          <TermId xmlns="http://schemas.microsoft.com/office/infopath/2007/PartnerControls">4b7dd7f7-4c9b-4f2b-8686-8f54ccd62f87</TermId>
        </TermInfo>
      </Terms>
    </h1f8bb4843d6459a8b809123185593c7>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935094-9A0D-4F9A-8F2D-4DD12DCBB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9e2b1-0cf1-459a-aecc-e17a1b9dc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E278DE-381F-4CCD-B4C7-6D6537126C78}">
  <ds:schemaRefs>
    <ds:schemaRef ds:uri="http://schemas.openxmlformats.org/officeDocument/2006/bibliography"/>
  </ds:schemaRefs>
</ds:datastoreItem>
</file>

<file path=customXml/itemProps4.xml><?xml version="1.0" encoding="utf-8"?>
<ds:datastoreItem xmlns:ds="http://schemas.openxmlformats.org/officeDocument/2006/customXml" ds:itemID="{6D9EB324-66D8-411E-A200-FDD79A134F4E}">
  <ds:schemaRefs>
    <ds:schemaRef ds:uri="http://schemas.microsoft.com/office/2006/metadata/properties"/>
    <ds:schemaRef ds:uri="http://schemas.microsoft.com/office/infopath/2007/PartnerControls"/>
    <ds:schemaRef ds:uri="35d9e2b1-0cf1-459a-aecc-e17a1b9dc5a7"/>
  </ds:schemaRefs>
</ds:datastoreItem>
</file>

<file path=customXml/itemProps5.xml><?xml version="1.0" encoding="utf-8"?>
<ds:datastoreItem xmlns:ds="http://schemas.openxmlformats.org/officeDocument/2006/customXml" ds:itemID="{DE2B1A00-4F57-46DA-9BB8-28412B1DAE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23</Pages>
  <Words>4947</Words>
  <Characters>28200</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Commercial Cleaning</vt:lpstr>
    </vt:vector>
  </TitlesOfParts>
  <Company>Home User</Company>
  <LinksUpToDate>false</LinksUpToDate>
  <CharactersWithSpaces>33081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Cleaning</dc:title>
  <dc:subject/>
  <dc:creator>Karolina Wiktorowska (OGP)</dc:creator>
  <cp:keywords/>
  <dc:description/>
  <cp:lastModifiedBy>Aidan Cox (OGP)</cp:lastModifiedBy>
  <cp:revision>32</cp:revision>
  <cp:lastPrinted>2026-09-01T10:08:00Z</cp:lastPrinted>
  <dcterms:created xsi:type="dcterms:W3CDTF">2025-01-08T19:25:00Z</dcterms:created>
  <dcterms:modified xsi:type="dcterms:W3CDTF">2026-09-02T10:58:00Z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
  </property>
  <property fmtid="{D5CDD505-2E9C-101B-9397-08002B2CF9AE}" pid="3" name="eDocs_Year">
    <vt:lpwstr>22;#2024|a5e2d458-d3f3-4fdf-b94b-3b5e98e813e9</vt:lpwstr>
  </property>
  <property fmtid="{D5CDD505-2E9C-101B-9397-08002B2CF9AE}" pid="4" name="ContentTypeId">
    <vt:lpwstr>0x0101000BC94875665D404BB1351B53C41FD2C000C2D4BAB6A9E41F41A2D66EAECB128D57</vt:lpwstr>
  </property>
  <property fmtid="{D5CDD505-2E9C-101B-9397-08002B2CF9AE}" pid="5" name="eDocs_SeriesSubSeries">
    <vt:lpwstr>2;#004|4b7dd7f7-4c9b-4f2b-8686-8f54ccd62f87</vt:lpwstr>
  </property>
  <property fmtid="{D5CDD505-2E9C-101B-9397-08002B2CF9AE}" pid="6" name="eDocs_FileTopics">
    <vt:lpwstr>15;#Catering Equipment/Supplies|61b59b33-8ae5-4ead-84ff-883dabeafa9c</vt:lpwstr>
  </property>
  <property fmtid="{D5CDD505-2E9C-101B-9397-08002B2CF9AE}" pid="7" name="ItemRetentionFormula">
    <vt:lpwstr/>
  </property>
  <property fmtid="{D5CDD505-2E9C-101B-9397-08002B2CF9AE}" pid="8" name="eDocs_DocumentTopics">
    <vt:lpwstr/>
  </property>
  <property fmtid="{D5CDD505-2E9C-101B-9397-08002B2CF9AE}" pid="9" name="_docset_NoMedatataSyncRequired">
    <vt:lpwstr>False</vt:lpwstr>
  </property>
  <property fmtid="{D5CDD505-2E9C-101B-9397-08002B2CF9AE}" pid="10" name="_dlc_LastRun">
    <vt:lpwstr>10/15/2016 23:02:57</vt:lpwstr>
  </property>
  <property fmtid="{D5CDD505-2E9C-101B-9397-08002B2CF9AE}" pid="11" name="eDocs_SecurityClassification">
    <vt:lpwstr>4;#Unclassified|f33d2cd0-30e5-4f10-8d2a-4027eb6837f4</vt:lpwstr>
  </property>
  <property fmtid="{D5CDD505-2E9C-101B-9397-08002B2CF9AE}" pid="12" name="eDocs_SecurityLevel">
    <vt:lpwstr>Unclassified</vt:lpwstr>
  </property>
  <property fmtid="{D5CDD505-2E9C-101B-9397-08002B2CF9AE}" pid="13" name="eDocs_Series">
    <vt:lpwstr>1;#004|4b7dd7f7-4c9b-4f2b-8686-8f54ccd62f87</vt:lpwstr>
  </property>
  <property fmtid="{D5CDD505-2E9C-101B-9397-08002B2CF9AE}" pid="14" name="ge25f6a3ef6f42d4865685f2a74bf8c7">
    <vt:lpwstr/>
  </property>
  <property fmtid="{D5CDD505-2E9C-101B-9397-08002B2CF9AE}" pid="15" name="eDocs_RetentionPeriodTerm">
    <vt:lpwstr/>
  </property>
</Properties>
</file>