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B05C" w14:textId="77777777" w:rsidR="000232B3" w:rsidRDefault="000232B3">
      <w:pPr>
        <w:rPr>
          <w:lang w:val="en-IE"/>
        </w:rPr>
      </w:pPr>
    </w:p>
    <w:p w14:paraId="42F3AACA" w14:textId="77777777" w:rsidR="000232B3" w:rsidRDefault="000232B3">
      <w:pPr>
        <w:rPr>
          <w:lang w:val="en-IE"/>
        </w:rPr>
      </w:pPr>
    </w:p>
    <w:p w14:paraId="18EBDA68" w14:textId="77777777" w:rsidR="000232B3" w:rsidRPr="00F2053A" w:rsidRDefault="00BC0C15">
      <w:pPr>
        <w:jc w:val="center"/>
        <w:rPr>
          <w:lang w:val="en-IE"/>
        </w:rPr>
      </w:pPr>
      <w:r w:rsidRPr="00F2053A">
        <w:rPr>
          <w:rFonts w:ascii="Arial" w:hAnsi="Arial" w:cs="Arial"/>
          <w:b/>
          <w:noProof/>
          <w:lang w:val="en-IE" w:eastAsia="en-IE"/>
        </w:rPr>
        <w:drawing>
          <wp:inline distT="0" distB="0" distL="0" distR="0" wp14:anchorId="231081BE" wp14:editId="4B4E18C9">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2B268526" w14:textId="77777777" w:rsidR="000232B3" w:rsidRPr="00F2053A" w:rsidRDefault="000232B3">
      <w:pPr>
        <w:pStyle w:val="NormalWeb"/>
        <w:spacing w:before="0" w:beforeAutospacing="0" w:after="0" w:afterAutospacing="0"/>
        <w:rPr>
          <w:rFonts w:ascii="Times New Roman" w:eastAsia="Times New Roman" w:hAnsi="Times New Roman" w:cs="Times New Roman"/>
          <w:lang w:val="en-IE"/>
        </w:rPr>
      </w:pPr>
    </w:p>
    <w:p w14:paraId="7FCED393" w14:textId="77777777" w:rsidR="000232B3" w:rsidRPr="00F2053A" w:rsidRDefault="000232B3">
      <w:pPr>
        <w:rPr>
          <w:lang w:val="en-IE"/>
        </w:rPr>
      </w:pPr>
    </w:p>
    <w:p w14:paraId="3C97A743" w14:textId="77777777" w:rsidR="00837E49" w:rsidRPr="00F2053A" w:rsidRDefault="005A7C38" w:rsidP="00837E49">
      <w:pPr>
        <w:pStyle w:val="Title"/>
        <w:rPr>
          <w:rFonts w:ascii="Calibri" w:hAnsi="Calibri"/>
          <w:color w:val="000000" w:themeColor="text1"/>
          <w:sz w:val="40"/>
          <w:lang w:val="en-IE"/>
        </w:rPr>
      </w:pPr>
      <w:r w:rsidRPr="00F2053A">
        <w:rPr>
          <w:rFonts w:ascii="Calibri" w:hAnsi="Calibri"/>
          <w:color w:val="000000" w:themeColor="text1"/>
          <w:sz w:val="40"/>
          <w:lang w:val="en-IE"/>
        </w:rPr>
        <w:t>Tender Response Document</w:t>
      </w:r>
    </w:p>
    <w:p w14:paraId="20F88EBB" w14:textId="77777777" w:rsidR="00431F3B" w:rsidRPr="00F2053A"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7A886A28" w14:textId="77777777" w:rsidR="00E75ADC" w:rsidRPr="00F2053A" w:rsidRDefault="00705CB8" w:rsidP="00705CB8">
          <w:pPr>
            <w:rPr>
              <w:rFonts w:ascii="Calibri" w:hAnsi="Calibri" w:cs="Arial"/>
              <w:b/>
              <w:bCs/>
              <w:color w:val="000000" w:themeColor="text1"/>
              <w:sz w:val="22"/>
              <w:szCs w:val="22"/>
            </w:rPr>
          </w:pPr>
          <w:r w:rsidRPr="00F2053A">
            <w:rPr>
              <w:rFonts w:ascii="Calibri" w:hAnsi="Calibri" w:cs="Arial"/>
              <w:b/>
              <w:color w:val="000000" w:themeColor="text1"/>
              <w:sz w:val="40"/>
            </w:rPr>
            <w:t xml:space="preserve"> </w:t>
          </w:r>
        </w:p>
        <w:p w14:paraId="5E5D72A5" w14:textId="77777777" w:rsidR="00E75ADC" w:rsidRPr="00F2053A" w:rsidRDefault="00E75ADC" w:rsidP="00805333">
          <w:pPr>
            <w:jc w:val="center"/>
            <w:rPr>
              <w:rFonts w:ascii="Calibri" w:hAnsi="Calibri" w:cs="Arial"/>
              <w:b/>
              <w:bCs/>
              <w:color w:val="000000" w:themeColor="text1"/>
              <w:sz w:val="22"/>
              <w:szCs w:val="22"/>
            </w:rPr>
          </w:pPr>
        </w:p>
        <w:p w14:paraId="3438D72E" w14:textId="4BCD5D8B" w:rsidR="001E4E22" w:rsidRPr="00F2053A" w:rsidRDefault="001E4E22" w:rsidP="001E4E22">
          <w:pPr>
            <w:jc w:val="center"/>
            <w:rPr>
              <w:rFonts w:asciiTheme="minorHAnsi" w:hAnsiTheme="minorHAnsi" w:cstheme="minorHAnsi"/>
              <w:b/>
              <w:color w:val="008080"/>
              <w:sz w:val="44"/>
              <w:szCs w:val="44"/>
            </w:rPr>
          </w:pPr>
          <w:r w:rsidRPr="00F2053A">
            <w:rPr>
              <w:rFonts w:ascii="Calibri" w:hAnsi="Calibri" w:cs="Tahoma"/>
              <w:b/>
              <w:color w:val="000000"/>
              <w:sz w:val="44"/>
              <w:szCs w:val="22"/>
            </w:rPr>
            <w:t xml:space="preserve">Request for </w:t>
          </w:r>
          <w:r w:rsidRPr="00F2053A">
            <w:rPr>
              <w:rFonts w:asciiTheme="minorHAnsi" w:hAnsiTheme="minorHAnsi" w:cstheme="minorHAnsi"/>
              <w:b/>
              <w:color w:val="000000"/>
              <w:sz w:val="44"/>
              <w:szCs w:val="44"/>
            </w:rPr>
            <w:t>Tenders</w:t>
          </w:r>
          <w:r w:rsidR="007A5BCD" w:rsidRPr="00F2053A">
            <w:rPr>
              <w:rFonts w:asciiTheme="minorHAnsi" w:hAnsiTheme="minorHAnsi" w:cstheme="minorHAnsi"/>
              <w:b/>
              <w:color w:val="000000"/>
              <w:sz w:val="44"/>
              <w:szCs w:val="44"/>
            </w:rPr>
            <w:t xml:space="preserve"> for </w:t>
          </w:r>
          <w:r w:rsidR="001F29C1" w:rsidRPr="00F2053A">
            <w:rPr>
              <w:rFonts w:asciiTheme="minorHAnsi" w:hAnsiTheme="minorHAnsi" w:cstheme="minorHAnsi"/>
              <w:b/>
              <w:color w:val="000000"/>
              <w:sz w:val="44"/>
              <w:szCs w:val="44"/>
            </w:rPr>
            <w:t xml:space="preserve">Thin Client </w:t>
          </w:r>
          <w:r w:rsidR="0017070D">
            <w:rPr>
              <w:rFonts w:asciiTheme="minorHAnsi" w:hAnsiTheme="minorHAnsi" w:cstheme="minorHAnsi"/>
              <w:b/>
              <w:color w:val="000000"/>
              <w:sz w:val="44"/>
              <w:szCs w:val="44"/>
            </w:rPr>
            <w:t>D</w:t>
          </w:r>
          <w:r w:rsidR="001F29C1" w:rsidRPr="00F2053A">
            <w:rPr>
              <w:rFonts w:asciiTheme="minorHAnsi" w:hAnsiTheme="minorHAnsi" w:cstheme="minorHAnsi"/>
              <w:b/>
              <w:color w:val="000000"/>
              <w:sz w:val="44"/>
              <w:szCs w:val="44"/>
            </w:rPr>
            <w:t>evices</w:t>
          </w:r>
          <w:r w:rsidRPr="00F2053A">
            <w:rPr>
              <w:rFonts w:asciiTheme="minorHAnsi" w:hAnsiTheme="minorHAnsi" w:cstheme="minorHAnsi"/>
              <w:b/>
              <w:color w:val="000000"/>
              <w:sz w:val="44"/>
              <w:szCs w:val="44"/>
            </w:rPr>
            <w:t xml:space="preserve">. </w:t>
          </w:r>
        </w:p>
        <w:p w14:paraId="31DA88E9" w14:textId="77777777" w:rsidR="00E75ADC" w:rsidRPr="00F2053A" w:rsidRDefault="00E75ADC" w:rsidP="00805333">
          <w:pPr>
            <w:jc w:val="center"/>
            <w:rPr>
              <w:rFonts w:ascii="Calibri" w:hAnsi="Calibri" w:cs="Arial"/>
              <w:b/>
              <w:bCs/>
              <w:color w:val="000000" w:themeColor="text1"/>
              <w:sz w:val="22"/>
              <w:szCs w:val="22"/>
            </w:rPr>
          </w:pPr>
        </w:p>
        <w:p w14:paraId="24B5C036" w14:textId="68CC3F32" w:rsidR="00786229" w:rsidRPr="00F2053A" w:rsidRDefault="00786229" w:rsidP="00786229">
          <w:pPr>
            <w:jc w:val="center"/>
            <w:rPr>
              <w:rFonts w:ascii="Calibri" w:hAnsi="Calibri" w:cs="Arial"/>
              <w:b/>
              <w:bCs/>
              <w:color w:val="000000" w:themeColor="text1"/>
              <w:sz w:val="22"/>
              <w:szCs w:val="22"/>
            </w:rPr>
          </w:pPr>
          <w:r w:rsidRPr="00F2053A">
            <w:rPr>
              <w:rFonts w:asciiTheme="minorHAnsi" w:hAnsiTheme="minorHAnsi" w:cs="Tahoma"/>
              <w:sz w:val="28"/>
              <w:szCs w:val="28"/>
            </w:rPr>
            <w:t>Tender submission to be uploaded by</w:t>
          </w:r>
          <w:r w:rsidR="00603D01">
            <w:rPr>
              <w:rFonts w:asciiTheme="minorHAnsi" w:hAnsiTheme="minorHAnsi" w:cs="Tahoma"/>
              <w:sz w:val="28"/>
              <w:szCs w:val="28"/>
            </w:rPr>
            <w:t xml:space="preserve"> Tuesday</w:t>
          </w:r>
          <w:r w:rsidRPr="001A02A5">
            <w:rPr>
              <w:rFonts w:asciiTheme="minorHAnsi" w:hAnsiTheme="minorHAnsi" w:cs="Tahoma"/>
              <w:sz w:val="28"/>
              <w:szCs w:val="28"/>
            </w:rPr>
            <w:t xml:space="preserve"> </w:t>
          </w:r>
          <w:r w:rsidR="00615301">
            <w:rPr>
              <w:rFonts w:asciiTheme="minorHAnsi" w:hAnsiTheme="minorHAnsi" w:cs="Tahoma"/>
              <w:sz w:val="28"/>
              <w:szCs w:val="28"/>
            </w:rPr>
            <w:t>2</w:t>
          </w:r>
          <w:r w:rsidR="00603D01">
            <w:rPr>
              <w:rFonts w:asciiTheme="minorHAnsi" w:hAnsiTheme="minorHAnsi" w:cs="Tahoma"/>
              <w:sz w:val="28"/>
              <w:szCs w:val="28"/>
            </w:rPr>
            <w:t>2</w:t>
          </w:r>
          <w:r w:rsidR="00603D01" w:rsidRPr="00603D01">
            <w:rPr>
              <w:rFonts w:asciiTheme="minorHAnsi" w:hAnsiTheme="minorHAnsi" w:cs="Tahoma"/>
              <w:sz w:val="28"/>
              <w:szCs w:val="28"/>
              <w:vertAlign w:val="superscript"/>
            </w:rPr>
            <w:t>nd</w:t>
          </w:r>
          <w:r w:rsidR="00603D01">
            <w:rPr>
              <w:rFonts w:asciiTheme="minorHAnsi" w:hAnsiTheme="minorHAnsi" w:cs="Tahoma"/>
              <w:sz w:val="28"/>
              <w:szCs w:val="28"/>
            </w:rPr>
            <w:t xml:space="preserve"> September at 3pm</w:t>
          </w:r>
          <w:r w:rsidR="001A02A5" w:rsidRPr="001A02A5">
            <w:rPr>
              <w:rFonts w:asciiTheme="minorHAnsi" w:hAnsiTheme="minorHAnsi" w:cs="Tahoma"/>
              <w:sz w:val="28"/>
              <w:szCs w:val="28"/>
            </w:rPr>
            <w:t>.</w:t>
          </w:r>
        </w:p>
        <w:p w14:paraId="7BC5E802" w14:textId="77777777" w:rsidR="00E75ADC" w:rsidRPr="00F2053A" w:rsidRDefault="00E75ADC" w:rsidP="00805333">
          <w:pPr>
            <w:jc w:val="center"/>
            <w:rPr>
              <w:rFonts w:ascii="Arial" w:hAnsi="Arial" w:cs="Arial"/>
              <w:b/>
              <w:color w:val="000000"/>
              <w:sz w:val="40"/>
              <w:szCs w:val="40"/>
            </w:rPr>
          </w:pPr>
        </w:p>
        <w:p w14:paraId="72628079" w14:textId="77777777" w:rsidR="00837E49" w:rsidRPr="00F2053A" w:rsidRDefault="0072448E" w:rsidP="00837E49">
          <w:pPr>
            <w:pStyle w:val="Title"/>
            <w:rPr>
              <w:rFonts w:eastAsia="Arial"/>
              <w:b w:val="0"/>
              <w:color w:val="000000" w:themeColor="text1"/>
              <w:w w:val="116"/>
              <w:sz w:val="40"/>
              <w:szCs w:val="40"/>
            </w:rPr>
          </w:pPr>
          <w:r w:rsidRPr="00F2053A">
            <w:rPr>
              <w:rFonts w:asciiTheme="minorHAnsi" w:hAnsiTheme="minorHAnsi" w:cs="Tahoma"/>
              <w:color w:val="000000" w:themeColor="text1"/>
              <w:sz w:val="44"/>
              <w:szCs w:val="22"/>
            </w:rPr>
            <w:t xml:space="preserve"> </w:t>
          </w:r>
        </w:p>
      </w:sdtContent>
    </w:sdt>
    <w:p w14:paraId="47E78397" w14:textId="77777777" w:rsidR="00431F3B" w:rsidRPr="00F2053A" w:rsidRDefault="00431F3B">
      <w:pPr>
        <w:pStyle w:val="Title"/>
        <w:jc w:val="left"/>
        <w:rPr>
          <w:rFonts w:ascii="Arial Black" w:hAnsi="Arial Black"/>
          <w:sz w:val="40"/>
          <w:lang w:val="en-IE"/>
        </w:rPr>
      </w:pPr>
    </w:p>
    <w:p w14:paraId="17B00569" w14:textId="77777777" w:rsidR="00E425C7" w:rsidRPr="00F2053A" w:rsidRDefault="00E425C7">
      <w:pPr>
        <w:pStyle w:val="Title"/>
        <w:jc w:val="left"/>
        <w:rPr>
          <w:rFonts w:ascii="Arial Black" w:hAnsi="Arial Black"/>
          <w:sz w:val="40"/>
          <w:lang w:val="en-IE"/>
        </w:rPr>
      </w:pPr>
    </w:p>
    <w:p w14:paraId="4617AAB8" w14:textId="77777777" w:rsidR="00786229" w:rsidRPr="00F2053A" w:rsidRDefault="00786229">
      <w:pPr>
        <w:rPr>
          <w:rFonts w:ascii="Calibri" w:hAnsi="Calibri" w:cs="Arial"/>
          <w:b/>
          <w:bCs/>
          <w:sz w:val="28"/>
          <w:szCs w:val="28"/>
        </w:rPr>
      </w:pPr>
      <w:r w:rsidRPr="00F2053A">
        <w:rPr>
          <w:rFonts w:ascii="Calibri" w:hAnsi="Calibri" w:cs="Arial"/>
          <w:b/>
          <w:bCs/>
          <w:sz w:val="28"/>
          <w:szCs w:val="28"/>
        </w:rPr>
        <w:br w:type="page"/>
      </w:r>
    </w:p>
    <w:p w14:paraId="1899CA34" w14:textId="26D7F67C" w:rsidR="00F72DCC" w:rsidRPr="00F2053A" w:rsidRDefault="00F72DCC" w:rsidP="008C50C8">
      <w:pPr>
        <w:pStyle w:val="Heading3"/>
        <w:ind w:left="0"/>
        <w:rPr>
          <w:sz w:val="32"/>
          <w:szCs w:val="32"/>
        </w:rPr>
      </w:pPr>
      <w:r w:rsidRPr="00F2053A">
        <w:rPr>
          <w:sz w:val="32"/>
          <w:szCs w:val="32"/>
        </w:rPr>
        <w:lastRenderedPageBreak/>
        <w:t>Layout of Response</w:t>
      </w:r>
    </w:p>
    <w:p w14:paraId="5EEEE78F" w14:textId="77777777" w:rsidR="00F72DCC" w:rsidRPr="00F2053A" w:rsidRDefault="00F72DCC" w:rsidP="00F72DCC">
      <w:pPr>
        <w:spacing w:after="120" w:line="276" w:lineRule="auto"/>
        <w:ind w:right="272"/>
        <w:jc w:val="both"/>
        <w:rPr>
          <w:rFonts w:ascii="Calibri" w:hAnsi="Calibri" w:cs="Arial"/>
          <w:sz w:val="22"/>
          <w:szCs w:val="22"/>
        </w:rPr>
      </w:pPr>
      <w:r w:rsidRPr="00F2053A">
        <w:rPr>
          <w:rFonts w:ascii="Calibri" w:hAnsi="Calibri" w:cs="Arial"/>
          <w:sz w:val="22"/>
          <w:szCs w:val="22"/>
        </w:rPr>
        <w:t xml:space="preserve">Tenderers must complete this form when responding to this RFT. Revenue reserves the right to eliminate tenders that fail to provide the necessary information in the format required. Tenderers must not amend this document in any way other than to add their responses. </w:t>
      </w:r>
    </w:p>
    <w:p w14:paraId="0E363B69" w14:textId="77777777" w:rsidR="00F72DCC" w:rsidRPr="00F2053A" w:rsidRDefault="00F72DCC" w:rsidP="008C50C8">
      <w:pPr>
        <w:pStyle w:val="Heading3"/>
        <w:ind w:left="0"/>
        <w:rPr>
          <w:sz w:val="32"/>
          <w:szCs w:val="32"/>
        </w:rPr>
      </w:pPr>
      <w:r w:rsidRPr="00F2053A">
        <w:rPr>
          <w:sz w:val="32"/>
          <w:szCs w:val="32"/>
        </w:rPr>
        <w:t xml:space="preserve">Guide to Completion </w:t>
      </w:r>
    </w:p>
    <w:p w14:paraId="5191D22E" w14:textId="7FE37F96" w:rsidR="00F72DCC" w:rsidRPr="00F2053A" w:rsidRDefault="00F72DCC" w:rsidP="00F72DCC">
      <w:pPr>
        <w:pStyle w:val="NormalWeb"/>
        <w:spacing w:before="0" w:beforeAutospacing="0" w:after="120" w:afterAutospacing="0" w:line="276" w:lineRule="auto"/>
        <w:ind w:right="272"/>
        <w:rPr>
          <w:rFonts w:ascii="Calibri" w:hAnsi="Calibri" w:cs="Times New Roman"/>
          <w:b/>
          <w:bCs/>
          <w:color w:val="000000"/>
        </w:rPr>
      </w:pPr>
      <w:r w:rsidRPr="00F2053A">
        <w:rPr>
          <w:rFonts w:ascii="Calibri" w:hAnsi="Calibri"/>
          <w:sz w:val="22"/>
          <w:szCs w:val="22"/>
        </w:rPr>
        <w:t xml:space="preserve">Tenderers must address each of the issues and requirements and submit a detailed description in each case which demonstrates how these issues and requirements will be dealt with and their approach to the proposed delivery of the </w:t>
      </w:r>
      <w:r w:rsidR="00F2053A" w:rsidRPr="00F2053A">
        <w:rPr>
          <w:rFonts w:ascii="Calibri" w:hAnsi="Calibri"/>
          <w:sz w:val="22"/>
          <w:szCs w:val="22"/>
        </w:rPr>
        <w:t>goods set</w:t>
      </w:r>
      <w:r w:rsidRPr="00F2053A">
        <w:rPr>
          <w:rFonts w:ascii="Calibri" w:hAnsi="Calibri"/>
          <w:sz w:val="22"/>
          <w:szCs w:val="22"/>
        </w:rPr>
        <w:t xml:space="preserve"> out in the RFT. A mere affirmative statement by the Tenderer that it can/will do, or a reiteration of the tender requirements is NOT sufficient in this regard.</w:t>
      </w:r>
    </w:p>
    <w:p w14:paraId="623920E6" w14:textId="77777777" w:rsidR="00F72DCC" w:rsidRPr="00F2053A" w:rsidRDefault="00F72DCC" w:rsidP="00F72DCC">
      <w:pPr>
        <w:spacing w:line="276" w:lineRule="auto"/>
        <w:ind w:right="272"/>
        <w:jc w:val="both"/>
        <w:rPr>
          <w:rFonts w:ascii="Calibri" w:hAnsi="Calibri" w:cs="Arial"/>
          <w:b/>
          <w:color w:val="000000"/>
          <w:sz w:val="22"/>
          <w:szCs w:val="22"/>
        </w:rPr>
      </w:pPr>
      <w:r w:rsidRPr="00F2053A">
        <w:rPr>
          <w:rFonts w:ascii="Calibri" w:hAnsi="Calibri" w:cs="Arial"/>
          <w:color w:val="000000"/>
          <w:sz w:val="22"/>
          <w:szCs w:val="22"/>
        </w:rPr>
        <w:t xml:space="preserve">All relevant responses should be entered in the ‘Tenderer’s Response’ boxes </w:t>
      </w:r>
      <w:r w:rsidRPr="00F2053A">
        <w:rPr>
          <w:rFonts w:ascii="Calibri" w:hAnsi="Calibri" w:cs="Arial"/>
          <w:b/>
          <w:color w:val="000000"/>
          <w:sz w:val="22"/>
          <w:szCs w:val="22"/>
          <w:u w:val="single"/>
        </w:rPr>
        <w:t>which can be expanded as required</w:t>
      </w:r>
      <w:r w:rsidRPr="00F2053A">
        <w:rPr>
          <w:rFonts w:ascii="Calibri" w:hAnsi="Calibri" w:cs="Arial"/>
          <w:b/>
          <w:color w:val="000000"/>
          <w:sz w:val="22"/>
          <w:szCs w:val="22"/>
        </w:rPr>
        <w:t xml:space="preserve">. </w:t>
      </w:r>
    </w:p>
    <w:p w14:paraId="44B010DD" w14:textId="77777777" w:rsidR="00F72DCC" w:rsidRPr="00F2053A" w:rsidRDefault="00F72DCC" w:rsidP="00F72DCC">
      <w:pPr>
        <w:spacing w:line="276" w:lineRule="auto"/>
        <w:ind w:right="272"/>
        <w:jc w:val="both"/>
        <w:rPr>
          <w:rFonts w:ascii="Calibri" w:hAnsi="Calibri" w:cs="Arial"/>
          <w:b/>
          <w:color w:val="000000"/>
        </w:rPr>
      </w:pPr>
    </w:p>
    <w:p w14:paraId="3183CB0C" w14:textId="77777777" w:rsidR="00F72DCC" w:rsidRPr="00F2053A" w:rsidRDefault="00F72DCC" w:rsidP="00F72DCC">
      <w:pPr>
        <w:spacing w:after="120" w:line="276" w:lineRule="auto"/>
        <w:rPr>
          <w:rFonts w:ascii="Calibri" w:hAnsi="Calibri" w:cs="Arial"/>
          <w:b/>
          <w:sz w:val="22"/>
          <w:szCs w:val="22"/>
        </w:rPr>
      </w:pPr>
      <w:r w:rsidRPr="00F2053A">
        <w:rPr>
          <w:rFonts w:ascii="Calibri" w:hAnsi="Calibri" w:cs="Arial"/>
          <w:b/>
          <w:sz w:val="22"/>
          <w:szCs w:val="22"/>
        </w:rPr>
        <w:t>Tenderers should note that no other format of response is acceptable.</w:t>
      </w:r>
    </w:p>
    <w:p w14:paraId="28116041" w14:textId="77777777" w:rsidR="00F72DCC" w:rsidRPr="00F2053A" w:rsidRDefault="00F72DCC" w:rsidP="00F72DCC">
      <w:pPr>
        <w:spacing w:after="120" w:line="276" w:lineRule="auto"/>
        <w:rPr>
          <w:rFonts w:ascii="Calibri" w:hAnsi="Calibri" w:cs="Arial"/>
          <w:b/>
          <w:sz w:val="22"/>
          <w:szCs w:val="22"/>
        </w:rPr>
      </w:pPr>
      <w:r w:rsidRPr="00F2053A">
        <w:rPr>
          <w:rFonts w:ascii="Calibri" w:hAnsi="Calibri" w:cs="Arial"/>
          <w:b/>
          <w:sz w:val="22"/>
          <w:szCs w:val="22"/>
        </w:rPr>
        <w:t>Tenderers who fail to complete and return this document will not be considered for award of contract.</w:t>
      </w:r>
    </w:p>
    <w:p w14:paraId="79B9423B" w14:textId="0EBD296B" w:rsidR="00786229" w:rsidRPr="00F2053A" w:rsidRDefault="00786229" w:rsidP="00F72DCC">
      <w:pPr>
        <w:spacing w:after="120" w:line="276" w:lineRule="auto"/>
        <w:rPr>
          <w:rFonts w:ascii="Calibri" w:hAnsi="Calibri" w:cs="Arial"/>
          <w:bCs/>
          <w:sz w:val="22"/>
          <w:szCs w:val="22"/>
        </w:rPr>
      </w:pPr>
      <w:r w:rsidRPr="00F2053A">
        <w:rPr>
          <w:rFonts w:ascii="Calibri" w:hAnsi="Calibri" w:cs="Arial"/>
          <w:bCs/>
          <w:sz w:val="22"/>
          <w:szCs w:val="22"/>
        </w:rPr>
        <w:t>Tenderers should note:</w:t>
      </w:r>
    </w:p>
    <w:p w14:paraId="3DA66FBC" w14:textId="39EF8C23" w:rsidR="00F72DCC" w:rsidRPr="00F2053A" w:rsidRDefault="00F72DCC" w:rsidP="00F72DCC">
      <w:pPr>
        <w:pStyle w:val="ListParagraph"/>
        <w:numPr>
          <w:ilvl w:val="0"/>
          <w:numId w:val="9"/>
        </w:numPr>
        <w:spacing w:after="120" w:line="276" w:lineRule="auto"/>
        <w:ind w:left="714" w:hanging="357"/>
        <w:contextualSpacing/>
        <w:jc w:val="both"/>
        <w:rPr>
          <w:rFonts w:ascii="Calibri" w:hAnsi="Calibri" w:cs="Arial"/>
          <w:sz w:val="22"/>
          <w:szCs w:val="22"/>
        </w:rPr>
      </w:pPr>
      <w:r w:rsidRPr="00F2053A">
        <w:rPr>
          <w:rFonts w:ascii="Calibri" w:hAnsi="Calibri" w:cs="Arial"/>
          <w:sz w:val="22"/>
          <w:szCs w:val="22"/>
        </w:rPr>
        <w:t>All information requested in relation to the Selection Criteria</w:t>
      </w:r>
      <w:r w:rsidR="00F543B8" w:rsidRPr="00F2053A">
        <w:rPr>
          <w:rFonts w:ascii="Calibri" w:hAnsi="Calibri" w:cs="Arial"/>
          <w:sz w:val="22"/>
          <w:szCs w:val="22"/>
        </w:rPr>
        <w:t xml:space="preserve"> and Mandatory </w:t>
      </w:r>
      <w:r w:rsidR="00F2053A" w:rsidRPr="00F2053A">
        <w:rPr>
          <w:rFonts w:ascii="Calibri" w:hAnsi="Calibri" w:cs="Arial"/>
          <w:sz w:val="22"/>
          <w:szCs w:val="22"/>
        </w:rPr>
        <w:t>Requirements should</w:t>
      </w:r>
      <w:r w:rsidRPr="00F2053A">
        <w:rPr>
          <w:rFonts w:ascii="Calibri" w:hAnsi="Calibri" w:cs="Arial"/>
          <w:sz w:val="22"/>
          <w:szCs w:val="22"/>
        </w:rPr>
        <w:t xml:space="preserve"> be provided. </w:t>
      </w:r>
    </w:p>
    <w:p w14:paraId="28F06037" w14:textId="6F228A80" w:rsidR="00F72DCC" w:rsidRPr="00F2053A" w:rsidRDefault="00F72DCC" w:rsidP="00786229">
      <w:pPr>
        <w:pStyle w:val="ListParagraph"/>
        <w:numPr>
          <w:ilvl w:val="0"/>
          <w:numId w:val="9"/>
        </w:numPr>
        <w:spacing w:after="120" w:line="276" w:lineRule="auto"/>
        <w:ind w:left="714" w:hanging="357"/>
        <w:contextualSpacing/>
        <w:jc w:val="both"/>
        <w:rPr>
          <w:rFonts w:ascii="Calibri" w:hAnsi="Calibri" w:cs="Arial"/>
          <w:sz w:val="22"/>
          <w:szCs w:val="22"/>
        </w:rPr>
      </w:pPr>
      <w:r w:rsidRPr="00F2053A">
        <w:rPr>
          <w:rFonts w:ascii="Calibri" w:hAnsi="Calibri" w:cs="Arial"/>
          <w:sz w:val="22"/>
          <w:szCs w:val="22"/>
        </w:rPr>
        <w:t xml:space="preserve">All information in relation to the Award Criteria should be provided. </w:t>
      </w:r>
    </w:p>
    <w:p w14:paraId="4D14D965" w14:textId="74C4D872" w:rsidR="00F72DCC" w:rsidRDefault="00F72DCC" w:rsidP="00786229">
      <w:pPr>
        <w:pStyle w:val="ListParagraph"/>
        <w:numPr>
          <w:ilvl w:val="0"/>
          <w:numId w:val="9"/>
        </w:numPr>
        <w:spacing w:line="293" w:lineRule="auto"/>
        <w:ind w:left="714" w:hanging="357"/>
        <w:contextualSpacing/>
        <w:jc w:val="both"/>
        <w:rPr>
          <w:rFonts w:ascii="Calibri" w:hAnsi="Calibri" w:cs="Arial"/>
          <w:sz w:val="22"/>
          <w:szCs w:val="22"/>
        </w:rPr>
      </w:pPr>
      <w:r w:rsidRPr="00F2053A">
        <w:rPr>
          <w:rFonts w:ascii="Calibri" w:hAnsi="Calibri" w:cs="Arial"/>
          <w:bCs/>
          <w:sz w:val="22"/>
          <w:szCs w:val="22"/>
        </w:rPr>
        <w:t xml:space="preserve">The Tenderers’ Statement at </w:t>
      </w:r>
      <w:r w:rsidR="00FB66DF">
        <w:rPr>
          <w:rFonts w:ascii="Calibri" w:hAnsi="Calibri" w:cs="Arial"/>
          <w:bCs/>
          <w:sz w:val="22"/>
          <w:szCs w:val="22"/>
        </w:rPr>
        <w:t>Appendix 3 of RFT</w:t>
      </w:r>
      <w:r w:rsidRPr="00F2053A">
        <w:rPr>
          <w:rFonts w:ascii="Calibri" w:hAnsi="Calibri" w:cs="Arial"/>
          <w:sz w:val="22"/>
          <w:szCs w:val="22"/>
        </w:rPr>
        <w:t xml:space="preserve"> should be signed, </w:t>
      </w:r>
      <w:r w:rsidRPr="00F2053A">
        <w:rPr>
          <w:rFonts w:ascii="Calibri" w:hAnsi="Calibri"/>
          <w:sz w:val="22"/>
          <w:szCs w:val="22"/>
        </w:rPr>
        <w:t xml:space="preserve">printed on the Tenderers’ headed </w:t>
      </w:r>
      <w:r w:rsidR="00720DBA" w:rsidRPr="00F2053A">
        <w:rPr>
          <w:rFonts w:ascii="Calibri" w:hAnsi="Calibri"/>
          <w:sz w:val="22"/>
          <w:szCs w:val="22"/>
        </w:rPr>
        <w:t>notepaper,</w:t>
      </w:r>
      <w:r w:rsidRPr="00F2053A">
        <w:rPr>
          <w:rFonts w:ascii="Calibri" w:hAnsi="Calibri" w:cs="Arial"/>
          <w:sz w:val="22"/>
          <w:szCs w:val="22"/>
        </w:rPr>
        <w:t xml:space="preserve"> and submitted with the Tender Response Document.</w:t>
      </w:r>
    </w:p>
    <w:p w14:paraId="79B8C7F9" w14:textId="5E8B7BBA" w:rsidR="00D7211E" w:rsidRPr="00F2053A" w:rsidRDefault="00D7211E" w:rsidP="00786229">
      <w:pPr>
        <w:pStyle w:val="ListParagraph"/>
        <w:numPr>
          <w:ilvl w:val="0"/>
          <w:numId w:val="9"/>
        </w:numPr>
        <w:spacing w:line="293" w:lineRule="auto"/>
        <w:ind w:left="714" w:hanging="357"/>
        <w:contextualSpacing/>
        <w:jc w:val="both"/>
        <w:rPr>
          <w:rFonts w:ascii="Calibri" w:hAnsi="Calibri" w:cs="Arial"/>
          <w:sz w:val="22"/>
          <w:szCs w:val="22"/>
        </w:rPr>
      </w:pPr>
      <w:r>
        <w:rPr>
          <w:rFonts w:ascii="Calibri" w:hAnsi="Calibri" w:cs="Arial"/>
          <w:sz w:val="22"/>
          <w:szCs w:val="22"/>
        </w:rPr>
        <w:t xml:space="preserve">Appendix 4 </w:t>
      </w:r>
      <w:r w:rsidRPr="00D7211E">
        <w:rPr>
          <w:rFonts w:ascii="Calibri" w:hAnsi="Calibri" w:cs="Arial"/>
          <w:sz w:val="22"/>
          <w:szCs w:val="22"/>
        </w:rPr>
        <w:t>should be completed and submitted with the Tender. Tenderers are reminded of their obligations in relation to other entities on whose capacity they may rely on and/or sub-contractors.</w:t>
      </w:r>
    </w:p>
    <w:p w14:paraId="6C0DA2AA" w14:textId="404BCFFF" w:rsidR="00F72DCC" w:rsidRPr="00F2053A" w:rsidRDefault="00F72DCC" w:rsidP="00F72DCC">
      <w:pPr>
        <w:pStyle w:val="ListParagraph"/>
        <w:numPr>
          <w:ilvl w:val="0"/>
          <w:numId w:val="9"/>
        </w:numPr>
        <w:spacing w:line="293" w:lineRule="auto"/>
        <w:ind w:left="714" w:hanging="357"/>
        <w:contextualSpacing/>
        <w:jc w:val="both"/>
        <w:rPr>
          <w:rFonts w:ascii="Calibri" w:hAnsi="Calibri" w:cs="Arial"/>
          <w:sz w:val="22"/>
          <w:szCs w:val="22"/>
        </w:rPr>
      </w:pPr>
      <w:r w:rsidRPr="00F2053A">
        <w:rPr>
          <w:rFonts w:ascii="Calibri" w:hAnsi="Calibri" w:cs="Arial"/>
          <w:sz w:val="22"/>
          <w:szCs w:val="22"/>
        </w:rPr>
        <w:t xml:space="preserve">Tenderers must complete their responses in the spaces provided for in the Tender Response Document. No additional documentation should be provided except where explicitly requested in the RFT.  Any additional documentation or files provided </w:t>
      </w:r>
      <w:r w:rsidRPr="00F2053A">
        <w:rPr>
          <w:rFonts w:ascii="Calibri" w:hAnsi="Calibri" w:cs="Arial"/>
          <w:b/>
          <w:bCs/>
          <w:sz w:val="22"/>
          <w:szCs w:val="22"/>
        </w:rPr>
        <w:t>will not be evaluated</w:t>
      </w:r>
      <w:r w:rsidRPr="00F2053A">
        <w:rPr>
          <w:rFonts w:ascii="Calibri" w:hAnsi="Calibri" w:cs="Arial"/>
          <w:sz w:val="22"/>
          <w:szCs w:val="22"/>
        </w:rPr>
        <w:t>.</w:t>
      </w:r>
    </w:p>
    <w:p w14:paraId="622632D7" w14:textId="1CFAB055" w:rsidR="00F72DCC" w:rsidRPr="00F2053A" w:rsidRDefault="00F72DCC" w:rsidP="00F72DCC">
      <w:pPr>
        <w:pStyle w:val="ListParagraph"/>
        <w:numPr>
          <w:ilvl w:val="0"/>
          <w:numId w:val="9"/>
        </w:numPr>
        <w:spacing w:line="293" w:lineRule="auto"/>
        <w:contextualSpacing/>
        <w:jc w:val="both"/>
        <w:rPr>
          <w:rFonts w:ascii="Calibri" w:hAnsi="Calibri" w:cs="Arial"/>
          <w:sz w:val="22"/>
          <w:szCs w:val="22"/>
        </w:rPr>
      </w:pPr>
      <w:r w:rsidRPr="00F2053A">
        <w:rPr>
          <w:rFonts w:ascii="Calibri" w:hAnsi="Calibri" w:cs="Arial"/>
          <w:sz w:val="22"/>
          <w:szCs w:val="22"/>
        </w:rPr>
        <w:t xml:space="preserve">Tenderers should not include any additional cover sheets; appendices and/or an executive summary in the Tender Response Document (“TRD”) document. Please note that any cover sheet, appendices and/or an </w:t>
      </w:r>
      <w:r w:rsidR="00FB727C" w:rsidRPr="00F2053A">
        <w:rPr>
          <w:rFonts w:ascii="Calibri" w:hAnsi="Calibri" w:cs="Arial"/>
          <w:sz w:val="22"/>
          <w:szCs w:val="22"/>
        </w:rPr>
        <w:t>executive summary</w:t>
      </w:r>
      <w:r w:rsidRPr="00F2053A">
        <w:rPr>
          <w:rFonts w:ascii="Calibri" w:hAnsi="Calibri" w:cs="Arial"/>
          <w:sz w:val="22"/>
          <w:szCs w:val="22"/>
        </w:rPr>
        <w:t xml:space="preserve"> included in the response </w:t>
      </w:r>
      <w:r w:rsidRPr="00F2053A">
        <w:rPr>
          <w:rFonts w:ascii="Calibri" w:hAnsi="Calibri" w:cs="Arial"/>
          <w:b/>
          <w:bCs/>
          <w:sz w:val="22"/>
          <w:szCs w:val="22"/>
        </w:rPr>
        <w:t>will not be evaluated.</w:t>
      </w:r>
    </w:p>
    <w:p w14:paraId="6E794F46" w14:textId="77777777" w:rsidR="00F72DCC" w:rsidRPr="00F2053A" w:rsidRDefault="00F72DCC" w:rsidP="00F72DCC">
      <w:pPr>
        <w:pStyle w:val="ListParagraph"/>
        <w:numPr>
          <w:ilvl w:val="0"/>
          <w:numId w:val="9"/>
        </w:numPr>
        <w:spacing w:line="293" w:lineRule="auto"/>
        <w:ind w:left="714" w:hanging="357"/>
        <w:contextualSpacing/>
        <w:jc w:val="both"/>
        <w:rPr>
          <w:rFonts w:ascii="Calibri" w:hAnsi="Calibri" w:cs="Arial"/>
          <w:sz w:val="22"/>
          <w:szCs w:val="22"/>
        </w:rPr>
      </w:pPr>
      <w:r w:rsidRPr="00F2053A">
        <w:rPr>
          <w:rFonts w:ascii="Calibri" w:hAnsi="Calibri" w:cs="Arial"/>
          <w:sz w:val="22"/>
          <w:szCs w:val="22"/>
        </w:rPr>
        <w:t xml:space="preserve">Attachments should not be pasted into the response fields in the Tender Response document. Any attachments submitted in this manner </w:t>
      </w:r>
      <w:r w:rsidRPr="00F2053A">
        <w:rPr>
          <w:rFonts w:ascii="Calibri" w:hAnsi="Calibri" w:cs="Arial"/>
          <w:b/>
          <w:bCs/>
          <w:sz w:val="22"/>
          <w:szCs w:val="22"/>
        </w:rPr>
        <w:t>will not be evaluated</w:t>
      </w:r>
      <w:r w:rsidRPr="00F2053A">
        <w:rPr>
          <w:rFonts w:ascii="Calibri" w:hAnsi="Calibri" w:cs="Arial"/>
          <w:sz w:val="22"/>
          <w:szCs w:val="22"/>
        </w:rPr>
        <w:t>.</w:t>
      </w:r>
    </w:p>
    <w:p w14:paraId="3EE32338" w14:textId="77777777" w:rsidR="00F72DCC" w:rsidRPr="00F2053A" w:rsidRDefault="00F72DCC" w:rsidP="00F72DCC">
      <w:pPr>
        <w:pStyle w:val="ListParagraph"/>
        <w:numPr>
          <w:ilvl w:val="0"/>
          <w:numId w:val="9"/>
        </w:numPr>
        <w:spacing w:line="293" w:lineRule="auto"/>
        <w:ind w:left="714" w:hanging="357"/>
        <w:contextualSpacing/>
        <w:jc w:val="both"/>
        <w:rPr>
          <w:rFonts w:ascii="Calibri" w:hAnsi="Calibri" w:cs="Arial"/>
          <w:sz w:val="22"/>
          <w:szCs w:val="22"/>
        </w:rPr>
      </w:pPr>
      <w:r w:rsidRPr="00F2053A">
        <w:rPr>
          <w:rFonts w:asciiTheme="minorHAnsi" w:hAnsiTheme="minorHAnsi" w:cstheme="minorHAnsi"/>
          <w:sz w:val="22"/>
          <w:szCs w:val="22"/>
        </w:rPr>
        <w:t>Except where explicitly requested</w:t>
      </w:r>
      <w:r w:rsidRPr="00F2053A">
        <w:rPr>
          <w:rFonts w:ascii="Calibri" w:hAnsi="Calibri" w:cs="Arial"/>
          <w:sz w:val="22"/>
          <w:szCs w:val="22"/>
        </w:rPr>
        <w:t xml:space="preserve"> hyperlinks or links to external sites should not be included in the response</w:t>
      </w:r>
      <w:r w:rsidRPr="00F2053A">
        <w:rPr>
          <w:rFonts w:asciiTheme="minorHAnsi" w:hAnsiTheme="minorHAnsi" w:cstheme="minorHAnsi"/>
          <w:sz w:val="22"/>
          <w:szCs w:val="22"/>
        </w:rPr>
        <w:t>.</w:t>
      </w:r>
      <w:r w:rsidRPr="00F2053A">
        <w:rPr>
          <w:rFonts w:ascii="Calibri" w:hAnsi="Calibri" w:cs="Arial"/>
          <w:sz w:val="22"/>
          <w:szCs w:val="22"/>
        </w:rPr>
        <w:t xml:space="preserve"> Any information provided by way of a hyperlink </w:t>
      </w:r>
      <w:r w:rsidRPr="00F2053A">
        <w:rPr>
          <w:rFonts w:ascii="Calibri" w:hAnsi="Calibri" w:cs="Arial"/>
          <w:b/>
          <w:bCs/>
          <w:sz w:val="22"/>
          <w:szCs w:val="22"/>
        </w:rPr>
        <w:t>will not be evaluated</w:t>
      </w:r>
      <w:r w:rsidRPr="00F2053A">
        <w:rPr>
          <w:rFonts w:ascii="Calibri" w:hAnsi="Calibri" w:cs="Arial"/>
          <w:sz w:val="22"/>
          <w:szCs w:val="22"/>
        </w:rPr>
        <w:t>.</w:t>
      </w:r>
    </w:p>
    <w:p w14:paraId="2ACAFFAD" w14:textId="77777777" w:rsidR="00F72DCC" w:rsidRPr="00615301" w:rsidRDefault="00F72DCC" w:rsidP="00F72DCC">
      <w:pPr>
        <w:pStyle w:val="ListParagraph"/>
        <w:numPr>
          <w:ilvl w:val="0"/>
          <w:numId w:val="9"/>
        </w:numPr>
        <w:spacing w:line="293" w:lineRule="auto"/>
        <w:ind w:left="714" w:hanging="357"/>
        <w:contextualSpacing/>
        <w:jc w:val="both"/>
        <w:rPr>
          <w:rFonts w:ascii="Calibri" w:hAnsi="Calibri" w:cs="Arial"/>
          <w:sz w:val="22"/>
          <w:szCs w:val="22"/>
        </w:rPr>
      </w:pPr>
      <w:r w:rsidRPr="00F2053A">
        <w:rPr>
          <w:rFonts w:ascii="Calibri" w:hAnsi="Calibri" w:cs="Tahoma"/>
          <w:sz w:val="22"/>
        </w:rPr>
        <w:t>Any assumption, stipulation or qualification made by tenderers contrary to the RFT requirements or set out in tenders as a condition for the acceptance of the contract by the tenderer will not be considered in the award of the contract and may cause the rejection of the entire tender.</w:t>
      </w:r>
    </w:p>
    <w:p w14:paraId="26933C98" w14:textId="77777777" w:rsidR="00615301" w:rsidRDefault="00615301" w:rsidP="00615301">
      <w:pPr>
        <w:spacing w:line="293" w:lineRule="auto"/>
        <w:contextualSpacing/>
        <w:jc w:val="both"/>
        <w:rPr>
          <w:rFonts w:ascii="Calibri" w:hAnsi="Calibri" w:cs="Arial"/>
          <w:sz w:val="22"/>
          <w:szCs w:val="22"/>
        </w:rPr>
      </w:pPr>
    </w:p>
    <w:p w14:paraId="07DAFC40" w14:textId="77777777" w:rsidR="0016144C" w:rsidRPr="00615301" w:rsidRDefault="0016144C" w:rsidP="00615301">
      <w:pPr>
        <w:spacing w:line="293" w:lineRule="auto"/>
        <w:contextualSpacing/>
        <w:jc w:val="both"/>
        <w:rPr>
          <w:rFonts w:ascii="Calibri" w:hAnsi="Calibri" w:cs="Arial"/>
          <w:sz w:val="22"/>
          <w:szCs w:val="22"/>
        </w:rPr>
      </w:pPr>
    </w:p>
    <w:p w14:paraId="47F600DC" w14:textId="77777777" w:rsidR="0072448E" w:rsidRPr="00F2053A" w:rsidRDefault="00EE2FA9" w:rsidP="008C50C8">
      <w:pPr>
        <w:pStyle w:val="Heading3"/>
        <w:ind w:left="0"/>
        <w:rPr>
          <w:sz w:val="32"/>
          <w:szCs w:val="32"/>
        </w:rPr>
      </w:pPr>
      <w:r w:rsidRPr="00F2053A">
        <w:rPr>
          <w:sz w:val="32"/>
          <w:szCs w:val="32"/>
        </w:rPr>
        <w:t xml:space="preserve">Section A </w:t>
      </w:r>
    </w:p>
    <w:p w14:paraId="438BDC1A" w14:textId="77777777" w:rsidR="0072448E" w:rsidRPr="00F2053A" w:rsidRDefault="0072448E" w:rsidP="00EE2FA9">
      <w:pPr>
        <w:ind w:right="274"/>
        <w:rPr>
          <w:rFonts w:cs="Arial"/>
          <w:b/>
          <w:bCs/>
          <w:sz w:val="28"/>
        </w:rPr>
      </w:pPr>
    </w:p>
    <w:p w14:paraId="6787A5AA" w14:textId="77777777" w:rsidR="00EE2FA9" w:rsidRPr="00F2053A" w:rsidRDefault="00EE2FA9" w:rsidP="00EE2FA9">
      <w:pPr>
        <w:ind w:right="274"/>
        <w:rPr>
          <w:rFonts w:ascii="Calibri" w:hAnsi="Calibri" w:cs="Arial"/>
          <w:b/>
          <w:bCs/>
          <w:sz w:val="32"/>
          <w:szCs w:val="32"/>
          <w:u w:val="single"/>
        </w:rPr>
      </w:pPr>
      <w:r w:rsidRPr="00F2053A">
        <w:rPr>
          <w:rFonts w:ascii="Calibri" w:hAnsi="Calibri" w:cs="Arial"/>
          <w:b/>
          <w:bCs/>
          <w:sz w:val="32"/>
          <w:szCs w:val="32"/>
          <w:u w:val="single"/>
        </w:rPr>
        <w:t>Prime Contractor - Company Details</w:t>
      </w:r>
      <w:r w:rsidRPr="00F2053A">
        <w:rPr>
          <w:rFonts w:ascii="Calibri" w:hAnsi="Calibri"/>
          <w:b/>
          <w:bCs/>
          <w:color w:val="000000"/>
          <w:sz w:val="32"/>
          <w:szCs w:val="32"/>
        </w:rPr>
        <w:t xml:space="preserve"> </w:t>
      </w:r>
    </w:p>
    <w:p w14:paraId="59EB4AE4" w14:textId="77777777" w:rsidR="00EE2FA9" w:rsidRPr="00F2053A"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rsidRPr="00F2053A" w14:paraId="7B741CD1" w14:textId="77777777" w:rsidTr="00401351">
        <w:trPr>
          <w:cantSplit/>
        </w:trPr>
        <w:tc>
          <w:tcPr>
            <w:tcW w:w="8568" w:type="dxa"/>
            <w:shd w:val="clear" w:color="auto" w:fill="2C7D88"/>
          </w:tcPr>
          <w:p w14:paraId="32A4E864" w14:textId="77777777" w:rsidR="00EE2FA9" w:rsidRPr="00F2053A" w:rsidRDefault="00EE2FA9" w:rsidP="00596A6E">
            <w:pPr>
              <w:pStyle w:val="Heading6"/>
              <w:framePr w:hSpace="0" w:wrap="auto" w:vAnchor="margin" w:hAnchor="text" w:xAlign="left" w:yAlign="inline"/>
              <w:spacing w:before="60" w:after="60" w:line="320" w:lineRule="exact"/>
              <w:ind w:left="720"/>
              <w:rPr>
                <w:rFonts w:ascii="Calibri" w:hAnsi="Calibri"/>
                <w:bCs/>
                <w:sz w:val="28"/>
                <w:szCs w:val="28"/>
                <w:lang w:val="en-GB"/>
              </w:rPr>
            </w:pPr>
            <w:r w:rsidRPr="00F2053A">
              <w:rPr>
                <w:rFonts w:ascii="Calibri" w:hAnsi="Calibri"/>
                <w:bCs/>
                <w:color w:val="FFFFFF" w:themeColor="background1"/>
                <w:sz w:val="28"/>
                <w:szCs w:val="28"/>
                <w:lang w:val="en-GB"/>
              </w:rPr>
              <w:t>Prime Contractor’s Contact Information</w:t>
            </w:r>
          </w:p>
        </w:tc>
      </w:tr>
      <w:tr w:rsidR="00EE2FA9" w:rsidRPr="00F2053A" w14:paraId="1D16C6CB" w14:textId="77777777" w:rsidTr="003020A7">
        <w:trPr>
          <w:cantSplit/>
        </w:trPr>
        <w:tc>
          <w:tcPr>
            <w:tcW w:w="8568" w:type="dxa"/>
            <w:tcBorders>
              <w:bottom w:val="single" w:sz="4" w:space="0" w:color="auto"/>
            </w:tcBorders>
          </w:tcPr>
          <w:p w14:paraId="30826B9F"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Company Name:</w:t>
            </w:r>
          </w:p>
          <w:p w14:paraId="1667899B" w14:textId="77777777" w:rsidR="00B73B6C" w:rsidRPr="00F2053A" w:rsidRDefault="00B73B6C" w:rsidP="00B73B6C">
            <w:pPr>
              <w:rPr>
                <w:rFonts w:ascii="Calibri" w:hAnsi="Calibri"/>
              </w:rPr>
            </w:pPr>
          </w:p>
        </w:tc>
      </w:tr>
      <w:tr w:rsidR="00EE2FA9" w:rsidRPr="00F2053A" w14:paraId="5B8E67AA" w14:textId="77777777" w:rsidTr="003020A7">
        <w:trPr>
          <w:cantSplit/>
        </w:trPr>
        <w:tc>
          <w:tcPr>
            <w:tcW w:w="8568" w:type="dxa"/>
            <w:tcBorders>
              <w:bottom w:val="single" w:sz="4" w:space="0" w:color="auto"/>
            </w:tcBorders>
          </w:tcPr>
          <w:p w14:paraId="0DD5182A"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Address:</w:t>
            </w:r>
          </w:p>
          <w:p w14:paraId="430CC27F" w14:textId="77777777" w:rsidR="00B73B6C" w:rsidRPr="00F2053A" w:rsidRDefault="00B73B6C" w:rsidP="00B73B6C">
            <w:pPr>
              <w:rPr>
                <w:rFonts w:ascii="Calibri" w:hAnsi="Calibri"/>
              </w:rPr>
            </w:pPr>
          </w:p>
        </w:tc>
      </w:tr>
      <w:tr w:rsidR="00EE2FA9" w:rsidRPr="00F2053A" w14:paraId="615F371D" w14:textId="77777777" w:rsidTr="003020A7">
        <w:trPr>
          <w:cantSplit/>
        </w:trPr>
        <w:tc>
          <w:tcPr>
            <w:tcW w:w="8568" w:type="dxa"/>
            <w:tcBorders>
              <w:bottom w:val="single" w:sz="4" w:space="0" w:color="auto"/>
            </w:tcBorders>
          </w:tcPr>
          <w:p w14:paraId="012BC352"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Email Address:</w:t>
            </w:r>
          </w:p>
          <w:p w14:paraId="06F0DD1C" w14:textId="77777777" w:rsidR="00B73B6C" w:rsidRPr="00F2053A" w:rsidRDefault="00B73B6C" w:rsidP="00B73B6C">
            <w:pPr>
              <w:rPr>
                <w:rFonts w:ascii="Calibri" w:hAnsi="Calibri"/>
              </w:rPr>
            </w:pPr>
          </w:p>
        </w:tc>
      </w:tr>
      <w:tr w:rsidR="00EE2FA9" w:rsidRPr="00F2053A" w14:paraId="683629E8" w14:textId="77777777" w:rsidTr="003020A7">
        <w:trPr>
          <w:cantSplit/>
        </w:trPr>
        <w:tc>
          <w:tcPr>
            <w:tcW w:w="8568" w:type="dxa"/>
            <w:tcBorders>
              <w:bottom w:val="single" w:sz="4" w:space="0" w:color="auto"/>
            </w:tcBorders>
          </w:tcPr>
          <w:p w14:paraId="1CD244DE"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Telephone No.:</w:t>
            </w:r>
          </w:p>
          <w:p w14:paraId="49A8B50A" w14:textId="77777777" w:rsidR="00B73B6C" w:rsidRPr="00F2053A" w:rsidRDefault="00B73B6C" w:rsidP="00B73B6C">
            <w:pPr>
              <w:rPr>
                <w:rFonts w:ascii="Calibri" w:hAnsi="Calibri"/>
              </w:rPr>
            </w:pPr>
          </w:p>
        </w:tc>
      </w:tr>
      <w:tr w:rsidR="00596A6E" w:rsidRPr="00F2053A" w14:paraId="73CAE05A" w14:textId="77777777" w:rsidTr="00401351">
        <w:trPr>
          <w:cantSplit/>
        </w:trPr>
        <w:tc>
          <w:tcPr>
            <w:tcW w:w="8568" w:type="dxa"/>
            <w:tcBorders>
              <w:bottom w:val="single" w:sz="4" w:space="0" w:color="auto"/>
            </w:tcBorders>
            <w:shd w:val="clear" w:color="auto" w:fill="2C7D88"/>
          </w:tcPr>
          <w:p w14:paraId="00F28AFE" w14:textId="77777777" w:rsidR="00EE2FA9" w:rsidRPr="00F2053A" w:rsidRDefault="00EE2FA9" w:rsidP="00596A6E">
            <w:pPr>
              <w:pStyle w:val="Heading2"/>
              <w:framePr w:hSpace="0" w:wrap="auto" w:vAnchor="margin" w:hAnchor="text" w:xAlign="left" w:yAlign="inline"/>
              <w:rPr>
                <w:rFonts w:ascii="Calibri" w:hAnsi="Calibri"/>
                <w:color w:val="FFFFFF" w:themeColor="background1"/>
                <w:sz w:val="28"/>
                <w:szCs w:val="28"/>
              </w:rPr>
            </w:pPr>
            <w:r w:rsidRPr="00F2053A">
              <w:rPr>
                <w:rFonts w:ascii="Calibri" w:hAnsi="Calibri"/>
                <w:color w:val="FFFFFF" w:themeColor="background1"/>
                <w:sz w:val="28"/>
                <w:szCs w:val="28"/>
              </w:rPr>
              <w:t xml:space="preserve">Person(s) </w:t>
            </w:r>
            <w:r w:rsidR="00E425C7" w:rsidRPr="00F2053A">
              <w:rPr>
                <w:rFonts w:ascii="Calibri" w:hAnsi="Calibri"/>
                <w:color w:val="FFFFFF" w:themeColor="background1"/>
                <w:sz w:val="28"/>
                <w:szCs w:val="28"/>
              </w:rPr>
              <w:t>Dealing with T</w:t>
            </w:r>
            <w:r w:rsidRPr="00F2053A">
              <w:rPr>
                <w:rFonts w:ascii="Calibri" w:hAnsi="Calibri"/>
                <w:color w:val="FFFFFF" w:themeColor="background1"/>
                <w:sz w:val="28"/>
                <w:szCs w:val="28"/>
              </w:rPr>
              <w:t>ender</w:t>
            </w:r>
          </w:p>
        </w:tc>
      </w:tr>
      <w:tr w:rsidR="00EE2FA9" w:rsidRPr="00F2053A" w14:paraId="0E25D5D7" w14:textId="77777777" w:rsidTr="003020A7">
        <w:trPr>
          <w:cantSplit/>
        </w:trPr>
        <w:tc>
          <w:tcPr>
            <w:tcW w:w="8568" w:type="dxa"/>
            <w:tcBorders>
              <w:bottom w:val="single" w:sz="4" w:space="0" w:color="auto"/>
            </w:tcBorders>
          </w:tcPr>
          <w:p w14:paraId="490DD1BC"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Name:</w:t>
            </w:r>
          </w:p>
          <w:p w14:paraId="3233F409" w14:textId="77777777" w:rsidR="00B73B6C" w:rsidRPr="00F2053A" w:rsidRDefault="00B73B6C" w:rsidP="00B73B6C">
            <w:pPr>
              <w:rPr>
                <w:rFonts w:ascii="Calibri" w:hAnsi="Calibri"/>
              </w:rPr>
            </w:pPr>
          </w:p>
        </w:tc>
      </w:tr>
      <w:tr w:rsidR="00EE2FA9" w:rsidRPr="00F2053A" w14:paraId="10FAFBB4" w14:textId="77777777" w:rsidTr="003020A7">
        <w:trPr>
          <w:cantSplit/>
        </w:trPr>
        <w:tc>
          <w:tcPr>
            <w:tcW w:w="8568" w:type="dxa"/>
            <w:tcBorders>
              <w:bottom w:val="single" w:sz="4" w:space="0" w:color="auto"/>
            </w:tcBorders>
          </w:tcPr>
          <w:p w14:paraId="5C89410A"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Email Address:</w:t>
            </w:r>
          </w:p>
          <w:p w14:paraId="189115B8" w14:textId="77777777" w:rsidR="00B73B6C" w:rsidRPr="00F2053A" w:rsidRDefault="00B73B6C" w:rsidP="00B73B6C">
            <w:pPr>
              <w:rPr>
                <w:rFonts w:ascii="Calibri" w:hAnsi="Calibri"/>
              </w:rPr>
            </w:pPr>
          </w:p>
        </w:tc>
      </w:tr>
      <w:tr w:rsidR="00EE2FA9" w:rsidRPr="00F2053A" w14:paraId="3177075B" w14:textId="77777777" w:rsidTr="003020A7">
        <w:trPr>
          <w:cantSplit/>
        </w:trPr>
        <w:tc>
          <w:tcPr>
            <w:tcW w:w="8568" w:type="dxa"/>
            <w:tcBorders>
              <w:bottom w:val="single" w:sz="4" w:space="0" w:color="auto"/>
            </w:tcBorders>
          </w:tcPr>
          <w:p w14:paraId="0796E34A"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Telephone No.:</w:t>
            </w:r>
          </w:p>
          <w:p w14:paraId="429A3884" w14:textId="77777777" w:rsidR="00B73B6C" w:rsidRPr="00F2053A" w:rsidRDefault="00B73B6C" w:rsidP="00B73B6C">
            <w:pPr>
              <w:rPr>
                <w:rFonts w:ascii="Calibri" w:hAnsi="Calibri"/>
              </w:rPr>
            </w:pPr>
          </w:p>
        </w:tc>
      </w:tr>
      <w:tr w:rsidR="00EE2FA9" w:rsidRPr="00F2053A" w14:paraId="4FE76A78" w14:textId="77777777" w:rsidTr="00401351">
        <w:trPr>
          <w:cantSplit/>
        </w:trPr>
        <w:tc>
          <w:tcPr>
            <w:tcW w:w="8568" w:type="dxa"/>
            <w:shd w:val="clear" w:color="auto" w:fill="2C7D88"/>
          </w:tcPr>
          <w:p w14:paraId="3E61FB03" w14:textId="77777777" w:rsidR="00EE2FA9" w:rsidRPr="00F2053A" w:rsidRDefault="00EE2FA9" w:rsidP="003020A7">
            <w:pPr>
              <w:pStyle w:val="Heading2"/>
              <w:framePr w:hSpace="0" w:wrap="auto" w:vAnchor="margin" w:hAnchor="text" w:xAlign="left" w:yAlign="inline"/>
              <w:jc w:val="left"/>
            </w:pPr>
          </w:p>
        </w:tc>
      </w:tr>
      <w:tr w:rsidR="00EE2FA9" w:rsidRPr="00F2053A" w14:paraId="0B399802" w14:textId="77777777" w:rsidTr="003020A7">
        <w:trPr>
          <w:cantSplit/>
        </w:trPr>
        <w:tc>
          <w:tcPr>
            <w:tcW w:w="8568" w:type="dxa"/>
          </w:tcPr>
          <w:p w14:paraId="7BEC6943"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Name:</w:t>
            </w:r>
          </w:p>
          <w:p w14:paraId="378F3038" w14:textId="77777777" w:rsidR="003020A7" w:rsidRPr="00F2053A" w:rsidRDefault="003020A7" w:rsidP="003020A7">
            <w:pPr>
              <w:rPr>
                <w:rFonts w:ascii="Calibri" w:hAnsi="Calibri"/>
              </w:rPr>
            </w:pPr>
          </w:p>
        </w:tc>
      </w:tr>
      <w:tr w:rsidR="00EE2FA9" w:rsidRPr="00F2053A" w14:paraId="12E29E81" w14:textId="77777777" w:rsidTr="003020A7">
        <w:trPr>
          <w:cantSplit/>
        </w:trPr>
        <w:tc>
          <w:tcPr>
            <w:tcW w:w="8568" w:type="dxa"/>
          </w:tcPr>
          <w:p w14:paraId="3B893907" w14:textId="77777777" w:rsidR="00EE2FA9" w:rsidRPr="00F2053A" w:rsidRDefault="00EE2FA9" w:rsidP="003020A7">
            <w:pPr>
              <w:pStyle w:val="Heading2"/>
              <w:framePr w:hSpace="0" w:wrap="auto" w:vAnchor="margin" w:hAnchor="text" w:xAlign="left" w:yAlign="inline"/>
              <w:jc w:val="left"/>
              <w:rPr>
                <w:rFonts w:ascii="Calibri" w:hAnsi="Calibri"/>
              </w:rPr>
            </w:pPr>
            <w:r w:rsidRPr="00F2053A">
              <w:rPr>
                <w:rFonts w:ascii="Calibri" w:hAnsi="Calibri"/>
              </w:rPr>
              <w:t>Email Address:</w:t>
            </w:r>
          </w:p>
          <w:p w14:paraId="1A5D9324" w14:textId="77777777" w:rsidR="003020A7" w:rsidRPr="00F2053A" w:rsidRDefault="003020A7" w:rsidP="003020A7">
            <w:pPr>
              <w:rPr>
                <w:rFonts w:ascii="Calibri" w:hAnsi="Calibri"/>
              </w:rPr>
            </w:pPr>
          </w:p>
        </w:tc>
      </w:tr>
      <w:tr w:rsidR="00EE2FA9" w14:paraId="44680D1E" w14:textId="77777777" w:rsidTr="003020A7">
        <w:trPr>
          <w:cantSplit/>
        </w:trPr>
        <w:tc>
          <w:tcPr>
            <w:tcW w:w="8568" w:type="dxa"/>
            <w:tcBorders>
              <w:bottom w:val="single" w:sz="4" w:space="0" w:color="auto"/>
            </w:tcBorders>
          </w:tcPr>
          <w:p w14:paraId="1AE766D9" w14:textId="77777777" w:rsidR="00EE2FA9" w:rsidRPr="00E425C7" w:rsidRDefault="00EE2FA9" w:rsidP="003020A7">
            <w:pPr>
              <w:pStyle w:val="Heading2"/>
              <w:framePr w:hSpace="0" w:wrap="auto" w:vAnchor="margin" w:hAnchor="text" w:xAlign="left" w:yAlign="inline"/>
              <w:jc w:val="left"/>
              <w:rPr>
                <w:rFonts w:ascii="Calibri" w:hAnsi="Calibri"/>
              </w:rPr>
            </w:pPr>
            <w:r w:rsidRPr="00F2053A">
              <w:rPr>
                <w:rFonts w:ascii="Calibri" w:hAnsi="Calibri"/>
              </w:rPr>
              <w:t>Telephone No.:</w:t>
            </w:r>
          </w:p>
          <w:p w14:paraId="3A615E36" w14:textId="77777777" w:rsidR="003020A7" w:rsidRPr="00E425C7" w:rsidRDefault="003020A7" w:rsidP="003020A7">
            <w:pPr>
              <w:rPr>
                <w:rFonts w:ascii="Calibri" w:hAnsi="Calibri"/>
              </w:rPr>
            </w:pPr>
          </w:p>
        </w:tc>
      </w:tr>
    </w:tbl>
    <w:p w14:paraId="66CC0705" w14:textId="77777777" w:rsidR="00EE2FA9" w:rsidRDefault="00EE2FA9" w:rsidP="007A5482">
      <w:pPr>
        <w:ind w:right="274"/>
        <w:rPr>
          <w:rFonts w:ascii="Times New Roman Bold" w:hAnsi="Times New Roman Bold" w:cs="Arial"/>
          <w:b/>
          <w:bCs/>
          <w:sz w:val="32"/>
          <w:szCs w:val="32"/>
          <w:u w:val="single"/>
        </w:rPr>
      </w:pPr>
    </w:p>
    <w:p w14:paraId="3C3643D3" w14:textId="77777777" w:rsidR="00EE2FA9" w:rsidRDefault="00EE2FA9" w:rsidP="007A5482">
      <w:pPr>
        <w:ind w:right="274"/>
        <w:rPr>
          <w:rFonts w:ascii="Times New Roman Bold" w:hAnsi="Times New Roman Bold" w:cs="Arial"/>
          <w:b/>
          <w:bCs/>
          <w:sz w:val="32"/>
          <w:szCs w:val="32"/>
          <w:u w:val="single"/>
        </w:rPr>
      </w:pPr>
    </w:p>
    <w:p w14:paraId="08D4DCE8" w14:textId="77777777" w:rsidR="00EE2FA9" w:rsidRDefault="00EE2FA9" w:rsidP="007A5482">
      <w:pPr>
        <w:ind w:right="274"/>
        <w:rPr>
          <w:rFonts w:ascii="Times New Roman Bold" w:hAnsi="Times New Roman Bold" w:cs="Arial"/>
          <w:b/>
          <w:bCs/>
          <w:sz w:val="32"/>
          <w:szCs w:val="32"/>
          <w:u w:val="single"/>
        </w:rPr>
      </w:pPr>
    </w:p>
    <w:p w14:paraId="692B6F4B" w14:textId="77777777" w:rsidR="00EE2FA9" w:rsidRDefault="00EE2FA9" w:rsidP="007A5482">
      <w:pPr>
        <w:ind w:right="274"/>
        <w:rPr>
          <w:rFonts w:ascii="Times New Roman Bold" w:hAnsi="Times New Roman Bold" w:cs="Arial"/>
          <w:b/>
          <w:bCs/>
          <w:sz w:val="32"/>
          <w:szCs w:val="32"/>
          <w:u w:val="single"/>
        </w:rPr>
      </w:pPr>
    </w:p>
    <w:p w14:paraId="4259873B" w14:textId="77777777" w:rsidR="00EE2FA9" w:rsidRDefault="00EE2FA9" w:rsidP="007A5482">
      <w:pPr>
        <w:ind w:right="274"/>
        <w:rPr>
          <w:rFonts w:ascii="Times New Roman Bold" w:hAnsi="Times New Roman Bold" w:cs="Arial"/>
          <w:b/>
          <w:bCs/>
          <w:sz w:val="32"/>
          <w:szCs w:val="32"/>
          <w:u w:val="single"/>
        </w:rPr>
      </w:pPr>
    </w:p>
    <w:p w14:paraId="7FA5CD5A" w14:textId="77777777" w:rsidR="00C75653" w:rsidRDefault="00C75653" w:rsidP="007A5482">
      <w:pPr>
        <w:ind w:right="274"/>
        <w:rPr>
          <w:rFonts w:ascii="Times New Roman Bold" w:hAnsi="Times New Roman Bold" w:cs="Arial"/>
          <w:b/>
          <w:bCs/>
          <w:sz w:val="32"/>
          <w:szCs w:val="32"/>
          <w:u w:val="single"/>
        </w:rPr>
      </w:pPr>
    </w:p>
    <w:p w14:paraId="16C3FD9E" w14:textId="77777777" w:rsidR="00C75653" w:rsidRDefault="00C75653" w:rsidP="007A5482">
      <w:pPr>
        <w:ind w:right="274"/>
        <w:rPr>
          <w:rFonts w:ascii="Times New Roman Bold" w:hAnsi="Times New Roman Bold" w:cs="Arial"/>
          <w:b/>
          <w:bCs/>
          <w:sz w:val="32"/>
          <w:szCs w:val="32"/>
          <w:u w:val="single"/>
        </w:rPr>
      </w:pPr>
    </w:p>
    <w:p w14:paraId="77E55D0D" w14:textId="77777777" w:rsidR="00C75653" w:rsidRDefault="00C75653" w:rsidP="007A5482">
      <w:pPr>
        <w:ind w:right="274"/>
        <w:rPr>
          <w:rFonts w:ascii="Times New Roman Bold" w:hAnsi="Times New Roman Bold" w:cs="Arial"/>
          <w:b/>
          <w:bCs/>
          <w:sz w:val="32"/>
          <w:szCs w:val="32"/>
          <w:u w:val="single"/>
        </w:rPr>
      </w:pPr>
    </w:p>
    <w:p w14:paraId="352FC6F1" w14:textId="77777777" w:rsidR="00C75653" w:rsidRDefault="00C75653" w:rsidP="007A5482">
      <w:pPr>
        <w:ind w:right="274"/>
        <w:rPr>
          <w:rFonts w:ascii="Times New Roman Bold" w:hAnsi="Times New Roman Bold" w:cs="Arial"/>
          <w:b/>
          <w:bCs/>
          <w:sz w:val="32"/>
          <w:szCs w:val="32"/>
          <w:u w:val="single"/>
        </w:rPr>
      </w:pPr>
    </w:p>
    <w:p w14:paraId="04EFD1EA" w14:textId="77777777" w:rsidR="00EE2FA9" w:rsidRDefault="00EE2FA9" w:rsidP="007A5482">
      <w:pPr>
        <w:ind w:right="274"/>
        <w:rPr>
          <w:rFonts w:ascii="Times New Roman Bold" w:hAnsi="Times New Roman Bold" w:cs="Arial"/>
          <w:b/>
          <w:bCs/>
          <w:sz w:val="32"/>
          <w:szCs w:val="32"/>
          <w:u w:val="single"/>
        </w:rPr>
      </w:pPr>
    </w:p>
    <w:p w14:paraId="41647C18" w14:textId="77777777" w:rsidR="00615301" w:rsidRDefault="00615301" w:rsidP="00EE2FA9">
      <w:pPr>
        <w:rPr>
          <w:rFonts w:ascii="Calibri" w:hAnsi="Calibri"/>
          <w:b/>
          <w:bCs/>
          <w:sz w:val="32"/>
          <w:szCs w:val="32"/>
          <w:u w:val="single"/>
        </w:rPr>
      </w:pPr>
    </w:p>
    <w:p w14:paraId="6CA2F0D1" w14:textId="3559642A" w:rsidR="00EE2FA9" w:rsidRPr="00F2053A" w:rsidRDefault="0072448E" w:rsidP="00EE2FA9">
      <w:pPr>
        <w:rPr>
          <w:rFonts w:ascii="Calibri" w:hAnsi="Calibri"/>
          <w:b/>
          <w:bCs/>
          <w:sz w:val="32"/>
          <w:szCs w:val="32"/>
          <w:u w:val="single"/>
        </w:rPr>
      </w:pPr>
      <w:r w:rsidRPr="00F2053A">
        <w:rPr>
          <w:rFonts w:ascii="Calibri" w:hAnsi="Calibri"/>
          <w:b/>
          <w:bCs/>
          <w:sz w:val="32"/>
          <w:szCs w:val="32"/>
          <w:u w:val="single"/>
        </w:rPr>
        <w:t>Sub- Contractors</w:t>
      </w:r>
    </w:p>
    <w:p w14:paraId="41FD61E9" w14:textId="77777777" w:rsidR="0072448E" w:rsidRPr="00F2053A" w:rsidRDefault="0072448E" w:rsidP="00EE2FA9">
      <w:pPr>
        <w:rPr>
          <w:b/>
          <w:bCs/>
          <w:sz w:val="32"/>
          <w:szCs w:val="32"/>
        </w:rPr>
      </w:pPr>
    </w:p>
    <w:p w14:paraId="30A1F559" w14:textId="77777777" w:rsidR="00EE2FA9" w:rsidRPr="00F2053A" w:rsidRDefault="00EE2FA9" w:rsidP="00EE2FA9">
      <w:r w:rsidRPr="00F2053A">
        <w:rPr>
          <w:rFonts w:ascii="Calibri" w:hAnsi="Calibri"/>
        </w:rPr>
        <w:t>The Tenderer must provide the following information</w:t>
      </w:r>
      <w:r w:rsidRPr="00F2053A">
        <w:t>:</w:t>
      </w:r>
    </w:p>
    <w:p w14:paraId="504E18AB" w14:textId="77777777" w:rsidR="00EE2FA9" w:rsidRPr="00F2053A" w:rsidRDefault="00EE2FA9" w:rsidP="00EE2FA9">
      <w:pPr>
        <w:pStyle w:val="BodyText2"/>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9"/>
      </w:tblGrid>
      <w:tr w:rsidR="00596A6E" w:rsidRPr="00F2053A" w14:paraId="5EE81F27" w14:textId="77777777" w:rsidTr="00E70A9D">
        <w:trPr>
          <w:cantSplit/>
          <w:jc w:val="center"/>
        </w:trPr>
        <w:tc>
          <w:tcPr>
            <w:tcW w:w="8789" w:type="dxa"/>
            <w:shd w:val="clear" w:color="auto" w:fill="2C7D88"/>
          </w:tcPr>
          <w:p w14:paraId="4D69622C" w14:textId="19C965A1" w:rsidR="003020A7" w:rsidRPr="00F2053A" w:rsidRDefault="003020A7" w:rsidP="004F1BEA">
            <w:pPr>
              <w:keepNext/>
              <w:spacing w:before="60" w:after="60" w:line="320" w:lineRule="exact"/>
              <w:ind w:left="357"/>
              <w:rPr>
                <w:b/>
                <w:color w:val="FFFFFF" w:themeColor="background1"/>
              </w:rPr>
            </w:pPr>
            <w:r w:rsidRPr="00F2053A">
              <w:rPr>
                <w:rFonts w:ascii="Calibri" w:hAnsi="Calibri"/>
                <w:color w:val="FFFFFF" w:themeColor="background1"/>
              </w:rPr>
              <w:t xml:space="preserve">Sub-contracting - Details of which portion, if any, of the tender the </w:t>
            </w:r>
            <w:r w:rsidR="00415860" w:rsidRPr="00F2053A">
              <w:rPr>
                <w:rFonts w:ascii="Calibri" w:hAnsi="Calibri"/>
                <w:color w:val="FFFFFF" w:themeColor="background1"/>
              </w:rPr>
              <w:t>Tenderer</w:t>
            </w:r>
            <w:r w:rsidRPr="00F2053A">
              <w:rPr>
                <w:rFonts w:ascii="Calibri" w:hAnsi="Calibri"/>
                <w:color w:val="FFFFFF" w:themeColor="background1"/>
              </w:rPr>
              <w:t xml:space="preserve"> intends to sub-contract. A nil return is required if there is no sub-contracting. </w:t>
            </w:r>
            <w:r w:rsidRPr="00F2053A">
              <w:rPr>
                <w:rFonts w:ascii="Calibri" w:hAnsi="Calibri"/>
                <w:bCs/>
                <w:color w:val="FFFFFF" w:themeColor="background1"/>
              </w:rPr>
              <w:t>If there is a sub-co</w:t>
            </w:r>
            <w:r w:rsidR="0002102C" w:rsidRPr="00F2053A">
              <w:rPr>
                <w:rFonts w:ascii="Calibri" w:hAnsi="Calibri"/>
                <w:bCs/>
                <w:color w:val="FFFFFF" w:themeColor="background1"/>
              </w:rPr>
              <w:t xml:space="preserve">ntracting element to the tender, </w:t>
            </w:r>
            <w:r w:rsidRPr="00F2053A">
              <w:rPr>
                <w:rFonts w:ascii="Calibri" w:hAnsi="Calibri"/>
                <w:bCs/>
                <w:color w:val="FFFFFF" w:themeColor="background1"/>
              </w:rPr>
              <w:t xml:space="preserve">Tenderers </w:t>
            </w:r>
            <w:r w:rsidR="0002102C" w:rsidRPr="00F2053A">
              <w:rPr>
                <w:rFonts w:ascii="Calibri" w:hAnsi="Calibri"/>
                <w:bCs/>
                <w:color w:val="FFFFFF" w:themeColor="background1"/>
              </w:rPr>
              <w:t xml:space="preserve">should </w:t>
            </w:r>
            <w:r w:rsidR="00DA066D" w:rsidRPr="00F2053A">
              <w:rPr>
                <w:rFonts w:ascii="Calibri" w:hAnsi="Calibri"/>
                <w:bCs/>
                <w:color w:val="FFFFFF" w:themeColor="background1"/>
              </w:rPr>
              <w:t xml:space="preserve">describe how the support model works and </w:t>
            </w:r>
            <w:r w:rsidRPr="00F2053A">
              <w:rPr>
                <w:rFonts w:ascii="Calibri" w:hAnsi="Calibri"/>
                <w:bCs/>
                <w:color w:val="FFFFFF" w:themeColor="background1"/>
              </w:rPr>
              <w:t>complete the Table below</w:t>
            </w:r>
            <w:r w:rsidR="00DA066D" w:rsidRPr="00F2053A">
              <w:rPr>
                <w:rFonts w:ascii="Calibri" w:hAnsi="Calibri"/>
                <w:bCs/>
                <w:color w:val="FFFFFF" w:themeColor="background1"/>
              </w:rPr>
              <w:t>.</w:t>
            </w:r>
          </w:p>
        </w:tc>
      </w:tr>
      <w:tr w:rsidR="003020A7" w:rsidRPr="00F2053A" w14:paraId="6FC42308" w14:textId="77777777" w:rsidTr="00E70A9D">
        <w:trPr>
          <w:cantSplit/>
          <w:jc w:val="center"/>
        </w:trPr>
        <w:tc>
          <w:tcPr>
            <w:tcW w:w="8789" w:type="dxa"/>
          </w:tcPr>
          <w:p w14:paraId="5C170E2D" w14:textId="00C595F1" w:rsidR="004F1BEA" w:rsidRPr="00F2053A" w:rsidRDefault="003020A7" w:rsidP="003020A7">
            <w:pPr>
              <w:spacing w:before="60" w:after="60" w:line="320" w:lineRule="exact"/>
              <w:rPr>
                <w:rFonts w:ascii="Calibri" w:hAnsi="Calibri"/>
                <w:b/>
                <w:bCs/>
              </w:rPr>
            </w:pPr>
            <w:r w:rsidRPr="00F2053A">
              <w:rPr>
                <w:rFonts w:ascii="Calibri" w:hAnsi="Calibri"/>
                <w:b/>
                <w:bCs/>
              </w:rPr>
              <w:t>Tenderer’s Response:</w:t>
            </w:r>
          </w:p>
          <w:p w14:paraId="23C4247A" w14:textId="77777777" w:rsidR="004F1BEA" w:rsidRPr="00F2053A" w:rsidRDefault="004F1BEA" w:rsidP="003020A7">
            <w:pPr>
              <w:spacing w:before="60" w:after="60" w:line="320" w:lineRule="exact"/>
              <w:rPr>
                <w:rFonts w:ascii="Calibri" w:hAnsi="Calibri"/>
                <w:b/>
                <w:bCs/>
              </w:rPr>
            </w:pPr>
          </w:p>
          <w:p w14:paraId="4FCF84EF" w14:textId="77777777" w:rsidR="004F1BEA" w:rsidRPr="00F2053A" w:rsidRDefault="004F1BEA" w:rsidP="003020A7">
            <w:pPr>
              <w:spacing w:before="60" w:after="60" w:line="320" w:lineRule="exact"/>
              <w:rPr>
                <w:rFonts w:ascii="Calibri" w:hAnsi="Calibri"/>
                <w:b/>
                <w:bCs/>
              </w:rPr>
            </w:pPr>
          </w:p>
          <w:p w14:paraId="3F245455" w14:textId="77777777" w:rsidR="003020A7" w:rsidRPr="00F2053A" w:rsidRDefault="003020A7" w:rsidP="003020A7">
            <w:pPr>
              <w:spacing w:before="60" w:after="60" w:line="320" w:lineRule="exact"/>
              <w:rPr>
                <w:b/>
                <w:bCs/>
              </w:rPr>
            </w:pPr>
          </w:p>
        </w:tc>
      </w:tr>
    </w:tbl>
    <w:p w14:paraId="5280E829" w14:textId="77777777" w:rsidR="00EE2FA9" w:rsidRPr="00F2053A" w:rsidRDefault="00EE2FA9" w:rsidP="00EE2FA9">
      <w:pPr>
        <w:ind w:left="900"/>
      </w:pPr>
    </w:p>
    <w:p w14:paraId="36574948" w14:textId="77777777" w:rsidR="00EE2FA9" w:rsidRPr="00F2053A" w:rsidRDefault="00EE2FA9" w:rsidP="00EE2FA9"/>
    <w:tbl>
      <w:tblPr>
        <w:tblW w:w="907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7"/>
        <w:gridCol w:w="5126"/>
      </w:tblGrid>
      <w:tr w:rsidR="00596A6E" w:rsidRPr="00F2053A" w14:paraId="317763DF" w14:textId="77777777" w:rsidTr="00E70A9D">
        <w:trPr>
          <w:trHeight w:val="707"/>
        </w:trPr>
        <w:tc>
          <w:tcPr>
            <w:tcW w:w="3947" w:type="dxa"/>
            <w:shd w:val="clear" w:color="auto" w:fill="2C7D88"/>
            <w:vAlign w:val="center"/>
          </w:tcPr>
          <w:p w14:paraId="4DA32792" w14:textId="77777777" w:rsidR="0072448E" w:rsidRPr="00F2053A" w:rsidRDefault="00EE2FA9" w:rsidP="008B3C5A">
            <w:pPr>
              <w:spacing w:after="120" w:line="276" w:lineRule="auto"/>
              <w:jc w:val="center"/>
              <w:rPr>
                <w:rFonts w:ascii="Calibri" w:eastAsia="Calibri" w:hAnsi="Calibri"/>
                <w:bCs/>
                <w:color w:val="FFFFFF" w:themeColor="background1"/>
                <w:lang w:val="en-IE"/>
              </w:rPr>
            </w:pPr>
            <w:r w:rsidRPr="00F2053A">
              <w:rPr>
                <w:rFonts w:ascii="Calibri" w:eastAsia="Calibri" w:hAnsi="Calibri"/>
                <w:bCs/>
                <w:color w:val="FFFFFF" w:themeColor="background1"/>
                <w:lang w:val="en-IE"/>
              </w:rPr>
              <w:t xml:space="preserve">Name of </w:t>
            </w:r>
            <w:proofErr w:type="gramStart"/>
            <w:r w:rsidRPr="00F2053A">
              <w:rPr>
                <w:rFonts w:ascii="Calibri" w:eastAsia="Calibri" w:hAnsi="Calibri"/>
                <w:bCs/>
                <w:color w:val="FFFFFF" w:themeColor="background1"/>
                <w:lang w:val="en-IE"/>
              </w:rPr>
              <w:t>Sub Contractors</w:t>
            </w:r>
            <w:proofErr w:type="gramEnd"/>
            <w:r w:rsidRPr="00F2053A">
              <w:rPr>
                <w:rFonts w:ascii="Calibri" w:eastAsia="Calibri" w:hAnsi="Calibri"/>
                <w:bCs/>
                <w:color w:val="FFFFFF" w:themeColor="background1"/>
                <w:lang w:val="en-IE"/>
              </w:rPr>
              <w:t xml:space="preserve">/ Consortium Members involved in the provision of </w:t>
            </w:r>
            <w:r w:rsidR="00C81165" w:rsidRPr="00F2053A">
              <w:rPr>
                <w:rFonts w:ascii="Calibri" w:eastAsia="Calibri" w:hAnsi="Calibri"/>
                <w:bCs/>
                <w:color w:val="FFFFFF" w:themeColor="background1"/>
                <w:lang w:val="en-IE"/>
              </w:rPr>
              <w:t xml:space="preserve">the </w:t>
            </w:r>
            <w:r w:rsidRPr="00F2053A">
              <w:rPr>
                <w:rFonts w:ascii="Calibri" w:eastAsia="Calibri" w:hAnsi="Calibri"/>
                <w:bCs/>
                <w:color w:val="FFFFFF" w:themeColor="background1"/>
                <w:lang w:val="en-IE"/>
              </w:rPr>
              <w:t>proposed s</w:t>
            </w:r>
            <w:r w:rsidR="00C81165" w:rsidRPr="00F2053A">
              <w:rPr>
                <w:rFonts w:ascii="Calibri" w:eastAsia="Calibri" w:hAnsi="Calibri"/>
                <w:bCs/>
                <w:color w:val="FFFFFF" w:themeColor="background1"/>
                <w:lang w:val="en-IE"/>
              </w:rPr>
              <w:t>olution</w:t>
            </w:r>
          </w:p>
        </w:tc>
        <w:tc>
          <w:tcPr>
            <w:tcW w:w="5126" w:type="dxa"/>
            <w:shd w:val="clear" w:color="auto" w:fill="2C7D88"/>
            <w:vAlign w:val="center"/>
          </w:tcPr>
          <w:p w14:paraId="0731F2C5" w14:textId="77777777" w:rsidR="008B3C5A" w:rsidRPr="00F2053A" w:rsidRDefault="008B3C5A" w:rsidP="008B3C5A">
            <w:pPr>
              <w:spacing w:after="120" w:line="276" w:lineRule="auto"/>
              <w:jc w:val="center"/>
              <w:rPr>
                <w:rFonts w:ascii="Calibri" w:hAnsi="Calibri"/>
                <w:b/>
                <w:color w:val="FFFFFF" w:themeColor="background1"/>
              </w:rPr>
            </w:pPr>
          </w:p>
          <w:p w14:paraId="223B242B" w14:textId="77777777" w:rsidR="00EE2FA9" w:rsidRPr="00F2053A" w:rsidRDefault="00EE2FA9" w:rsidP="008B3C5A">
            <w:pPr>
              <w:spacing w:after="120" w:line="276" w:lineRule="auto"/>
              <w:jc w:val="center"/>
              <w:rPr>
                <w:rFonts w:ascii="Calibri" w:hAnsi="Calibri"/>
                <w:color w:val="FFFFFF" w:themeColor="background1"/>
              </w:rPr>
            </w:pPr>
            <w:r w:rsidRPr="00F2053A">
              <w:rPr>
                <w:rFonts w:ascii="Calibri" w:hAnsi="Calibri"/>
                <w:color w:val="FFFFFF" w:themeColor="background1"/>
              </w:rPr>
              <w:t>A description of the role to be fulfilled by each subcontractor and/or consortium member</w:t>
            </w:r>
          </w:p>
          <w:p w14:paraId="51E74CBA" w14:textId="77777777" w:rsidR="0072448E" w:rsidRPr="00F2053A" w:rsidRDefault="0072448E" w:rsidP="003020A7">
            <w:pPr>
              <w:spacing w:line="276" w:lineRule="auto"/>
              <w:jc w:val="center"/>
              <w:rPr>
                <w:rFonts w:ascii="Calibri" w:eastAsia="Calibri" w:hAnsi="Calibri"/>
                <w:b/>
                <w:bCs/>
                <w:color w:val="FFFFFF" w:themeColor="background1"/>
                <w:lang w:val="en-IE"/>
              </w:rPr>
            </w:pPr>
          </w:p>
        </w:tc>
      </w:tr>
      <w:tr w:rsidR="00EE2FA9" w:rsidRPr="00F2053A" w14:paraId="17059428" w14:textId="77777777" w:rsidTr="00E70A9D">
        <w:tc>
          <w:tcPr>
            <w:tcW w:w="3947" w:type="dxa"/>
            <w:vAlign w:val="center"/>
          </w:tcPr>
          <w:p w14:paraId="4C3F35DB" w14:textId="77777777" w:rsidR="00EE2FA9" w:rsidRPr="00F2053A" w:rsidRDefault="00EE2FA9" w:rsidP="003020A7">
            <w:pPr>
              <w:spacing w:line="276" w:lineRule="auto"/>
              <w:rPr>
                <w:rFonts w:ascii="Calibri" w:eastAsia="Calibri" w:hAnsi="Calibri" w:cs="Arial"/>
                <w:bCs/>
                <w:lang w:val="en-IE"/>
              </w:rPr>
            </w:pPr>
            <w:r w:rsidRPr="00F2053A">
              <w:rPr>
                <w:rFonts w:ascii="Calibri" w:eastAsia="Calibri" w:hAnsi="Calibri" w:cs="Arial"/>
                <w:bCs/>
                <w:lang w:val="en-IE"/>
              </w:rPr>
              <w:t>1.</w:t>
            </w:r>
          </w:p>
          <w:p w14:paraId="3001F637" w14:textId="77777777" w:rsidR="003020A7" w:rsidRPr="00F2053A" w:rsidRDefault="003020A7" w:rsidP="003020A7">
            <w:pPr>
              <w:spacing w:line="276" w:lineRule="auto"/>
              <w:rPr>
                <w:rFonts w:ascii="Calibri" w:eastAsia="Calibri" w:hAnsi="Calibri" w:cs="Arial"/>
                <w:bCs/>
                <w:lang w:val="en-IE"/>
              </w:rPr>
            </w:pPr>
          </w:p>
          <w:p w14:paraId="564F65C9" w14:textId="77777777" w:rsidR="0072448E" w:rsidRPr="00F2053A" w:rsidRDefault="0072448E" w:rsidP="003020A7">
            <w:pPr>
              <w:spacing w:line="276" w:lineRule="auto"/>
              <w:rPr>
                <w:rFonts w:ascii="Calibri" w:eastAsia="Calibri" w:hAnsi="Calibri" w:cs="Arial"/>
                <w:bCs/>
                <w:lang w:val="en-IE"/>
              </w:rPr>
            </w:pPr>
          </w:p>
        </w:tc>
        <w:tc>
          <w:tcPr>
            <w:tcW w:w="5126" w:type="dxa"/>
          </w:tcPr>
          <w:p w14:paraId="3F00A6A3" w14:textId="77777777" w:rsidR="00EE2FA9" w:rsidRPr="00F2053A" w:rsidRDefault="00EE2FA9" w:rsidP="003020A7">
            <w:pPr>
              <w:spacing w:line="276" w:lineRule="auto"/>
              <w:rPr>
                <w:rFonts w:ascii="Calibri" w:eastAsia="Calibri" w:hAnsi="Calibri" w:cs="Arial"/>
                <w:b/>
                <w:bCs/>
                <w:sz w:val="22"/>
                <w:szCs w:val="22"/>
                <w:lang w:val="en-IE"/>
              </w:rPr>
            </w:pPr>
          </w:p>
        </w:tc>
      </w:tr>
      <w:tr w:rsidR="00EE2FA9" w:rsidRPr="00F2053A" w14:paraId="3FB61817" w14:textId="77777777" w:rsidTr="00E70A9D">
        <w:tc>
          <w:tcPr>
            <w:tcW w:w="3947" w:type="dxa"/>
            <w:vAlign w:val="center"/>
          </w:tcPr>
          <w:p w14:paraId="4C118D4F" w14:textId="77777777" w:rsidR="00EE2FA9" w:rsidRPr="00F2053A" w:rsidRDefault="00EE2FA9" w:rsidP="003020A7">
            <w:pPr>
              <w:spacing w:line="276" w:lineRule="auto"/>
              <w:rPr>
                <w:rFonts w:ascii="Calibri" w:eastAsia="Calibri" w:hAnsi="Calibri" w:cs="Arial"/>
                <w:bCs/>
                <w:lang w:val="en-IE"/>
              </w:rPr>
            </w:pPr>
            <w:r w:rsidRPr="00F2053A">
              <w:rPr>
                <w:rFonts w:ascii="Calibri" w:eastAsia="Calibri" w:hAnsi="Calibri" w:cs="Arial"/>
                <w:bCs/>
                <w:lang w:val="en-IE"/>
              </w:rPr>
              <w:t>2.</w:t>
            </w:r>
          </w:p>
          <w:p w14:paraId="5866F42D" w14:textId="77777777" w:rsidR="003020A7" w:rsidRPr="00F2053A" w:rsidRDefault="003020A7" w:rsidP="003020A7">
            <w:pPr>
              <w:spacing w:line="276" w:lineRule="auto"/>
              <w:rPr>
                <w:rFonts w:ascii="Calibri" w:eastAsia="Calibri" w:hAnsi="Calibri" w:cs="Arial"/>
                <w:bCs/>
                <w:lang w:val="en-IE"/>
              </w:rPr>
            </w:pPr>
          </w:p>
          <w:p w14:paraId="00B25272" w14:textId="77777777" w:rsidR="0072448E" w:rsidRPr="00F2053A" w:rsidRDefault="0072448E" w:rsidP="003020A7">
            <w:pPr>
              <w:spacing w:line="276" w:lineRule="auto"/>
              <w:rPr>
                <w:rFonts w:ascii="Calibri" w:eastAsia="Calibri" w:hAnsi="Calibri" w:cs="Arial"/>
                <w:bCs/>
                <w:lang w:val="en-IE"/>
              </w:rPr>
            </w:pPr>
          </w:p>
        </w:tc>
        <w:tc>
          <w:tcPr>
            <w:tcW w:w="5126" w:type="dxa"/>
          </w:tcPr>
          <w:p w14:paraId="541188B3" w14:textId="77777777" w:rsidR="00EE2FA9" w:rsidRPr="00F2053A" w:rsidRDefault="00EE2FA9" w:rsidP="003020A7">
            <w:pPr>
              <w:spacing w:line="276" w:lineRule="auto"/>
              <w:rPr>
                <w:rFonts w:ascii="Calibri" w:eastAsia="Calibri" w:hAnsi="Calibri" w:cs="Arial"/>
                <w:b/>
                <w:bCs/>
                <w:sz w:val="22"/>
                <w:szCs w:val="22"/>
                <w:lang w:val="en-IE"/>
              </w:rPr>
            </w:pPr>
          </w:p>
        </w:tc>
      </w:tr>
      <w:tr w:rsidR="00EE2FA9" w:rsidRPr="00F2053A" w14:paraId="3C7242F6" w14:textId="77777777" w:rsidTr="00E70A9D">
        <w:tc>
          <w:tcPr>
            <w:tcW w:w="3947" w:type="dxa"/>
            <w:vAlign w:val="center"/>
          </w:tcPr>
          <w:p w14:paraId="47C70039" w14:textId="77777777" w:rsidR="00EE2FA9" w:rsidRPr="00F2053A" w:rsidRDefault="00EE2FA9" w:rsidP="003020A7">
            <w:pPr>
              <w:spacing w:line="276" w:lineRule="auto"/>
              <w:rPr>
                <w:rFonts w:ascii="Calibri" w:eastAsia="Calibri" w:hAnsi="Calibri" w:cs="Arial"/>
                <w:bCs/>
                <w:lang w:val="en-IE"/>
              </w:rPr>
            </w:pPr>
            <w:r w:rsidRPr="00F2053A">
              <w:rPr>
                <w:rFonts w:ascii="Calibri" w:eastAsia="Calibri" w:hAnsi="Calibri" w:cs="Arial"/>
                <w:bCs/>
                <w:lang w:val="en-IE"/>
              </w:rPr>
              <w:t>3.</w:t>
            </w:r>
          </w:p>
          <w:p w14:paraId="38606AB1" w14:textId="77777777" w:rsidR="003020A7" w:rsidRPr="00F2053A" w:rsidRDefault="003020A7" w:rsidP="003020A7">
            <w:pPr>
              <w:spacing w:line="276" w:lineRule="auto"/>
              <w:rPr>
                <w:rFonts w:ascii="Calibri" w:eastAsia="Calibri" w:hAnsi="Calibri" w:cs="Arial"/>
                <w:bCs/>
                <w:lang w:val="en-IE"/>
              </w:rPr>
            </w:pPr>
          </w:p>
          <w:p w14:paraId="65E9D5ED" w14:textId="77777777" w:rsidR="0072448E" w:rsidRPr="00F2053A" w:rsidRDefault="0072448E" w:rsidP="003020A7">
            <w:pPr>
              <w:spacing w:line="276" w:lineRule="auto"/>
              <w:rPr>
                <w:rFonts w:ascii="Calibri" w:eastAsia="Calibri" w:hAnsi="Calibri" w:cs="Arial"/>
                <w:bCs/>
                <w:lang w:val="en-IE"/>
              </w:rPr>
            </w:pPr>
          </w:p>
        </w:tc>
        <w:tc>
          <w:tcPr>
            <w:tcW w:w="5126" w:type="dxa"/>
          </w:tcPr>
          <w:p w14:paraId="56C0C5D4" w14:textId="77777777" w:rsidR="00EE2FA9" w:rsidRPr="00F2053A" w:rsidRDefault="00EE2FA9" w:rsidP="003020A7">
            <w:pPr>
              <w:spacing w:line="276" w:lineRule="auto"/>
              <w:rPr>
                <w:rFonts w:ascii="Calibri" w:eastAsia="Calibri" w:hAnsi="Calibri" w:cs="Arial"/>
                <w:b/>
                <w:bCs/>
                <w:sz w:val="22"/>
                <w:szCs w:val="22"/>
                <w:lang w:val="en-IE"/>
              </w:rPr>
            </w:pPr>
          </w:p>
        </w:tc>
      </w:tr>
      <w:tr w:rsidR="00EE2FA9" w:rsidRPr="00F2053A" w14:paraId="6DF09BC3" w14:textId="77777777" w:rsidTr="00E70A9D">
        <w:tc>
          <w:tcPr>
            <w:tcW w:w="3947" w:type="dxa"/>
            <w:vAlign w:val="center"/>
          </w:tcPr>
          <w:p w14:paraId="067FB542" w14:textId="77777777" w:rsidR="00EE2FA9" w:rsidRPr="00F2053A" w:rsidRDefault="00EE2FA9" w:rsidP="003020A7">
            <w:pPr>
              <w:spacing w:line="276" w:lineRule="auto"/>
              <w:rPr>
                <w:rFonts w:ascii="Calibri" w:eastAsia="Calibri" w:hAnsi="Calibri" w:cs="Arial"/>
                <w:bCs/>
                <w:lang w:val="en-IE"/>
              </w:rPr>
            </w:pPr>
            <w:r w:rsidRPr="00F2053A">
              <w:rPr>
                <w:rFonts w:ascii="Calibri" w:eastAsia="Calibri" w:hAnsi="Calibri" w:cs="Arial"/>
                <w:bCs/>
                <w:lang w:val="en-IE"/>
              </w:rPr>
              <w:t>4.</w:t>
            </w:r>
          </w:p>
          <w:p w14:paraId="6C5948F1" w14:textId="77777777" w:rsidR="003020A7" w:rsidRPr="00F2053A" w:rsidRDefault="003020A7" w:rsidP="003020A7">
            <w:pPr>
              <w:spacing w:line="276" w:lineRule="auto"/>
              <w:rPr>
                <w:rFonts w:ascii="Calibri" w:eastAsia="Calibri" w:hAnsi="Calibri" w:cs="Arial"/>
                <w:bCs/>
                <w:lang w:val="en-IE"/>
              </w:rPr>
            </w:pPr>
          </w:p>
          <w:p w14:paraId="38502695" w14:textId="77777777" w:rsidR="0072448E" w:rsidRPr="00F2053A" w:rsidRDefault="0072448E" w:rsidP="003020A7">
            <w:pPr>
              <w:spacing w:line="276" w:lineRule="auto"/>
              <w:rPr>
                <w:rFonts w:ascii="Calibri" w:eastAsia="Calibri" w:hAnsi="Calibri" w:cs="Arial"/>
                <w:bCs/>
                <w:lang w:val="en-IE"/>
              </w:rPr>
            </w:pPr>
          </w:p>
        </w:tc>
        <w:tc>
          <w:tcPr>
            <w:tcW w:w="5126" w:type="dxa"/>
          </w:tcPr>
          <w:p w14:paraId="75E504A8" w14:textId="77777777" w:rsidR="00EE2FA9" w:rsidRPr="00F2053A" w:rsidRDefault="00EE2FA9" w:rsidP="003020A7">
            <w:pPr>
              <w:spacing w:line="276" w:lineRule="auto"/>
              <w:rPr>
                <w:rFonts w:ascii="Calibri" w:eastAsia="Calibri" w:hAnsi="Calibri" w:cs="Arial"/>
                <w:b/>
                <w:bCs/>
                <w:sz w:val="22"/>
                <w:szCs w:val="22"/>
                <w:lang w:val="en-IE"/>
              </w:rPr>
            </w:pPr>
          </w:p>
        </w:tc>
      </w:tr>
      <w:tr w:rsidR="00EE2FA9" w:rsidRPr="00FC5B29" w14:paraId="19B63453" w14:textId="77777777" w:rsidTr="00E70A9D">
        <w:tc>
          <w:tcPr>
            <w:tcW w:w="3947" w:type="dxa"/>
            <w:vAlign w:val="center"/>
          </w:tcPr>
          <w:p w14:paraId="4294760F" w14:textId="77777777" w:rsidR="00EE2FA9" w:rsidRPr="00E425C7" w:rsidRDefault="00EE2FA9" w:rsidP="003020A7">
            <w:pPr>
              <w:spacing w:line="276" w:lineRule="auto"/>
              <w:rPr>
                <w:rFonts w:ascii="Calibri" w:eastAsia="Calibri" w:hAnsi="Calibri" w:cs="Arial"/>
                <w:bCs/>
                <w:lang w:val="en-IE"/>
              </w:rPr>
            </w:pPr>
            <w:r w:rsidRPr="00F2053A">
              <w:rPr>
                <w:rFonts w:ascii="Calibri" w:eastAsia="Calibri" w:hAnsi="Calibri" w:cs="Arial"/>
                <w:bCs/>
                <w:lang w:val="en-IE"/>
              </w:rPr>
              <w:t>5.</w:t>
            </w:r>
          </w:p>
          <w:p w14:paraId="5481FEC8" w14:textId="77777777" w:rsidR="003020A7" w:rsidRPr="00E425C7" w:rsidRDefault="003020A7" w:rsidP="003020A7">
            <w:pPr>
              <w:spacing w:line="276" w:lineRule="auto"/>
              <w:rPr>
                <w:rFonts w:ascii="Calibri" w:eastAsia="Calibri" w:hAnsi="Calibri" w:cs="Arial"/>
                <w:bCs/>
                <w:lang w:val="en-IE"/>
              </w:rPr>
            </w:pPr>
          </w:p>
          <w:p w14:paraId="1A1816A0" w14:textId="77777777" w:rsidR="0072448E" w:rsidRPr="00E425C7" w:rsidRDefault="0072448E" w:rsidP="003020A7">
            <w:pPr>
              <w:spacing w:line="276" w:lineRule="auto"/>
              <w:rPr>
                <w:rFonts w:ascii="Calibri" w:eastAsia="Calibri" w:hAnsi="Calibri" w:cs="Arial"/>
                <w:bCs/>
                <w:lang w:val="en-IE"/>
              </w:rPr>
            </w:pPr>
          </w:p>
        </w:tc>
        <w:tc>
          <w:tcPr>
            <w:tcW w:w="5126" w:type="dxa"/>
          </w:tcPr>
          <w:p w14:paraId="2928B50B" w14:textId="77777777" w:rsidR="00EE2FA9" w:rsidRPr="001C7D02" w:rsidRDefault="00EE2FA9" w:rsidP="003020A7">
            <w:pPr>
              <w:spacing w:line="276" w:lineRule="auto"/>
              <w:rPr>
                <w:rFonts w:ascii="Calibri" w:eastAsia="Calibri" w:hAnsi="Calibri" w:cs="Arial"/>
                <w:b/>
                <w:bCs/>
                <w:sz w:val="22"/>
                <w:szCs w:val="22"/>
                <w:lang w:val="en-IE"/>
              </w:rPr>
            </w:pPr>
          </w:p>
        </w:tc>
      </w:tr>
    </w:tbl>
    <w:p w14:paraId="7E021902" w14:textId="77777777" w:rsidR="00EE2FA9" w:rsidRDefault="00EE2FA9" w:rsidP="00EE2FA9">
      <w:pPr>
        <w:ind w:right="274"/>
        <w:rPr>
          <w:rFonts w:cs="Arial"/>
          <w:b/>
          <w:bCs/>
          <w:sz w:val="28"/>
          <w:szCs w:val="28"/>
        </w:rPr>
      </w:pPr>
    </w:p>
    <w:p w14:paraId="31865F28" w14:textId="77777777" w:rsidR="0072448E" w:rsidRDefault="0072448E" w:rsidP="00EE2FA9">
      <w:pPr>
        <w:spacing w:line="314" w:lineRule="auto"/>
        <w:ind w:right="272"/>
        <w:rPr>
          <w:bCs/>
          <w:iCs/>
          <w:lang w:val="en-IE"/>
        </w:rPr>
      </w:pPr>
    </w:p>
    <w:tbl>
      <w:tblPr>
        <w:tblpPr w:leftFromText="180" w:rightFromText="180" w:vertAnchor="text" w:horzAnchor="margin" w:tblpY="-69"/>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522064" w:rsidRPr="00093441" w14:paraId="3B5D382C" w14:textId="77777777" w:rsidTr="00D021D0">
        <w:trPr>
          <w:cantSplit/>
        </w:trPr>
        <w:tc>
          <w:tcPr>
            <w:tcW w:w="8568" w:type="dxa"/>
            <w:tcBorders>
              <w:bottom w:val="single" w:sz="4" w:space="0" w:color="auto"/>
            </w:tcBorders>
            <w:shd w:val="clear" w:color="auto" w:fill="2C7D88"/>
          </w:tcPr>
          <w:p w14:paraId="5144116C" w14:textId="77777777" w:rsidR="00522064" w:rsidRPr="0016144C" w:rsidRDefault="00522064" w:rsidP="00D021D0">
            <w:pPr>
              <w:spacing w:after="120" w:line="276" w:lineRule="auto"/>
              <w:jc w:val="both"/>
              <w:rPr>
                <w:color w:val="FFFFFF" w:themeColor="background1"/>
                <w:sz w:val="22"/>
                <w:szCs w:val="22"/>
              </w:rPr>
            </w:pPr>
            <w:r w:rsidRPr="0016144C">
              <w:rPr>
                <w:rFonts w:ascii="Calibri" w:hAnsi="Calibri" w:cs="Calibri"/>
                <w:b/>
                <w:bCs/>
                <w:color w:val="FFFFFF" w:themeColor="background1"/>
                <w:sz w:val="22"/>
                <w:szCs w:val="22"/>
              </w:rPr>
              <w:lastRenderedPageBreak/>
              <w:t>As stated in the RFT, tenderers relying on the capacity of other entities</w:t>
            </w:r>
            <w:r w:rsidRPr="0016144C">
              <w:rPr>
                <w:rFonts w:ascii="Calibri" w:hAnsi="Calibri" w:cs="Tahoma"/>
                <w:b/>
                <w:bCs/>
                <w:sz w:val="22"/>
                <w:szCs w:val="22"/>
              </w:rPr>
              <w:t xml:space="preserve"> </w:t>
            </w:r>
            <w:r w:rsidRPr="0016144C">
              <w:rPr>
                <w:rFonts w:ascii="Calibri" w:hAnsi="Calibri" w:cs="Tahoma"/>
                <w:b/>
                <w:bCs/>
                <w:color w:val="FFFFFF" w:themeColor="background1"/>
                <w:sz w:val="22"/>
                <w:szCs w:val="22"/>
              </w:rPr>
              <w:t xml:space="preserve">to fulfil any of the Selection Criteria must submit an undertaking with their tender, duly evidenced, from those entities that they will place the necessary resources at the disposal of the Tenderer. </w:t>
            </w:r>
            <w:r w:rsidRPr="0016144C">
              <w:rPr>
                <w:rFonts w:ascii="Calibri" w:hAnsi="Calibri" w:cs="Arial"/>
                <w:b/>
                <w:bCs/>
                <w:color w:val="FFFFFF" w:themeColor="background1"/>
                <w:sz w:val="22"/>
                <w:szCs w:val="22"/>
              </w:rPr>
              <w:t>The Undertaking must demonstrate that the combined resources of the Tenderer and the other entity or entities satisfy the specified capacity or ability</w:t>
            </w:r>
            <w:r w:rsidRPr="0016144C">
              <w:rPr>
                <w:rFonts w:ascii="Calibri" w:hAnsi="Calibri" w:cs="Arial"/>
                <w:color w:val="FFFFFF" w:themeColor="background1"/>
                <w:sz w:val="22"/>
                <w:szCs w:val="22"/>
              </w:rPr>
              <w:t>.</w:t>
            </w:r>
            <w:r w:rsidRPr="0016144C">
              <w:rPr>
                <w:rFonts w:ascii="Calibri" w:hAnsi="Calibri" w:cs="Calibri"/>
                <w:color w:val="FFFFFF" w:themeColor="background1"/>
                <w:sz w:val="22"/>
                <w:szCs w:val="22"/>
              </w:rPr>
              <w:t xml:space="preserve"> </w:t>
            </w:r>
          </w:p>
        </w:tc>
      </w:tr>
      <w:tr w:rsidR="00522064" w:rsidRPr="00F2053A" w14:paraId="48E8664C" w14:textId="77777777" w:rsidTr="00D021D0">
        <w:trPr>
          <w:cantSplit/>
        </w:trPr>
        <w:tc>
          <w:tcPr>
            <w:tcW w:w="8568" w:type="dxa"/>
            <w:tcBorders>
              <w:bottom w:val="single" w:sz="4" w:space="0" w:color="auto"/>
            </w:tcBorders>
            <w:shd w:val="clear" w:color="auto" w:fill="FFFFFF"/>
          </w:tcPr>
          <w:p w14:paraId="0240C4F5" w14:textId="77777777" w:rsidR="00522064" w:rsidRPr="0016144C" w:rsidRDefault="00522064" w:rsidP="00D021D0">
            <w:pPr>
              <w:spacing w:before="60" w:after="60" w:line="320" w:lineRule="exact"/>
              <w:rPr>
                <w:rFonts w:ascii="Calibri" w:hAnsi="Calibri" w:cs="Calibri"/>
                <w:b/>
                <w:bCs/>
                <w:sz w:val="22"/>
                <w:szCs w:val="22"/>
              </w:rPr>
            </w:pPr>
            <w:r w:rsidRPr="0016144C">
              <w:rPr>
                <w:rFonts w:ascii="Calibri" w:hAnsi="Calibri" w:cs="Calibri"/>
                <w:b/>
                <w:bCs/>
                <w:sz w:val="22"/>
                <w:szCs w:val="22"/>
              </w:rPr>
              <w:t>Delete one the statements below as appropriate:</w:t>
            </w:r>
          </w:p>
          <w:p w14:paraId="09D09DBC" w14:textId="3B710BA0" w:rsidR="00522064" w:rsidRPr="0016144C" w:rsidRDefault="00522064" w:rsidP="00D021D0">
            <w:pPr>
              <w:numPr>
                <w:ilvl w:val="0"/>
                <w:numId w:val="4"/>
              </w:numPr>
              <w:spacing w:before="60" w:after="60" w:line="320" w:lineRule="exact"/>
              <w:rPr>
                <w:rFonts w:ascii="Calibri" w:hAnsi="Calibri" w:cs="Calibri"/>
                <w:bCs/>
                <w:sz w:val="22"/>
                <w:szCs w:val="22"/>
              </w:rPr>
            </w:pPr>
            <w:r w:rsidRPr="0016144C">
              <w:rPr>
                <w:rFonts w:ascii="Calibri" w:hAnsi="Calibri" w:cs="Calibri"/>
                <w:bCs/>
                <w:sz w:val="22"/>
                <w:szCs w:val="22"/>
              </w:rPr>
              <w:t xml:space="preserve">Reliant on capacity of other entities and letter of undertaking included with our tender </w:t>
            </w:r>
            <w:r w:rsidR="00592B47" w:rsidRPr="0016144C">
              <w:rPr>
                <w:rFonts w:ascii="Calibri" w:hAnsi="Calibri" w:cs="Calibri"/>
                <w:bCs/>
                <w:sz w:val="22"/>
                <w:szCs w:val="22"/>
              </w:rPr>
              <w:t>submission.</w:t>
            </w:r>
            <w:r w:rsidRPr="0016144C">
              <w:rPr>
                <w:rFonts w:ascii="Calibri" w:hAnsi="Calibri" w:cs="Calibri"/>
                <w:bCs/>
                <w:sz w:val="22"/>
                <w:szCs w:val="22"/>
              </w:rPr>
              <w:t xml:space="preserve"> </w:t>
            </w:r>
          </w:p>
          <w:p w14:paraId="233FE7A7" w14:textId="77777777" w:rsidR="00522064" w:rsidRPr="0016144C" w:rsidRDefault="00522064" w:rsidP="00D021D0">
            <w:pPr>
              <w:numPr>
                <w:ilvl w:val="0"/>
                <w:numId w:val="4"/>
              </w:numPr>
              <w:spacing w:before="60" w:after="60" w:line="320" w:lineRule="exact"/>
              <w:rPr>
                <w:b/>
                <w:bCs/>
                <w:sz w:val="22"/>
                <w:szCs w:val="22"/>
              </w:rPr>
            </w:pPr>
            <w:r w:rsidRPr="0016144C">
              <w:rPr>
                <w:rFonts w:ascii="Calibri" w:hAnsi="Calibri" w:cs="Calibri"/>
                <w:bCs/>
                <w:sz w:val="22"/>
                <w:szCs w:val="22"/>
              </w:rPr>
              <w:t>Not Reliant on another entity</w:t>
            </w:r>
          </w:p>
          <w:p w14:paraId="65A6BE88" w14:textId="77777777" w:rsidR="00522064" w:rsidRPr="0016144C" w:rsidRDefault="00522064" w:rsidP="00D021D0">
            <w:pPr>
              <w:spacing w:before="60" w:after="60" w:line="320" w:lineRule="exact"/>
              <w:ind w:left="720"/>
              <w:rPr>
                <w:b/>
                <w:bCs/>
                <w:sz w:val="22"/>
                <w:szCs w:val="22"/>
              </w:rPr>
            </w:pPr>
          </w:p>
        </w:tc>
      </w:tr>
    </w:tbl>
    <w:p w14:paraId="16A94F93" w14:textId="77777777" w:rsidR="00522064" w:rsidRPr="00F2053A" w:rsidRDefault="00522064" w:rsidP="00522064">
      <w:pPr>
        <w:spacing w:after="120" w:line="276" w:lineRule="auto"/>
        <w:ind w:left="-142" w:right="272"/>
        <w:rPr>
          <w:rFonts w:ascii="Calibri" w:hAnsi="Calibri" w:cs="Arial"/>
          <w:b/>
          <w:bCs/>
          <w:sz w:val="40"/>
          <w:szCs w:val="40"/>
        </w:rPr>
      </w:pPr>
    </w:p>
    <w:p w14:paraId="785E6555" w14:textId="77777777" w:rsidR="00522064" w:rsidRPr="0016144C" w:rsidRDefault="00522064" w:rsidP="00522064">
      <w:pPr>
        <w:spacing w:after="120" w:line="276" w:lineRule="auto"/>
        <w:ind w:right="272"/>
        <w:jc w:val="both"/>
        <w:rPr>
          <w:rFonts w:ascii="Calibri" w:hAnsi="Calibri"/>
          <w:bCs/>
          <w:iCs/>
          <w:sz w:val="22"/>
          <w:szCs w:val="22"/>
          <w:lang w:val="en-IE"/>
        </w:rPr>
      </w:pPr>
      <w:r w:rsidRPr="0016144C">
        <w:rPr>
          <w:rFonts w:ascii="Calibri" w:hAnsi="Calibri"/>
          <w:bCs/>
          <w:iCs/>
          <w:sz w:val="22"/>
          <w:szCs w:val="22"/>
          <w:lang w:val="en-IE"/>
        </w:rPr>
        <w:t>Tenderers should note that the procurement rules provide for Revenue to preclude the use of other entities/subcontractors on whose capacity the tenderer relies on to fulfil any of the Selection Criteria where it has not been possible to verify their technical and/or economic capacity. Subsequent changes to the members of a grouping may also result in disqualification of that group.</w:t>
      </w:r>
    </w:p>
    <w:p w14:paraId="2E3A50C5" w14:textId="49195EC2" w:rsidR="004602F7" w:rsidRPr="0016144C" w:rsidRDefault="004602F7">
      <w:pPr>
        <w:rPr>
          <w:rFonts w:ascii="Calibri" w:hAnsi="Calibri" w:cs="Arial"/>
          <w:b/>
          <w:bCs/>
          <w:sz w:val="22"/>
          <w:szCs w:val="22"/>
        </w:rPr>
      </w:pPr>
    </w:p>
    <w:p w14:paraId="22B34D6A" w14:textId="77777777" w:rsidR="00786229" w:rsidRDefault="00786229">
      <w:pPr>
        <w:rPr>
          <w:rFonts w:ascii="Calibri" w:hAnsi="Calibri" w:cs="Arial"/>
          <w:b/>
          <w:bCs/>
          <w:sz w:val="40"/>
          <w:szCs w:val="40"/>
        </w:rPr>
      </w:pPr>
      <w:r>
        <w:rPr>
          <w:rFonts w:ascii="Calibri" w:hAnsi="Calibri" w:cs="Arial"/>
          <w:b/>
          <w:bCs/>
          <w:sz w:val="40"/>
          <w:szCs w:val="40"/>
        </w:rPr>
        <w:br w:type="page"/>
      </w:r>
    </w:p>
    <w:p w14:paraId="0BFE5188" w14:textId="4DE356CB" w:rsidR="000232B3" w:rsidRPr="00592B47" w:rsidRDefault="00A4420D" w:rsidP="008C50C8">
      <w:pPr>
        <w:pStyle w:val="Heading3"/>
        <w:ind w:left="0"/>
        <w:rPr>
          <w:sz w:val="32"/>
          <w:szCs w:val="32"/>
        </w:rPr>
      </w:pPr>
      <w:r w:rsidRPr="00592B47">
        <w:rPr>
          <w:sz w:val="32"/>
          <w:szCs w:val="32"/>
        </w:rPr>
        <w:lastRenderedPageBreak/>
        <w:t xml:space="preserve">Section </w:t>
      </w:r>
      <w:r w:rsidR="00A6401B" w:rsidRPr="00592B47">
        <w:rPr>
          <w:sz w:val="32"/>
          <w:szCs w:val="32"/>
        </w:rPr>
        <w:t>B</w:t>
      </w:r>
      <w:r w:rsidR="008C50C8" w:rsidRPr="00592B47">
        <w:rPr>
          <w:sz w:val="32"/>
          <w:szCs w:val="32"/>
        </w:rPr>
        <w:t xml:space="preserve">: </w:t>
      </w:r>
      <w:r w:rsidR="00993E37" w:rsidRPr="00592B47">
        <w:rPr>
          <w:sz w:val="32"/>
          <w:szCs w:val="32"/>
        </w:rPr>
        <w:t>Selection</w:t>
      </w:r>
      <w:r w:rsidR="000232B3" w:rsidRPr="00592B47">
        <w:rPr>
          <w:sz w:val="32"/>
          <w:szCs w:val="32"/>
        </w:rPr>
        <w:t xml:space="preserve"> Criteria </w:t>
      </w:r>
    </w:p>
    <w:p w14:paraId="118E1B35" w14:textId="77777777" w:rsidR="008C50C8" w:rsidRPr="00592B47" w:rsidRDefault="008C50C8" w:rsidP="008C50C8"/>
    <w:p w14:paraId="368A83C2" w14:textId="77777777" w:rsidR="008159C6" w:rsidRPr="007F4555" w:rsidRDefault="008159C6" w:rsidP="008B3C5A">
      <w:pPr>
        <w:spacing w:after="120" w:line="276" w:lineRule="auto"/>
        <w:ind w:left="-142" w:right="272"/>
        <w:rPr>
          <w:rFonts w:ascii="Calibri" w:hAnsi="Calibri"/>
          <w:bCs/>
          <w:sz w:val="22"/>
          <w:szCs w:val="22"/>
        </w:rPr>
      </w:pPr>
      <w:r w:rsidRPr="007F4555">
        <w:rPr>
          <w:rFonts w:ascii="Calibri" w:hAnsi="Calibri"/>
          <w:bCs/>
          <w:sz w:val="22"/>
          <w:szCs w:val="22"/>
        </w:rPr>
        <w:t xml:space="preserve">Only Tenderers </w:t>
      </w:r>
      <w:r w:rsidR="00715443" w:rsidRPr="007F4555">
        <w:rPr>
          <w:rFonts w:ascii="Calibri" w:hAnsi="Calibri"/>
          <w:bCs/>
          <w:sz w:val="22"/>
          <w:szCs w:val="22"/>
        </w:rPr>
        <w:t>that have</w:t>
      </w:r>
      <w:r w:rsidRPr="007F4555">
        <w:rPr>
          <w:rFonts w:ascii="Calibri" w:hAnsi="Calibri"/>
          <w:bCs/>
          <w:sz w:val="22"/>
          <w:szCs w:val="22"/>
        </w:rPr>
        <w:t xml:space="preserve"> submitted compliant tenders will proceed to the Selection Criteria Stage</w:t>
      </w:r>
      <w:r w:rsidR="008B3C5A" w:rsidRPr="007F4555">
        <w:rPr>
          <w:rFonts w:ascii="Calibri" w:hAnsi="Calibri"/>
          <w:bCs/>
          <w:sz w:val="22"/>
          <w:szCs w:val="22"/>
        </w:rPr>
        <w:t>.</w:t>
      </w:r>
    </w:p>
    <w:p w14:paraId="7AED6989" w14:textId="77777777" w:rsidR="00A62313" w:rsidRPr="00592B47" w:rsidRDefault="00A62313" w:rsidP="008B3C5A">
      <w:pPr>
        <w:pStyle w:val="BodyText2"/>
        <w:spacing w:after="120" w:line="276" w:lineRule="auto"/>
        <w:ind w:left="-142" w:right="272"/>
        <w:rPr>
          <w:rFonts w:ascii="Calibri" w:hAnsi="Calibri"/>
          <w:b/>
          <w:bCs/>
          <w:sz w:val="28"/>
          <w:szCs w:val="28"/>
          <w:u w:val="single"/>
        </w:rPr>
      </w:pPr>
      <w:r w:rsidRPr="00592B47">
        <w:rPr>
          <w:rFonts w:ascii="Calibri" w:hAnsi="Calibri"/>
          <w:b/>
          <w:bCs/>
          <w:color w:val="000000"/>
          <w:sz w:val="28"/>
          <w:szCs w:val="28"/>
          <w:u w:val="single"/>
        </w:rPr>
        <w:t>Economic and Financial Standing</w:t>
      </w:r>
    </w:p>
    <w:p w14:paraId="00F6B897" w14:textId="157752E4" w:rsidR="00496E35" w:rsidRPr="00592B47" w:rsidRDefault="007C14F1" w:rsidP="00496E35">
      <w:pPr>
        <w:spacing w:after="120" w:line="276" w:lineRule="auto"/>
        <w:ind w:left="-142"/>
        <w:jc w:val="both"/>
        <w:rPr>
          <w:rFonts w:asciiTheme="minorHAnsi" w:hAnsiTheme="minorHAnsi"/>
          <w:sz w:val="22"/>
          <w:szCs w:val="22"/>
        </w:rPr>
      </w:pPr>
      <w:r w:rsidRPr="00592B47">
        <w:rPr>
          <w:rFonts w:ascii="Calibri" w:hAnsi="Calibri"/>
        </w:rPr>
        <w:t xml:space="preserve">The minimum acceptable </w:t>
      </w:r>
      <w:r w:rsidR="00496E35" w:rsidRPr="00592B47">
        <w:rPr>
          <w:rFonts w:asciiTheme="minorHAnsi" w:hAnsiTheme="minorHAnsi"/>
          <w:sz w:val="22"/>
          <w:szCs w:val="22"/>
        </w:rPr>
        <w:t xml:space="preserve">annual turnover is an amount equal to or </w:t>
      </w:r>
      <w:proofErr w:type="gramStart"/>
      <w:r w:rsidR="00496E35" w:rsidRPr="00592B47">
        <w:rPr>
          <w:rFonts w:asciiTheme="minorHAnsi" w:hAnsiTheme="minorHAnsi"/>
          <w:sz w:val="22"/>
          <w:szCs w:val="22"/>
        </w:rPr>
        <w:t>in excess of</w:t>
      </w:r>
      <w:proofErr w:type="gramEnd"/>
      <w:r w:rsidR="00496E35" w:rsidRPr="00592B47">
        <w:rPr>
          <w:rFonts w:asciiTheme="minorHAnsi" w:hAnsiTheme="minorHAnsi"/>
          <w:sz w:val="22"/>
          <w:szCs w:val="22"/>
        </w:rPr>
        <w:t xml:space="preserve"> </w:t>
      </w:r>
      <w:r w:rsidR="00496E35" w:rsidRPr="00592B47">
        <w:rPr>
          <w:rFonts w:asciiTheme="minorHAnsi" w:hAnsiTheme="minorHAnsi"/>
          <w:b/>
          <w:sz w:val="22"/>
          <w:szCs w:val="22"/>
        </w:rPr>
        <w:t>€</w:t>
      </w:r>
      <w:r w:rsidR="009D63FD">
        <w:rPr>
          <w:rFonts w:asciiTheme="minorHAnsi" w:hAnsiTheme="minorHAnsi"/>
          <w:b/>
          <w:sz w:val="22"/>
          <w:szCs w:val="22"/>
        </w:rPr>
        <w:t>140</w:t>
      </w:r>
      <w:r w:rsidR="003511AA">
        <w:rPr>
          <w:rFonts w:asciiTheme="minorHAnsi" w:hAnsiTheme="minorHAnsi"/>
          <w:b/>
          <w:sz w:val="22"/>
          <w:szCs w:val="22"/>
        </w:rPr>
        <w:t>,000</w:t>
      </w:r>
      <w:r w:rsidR="00496E35" w:rsidRPr="00592B47">
        <w:rPr>
          <w:rFonts w:asciiTheme="minorHAnsi" w:hAnsiTheme="minorHAnsi"/>
          <w:sz w:val="22"/>
          <w:szCs w:val="22"/>
        </w:rPr>
        <w:t xml:space="preserve"> (Ex VAT) for each of the last three financial years or alternatively, if the date of establishment was more recent, the equivalent annual turnover of the Tenderer must be equal to or exceed </w:t>
      </w:r>
      <w:r w:rsidR="00496E35" w:rsidRPr="00592B47">
        <w:rPr>
          <w:rFonts w:asciiTheme="minorHAnsi" w:hAnsiTheme="minorHAnsi"/>
          <w:b/>
          <w:sz w:val="22"/>
          <w:szCs w:val="22"/>
        </w:rPr>
        <w:t>€</w:t>
      </w:r>
      <w:r w:rsidR="009D63FD">
        <w:rPr>
          <w:rFonts w:asciiTheme="minorHAnsi" w:hAnsiTheme="minorHAnsi"/>
          <w:b/>
          <w:sz w:val="22"/>
          <w:szCs w:val="22"/>
        </w:rPr>
        <w:t>140</w:t>
      </w:r>
      <w:r w:rsidR="003511AA">
        <w:rPr>
          <w:rFonts w:asciiTheme="minorHAnsi" w:hAnsiTheme="minorHAnsi"/>
          <w:b/>
          <w:sz w:val="22"/>
          <w:szCs w:val="22"/>
        </w:rPr>
        <w:t>,000</w:t>
      </w:r>
      <w:r w:rsidR="00496E35" w:rsidRPr="00592B47">
        <w:rPr>
          <w:rFonts w:asciiTheme="minorHAnsi" w:hAnsiTheme="minorHAnsi"/>
          <w:sz w:val="22"/>
          <w:szCs w:val="22"/>
        </w:rPr>
        <w:t xml:space="preserve"> (Ex Vat) for each year the Tenderer has been established.</w:t>
      </w:r>
    </w:p>
    <w:p w14:paraId="14142A3C" w14:textId="77777777" w:rsidR="00A62313" w:rsidRPr="0016144C" w:rsidRDefault="00A62313" w:rsidP="007C14F1">
      <w:pPr>
        <w:pStyle w:val="BodyText2"/>
        <w:ind w:left="-142"/>
        <w:rPr>
          <w:rFonts w:ascii="Calibri" w:hAnsi="Calibri" w:cs="Times New Roman"/>
          <w:sz w:val="22"/>
          <w:szCs w:val="22"/>
        </w:rPr>
      </w:pPr>
      <w:r w:rsidRPr="0016144C">
        <w:rPr>
          <w:rFonts w:ascii="Calibri" w:hAnsi="Calibri" w:cs="Times New Roman"/>
          <w:sz w:val="22"/>
          <w:szCs w:val="22"/>
        </w:rPr>
        <w:t>Tenderers must provide the following information as a minimum</w:t>
      </w:r>
      <w:r w:rsidR="0002102C" w:rsidRPr="0016144C">
        <w:rPr>
          <w:rFonts w:ascii="Calibri" w:hAnsi="Calibri" w:cs="Times New Roman"/>
          <w:sz w:val="22"/>
          <w:szCs w:val="22"/>
        </w:rPr>
        <w:t>:</w:t>
      </w:r>
    </w:p>
    <w:p w14:paraId="4D54B37E" w14:textId="77777777" w:rsidR="00110BB6" w:rsidRPr="0016144C" w:rsidRDefault="00110BB6" w:rsidP="007C14F1">
      <w:pPr>
        <w:pStyle w:val="BodyText2"/>
        <w:ind w:left="-142"/>
        <w:rPr>
          <w:rFonts w:ascii="Calibri" w:hAnsi="Calibri" w:cs="Times New Roman"/>
          <w:sz w:val="22"/>
          <w:szCs w:val="22"/>
        </w:rPr>
      </w:pPr>
    </w:p>
    <w:p w14:paraId="64A50E2C" w14:textId="77777777" w:rsidR="00431F3B" w:rsidRPr="00592B47" w:rsidRDefault="00431F3B" w:rsidP="00A62313">
      <w:pPr>
        <w:pStyle w:val="BodyText2"/>
        <w:rPr>
          <w:b/>
          <w:color w:val="000000" w:themeColor="text1"/>
        </w:rPr>
      </w:pPr>
    </w:p>
    <w:tbl>
      <w:tblPr>
        <w:tblStyle w:val="TableGrid"/>
        <w:tblW w:w="0" w:type="auto"/>
        <w:tblLook w:val="04A0" w:firstRow="1" w:lastRow="0" w:firstColumn="1" w:lastColumn="0" w:noHBand="0" w:noVBand="1"/>
      </w:tblPr>
      <w:tblGrid>
        <w:gridCol w:w="8528"/>
      </w:tblGrid>
      <w:tr w:rsidR="00596A6E" w:rsidRPr="00592B47" w14:paraId="356512EA" w14:textId="77777777" w:rsidTr="001E4E22">
        <w:trPr>
          <w:trHeight w:val="451"/>
        </w:trPr>
        <w:tc>
          <w:tcPr>
            <w:tcW w:w="8528" w:type="dxa"/>
            <w:shd w:val="clear" w:color="auto" w:fill="2C7D88"/>
          </w:tcPr>
          <w:p w14:paraId="28A3F7C5" w14:textId="7E069432" w:rsidR="00B73B6C" w:rsidRPr="00592B47" w:rsidRDefault="00B73B6C" w:rsidP="00A544D4">
            <w:pPr>
              <w:pStyle w:val="BodyText2"/>
              <w:numPr>
                <w:ilvl w:val="0"/>
                <w:numId w:val="10"/>
              </w:numPr>
              <w:rPr>
                <w:b/>
                <w:color w:val="FFFFFF" w:themeColor="background1"/>
              </w:rPr>
            </w:pPr>
            <w:r w:rsidRPr="00592B47">
              <w:rPr>
                <w:rFonts w:ascii="Calibri" w:hAnsi="Calibri"/>
                <w:b/>
                <w:color w:val="FFFFFF" w:themeColor="background1"/>
                <w:sz w:val="28"/>
                <w:szCs w:val="28"/>
              </w:rPr>
              <w:t>Details of Annual Turnover for the past 3 years</w:t>
            </w:r>
            <w:r w:rsidR="003020A7" w:rsidRPr="00592B47">
              <w:rPr>
                <w:rFonts w:ascii="Calibri" w:hAnsi="Calibri"/>
                <w:b/>
                <w:color w:val="FFFFFF" w:themeColor="background1"/>
                <w:sz w:val="28"/>
                <w:szCs w:val="28"/>
              </w:rPr>
              <w:t>.</w:t>
            </w:r>
          </w:p>
        </w:tc>
      </w:tr>
      <w:tr w:rsidR="00B73B6C" w:rsidRPr="00592B47" w14:paraId="37B0AB5B" w14:textId="77777777" w:rsidTr="001E4E22">
        <w:trPr>
          <w:trHeight w:val="688"/>
        </w:trPr>
        <w:tc>
          <w:tcPr>
            <w:tcW w:w="8528" w:type="dxa"/>
          </w:tcPr>
          <w:p w14:paraId="0ECBB378" w14:textId="6479C494" w:rsidR="00B73B6C" w:rsidRPr="00592B47" w:rsidRDefault="00B73B6C" w:rsidP="00110BB6">
            <w:pPr>
              <w:pStyle w:val="BodyText"/>
              <w:spacing w:line="338" w:lineRule="auto"/>
              <w:rPr>
                <w:rFonts w:ascii="Calibri" w:hAnsi="Calibri"/>
                <w:b/>
                <w:color w:val="000000" w:themeColor="text1"/>
              </w:rPr>
            </w:pPr>
            <w:r w:rsidRPr="00592B47">
              <w:rPr>
                <w:rFonts w:ascii="Calibri" w:hAnsi="Calibri"/>
                <w:b/>
                <w:bCs/>
                <w:color w:val="000000" w:themeColor="text1"/>
              </w:rPr>
              <w:t>Tenderer’s Response:</w:t>
            </w:r>
          </w:p>
        </w:tc>
      </w:tr>
      <w:tr w:rsidR="00B73B6C" w:rsidRPr="00592B47" w14:paraId="2B4DFB1C" w14:textId="77777777" w:rsidTr="001E4E22">
        <w:trPr>
          <w:trHeight w:val="714"/>
        </w:trPr>
        <w:tc>
          <w:tcPr>
            <w:tcW w:w="8528" w:type="dxa"/>
          </w:tcPr>
          <w:p w14:paraId="0FAAA036" w14:textId="77777777" w:rsidR="00B73B6C" w:rsidRPr="00592B47" w:rsidRDefault="00B73B6C" w:rsidP="007D48C8">
            <w:pPr>
              <w:pStyle w:val="BodyText"/>
              <w:spacing w:line="338" w:lineRule="auto"/>
              <w:rPr>
                <w:rFonts w:ascii="Calibri" w:hAnsi="Calibri"/>
                <w:color w:val="000000" w:themeColor="text1"/>
              </w:rPr>
            </w:pPr>
            <w:r w:rsidRPr="00592B47">
              <w:rPr>
                <w:rFonts w:ascii="Calibri" w:hAnsi="Calibri"/>
                <w:color w:val="000000" w:themeColor="text1"/>
              </w:rPr>
              <w:t>Year:                                                Annual Turnover:</w:t>
            </w:r>
          </w:p>
          <w:p w14:paraId="1FD0E0D4" w14:textId="77777777" w:rsidR="00B73B6C" w:rsidRPr="00592B47" w:rsidRDefault="00B73B6C" w:rsidP="007D48C8">
            <w:pPr>
              <w:pStyle w:val="BodyText"/>
              <w:spacing w:line="338" w:lineRule="auto"/>
              <w:rPr>
                <w:rFonts w:ascii="Calibri" w:hAnsi="Calibri"/>
                <w:color w:val="000000" w:themeColor="text1"/>
              </w:rPr>
            </w:pPr>
          </w:p>
        </w:tc>
      </w:tr>
      <w:tr w:rsidR="00B73B6C" w:rsidRPr="00592B47" w14:paraId="62016C0A" w14:textId="77777777" w:rsidTr="00B73B6C">
        <w:tc>
          <w:tcPr>
            <w:tcW w:w="8528" w:type="dxa"/>
          </w:tcPr>
          <w:p w14:paraId="69A72FB2" w14:textId="77777777" w:rsidR="00B73B6C" w:rsidRPr="00592B47" w:rsidRDefault="00B73B6C">
            <w:pPr>
              <w:rPr>
                <w:rFonts w:ascii="Calibri" w:hAnsi="Calibri"/>
                <w:color w:val="000000" w:themeColor="text1"/>
              </w:rPr>
            </w:pPr>
            <w:r w:rsidRPr="00592B47">
              <w:rPr>
                <w:rFonts w:ascii="Calibri" w:hAnsi="Calibri"/>
                <w:color w:val="000000" w:themeColor="text1"/>
              </w:rPr>
              <w:t>Year:                                                Annual Turnover:</w:t>
            </w:r>
          </w:p>
          <w:p w14:paraId="4DDDA74A" w14:textId="77777777" w:rsidR="00B73B6C" w:rsidRPr="00592B47" w:rsidRDefault="00B73B6C">
            <w:pPr>
              <w:rPr>
                <w:rFonts w:ascii="Calibri" w:hAnsi="Calibri"/>
                <w:color w:val="000000" w:themeColor="text1"/>
              </w:rPr>
            </w:pPr>
          </w:p>
          <w:p w14:paraId="4B67A3BD" w14:textId="77777777" w:rsidR="00B73B6C" w:rsidRPr="00592B47" w:rsidRDefault="00B73B6C">
            <w:pPr>
              <w:rPr>
                <w:rFonts w:ascii="Calibri" w:hAnsi="Calibri"/>
              </w:rPr>
            </w:pPr>
          </w:p>
        </w:tc>
      </w:tr>
      <w:tr w:rsidR="00B73B6C" w:rsidRPr="00592B47" w14:paraId="5621D222" w14:textId="77777777" w:rsidTr="00B73B6C">
        <w:tc>
          <w:tcPr>
            <w:tcW w:w="8528" w:type="dxa"/>
          </w:tcPr>
          <w:p w14:paraId="6B9AA86D" w14:textId="77777777" w:rsidR="00B73B6C" w:rsidRPr="00592B47" w:rsidRDefault="00B73B6C">
            <w:pPr>
              <w:rPr>
                <w:rFonts w:ascii="Calibri" w:hAnsi="Calibri"/>
                <w:color w:val="000000" w:themeColor="text1"/>
              </w:rPr>
            </w:pPr>
            <w:r w:rsidRPr="00592B47">
              <w:rPr>
                <w:rFonts w:ascii="Calibri" w:hAnsi="Calibri"/>
                <w:color w:val="000000" w:themeColor="text1"/>
              </w:rPr>
              <w:t>Year:                                                Annual Turnover:</w:t>
            </w:r>
          </w:p>
          <w:p w14:paraId="273C53E9" w14:textId="77777777" w:rsidR="00B73B6C" w:rsidRPr="00592B47" w:rsidRDefault="00B73B6C">
            <w:pPr>
              <w:rPr>
                <w:rFonts w:ascii="Calibri" w:hAnsi="Calibri"/>
                <w:color w:val="000000" w:themeColor="text1"/>
              </w:rPr>
            </w:pPr>
          </w:p>
          <w:p w14:paraId="506BE44A" w14:textId="77777777" w:rsidR="00B73B6C" w:rsidRPr="00592B47" w:rsidRDefault="00B73B6C">
            <w:pPr>
              <w:rPr>
                <w:rFonts w:ascii="Calibri" w:hAnsi="Calibri"/>
              </w:rPr>
            </w:pPr>
          </w:p>
        </w:tc>
      </w:tr>
    </w:tbl>
    <w:p w14:paraId="6A8747BA" w14:textId="77777777" w:rsidR="00B73B6C" w:rsidRPr="00592B47" w:rsidRDefault="00B73B6C" w:rsidP="007D48C8">
      <w:pPr>
        <w:pStyle w:val="BodyText"/>
        <w:spacing w:line="338" w:lineRule="auto"/>
        <w:rPr>
          <w:b/>
          <w:color w:val="000000" w:themeColor="text1"/>
        </w:rPr>
      </w:pPr>
    </w:p>
    <w:p w14:paraId="62D7A18E" w14:textId="77777777" w:rsidR="007C14F1" w:rsidRPr="007F4555" w:rsidRDefault="00C74209" w:rsidP="008B3C5A">
      <w:pPr>
        <w:spacing w:after="120" w:line="276" w:lineRule="auto"/>
        <w:ind w:left="-142"/>
        <w:jc w:val="both"/>
        <w:rPr>
          <w:rFonts w:ascii="Calibri" w:hAnsi="Calibri"/>
          <w:sz w:val="22"/>
          <w:szCs w:val="22"/>
        </w:rPr>
      </w:pPr>
      <w:r w:rsidRPr="007F4555">
        <w:rPr>
          <w:rFonts w:ascii="Calibri" w:hAnsi="Calibri"/>
          <w:sz w:val="22"/>
          <w:szCs w:val="22"/>
        </w:rPr>
        <w:t xml:space="preserve">Tenderers will declare by way of the </w:t>
      </w:r>
      <w:r w:rsidR="00496E35" w:rsidRPr="007F4555">
        <w:rPr>
          <w:rFonts w:ascii="Calibri" w:hAnsi="Calibri"/>
          <w:sz w:val="22"/>
          <w:szCs w:val="22"/>
        </w:rPr>
        <w:t>Tenderers’ Statement (Appendix 3 to the RFT)</w:t>
      </w:r>
      <w:r w:rsidRPr="007F4555">
        <w:rPr>
          <w:rFonts w:ascii="Calibri" w:hAnsi="Calibri"/>
          <w:sz w:val="22"/>
          <w:szCs w:val="22"/>
        </w:rPr>
        <w:t xml:space="preserve"> that they satisfy the Selection Criteria in relation to</w:t>
      </w:r>
      <w:r w:rsidR="007C14F1" w:rsidRPr="007F4555">
        <w:rPr>
          <w:rFonts w:ascii="Calibri" w:hAnsi="Calibri"/>
          <w:sz w:val="22"/>
          <w:szCs w:val="22"/>
        </w:rPr>
        <w:t xml:space="preserve"> Economic and Financial Standing</w:t>
      </w:r>
      <w:r w:rsidRPr="007F4555">
        <w:rPr>
          <w:rFonts w:ascii="Calibri" w:hAnsi="Calibri"/>
          <w:sz w:val="22"/>
          <w:szCs w:val="22"/>
        </w:rPr>
        <w:t>.</w:t>
      </w:r>
    </w:p>
    <w:p w14:paraId="055DAF83" w14:textId="77777777" w:rsidR="007C14F1" w:rsidRPr="007F4555" w:rsidRDefault="007C14F1" w:rsidP="008B3C5A">
      <w:pPr>
        <w:spacing w:after="120" w:line="276" w:lineRule="auto"/>
        <w:ind w:left="-142"/>
        <w:jc w:val="both"/>
        <w:rPr>
          <w:rFonts w:ascii="Calibri" w:hAnsi="Calibri"/>
          <w:sz w:val="22"/>
          <w:szCs w:val="22"/>
        </w:rPr>
      </w:pPr>
      <w:r w:rsidRPr="007F4555">
        <w:rPr>
          <w:rFonts w:ascii="Calibri" w:hAnsi="Calibri"/>
          <w:sz w:val="22"/>
          <w:szCs w:val="22"/>
        </w:rPr>
        <w:t xml:space="preserve">The </w:t>
      </w:r>
      <w:r w:rsidRPr="007F4555">
        <w:rPr>
          <w:rFonts w:ascii="Calibri" w:hAnsi="Calibri"/>
          <w:b/>
          <w:sz w:val="22"/>
          <w:szCs w:val="22"/>
          <w:u w:val="single"/>
        </w:rPr>
        <w:t>highest ranked tenderer</w:t>
      </w:r>
      <w:r w:rsidRPr="007F4555">
        <w:rPr>
          <w:rFonts w:ascii="Calibri" w:hAnsi="Calibri"/>
          <w:sz w:val="22"/>
          <w:szCs w:val="22"/>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7622EFC8" w14:textId="77777777" w:rsidR="00D1716A" w:rsidRPr="007F4555" w:rsidRDefault="00C25C63" w:rsidP="0002102C">
      <w:pPr>
        <w:pStyle w:val="BodyText2"/>
        <w:ind w:left="-142"/>
        <w:rPr>
          <w:rFonts w:ascii="Calibri" w:hAnsi="Calibri"/>
          <w:b/>
          <w:bCs/>
          <w:sz w:val="22"/>
          <w:szCs w:val="22"/>
          <w:u w:val="single"/>
        </w:rPr>
      </w:pPr>
      <w:r w:rsidRPr="007F4555">
        <w:rPr>
          <w:rFonts w:ascii="Calibri" w:hAnsi="Calibri"/>
          <w:b/>
          <w:bCs/>
          <w:sz w:val="22"/>
          <w:szCs w:val="22"/>
          <w:u w:val="single"/>
        </w:rPr>
        <w:t>T</w:t>
      </w:r>
      <w:r w:rsidR="000232B3" w:rsidRPr="007F4555">
        <w:rPr>
          <w:rFonts w:ascii="Calibri" w:hAnsi="Calibri"/>
          <w:b/>
          <w:bCs/>
          <w:sz w:val="22"/>
          <w:szCs w:val="22"/>
          <w:u w:val="single"/>
        </w:rPr>
        <w:t>echnical and Professional Ability</w:t>
      </w:r>
    </w:p>
    <w:p w14:paraId="3555B887" w14:textId="77777777" w:rsidR="005A7C38" w:rsidRPr="007F4555" w:rsidRDefault="005A7C38" w:rsidP="005A7C38">
      <w:pPr>
        <w:pStyle w:val="BodyText2"/>
        <w:spacing w:line="140" w:lineRule="exact"/>
        <w:ind w:right="272"/>
        <w:rPr>
          <w:b/>
          <w:bCs/>
          <w:sz w:val="22"/>
          <w:szCs w:val="22"/>
        </w:rPr>
      </w:pPr>
    </w:p>
    <w:p w14:paraId="2B702548" w14:textId="7244AEB7" w:rsidR="00712A9E" w:rsidRPr="007F4555" w:rsidRDefault="00712A9E" w:rsidP="00712A9E">
      <w:pPr>
        <w:keepNext/>
        <w:spacing w:after="120" w:line="276" w:lineRule="auto"/>
        <w:ind w:left="-142"/>
        <w:rPr>
          <w:rFonts w:ascii="Calibri" w:hAnsi="Calibri"/>
          <w:bCs/>
          <w:sz w:val="22"/>
          <w:szCs w:val="22"/>
        </w:rPr>
      </w:pPr>
      <w:r w:rsidRPr="007F4555">
        <w:rPr>
          <w:rFonts w:ascii="Calibri" w:hAnsi="Calibri"/>
          <w:bCs/>
          <w:sz w:val="22"/>
          <w:szCs w:val="22"/>
        </w:rPr>
        <w:t xml:space="preserve">Tenderers must declare by </w:t>
      </w:r>
      <w:r w:rsidR="00F0439A">
        <w:rPr>
          <w:rFonts w:ascii="Calibri" w:hAnsi="Calibri"/>
          <w:bCs/>
          <w:sz w:val="22"/>
          <w:szCs w:val="22"/>
        </w:rPr>
        <w:t xml:space="preserve">completing Appendix 4 </w:t>
      </w:r>
      <w:r w:rsidRPr="007F4555">
        <w:rPr>
          <w:rFonts w:ascii="Calibri" w:hAnsi="Calibri"/>
          <w:bCs/>
          <w:sz w:val="22"/>
          <w:szCs w:val="22"/>
        </w:rPr>
        <w:t>that they satisfy the technical and professional requirement(s) set out below and that they are able, upon request and without delay, to provide the supporting documentation specified below to the Contracting Authority in each case.  Tenderers will either PASS OR FAIL this Selection Criterion.</w:t>
      </w:r>
    </w:p>
    <w:p w14:paraId="3494EA09" w14:textId="551C9FE5" w:rsidR="005571CD" w:rsidRPr="007F4555" w:rsidRDefault="00712A9E" w:rsidP="00FE0CC6">
      <w:pPr>
        <w:pStyle w:val="BodyText"/>
        <w:spacing w:after="120" w:line="276" w:lineRule="auto"/>
        <w:ind w:left="-142"/>
        <w:rPr>
          <w:rFonts w:ascii="Calibri" w:hAnsi="Calibri"/>
          <w:color w:val="000000" w:themeColor="text1"/>
          <w:sz w:val="22"/>
          <w:szCs w:val="22"/>
        </w:rPr>
      </w:pPr>
      <w:r w:rsidRPr="007F4555">
        <w:rPr>
          <w:rFonts w:ascii="Calibri" w:hAnsi="Calibri"/>
          <w:color w:val="000000" w:themeColor="text1"/>
          <w:sz w:val="22"/>
          <w:szCs w:val="22"/>
        </w:rPr>
        <w:t>T</w:t>
      </w:r>
      <w:r w:rsidR="005571CD" w:rsidRPr="007F4555">
        <w:rPr>
          <w:rFonts w:ascii="Calibri" w:hAnsi="Calibri"/>
          <w:color w:val="000000" w:themeColor="text1"/>
          <w:sz w:val="22"/>
          <w:szCs w:val="22"/>
        </w:rPr>
        <w:t xml:space="preserve">enderers are reminded to include sufficient detail to facilitate the comprehensive evaluation of their tender against the Selection Criteria in the RFT.  </w:t>
      </w:r>
    </w:p>
    <w:p w14:paraId="328103B0" w14:textId="5226937E" w:rsidR="00110BB6" w:rsidRPr="007F4555" w:rsidRDefault="007A0E28" w:rsidP="00110BB6">
      <w:pPr>
        <w:keepNext/>
        <w:spacing w:after="120" w:line="276" w:lineRule="auto"/>
        <w:ind w:left="-142"/>
        <w:rPr>
          <w:rFonts w:ascii="Calibri" w:hAnsi="Calibri"/>
          <w:bCs/>
          <w:sz w:val="22"/>
          <w:szCs w:val="22"/>
        </w:rPr>
      </w:pPr>
      <w:r w:rsidRPr="007F4555">
        <w:rPr>
          <w:rFonts w:ascii="Calibri" w:hAnsi="Calibri"/>
          <w:bCs/>
          <w:sz w:val="22"/>
          <w:szCs w:val="22"/>
        </w:rPr>
        <w:lastRenderedPageBreak/>
        <w:t xml:space="preserve">Tenderers must furnish comprehensive responses, and where necessary supporting evidence, to satisfy the contracting authority that they have the required technical </w:t>
      </w:r>
      <w:r w:rsidR="00110BB6" w:rsidRPr="007F4555">
        <w:rPr>
          <w:rFonts w:ascii="Calibri" w:hAnsi="Calibri"/>
          <w:bCs/>
          <w:sz w:val="22"/>
          <w:szCs w:val="22"/>
        </w:rPr>
        <w:t>a</w:t>
      </w:r>
      <w:r w:rsidRPr="007F4555">
        <w:rPr>
          <w:rFonts w:ascii="Calibri" w:hAnsi="Calibri"/>
          <w:bCs/>
          <w:sz w:val="22"/>
          <w:szCs w:val="22"/>
        </w:rPr>
        <w:t xml:space="preserve">nd </w:t>
      </w:r>
      <w:r w:rsidR="00110BB6" w:rsidRPr="007F4555">
        <w:rPr>
          <w:rFonts w:ascii="Calibri" w:hAnsi="Calibri"/>
          <w:bCs/>
          <w:sz w:val="22"/>
          <w:szCs w:val="22"/>
        </w:rPr>
        <w:t>p</w:t>
      </w:r>
      <w:r w:rsidRPr="007F4555">
        <w:rPr>
          <w:rFonts w:ascii="Calibri" w:hAnsi="Calibri"/>
          <w:bCs/>
          <w:sz w:val="22"/>
          <w:szCs w:val="22"/>
        </w:rPr>
        <w:t>rofessional</w:t>
      </w:r>
      <w:r w:rsidR="00FF74EB" w:rsidRPr="007F4555">
        <w:rPr>
          <w:rFonts w:ascii="Calibri" w:hAnsi="Calibri"/>
          <w:bCs/>
          <w:sz w:val="22"/>
          <w:szCs w:val="22"/>
        </w:rPr>
        <w:t xml:space="preserve"> </w:t>
      </w:r>
      <w:r w:rsidR="00110BB6" w:rsidRPr="007F4555">
        <w:rPr>
          <w:rFonts w:ascii="Calibri" w:hAnsi="Calibri"/>
          <w:bCs/>
          <w:sz w:val="22"/>
          <w:szCs w:val="22"/>
        </w:rPr>
        <w:t>ability to allow them through to the award stage. Tenderers should respond to each item separately.</w:t>
      </w:r>
    </w:p>
    <w:p w14:paraId="59CFAC79" w14:textId="5B7AAD08" w:rsidR="00526CDA" w:rsidRPr="007F4555" w:rsidRDefault="00110BB6" w:rsidP="00110BB6">
      <w:pPr>
        <w:keepNext/>
        <w:spacing w:after="120" w:line="276" w:lineRule="auto"/>
        <w:ind w:left="-142"/>
        <w:rPr>
          <w:rFonts w:ascii="Calibri" w:hAnsi="Calibri"/>
          <w:bCs/>
          <w:sz w:val="22"/>
          <w:szCs w:val="22"/>
        </w:rPr>
      </w:pPr>
      <w:r w:rsidRPr="007F4555">
        <w:rPr>
          <w:rFonts w:ascii="Calibri" w:hAnsi="Calibri"/>
          <w:bCs/>
          <w:sz w:val="22"/>
          <w:szCs w:val="22"/>
        </w:rPr>
        <w:t xml:space="preserve">Tenderers must provide the following </w:t>
      </w:r>
      <w:r w:rsidR="00720DBA" w:rsidRPr="007F4555">
        <w:rPr>
          <w:rFonts w:ascii="Calibri" w:hAnsi="Calibri"/>
          <w:bCs/>
          <w:sz w:val="22"/>
          <w:szCs w:val="22"/>
        </w:rPr>
        <w:t>information.</w:t>
      </w:r>
    </w:p>
    <w:p w14:paraId="558DD811" w14:textId="77777777" w:rsidR="00FF74EB" w:rsidRPr="00592B47" w:rsidRDefault="00FF74EB" w:rsidP="00FE0CC6">
      <w:pPr>
        <w:keepNext/>
        <w:spacing w:after="120" w:line="276" w:lineRule="auto"/>
        <w:ind w:left="-142"/>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359"/>
      </w:tblGrid>
      <w:tr w:rsidR="00596A6E" w:rsidRPr="00592B47" w14:paraId="57C46ED7" w14:textId="77777777" w:rsidTr="005E569E">
        <w:trPr>
          <w:trHeight w:val="980"/>
        </w:trPr>
        <w:tc>
          <w:tcPr>
            <w:tcW w:w="8359" w:type="dxa"/>
            <w:shd w:val="clear" w:color="auto" w:fill="2C7D88"/>
          </w:tcPr>
          <w:p w14:paraId="794DF641" w14:textId="2BB14E56" w:rsidR="004F2C34" w:rsidRPr="00592B47" w:rsidRDefault="00A50D84" w:rsidP="00A544D4">
            <w:pPr>
              <w:pStyle w:val="ListParagraph"/>
              <w:numPr>
                <w:ilvl w:val="0"/>
                <w:numId w:val="10"/>
              </w:numPr>
              <w:spacing w:after="200" w:line="276" w:lineRule="auto"/>
              <w:jc w:val="both"/>
              <w:rPr>
                <w:rFonts w:ascii="Calibri" w:hAnsi="Calibri" w:cs="Arial"/>
                <w:b/>
                <w:color w:val="FFFFFF" w:themeColor="background1"/>
                <w:sz w:val="28"/>
                <w:szCs w:val="28"/>
              </w:rPr>
            </w:pPr>
            <w:r w:rsidRPr="00592B47">
              <w:rPr>
                <w:rFonts w:ascii="Calibri" w:hAnsi="Calibri"/>
                <w:b/>
                <w:color w:val="FFFFFF" w:themeColor="background1"/>
                <w:sz w:val="28"/>
                <w:szCs w:val="28"/>
              </w:rPr>
              <w:t>Previous Experience</w:t>
            </w:r>
          </w:p>
          <w:p w14:paraId="28C6F8E2" w14:textId="64CF49CC" w:rsidR="007F1FB5" w:rsidRPr="00592B47" w:rsidRDefault="000D45BE" w:rsidP="00C201F5">
            <w:pPr>
              <w:tabs>
                <w:tab w:val="left" w:pos="567"/>
              </w:tabs>
              <w:rPr>
                <w:rFonts w:ascii="Calibri" w:hAnsi="Calibri" w:cs="Calibri"/>
                <w:color w:val="FFFFFF" w:themeColor="background1"/>
              </w:rPr>
            </w:pPr>
            <w:r w:rsidRPr="00592B47">
              <w:rPr>
                <w:rFonts w:ascii="Calibri" w:hAnsi="Calibri" w:cs="Calibri"/>
                <w:color w:val="FFFFFF" w:themeColor="background1"/>
              </w:rPr>
              <w:t xml:space="preserve">Tenderers must </w:t>
            </w:r>
            <w:r w:rsidR="00C201F5" w:rsidRPr="00592B47">
              <w:rPr>
                <w:rFonts w:ascii="Calibri" w:hAnsi="Calibri" w:cs="Calibri"/>
                <w:color w:val="FFFFFF" w:themeColor="background1"/>
              </w:rPr>
              <w:t xml:space="preserve">demonstrate relevant experience in </w:t>
            </w:r>
            <w:r w:rsidR="00712A9E" w:rsidRPr="00592B47">
              <w:rPr>
                <w:rFonts w:ascii="Calibri" w:hAnsi="Calibri" w:cs="Calibri"/>
                <w:color w:val="FFFFFF" w:themeColor="background1"/>
              </w:rPr>
              <w:t>at least</w:t>
            </w:r>
            <w:r w:rsidR="00C201F5" w:rsidRPr="00592B47">
              <w:rPr>
                <w:rFonts w:ascii="Calibri" w:hAnsi="Calibri" w:cs="Calibri"/>
                <w:color w:val="FFFFFF" w:themeColor="background1"/>
              </w:rPr>
              <w:t xml:space="preserve"> </w:t>
            </w:r>
            <w:r w:rsidR="001F29C1" w:rsidRPr="00592B47">
              <w:rPr>
                <w:rFonts w:ascii="Calibri" w:hAnsi="Calibri" w:cs="Calibri"/>
                <w:color w:val="FFFFFF" w:themeColor="background1"/>
              </w:rPr>
              <w:t>1</w:t>
            </w:r>
            <w:r w:rsidR="00C201F5" w:rsidRPr="00592B47">
              <w:rPr>
                <w:rFonts w:ascii="Calibri" w:hAnsi="Calibri" w:cs="Calibri"/>
                <w:color w:val="FFFFFF" w:themeColor="background1"/>
              </w:rPr>
              <w:t xml:space="preserve"> project of a similar scale</w:t>
            </w:r>
            <w:r w:rsidR="004602F7" w:rsidRPr="00592B47">
              <w:rPr>
                <w:rFonts w:ascii="Calibri" w:hAnsi="Calibri" w:cs="Calibri"/>
                <w:color w:val="FFFFFF" w:themeColor="background1"/>
              </w:rPr>
              <w:t xml:space="preserve"> and complexity</w:t>
            </w:r>
            <w:r w:rsidR="00C201F5" w:rsidRPr="00592B47">
              <w:rPr>
                <w:rFonts w:ascii="Calibri" w:hAnsi="Calibri" w:cs="Calibri"/>
                <w:color w:val="FFFFFF" w:themeColor="background1"/>
              </w:rPr>
              <w:t xml:space="preserve">. </w:t>
            </w:r>
          </w:p>
          <w:p w14:paraId="7446B616" w14:textId="77777777" w:rsidR="00C201F5" w:rsidRPr="00592B47" w:rsidRDefault="00C201F5" w:rsidP="00C201F5">
            <w:pPr>
              <w:tabs>
                <w:tab w:val="left" w:pos="567"/>
              </w:tabs>
              <w:rPr>
                <w:b/>
                <w:color w:val="FFFFFF" w:themeColor="background1"/>
              </w:rPr>
            </w:pPr>
          </w:p>
        </w:tc>
      </w:tr>
      <w:tr w:rsidR="00C201F5" w:rsidRPr="00592B47" w14:paraId="19F2350B" w14:textId="77777777" w:rsidTr="005E569E">
        <w:trPr>
          <w:trHeight w:val="980"/>
        </w:trPr>
        <w:tc>
          <w:tcPr>
            <w:tcW w:w="8359" w:type="dxa"/>
            <w:shd w:val="clear" w:color="auto" w:fill="F2F2F2"/>
          </w:tcPr>
          <w:p w14:paraId="259A25A5" w14:textId="1B24CCD2" w:rsidR="00183545" w:rsidRPr="00592B47" w:rsidRDefault="00183545" w:rsidP="00183545">
            <w:pPr>
              <w:tabs>
                <w:tab w:val="left" w:pos="567"/>
              </w:tabs>
              <w:ind w:left="567"/>
              <w:rPr>
                <w:rFonts w:ascii="Calibri" w:hAnsi="Calibri" w:cs="Calibri"/>
                <w:sz w:val="22"/>
                <w:szCs w:val="22"/>
              </w:rPr>
            </w:pPr>
            <w:bookmarkStart w:id="0" w:name="_Hlk175729285"/>
            <w:r w:rsidRPr="00592B47">
              <w:rPr>
                <w:rFonts w:ascii="Calibri" w:hAnsi="Calibri" w:cs="Calibri"/>
                <w:sz w:val="22"/>
                <w:szCs w:val="22"/>
              </w:rPr>
              <w:t xml:space="preserve">Tenderers should provide details of </w:t>
            </w:r>
            <w:r w:rsidR="005F0B91">
              <w:rPr>
                <w:rFonts w:ascii="Calibri" w:hAnsi="Calibri" w:cs="Calibri"/>
                <w:sz w:val="22"/>
                <w:szCs w:val="22"/>
              </w:rPr>
              <w:t xml:space="preserve">at least </w:t>
            </w:r>
            <w:r w:rsidR="009C028B" w:rsidRPr="009C028B">
              <w:rPr>
                <w:rFonts w:ascii="Calibri" w:hAnsi="Calibri" w:cs="Calibri"/>
                <w:b/>
                <w:bCs/>
                <w:sz w:val="22"/>
                <w:szCs w:val="22"/>
              </w:rPr>
              <w:t>3</w:t>
            </w:r>
            <w:r w:rsidRPr="00592B47">
              <w:rPr>
                <w:rFonts w:ascii="Calibri" w:hAnsi="Calibri" w:cs="Calibri"/>
                <w:b/>
                <w:bCs/>
                <w:sz w:val="22"/>
                <w:szCs w:val="22"/>
              </w:rPr>
              <w:t xml:space="preserve"> </w:t>
            </w:r>
            <w:r w:rsidR="005F0B91" w:rsidRPr="00592B47">
              <w:rPr>
                <w:rFonts w:ascii="Calibri" w:hAnsi="Calibri" w:cs="Calibri"/>
                <w:b/>
                <w:bCs/>
                <w:sz w:val="22"/>
                <w:szCs w:val="22"/>
              </w:rPr>
              <w:t>contract</w:t>
            </w:r>
            <w:r w:rsidR="0016144C">
              <w:rPr>
                <w:rFonts w:ascii="Calibri" w:hAnsi="Calibri" w:cs="Calibri"/>
                <w:b/>
                <w:bCs/>
                <w:sz w:val="22"/>
                <w:szCs w:val="22"/>
              </w:rPr>
              <w:t>s</w:t>
            </w:r>
            <w:r w:rsidRPr="00592B47">
              <w:rPr>
                <w:rFonts w:ascii="Calibri" w:hAnsi="Calibri" w:cs="Calibri"/>
                <w:sz w:val="22"/>
                <w:szCs w:val="22"/>
              </w:rPr>
              <w:t xml:space="preserve"> within the </w:t>
            </w:r>
            <w:r w:rsidRPr="00592B47">
              <w:rPr>
                <w:rFonts w:ascii="Calibri" w:hAnsi="Calibri" w:cs="Calibri"/>
                <w:b/>
                <w:bCs/>
                <w:sz w:val="22"/>
                <w:szCs w:val="22"/>
              </w:rPr>
              <w:t>last 3 years</w:t>
            </w:r>
            <w:r w:rsidRPr="00592B47">
              <w:rPr>
                <w:rFonts w:ascii="Calibri" w:hAnsi="Calibri" w:cs="Arial"/>
                <w:b/>
                <w:bCs/>
                <w:sz w:val="22"/>
                <w:szCs w:val="22"/>
              </w:rPr>
              <w:t xml:space="preserve"> </w:t>
            </w:r>
            <w:r w:rsidRPr="00592B47">
              <w:rPr>
                <w:rFonts w:ascii="Calibri" w:hAnsi="Calibri" w:cs="Arial"/>
                <w:sz w:val="22"/>
                <w:szCs w:val="22"/>
              </w:rPr>
              <w:t>of a similar scale and complexity to Revenue’s current requirements.</w:t>
            </w:r>
            <w:r w:rsidRPr="00592B47">
              <w:rPr>
                <w:rFonts w:ascii="Calibri" w:hAnsi="Calibri" w:cs="Calibri"/>
                <w:sz w:val="22"/>
                <w:szCs w:val="22"/>
              </w:rPr>
              <w:t xml:space="preserve"> </w:t>
            </w:r>
            <w:r w:rsidR="00EE1D8A" w:rsidRPr="00DA10D7">
              <w:rPr>
                <w:rFonts w:ascii="Calibri" w:hAnsi="Calibri" w:cs="Calibri"/>
                <w:b/>
                <w:bCs/>
                <w:sz w:val="22"/>
                <w:szCs w:val="22"/>
              </w:rPr>
              <w:t>At least one of the contracts must be for the supply of Thin Client devices from the same manufacturer as the device proposed in your Tender</w:t>
            </w:r>
            <w:r w:rsidR="00EE1D8A">
              <w:rPr>
                <w:rFonts w:ascii="Calibri" w:hAnsi="Calibri" w:cs="Calibri"/>
                <w:sz w:val="22"/>
                <w:szCs w:val="22"/>
              </w:rPr>
              <w:t>.</w:t>
            </w:r>
            <w:r w:rsidRPr="00592B47">
              <w:rPr>
                <w:rFonts w:ascii="Calibri" w:hAnsi="Calibri" w:cs="Calibri"/>
                <w:sz w:val="22"/>
                <w:szCs w:val="22"/>
              </w:rPr>
              <w:t xml:space="preserve"> Tenderers should include customer contact </w:t>
            </w:r>
            <w:r w:rsidR="005F0B91" w:rsidRPr="00592B47">
              <w:rPr>
                <w:rFonts w:ascii="Calibri" w:hAnsi="Calibri" w:cs="Calibri"/>
                <w:sz w:val="22"/>
                <w:szCs w:val="22"/>
              </w:rPr>
              <w:t>details,</w:t>
            </w:r>
            <w:r w:rsidRPr="00592B47">
              <w:rPr>
                <w:rFonts w:ascii="Calibri" w:hAnsi="Calibri" w:cs="Calibri"/>
                <w:sz w:val="22"/>
                <w:szCs w:val="22"/>
              </w:rPr>
              <w:t xml:space="preserve"> as Revenue may wish to speak to them as part of the tender evaluation process.</w:t>
            </w:r>
          </w:p>
          <w:bookmarkEnd w:id="0"/>
          <w:p w14:paraId="25A2EB4F" w14:textId="77777777" w:rsidR="00183545" w:rsidRPr="00592B47" w:rsidRDefault="00183545" w:rsidP="00183545">
            <w:pPr>
              <w:tabs>
                <w:tab w:val="left" w:pos="567"/>
              </w:tabs>
              <w:ind w:left="567"/>
              <w:rPr>
                <w:rFonts w:ascii="Calibri" w:hAnsi="Calibri" w:cs="Calibri"/>
                <w:sz w:val="22"/>
                <w:szCs w:val="22"/>
              </w:rPr>
            </w:pPr>
          </w:p>
          <w:p w14:paraId="7629EA4C" w14:textId="77777777" w:rsidR="00183545" w:rsidRPr="00592B47" w:rsidRDefault="00183545" w:rsidP="00183545">
            <w:pPr>
              <w:ind w:left="567"/>
              <w:rPr>
                <w:rFonts w:ascii="Calibri" w:hAnsi="Calibri" w:cs="Calibri"/>
                <w:sz w:val="22"/>
                <w:szCs w:val="22"/>
              </w:rPr>
            </w:pPr>
            <w:r w:rsidRPr="00592B47">
              <w:rPr>
                <w:rFonts w:ascii="Calibri" w:hAnsi="Calibri" w:cs="Calibri"/>
                <w:sz w:val="22"/>
                <w:szCs w:val="22"/>
              </w:rPr>
              <w:t>Tenderers must provide the following information:</w:t>
            </w:r>
          </w:p>
          <w:p w14:paraId="410E5314" w14:textId="77777777" w:rsidR="00183545" w:rsidRPr="00592B47" w:rsidRDefault="00183545" w:rsidP="00183545">
            <w:pPr>
              <w:ind w:left="567"/>
              <w:rPr>
                <w:rFonts w:ascii="Calibri" w:hAnsi="Calibri" w:cs="Calibri"/>
                <w:sz w:val="22"/>
                <w:szCs w:val="22"/>
              </w:rPr>
            </w:pPr>
          </w:p>
          <w:p w14:paraId="5D960EA4" w14:textId="77777777" w:rsidR="00183545" w:rsidRPr="00592B47" w:rsidRDefault="00183545" w:rsidP="00A544D4">
            <w:pPr>
              <w:pStyle w:val="BodyText"/>
              <w:widowControl w:val="0"/>
              <w:numPr>
                <w:ilvl w:val="0"/>
                <w:numId w:val="14"/>
              </w:numPr>
              <w:tabs>
                <w:tab w:val="left" w:pos="567"/>
              </w:tabs>
              <w:spacing w:after="120" w:line="276" w:lineRule="auto"/>
              <w:ind w:left="1287" w:right="232"/>
              <w:rPr>
                <w:rFonts w:ascii="Calibri" w:hAnsi="Calibri" w:cs="Calibri"/>
                <w:color w:val="auto"/>
                <w:sz w:val="22"/>
                <w:szCs w:val="22"/>
              </w:rPr>
            </w:pPr>
            <w:r w:rsidRPr="00592B47">
              <w:rPr>
                <w:rFonts w:ascii="Calibri" w:hAnsi="Calibri" w:cs="Calibri"/>
                <w:color w:val="auto"/>
                <w:sz w:val="22"/>
                <w:szCs w:val="22"/>
              </w:rPr>
              <w:t>Name of Client Organisation</w:t>
            </w:r>
          </w:p>
          <w:p w14:paraId="60BC8464" w14:textId="638929B4" w:rsidR="00183545" w:rsidRPr="00592B47" w:rsidRDefault="00183545" w:rsidP="00A544D4">
            <w:pPr>
              <w:pStyle w:val="BodyText"/>
              <w:widowControl w:val="0"/>
              <w:numPr>
                <w:ilvl w:val="0"/>
                <w:numId w:val="14"/>
              </w:numPr>
              <w:tabs>
                <w:tab w:val="left" w:pos="540"/>
              </w:tabs>
              <w:spacing w:after="120" w:line="276" w:lineRule="auto"/>
              <w:ind w:left="1287" w:right="232"/>
              <w:rPr>
                <w:rFonts w:ascii="Calibri" w:hAnsi="Calibri" w:cs="Calibri"/>
                <w:color w:val="auto"/>
                <w:sz w:val="22"/>
                <w:szCs w:val="22"/>
              </w:rPr>
            </w:pPr>
            <w:r w:rsidRPr="00592B47">
              <w:rPr>
                <w:rFonts w:ascii="Calibri" w:hAnsi="Calibri" w:cs="Calibri"/>
                <w:color w:val="auto"/>
                <w:sz w:val="22"/>
                <w:szCs w:val="22"/>
              </w:rPr>
              <w:t>T</w:t>
            </w:r>
            <w:r w:rsidRPr="00592B47">
              <w:rPr>
                <w:rFonts w:ascii="Calibri" w:hAnsi="Calibri" w:cs="Calibri"/>
                <w:color w:val="auto"/>
                <w:spacing w:val="-1"/>
                <w:sz w:val="22"/>
                <w:szCs w:val="22"/>
              </w:rPr>
              <w:t>h</w:t>
            </w:r>
            <w:r w:rsidRPr="00592B47">
              <w:rPr>
                <w:rFonts w:ascii="Calibri" w:hAnsi="Calibri" w:cs="Calibri"/>
                <w:color w:val="auto"/>
                <w:sz w:val="22"/>
                <w:szCs w:val="22"/>
              </w:rPr>
              <w:t>e</w:t>
            </w:r>
            <w:r w:rsidRPr="00592B47">
              <w:rPr>
                <w:rFonts w:ascii="Calibri" w:hAnsi="Calibri" w:cs="Calibri"/>
                <w:color w:val="auto"/>
                <w:spacing w:val="1"/>
                <w:sz w:val="22"/>
                <w:szCs w:val="22"/>
              </w:rPr>
              <w:t xml:space="preserve"> </w:t>
            </w:r>
            <w:r w:rsidRPr="00592B47">
              <w:rPr>
                <w:rFonts w:ascii="Calibri" w:hAnsi="Calibri" w:cs="Calibri"/>
                <w:color w:val="auto"/>
                <w:spacing w:val="-1"/>
                <w:sz w:val="22"/>
                <w:szCs w:val="22"/>
              </w:rPr>
              <w:t>na</w:t>
            </w:r>
            <w:r w:rsidRPr="00592B47">
              <w:rPr>
                <w:rFonts w:ascii="Calibri" w:hAnsi="Calibri" w:cs="Calibri"/>
                <w:color w:val="auto"/>
                <w:sz w:val="22"/>
                <w:szCs w:val="22"/>
              </w:rPr>
              <w:t>t</w:t>
            </w:r>
            <w:r w:rsidRPr="00592B47">
              <w:rPr>
                <w:rFonts w:ascii="Calibri" w:hAnsi="Calibri" w:cs="Calibri"/>
                <w:color w:val="auto"/>
                <w:spacing w:val="-1"/>
                <w:sz w:val="22"/>
                <w:szCs w:val="22"/>
              </w:rPr>
              <w:t>ur</w:t>
            </w:r>
            <w:r w:rsidRPr="00592B47">
              <w:rPr>
                <w:rFonts w:ascii="Calibri" w:hAnsi="Calibri" w:cs="Calibri"/>
                <w:color w:val="auto"/>
                <w:sz w:val="22"/>
                <w:szCs w:val="22"/>
              </w:rPr>
              <w:t>e</w:t>
            </w:r>
            <w:r w:rsidRPr="00592B47">
              <w:rPr>
                <w:rFonts w:ascii="Calibri" w:hAnsi="Calibri" w:cs="Calibri"/>
                <w:color w:val="auto"/>
                <w:spacing w:val="-2"/>
                <w:sz w:val="22"/>
                <w:szCs w:val="22"/>
              </w:rPr>
              <w:t xml:space="preserve"> </w:t>
            </w:r>
            <w:r w:rsidRPr="00592B47">
              <w:rPr>
                <w:rFonts w:ascii="Calibri" w:hAnsi="Calibri" w:cs="Calibri"/>
                <w:color w:val="auto"/>
                <w:spacing w:val="-1"/>
                <w:sz w:val="22"/>
                <w:szCs w:val="22"/>
              </w:rPr>
              <w:t>an</w:t>
            </w:r>
            <w:r w:rsidRPr="00592B47">
              <w:rPr>
                <w:rFonts w:ascii="Calibri" w:hAnsi="Calibri" w:cs="Calibri"/>
                <w:color w:val="auto"/>
                <w:sz w:val="22"/>
                <w:szCs w:val="22"/>
              </w:rPr>
              <w:t>d</w:t>
            </w:r>
            <w:r w:rsidRPr="00592B47">
              <w:rPr>
                <w:rFonts w:ascii="Calibri" w:hAnsi="Calibri" w:cs="Calibri"/>
                <w:color w:val="auto"/>
                <w:spacing w:val="-1"/>
                <w:sz w:val="22"/>
                <w:szCs w:val="22"/>
              </w:rPr>
              <w:t xml:space="preserve"> </w:t>
            </w:r>
            <w:r w:rsidRPr="00592B47">
              <w:rPr>
                <w:rFonts w:ascii="Calibri" w:hAnsi="Calibri" w:cs="Calibri"/>
                <w:color w:val="auto"/>
                <w:sz w:val="22"/>
                <w:szCs w:val="22"/>
              </w:rPr>
              <w:t>s</w:t>
            </w:r>
            <w:r w:rsidRPr="00592B47">
              <w:rPr>
                <w:rFonts w:ascii="Calibri" w:hAnsi="Calibri" w:cs="Calibri"/>
                <w:color w:val="auto"/>
                <w:spacing w:val="-3"/>
                <w:sz w:val="22"/>
                <w:szCs w:val="22"/>
              </w:rPr>
              <w:t>c</w:t>
            </w:r>
            <w:r w:rsidRPr="00592B47">
              <w:rPr>
                <w:rFonts w:ascii="Calibri" w:hAnsi="Calibri" w:cs="Calibri"/>
                <w:color w:val="auto"/>
                <w:spacing w:val="1"/>
                <w:sz w:val="22"/>
                <w:szCs w:val="22"/>
              </w:rPr>
              <w:t>o</w:t>
            </w:r>
            <w:r w:rsidRPr="00592B47">
              <w:rPr>
                <w:rFonts w:ascii="Calibri" w:hAnsi="Calibri" w:cs="Calibri"/>
                <w:color w:val="auto"/>
                <w:spacing w:val="-1"/>
                <w:sz w:val="22"/>
                <w:szCs w:val="22"/>
              </w:rPr>
              <w:t>p</w:t>
            </w:r>
            <w:r w:rsidRPr="00592B47">
              <w:rPr>
                <w:rFonts w:ascii="Calibri" w:hAnsi="Calibri" w:cs="Calibri"/>
                <w:color w:val="auto"/>
                <w:sz w:val="22"/>
                <w:szCs w:val="22"/>
              </w:rPr>
              <w:t>e</w:t>
            </w:r>
            <w:r w:rsidRPr="00592B47">
              <w:rPr>
                <w:rFonts w:ascii="Calibri" w:hAnsi="Calibri" w:cs="Calibri"/>
                <w:color w:val="auto"/>
                <w:spacing w:val="-2"/>
                <w:sz w:val="22"/>
                <w:szCs w:val="22"/>
              </w:rPr>
              <w:t xml:space="preserve"> </w:t>
            </w:r>
            <w:r w:rsidRPr="00592B47">
              <w:rPr>
                <w:rFonts w:ascii="Calibri" w:hAnsi="Calibri" w:cs="Calibri"/>
                <w:color w:val="auto"/>
                <w:spacing w:val="1"/>
                <w:sz w:val="22"/>
                <w:szCs w:val="22"/>
              </w:rPr>
              <w:t>o</w:t>
            </w:r>
            <w:r w:rsidRPr="00592B47">
              <w:rPr>
                <w:rFonts w:ascii="Calibri" w:hAnsi="Calibri" w:cs="Calibri"/>
                <w:color w:val="auto"/>
                <w:sz w:val="22"/>
                <w:szCs w:val="22"/>
              </w:rPr>
              <w:t>f t</w:t>
            </w:r>
            <w:r w:rsidRPr="00592B47">
              <w:rPr>
                <w:rFonts w:ascii="Calibri" w:hAnsi="Calibri" w:cs="Calibri"/>
                <w:color w:val="auto"/>
                <w:spacing w:val="-4"/>
                <w:sz w:val="22"/>
                <w:szCs w:val="22"/>
              </w:rPr>
              <w:t>h</w:t>
            </w:r>
            <w:r w:rsidRPr="00592B47">
              <w:rPr>
                <w:rFonts w:ascii="Calibri" w:hAnsi="Calibri" w:cs="Calibri"/>
                <w:color w:val="auto"/>
                <w:sz w:val="22"/>
                <w:szCs w:val="22"/>
              </w:rPr>
              <w:t>e</w:t>
            </w:r>
            <w:r w:rsidRPr="00592B47">
              <w:rPr>
                <w:rFonts w:ascii="Calibri" w:hAnsi="Calibri" w:cs="Calibri"/>
                <w:color w:val="auto"/>
                <w:spacing w:val="1"/>
                <w:sz w:val="22"/>
                <w:szCs w:val="22"/>
              </w:rPr>
              <w:t xml:space="preserve"> </w:t>
            </w:r>
            <w:r w:rsidRPr="00592B47">
              <w:rPr>
                <w:rFonts w:ascii="Calibri" w:hAnsi="Calibri" w:cs="Calibri"/>
                <w:color w:val="auto"/>
                <w:spacing w:val="-3"/>
                <w:sz w:val="22"/>
                <w:szCs w:val="22"/>
              </w:rPr>
              <w:t>c</w:t>
            </w:r>
            <w:r w:rsidRPr="00592B47">
              <w:rPr>
                <w:rFonts w:ascii="Calibri" w:hAnsi="Calibri" w:cs="Calibri"/>
                <w:color w:val="auto"/>
                <w:spacing w:val="1"/>
                <w:sz w:val="22"/>
                <w:szCs w:val="22"/>
              </w:rPr>
              <w:t>o</w:t>
            </w:r>
            <w:r w:rsidRPr="00592B47">
              <w:rPr>
                <w:rFonts w:ascii="Calibri" w:hAnsi="Calibri" w:cs="Calibri"/>
                <w:color w:val="auto"/>
                <w:spacing w:val="-1"/>
                <w:sz w:val="22"/>
                <w:szCs w:val="22"/>
              </w:rPr>
              <w:t>n</w:t>
            </w:r>
            <w:r w:rsidRPr="00592B47">
              <w:rPr>
                <w:rFonts w:ascii="Calibri" w:hAnsi="Calibri" w:cs="Calibri"/>
                <w:color w:val="auto"/>
                <w:sz w:val="22"/>
                <w:szCs w:val="22"/>
              </w:rPr>
              <w:t>t</w:t>
            </w:r>
            <w:r w:rsidRPr="00592B47">
              <w:rPr>
                <w:rFonts w:ascii="Calibri" w:hAnsi="Calibri" w:cs="Calibri"/>
                <w:color w:val="auto"/>
                <w:spacing w:val="-1"/>
                <w:sz w:val="22"/>
                <w:szCs w:val="22"/>
              </w:rPr>
              <w:t>ra</w:t>
            </w:r>
            <w:r w:rsidRPr="00592B47">
              <w:rPr>
                <w:rFonts w:ascii="Calibri" w:hAnsi="Calibri" w:cs="Calibri"/>
                <w:color w:val="auto"/>
                <w:sz w:val="22"/>
                <w:szCs w:val="22"/>
              </w:rPr>
              <w:t>ct,</w:t>
            </w:r>
            <w:r w:rsidRPr="00592B47">
              <w:rPr>
                <w:rFonts w:ascii="Calibri" w:hAnsi="Calibri" w:cs="Calibri"/>
                <w:color w:val="auto"/>
                <w:spacing w:val="-2"/>
                <w:sz w:val="22"/>
                <w:szCs w:val="22"/>
              </w:rPr>
              <w:t xml:space="preserve"> </w:t>
            </w:r>
            <w:r w:rsidRPr="00592B47">
              <w:rPr>
                <w:rFonts w:ascii="Calibri" w:hAnsi="Calibri" w:cs="Calibri"/>
                <w:color w:val="auto"/>
                <w:spacing w:val="-1"/>
                <w:sz w:val="22"/>
                <w:szCs w:val="22"/>
              </w:rPr>
              <w:t>d</w:t>
            </w:r>
            <w:r w:rsidRPr="00592B47">
              <w:rPr>
                <w:rFonts w:ascii="Calibri" w:hAnsi="Calibri" w:cs="Calibri"/>
                <w:color w:val="auto"/>
                <w:spacing w:val="-2"/>
                <w:sz w:val="22"/>
                <w:szCs w:val="22"/>
              </w:rPr>
              <w:t>e</w:t>
            </w:r>
            <w:r w:rsidRPr="00592B47">
              <w:rPr>
                <w:rFonts w:ascii="Calibri" w:hAnsi="Calibri" w:cs="Calibri"/>
                <w:color w:val="auto"/>
                <w:spacing w:val="1"/>
                <w:sz w:val="22"/>
                <w:szCs w:val="22"/>
              </w:rPr>
              <w:t>mo</w:t>
            </w:r>
            <w:r w:rsidRPr="00592B47">
              <w:rPr>
                <w:rFonts w:ascii="Calibri" w:hAnsi="Calibri" w:cs="Calibri"/>
                <w:color w:val="auto"/>
                <w:spacing w:val="-1"/>
                <w:sz w:val="22"/>
                <w:szCs w:val="22"/>
              </w:rPr>
              <w:t>n</w:t>
            </w:r>
            <w:r w:rsidRPr="00592B47">
              <w:rPr>
                <w:rFonts w:ascii="Calibri" w:hAnsi="Calibri" w:cs="Calibri"/>
                <w:color w:val="auto"/>
                <w:spacing w:val="-3"/>
                <w:sz w:val="22"/>
                <w:szCs w:val="22"/>
              </w:rPr>
              <w:t>s</w:t>
            </w:r>
            <w:r w:rsidRPr="00592B47">
              <w:rPr>
                <w:rFonts w:ascii="Calibri" w:hAnsi="Calibri" w:cs="Calibri"/>
                <w:color w:val="auto"/>
                <w:sz w:val="22"/>
                <w:szCs w:val="22"/>
              </w:rPr>
              <w:t>t</w:t>
            </w:r>
            <w:r w:rsidRPr="00592B47">
              <w:rPr>
                <w:rFonts w:ascii="Calibri" w:hAnsi="Calibri" w:cs="Calibri"/>
                <w:color w:val="auto"/>
                <w:spacing w:val="-1"/>
                <w:sz w:val="22"/>
                <w:szCs w:val="22"/>
              </w:rPr>
              <w:t>ra</w:t>
            </w:r>
            <w:r w:rsidRPr="00592B47">
              <w:rPr>
                <w:rFonts w:ascii="Calibri" w:hAnsi="Calibri" w:cs="Calibri"/>
                <w:color w:val="auto"/>
                <w:sz w:val="22"/>
                <w:szCs w:val="22"/>
              </w:rPr>
              <w:t>t</w:t>
            </w:r>
            <w:r w:rsidRPr="00592B47">
              <w:rPr>
                <w:rFonts w:ascii="Calibri" w:hAnsi="Calibri" w:cs="Calibri"/>
                <w:color w:val="auto"/>
                <w:spacing w:val="-1"/>
                <w:sz w:val="22"/>
                <w:szCs w:val="22"/>
              </w:rPr>
              <w:t>in</w:t>
            </w:r>
            <w:r w:rsidRPr="00592B47">
              <w:rPr>
                <w:rFonts w:ascii="Calibri" w:hAnsi="Calibri" w:cs="Calibri"/>
                <w:color w:val="auto"/>
                <w:sz w:val="22"/>
                <w:szCs w:val="22"/>
              </w:rPr>
              <w:t>g</w:t>
            </w:r>
            <w:r w:rsidRPr="00592B47">
              <w:rPr>
                <w:rFonts w:ascii="Calibri" w:hAnsi="Calibri" w:cs="Calibri"/>
                <w:color w:val="auto"/>
                <w:spacing w:val="-1"/>
                <w:sz w:val="22"/>
                <w:szCs w:val="22"/>
              </w:rPr>
              <w:t xml:space="preserve"> </w:t>
            </w:r>
            <w:r w:rsidR="008A528C" w:rsidRPr="00592B47">
              <w:rPr>
                <w:rFonts w:ascii="Calibri" w:hAnsi="Calibri" w:cs="Calibri"/>
                <w:color w:val="auto"/>
                <w:spacing w:val="-1"/>
                <w:sz w:val="22"/>
                <w:szCs w:val="22"/>
              </w:rPr>
              <w:t>similar scale and complexity to Revenue Current requirements</w:t>
            </w:r>
            <w:r w:rsidR="00961C56" w:rsidRPr="00592B47">
              <w:rPr>
                <w:rFonts w:ascii="Calibri" w:hAnsi="Calibri" w:cs="Calibri"/>
                <w:color w:val="auto"/>
                <w:spacing w:val="-2"/>
                <w:sz w:val="22"/>
                <w:szCs w:val="22"/>
              </w:rPr>
              <w:t>.</w:t>
            </w:r>
          </w:p>
          <w:p w14:paraId="3B2FCFDD" w14:textId="77777777" w:rsidR="00183545" w:rsidRPr="00592B47" w:rsidRDefault="00183545" w:rsidP="00A544D4">
            <w:pPr>
              <w:pStyle w:val="BodyText"/>
              <w:widowControl w:val="0"/>
              <w:numPr>
                <w:ilvl w:val="0"/>
                <w:numId w:val="14"/>
              </w:numPr>
              <w:tabs>
                <w:tab w:val="left" w:pos="540"/>
              </w:tabs>
              <w:spacing w:after="120" w:line="276" w:lineRule="auto"/>
              <w:ind w:left="1287"/>
              <w:rPr>
                <w:rFonts w:ascii="Calibri" w:hAnsi="Calibri" w:cs="Calibri"/>
                <w:color w:val="auto"/>
                <w:sz w:val="22"/>
                <w:szCs w:val="22"/>
              </w:rPr>
            </w:pPr>
            <w:r w:rsidRPr="00592B47">
              <w:rPr>
                <w:rFonts w:ascii="Calibri" w:hAnsi="Calibri" w:cs="Calibri"/>
                <w:color w:val="auto"/>
                <w:sz w:val="22"/>
                <w:szCs w:val="22"/>
              </w:rPr>
              <w:t>T</w:t>
            </w:r>
            <w:r w:rsidRPr="00592B47">
              <w:rPr>
                <w:rFonts w:ascii="Calibri" w:hAnsi="Calibri" w:cs="Calibri"/>
                <w:color w:val="auto"/>
                <w:spacing w:val="-1"/>
                <w:sz w:val="22"/>
                <w:szCs w:val="22"/>
              </w:rPr>
              <w:t>h</w:t>
            </w:r>
            <w:r w:rsidRPr="00592B47">
              <w:rPr>
                <w:rFonts w:ascii="Calibri" w:hAnsi="Calibri" w:cs="Calibri"/>
                <w:color w:val="auto"/>
                <w:sz w:val="22"/>
                <w:szCs w:val="22"/>
              </w:rPr>
              <w:t>e</w:t>
            </w:r>
            <w:r w:rsidRPr="00592B47">
              <w:rPr>
                <w:rFonts w:ascii="Calibri" w:hAnsi="Calibri" w:cs="Calibri"/>
                <w:color w:val="auto"/>
                <w:spacing w:val="1"/>
                <w:sz w:val="22"/>
                <w:szCs w:val="22"/>
              </w:rPr>
              <w:t xml:space="preserve"> </w:t>
            </w:r>
            <w:r w:rsidRPr="00592B47">
              <w:rPr>
                <w:rFonts w:ascii="Calibri" w:hAnsi="Calibri" w:cs="Calibri"/>
                <w:color w:val="auto"/>
                <w:sz w:val="22"/>
                <w:szCs w:val="22"/>
              </w:rPr>
              <w:t>st</w:t>
            </w:r>
            <w:r w:rsidRPr="00592B47">
              <w:rPr>
                <w:rFonts w:ascii="Calibri" w:hAnsi="Calibri" w:cs="Calibri"/>
                <w:color w:val="auto"/>
                <w:spacing w:val="-1"/>
                <w:sz w:val="22"/>
                <w:szCs w:val="22"/>
              </w:rPr>
              <w:t>a</w:t>
            </w:r>
            <w:r w:rsidRPr="00592B47">
              <w:rPr>
                <w:rFonts w:ascii="Calibri" w:hAnsi="Calibri" w:cs="Calibri"/>
                <w:color w:val="auto"/>
                <w:spacing w:val="-3"/>
                <w:sz w:val="22"/>
                <w:szCs w:val="22"/>
              </w:rPr>
              <w:t>r</w:t>
            </w:r>
            <w:r w:rsidRPr="00592B47">
              <w:rPr>
                <w:rFonts w:ascii="Calibri" w:hAnsi="Calibri" w:cs="Calibri"/>
                <w:color w:val="auto"/>
                <w:sz w:val="22"/>
                <w:szCs w:val="22"/>
              </w:rPr>
              <w:t>t</w:t>
            </w:r>
            <w:r w:rsidRPr="00592B47">
              <w:rPr>
                <w:rFonts w:ascii="Calibri" w:hAnsi="Calibri" w:cs="Calibri"/>
                <w:color w:val="auto"/>
                <w:spacing w:val="1"/>
                <w:sz w:val="22"/>
                <w:szCs w:val="22"/>
              </w:rPr>
              <w:t xml:space="preserve"> </w:t>
            </w:r>
            <w:r w:rsidRPr="00592B47">
              <w:rPr>
                <w:rFonts w:ascii="Calibri" w:hAnsi="Calibri" w:cs="Calibri"/>
                <w:color w:val="auto"/>
                <w:spacing w:val="-1"/>
                <w:sz w:val="22"/>
                <w:szCs w:val="22"/>
              </w:rPr>
              <w:t>an</w:t>
            </w:r>
            <w:r w:rsidRPr="00592B47">
              <w:rPr>
                <w:rFonts w:ascii="Calibri" w:hAnsi="Calibri" w:cs="Calibri"/>
                <w:color w:val="auto"/>
                <w:sz w:val="22"/>
                <w:szCs w:val="22"/>
              </w:rPr>
              <w:t>d</w:t>
            </w:r>
            <w:r w:rsidRPr="00592B47">
              <w:rPr>
                <w:rFonts w:ascii="Calibri" w:hAnsi="Calibri" w:cs="Calibri"/>
                <w:color w:val="auto"/>
                <w:spacing w:val="-1"/>
                <w:sz w:val="22"/>
                <w:szCs w:val="22"/>
              </w:rPr>
              <w:t xml:space="preserve"> </w:t>
            </w:r>
            <w:r w:rsidRPr="00592B47">
              <w:rPr>
                <w:rFonts w:ascii="Calibri" w:hAnsi="Calibri" w:cs="Calibri"/>
                <w:color w:val="auto"/>
                <w:spacing w:val="-3"/>
                <w:sz w:val="22"/>
                <w:szCs w:val="22"/>
              </w:rPr>
              <w:t>c</w:t>
            </w:r>
            <w:r w:rsidRPr="00592B47">
              <w:rPr>
                <w:rFonts w:ascii="Calibri" w:hAnsi="Calibri" w:cs="Calibri"/>
                <w:color w:val="auto"/>
                <w:spacing w:val="-2"/>
                <w:sz w:val="22"/>
                <w:szCs w:val="22"/>
              </w:rPr>
              <w:t>o</w:t>
            </w:r>
            <w:r w:rsidRPr="00592B47">
              <w:rPr>
                <w:rFonts w:ascii="Calibri" w:hAnsi="Calibri" w:cs="Calibri"/>
                <w:color w:val="auto"/>
                <w:spacing w:val="1"/>
                <w:sz w:val="22"/>
                <w:szCs w:val="22"/>
              </w:rPr>
              <w:t>m</w:t>
            </w:r>
            <w:r w:rsidRPr="00592B47">
              <w:rPr>
                <w:rFonts w:ascii="Calibri" w:hAnsi="Calibri" w:cs="Calibri"/>
                <w:color w:val="auto"/>
                <w:spacing w:val="-1"/>
                <w:sz w:val="22"/>
                <w:szCs w:val="22"/>
              </w:rPr>
              <w:t>pl</w:t>
            </w:r>
            <w:r w:rsidRPr="00592B47">
              <w:rPr>
                <w:rFonts w:ascii="Calibri" w:hAnsi="Calibri" w:cs="Calibri"/>
                <w:color w:val="auto"/>
                <w:sz w:val="22"/>
                <w:szCs w:val="22"/>
              </w:rPr>
              <w:t>et</w:t>
            </w:r>
            <w:r w:rsidRPr="00592B47">
              <w:rPr>
                <w:rFonts w:ascii="Calibri" w:hAnsi="Calibri" w:cs="Calibri"/>
                <w:color w:val="auto"/>
                <w:spacing w:val="-3"/>
                <w:sz w:val="22"/>
                <w:szCs w:val="22"/>
              </w:rPr>
              <w:t>i</w:t>
            </w:r>
            <w:r w:rsidRPr="00592B47">
              <w:rPr>
                <w:rFonts w:ascii="Calibri" w:hAnsi="Calibri" w:cs="Calibri"/>
                <w:color w:val="auto"/>
                <w:spacing w:val="1"/>
                <w:sz w:val="22"/>
                <w:szCs w:val="22"/>
              </w:rPr>
              <w:t>o</w:t>
            </w:r>
            <w:r w:rsidRPr="00592B47">
              <w:rPr>
                <w:rFonts w:ascii="Calibri" w:hAnsi="Calibri" w:cs="Calibri"/>
                <w:color w:val="auto"/>
                <w:sz w:val="22"/>
                <w:szCs w:val="22"/>
              </w:rPr>
              <w:t>n</w:t>
            </w:r>
            <w:r w:rsidRPr="00592B47">
              <w:rPr>
                <w:rFonts w:ascii="Calibri" w:hAnsi="Calibri" w:cs="Calibri"/>
                <w:color w:val="auto"/>
                <w:spacing w:val="-1"/>
                <w:sz w:val="22"/>
                <w:szCs w:val="22"/>
              </w:rPr>
              <w:t xml:space="preserve"> </w:t>
            </w:r>
            <w:r w:rsidRPr="00592B47">
              <w:rPr>
                <w:rFonts w:ascii="Calibri" w:hAnsi="Calibri" w:cs="Calibri"/>
                <w:color w:val="auto"/>
                <w:spacing w:val="-4"/>
                <w:sz w:val="22"/>
                <w:szCs w:val="22"/>
              </w:rPr>
              <w:t>d</w:t>
            </w:r>
            <w:r w:rsidRPr="00592B47">
              <w:rPr>
                <w:rFonts w:ascii="Calibri" w:hAnsi="Calibri" w:cs="Calibri"/>
                <w:color w:val="auto"/>
                <w:spacing w:val="-1"/>
                <w:sz w:val="22"/>
                <w:szCs w:val="22"/>
              </w:rPr>
              <w:t>a</w:t>
            </w:r>
            <w:r w:rsidRPr="00592B47">
              <w:rPr>
                <w:rFonts w:ascii="Calibri" w:hAnsi="Calibri" w:cs="Calibri"/>
                <w:color w:val="auto"/>
                <w:sz w:val="22"/>
                <w:szCs w:val="22"/>
              </w:rPr>
              <w:t>te</w:t>
            </w:r>
            <w:r w:rsidRPr="00592B47">
              <w:rPr>
                <w:rFonts w:ascii="Calibri" w:hAnsi="Calibri" w:cs="Calibri"/>
                <w:color w:val="auto"/>
                <w:spacing w:val="-2"/>
                <w:sz w:val="22"/>
                <w:szCs w:val="22"/>
              </w:rPr>
              <w:t xml:space="preserve"> </w:t>
            </w:r>
            <w:r w:rsidRPr="00592B47">
              <w:rPr>
                <w:rFonts w:ascii="Calibri" w:hAnsi="Calibri" w:cs="Calibri"/>
                <w:color w:val="auto"/>
                <w:spacing w:val="1"/>
                <w:sz w:val="22"/>
                <w:szCs w:val="22"/>
              </w:rPr>
              <w:t>o</w:t>
            </w:r>
            <w:r w:rsidRPr="00592B47">
              <w:rPr>
                <w:rFonts w:ascii="Calibri" w:hAnsi="Calibri" w:cs="Calibri"/>
                <w:color w:val="auto"/>
                <w:sz w:val="22"/>
                <w:szCs w:val="22"/>
              </w:rPr>
              <w:t>f t</w:t>
            </w:r>
            <w:r w:rsidRPr="00592B47">
              <w:rPr>
                <w:rFonts w:ascii="Calibri" w:hAnsi="Calibri" w:cs="Calibri"/>
                <w:color w:val="auto"/>
                <w:spacing w:val="-4"/>
                <w:sz w:val="22"/>
                <w:szCs w:val="22"/>
              </w:rPr>
              <w:t>h</w:t>
            </w:r>
            <w:r w:rsidRPr="00592B47">
              <w:rPr>
                <w:rFonts w:ascii="Calibri" w:hAnsi="Calibri" w:cs="Calibri"/>
                <w:color w:val="auto"/>
                <w:sz w:val="22"/>
                <w:szCs w:val="22"/>
              </w:rPr>
              <w:t>e</w:t>
            </w:r>
            <w:r w:rsidRPr="00592B47">
              <w:rPr>
                <w:rFonts w:ascii="Calibri" w:hAnsi="Calibri" w:cs="Calibri"/>
                <w:color w:val="auto"/>
                <w:spacing w:val="1"/>
                <w:sz w:val="22"/>
                <w:szCs w:val="22"/>
              </w:rPr>
              <w:t xml:space="preserve"> </w:t>
            </w:r>
            <w:r w:rsidRPr="00592B47">
              <w:rPr>
                <w:rFonts w:ascii="Calibri" w:hAnsi="Calibri" w:cs="Calibri"/>
                <w:color w:val="auto"/>
                <w:spacing w:val="-3"/>
                <w:sz w:val="22"/>
                <w:szCs w:val="22"/>
              </w:rPr>
              <w:t>c</w:t>
            </w:r>
            <w:r w:rsidRPr="00592B47">
              <w:rPr>
                <w:rFonts w:ascii="Calibri" w:hAnsi="Calibri" w:cs="Calibri"/>
                <w:color w:val="auto"/>
                <w:spacing w:val="1"/>
                <w:sz w:val="22"/>
                <w:szCs w:val="22"/>
              </w:rPr>
              <w:t>o</w:t>
            </w:r>
            <w:r w:rsidRPr="00592B47">
              <w:rPr>
                <w:rFonts w:ascii="Calibri" w:hAnsi="Calibri" w:cs="Calibri"/>
                <w:color w:val="auto"/>
                <w:spacing w:val="-1"/>
                <w:sz w:val="22"/>
                <w:szCs w:val="22"/>
              </w:rPr>
              <w:t>n</w:t>
            </w:r>
            <w:r w:rsidRPr="00592B47">
              <w:rPr>
                <w:rFonts w:ascii="Calibri" w:hAnsi="Calibri" w:cs="Calibri"/>
                <w:color w:val="auto"/>
                <w:sz w:val="22"/>
                <w:szCs w:val="22"/>
              </w:rPr>
              <w:t>t</w:t>
            </w:r>
            <w:r w:rsidRPr="00592B47">
              <w:rPr>
                <w:rFonts w:ascii="Calibri" w:hAnsi="Calibri" w:cs="Calibri"/>
                <w:color w:val="auto"/>
                <w:spacing w:val="-1"/>
                <w:sz w:val="22"/>
                <w:szCs w:val="22"/>
              </w:rPr>
              <w:t>ra</w:t>
            </w:r>
            <w:r w:rsidRPr="00592B47">
              <w:rPr>
                <w:rFonts w:ascii="Calibri" w:hAnsi="Calibri" w:cs="Calibri"/>
                <w:color w:val="auto"/>
                <w:sz w:val="22"/>
                <w:szCs w:val="22"/>
              </w:rPr>
              <w:t>ct</w:t>
            </w:r>
          </w:p>
          <w:p w14:paraId="34461B77" w14:textId="77777777" w:rsidR="00183545" w:rsidRPr="00592B47" w:rsidRDefault="00183545" w:rsidP="00A544D4">
            <w:pPr>
              <w:pStyle w:val="BodyText"/>
              <w:widowControl w:val="0"/>
              <w:numPr>
                <w:ilvl w:val="0"/>
                <w:numId w:val="14"/>
              </w:numPr>
              <w:tabs>
                <w:tab w:val="left" w:pos="540"/>
              </w:tabs>
              <w:spacing w:after="120" w:line="276" w:lineRule="auto"/>
              <w:ind w:left="1287"/>
              <w:rPr>
                <w:rFonts w:ascii="Calibri" w:hAnsi="Calibri" w:cs="Calibri"/>
                <w:color w:val="auto"/>
                <w:sz w:val="22"/>
                <w:szCs w:val="22"/>
              </w:rPr>
            </w:pPr>
            <w:r w:rsidRPr="00592B47">
              <w:rPr>
                <w:rFonts w:ascii="Calibri" w:hAnsi="Calibri" w:cs="Calibri"/>
                <w:color w:val="auto"/>
                <w:sz w:val="22"/>
                <w:szCs w:val="22"/>
              </w:rPr>
              <w:t>T</w:t>
            </w:r>
            <w:r w:rsidRPr="00592B47">
              <w:rPr>
                <w:rFonts w:ascii="Calibri" w:hAnsi="Calibri" w:cs="Calibri"/>
                <w:color w:val="auto"/>
                <w:spacing w:val="-1"/>
                <w:sz w:val="22"/>
                <w:szCs w:val="22"/>
              </w:rPr>
              <w:t>h</w:t>
            </w:r>
            <w:r w:rsidRPr="00592B47">
              <w:rPr>
                <w:rFonts w:ascii="Calibri" w:hAnsi="Calibri" w:cs="Calibri"/>
                <w:color w:val="auto"/>
                <w:sz w:val="22"/>
                <w:szCs w:val="22"/>
              </w:rPr>
              <w:t>e</w:t>
            </w:r>
            <w:r w:rsidRPr="00592B47">
              <w:rPr>
                <w:rFonts w:ascii="Calibri" w:hAnsi="Calibri" w:cs="Calibri"/>
                <w:color w:val="auto"/>
                <w:spacing w:val="1"/>
                <w:sz w:val="22"/>
                <w:szCs w:val="22"/>
              </w:rPr>
              <w:t xml:space="preserve"> </w:t>
            </w:r>
            <w:r w:rsidRPr="00592B47">
              <w:rPr>
                <w:rFonts w:ascii="Calibri" w:hAnsi="Calibri" w:cs="Calibri"/>
                <w:color w:val="auto"/>
                <w:sz w:val="22"/>
                <w:szCs w:val="22"/>
              </w:rPr>
              <w:t>(</w:t>
            </w:r>
            <w:r w:rsidRPr="00592B47">
              <w:rPr>
                <w:rFonts w:ascii="Calibri" w:hAnsi="Calibri" w:cs="Calibri"/>
                <w:color w:val="auto"/>
                <w:spacing w:val="-1"/>
                <w:sz w:val="22"/>
                <w:szCs w:val="22"/>
              </w:rPr>
              <w:t>appr</w:t>
            </w:r>
            <w:r w:rsidRPr="00592B47">
              <w:rPr>
                <w:rFonts w:ascii="Calibri" w:hAnsi="Calibri" w:cs="Calibri"/>
                <w:color w:val="auto"/>
                <w:spacing w:val="-2"/>
                <w:sz w:val="22"/>
                <w:szCs w:val="22"/>
              </w:rPr>
              <w:t>o</w:t>
            </w:r>
            <w:r w:rsidRPr="00592B47">
              <w:rPr>
                <w:rFonts w:ascii="Calibri" w:hAnsi="Calibri" w:cs="Calibri"/>
                <w:color w:val="auto"/>
                <w:sz w:val="22"/>
                <w:szCs w:val="22"/>
              </w:rPr>
              <w:t>x</w:t>
            </w:r>
            <w:r w:rsidRPr="00592B47">
              <w:rPr>
                <w:rFonts w:ascii="Calibri" w:hAnsi="Calibri" w:cs="Calibri"/>
                <w:color w:val="auto"/>
                <w:spacing w:val="-3"/>
                <w:sz w:val="22"/>
                <w:szCs w:val="22"/>
              </w:rPr>
              <w:t>i</w:t>
            </w:r>
            <w:r w:rsidRPr="00592B47">
              <w:rPr>
                <w:rFonts w:ascii="Calibri" w:hAnsi="Calibri" w:cs="Calibri"/>
                <w:color w:val="auto"/>
                <w:spacing w:val="1"/>
                <w:sz w:val="22"/>
                <w:szCs w:val="22"/>
              </w:rPr>
              <w:t>m</w:t>
            </w:r>
            <w:r w:rsidRPr="00592B47">
              <w:rPr>
                <w:rFonts w:ascii="Calibri" w:hAnsi="Calibri" w:cs="Calibri"/>
                <w:color w:val="auto"/>
                <w:spacing w:val="-1"/>
                <w:sz w:val="22"/>
                <w:szCs w:val="22"/>
              </w:rPr>
              <w:t>a</w:t>
            </w:r>
            <w:r w:rsidRPr="00592B47">
              <w:rPr>
                <w:rFonts w:ascii="Calibri" w:hAnsi="Calibri" w:cs="Calibri"/>
                <w:color w:val="auto"/>
                <w:sz w:val="22"/>
                <w:szCs w:val="22"/>
              </w:rPr>
              <w:t>te)</w:t>
            </w:r>
            <w:r w:rsidRPr="00592B47">
              <w:rPr>
                <w:rFonts w:ascii="Calibri" w:hAnsi="Calibri" w:cs="Calibri"/>
                <w:color w:val="auto"/>
                <w:spacing w:val="-2"/>
                <w:sz w:val="22"/>
                <w:szCs w:val="22"/>
              </w:rPr>
              <w:t xml:space="preserve"> </w:t>
            </w:r>
            <w:r w:rsidRPr="00592B47">
              <w:rPr>
                <w:rFonts w:ascii="Calibri" w:hAnsi="Calibri" w:cs="Calibri"/>
                <w:color w:val="auto"/>
                <w:spacing w:val="1"/>
                <w:sz w:val="22"/>
                <w:szCs w:val="22"/>
              </w:rPr>
              <w:t>v</w:t>
            </w:r>
            <w:r w:rsidRPr="00592B47">
              <w:rPr>
                <w:rFonts w:ascii="Calibri" w:hAnsi="Calibri" w:cs="Calibri"/>
                <w:color w:val="auto"/>
                <w:spacing w:val="-1"/>
                <w:sz w:val="22"/>
                <w:szCs w:val="22"/>
              </w:rPr>
              <w:t>al</w:t>
            </w:r>
            <w:r w:rsidRPr="00592B47">
              <w:rPr>
                <w:rFonts w:ascii="Calibri" w:hAnsi="Calibri" w:cs="Calibri"/>
                <w:color w:val="auto"/>
                <w:spacing w:val="-4"/>
                <w:sz w:val="22"/>
                <w:szCs w:val="22"/>
              </w:rPr>
              <w:t>u</w:t>
            </w:r>
            <w:r w:rsidRPr="00592B47">
              <w:rPr>
                <w:rFonts w:ascii="Calibri" w:hAnsi="Calibri" w:cs="Calibri"/>
                <w:color w:val="auto"/>
                <w:sz w:val="22"/>
                <w:szCs w:val="22"/>
              </w:rPr>
              <w:t>e</w:t>
            </w:r>
            <w:r w:rsidRPr="00592B47">
              <w:rPr>
                <w:rFonts w:ascii="Calibri" w:hAnsi="Calibri" w:cs="Calibri"/>
                <w:color w:val="auto"/>
                <w:spacing w:val="-2"/>
                <w:sz w:val="22"/>
                <w:szCs w:val="22"/>
              </w:rPr>
              <w:t xml:space="preserve"> </w:t>
            </w:r>
            <w:r w:rsidRPr="00592B47">
              <w:rPr>
                <w:rFonts w:ascii="Calibri" w:hAnsi="Calibri" w:cs="Calibri"/>
                <w:color w:val="auto"/>
                <w:spacing w:val="1"/>
                <w:sz w:val="22"/>
                <w:szCs w:val="22"/>
              </w:rPr>
              <w:t>o</w:t>
            </w:r>
            <w:r w:rsidRPr="00592B47">
              <w:rPr>
                <w:rFonts w:ascii="Calibri" w:hAnsi="Calibri" w:cs="Calibri"/>
                <w:color w:val="auto"/>
                <w:sz w:val="22"/>
                <w:szCs w:val="22"/>
              </w:rPr>
              <w:t>f</w:t>
            </w:r>
            <w:r w:rsidRPr="00592B47">
              <w:rPr>
                <w:rFonts w:ascii="Calibri" w:hAnsi="Calibri" w:cs="Calibri"/>
                <w:color w:val="auto"/>
                <w:spacing w:val="-2"/>
                <w:sz w:val="22"/>
                <w:szCs w:val="22"/>
              </w:rPr>
              <w:t xml:space="preserve"> </w:t>
            </w:r>
            <w:r w:rsidRPr="00592B47">
              <w:rPr>
                <w:rFonts w:ascii="Calibri" w:hAnsi="Calibri" w:cs="Calibri"/>
                <w:color w:val="auto"/>
                <w:sz w:val="22"/>
                <w:szCs w:val="22"/>
              </w:rPr>
              <w:t>t</w:t>
            </w:r>
            <w:r w:rsidRPr="00592B47">
              <w:rPr>
                <w:rFonts w:ascii="Calibri" w:hAnsi="Calibri" w:cs="Calibri"/>
                <w:color w:val="auto"/>
                <w:spacing w:val="-1"/>
                <w:sz w:val="22"/>
                <w:szCs w:val="22"/>
              </w:rPr>
              <w:t>h</w:t>
            </w:r>
            <w:r w:rsidRPr="00592B47">
              <w:rPr>
                <w:rFonts w:ascii="Calibri" w:hAnsi="Calibri" w:cs="Calibri"/>
                <w:color w:val="auto"/>
                <w:sz w:val="22"/>
                <w:szCs w:val="22"/>
              </w:rPr>
              <w:t>e</w:t>
            </w:r>
            <w:r w:rsidRPr="00592B47">
              <w:rPr>
                <w:rFonts w:ascii="Calibri" w:hAnsi="Calibri" w:cs="Calibri"/>
                <w:color w:val="auto"/>
                <w:spacing w:val="1"/>
                <w:sz w:val="22"/>
                <w:szCs w:val="22"/>
              </w:rPr>
              <w:t xml:space="preserve"> </w:t>
            </w:r>
            <w:r w:rsidRPr="00592B47">
              <w:rPr>
                <w:rFonts w:ascii="Calibri" w:hAnsi="Calibri" w:cs="Calibri"/>
                <w:color w:val="auto"/>
                <w:spacing w:val="-3"/>
                <w:sz w:val="22"/>
                <w:szCs w:val="22"/>
              </w:rPr>
              <w:t>c</w:t>
            </w:r>
            <w:r w:rsidRPr="00592B47">
              <w:rPr>
                <w:rFonts w:ascii="Calibri" w:hAnsi="Calibri" w:cs="Calibri"/>
                <w:color w:val="auto"/>
                <w:spacing w:val="1"/>
                <w:sz w:val="22"/>
                <w:szCs w:val="22"/>
              </w:rPr>
              <w:t>o</w:t>
            </w:r>
            <w:r w:rsidRPr="00592B47">
              <w:rPr>
                <w:rFonts w:ascii="Calibri" w:hAnsi="Calibri" w:cs="Calibri"/>
                <w:color w:val="auto"/>
                <w:spacing w:val="-1"/>
                <w:sz w:val="22"/>
                <w:szCs w:val="22"/>
              </w:rPr>
              <w:t>n</w:t>
            </w:r>
            <w:r w:rsidRPr="00592B47">
              <w:rPr>
                <w:rFonts w:ascii="Calibri" w:hAnsi="Calibri" w:cs="Calibri"/>
                <w:color w:val="auto"/>
                <w:sz w:val="22"/>
                <w:szCs w:val="22"/>
              </w:rPr>
              <w:t>t</w:t>
            </w:r>
            <w:r w:rsidRPr="00592B47">
              <w:rPr>
                <w:rFonts w:ascii="Calibri" w:hAnsi="Calibri" w:cs="Calibri"/>
                <w:color w:val="auto"/>
                <w:spacing w:val="-1"/>
                <w:sz w:val="22"/>
                <w:szCs w:val="22"/>
              </w:rPr>
              <w:t>ra</w:t>
            </w:r>
            <w:r w:rsidRPr="00592B47">
              <w:rPr>
                <w:rFonts w:ascii="Calibri" w:hAnsi="Calibri" w:cs="Calibri"/>
                <w:color w:val="auto"/>
                <w:spacing w:val="-3"/>
                <w:sz w:val="22"/>
                <w:szCs w:val="22"/>
              </w:rPr>
              <w:t>c</w:t>
            </w:r>
            <w:r w:rsidRPr="00592B47">
              <w:rPr>
                <w:rFonts w:ascii="Calibri" w:hAnsi="Calibri" w:cs="Calibri"/>
                <w:color w:val="auto"/>
                <w:sz w:val="22"/>
                <w:szCs w:val="22"/>
              </w:rPr>
              <w:t>t</w:t>
            </w:r>
          </w:p>
          <w:p w14:paraId="2BD15D3A" w14:textId="58717984" w:rsidR="007F1FB5" w:rsidRPr="00592B47" w:rsidRDefault="00183545" w:rsidP="004602F7">
            <w:pPr>
              <w:pStyle w:val="BodyText"/>
              <w:widowControl w:val="0"/>
              <w:numPr>
                <w:ilvl w:val="0"/>
                <w:numId w:val="14"/>
              </w:numPr>
              <w:tabs>
                <w:tab w:val="left" w:pos="540"/>
              </w:tabs>
              <w:spacing w:after="120" w:line="276" w:lineRule="auto"/>
              <w:ind w:left="1287"/>
              <w:rPr>
                <w:rFonts w:ascii="Calibri" w:hAnsi="Calibri" w:cs="Calibri"/>
                <w:color w:val="auto"/>
                <w:sz w:val="22"/>
                <w:szCs w:val="22"/>
              </w:rPr>
            </w:pPr>
            <w:r w:rsidRPr="00592B47">
              <w:rPr>
                <w:rFonts w:ascii="Calibri" w:hAnsi="Calibri" w:cs="Calibri"/>
                <w:color w:val="auto"/>
                <w:sz w:val="22"/>
                <w:szCs w:val="22"/>
              </w:rPr>
              <w:t>A named client reference (stating their position within the Client organisation and their contact details) who can verify the information provided.</w:t>
            </w:r>
          </w:p>
        </w:tc>
      </w:tr>
    </w:tbl>
    <w:p w14:paraId="2DE1FCDC" w14:textId="77777777" w:rsidR="007F1FB5" w:rsidRPr="00592B47" w:rsidRDefault="007F1FB5"/>
    <w:p w14:paraId="539EFA3F" w14:textId="299FCFA8" w:rsidR="008A528C" w:rsidRPr="00592B47" w:rsidRDefault="008A528C" w:rsidP="008A528C">
      <w:pPr>
        <w:spacing w:before="100" w:beforeAutospacing="1" w:after="100" w:afterAutospacing="1" w:line="276" w:lineRule="auto"/>
        <w:rPr>
          <w:rFonts w:ascii="Calibri" w:hAnsi="Calibri"/>
          <w:bCs/>
          <w:sz w:val="22"/>
          <w:szCs w:val="22"/>
        </w:rPr>
      </w:pPr>
      <w:r w:rsidRPr="00592B47">
        <w:rPr>
          <w:rFonts w:asciiTheme="minorHAnsi" w:hAnsiTheme="minorHAnsi" w:cstheme="minorHAnsi"/>
          <w:color w:val="000000"/>
          <w:sz w:val="22"/>
          <w:szCs w:val="22"/>
        </w:rPr>
        <w:t xml:space="preserve">Revenue may contact named client references without prior notice being given to the </w:t>
      </w:r>
      <w:r w:rsidR="005F0B91" w:rsidRPr="00592B47">
        <w:rPr>
          <w:rFonts w:asciiTheme="minorHAnsi" w:hAnsiTheme="minorHAnsi" w:cstheme="minorHAnsi"/>
          <w:color w:val="000000"/>
          <w:sz w:val="22"/>
          <w:szCs w:val="22"/>
        </w:rPr>
        <w:t>Tenderer.</w:t>
      </w:r>
    </w:p>
    <w:p w14:paraId="14F318FB" w14:textId="77777777" w:rsidR="008A528C" w:rsidRPr="00592B47" w:rsidRDefault="008A528C" w:rsidP="008A528C">
      <w:pPr>
        <w:spacing w:line="276" w:lineRule="auto"/>
        <w:rPr>
          <w:rFonts w:ascii="Calibri" w:hAnsi="Calibri" w:cs="Arial"/>
          <w:sz w:val="22"/>
          <w:szCs w:val="22"/>
        </w:rPr>
      </w:pPr>
      <w:r w:rsidRPr="00592B47">
        <w:rPr>
          <w:rFonts w:ascii="Calibri" w:hAnsi="Calibri" w:cs="Tahoma"/>
          <w:sz w:val="22"/>
          <w:szCs w:val="22"/>
        </w:rPr>
        <w:t xml:space="preserve">Tenderers should note that economic operators relying on the capacity of other entities from a Technical and Professional Ability perspective must submit an undertaking with their tender, duly evidenced, from those entities that they will place the necessary resources at the disposal of the Tenderer. </w:t>
      </w:r>
      <w:r w:rsidRPr="00592B47">
        <w:rPr>
          <w:rFonts w:ascii="Calibri" w:hAnsi="Calibri" w:cs="Arial"/>
          <w:sz w:val="22"/>
          <w:szCs w:val="22"/>
        </w:rPr>
        <w:t>The Undertaking must demonstrate that the combined resources of the Candidate and that other entity or entities satisfy the specified capacity or ability.</w:t>
      </w:r>
    </w:p>
    <w:p w14:paraId="4D1223B5" w14:textId="77777777" w:rsidR="008A528C" w:rsidRPr="00592B47" w:rsidRDefault="008A528C" w:rsidP="008A528C">
      <w:pPr>
        <w:spacing w:line="276" w:lineRule="auto"/>
        <w:rPr>
          <w:rFonts w:ascii="Calibri" w:hAnsi="Calibri" w:cs="Arial"/>
          <w:sz w:val="22"/>
          <w:szCs w:val="22"/>
        </w:rPr>
      </w:pPr>
    </w:p>
    <w:p w14:paraId="4BF0BE61" w14:textId="77777777" w:rsidR="008A528C" w:rsidRPr="00592B47" w:rsidRDefault="008A528C" w:rsidP="008A528C">
      <w:pPr>
        <w:spacing w:after="240" w:line="276" w:lineRule="auto"/>
        <w:rPr>
          <w:rFonts w:ascii="Calibri" w:hAnsi="Calibri" w:cs="Tahoma"/>
          <w:sz w:val="22"/>
          <w:szCs w:val="22"/>
        </w:rPr>
      </w:pPr>
      <w:r w:rsidRPr="00592B47">
        <w:rPr>
          <w:rFonts w:ascii="Calibri" w:hAnsi="Calibri" w:cs="Tahoma"/>
          <w:sz w:val="22"/>
          <w:szCs w:val="22"/>
        </w:rPr>
        <w:t>Tenderers must provide the specified documentation when requested by the Contracting Authority without delay. However, where the Tenderer is unable, for a valid reason, to provide the specified documentation, the Tenderer must inform the Contracting Authority of that valid reason as to why the documentation cannot be supplied and provide such other suitable alternative documentation to prove, to the satisfaction of the Contracting Authority, their economic and financial capacity.</w:t>
      </w:r>
    </w:p>
    <w:p w14:paraId="6DC47118" w14:textId="77777777" w:rsidR="008A528C" w:rsidRPr="00592B47" w:rsidRDefault="008A528C" w:rsidP="008A528C">
      <w:pPr>
        <w:spacing w:line="276" w:lineRule="auto"/>
        <w:rPr>
          <w:rFonts w:ascii="Calibri" w:hAnsi="Calibri" w:cs="Tahoma"/>
          <w:sz w:val="22"/>
          <w:szCs w:val="22"/>
        </w:rPr>
      </w:pPr>
      <w:r w:rsidRPr="00592B47">
        <w:rPr>
          <w:rFonts w:ascii="Calibri" w:hAnsi="Calibri" w:cs="Tahoma"/>
          <w:sz w:val="22"/>
          <w:szCs w:val="22"/>
        </w:rPr>
        <w:lastRenderedPageBreak/>
        <w:t>The documentation required as specified above will be requested by the Contracting Authority prior to (and shall be a condition of) the award of any contract.</w:t>
      </w:r>
    </w:p>
    <w:p w14:paraId="154741F2" w14:textId="77777777" w:rsidR="00522064" w:rsidRPr="00592B47" w:rsidRDefault="00522064"/>
    <w:p w14:paraId="09D79D73" w14:textId="77777777" w:rsidR="00522064" w:rsidRPr="00592B47" w:rsidRDefault="00522064"/>
    <w:p w14:paraId="6F60C208" w14:textId="77777777" w:rsidR="00522064" w:rsidRPr="00592B47" w:rsidRDefault="00522064"/>
    <w:tbl>
      <w:tblPr>
        <w:tblW w:w="8359"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359"/>
      </w:tblGrid>
      <w:tr w:rsidR="00B008C2" w:rsidRPr="00592B47" w14:paraId="0CF5C802" w14:textId="77777777" w:rsidTr="00F55E04">
        <w:tc>
          <w:tcPr>
            <w:tcW w:w="8359" w:type="dxa"/>
            <w:shd w:val="clear" w:color="auto" w:fill="2C7D88"/>
          </w:tcPr>
          <w:p w14:paraId="294A13C6" w14:textId="77777777" w:rsidR="00B008C2" w:rsidRPr="00592B47" w:rsidRDefault="00B008C2" w:rsidP="001B4DEC">
            <w:pPr>
              <w:spacing w:line="360" w:lineRule="auto"/>
              <w:jc w:val="both"/>
              <w:rPr>
                <w:rFonts w:ascii="Calibri" w:eastAsia="Calibri" w:hAnsi="Calibri"/>
                <w:b/>
                <w:color w:val="FFFFFF"/>
              </w:rPr>
            </w:pPr>
            <w:r w:rsidRPr="00592B47">
              <w:rPr>
                <w:rFonts w:ascii="Calibri" w:eastAsia="Calibri" w:hAnsi="Calibri"/>
                <w:b/>
                <w:color w:val="FFFFFF"/>
              </w:rPr>
              <w:t xml:space="preserve">PREVIOUS CONTRACT #1 </w:t>
            </w:r>
          </w:p>
          <w:p w14:paraId="19E54E33" w14:textId="77777777" w:rsidR="00A50F4A" w:rsidRPr="00592B47" w:rsidRDefault="00A50F4A" w:rsidP="001B4DEC">
            <w:pPr>
              <w:spacing w:line="360" w:lineRule="auto"/>
              <w:jc w:val="both"/>
              <w:rPr>
                <w:rFonts w:ascii="Calibri" w:eastAsia="Calibri" w:hAnsi="Calibri"/>
                <w:b/>
                <w:color w:val="244061"/>
              </w:rPr>
            </w:pPr>
          </w:p>
        </w:tc>
      </w:tr>
    </w:tbl>
    <w:p w14:paraId="4C06A129" w14:textId="77777777" w:rsidR="00B008C2" w:rsidRPr="00592B47" w:rsidRDefault="00B008C2" w:rsidP="00B008C2">
      <w:pPr>
        <w:spacing w:line="360" w:lineRule="auto"/>
        <w:jc w:val="both"/>
        <w:rPr>
          <w:rFonts w:ascii="Calibri" w:eastAsia="Calibri" w:hAnsi="Calibri"/>
          <w:vanish/>
          <w:color w:val="244061"/>
        </w:rPr>
      </w:pP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B008C2" w:rsidRPr="00592B47" w14:paraId="628DB18E" w14:textId="77777777" w:rsidTr="00F55E04">
        <w:trPr>
          <w:trHeight w:val="503"/>
        </w:trPr>
        <w:tc>
          <w:tcPr>
            <w:tcW w:w="3202" w:type="dxa"/>
            <w:tcBorders>
              <w:right w:val="single" w:sz="4" w:space="0" w:color="2C7D88"/>
            </w:tcBorders>
            <w:shd w:val="clear" w:color="auto" w:fill="2C7D88"/>
            <w:vAlign w:val="center"/>
          </w:tcPr>
          <w:p w14:paraId="356170B8" w14:textId="77777777" w:rsidR="00B008C2" w:rsidRPr="00592B47" w:rsidRDefault="00B008C2" w:rsidP="001B4DEC">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C</w:t>
            </w:r>
            <w:r w:rsidRPr="00592B47">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2E1FFA" w14:textId="77777777" w:rsidR="00B008C2" w:rsidRPr="00592B47" w:rsidRDefault="00B008C2" w:rsidP="001B4DEC">
            <w:pPr>
              <w:spacing w:line="360" w:lineRule="auto"/>
              <w:jc w:val="both"/>
              <w:rPr>
                <w:rFonts w:ascii="Calibri" w:eastAsia="Calibri" w:hAnsi="Calibri"/>
                <w:color w:val="244061"/>
              </w:rPr>
            </w:pPr>
          </w:p>
        </w:tc>
      </w:tr>
      <w:tr w:rsidR="00B008C2" w:rsidRPr="00592B47" w14:paraId="7F15FABB" w14:textId="77777777" w:rsidTr="00F55E04">
        <w:trPr>
          <w:trHeight w:val="503"/>
        </w:trPr>
        <w:tc>
          <w:tcPr>
            <w:tcW w:w="3202" w:type="dxa"/>
            <w:tcBorders>
              <w:right w:val="single" w:sz="4" w:space="0" w:color="2C7D88"/>
            </w:tcBorders>
            <w:shd w:val="clear" w:color="auto" w:fill="2C7D88"/>
            <w:vAlign w:val="center"/>
          </w:tcPr>
          <w:p w14:paraId="70E1789D" w14:textId="77777777" w:rsidR="00B008C2" w:rsidRPr="00592B47" w:rsidRDefault="00B008C2" w:rsidP="001B4DEC">
            <w:pPr>
              <w:spacing w:line="360" w:lineRule="auto"/>
              <w:jc w:val="both"/>
              <w:rPr>
                <w:rFonts w:ascii="Calibri" w:eastAsia="Calibri" w:hAnsi="Calibri"/>
                <w:b/>
                <w:bCs/>
                <w:color w:val="FFFFFF" w:themeColor="background1"/>
                <w:lang w:val="en-IE"/>
              </w:rPr>
            </w:pPr>
            <w:r w:rsidRPr="00592B47">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DD0BAF"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 xml:space="preserve">Click here to insert the name of the Customer/ Organisation. </w:t>
            </w:r>
            <w:r w:rsidRPr="00592B47">
              <w:rPr>
                <w:rFonts w:ascii="Calibri" w:eastAsia="Calibri" w:hAnsi="Calibri"/>
                <w:color w:val="244061"/>
              </w:rPr>
              <w:fldChar w:fldCharType="end"/>
            </w:r>
          </w:p>
        </w:tc>
      </w:tr>
      <w:tr w:rsidR="00B008C2" w:rsidRPr="00592B47" w14:paraId="232F2757" w14:textId="77777777" w:rsidTr="00F55E04">
        <w:tc>
          <w:tcPr>
            <w:tcW w:w="3202" w:type="dxa"/>
            <w:tcBorders>
              <w:right w:val="single" w:sz="4" w:space="0" w:color="2C7D88"/>
            </w:tcBorders>
            <w:shd w:val="clear" w:color="auto" w:fill="2C7D88"/>
            <w:vAlign w:val="center"/>
          </w:tcPr>
          <w:p w14:paraId="0940E70D" w14:textId="77777777" w:rsidR="00B008C2" w:rsidRPr="00592B47" w:rsidRDefault="00B008C2" w:rsidP="001B4DEC">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9EC8ECE" w14:textId="77777777" w:rsidR="00B008C2" w:rsidRPr="00592B47" w:rsidRDefault="00B008C2" w:rsidP="001B4DEC">
            <w:pPr>
              <w:spacing w:line="360" w:lineRule="auto"/>
              <w:jc w:val="both"/>
              <w:rPr>
                <w:rFonts w:ascii="Calibri" w:eastAsia="Calibri" w:hAnsi="Calibri"/>
                <w:color w:val="244061"/>
              </w:rPr>
            </w:pPr>
          </w:p>
        </w:tc>
      </w:tr>
      <w:tr w:rsidR="00B008C2" w:rsidRPr="00592B47" w14:paraId="2CA77287" w14:textId="77777777" w:rsidTr="00F55E04">
        <w:trPr>
          <w:trHeight w:val="487"/>
        </w:trPr>
        <w:tc>
          <w:tcPr>
            <w:tcW w:w="3202" w:type="dxa"/>
            <w:tcBorders>
              <w:right w:val="single" w:sz="4" w:space="0" w:color="2C7D88"/>
            </w:tcBorders>
            <w:shd w:val="clear" w:color="auto" w:fill="2C7D88"/>
            <w:vAlign w:val="center"/>
          </w:tcPr>
          <w:p w14:paraId="6304F86A" w14:textId="77777777" w:rsidR="00B008C2" w:rsidRPr="00592B47" w:rsidRDefault="00B008C2"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0BAE31B"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name"/>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name</w:t>
            </w:r>
            <w:r w:rsidRPr="00592B47">
              <w:rPr>
                <w:rFonts w:ascii="Calibri" w:eastAsia="Calibri" w:hAnsi="Calibri"/>
                <w:color w:val="244061"/>
              </w:rPr>
              <w:fldChar w:fldCharType="end"/>
            </w:r>
          </w:p>
        </w:tc>
      </w:tr>
      <w:tr w:rsidR="00B008C2" w:rsidRPr="00592B47" w14:paraId="5DB1360C" w14:textId="77777777" w:rsidTr="00F55E04">
        <w:trPr>
          <w:trHeight w:val="533"/>
        </w:trPr>
        <w:tc>
          <w:tcPr>
            <w:tcW w:w="3202" w:type="dxa"/>
            <w:tcBorders>
              <w:right w:val="single" w:sz="4" w:space="0" w:color="2C7D88"/>
            </w:tcBorders>
            <w:shd w:val="clear" w:color="auto" w:fill="2C7D88"/>
            <w:vAlign w:val="center"/>
          </w:tcPr>
          <w:p w14:paraId="2EE17837" w14:textId="77777777" w:rsidR="00B008C2" w:rsidRPr="00592B47" w:rsidRDefault="00B008C2"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ACDA149"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position of referee"/>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position of referee</w:t>
            </w:r>
            <w:r w:rsidRPr="00592B47">
              <w:rPr>
                <w:rFonts w:ascii="Calibri" w:eastAsia="Calibri" w:hAnsi="Calibri"/>
                <w:color w:val="244061"/>
              </w:rPr>
              <w:fldChar w:fldCharType="end"/>
            </w:r>
          </w:p>
        </w:tc>
      </w:tr>
      <w:tr w:rsidR="00B008C2" w:rsidRPr="00592B47" w14:paraId="515B21B5" w14:textId="77777777" w:rsidTr="00F55E04">
        <w:trPr>
          <w:trHeight w:val="436"/>
        </w:trPr>
        <w:tc>
          <w:tcPr>
            <w:tcW w:w="3202" w:type="dxa"/>
            <w:tcBorders>
              <w:right w:val="single" w:sz="4" w:space="0" w:color="2C7D88"/>
            </w:tcBorders>
            <w:shd w:val="clear" w:color="auto" w:fill="2C7D88"/>
            <w:vAlign w:val="center"/>
          </w:tcPr>
          <w:p w14:paraId="727363F7" w14:textId="77777777" w:rsidR="00B008C2" w:rsidRPr="00592B47" w:rsidRDefault="00B008C2"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FCEF35D"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elephone number"/>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telephone number</w:t>
            </w:r>
            <w:r w:rsidRPr="00592B47">
              <w:rPr>
                <w:rFonts w:ascii="Calibri" w:eastAsia="Calibri" w:hAnsi="Calibri"/>
                <w:color w:val="244061"/>
              </w:rPr>
              <w:fldChar w:fldCharType="end"/>
            </w:r>
          </w:p>
        </w:tc>
      </w:tr>
      <w:tr w:rsidR="00B008C2" w:rsidRPr="00592B47" w14:paraId="35C8FCF5" w14:textId="77777777" w:rsidTr="00F55E04">
        <w:trPr>
          <w:trHeight w:val="483"/>
        </w:trPr>
        <w:tc>
          <w:tcPr>
            <w:tcW w:w="3202" w:type="dxa"/>
            <w:tcBorders>
              <w:right w:val="single" w:sz="4" w:space="0" w:color="2C7D88"/>
            </w:tcBorders>
            <w:shd w:val="clear" w:color="auto" w:fill="2C7D88"/>
            <w:vAlign w:val="center"/>
          </w:tcPr>
          <w:p w14:paraId="3028FE50" w14:textId="77777777" w:rsidR="00B008C2" w:rsidRPr="00592B47" w:rsidRDefault="00B008C2"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FB10992"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email address"/>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email address</w:t>
            </w:r>
            <w:r w:rsidRPr="00592B47">
              <w:rPr>
                <w:rFonts w:ascii="Calibri" w:eastAsia="Calibri" w:hAnsi="Calibri"/>
                <w:color w:val="244061"/>
              </w:rPr>
              <w:fldChar w:fldCharType="end"/>
            </w:r>
          </w:p>
        </w:tc>
      </w:tr>
      <w:tr w:rsidR="00B008C2" w:rsidRPr="00592B47" w14:paraId="5CD4CB3C" w14:textId="77777777" w:rsidTr="00F55E04">
        <w:trPr>
          <w:trHeight w:val="387"/>
        </w:trPr>
        <w:tc>
          <w:tcPr>
            <w:tcW w:w="3202" w:type="dxa"/>
            <w:tcBorders>
              <w:right w:val="single" w:sz="4" w:space="0" w:color="2C7D88"/>
            </w:tcBorders>
            <w:shd w:val="clear" w:color="auto" w:fill="2C7D88"/>
            <w:vAlign w:val="center"/>
          </w:tcPr>
          <w:p w14:paraId="7A9D1173" w14:textId="77777777" w:rsidR="00B008C2" w:rsidRPr="00592B47" w:rsidRDefault="00B008C2" w:rsidP="001B4DEC">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36FCC"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t xml:space="preserve"> </w:t>
            </w:r>
          </w:p>
        </w:tc>
      </w:tr>
      <w:tr w:rsidR="00B008C2" w:rsidRPr="00592B47" w14:paraId="2CF5997E" w14:textId="77777777" w:rsidTr="00F55E04">
        <w:trPr>
          <w:trHeight w:val="433"/>
        </w:trPr>
        <w:tc>
          <w:tcPr>
            <w:tcW w:w="3202" w:type="dxa"/>
            <w:tcBorders>
              <w:right w:val="single" w:sz="4" w:space="0" w:color="2C7D88"/>
            </w:tcBorders>
            <w:shd w:val="clear" w:color="auto" w:fill="2C7D88"/>
            <w:vAlign w:val="center"/>
          </w:tcPr>
          <w:p w14:paraId="6A85ACD0" w14:textId="77777777" w:rsidR="00B008C2" w:rsidRPr="00592B47" w:rsidRDefault="00B008C2"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543969C" w14:textId="77777777" w:rsidR="00B008C2"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he start date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the start date of the contract</w:t>
            </w:r>
            <w:r w:rsidRPr="00592B47">
              <w:rPr>
                <w:rFonts w:ascii="Calibri" w:eastAsia="Calibri" w:hAnsi="Calibri"/>
                <w:color w:val="244061"/>
              </w:rPr>
              <w:fldChar w:fldCharType="end"/>
            </w:r>
          </w:p>
        </w:tc>
      </w:tr>
      <w:tr w:rsidR="00B008C2" w:rsidRPr="00592B47" w14:paraId="11AF7A37" w14:textId="77777777" w:rsidTr="00F55E04">
        <w:trPr>
          <w:trHeight w:val="465"/>
        </w:trPr>
        <w:tc>
          <w:tcPr>
            <w:tcW w:w="3202" w:type="dxa"/>
            <w:tcBorders>
              <w:right w:val="single" w:sz="4" w:space="0" w:color="2C7D88"/>
            </w:tcBorders>
            <w:shd w:val="clear" w:color="auto" w:fill="2C7D88"/>
            <w:vAlign w:val="center"/>
          </w:tcPr>
          <w:p w14:paraId="650E40CD" w14:textId="77777777" w:rsidR="00B008C2" w:rsidRPr="00592B47" w:rsidRDefault="00B008C2"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ED8E3FE"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he full term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the full term of the contract</w:t>
            </w:r>
            <w:r w:rsidRPr="00592B47">
              <w:rPr>
                <w:rFonts w:ascii="Calibri" w:eastAsia="Calibri" w:hAnsi="Calibri"/>
                <w:color w:val="244061"/>
              </w:rPr>
              <w:fldChar w:fldCharType="end"/>
            </w:r>
          </w:p>
        </w:tc>
      </w:tr>
      <w:tr w:rsidR="00B008C2" w:rsidRPr="00592B47" w14:paraId="46C990E0" w14:textId="77777777" w:rsidTr="00F55E04">
        <w:trPr>
          <w:trHeight w:val="511"/>
        </w:trPr>
        <w:tc>
          <w:tcPr>
            <w:tcW w:w="3202" w:type="dxa"/>
            <w:tcBorders>
              <w:right w:val="single" w:sz="4" w:space="0" w:color="2C7D88"/>
            </w:tcBorders>
            <w:shd w:val="clear" w:color="auto" w:fill="2C7D88"/>
            <w:vAlign w:val="center"/>
          </w:tcPr>
          <w:p w14:paraId="13F05C09" w14:textId="77777777" w:rsidR="00B008C2" w:rsidRPr="00592B47" w:rsidRDefault="00B008C2"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70786C3" w14:textId="77777777" w:rsidR="00B008C2" w:rsidRPr="00592B47" w:rsidRDefault="00E22A26"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completion date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completion date of the contract</w:t>
            </w:r>
            <w:r w:rsidRPr="00592B47">
              <w:rPr>
                <w:rFonts w:ascii="Calibri" w:eastAsia="Calibri" w:hAnsi="Calibri"/>
                <w:color w:val="244061"/>
              </w:rPr>
              <w:fldChar w:fldCharType="end"/>
            </w:r>
          </w:p>
        </w:tc>
      </w:tr>
      <w:tr w:rsidR="00B008C2" w:rsidRPr="00592B47" w14:paraId="4F77E155" w14:textId="77777777" w:rsidTr="00F55E04">
        <w:trPr>
          <w:trHeight w:val="884"/>
        </w:trPr>
        <w:tc>
          <w:tcPr>
            <w:tcW w:w="3202" w:type="dxa"/>
            <w:tcBorders>
              <w:right w:val="single" w:sz="4" w:space="0" w:color="2C7D88"/>
            </w:tcBorders>
            <w:shd w:val="clear" w:color="auto" w:fill="2C7D88"/>
            <w:vAlign w:val="center"/>
          </w:tcPr>
          <w:p w14:paraId="3DC7B765" w14:textId="77777777" w:rsidR="00B008C2" w:rsidRPr="00592B47" w:rsidRDefault="00B008C2" w:rsidP="001B4DEC">
            <w:pPr>
              <w:jc w:val="both"/>
              <w:rPr>
                <w:rFonts w:ascii="Calibri" w:eastAsia="Calibri" w:hAnsi="Calibri"/>
                <w:b/>
                <w:color w:val="FFFFFF" w:themeColor="background1"/>
              </w:rPr>
            </w:pPr>
            <w:r w:rsidRPr="00592B47">
              <w:rPr>
                <w:rFonts w:ascii="Calibri" w:hAnsi="Calibri"/>
                <w:b/>
                <w:color w:val="FFFFFF" w:themeColor="background1"/>
                <w:spacing w:val="-1"/>
              </w:rPr>
              <w:t>Na</w:t>
            </w:r>
            <w:r w:rsidRPr="00592B47">
              <w:rPr>
                <w:rFonts w:ascii="Calibri" w:hAnsi="Calibri"/>
                <w:b/>
                <w:color w:val="FFFFFF" w:themeColor="background1"/>
              </w:rPr>
              <w:t>t</w:t>
            </w:r>
            <w:r w:rsidRPr="00592B47">
              <w:rPr>
                <w:rFonts w:ascii="Calibri" w:hAnsi="Calibri"/>
                <w:b/>
                <w:color w:val="FFFFFF" w:themeColor="background1"/>
                <w:spacing w:val="-1"/>
              </w:rPr>
              <w:t>ur</w:t>
            </w:r>
            <w:r w:rsidRPr="00592B47">
              <w:rPr>
                <w:rFonts w:ascii="Calibri" w:hAnsi="Calibri"/>
                <w:b/>
                <w:color w:val="FFFFFF" w:themeColor="background1"/>
              </w:rPr>
              <w:t>e</w:t>
            </w:r>
            <w:r w:rsidRPr="00592B47">
              <w:rPr>
                <w:rFonts w:ascii="Calibri" w:hAnsi="Calibri"/>
                <w:b/>
                <w:color w:val="FFFFFF" w:themeColor="background1"/>
                <w:spacing w:val="-2"/>
              </w:rPr>
              <w:t xml:space="preserve"> </w:t>
            </w:r>
            <w:r w:rsidRPr="00592B47">
              <w:rPr>
                <w:rFonts w:ascii="Calibri" w:hAnsi="Calibri"/>
                <w:b/>
                <w:color w:val="FFFFFF" w:themeColor="background1"/>
                <w:spacing w:val="-1"/>
              </w:rPr>
              <w:t>an</w:t>
            </w:r>
            <w:r w:rsidRPr="00592B47">
              <w:rPr>
                <w:rFonts w:ascii="Calibri" w:hAnsi="Calibri"/>
                <w:b/>
                <w:color w:val="FFFFFF" w:themeColor="background1"/>
              </w:rPr>
              <w:t>d</w:t>
            </w:r>
            <w:r w:rsidRPr="00592B47">
              <w:rPr>
                <w:rFonts w:ascii="Calibri" w:hAnsi="Calibri"/>
                <w:b/>
                <w:color w:val="FFFFFF" w:themeColor="background1"/>
                <w:spacing w:val="-1"/>
              </w:rPr>
              <w:t xml:space="preserve"> S</w:t>
            </w:r>
            <w:r w:rsidRPr="00592B47">
              <w:rPr>
                <w:rFonts w:ascii="Calibri" w:hAnsi="Calibri"/>
                <w:b/>
                <w:color w:val="FFFFFF" w:themeColor="background1"/>
                <w:spacing w:val="-3"/>
              </w:rPr>
              <w:t>c</w:t>
            </w:r>
            <w:r w:rsidRPr="00592B47">
              <w:rPr>
                <w:rFonts w:ascii="Calibri" w:hAnsi="Calibri"/>
                <w:b/>
                <w:color w:val="FFFFFF" w:themeColor="background1"/>
                <w:spacing w:val="1"/>
              </w:rPr>
              <w:t>o</w:t>
            </w:r>
            <w:r w:rsidRPr="00592B47">
              <w:rPr>
                <w:rFonts w:ascii="Calibri" w:hAnsi="Calibri"/>
                <w:b/>
                <w:color w:val="FFFFFF" w:themeColor="background1"/>
                <w:spacing w:val="-1"/>
              </w:rPr>
              <w:t>p</w:t>
            </w:r>
            <w:r w:rsidRPr="00592B47">
              <w:rPr>
                <w:rFonts w:ascii="Calibri" w:hAnsi="Calibri"/>
                <w:b/>
                <w:color w:val="FFFFFF" w:themeColor="background1"/>
              </w:rPr>
              <w:t>e</w:t>
            </w:r>
            <w:r w:rsidRPr="00592B47">
              <w:rPr>
                <w:rFonts w:ascii="Calibri" w:hAnsi="Calibri"/>
                <w:b/>
                <w:color w:val="FFFFFF" w:themeColor="background1"/>
                <w:spacing w:val="-2"/>
              </w:rPr>
              <w:t xml:space="preserve"> </w:t>
            </w:r>
            <w:r w:rsidRPr="00592B47">
              <w:rPr>
                <w:rFonts w:ascii="Calibri" w:hAnsi="Calibri"/>
                <w:b/>
                <w:color w:val="FFFFFF" w:themeColor="background1"/>
                <w:spacing w:val="1"/>
              </w:rPr>
              <w:t>o</w:t>
            </w:r>
            <w:r w:rsidRPr="00592B47">
              <w:rPr>
                <w:rFonts w:ascii="Calibri" w:hAnsi="Calibri"/>
                <w:b/>
                <w:color w:val="FFFFFF" w:themeColor="background1"/>
              </w:rPr>
              <w:t>f t</w:t>
            </w:r>
            <w:r w:rsidRPr="00592B47">
              <w:rPr>
                <w:rFonts w:ascii="Calibri" w:hAnsi="Calibri"/>
                <w:b/>
                <w:color w:val="FFFFFF" w:themeColor="background1"/>
                <w:spacing w:val="-4"/>
              </w:rPr>
              <w:t>h</w:t>
            </w:r>
            <w:r w:rsidRPr="00592B47">
              <w:rPr>
                <w:rFonts w:ascii="Calibri" w:hAnsi="Calibri"/>
                <w:b/>
                <w:color w:val="FFFFFF" w:themeColor="background1"/>
              </w:rPr>
              <w:t>e</w:t>
            </w:r>
            <w:r w:rsidRPr="00592B47">
              <w:rPr>
                <w:rFonts w:ascii="Calibri" w:hAnsi="Calibri"/>
                <w:b/>
                <w:color w:val="FFFFFF" w:themeColor="background1"/>
                <w:spacing w:val="1"/>
              </w:rPr>
              <w:t xml:space="preserve"> </w:t>
            </w:r>
            <w:r w:rsidRPr="00592B47">
              <w:rPr>
                <w:rFonts w:ascii="Calibri" w:hAnsi="Calibri"/>
                <w:b/>
                <w:color w:val="FFFFFF" w:themeColor="background1"/>
                <w:spacing w:val="-3"/>
              </w:rPr>
              <w:t>Co</w:t>
            </w:r>
            <w:r w:rsidRPr="00592B47">
              <w:rPr>
                <w:rFonts w:ascii="Calibri" w:hAnsi="Calibri"/>
                <w:b/>
                <w:color w:val="FFFFFF" w:themeColor="background1"/>
                <w:spacing w:val="-1"/>
              </w:rPr>
              <w:t>n</w:t>
            </w:r>
            <w:r w:rsidRPr="00592B47">
              <w:rPr>
                <w:rFonts w:ascii="Calibri" w:hAnsi="Calibri"/>
                <w:b/>
                <w:color w:val="FFFFFF" w:themeColor="background1"/>
              </w:rPr>
              <w:t>t</w:t>
            </w:r>
            <w:r w:rsidRPr="00592B47">
              <w:rPr>
                <w:rFonts w:ascii="Calibri" w:hAnsi="Calibri"/>
                <w:b/>
                <w:color w:val="FFFFFF" w:themeColor="background1"/>
                <w:spacing w:val="-1"/>
              </w:rPr>
              <w:t>ra</w:t>
            </w:r>
            <w:r w:rsidRPr="00592B47">
              <w:rPr>
                <w:rFonts w:ascii="Calibri" w:hAnsi="Calibri"/>
                <w:b/>
                <w:color w:val="FFFFFF" w:themeColor="background1"/>
              </w:rPr>
              <w:t>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1D36540" w14:textId="77777777" w:rsidR="00B008C2"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details including  description of goods and services provided</w:t>
            </w:r>
            <w:r w:rsidRPr="00592B47">
              <w:rPr>
                <w:rFonts w:ascii="Calibri" w:eastAsia="Calibri" w:hAnsi="Calibri"/>
                <w:color w:val="244061"/>
              </w:rPr>
              <w:fldChar w:fldCharType="end"/>
            </w:r>
          </w:p>
          <w:p w14:paraId="15E00DA3" w14:textId="77777777" w:rsidR="00B008C2" w:rsidRPr="00592B47" w:rsidRDefault="00B008C2" w:rsidP="001B4DEC">
            <w:pPr>
              <w:spacing w:line="360" w:lineRule="auto"/>
              <w:jc w:val="both"/>
              <w:rPr>
                <w:rFonts w:ascii="Calibri" w:eastAsia="Calibri" w:hAnsi="Calibri"/>
                <w:color w:val="244061"/>
              </w:rPr>
            </w:pPr>
          </w:p>
        </w:tc>
      </w:tr>
      <w:tr w:rsidR="00B008C2" w:rsidRPr="00592B47" w14:paraId="333B2253" w14:textId="77777777" w:rsidTr="00F55E04">
        <w:trPr>
          <w:trHeight w:val="1178"/>
        </w:trPr>
        <w:tc>
          <w:tcPr>
            <w:tcW w:w="3202" w:type="dxa"/>
            <w:tcBorders>
              <w:right w:val="single" w:sz="4" w:space="0" w:color="2C7D88"/>
            </w:tcBorders>
            <w:shd w:val="clear" w:color="auto" w:fill="2C7D88"/>
            <w:vAlign w:val="center"/>
          </w:tcPr>
          <w:p w14:paraId="450C5FC8" w14:textId="77777777" w:rsidR="00B008C2" w:rsidRPr="00592B47" w:rsidRDefault="00B008C2" w:rsidP="001B4DEC">
            <w:pPr>
              <w:jc w:val="both"/>
              <w:rPr>
                <w:rFonts w:ascii="Calibri" w:eastAsia="Calibri" w:hAnsi="Calibri"/>
                <w:b/>
                <w:color w:val="FFFFFF" w:themeColor="background1"/>
              </w:rPr>
            </w:pPr>
            <w:r w:rsidRPr="00592B47">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6C356B3"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a narrative that outlines the extent to which you feel this contract is comparable to the Contracting Authority's current requirements</w:t>
            </w:r>
            <w:r w:rsidRPr="00592B47">
              <w:rPr>
                <w:rFonts w:ascii="Calibri" w:eastAsia="Calibri" w:hAnsi="Calibri"/>
                <w:color w:val="244061"/>
              </w:rPr>
              <w:fldChar w:fldCharType="end"/>
            </w:r>
          </w:p>
          <w:p w14:paraId="0EE1B8BE" w14:textId="77777777" w:rsidR="00B008C2" w:rsidRPr="00592B47" w:rsidRDefault="00B008C2" w:rsidP="001B4DEC">
            <w:pPr>
              <w:spacing w:line="360" w:lineRule="auto"/>
              <w:jc w:val="both"/>
              <w:rPr>
                <w:rFonts w:ascii="Calibri" w:eastAsia="Calibri" w:hAnsi="Calibri"/>
                <w:color w:val="244061"/>
              </w:rPr>
            </w:pPr>
          </w:p>
          <w:p w14:paraId="04790ED8" w14:textId="77777777" w:rsidR="00B008C2" w:rsidRPr="00592B47" w:rsidRDefault="00B008C2" w:rsidP="001B4DEC">
            <w:pPr>
              <w:spacing w:line="360" w:lineRule="auto"/>
              <w:jc w:val="both"/>
              <w:rPr>
                <w:rFonts w:ascii="Calibri" w:eastAsia="Calibri" w:hAnsi="Calibri"/>
                <w:color w:val="244061"/>
              </w:rPr>
            </w:pPr>
          </w:p>
        </w:tc>
      </w:tr>
      <w:tr w:rsidR="00B008C2" w:rsidRPr="00592B47" w14:paraId="76D8F068" w14:textId="77777777" w:rsidTr="00F55E04">
        <w:trPr>
          <w:trHeight w:val="414"/>
        </w:trPr>
        <w:tc>
          <w:tcPr>
            <w:tcW w:w="3202" w:type="dxa"/>
            <w:tcBorders>
              <w:right w:val="single" w:sz="4" w:space="0" w:color="2C7D88"/>
            </w:tcBorders>
            <w:shd w:val="clear" w:color="auto" w:fill="2C7D88"/>
            <w:vAlign w:val="center"/>
          </w:tcPr>
          <w:p w14:paraId="7EA0AA48" w14:textId="77777777" w:rsidR="00B008C2" w:rsidRPr="00592B47" w:rsidRDefault="00B008C2"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Value of Contract (approx.):</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4B18E14" w14:textId="77777777" w:rsidR="00B008C2" w:rsidRPr="00592B47" w:rsidRDefault="00B008C2"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value of contract (excluding VA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value of contract (excluding VAT)</w:t>
            </w:r>
            <w:r w:rsidRPr="00592B47">
              <w:rPr>
                <w:rFonts w:ascii="Calibri" w:eastAsia="Calibri" w:hAnsi="Calibri"/>
                <w:color w:val="244061"/>
              </w:rPr>
              <w:fldChar w:fldCharType="end"/>
            </w:r>
          </w:p>
          <w:p w14:paraId="5AA49445" w14:textId="77777777" w:rsidR="00A50F4A" w:rsidRPr="00592B47" w:rsidRDefault="00A50F4A" w:rsidP="001B4DEC">
            <w:pPr>
              <w:spacing w:line="360" w:lineRule="auto"/>
              <w:jc w:val="both"/>
              <w:rPr>
                <w:rFonts w:ascii="Calibri" w:eastAsia="Calibri" w:hAnsi="Calibri"/>
                <w:color w:val="244061"/>
              </w:rPr>
            </w:pPr>
          </w:p>
        </w:tc>
      </w:tr>
    </w:tbl>
    <w:p w14:paraId="7B8BC1B6" w14:textId="77777777" w:rsidR="007A0E28" w:rsidRPr="00592B47" w:rsidRDefault="007A0E28" w:rsidP="007A0E28">
      <w:pPr>
        <w:spacing w:line="360" w:lineRule="auto"/>
        <w:jc w:val="both"/>
        <w:rPr>
          <w:rFonts w:ascii="Calibri" w:eastAsia="Calibri" w:hAnsi="Calibri"/>
          <w:vanish/>
          <w:color w:val="244061"/>
        </w:rPr>
      </w:pPr>
    </w:p>
    <w:p w14:paraId="55DEC453" w14:textId="77777777" w:rsidR="00A50F4A" w:rsidRPr="00592B47" w:rsidRDefault="00A50F4A" w:rsidP="00A50F4A">
      <w:pPr>
        <w:spacing w:line="360" w:lineRule="auto"/>
        <w:jc w:val="both"/>
        <w:rPr>
          <w:rFonts w:ascii="Calibri" w:eastAsia="Calibri" w:hAnsi="Calibri"/>
          <w:vanish/>
          <w:color w:val="244061"/>
        </w:rPr>
      </w:pP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1A02A5" w:rsidRPr="00592B47" w14:paraId="0DDDCF3C" w14:textId="77777777" w:rsidTr="00031961">
        <w:trPr>
          <w:trHeight w:val="503"/>
        </w:trPr>
        <w:tc>
          <w:tcPr>
            <w:tcW w:w="8359" w:type="dxa"/>
            <w:gridSpan w:val="2"/>
            <w:tcBorders>
              <w:right w:val="single" w:sz="4" w:space="0" w:color="2C7D88"/>
            </w:tcBorders>
            <w:shd w:val="clear" w:color="auto" w:fill="2C7D88"/>
            <w:vAlign w:val="center"/>
          </w:tcPr>
          <w:p w14:paraId="51E65994" w14:textId="77777777" w:rsidR="001A02A5" w:rsidRPr="00592B47" w:rsidRDefault="001A02A5" w:rsidP="00FF74EB">
            <w:pPr>
              <w:spacing w:line="360" w:lineRule="auto"/>
              <w:jc w:val="both"/>
              <w:rPr>
                <w:rFonts w:ascii="Calibri" w:eastAsia="Calibri" w:hAnsi="Calibri"/>
                <w:b/>
                <w:color w:val="FFFFFF"/>
              </w:rPr>
            </w:pPr>
            <w:r w:rsidRPr="00592B47">
              <w:rPr>
                <w:rFonts w:ascii="Calibri" w:eastAsia="Calibri" w:hAnsi="Calibri"/>
                <w:b/>
                <w:color w:val="FFFFFF"/>
              </w:rPr>
              <w:lastRenderedPageBreak/>
              <w:t xml:space="preserve">PREVIOUS CONTRACT #2 </w:t>
            </w:r>
          </w:p>
          <w:p w14:paraId="5323576D" w14:textId="77777777" w:rsidR="001A02A5" w:rsidRPr="00592B47" w:rsidRDefault="001A02A5" w:rsidP="001B4DEC">
            <w:pPr>
              <w:spacing w:line="360" w:lineRule="auto"/>
              <w:jc w:val="both"/>
              <w:rPr>
                <w:rFonts w:ascii="Calibri" w:eastAsia="Calibri" w:hAnsi="Calibri"/>
                <w:color w:val="244061"/>
              </w:rPr>
            </w:pPr>
          </w:p>
        </w:tc>
      </w:tr>
      <w:tr w:rsidR="00FF74EB" w:rsidRPr="00592B47" w14:paraId="0E9D0EBD" w14:textId="77777777" w:rsidTr="00F55E04">
        <w:trPr>
          <w:trHeight w:val="503"/>
        </w:trPr>
        <w:tc>
          <w:tcPr>
            <w:tcW w:w="3202" w:type="dxa"/>
            <w:tcBorders>
              <w:right w:val="single" w:sz="4" w:space="0" w:color="2C7D88"/>
            </w:tcBorders>
            <w:shd w:val="clear" w:color="auto" w:fill="2C7D88"/>
            <w:vAlign w:val="center"/>
          </w:tcPr>
          <w:p w14:paraId="1BD363B0" w14:textId="48191BB5" w:rsidR="00FF74EB" w:rsidRPr="00592B47" w:rsidRDefault="00FF74EB" w:rsidP="001B4DEC">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C</w:t>
            </w:r>
            <w:r w:rsidRPr="00592B47">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7A42145" w14:textId="298499FC" w:rsidR="00FF74EB" w:rsidRPr="00592B47" w:rsidRDefault="00FF74EB" w:rsidP="001B4DEC">
            <w:pPr>
              <w:spacing w:line="360" w:lineRule="auto"/>
              <w:jc w:val="both"/>
              <w:rPr>
                <w:rFonts w:ascii="Calibri" w:eastAsia="Calibri" w:hAnsi="Calibri"/>
                <w:color w:val="244061"/>
              </w:rPr>
            </w:pPr>
          </w:p>
        </w:tc>
      </w:tr>
      <w:tr w:rsidR="00A50F4A" w:rsidRPr="00592B47" w14:paraId="4F0DBCC4" w14:textId="77777777" w:rsidTr="00F55E04">
        <w:trPr>
          <w:trHeight w:val="503"/>
        </w:trPr>
        <w:tc>
          <w:tcPr>
            <w:tcW w:w="3202" w:type="dxa"/>
            <w:tcBorders>
              <w:right w:val="single" w:sz="4" w:space="0" w:color="2C7D88"/>
            </w:tcBorders>
            <w:shd w:val="clear" w:color="auto" w:fill="2C7D88"/>
            <w:vAlign w:val="center"/>
          </w:tcPr>
          <w:p w14:paraId="1163F416" w14:textId="77777777" w:rsidR="00A50F4A" w:rsidRPr="00592B47" w:rsidRDefault="00A50F4A" w:rsidP="001B4DEC">
            <w:pPr>
              <w:spacing w:line="360" w:lineRule="auto"/>
              <w:jc w:val="both"/>
              <w:rPr>
                <w:rFonts w:ascii="Calibri" w:eastAsia="Calibri" w:hAnsi="Calibri"/>
                <w:b/>
                <w:bCs/>
                <w:color w:val="FFFFFF" w:themeColor="background1"/>
                <w:lang w:val="en-IE"/>
              </w:rPr>
            </w:pPr>
            <w:r w:rsidRPr="00592B47">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297A7D0" w14:textId="151FAE79" w:rsidR="00A50F4A" w:rsidRPr="00592B47" w:rsidRDefault="00A50F4A" w:rsidP="001B4DEC">
            <w:pPr>
              <w:spacing w:line="360" w:lineRule="auto"/>
              <w:jc w:val="both"/>
              <w:rPr>
                <w:rFonts w:ascii="Calibri" w:eastAsia="Calibri" w:hAnsi="Calibri"/>
                <w:color w:val="244061"/>
              </w:rPr>
            </w:pPr>
          </w:p>
        </w:tc>
      </w:tr>
      <w:tr w:rsidR="00A50F4A" w:rsidRPr="00592B47" w14:paraId="6C56D711" w14:textId="77777777" w:rsidTr="00F55E04">
        <w:tc>
          <w:tcPr>
            <w:tcW w:w="3202" w:type="dxa"/>
            <w:tcBorders>
              <w:right w:val="single" w:sz="4" w:space="0" w:color="2C7D88"/>
            </w:tcBorders>
            <w:shd w:val="clear" w:color="auto" w:fill="2C7D88"/>
            <w:vAlign w:val="center"/>
          </w:tcPr>
          <w:p w14:paraId="5D0F7BC0" w14:textId="77777777" w:rsidR="00A50F4A" w:rsidRPr="00592B47" w:rsidRDefault="00A50F4A" w:rsidP="001B4DEC">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60B58B5" w14:textId="77777777" w:rsidR="00A50F4A" w:rsidRPr="00592B47" w:rsidRDefault="00A50F4A" w:rsidP="001B4DEC">
            <w:pPr>
              <w:spacing w:line="360" w:lineRule="auto"/>
              <w:jc w:val="both"/>
              <w:rPr>
                <w:rFonts w:ascii="Calibri" w:eastAsia="Calibri" w:hAnsi="Calibri"/>
                <w:color w:val="244061"/>
              </w:rPr>
            </w:pPr>
          </w:p>
        </w:tc>
      </w:tr>
      <w:tr w:rsidR="00A50F4A" w:rsidRPr="00592B47" w14:paraId="115FCBCB" w14:textId="77777777" w:rsidTr="00F55E04">
        <w:trPr>
          <w:trHeight w:val="487"/>
        </w:trPr>
        <w:tc>
          <w:tcPr>
            <w:tcW w:w="3202" w:type="dxa"/>
            <w:tcBorders>
              <w:right w:val="single" w:sz="4" w:space="0" w:color="2C7D88"/>
            </w:tcBorders>
            <w:shd w:val="clear" w:color="auto" w:fill="2C7D88"/>
            <w:vAlign w:val="center"/>
          </w:tcPr>
          <w:p w14:paraId="5A8593AC" w14:textId="77777777" w:rsidR="00A50F4A" w:rsidRPr="00592B47" w:rsidRDefault="00A50F4A"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17F07EC"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name"/>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name</w:t>
            </w:r>
            <w:r w:rsidRPr="00592B47">
              <w:rPr>
                <w:rFonts w:ascii="Calibri" w:eastAsia="Calibri" w:hAnsi="Calibri"/>
                <w:color w:val="244061"/>
              </w:rPr>
              <w:fldChar w:fldCharType="end"/>
            </w:r>
          </w:p>
        </w:tc>
      </w:tr>
      <w:tr w:rsidR="00A50F4A" w:rsidRPr="00592B47" w14:paraId="55E26969" w14:textId="77777777" w:rsidTr="00F55E04">
        <w:trPr>
          <w:trHeight w:val="533"/>
        </w:trPr>
        <w:tc>
          <w:tcPr>
            <w:tcW w:w="3202" w:type="dxa"/>
            <w:tcBorders>
              <w:right w:val="single" w:sz="4" w:space="0" w:color="2C7D88"/>
            </w:tcBorders>
            <w:shd w:val="clear" w:color="auto" w:fill="2C7D88"/>
            <w:vAlign w:val="center"/>
          </w:tcPr>
          <w:p w14:paraId="2319E32B" w14:textId="77777777" w:rsidR="00A50F4A" w:rsidRPr="00592B47" w:rsidRDefault="00A50F4A"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332CB9D8"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position of referee"/>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position of referee</w:t>
            </w:r>
            <w:r w:rsidRPr="00592B47">
              <w:rPr>
                <w:rFonts w:ascii="Calibri" w:eastAsia="Calibri" w:hAnsi="Calibri"/>
                <w:color w:val="244061"/>
              </w:rPr>
              <w:fldChar w:fldCharType="end"/>
            </w:r>
          </w:p>
        </w:tc>
      </w:tr>
      <w:tr w:rsidR="00A50F4A" w:rsidRPr="00592B47" w14:paraId="099BCB9A" w14:textId="77777777" w:rsidTr="00F55E04">
        <w:trPr>
          <w:trHeight w:val="436"/>
        </w:trPr>
        <w:tc>
          <w:tcPr>
            <w:tcW w:w="3202" w:type="dxa"/>
            <w:tcBorders>
              <w:right w:val="single" w:sz="4" w:space="0" w:color="2C7D88"/>
            </w:tcBorders>
            <w:shd w:val="clear" w:color="auto" w:fill="2C7D88"/>
            <w:vAlign w:val="center"/>
          </w:tcPr>
          <w:p w14:paraId="69F2C818" w14:textId="77777777" w:rsidR="00A50F4A" w:rsidRPr="00592B47" w:rsidRDefault="00A50F4A"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1F33097"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elephone number"/>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telephone number</w:t>
            </w:r>
            <w:r w:rsidRPr="00592B47">
              <w:rPr>
                <w:rFonts w:ascii="Calibri" w:eastAsia="Calibri" w:hAnsi="Calibri"/>
                <w:color w:val="244061"/>
              </w:rPr>
              <w:fldChar w:fldCharType="end"/>
            </w:r>
          </w:p>
        </w:tc>
      </w:tr>
      <w:tr w:rsidR="00A50F4A" w:rsidRPr="00592B47" w14:paraId="4593DCEE" w14:textId="77777777" w:rsidTr="00F55E04">
        <w:trPr>
          <w:trHeight w:val="483"/>
        </w:trPr>
        <w:tc>
          <w:tcPr>
            <w:tcW w:w="3202" w:type="dxa"/>
            <w:tcBorders>
              <w:right w:val="single" w:sz="4" w:space="0" w:color="2C7D88"/>
            </w:tcBorders>
            <w:shd w:val="clear" w:color="auto" w:fill="2C7D88"/>
            <w:vAlign w:val="center"/>
          </w:tcPr>
          <w:p w14:paraId="38DE9602" w14:textId="77777777" w:rsidR="00A50F4A" w:rsidRPr="00592B47" w:rsidRDefault="00A50F4A"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E2D9402"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email address"/>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email address</w:t>
            </w:r>
            <w:r w:rsidRPr="00592B47">
              <w:rPr>
                <w:rFonts w:ascii="Calibri" w:eastAsia="Calibri" w:hAnsi="Calibri"/>
                <w:color w:val="244061"/>
              </w:rPr>
              <w:fldChar w:fldCharType="end"/>
            </w:r>
          </w:p>
        </w:tc>
      </w:tr>
      <w:tr w:rsidR="00A50F4A" w:rsidRPr="00592B47" w14:paraId="0A941388" w14:textId="77777777" w:rsidTr="00F55E04">
        <w:trPr>
          <w:trHeight w:val="387"/>
        </w:trPr>
        <w:tc>
          <w:tcPr>
            <w:tcW w:w="3202" w:type="dxa"/>
            <w:tcBorders>
              <w:right w:val="single" w:sz="4" w:space="0" w:color="2C7D88"/>
            </w:tcBorders>
            <w:shd w:val="clear" w:color="auto" w:fill="2C7D88"/>
            <w:vAlign w:val="center"/>
          </w:tcPr>
          <w:p w14:paraId="548F65E2" w14:textId="77777777" w:rsidR="00A50F4A" w:rsidRPr="00592B47" w:rsidRDefault="00A50F4A" w:rsidP="001B4DEC">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C447DA0"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t xml:space="preserve"> </w:t>
            </w:r>
          </w:p>
        </w:tc>
      </w:tr>
      <w:tr w:rsidR="00A50F4A" w:rsidRPr="00592B47" w14:paraId="0E6F244C" w14:textId="77777777" w:rsidTr="00F55E04">
        <w:trPr>
          <w:trHeight w:val="433"/>
        </w:trPr>
        <w:tc>
          <w:tcPr>
            <w:tcW w:w="3202" w:type="dxa"/>
            <w:tcBorders>
              <w:right w:val="single" w:sz="4" w:space="0" w:color="2C7D88"/>
            </w:tcBorders>
            <w:shd w:val="clear" w:color="auto" w:fill="2C7D88"/>
            <w:vAlign w:val="center"/>
          </w:tcPr>
          <w:p w14:paraId="6DBE08EB" w14:textId="77777777" w:rsidR="00A50F4A" w:rsidRPr="00592B47" w:rsidRDefault="00A50F4A"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E690846"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he start date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the start date of the contract</w:t>
            </w:r>
            <w:r w:rsidRPr="00592B47">
              <w:rPr>
                <w:rFonts w:ascii="Calibri" w:eastAsia="Calibri" w:hAnsi="Calibri"/>
                <w:color w:val="244061"/>
              </w:rPr>
              <w:fldChar w:fldCharType="end"/>
            </w:r>
          </w:p>
        </w:tc>
      </w:tr>
      <w:tr w:rsidR="00A50F4A" w:rsidRPr="00592B47" w14:paraId="465596F4" w14:textId="77777777" w:rsidTr="00F55E04">
        <w:trPr>
          <w:trHeight w:val="465"/>
        </w:trPr>
        <w:tc>
          <w:tcPr>
            <w:tcW w:w="3202" w:type="dxa"/>
            <w:tcBorders>
              <w:right w:val="single" w:sz="4" w:space="0" w:color="2C7D88"/>
            </w:tcBorders>
            <w:shd w:val="clear" w:color="auto" w:fill="2C7D88"/>
            <w:vAlign w:val="center"/>
          </w:tcPr>
          <w:p w14:paraId="58D03A4B" w14:textId="77777777" w:rsidR="00A50F4A" w:rsidRPr="00592B47" w:rsidRDefault="00A50F4A"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7594269"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he full term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the full term of the contract</w:t>
            </w:r>
            <w:r w:rsidRPr="00592B47">
              <w:rPr>
                <w:rFonts w:ascii="Calibri" w:eastAsia="Calibri" w:hAnsi="Calibri"/>
                <w:color w:val="244061"/>
              </w:rPr>
              <w:fldChar w:fldCharType="end"/>
            </w:r>
          </w:p>
        </w:tc>
      </w:tr>
      <w:tr w:rsidR="00A50F4A" w:rsidRPr="00592B47" w14:paraId="3DC30E61" w14:textId="77777777" w:rsidTr="00F55E04">
        <w:trPr>
          <w:trHeight w:val="511"/>
        </w:trPr>
        <w:tc>
          <w:tcPr>
            <w:tcW w:w="3202" w:type="dxa"/>
            <w:tcBorders>
              <w:right w:val="single" w:sz="4" w:space="0" w:color="2C7D88"/>
            </w:tcBorders>
            <w:shd w:val="clear" w:color="auto" w:fill="2C7D88"/>
            <w:vAlign w:val="center"/>
          </w:tcPr>
          <w:p w14:paraId="5C8CDC31" w14:textId="77777777" w:rsidR="00A50F4A" w:rsidRPr="00592B47" w:rsidRDefault="00A50F4A"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2E81D91" w14:textId="77777777" w:rsidR="00A50F4A" w:rsidRPr="00592B47" w:rsidRDefault="00E22A26"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completion date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completion date of the contract</w:t>
            </w:r>
            <w:r w:rsidRPr="00592B47">
              <w:rPr>
                <w:rFonts w:ascii="Calibri" w:eastAsia="Calibri" w:hAnsi="Calibri"/>
                <w:color w:val="244061"/>
              </w:rPr>
              <w:fldChar w:fldCharType="end"/>
            </w:r>
          </w:p>
        </w:tc>
      </w:tr>
      <w:tr w:rsidR="00A50F4A" w:rsidRPr="00592B47" w14:paraId="251872E0" w14:textId="77777777" w:rsidTr="00F55E04">
        <w:trPr>
          <w:trHeight w:val="884"/>
        </w:trPr>
        <w:tc>
          <w:tcPr>
            <w:tcW w:w="3202" w:type="dxa"/>
            <w:tcBorders>
              <w:right w:val="single" w:sz="4" w:space="0" w:color="2C7D88"/>
            </w:tcBorders>
            <w:shd w:val="clear" w:color="auto" w:fill="2C7D88"/>
            <w:vAlign w:val="center"/>
          </w:tcPr>
          <w:p w14:paraId="7F0B7CBF" w14:textId="77777777" w:rsidR="00A50F4A" w:rsidRPr="00592B47" w:rsidRDefault="00A50F4A" w:rsidP="001B4DEC">
            <w:pPr>
              <w:jc w:val="both"/>
              <w:rPr>
                <w:rFonts w:ascii="Calibri" w:eastAsia="Calibri" w:hAnsi="Calibri"/>
                <w:b/>
                <w:color w:val="FFFFFF" w:themeColor="background1"/>
              </w:rPr>
            </w:pPr>
            <w:r w:rsidRPr="00592B47">
              <w:rPr>
                <w:rFonts w:ascii="Calibri" w:hAnsi="Calibri"/>
                <w:b/>
                <w:color w:val="FFFFFF" w:themeColor="background1"/>
                <w:spacing w:val="-1"/>
              </w:rPr>
              <w:t>Na</w:t>
            </w:r>
            <w:r w:rsidRPr="00592B47">
              <w:rPr>
                <w:rFonts w:ascii="Calibri" w:hAnsi="Calibri"/>
                <w:b/>
                <w:color w:val="FFFFFF" w:themeColor="background1"/>
              </w:rPr>
              <w:t>t</w:t>
            </w:r>
            <w:r w:rsidRPr="00592B47">
              <w:rPr>
                <w:rFonts w:ascii="Calibri" w:hAnsi="Calibri"/>
                <w:b/>
                <w:color w:val="FFFFFF" w:themeColor="background1"/>
                <w:spacing w:val="-1"/>
              </w:rPr>
              <w:t>ur</w:t>
            </w:r>
            <w:r w:rsidRPr="00592B47">
              <w:rPr>
                <w:rFonts w:ascii="Calibri" w:hAnsi="Calibri"/>
                <w:b/>
                <w:color w:val="FFFFFF" w:themeColor="background1"/>
              </w:rPr>
              <w:t>e</w:t>
            </w:r>
            <w:r w:rsidRPr="00592B47">
              <w:rPr>
                <w:rFonts w:ascii="Calibri" w:hAnsi="Calibri"/>
                <w:b/>
                <w:color w:val="FFFFFF" w:themeColor="background1"/>
                <w:spacing w:val="-2"/>
              </w:rPr>
              <w:t xml:space="preserve"> </w:t>
            </w:r>
            <w:r w:rsidRPr="00592B47">
              <w:rPr>
                <w:rFonts w:ascii="Calibri" w:hAnsi="Calibri"/>
                <w:b/>
                <w:color w:val="FFFFFF" w:themeColor="background1"/>
                <w:spacing w:val="-1"/>
              </w:rPr>
              <w:t>an</w:t>
            </w:r>
            <w:r w:rsidRPr="00592B47">
              <w:rPr>
                <w:rFonts w:ascii="Calibri" w:hAnsi="Calibri"/>
                <w:b/>
                <w:color w:val="FFFFFF" w:themeColor="background1"/>
              </w:rPr>
              <w:t>d</w:t>
            </w:r>
            <w:r w:rsidRPr="00592B47">
              <w:rPr>
                <w:rFonts w:ascii="Calibri" w:hAnsi="Calibri"/>
                <w:b/>
                <w:color w:val="FFFFFF" w:themeColor="background1"/>
                <w:spacing w:val="-1"/>
              </w:rPr>
              <w:t xml:space="preserve"> S</w:t>
            </w:r>
            <w:r w:rsidRPr="00592B47">
              <w:rPr>
                <w:rFonts w:ascii="Calibri" w:hAnsi="Calibri"/>
                <w:b/>
                <w:color w:val="FFFFFF" w:themeColor="background1"/>
                <w:spacing w:val="-3"/>
              </w:rPr>
              <w:t>c</w:t>
            </w:r>
            <w:r w:rsidRPr="00592B47">
              <w:rPr>
                <w:rFonts w:ascii="Calibri" w:hAnsi="Calibri"/>
                <w:b/>
                <w:color w:val="FFFFFF" w:themeColor="background1"/>
                <w:spacing w:val="1"/>
              </w:rPr>
              <w:t>o</w:t>
            </w:r>
            <w:r w:rsidRPr="00592B47">
              <w:rPr>
                <w:rFonts w:ascii="Calibri" w:hAnsi="Calibri"/>
                <w:b/>
                <w:color w:val="FFFFFF" w:themeColor="background1"/>
                <w:spacing w:val="-1"/>
              </w:rPr>
              <w:t>p</w:t>
            </w:r>
            <w:r w:rsidRPr="00592B47">
              <w:rPr>
                <w:rFonts w:ascii="Calibri" w:hAnsi="Calibri"/>
                <w:b/>
                <w:color w:val="FFFFFF" w:themeColor="background1"/>
              </w:rPr>
              <w:t>e</w:t>
            </w:r>
            <w:r w:rsidRPr="00592B47">
              <w:rPr>
                <w:rFonts w:ascii="Calibri" w:hAnsi="Calibri"/>
                <w:b/>
                <w:color w:val="FFFFFF" w:themeColor="background1"/>
                <w:spacing w:val="-2"/>
              </w:rPr>
              <w:t xml:space="preserve"> </w:t>
            </w:r>
            <w:r w:rsidRPr="00592B47">
              <w:rPr>
                <w:rFonts w:ascii="Calibri" w:hAnsi="Calibri"/>
                <w:b/>
                <w:color w:val="FFFFFF" w:themeColor="background1"/>
                <w:spacing w:val="1"/>
              </w:rPr>
              <w:t>o</w:t>
            </w:r>
            <w:r w:rsidRPr="00592B47">
              <w:rPr>
                <w:rFonts w:ascii="Calibri" w:hAnsi="Calibri"/>
                <w:b/>
                <w:color w:val="FFFFFF" w:themeColor="background1"/>
              </w:rPr>
              <w:t>f t</w:t>
            </w:r>
            <w:r w:rsidRPr="00592B47">
              <w:rPr>
                <w:rFonts w:ascii="Calibri" w:hAnsi="Calibri"/>
                <w:b/>
                <w:color w:val="FFFFFF" w:themeColor="background1"/>
                <w:spacing w:val="-4"/>
              </w:rPr>
              <w:t>h</w:t>
            </w:r>
            <w:r w:rsidRPr="00592B47">
              <w:rPr>
                <w:rFonts w:ascii="Calibri" w:hAnsi="Calibri"/>
                <w:b/>
                <w:color w:val="FFFFFF" w:themeColor="background1"/>
              </w:rPr>
              <w:t>e</w:t>
            </w:r>
            <w:r w:rsidRPr="00592B47">
              <w:rPr>
                <w:rFonts w:ascii="Calibri" w:hAnsi="Calibri"/>
                <w:b/>
                <w:color w:val="FFFFFF" w:themeColor="background1"/>
                <w:spacing w:val="1"/>
              </w:rPr>
              <w:t xml:space="preserve"> </w:t>
            </w:r>
            <w:r w:rsidRPr="00592B47">
              <w:rPr>
                <w:rFonts w:ascii="Calibri" w:hAnsi="Calibri"/>
                <w:b/>
                <w:color w:val="FFFFFF" w:themeColor="background1"/>
                <w:spacing w:val="-3"/>
              </w:rPr>
              <w:t>Co</w:t>
            </w:r>
            <w:r w:rsidRPr="00592B47">
              <w:rPr>
                <w:rFonts w:ascii="Calibri" w:hAnsi="Calibri"/>
                <w:b/>
                <w:color w:val="FFFFFF" w:themeColor="background1"/>
                <w:spacing w:val="-1"/>
              </w:rPr>
              <w:t>n</w:t>
            </w:r>
            <w:r w:rsidRPr="00592B47">
              <w:rPr>
                <w:rFonts w:ascii="Calibri" w:hAnsi="Calibri"/>
                <w:b/>
                <w:color w:val="FFFFFF" w:themeColor="background1"/>
              </w:rPr>
              <w:t>t</w:t>
            </w:r>
            <w:r w:rsidRPr="00592B47">
              <w:rPr>
                <w:rFonts w:ascii="Calibri" w:hAnsi="Calibri"/>
                <w:b/>
                <w:color w:val="FFFFFF" w:themeColor="background1"/>
                <w:spacing w:val="-1"/>
              </w:rPr>
              <w:t>ra</w:t>
            </w:r>
            <w:r w:rsidRPr="00592B47">
              <w:rPr>
                <w:rFonts w:ascii="Calibri" w:hAnsi="Calibri"/>
                <w:b/>
                <w:color w:val="FFFFFF" w:themeColor="background1"/>
              </w:rPr>
              <w:t>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BD9F99"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details including  description of goods and services provided</w:t>
            </w:r>
            <w:r w:rsidRPr="00592B47">
              <w:rPr>
                <w:rFonts w:ascii="Calibri" w:eastAsia="Calibri" w:hAnsi="Calibri"/>
                <w:color w:val="244061"/>
              </w:rPr>
              <w:fldChar w:fldCharType="end"/>
            </w:r>
          </w:p>
          <w:p w14:paraId="63A0A64B" w14:textId="77777777" w:rsidR="00A50F4A" w:rsidRPr="00592B47" w:rsidRDefault="00A50F4A" w:rsidP="001B4DEC">
            <w:pPr>
              <w:spacing w:line="360" w:lineRule="auto"/>
              <w:jc w:val="both"/>
              <w:rPr>
                <w:rFonts w:ascii="Calibri" w:eastAsia="Calibri" w:hAnsi="Calibri"/>
                <w:color w:val="244061"/>
              </w:rPr>
            </w:pPr>
          </w:p>
        </w:tc>
      </w:tr>
      <w:tr w:rsidR="00A50F4A" w:rsidRPr="00592B47" w14:paraId="73A1C927" w14:textId="77777777" w:rsidTr="00F55E04">
        <w:trPr>
          <w:trHeight w:val="1178"/>
        </w:trPr>
        <w:tc>
          <w:tcPr>
            <w:tcW w:w="3202" w:type="dxa"/>
            <w:tcBorders>
              <w:right w:val="single" w:sz="4" w:space="0" w:color="2C7D88"/>
            </w:tcBorders>
            <w:shd w:val="clear" w:color="auto" w:fill="2C7D88"/>
            <w:vAlign w:val="center"/>
          </w:tcPr>
          <w:p w14:paraId="35FBB6DE" w14:textId="77777777" w:rsidR="00A50F4A" w:rsidRPr="00592B47" w:rsidRDefault="00A50F4A" w:rsidP="001B4DEC">
            <w:pPr>
              <w:jc w:val="both"/>
              <w:rPr>
                <w:rFonts w:ascii="Calibri" w:eastAsia="Calibri" w:hAnsi="Calibri"/>
                <w:b/>
                <w:color w:val="FFFFFF" w:themeColor="background1"/>
              </w:rPr>
            </w:pPr>
            <w:r w:rsidRPr="00592B47">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4A34508" w14:textId="77777777" w:rsidR="00A50F4A" w:rsidRPr="00592B47"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a narrative that outlines the extent to which you feel this contract is comparable to the Contracting Authority's current requirements</w:t>
            </w:r>
            <w:r w:rsidRPr="00592B47">
              <w:rPr>
                <w:rFonts w:ascii="Calibri" w:eastAsia="Calibri" w:hAnsi="Calibri"/>
                <w:color w:val="244061"/>
              </w:rPr>
              <w:fldChar w:fldCharType="end"/>
            </w:r>
          </w:p>
          <w:p w14:paraId="569C0A56" w14:textId="77777777" w:rsidR="00A50F4A" w:rsidRPr="00592B47" w:rsidRDefault="00A50F4A" w:rsidP="001B4DEC">
            <w:pPr>
              <w:spacing w:line="360" w:lineRule="auto"/>
              <w:jc w:val="both"/>
              <w:rPr>
                <w:rFonts w:ascii="Calibri" w:eastAsia="Calibri" w:hAnsi="Calibri"/>
                <w:color w:val="244061"/>
              </w:rPr>
            </w:pPr>
          </w:p>
          <w:p w14:paraId="3B457B8E" w14:textId="77777777" w:rsidR="00A50F4A" w:rsidRPr="00592B47" w:rsidRDefault="00A50F4A" w:rsidP="001B4DEC">
            <w:pPr>
              <w:spacing w:line="360" w:lineRule="auto"/>
              <w:jc w:val="both"/>
              <w:rPr>
                <w:rFonts w:ascii="Calibri" w:eastAsia="Calibri" w:hAnsi="Calibri"/>
                <w:color w:val="244061"/>
              </w:rPr>
            </w:pPr>
          </w:p>
        </w:tc>
      </w:tr>
      <w:tr w:rsidR="00A50F4A" w:rsidRPr="00FF74EB" w14:paraId="09C021CA" w14:textId="77777777" w:rsidTr="00F55E04">
        <w:trPr>
          <w:trHeight w:val="414"/>
        </w:trPr>
        <w:tc>
          <w:tcPr>
            <w:tcW w:w="3202" w:type="dxa"/>
            <w:tcBorders>
              <w:right w:val="single" w:sz="4" w:space="0" w:color="2C7D88"/>
            </w:tcBorders>
            <w:shd w:val="clear" w:color="auto" w:fill="2C7D88"/>
            <w:vAlign w:val="center"/>
          </w:tcPr>
          <w:p w14:paraId="20AEE3D1" w14:textId="77777777" w:rsidR="00A50F4A" w:rsidRPr="00592B47" w:rsidRDefault="00A50F4A" w:rsidP="001B4DEC">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Value of Contract (approx.):</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0668C22" w14:textId="77777777" w:rsidR="00A50F4A" w:rsidRPr="00FF74EB" w:rsidRDefault="00A50F4A" w:rsidP="001B4DEC">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value of contract (excluding VA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value of contract (excluding VAT)</w:t>
            </w:r>
            <w:r w:rsidRPr="00592B47">
              <w:rPr>
                <w:rFonts w:ascii="Calibri" w:eastAsia="Calibri" w:hAnsi="Calibri"/>
                <w:color w:val="244061"/>
              </w:rPr>
              <w:fldChar w:fldCharType="end"/>
            </w:r>
          </w:p>
          <w:p w14:paraId="291AF1EF" w14:textId="77777777" w:rsidR="00A50F4A" w:rsidRPr="00FF74EB" w:rsidRDefault="00A50F4A" w:rsidP="001B4DEC">
            <w:pPr>
              <w:spacing w:line="360" w:lineRule="auto"/>
              <w:jc w:val="both"/>
              <w:rPr>
                <w:rFonts w:ascii="Calibri" w:eastAsia="Calibri" w:hAnsi="Calibri"/>
                <w:color w:val="244061"/>
              </w:rPr>
            </w:pPr>
          </w:p>
        </w:tc>
      </w:tr>
    </w:tbl>
    <w:p w14:paraId="2ADCEC32" w14:textId="77777777" w:rsidR="00A50F4A" w:rsidRPr="00FF74EB" w:rsidRDefault="00A50F4A" w:rsidP="005063D5">
      <w:pPr>
        <w:spacing w:after="120" w:line="276" w:lineRule="auto"/>
      </w:pPr>
    </w:p>
    <w:p w14:paraId="785DFB46" w14:textId="718F97D0" w:rsidR="001A02A5" w:rsidRDefault="001A02A5">
      <w:r>
        <w:br w:type="page"/>
      </w:r>
    </w:p>
    <w:tbl>
      <w:tblPr>
        <w:tblW w:w="835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202"/>
        <w:gridCol w:w="5157"/>
      </w:tblGrid>
      <w:tr w:rsidR="001A02A5" w:rsidRPr="00592B47" w14:paraId="7F8499F6" w14:textId="77777777" w:rsidTr="00FB24FD">
        <w:trPr>
          <w:trHeight w:val="503"/>
        </w:trPr>
        <w:tc>
          <w:tcPr>
            <w:tcW w:w="8359" w:type="dxa"/>
            <w:gridSpan w:val="2"/>
            <w:tcBorders>
              <w:right w:val="single" w:sz="4" w:space="0" w:color="2C7D88"/>
            </w:tcBorders>
            <w:shd w:val="clear" w:color="auto" w:fill="2C7D88"/>
            <w:vAlign w:val="center"/>
          </w:tcPr>
          <w:p w14:paraId="5A9D3ACF" w14:textId="3F253F5F" w:rsidR="001A02A5" w:rsidRPr="00592B47" w:rsidRDefault="001A02A5" w:rsidP="00FB24FD">
            <w:pPr>
              <w:spacing w:line="360" w:lineRule="auto"/>
              <w:jc w:val="both"/>
              <w:rPr>
                <w:rFonts w:ascii="Calibri" w:eastAsia="Calibri" w:hAnsi="Calibri"/>
                <w:b/>
                <w:color w:val="FFFFFF"/>
              </w:rPr>
            </w:pPr>
            <w:r w:rsidRPr="00592B47">
              <w:rPr>
                <w:rFonts w:ascii="Calibri" w:eastAsia="Calibri" w:hAnsi="Calibri"/>
                <w:b/>
                <w:color w:val="FFFFFF"/>
              </w:rPr>
              <w:lastRenderedPageBreak/>
              <w:t>PREVIOUS CONTRACT #</w:t>
            </w:r>
            <w:r w:rsidR="004E2BAF">
              <w:rPr>
                <w:rFonts w:ascii="Calibri" w:eastAsia="Calibri" w:hAnsi="Calibri"/>
                <w:b/>
                <w:color w:val="FFFFFF"/>
              </w:rPr>
              <w:t>3</w:t>
            </w:r>
          </w:p>
          <w:p w14:paraId="5CE60617" w14:textId="77777777" w:rsidR="001A02A5" w:rsidRPr="00592B47" w:rsidRDefault="001A02A5" w:rsidP="00FB24FD">
            <w:pPr>
              <w:spacing w:line="360" w:lineRule="auto"/>
              <w:jc w:val="both"/>
              <w:rPr>
                <w:rFonts w:ascii="Calibri" w:eastAsia="Calibri" w:hAnsi="Calibri"/>
                <w:color w:val="244061"/>
              </w:rPr>
            </w:pPr>
          </w:p>
        </w:tc>
      </w:tr>
      <w:tr w:rsidR="001A02A5" w:rsidRPr="00592B47" w14:paraId="58DB444A" w14:textId="77777777" w:rsidTr="00FB24FD">
        <w:trPr>
          <w:trHeight w:val="503"/>
        </w:trPr>
        <w:tc>
          <w:tcPr>
            <w:tcW w:w="3202" w:type="dxa"/>
            <w:tcBorders>
              <w:right w:val="single" w:sz="4" w:space="0" w:color="2C7D88"/>
            </w:tcBorders>
            <w:shd w:val="clear" w:color="auto" w:fill="2C7D88"/>
            <w:vAlign w:val="center"/>
          </w:tcPr>
          <w:p w14:paraId="1D136B01" w14:textId="77777777" w:rsidR="001A02A5" w:rsidRPr="00592B47" w:rsidRDefault="001A02A5" w:rsidP="00FB24FD">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C</w:t>
            </w:r>
            <w:r w:rsidRPr="00592B47">
              <w:rPr>
                <w:rFonts w:ascii="Calibri" w:eastAsia="Calibri" w:hAnsi="Calibri"/>
                <w:b/>
                <w:color w:val="FFFFFF" w:themeColor="background1"/>
                <w:u w:val="single"/>
                <w:shd w:val="clear" w:color="auto" w:fill="2C7D88"/>
              </w:rPr>
              <w:t>USTOMER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CFCC9ED" w14:textId="77777777" w:rsidR="001A02A5" w:rsidRPr="00592B47" w:rsidRDefault="001A02A5" w:rsidP="00FB24FD">
            <w:pPr>
              <w:spacing w:line="360" w:lineRule="auto"/>
              <w:jc w:val="both"/>
              <w:rPr>
                <w:rFonts w:ascii="Calibri" w:eastAsia="Calibri" w:hAnsi="Calibri"/>
                <w:color w:val="244061"/>
              </w:rPr>
            </w:pPr>
          </w:p>
        </w:tc>
      </w:tr>
      <w:tr w:rsidR="001A02A5" w:rsidRPr="00592B47" w14:paraId="7EA5875A" w14:textId="77777777" w:rsidTr="00FB24FD">
        <w:trPr>
          <w:trHeight w:val="503"/>
        </w:trPr>
        <w:tc>
          <w:tcPr>
            <w:tcW w:w="3202" w:type="dxa"/>
            <w:tcBorders>
              <w:right w:val="single" w:sz="4" w:space="0" w:color="2C7D88"/>
            </w:tcBorders>
            <w:shd w:val="clear" w:color="auto" w:fill="2C7D88"/>
            <w:vAlign w:val="center"/>
          </w:tcPr>
          <w:p w14:paraId="6ED7B7C0" w14:textId="77777777" w:rsidR="001A02A5" w:rsidRPr="00592B47" w:rsidRDefault="001A02A5" w:rsidP="00FB24FD">
            <w:pPr>
              <w:spacing w:line="360" w:lineRule="auto"/>
              <w:jc w:val="both"/>
              <w:rPr>
                <w:rFonts w:ascii="Calibri" w:eastAsia="Calibri" w:hAnsi="Calibri"/>
                <w:b/>
                <w:bCs/>
                <w:color w:val="FFFFFF" w:themeColor="background1"/>
                <w:lang w:val="en-IE"/>
              </w:rPr>
            </w:pPr>
            <w:r w:rsidRPr="00592B47">
              <w:rPr>
                <w:rFonts w:ascii="Calibri" w:eastAsia="Calibri" w:hAnsi="Calibri"/>
                <w:b/>
                <w:color w:val="FFFFFF" w:themeColor="background1"/>
              </w:rPr>
              <w:t>Organisation 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4B13E07" w14:textId="77777777" w:rsidR="001A02A5" w:rsidRPr="00592B47" w:rsidRDefault="001A02A5" w:rsidP="00FB24FD">
            <w:pPr>
              <w:spacing w:line="360" w:lineRule="auto"/>
              <w:jc w:val="both"/>
              <w:rPr>
                <w:rFonts w:ascii="Calibri" w:eastAsia="Calibri" w:hAnsi="Calibri"/>
                <w:color w:val="244061"/>
              </w:rPr>
            </w:pPr>
          </w:p>
        </w:tc>
      </w:tr>
      <w:tr w:rsidR="001A02A5" w:rsidRPr="00592B47" w14:paraId="1C317241" w14:textId="77777777" w:rsidTr="00FB24FD">
        <w:tc>
          <w:tcPr>
            <w:tcW w:w="3202" w:type="dxa"/>
            <w:tcBorders>
              <w:right w:val="single" w:sz="4" w:space="0" w:color="2C7D88"/>
            </w:tcBorders>
            <w:shd w:val="clear" w:color="auto" w:fill="2C7D88"/>
            <w:vAlign w:val="center"/>
          </w:tcPr>
          <w:p w14:paraId="2F468EB8" w14:textId="77777777" w:rsidR="001A02A5" w:rsidRPr="00592B47" w:rsidRDefault="001A02A5" w:rsidP="00FB24FD">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REFERENCE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0DDE89C" w14:textId="77777777" w:rsidR="001A02A5" w:rsidRPr="00592B47" w:rsidRDefault="001A02A5" w:rsidP="00FB24FD">
            <w:pPr>
              <w:spacing w:line="360" w:lineRule="auto"/>
              <w:jc w:val="both"/>
              <w:rPr>
                <w:rFonts w:ascii="Calibri" w:eastAsia="Calibri" w:hAnsi="Calibri"/>
                <w:color w:val="244061"/>
              </w:rPr>
            </w:pPr>
          </w:p>
        </w:tc>
      </w:tr>
      <w:tr w:rsidR="001A02A5" w:rsidRPr="00592B47" w14:paraId="7B642428" w14:textId="77777777" w:rsidTr="00FB24FD">
        <w:trPr>
          <w:trHeight w:val="487"/>
        </w:trPr>
        <w:tc>
          <w:tcPr>
            <w:tcW w:w="3202" w:type="dxa"/>
            <w:tcBorders>
              <w:right w:val="single" w:sz="4" w:space="0" w:color="2C7D88"/>
            </w:tcBorders>
            <w:shd w:val="clear" w:color="auto" w:fill="2C7D88"/>
            <w:vAlign w:val="center"/>
          </w:tcPr>
          <w:p w14:paraId="2FF8E954" w14:textId="77777777" w:rsidR="001A02A5" w:rsidRPr="00592B47" w:rsidRDefault="001A02A5" w:rsidP="00FB24FD">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Name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B1BFA74"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name"/>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name</w:t>
            </w:r>
            <w:r w:rsidRPr="00592B47">
              <w:rPr>
                <w:rFonts w:ascii="Calibri" w:eastAsia="Calibri" w:hAnsi="Calibri"/>
                <w:color w:val="244061"/>
              </w:rPr>
              <w:fldChar w:fldCharType="end"/>
            </w:r>
          </w:p>
        </w:tc>
      </w:tr>
      <w:tr w:rsidR="001A02A5" w:rsidRPr="00592B47" w14:paraId="72749F48" w14:textId="77777777" w:rsidTr="00FB24FD">
        <w:trPr>
          <w:trHeight w:val="533"/>
        </w:trPr>
        <w:tc>
          <w:tcPr>
            <w:tcW w:w="3202" w:type="dxa"/>
            <w:tcBorders>
              <w:right w:val="single" w:sz="4" w:space="0" w:color="2C7D88"/>
            </w:tcBorders>
            <w:shd w:val="clear" w:color="auto" w:fill="2C7D88"/>
            <w:vAlign w:val="center"/>
          </w:tcPr>
          <w:p w14:paraId="4BCC01A6" w14:textId="77777777" w:rsidR="001A02A5" w:rsidRPr="00592B47" w:rsidRDefault="001A02A5" w:rsidP="00FB24FD">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Position:</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C682587"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position of referee"/>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position of referee</w:t>
            </w:r>
            <w:r w:rsidRPr="00592B47">
              <w:rPr>
                <w:rFonts w:ascii="Calibri" w:eastAsia="Calibri" w:hAnsi="Calibri"/>
                <w:color w:val="244061"/>
              </w:rPr>
              <w:fldChar w:fldCharType="end"/>
            </w:r>
          </w:p>
        </w:tc>
      </w:tr>
      <w:tr w:rsidR="001A02A5" w:rsidRPr="00592B47" w14:paraId="46F0517B" w14:textId="77777777" w:rsidTr="00FB24FD">
        <w:trPr>
          <w:trHeight w:val="436"/>
        </w:trPr>
        <w:tc>
          <w:tcPr>
            <w:tcW w:w="3202" w:type="dxa"/>
            <w:tcBorders>
              <w:right w:val="single" w:sz="4" w:space="0" w:color="2C7D88"/>
            </w:tcBorders>
            <w:shd w:val="clear" w:color="auto" w:fill="2C7D88"/>
            <w:vAlign w:val="center"/>
          </w:tcPr>
          <w:p w14:paraId="7F0F7514" w14:textId="77777777" w:rsidR="001A02A5" w:rsidRPr="00592B47" w:rsidRDefault="001A02A5" w:rsidP="00FB24FD">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Contact Number:</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F0B7E13"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elephone number"/>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telephone number</w:t>
            </w:r>
            <w:r w:rsidRPr="00592B47">
              <w:rPr>
                <w:rFonts w:ascii="Calibri" w:eastAsia="Calibri" w:hAnsi="Calibri"/>
                <w:color w:val="244061"/>
              </w:rPr>
              <w:fldChar w:fldCharType="end"/>
            </w:r>
          </w:p>
        </w:tc>
      </w:tr>
      <w:tr w:rsidR="001A02A5" w:rsidRPr="00592B47" w14:paraId="4399DD10" w14:textId="77777777" w:rsidTr="00FB24FD">
        <w:trPr>
          <w:trHeight w:val="483"/>
        </w:trPr>
        <w:tc>
          <w:tcPr>
            <w:tcW w:w="3202" w:type="dxa"/>
            <w:tcBorders>
              <w:right w:val="single" w:sz="4" w:space="0" w:color="2C7D88"/>
            </w:tcBorders>
            <w:shd w:val="clear" w:color="auto" w:fill="2C7D88"/>
            <w:vAlign w:val="center"/>
          </w:tcPr>
          <w:p w14:paraId="0C72A677" w14:textId="77777777" w:rsidR="001A02A5" w:rsidRPr="00592B47" w:rsidRDefault="001A02A5" w:rsidP="00FB24FD">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Email Address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568E159"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email address"/>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email address</w:t>
            </w:r>
            <w:r w:rsidRPr="00592B47">
              <w:rPr>
                <w:rFonts w:ascii="Calibri" w:eastAsia="Calibri" w:hAnsi="Calibri"/>
                <w:color w:val="244061"/>
              </w:rPr>
              <w:fldChar w:fldCharType="end"/>
            </w:r>
          </w:p>
        </w:tc>
      </w:tr>
      <w:tr w:rsidR="001A02A5" w:rsidRPr="00592B47" w14:paraId="2FA5E1DE" w14:textId="77777777" w:rsidTr="00FB24FD">
        <w:trPr>
          <w:trHeight w:val="387"/>
        </w:trPr>
        <w:tc>
          <w:tcPr>
            <w:tcW w:w="3202" w:type="dxa"/>
            <w:tcBorders>
              <w:right w:val="single" w:sz="4" w:space="0" w:color="2C7D88"/>
            </w:tcBorders>
            <w:shd w:val="clear" w:color="auto" w:fill="2C7D88"/>
            <w:vAlign w:val="center"/>
          </w:tcPr>
          <w:p w14:paraId="00C27E77" w14:textId="77777777" w:rsidR="001A02A5" w:rsidRPr="00592B47" w:rsidRDefault="001A02A5" w:rsidP="00FB24FD">
            <w:pPr>
              <w:spacing w:line="360" w:lineRule="auto"/>
              <w:jc w:val="both"/>
              <w:rPr>
                <w:rFonts w:ascii="Calibri" w:eastAsia="Calibri" w:hAnsi="Calibri"/>
                <w:b/>
                <w:color w:val="FFFFFF" w:themeColor="background1"/>
                <w:u w:val="single"/>
              </w:rPr>
            </w:pPr>
            <w:r w:rsidRPr="00592B47">
              <w:rPr>
                <w:rFonts w:ascii="Calibri" w:eastAsia="Calibri" w:hAnsi="Calibri"/>
                <w:b/>
                <w:color w:val="FFFFFF" w:themeColor="background1"/>
                <w:u w:val="single"/>
              </w:rPr>
              <w:t>CONTRACT DETAILS</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07A51EE"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t xml:space="preserve"> </w:t>
            </w:r>
          </w:p>
        </w:tc>
      </w:tr>
      <w:tr w:rsidR="001A02A5" w:rsidRPr="00592B47" w14:paraId="2812D99B" w14:textId="77777777" w:rsidTr="00FB24FD">
        <w:trPr>
          <w:trHeight w:val="433"/>
        </w:trPr>
        <w:tc>
          <w:tcPr>
            <w:tcW w:w="3202" w:type="dxa"/>
            <w:tcBorders>
              <w:right w:val="single" w:sz="4" w:space="0" w:color="2C7D88"/>
            </w:tcBorders>
            <w:shd w:val="clear" w:color="auto" w:fill="2C7D88"/>
            <w:vAlign w:val="center"/>
          </w:tcPr>
          <w:p w14:paraId="09D6CEC1" w14:textId="77777777" w:rsidR="001A02A5" w:rsidRPr="00592B47" w:rsidRDefault="001A02A5" w:rsidP="00FB24FD">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Start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0C67212"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he start date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the start date of the contract</w:t>
            </w:r>
            <w:r w:rsidRPr="00592B47">
              <w:rPr>
                <w:rFonts w:ascii="Calibri" w:eastAsia="Calibri" w:hAnsi="Calibri"/>
                <w:color w:val="244061"/>
              </w:rPr>
              <w:fldChar w:fldCharType="end"/>
            </w:r>
          </w:p>
        </w:tc>
      </w:tr>
      <w:tr w:rsidR="001A02A5" w:rsidRPr="00592B47" w14:paraId="1A8285B6" w14:textId="77777777" w:rsidTr="00FB24FD">
        <w:trPr>
          <w:trHeight w:val="465"/>
        </w:trPr>
        <w:tc>
          <w:tcPr>
            <w:tcW w:w="3202" w:type="dxa"/>
            <w:tcBorders>
              <w:right w:val="single" w:sz="4" w:space="0" w:color="2C7D88"/>
            </w:tcBorders>
            <w:shd w:val="clear" w:color="auto" w:fill="2C7D88"/>
            <w:vAlign w:val="center"/>
          </w:tcPr>
          <w:p w14:paraId="7632EA91" w14:textId="77777777" w:rsidR="001A02A5" w:rsidRPr="00592B47" w:rsidRDefault="001A02A5" w:rsidP="00FB24FD">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Term of Contract: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A5DC606"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the full term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the full term of the contract</w:t>
            </w:r>
            <w:r w:rsidRPr="00592B47">
              <w:rPr>
                <w:rFonts w:ascii="Calibri" w:eastAsia="Calibri" w:hAnsi="Calibri"/>
                <w:color w:val="244061"/>
              </w:rPr>
              <w:fldChar w:fldCharType="end"/>
            </w:r>
          </w:p>
        </w:tc>
      </w:tr>
      <w:tr w:rsidR="001A02A5" w:rsidRPr="00592B47" w14:paraId="2E6CFC9C" w14:textId="77777777" w:rsidTr="00FB24FD">
        <w:trPr>
          <w:trHeight w:val="511"/>
        </w:trPr>
        <w:tc>
          <w:tcPr>
            <w:tcW w:w="3202" w:type="dxa"/>
            <w:tcBorders>
              <w:right w:val="single" w:sz="4" w:space="0" w:color="2C7D88"/>
            </w:tcBorders>
            <w:shd w:val="clear" w:color="auto" w:fill="2C7D88"/>
            <w:vAlign w:val="center"/>
          </w:tcPr>
          <w:p w14:paraId="1C504D11" w14:textId="77777777" w:rsidR="001A02A5" w:rsidRPr="00592B47" w:rsidRDefault="001A02A5" w:rsidP="00FB24FD">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Completion Date:</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FA9569F"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completion date of the contrac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completion date of the contract</w:t>
            </w:r>
            <w:r w:rsidRPr="00592B47">
              <w:rPr>
                <w:rFonts w:ascii="Calibri" w:eastAsia="Calibri" w:hAnsi="Calibri"/>
                <w:color w:val="244061"/>
              </w:rPr>
              <w:fldChar w:fldCharType="end"/>
            </w:r>
          </w:p>
        </w:tc>
      </w:tr>
      <w:tr w:rsidR="001A02A5" w:rsidRPr="00592B47" w14:paraId="6AEA962F" w14:textId="77777777" w:rsidTr="00FB24FD">
        <w:trPr>
          <w:trHeight w:val="884"/>
        </w:trPr>
        <w:tc>
          <w:tcPr>
            <w:tcW w:w="3202" w:type="dxa"/>
            <w:tcBorders>
              <w:right w:val="single" w:sz="4" w:space="0" w:color="2C7D88"/>
            </w:tcBorders>
            <w:shd w:val="clear" w:color="auto" w:fill="2C7D88"/>
            <w:vAlign w:val="center"/>
          </w:tcPr>
          <w:p w14:paraId="2623C743" w14:textId="77777777" w:rsidR="001A02A5" w:rsidRPr="00592B47" w:rsidRDefault="001A02A5" w:rsidP="00FB24FD">
            <w:pPr>
              <w:jc w:val="both"/>
              <w:rPr>
                <w:rFonts w:ascii="Calibri" w:eastAsia="Calibri" w:hAnsi="Calibri"/>
                <w:b/>
                <w:color w:val="FFFFFF" w:themeColor="background1"/>
              </w:rPr>
            </w:pPr>
            <w:r w:rsidRPr="00592B47">
              <w:rPr>
                <w:rFonts w:ascii="Calibri" w:hAnsi="Calibri"/>
                <w:b/>
                <w:color w:val="FFFFFF" w:themeColor="background1"/>
                <w:spacing w:val="-1"/>
              </w:rPr>
              <w:t>Na</w:t>
            </w:r>
            <w:r w:rsidRPr="00592B47">
              <w:rPr>
                <w:rFonts w:ascii="Calibri" w:hAnsi="Calibri"/>
                <w:b/>
                <w:color w:val="FFFFFF" w:themeColor="background1"/>
              </w:rPr>
              <w:t>t</w:t>
            </w:r>
            <w:r w:rsidRPr="00592B47">
              <w:rPr>
                <w:rFonts w:ascii="Calibri" w:hAnsi="Calibri"/>
                <w:b/>
                <w:color w:val="FFFFFF" w:themeColor="background1"/>
                <w:spacing w:val="-1"/>
              </w:rPr>
              <w:t>ur</w:t>
            </w:r>
            <w:r w:rsidRPr="00592B47">
              <w:rPr>
                <w:rFonts w:ascii="Calibri" w:hAnsi="Calibri"/>
                <w:b/>
                <w:color w:val="FFFFFF" w:themeColor="background1"/>
              </w:rPr>
              <w:t>e</w:t>
            </w:r>
            <w:r w:rsidRPr="00592B47">
              <w:rPr>
                <w:rFonts w:ascii="Calibri" w:hAnsi="Calibri"/>
                <w:b/>
                <w:color w:val="FFFFFF" w:themeColor="background1"/>
                <w:spacing w:val="-2"/>
              </w:rPr>
              <w:t xml:space="preserve"> </w:t>
            </w:r>
            <w:r w:rsidRPr="00592B47">
              <w:rPr>
                <w:rFonts w:ascii="Calibri" w:hAnsi="Calibri"/>
                <w:b/>
                <w:color w:val="FFFFFF" w:themeColor="background1"/>
                <w:spacing w:val="-1"/>
              </w:rPr>
              <w:t>an</w:t>
            </w:r>
            <w:r w:rsidRPr="00592B47">
              <w:rPr>
                <w:rFonts w:ascii="Calibri" w:hAnsi="Calibri"/>
                <w:b/>
                <w:color w:val="FFFFFF" w:themeColor="background1"/>
              </w:rPr>
              <w:t>d</w:t>
            </w:r>
            <w:r w:rsidRPr="00592B47">
              <w:rPr>
                <w:rFonts w:ascii="Calibri" w:hAnsi="Calibri"/>
                <w:b/>
                <w:color w:val="FFFFFF" w:themeColor="background1"/>
                <w:spacing w:val="-1"/>
              </w:rPr>
              <w:t xml:space="preserve"> S</w:t>
            </w:r>
            <w:r w:rsidRPr="00592B47">
              <w:rPr>
                <w:rFonts w:ascii="Calibri" w:hAnsi="Calibri"/>
                <w:b/>
                <w:color w:val="FFFFFF" w:themeColor="background1"/>
                <w:spacing w:val="-3"/>
              </w:rPr>
              <w:t>c</w:t>
            </w:r>
            <w:r w:rsidRPr="00592B47">
              <w:rPr>
                <w:rFonts w:ascii="Calibri" w:hAnsi="Calibri"/>
                <w:b/>
                <w:color w:val="FFFFFF" w:themeColor="background1"/>
                <w:spacing w:val="1"/>
              </w:rPr>
              <w:t>o</w:t>
            </w:r>
            <w:r w:rsidRPr="00592B47">
              <w:rPr>
                <w:rFonts w:ascii="Calibri" w:hAnsi="Calibri"/>
                <w:b/>
                <w:color w:val="FFFFFF" w:themeColor="background1"/>
                <w:spacing w:val="-1"/>
              </w:rPr>
              <w:t>p</w:t>
            </w:r>
            <w:r w:rsidRPr="00592B47">
              <w:rPr>
                <w:rFonts w:ascii="Calibri" w:hAnsi="Calibri"/>
                <w:b/>
                <w:color w:val="FFFFFF" w:themeColor="background1"/>
              </w:rPr>
              <w:t>e</w:t>
            </w:r>
            <w:r w:rsidRPr="00592B47">
              <w:rPr>
                <w:rFonts w:ascii="Calibri" w:hAnsi="Calibri"/>
                <w:b/>
                <w:color w:val="FFFFFF" w:themeColor="background1"/>
                <w:spacing w:val="-2"/>
              </w:rPr>
              <w:t xml:space="preserve"> </w:t>
            </w:r>
            <w:r w:rsidRPr="00592B47">
              <w:rPr>
                <w:rFonts w:ascii="Calibri" w:hAnsi="Calibri"/>
                <w:b/>
                <w:color w:val="FFFFFF" w:themeColor="background1"/>
                <w:spacing w:val="1"/>
              </w:rPr>
              <w:t>o</w:t>
            </w:r>
            <w:r w:rsidRPr="00592B47">
              <w:rPr>
                <w:rFonts w:ascii="Calibri" w:hAnsi="Calibri"/>
                <w:b/>
                <w:color w:val="FFFFFF" w:themeColor="background1"/>
              </w:rPr>
              <w:t>f t</w:t>
            </w:r>
            <w:r w:rsidRPr="00592B47">
              <w:rPr>
                <w:rFonts w:ascii="Calibri" w:hAnsi="Calibri"/>
                <w:b/>
                <w:color w:val="FFFFFF" w:themeColor="background1"/>
                <w:spacing w:val="-4"/>
              </w:rPr>
              <w:t>h</w:t>
            </w:r>
            <w:r w:rsidRPr="00592B47">
              <w:rPr>
                <w:rFonts w:ascii="Calibri" w:hAnsi="Calibri"/>
                <w:b/>
                <w:color w:val="FFFFFF" w:themeColor="background1"/>
              </w:rPr>
              <w:t>e</w:t>
            </w:r>
            <w:r w:rsidRPr="00592B47">
              <w:rPr>
                <w:rFonts w:ascii="Calibri" w:hAnsi="Calibri"/>
                <w:b/>
                <w:color w:val="FFFFFF" w:themeColor="background1"/>
                <w:spacing w:val="1"/>
              </w:rPr>
              <w:t xml:space="preserve"> </w:t>
            </w:r>
            <w:r w:rsidRPr="00592B47">
              <w:rPr>
                <w:rFonts w:ascii="Calibri" w:hAnsi="Calibri"/>
                <w:b/>
                <w:color w:val="FFFFFF" w:themeColor="background1"/>
                <w:spacing w:val="-3"/>
              </w:rPr>
              <w:t>Co</w:t>
            </w:r>
            <w:r w:rsidRPr="00592B47">
              <w:rPr>
                <w:rFonts w:ascii="Calibri" w:hAnsi="Calibri"/>
                <w:b/>
                <w:color w:val="FFFFFF" w:themeColor="background1"/>
                <w:spacing w:val="-1"/>
              </w:rPr>
              <w:t>n</w:t>
            </w:r>
            <w:r w:rsidRPr="00592B47">
              <w:rPr>
                <w:rFonts w:ascii="Calibri" w:hAnsi="Calibri"/>
                <w:b/>
                <w:color w:val="FFFFFF" w:themeColor="background1"/>
              </w:rPr>
              <w:t>t</w:t>
            </w:r>
            <w:r w:rsidRPr="00592B47">
              <w:rPr>
                <w:rFonts w:ascii="Calibri" w:hAnsi="Calibri"/>
                <w:b/>
                <w:color w:val="FFFFFF" w:themeColor="background1"/>
                <w:spacing w:val="-1"/>
              </w:rPr>
              <w:t>ra</w:t>
            </w:r>
            <w:r w:rsidRPr="00592B47">
              <w:rPr>
                <w:rFonts w:ascii="Calibri" w:hAnsi="Calibri"/>
                <w:b/>
                <w:color w:val="FFFFFF" w:themeColor="background1"/>
              </w:rPr>
              <w:t>ct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5A01FF8"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details including  description of goods and services provided"/>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details including  description of goods and services provided</w:t>
            </w:r>
            <w:r w:rsidRPr="00592B47">
              <w:rPr>
                <w:rFonts w:ascii="Calibri" w:eastAsia="Calibri" w:hAnsi="Calibri"/>
                <w:color w:val="244061"/>
              </w:rPr>
              <w:fldChar w:fldCharType="end"/>
            </w:r>
          </w:p>
          <w:p w14:paraId="2AF743A3" w14:textId="77777777" w:rsidR="001A02A5" w:rsidRPr="00592B47" w:rsidRDefault="001A02A5" w:rsidP="00FB24FD">
            <w:pPr>
              <w:spacing w:line="360" w:lineRule="auto"/>
              <w:jc w:val="both"/>
              <w:rPr>
                <w:rFonts w:ascii="Calibri" w:eastAsia="Calibri" w:hAnsi="Calibri"/>
                <w:color w:val="244061"/>
              </w:rPr>
            </w:pPr>
          </w:p>
        </w:tc>
      </w:tr>
      <w:tr w:rsidR="001A02A5" w:rsidRPr="00592B47" w14:paraId="71816EFD" w14:textId="77777777" w:rsidTr="00FB24FD">
        <w:trPr>
          <w:trHeight w:val="1178"/>
        </w:trPr>
        <w:tc>
          <w:tcPr>
            <w:tcW w:w="3202" w:type="dxa"/>
            <w:tcBorders>
              <w:right w:val="single" w:sz="4" w:space="0" w:color="2C7D88"/>
            </w:tcBorders>
            <w:shd w:val="clear" w:color="auto" w:fill="2C7D88"/>
            <w:vAlign w:val="center"/>
          </w:tcPr>
          <w:p w14:paraId="44907E56" w14:textId="77777777" w:rsidR="001A02A5" w:rsidRPr="00592B47" w:rsidRDefault="001A02A5" w:rsidP="00FB24FD">
            <w:pPr>
              <w:jc w:val="both"/>
              <w:rPr>
                <w:rFonts w:ascii="Calibri" w:eastAsia="Calibri" w:hAnsi="Calibri"/>
                <w:b/>
                <w:color w:val="FFFFFF" w:themeColor="background1"/>
              </w:rPr>
            </w:pPr>
            <w:r w:rsidRPr="00592B47">
              <w:rPr>
                <w:rFonts w:ascii="Calibri" w:eastAsia="Calibri" w:hAnsi="Calibri"/>
                <w:b/>
                <w:color w:val="FFFFFF" w:themeColor="background1"/>
              </w:rPr>
              <w:t>Detail the relevance of this example contract to the requirements described in the RFT.</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64B8D6B" w14:textId="77777777" w:rsidR="001A02A5" w:rsidRPr="00592B47"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a narrative that outlines the extent to which you feel this contract is comparable to the Contracting Authority's current requirements"/>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a narrative that outlines the extent to which you feel this contract is comparable to the Contracting Authority's current requirements</w:t>
            </w:r>
            <w:r w:rsidRPr="00592B47">
              <w:rPr>
                <w:rFonts w:ascii="Calibri" w:eastAsia="Calibri" w:hAnsi="Calibri"/>
                <w:color w:val="244061"/>
              </w:rPr>
              <w:fldChar w:fldCharType="end"/>
            </w:r>
          </w:p>
          <w:p w14:paraId="4B7D3C74" w14:textId="77777777" w:rsidR="001A02A5" w:rsidRPr="00592B47" w:rsidRDefault="001A02A5" w:rsidP="00FB24FD">
            <w:pPr>
              <w:spacing w:line="360" w:lineRule="auto"/>
              <w:jc w:val="both"/>
              <w:rPr>
                <w:rFonts w:ascii="Calibri" w:eastAsia="Calibri" w:hAnsi="Calibri"/>
                <w:color w:val="244061"/>
              </w:rPr>
            </w:pPr>
          </w:p>
          <w:p w14:paraId="1E850E47" w14:textId="77777777" w:rsidR="001A02A5" w:rsidRPr="00592B47" w:rsidRDefault="001A02A5" w:rsidP="00FB24FD">
            <w:pPr>
              <w:spacing w:line="360" w:lineRule="auto"/>
              <w:jc w:val="both"/>
              <w:rPr>
                <w:rFonts w:ascii="Calibri" w:eastAsia="Calibri" w:hAnsi="Calibri"/>
                <w:color w:val="244061"/>
              </w:rPr>
            </w:pPr>
          </w:p>
        </w:tc>
      </w:tr>
      <w:tr w:rsidR="001A02A5" w:rsidRPr="00FF74EB" w14:paraId="27CF0A69" w14:textId="77777777" w:rsidTr="00FB24FD">
        <w:trPr>
          <w:trHeight w:val="414"/>
        </w:trPr>
        <w:tc>
          <w:tcPr>
            <w:tcW w:w="3202" w:type="dxa"/>
            <w:tcBorders>
              <w:right w:val="single" w:sz="4" w:space="0" w:color="2C7D88"/>
            </w:tcBorders>
            <w:shd w:val="clear" w:color="auto" w:fill="2C7D88"/>
            <w:vAlign w:val="center"/>
          </w:tcPr>
          <w:p w14:paraId="0D8BDEC4" w14:textId="77777777" w:rsidR="001A02A5" w:rsidRPr="00592B47" w:rsidRDefault="001A02A5" w:rsidP="00FB24FD">
            <w:pPr>
              <w:spacing w:line="360" w:lineRule="auto"/>
              <w:jc w:val="both"/>
              <w:rPr>
                <w:rFonts w:ascii="Calibri" w:eastAsia="Calibri" w:hAnsi="Calibri"/>
                <w:b/>
                <w:color w:val="FFFFFF" w:themeColor="background1"/>
              </w:rPr>
            </w:pPr>
            <w:r w:rsidRPr="00592B47">
              <w:rPr>
                <w:rFonts w:ascii="Calibri" w:eastAsia="Calibri" w:hAnsi="Calibri"/>
                <w:b/>
                <w:color w:val="FFFFFF" w:themeColor="background1"/>
              </w:rPr>
              <w:t>Value of Contract (approx.):</w:t>
            </w:r>
          </w:p>
        </w:tc>
        <w:tc>
          <w:tcPr>
            <w:tcW w:w="5157"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9EDCC9C" w14:textId="77777777" w:rsidR="001A02A5" w:rsidRPr="00FF74EB" w:rsidRDefault="001A02A5" w:rsidP="00FB24FD">
            <w:pPr>
              <w:spacing w:line="360" w:lineRule="auto"/>
              <w:jc w:val="both"/>
              <w:rPr>
                <w:rFonts w:ascii="Calibri" w:eastAsia="Calibri" w:hAnsi="Calibri"/>
                <w:color w:val="244061"/>
              </w:rPr>
            </w:pPr>
            <w:r w:rsidRPr="00592B47">
              <w:rPr>
                <w:rFonts w:ascii="Calibri" w:eastAsia="Calibri" w:hAnsi="Calibri"/>
                <w:color w:val="244061"/>
              </w:rPr>
              <w:fldChar w:fldCharType="begin">
                <w:ffData>
                  <w:name w:val=""/>
                  <w:enabled/>
                  <w:calcOnExit w:val="0"/>
                  <w:textInput>
                    <w:default w:val="Click here and insert value of contract (excluding VAT)"/>
                  </w:textInput>
                </w:ffData>
              </w:fldChar>
            </w:r>
            <w:r w:rsidRPr="00592B47">
              <w:rPr>
                <w:rFonts w:ascii="Calibri" w:eastAsia="Calibri" w:hAnsi="Calibri"/>
                <w:color w:val="244061"/>
              </w:rPr>
              <w:instrText xml:space="preserve"> FORMTEXT </w:instrText>
            </w:r>
            <w:r w:rsidRPr="00592B47">
              <w:rPr>
                <w:rFonts w:ascii="Calibri" w:eastAsia="Calibri" w:hAnsi="Calibri"/>
                <w:color w:val="244061"/>
              </w:rPr>
            </w:r>
            <w:r w:rsidRPr="00592B47">
              <w:rPr>
                <w:rFonts w:ascii="Calibri" w:eastAsia="Calibri" w:hAnsi="Calibri"/>
                <w:color w:val="244061"/>
              </w:rPr>
              <w:fldChar w:fldCharType="separate"/>
            </w:r>
            <w:r w:rsidRPr="00592B47">
              <w:rPr>
                <w:rFonts w:ascii="Calibri" w:eastAsia="Calibri" w:hAnsi="Calibri"/>
                <w:noProof/>
                <w:color w:val="244061"/>
              </w:rPr>
              <w:t>Click here and insert value of contract (excluding VAT)</w:t>
            </w:r>
            <w:r w:rsidRPr="00592B47">
              <w:rPr>
                <w:rFonts w:ascii="Calibri" w:eastAsia="Calibri" w:hAnsi="Calibri"/>
                <w:color w:val="244061"/>
              </w:rPr>
              <w:fldChar w:fldCharType="end"/>
            </w:r>
          </w:p>
          <w:p w14:paraId="42CF5A7B" w14:textId="77777777" w:rsidR="001A02A5" w:rsidRPr="00FF74EB" w:rsidRDefault="001A02A5" w:rsidP="00FB24FD">
            <w:pPr>
              <w:spacing w:line="360" w:lineRule="auto"/>
              <w:jc w:val="both"/>
              <w:rPr>
                <w:rFonts w:ascii="Calibri" w:eastAsia="Calibri" w:hAnsi="Calibri"/>
                <w:color w:val="244061"/>
              </w:rPr>
            </w:pPr>
          </w:p>
        </w:tc>
      </w:tr>
    </w:tbl>
    <w:p w14:paraId="2CBFF16A" w14:textId="50953B34" w:rsidR="001A02A5" w:rsidRDefault="001A02A5" w:rsidP="005063D5">
      <w:pPr>
        <w:spacing w:after="120" w:line="276" w:lineRule="auto"/>
      </w:pPr>
    </w:p>
    <w:p w14:paraId="080D1A54" w14:textId="77777777" w:rsidR="001A02A5" w:rsidRDefault="001A02A5">
      <w:r>
        <w:br w:type="page"/>
      </w:r>
    </w:p>
    <w:p w14:paraId="4095DEE8" w14:textId="77777777" w:rsidR="00A50F4A" w:rsidRPr="00FF74EB" w:rsidRDefault="00A50F4A" w:rsidP="005063D5">
      <w:pPr>
        <w:spacing w:after="120" w:line="276" w:lineRule="auto"/>
      </w:pPr>
    </w:p>
    <w:p w14:paraId="30FB47F9" w14:textId="3623799D" w:rsidR="008B13FD" w:rsidRPr="005F0B91" w:rsidRDefault="005F6698" w:rsidP="008C50C8">
      <w:pPr>
        <w:pStyle w:val="Heading3"/>
        <w:ind w:left="0"/>
        <w:rPr>
          <w:sz w:val="32"/>
          <w:szCs w:val="32"/>
        </w:rPr>
      </w:pPr>
      <w:r w:rsidRPr="005F0B91">
        <w:rPr>
          <w:sz w:val="32"/>
          <w:szCs w:val="32"/>
        </w:rPr>
        <w:t>S</w:t>
      </w:r>
      <w:r w:rsidR="00B54B9A" w:rsidRPr="005F0B91">
        <w:rPr>
          <w:sz w:val="32"/>
          <w:szCs w:val="32"/>
        </w:rPr>
        <w:t>ection C</w:t>
      </w:r>
      <w:r w:rsidR="008C50C8" w:rsidRPr="005F0B91">
        <w:rPr>
          <w:sz w:val="32"/>
          <w:szCs w:val="32"/>
        </w:rPr>
        <w:t xml:space="preserve">: </w:t>
      </w:r>
      <w:r w:rsidR="006E259D" w:rsidRPr="005F0B91">
        <w:rPr>
          <w:sz w:val="32"/>
          <w:szCs w:val="32"/>
        </w:rPr>
        <w:t>Mandatory Requirements</w:t>
      </w:r>
      <w:r w:rsidR="00EE1D8A">
        <w:rPr>
          <w:sz w:val="32"/>
          <w:szCs w:val="32"/>
        </w:rPr>
        <w:t xml:space="preserve"> and </w:t>
      </w:r>
      <w:r w:rsidR="00EE1D8A" w:rsidRPr="005F0B91">
        <w:rPr>
          <w:sz w:val="32"/>
          <w:szCs w:val="32"/>
        </w:rPr>
        <w:t>Award Criteria</w:t>
      </w:r>
    </w:p>
    <w:p w14:paraId="7EE3D382" w14:textId="77777777" w:rsidR="008C50C8" w:rsidRPr="005F0B91" w:rsidRDefault="008C50C8" w:rsidP="008C50C8"/>
    <w:p w14:paraId="3304F3A6" w14:textId="77777777" w:rsidR="008B13FD" w:rsidRPr="005F0B91" w:rsidRDefault="008B13FD" w:rsidP="00786229">
      <w:pPr>
        <w:keepNext/>
        <w:spacing w:after="120" w:line="276" w:lineRule="auto"/>
        <w:jc w:val="both"/>
        <w:rPr>
          <w:rFonts w:asciiTheme="minorHAnsi" w:hAnsiTheme="minorHAnsi" w:cstheme="minorHAnsi"/>
          <w:bCs/>
          <w:sz w:val="22"/>
          <w:szCs w:val="22"/>
        </w:rPr>
      </w:pPr>
      <w:r w:rsidRPr="005F0B91">
        <w:rPr>
          <w:rFonts w:asciiTheme="minorHAnsi" w:hAnsiTheme="minorHAnsi" w:cstheme="minorHAnsi"/>
          <w:bCs/>
          <w:sz w:val="22"/>
          <w:szCs w:val="22"/>
        </w:rPr>
        <w:t xml:space="preserve">Only tenderers that have submitted a compliant tender and that </w:t>
      </w:r>
      <w:r w:rsidR="00736BA1" w:rsidRPr="005F0B91">
        <w:rPr>
          <w:rFonts w:asciiTheme="minorHAnsi" w:hAnsiTheme="minorHAnsi" w:cstheme="minorHAnsi"/>
          <w:bCs/>
          <w:sz w:val="22"/>
          <w:szCs w:val="22"/>
        </w:rPr>
        <w:t>satisfy</w:t>
      </w:r>
      <w:r w:rsidRPr="005F0B91">
        <w:rPr>
          <w:rFonts w:asciiTheme="minorHAnsi" w:hAnsiTheme="minorHAnsi" w:cstheme="minorHAnsi"/>
          <w:bCs/>
          <w:sz w:val="22"/>
          <w:szCs w:val="22"/>
        </w:rPr>
        <w:t xml:space="preserve"> the Selection Criteria</w:t>
      </w:r>
      <w:r w:rsidR="007029ED" w:rsidRPr="005F0B91">
        <w:rPr>
          <w:rFonts w:asciiTheme="minorHAnsi" w:hAnsiTheme="minorHAnsi" w:cstheme="minorHAnsi"/>
          <w:bCs/>
          <w:sz w:val="22"/>
          <w:szCs w:val="22"/>
        </w:rPr>
        <w:t xml:space="preserve"> </w:t>
      </w:r>
      <w:r w:rsidRPr="005F0B91">
        <w:rPr>
          <w:rFonts w:asciiTheme="minorHAnsi" w:hAnsiTheme="minorHAnsi" w:cstheme="minorHAnsi"/>
          <w:bCs/>
          <w:sz w:val="22"/>
          <w:szCs w:val="22"/>
        </w:rPr>
        <w:t>will proceed to the Award Criteria Stage</w:t>
      </w:r>
      <w:r w:rsidR="00496079" w:rsidRPr="005F0B91">
        <w:rPr>
          <w:rFonts w:asciiTheme="minorHAnsi" w:hAnsiTheme="minorHAnsi" w:cstheme="minorHAnsi"/>
          <w:bCs/>
          <w:sz w:val="22"/>
          <w:szCs w:val="22"/>
        </w:rPr>
        <w:t>.</w:t>
      </w:r>
    </w:p>
    <w:p w14:paraId="6003F920" w14:textId="77777777" w:rsidR="00477483" w:rsidRPr="005F0B91" w:rsidRDefault="00496079" w:rsidP="00786229">
      <w:pPr>
        <w:spacing w:before="120" w:after="120" w:line="276" w:lineRule="auto"/>
        <w:jc w:val="both"/>
        <w:rPr>
          <w:rFonts w:asciiTheme="minorHAnsi" w:hAnsiTheme="minorHAnsi" w:cstheme="minorHAnsi"/>
          <w:sz w:val="22"/>
          <w:szCs w:val="22"/>
        </w:rPr>
      </w:pPr>
      <w:r w:rsidRPr="005F0B91">
        <w:rPr>
          <w:rFonts w:asciiTheme="minorHAnsi" w:hAnsiTheme="minorHAnsi" w:cstheme="minorHAnsi"/>
          <w:bCs/>
          <w:sz w:val="22"/>
          <w:szCs w:val="22"/>
        </w:rPr>
        <w:t>Tenderers are reminded to include sufficient detail in relation to the requirements</w:t>
      </w:r>
      <w:r w:rsidR="00287AED" w:rsidRPr="005F0B91">
        <w:rPr>
          <w:rFonts w:asciiTheme="minorHAnsi" w:hAnsiTheme="minorHAnsi" w:cstheme="minorHAnsi"/>
          <w:bCs/>
          <w:sz w:val="22"/>
          <w:szCs w:val="22"/>
        </w:rPr>
        <w:t xml:space="preserve"> set out at</w:t>
      </w:r>
      <w:r w:rsidR="00F41ACD" w:rsidRPr="005F0B91">
        <w:rPr>
          <w:rFonts w:asciiTheme="minorHAnsi" w:hAnsiTheme="minorHAnsi" w:cstheme="minorHAnsi"/>
          <w:bCs/>
          <w:sz w:val="22"/>
          <w:szCs w:val="22"/>
        </w:rPr>
        <w:t xml:space="preserve"> Appendix </w:t>
      </w:r>
      <w:r w:rsidR="002D0CA1" w:rsidRPr="005F0B91">
        <w:rPr>
          <w:rFonts w:asciiTheme="minorHAnsi" w:hAnsiTheme="minorHAnsi" w:cstheme="minorHAnsi"/>
          <w:bCs/>
          <w:sz w:val="22"/>
          <w:szCs w:val="22"/>
        </w:rPr>
        <w:t>1</w:t>
      </w:r>
      <w:r w:rsidR="00F41ACD" w:rsidRPr="005F0B91">
        <w:rPr>
          <w:rFonts w:asciiTheme="minorHAnsi" w:hAnsiTheme="minorHAnsi" w:cstheme="minorHAnsi"/>
          <w:bCs/>
          <w:sz w:val="22"/>
          <w:szCs w:val="22"/>
        </w:rPr>
        <w:t xml:space="preserve"> to the RFT</w:t>
      </w:r>
      <w:r w:rsidR="00B81CE0" w:rsidRPr="005F0B91">
        <w:rPr>
          <w:rFonts w:asciiTheme="minorHAnsi" w:hAnsiTheme="minorHAnsi" w:cstheme="minorHAnsi"/>
          <w:bCs/>
          <w:sz w:val="22"/>
          <w:szCs w:val="22"/>
        </w:rPr>
        <w:t xml:space="preserve"> </w:t>
      </w:r>
      <w:proofErr w:type="gramStart"/>
      <w:r w:rsidR="00B81CE0" w:rsidRPr="005F0B91">
        <w:rPr>
          <w:rFonts w:asciiTheme="minorHAnsi" w:hAnsiTheme="minorHAnsi" w:cstheme="minorHAnsi"/>
          <w:bCs/>
          <w:sz w:val="22"/>
          <w:szCs w:val="22"/>
        </w:rPr>
        <w:t>in o</w:t>
      </w:r>
      <w:r w:rsidRPr="005F0B91">
        <w:rPr>
          <w:rFonts w:asciiTheme="minorHAnsi" w:hAnsiTheme="minorHAnsi" w:cstheme="minorHAnsi"/>
          <w:bCs/>
          <w:sz w:val="22"/>
          <w:szCs w:val="22"/>
        </w:rPr>
        <w:t>rder to</w:t>
      </w:r>
      <w:proofErr w:type="gramEnd"/>
      <w:r w:rsidRPr="005F0B91">
        <w:rPr>
          <w:rFonts w:asciiTheme="minorHAnsi" w:hAnsiTheme="minorHAnsi" w:cstheme="minorHAnsi"/>
          <w:bCs/>
          <w:sz w:val="22"/>
          <w:szCs w:val="22"/>
        </w:rPr>
        <w:t xml:space="preserve"> facilitate the comprehensive evaluation of their tender against the Award Criteria</w:t>
      </w:r>
      <w:r w:rsidR="00B81CE0" w:rsidRPr="005F0B91">
        <w:rPr>
          <w:rFonts w:asciiTheme="minorHAnsi" w:hAnsiTheme="minorHAnsi" w:cstheme="minorHAnsi"/>
          <w:bCs/>
          <w:sz w:val="22"/>
          <w:szCs w:val="22"/>
        </w:rPr>
        <w:t>.</w:t>
      </w:r>
      <w:r w:rsidRPr="005F0B91">
        <w:rPr>
          <w:rFonts w:asciiTheme="minorHAnsi" w:hAnsiTheme="minorHAnsi" w:cstheme="minorHAnsi"/>
          <w:bCs/>
          <w:sz w:val="22"/>
          <w:szCs w:val="22"/>
        </w:rPr>
        <w:t xml:space="preserve"> </w:t>
      </w:r>
      <w:r w:rsidRPr="005F0B91">
        <w:rPr>
          <w:rFonts w:asciiTheme="minorHAnsi" w:hAnsiTheme="minorHAnsi" w:cstheme="minorHAnsi"/>
          <w:sz w:val="22"/>
          <w:szCs w:val="22"/>
        </w:rPr>
        <w:t>Tenderers must</w:t>
      </w:r>
      <w:r w:rsidR="00477483" w:rsidRPr="005F0B91">
        <w:rPr>
          <w:rFonts w:asciiTheme="minorHAnsi" w:hAnsiTheme="minorHAnsi" w:cstheme="minorHAnsi"/>
          <w:sz w:val="22"/>
          <w:szCs w:val="22"/>
        </w:rPr>
        <w:t xml:space="preserve"> address each of the issues and </w:t>
      </w:r>
      <w:r w:rsidRPr="005F0B91">
        <w:rPr>
          <w:rFonts w:asciiTheme="minorHAnsi" w:hAnsiTheme="minorHAnsi" w:cstheme="minorHAnsi"/>
          <w:sz w:val="22"/>
          <w:szCs w:val="22"/>
        </w:rPr>
        <w:t>requirements and submit a detailed description in each case which demonstrates how these issues and requirements will be dealt with and their approach to the proposed delivery of the services required</w:t>
      </w:r>
      <w:r w:rsidR="003E499B" w:rsidRPr="005F0B91">
        <w:rPr>
          <w:rFonts w:asciiTheme="minorHAnsi" w:hAnsiTheme="minorHAnsi" w:cstheme="minorHAnsi"/>
          <w:sz w:val="22"/>
          <w:szCs w:val="22"/>
        </w:rPr>
        <w:t>.</w:t>
      </w:r>
      <w:r w:rsidR="00FE5287" w:rsidRPr="005F0B91">
        <w:rPr>
          <w:rFonts w:asciiTheme="minorHAnsi" w:hAnsiTheme="minorHAnsi" w:cstheme="minorHAnsi"/>
          <w:sz w:val="22"/>
          <w:szCs w:val="22"/>
        </w:rPr>
        <w:t xml:space="preserve"> </w:t>
      </w:r>
      <w:r w:rsidRPr="005F0B91">
        <w:rPr>
          <w:rFonts w:asciiTheme="minorHAnsi" w:hAnsiTheme="minorHAnsi" w:cstheme="minorHAnsi"/>
          <w:sz w:val="22"/>
          <w:szCs w:val="22"/>
        </w:rPr>
        <w:t>A mere affirmative statem</w:t>
      </w:r>
      <w:r w:rsidR="00912FF2" w:rsidRPr="005F0B91">
        <w:rPr>
          <w:rFonts w:asciiTheme="minorHAnsi" w:hAnsiTheme="minorHAnsi" w:cstheme="minorHAnsi"/>
          <w:sz w:val="22"/>
          <w:szCs w:val="22"/>
        </w:rPr>
        <w:t>ent by the Tenderer that it can or will</w:t>
      </w:r>
      <w:r w:rsidRPr="005F0B91">
        <w:rPr>
          <w:rFonts w:asciiTheme="minorHAnsi" w:hAnsiTheme="minorHAnsi" w:cstheme="minorHAnsi"/>
          <w:sz w:val="22"/>
          <w:szCs w:val="22"/>
        </w:rPr>
        <w:t xml:space="preserve"> do so or a reiteration of the tender requirements is NOT sufficient in this regard.</w:t>
      </w:r>
    </w:p>
    <w:p w14:paraId="137927F4" w14:textId="77777777" w:rsidR="00FE5287" w:rsidRDefault="00FE5287" w:rsidP="00786229">
      <w:pPr>
        <w:autoSpaceDE w:val="0"/>
        <w:autoSpaceDN w:val="0"/>
        <w:adjustRightInd w:val="0"/>
        <w:spacing w:after="120"/>
        <w:jc w:val="both"/>
        <w:rPr>
          <w:rFonts w:asciiTheme="minorHAnsi" w:hAnsiTheme="minorHAnsi" w:cstheme="minorHAnsi"/>
          <w:b/>
          <w:sz w:val="22"/>
          <w:szCs w:val="22"/>
        </w:rPr>
      </w:pPr>
      <w:r w:rsidRPr="005F0B91">
        <w:rPr>
          <w:rFonts w:asciiTheme="minorHAnsi" w:hAnsiTheme="minorHAnsi" w:cstheme="minorHAnsi"/>
          <w:b/>
          <w:sz w:val="22"/>
          <w:szCs w:val="22"/>
        </w:rPr>
        <w:t xml:space="preserve">The proposed solution must satisfy </w:t>
      </w:r>
      <w:proofErr w:type="gramStart"/>
      <w:r w:rsidRPr="005F0B91">
        <w:rPr>
          <w:rFonts w:asciiTheme="minorHAnsi" w:hAnsiTheme="minorHAnsi" w:cstheme="minorHAnsi"/>
          <w:b/>
          <w:sz w:val="22"/>
          <w:szCs w:val="22"/>
        </w:rPr>
        <w:t>all of</w:t>
      </w:r>
      <w:proofErr w:type="gramEnd"/>
      <w:r w:rsidRPr="005F0B91">
        <w:rPr>
          <w:rFonts w:asciiTheme="minorHAnsi" w:hAnsiTheme="minorHAnsi" w:cstheme="minorHAnsi"/>
          <w:b/>
          <w:sz w:val="22"/>
          <w:szCs w:val="22"/>
        </w:rPr>
        <w:t xml:space="preserve"> the specified Mandatory Requirements.</w:t>
      </w:r>
      <w:r w:rsidRPr="005F0B91">
        <w:rPr>
          <w:rFonts w:asciiTheme="minorHAnsi" w:hAnsiTheme="minorHAnsi" w:cstheme="minorHAnsi"/>
          <w:sz w:val="22"/>
          <w:szCs w:val="22"/>
        </w:rPr>
        <w:t xml:space="preserve"> </w:t>
      </w:r>
      <w:r w:rsidRPr="005F0B91">
        <w:rPr>
          <w:rFonts w:asciiTheme="minorHAnsi" w:hAnsiTheme="minorHAnsi" w:cstheme="minorHAnsi"/>
          <w:b/>
          <w:sz w:val="22"/>
          <w:szCs w:val="22"/>
        </w:rPr>
        <w:t>Failure to do so will result in elimination from the competition.</w:t>
      </w:r>
    </w:p>
    <w:p w14:paraId="7167F1D2" w14:textId="77777777" w:rsidR="00E520B6" w:rsidRDefault="00E520B6" w:rsidP="00786229">
      <w:pPr>
        <w:autoSpaceDE w:val="0"/>
        <w:autoSpaceDN w:val="0"/>
        <w:adjustRightInd w:val="0"/>
        <w:spacing w:after="120"/>
        <w:jc w:val="both"/>
        <w:rPr>
          <w:rFonts w:asciiTheme="minorHAnsi" w:hAnsiTheme="minorHAnsi" w:cstheme="minorHAnsi"/>
          <w:b/>
          <w:sz w:val="22"/>
          <w:szCs w:val="22"/>
        </w:rPr>
      </w:pPr>
    </w:p>
    <w:p w14:paraId="4D2238CE" w14:textId="77777777" w:rsidR="00E520B6" w:rsidRDefault="00E520B6" w:rsidP="00786229">
      <w:pPr>
        <w:autoSpaceDE w:val="0"/>
        <w:autoSpaceDN w:val="0"/>
        <w:adjustRightInd w:val="0"/>
        <w:spacing w:after="120"/>
        <w:jc w:val="both"/>
        <w:rPr>
          <w:rFonts w:asciiTheme="minorHAnsi" w:hAnsiTheme="minorHAnsi" w:cstheme="minorHAnsi"/>
          <w:b/>
        </w:rPr>
      </w:pPr>
    </w:p>
    <w:p w14:paraId="6C3DFCDA" w14:textId="77777777" w:rsidR="00255168" w:rsidRDefault="00255168" w:rsidP="00786229">
      <w:pPr>
        <w:autoSpaceDE w:val="0"/>
        <w:autoSpaceDN w:val="0"/>
        <w:adjustRightInd w:val="0"/>
        <w:spacing w:after="120"/>
        <w:jc w:val="both"/>
        <w:rPr>
          <w:rFonts w:asciiTheme="minorHAnsi" w:hAnsiTheme="minorHAnsi" w:cstheme="minorHAnsi"/>
          <w:b/>
        </w:rPr>
      </w:pPr>
    </w:p>
    <w:p w14:paraId="04D1A51F" w14:textId="77777777" w:rsidR="00255168" w:rsidRDefault="00255168" w:rsidP="00786229">
      <w:pPr>
        <w:autoSpaceDE w:val="0"/>
        <w:autoSpaceDN w:val="0"/>
        <w:adjustRightInd w:val="0"/>
        <w:spacing w:after="120"/>
        <w:jc w:val="both"/>
        <w:rPr>
          <w:rFonts w:asciiTheme="minorHAnsi" w:hAnsiTheme="minorHAnsi" w:cstheme="minorHAnsi"/>
          <w:b/>
        </w:rPr>
      </w:pPr>
    </w:p>
    <w:p w14:paraId="2BE3A100" w14:textId="77777777" w:rsidR="00255168" w:rsidRDefault="00255168" w:rsidP="00786229">
      <w:pPr>
        <w:autoSpaceDE w:val="0"/>
        <w:autoSpaceDN w:val="0"/>
        <w:adjustRightInd w:val="0"/>
        <w:spacing w:after="120"/>
        <w:jc w:val="both"/>
        <w:rPr>
          <w:rFonts w:asciiTheme="minorHAnsi" w:hAnsiTheme="minorHAnsi" w:cstheme="minorHAnsi"/>
          <w:b/>
        </w:rPr>
      </w:pPr>
    </w:p>
    <w:p w14:paraId="779EDF0E" w14:textId="77777777" w:rsidR="00255168" w:rsidRDefault="00255168" w:rsidP="00786229">
      <w:pPr>
        <w:autoSpaceDE w:val="0"/>
        <w:autoSpaceDN w:val="0"/>
        <w:adjustRightInd w:val="0"/>
        <w:spacing w:after="120"/>
        <w:jc w:val="both"/>
        <w:rPr>
          <w:rFonts w:asciiTheme="minorHAnsi" w:hAnsiTheme="minorHAnsi" w:cstheme="minorHAnsi"/>
          <w:b/>
        </w:rPr>
      </w:pPr>
    </w:p>
    <w:p w14:paraId="40C78160" w14:textId="77777777" w:rsidR="00255168" w:rsidRDefault="00255168" w:rsidP="00786229">
      <w:pPr>
        <w:autoSpaceDE w:val="0"/>
        <w:autoSpaceDN w:val="0"/>
        <w:adjustRightInd w:val="0"/>
        <w:spacing w:after="120"/>
        <w:jc w:val="both"/>
        <w:rPr>
          <w:rFonts w:asciiTheme="minorHAnsi" w:hAnsiTheme="minorHAnsi" w:cstheme="minorHAnsi"/>
          <w:b/>
        </w:rPr>
      </w:pPr>
    </w:p>
    <w:p w14:paraId="66C79CC7" w14:textId="77777777" w:rsidR="00255168" w:rsidRDefault="00255168" w:rsidP="00786229">
      <w:pPr>
        <w:autoSpaceDE w:val="0"/>
        <w:autoSpaceDN w:val="0"/>
        <w:adjustRightInd w:val="0"/>
        <w:spacing w:after="120"/>
        <w:jc w:val="both"/>
        <w:rPr>
          <w:rFonts w:asciiTheme="minorHAnsi" w:hAnsiTheme="minorHAnsi" w:cstheme="minorHAnsi"/>
          <w:b/>
        </w:rPr>
      </w:pPr>
    </w:p>
    <w:p w14:paraId="4652E741" w14:textId="77777777" w:rsidR="00255168" w:rsidRDefault="00255168" w:rsidP="00786229">
      <w:pPr>
        <w:autoSpaceDE w:val="0"/>
        <w:autoSpaceDN w:val="0"/>
        <w:adjustRightInd w:val="0"/>
        <w:spacing w:after="120"/>
        <w:jc w:val="both"/>
        <w:rPr>
          <w:rFonts w:asciiTheme="minorHAnsi" w:hAnsiTheme="minorHAnsi" w:cstheme="minorHAnsi"/>
          <w:b/>
        </w:rPr>
      </w:pPr>
    </w:p>
    <w:p w14:paraId="0FF25E3D" w14:textId="77777777" w:rsidR="00255168" w:rsidRDefault="00255168" w:rsidP="00786229">
      <w:pPr>
        <w:autoSpaceDE w:val="0"/>
        <w:autoSpaceDN w:val="0"/>
        <w:adjustRightInd w:val="0"/>
        <w:spacing w:after="120"/>
        <w:jc w:val="both"/>
        <w:rPr>
          <w:rFonts w:asciiTheme="minorHAnsi" w:hAnsiTheme="minorHAnsi" w:cstheme="minorHAnsi"/>
          <w:b/>
        </w:rPr>
      </w:pPr>
    </w:p>
    <w:p w14:paraId="4A537DFC" w14:textId="77777777" w:rsidR="00255168" w:rsidRDefault="00255168" w:rsidP="00786229">
      <w:pPr>
        <w:autoSpaceDE w:val="0"/>
        <w:autoSpaceDN w:val="0"/>
        <w:adjustRightInd w:val="0"/>
        <w:spacing w:after="120"/>
        <w:jc w:val="both"/>
        <w:rPr>
          <w:rFonts w:asciiTheme="minorHAnsi" w:hAnsiTheme="minorHAnsi" w:cstheme="minorHAnsi"/>
          <w:b/>
        </w:rPr>
      </w:pPr>
    </w:p>
    <w:p w14:paraId="42B1097B" w14:textId="77777777" w:rsidR="00255168" w:rsidRDefault="00255168" w:rsidP="00786229">
      <w:pPr>
        <w:autoSpaceDE w:val="0"/>
        <w:autoSpaceDN w:val="0"/>
        <w:adjustRightInd w:val="0"/>
        <w:spacing w:after="120"/>
        <w:jc w:val="both"/>
        <w:rPr>
          <w:rFonts w:asciiTheme="minorHAnsi" w:hAnsiTheme="minorHAnsi" w:cstheme="minorHAnsi"/>
          <w:b/>
        </w:rPr>
      </w:pPr>
    </w:p>
    <w:p w14:paraId="6132343B" w14:textId="77777777" w:rsidR="00255168" w:rsidRDefault="00255168" w:rsidP="00786229">
      <w:pPr>
        <w:autoSpaceDE w:val="0"/>
        <w:autoSpaceDN w:val="0"/>
        <w:adjustRightInd w:val="0"/>
        <w:spacing w:after="120"/>
        <w:jc w:val="both"/>
        <w:rPr>
          <w:rFonts w:asciiTheme="minorHAnsi" w:hAnsiTheme="minorHAnsi" w:cstheme="minorHAnsi"/>
          <w:b/>
        </w:rPr>
      </w:pPr>
    </w:p>
    <w:p w14:paraId="57696BF6" w14:textId="77777777" w:rsidR="00255168" w:rsidRDefault="00255168" w:rsidP="00786229">
      <w:pPr>
        <w:autoSpaceDE w:val="0"/>
        <w:autoSpaceDN w:val="0"/>
        <w:adjustRightInd w:val="0"/>
        <w:spacing w:after="120"/>
        <w:jc w:val="both"/>
        <w:rPr>
          <w:rFonts w:asciiTheme="minorHAnsi" w:hAnsiTheme="minorHAnsi" w:cstheme="minorHAnsi"/>
          <w:b/>
        </w:rPr>
      </w:pPr>
    </w:p>
    <w:p w14:paraId="2B3CDC75" w14:textId="77777777" w:rsidR="00255168" w:rsidRDefault="00255168" w:rsidP="00786229">
      <w:pPr>
        <w:autoSpaceDE w:val="0"/>
        <w:autoSpaceDN w:val="0"/>
        <w:adjustRightInd w:val="0"/>
        <w:spacing w:after="120"/>
        <w:jc w:val="both"/>
        <w:rPr>
          <w:rFonts w:asciiTheme="minorHAnsi" w:hAnsiTheme="minorHAnsi" w:cstheme="minorHAnsi"/>
          <w:b/>
        </w:rPr>
      </w:pPr>
    </w:p>
    <w:p w14:paraId="7B2402D1" w14:textId="77777777" w:rsidR="00255168" w:rsidRDefault="00255168" w:rsidP="00786229">
      <w:pPr>
        <w:autoSpaceDE w:val="0"/>
        <w:autoSpaceDN w:val="0"/>
        <w:adjustRightInd w:val="0"/>
        <w:spacing w:after="120"/>
        <w:jc w:val="both"/>
        <w:rPr>
          <w:rFonts w:asciiTheme="minorHAnsi" w:hAnsiTheme="minorHAnsi" w:cstheme="minorHAnsi"/>
          <w:b/>
        </w:rPr>
      </w:pPr>
    </w:p>
    <w:p w14:paraId="4E45A01F" w14:textId="77777777" w:rsidR="00255168" w:rsidRDefault="00255168" w:rsidP="00786229">
      <w:pPr>
        <w:autoSpaceDE w:val="0"/>
        <w:autoSpaceDN w:val="0"/>
        <w:adjustRightInd w:val="0"/>
        <w:spacing w:after="120"/>
        <w:jc w:val="both"/>
        <w:rPr>
          <w:rFonts w:asciiTheme="minorHAnsi" w:hAnsiTheme="minorHAnsi" w:cstheme="minorHAnsi"/>
          <w:b/>
        </w:rPr>
      </w:pPr>
    </w:p>
    <w:p w14:paraId="44C89D5A" w14:textId="77777777" w:rsidR="00255168" w:rsidRDefault="00255168" w:rsidP="00786229">
      <w:pPr>
        <w:autoSpaceDE w:val="0"/>
        <w:autoSpaceDN w:val="0"/>
        <w:adjustRightInd w:val="0"/>
        <w:spacing w:after="120"/>
        <w:jc w:val="both"/>
        <w:rPr>
          <w:rFonts w:asciiTheme="minorHAnsi" w:hAnsiTheme="minorHAnsi" w:cstheme="minorHAnsi"/>
          <w:b/>
        </w:rPr>
      </w:pPr>
    </w:p>
    <w:p w14:paraId="1B02D20B" w14:textId="77777777" w:rsidR="00255168" w:rsidRPr="00786229" w:rsidRDefault="00255168" w:rsidP="00786229">
      <w:pPr>
        <w:autoSpaceDE w:val="0"/>
        <w:autoSpaceDN w:val="0"/>
        <w:adjustRightInd w:val="0"/>
        <w:spacing w:after="120"/>
        <w:jc w:val="both"/>
        <w:rPr>
          <w:rFonts w:asciiTheme="minorHAnsi" w:hAnsiTheme="minorHAnsi" w:cstheme="minorHAnsi"/>
          <w:b/>
        </w:rPr>
      </w:pPr>
    </w:p>
    <w:p w14:paraId="2E2AD2E7" w14:textId="77777777" w:rsidR="00C274C0" w:rsidRPr="00FF74EB" w:rsidRDefault="00C274C0" w:rsidP="00C274C0">
      <w:pPr>
        <w:tabs>
          <w:tab w:val="left" w:pos="0"/>
        </w:tabs>
        <w:autoSpaceDE w:val="0"/>
        <w:autoSpaceDN w:val="0"/>
        <w:adjustRightInd w:val="0"/>
        <w:jc w:val="both"/>
        <w:rPr>
          <w:rFonts w:ascii="Calibri" w:hAnsi="Calibri" w:cs="Tahoma"/>
          <w:bCs/>
          <w:color w:val="000000" w:themeColor="text1"/>
          <w:sz w:val="22"/>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6"/>
        <w:gridCol w:w="6973"/>
      </w:tblGrid>
      <w:tr w:rsidR="00C274C0" w:rsidRPr="00FF74EB" w14:paraId="2D4FDA99" w14:textId="77777777" w:rsidTr="00255168">
        <w:trPr>
          <w:trHeight w:val="1692"/>
        </w:trPr>
        <w:tc>
          <w:tcPr>
            <w:tcW w:w="8359" w:type="dxa"/>
            <w:gridSpan w:val="2"/>
            <w:shd w:val="clear" w:color="auto" w:fill="008080"/>
            <w:vAlign w:val="center"/>
          </w:tcPr>
          <w:p w14:paraId="7F4812C3" w14:textId="3B540D8A" w:rsidR="00C274C0" w:rsidRPr="00FF74EB" w:rsidRDefault="00776DB7" w:rsidP="00C274C0">
            <w:pPr>
              <w:pStyle w:val="TableParagraph"/>
              <w:rPr>
                <w:b/>
                <w:color w:val="FFFFFF" w:themeColor="background1"/>
                <w:sz w:val="28"/>
                <w:szCs w:val="28"/>
              </w:rPr>
            </w:pPr>
            <w:r w:rsidRPr="00FF74EB">
              <w:rPr>
                <w:rFonts w:ascii="Calibri" w:hAnsi="Calibri" w:cs="Times New Roman"/>
                <w:b/>
                <w:color w:val="FFFFFF" w:themeColor="background1"/>
                <w:sz w:val="28"/>
                <w:szCs w:val="28"/>
              </w:rPr>
              <w:lastRenderedPageBreak/>
              <w:t>Mandatory Requirements</w:t>
            </w:r>
          </w:p>
          <w:p w14:paraId="61E91000" w14:textId="77777777" w:rsidR="00974369" w:rsidRPr="00FF74EB" w:rsidRDefault="00974369" w:rsidP="00C274C0">
            <w:pPr>
              <w:pStyle w:val="TableParagraph"/>
              <w:rPr>
                <w:b/>
                <w:color w:val="FFFFFF" w:themeColor="background1"/>
                <w:sz w:val="28"/>
                <w:szCs w:val="28"/>
              </w:rPr>
            </w:pPr>
          </w:p>
          <w:p w14:paraId="5190711A" w14:textId="3571F76D" w:rsidR="00C274C0" w:rsidRPr="00FF74EB" w:rsidRDefault="005830AC" w:rsidP="003424D3">
            <w:pPr>
              <w:tabs>
                <w:tab w:val="left" w:pos="0"/>
              </w:tabs>
              <w:autoSpaceDE w:val="0"/>
              <w:autoSpaceDN w:val="0"/>
              <w:adjustRightInd w:val="0"/>
              <w:spacing w:after="240"/>
              <w:jc w:val="both"/>
              <w:rPr>
                <w:rFonts w:ascii="Calibri" w:hAnsi="Calibri"/>
                <w:b/>
                <w:bCs/>
                <w:sz w:val="22"/>
                <w:szCs w:val="22"/>
              </w:rPr>
            </w:pPr>
            <w:r w:rsidRPr="00FF74EB">
              <w:rPr>
                <w:rFonts w:ascii="Calibri" w:hAnsi="Calibri" w:cs="Tahoma"/>
                <w:bCs/>
                <w:color w:val="FFFFFF" w:themeColor="background1"/>
              </w:rPr>
              <w:t xml:space="preserve">Tenderers should note each of the following </w:t>
            </w:r>
            <w:r w:rsidR="00776DB7" w:rsidRPr="00FF74EB">
              <w:rPr>
                <w:rFonts w:ascii="Calibri" w:hAnsi="Calibri" w:cs="Tahoma"/>
                <w:bCs/>
                <w:color w:val="FFFFFF" w:themeColor="background1"/>
              </w:rPr>
              <w:t>are</w:t>
            </w:r>
            <w:r w:rsidRPr="00FF74EB">
              <w:rPr>
                <w:rFonts w:ascii="Calibri" w:hAnsi="Calibri" w:cs="Tahoma"/>
                <w:b/>
                <w:color w:val="FFFFFF" w:themeColor="background1"/>
              </w:rPr>
              <w:t xml:space="preserve"> mandatory requirements and will be evaluated on a pass/fail basis</w:t>
            </w:r>
          </w:p>
        </w:tc>
      </w:tr>
      <w:tr w:rsidR="00C274C0" w:rsidRPr="00E70A9D" w14:paraId="6CA58937" w14:textId="77777777" w:rsidTr="00C420E8">
        <w:trPr>
          <w:trHeight w:val="1015"/>
        </w:trPr>
        <w:tc>
          <w:tcPr>
            <w:tcW w:w="8359" w:type="dxa"/>
            <w:gridSpan w:val="2"/>
            <w:shd w:val="clear" w:color="auto" w:fill="DBE5F1" w:themeFill="accent1" w:themeFillTint="33"/>
            <w:vAlign w:val="center"/>
          </w:tcPr>
          <w:p w14:paraId="2182EE03" w14:textId="77777777" w:rsidR="00C274C0" w:rsidRPr="00E70A9D" w:rsidRDefault="00581444" w:rsidP="00581444">
            <w:pPr>
              <w:autoSpaceDE w:val="0"/>
              <w:autoSpaceDN w:val="0"/>
              <w:adjustRightInd w:val="0"/>
              <w:jc w:val="both"/>
              <w:rPr>
                <w:rFonts w:ascii="Calibri" w:hAnsi="Calibri"/>
                <w:b/>
                <w:sz w:val="22"/>
                <w:szCs w:val="22"/>
              </w:rPr>
            </w:pPr>
            <w:r w:rsidRPr="00E70A9D">
              <w:rPr>
                <w:rFonts w:ascii="Calibri" w:hAnsi="Calibri"/>
                <w:b/>
                <w:sz w:val="22"/>
                <w:szCs w:val="22"/>
              </w:rPr>
              <w:t>The proposed solution must</w:t>
            </w:r>
            <w:r w:rsidR="00091AF3" w:rsidRPr="00E70A9D">
              <w:rPr>
                <w:rFonts w:ascii="Calibri" w:hAnsi="Calibri"/>
                <w:b/>
                <w:sz w:val="22"/>
                <w:szCs w:val="22"/>
              </w:rPr>
              <w:t xml:space="preserve"> meet each of the following mandatory requirements.</w:t>
            </w:r>
          </w:p>
          <w:p w14:paraId="487286AD" w14:textId="625BA087" w:rsidR="00091AF3" w:rsidRPr="00E70A9D" w:rsidRDefault="00091AF3" w:rsidP="00581444">
            <w:pPr>
              <w:autoSpaceDE w:val="0"/>
              <w:autoSpaceDN w:val="0"/>
              <w:adjustRightInd w:val="0"/>
              <w:jc w:val="both"/>
              <w:rPr>
                <w:rFonts w:asciiTheme="minorHAnsi" w:hAnsiTheme="minorHAnsi" w:cstheme="minorHAnsi"/>
                <w:b/>
                <w:bCs/>
                <w:sz w:val="22"/>
                <w:szCs w:val="22"/>
              </w:rPr>
            </w:pPr>
          </w:p>
        </w:tc>
      </w:tr>
      <w:tr w:rsidR="005232D9" w:rsidRPr="00E70A9D" w14:paraId="78F16A9B" w14:textId="77777777" w:rsidTr="00567ED1">
        <w:tc>
          <w:tcPr>
            <w:tcW w:w="8359" w:type="dxa"/>
            <w:gridSpan w:val="2"/>
            <w:shd w:val="clear" w:color="auto" w:fill="DBE5F1" w:themeFill="accent1" w:themeFillTint="33"/>
          </w:tcPr>
          <w:p w14:paraId="446F3281" w14:textId="77777777" w:rsidR="005232D9" w:rsidRPr="00E70A9D" w:rsidRDefault="005232D9" w:rsidP="00800804">
            <w:pPr>
              <w:jc w:val="center"/>
              <w:rPr>
                <w:rFonts w:asciiTheme="minorHAnsi" w:hAnsiTheme="minorHAnsi" w:cstheme="minorHAnsi"/>
                <w:sz w:val="22"/>
                <w:szCs w:val="22"/>
              </w:rPr>
            </w:pPr>
            <w:bookmarkStart w:id="1" w:name="_Hlk148088610"/>
            <w:r w:rsidRPr="00E70A9D">
              <w:rPr>
                <w:rFonts w:asciiTheme="minorHAnsi" w:hAnsiTheme="minorHAnsi" w:cstheme="minorHAnsi"/>
                <w:b/>
                <w:bCs/>
                <w:sz w:val="22"/>
                <w:szCs w:val="22"/>
              </w:rPr>
              <w:t>Mandatory Requirements</w:t>
            </w:r>
          </w:p>
        </w:tc>
      </w:tr>
      <w:tr w:rsidR="00E70A9D" w:rsidRPr="00E70A9D" w14:paraId="1506BF5C" w14:textId="77777777" w:rsidTr="00C46149">
        <w:tc>
          <w:tcPr>
            <w:tcW w:w="8359" w:type="dxa"/>
            <w:gridSpan w:val="2"/>
            <w:shd w:val="clear" w:color="auto" w:fill="F2F2F2" w:themeFill="background1" w:themeFillShade="F2"/>
          </w:tcPr>
          <w:p w14:paraId="4DAA302B" w14:textId="2644D351" w:rsidR="00E70A9D" w:rsidRPr="00E70A9D" w:rsidRDefault="00E70A9D" w:rsidP="00C46149">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Proposed Device: Tenderer’s must state the make and model of the proposed Device</w:t>
            </w:r>
          </w:p>
        </w:tc>
      </w:tr>
      <w:tr w:rsidR="00E70A9D" w:rsidRPr="00E70A9D" w14:paraId="12AB933A" w14:textId="77777777" w:rsidTr="00C46149">
        <w:tc>
          <w:tcPr>
            <w:tcW w:w="8359" w:type="dxa"/>
            <w:gridSpan w:val="2"/>
          </w:tcPr>
          <w:p w14:paraId="3EE7E8D1" w14:textId="77777777" w:rsidR="00E70A9D" w:rsidRPr="00E70A9D" w:rsidRDefault="00E70A9D" w:rsidP="00C46149">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p>
          <w:p w14:paraId="61DB5CD6" w14:textId="77777777" w:rsidR="00E70A9D" w:rsidRPr="00E70A9D" w:rsidRDefault="00E70A9D" w:rsidP="00C46149">
            <w:pPr>
              <w:rPr>
                <w:rFonts w:asciiTheme="minorHAnsi" w:hAnsiTheme="minorHAnsi" w:cstheme="minorHAnsi"/>
                <w:bCs/>
                <w:sz w:val="22"/>
                <w:szCs w:val="22"/>
              </w:rPr>
            </w:pPr>
          </w:p>
          <w:p w14:paraId="37855F73" w14:textId="77777777" w:rsidR="00E70A9D" w:rsidRPr="00E70A9D" w:rsidRDefault="00E70A9D" w:rsidP="00C46149">
            <w:pPr>
              <w:rPr>
                <w:rFonts w:asciiTheme="minorHAnsi" w:hAnsiTheme="minorHAnsi" w:cstheme="minorHAnsi"/>
                <w:sz w:val="22"/>
                <w:szCs w:val="22"/>
              </w:rPr>
            </w:pPr>
          </w:p>
        </w:tc>
      </w:tr>
      <w:tr w:rsidR="00086FAF" w:rsidRPr="00E70A9D" w14:paraId="60CE5772" w14:textId="77777777" w:rsidTr="009D2A00">
        <w:tc>
          <w:tcPr>
            <w:tcW w:w="1386" w:type="dxa"/>
            <w:shd w:val="clear" w:color="auto" w:fill="F2F2F2" w:themeFill="background1" w:themeFillShade="F2"/>
          </w:tcPr>
          <w:p w14:paraId="63692168" w14:textId="7A27AB14" w:rsidR="00E520B6" w:rsidRPr="00E70A9D" w:rsidRDefault="005A74CA" w:rsidP="00800804">
            <w:pPr>
              <w:rPr>
                <w:rFonts w:ascii="Calibri" w:hAnsi="Calibri" w:cs="Tahoma"/>
                <w:b/>
                <w:bCs/>
                <w:sz w:val="22"/>
                <w:szCs w:val="22"/>
              </w:rPr>
            </w:pPr>
            <w:r w:rsidRPr="00E70A9D">
              <w:rPr>
                <w:rFonts w:ascii="Calibri" w:hAnsi="Calibri" w:cs="Tahoma"/>
                <w:b/>
                <w:bCs/>
                <w:sz w:val="22"/>
                <w:szCs w:val="22"/>
              </w:rPr>
              <w:t>M1.</w:t>
            </w:r>
            <w:r w:rsidR="00EE1D8A" w:rsidRPr="00E70A9D">
              <w:rPr>
                <w:rFonts w:ascii="Calibri" w:hAnsi="Calibri" w:cs="Tahoma"/>
                <w:b/>
                <w:bCs/>
                <w:sz w:val="22"/>
                <w:szCs w:val="22"/>
              </w:rPr>
              <w:t>1</w:t>
            </w:r>
          </w:p>
          <w:p w14:paraId="4FD65659" w14:textId="77789EB1" w:rsidR="00E520B6" w:rsidRPr="00E70A9D" w:rsidRDefault="00E520B6" w:rsidP="00800804">
            <w:pPr>
              <w:rPr>
                <w:rFonts w:ascii="Calibri" w:hAnsi="Calibri" w:cs="Tahoma"/>
                <w:b/>
                <w:bCs/>
                <w:sz w:val="22"/>
                <w:szCs w:val="22"/>
              </w:rPr>
            </w:pPr>
            <w:r w:rsidRPr="00E70A9D">
              <w:rPr>
                <w:rFonts w:ascii="Calibri" w:hAnsi="Calibri" w:cs="Tahoma"/>
                <w:b/>
                <w:bCs/>
                <w:sz w:val="22"/>
                <w:szCs w:val="22"/>
              </w:rPr>
              <w:t xml:space="preserve">Minimum </w:t>
            </w:r>
          </w:p>
          <w:p w14:paraId="6093C427" w14:textId="2C8D9D3F" w:rsidR="005232D9" w:rsidRPr="00E70A9D" w:rsidRDefault="00E520B6" w:rsidP="00800804">
            <w:pPr>
              <w:rPr>
                <w:rFonts w:asciiTheme="minorHAnsi" w:hAnsiTheme="minorHAnsi" w:cstheme="minorHAnsi"/>
                <w:b/>
                <w:bCs/>
                <w:sz w:val="22"/>
                <w:szCs w:val="22"/>
              </w:rPr>
            </w:pPr>
            <w:r w:rsidRPr="00E70A9D">
              <w:rPr>
                <w:rFonts w:ascii="Calibri" w:hAnsi="Calibri" w:cs="Tahoma"/>
                <w:b/>
                <w:bCs/>
                <w:sz w:val="22"/>
                <w:szCs w:val="22"/>
              </w:rPr>
              <w:t>Specification</w:t>
            </w:r>
            <w:r w:rsidR="005A74CA" w:rsidRPr="00E70A9D">
              <w:rPr>
                <w:rFonts w:ascii="Calibri" w:hAnsi="Calibri" w:cs="Tahoma"/>
                <w:b/>
                <w:bCs/>
                <w:sz w:val="22"/>
                <w:szCs w:val="22"/>
              </w:rPr>
              <w:t xml:space="preserve"> </w:t>
            </w:r>
          </w:p>
        </w:tc>
        <w:tc>
          <w:tcPr>
            <w:tcW w:w="6973" w:type="dxa"/>
            <w:shd w:val="clear" w:color="auto" w:fill="F2F2F2" w:themeFill="background1" w:themeFillShade="F2"/>
          </w:tcPr>
          <w:p w14:paraId="6E129C4E" w14:textId="77777777" w:rsidR="009A4ED4" w:rsidRPr="00E70A9D" w:rsidRDefault="009A4ED4" w:rsidP="009A4ED4">
            <w:pPr>
              <w:autoSpaceDE w:val="0"/>
              <w:autoSpaceDN w:val="0"/>
              <w:adjustRightInd w:val="0"/>
              <w:rPr>
                <w:rFonts w:ascii="Calibri" w:hAnsi="Calibri" w:cs="Tahoma"/>
                <w:b/>
                <w:bCs/>
                <w:sz w:val="22"/>
                <w:szCs w:val="22"/>
              </w:rPr>
            </w:pPr>
            <w:r w:rsidRPr="00E70A9D">
              <w:rPr>
                <w:rFonts w:ascii="Calibri" w:hAnsi="Calibri" w:cs="Tahoma"/>
                <w:b/>
                <w:bCs/>
                <w:sz w:val="22"/>
                <w:szCs w:val="22"/>
              </w:rPr>
              <w:t xml:space="preserve">Operating System </w:t>
            </w:r>
          </w:p>
          <w:p w14:paraId="1800AF91" w14:textId="5B0353FF" w:rsidR="009A4ED4" w:rsidRPr="009D63FD" w:rsidRDefault="009A4ED4" w:rsidP="009A4ED4">
            <w:pPr>
              <w:autoSpaceDE w:val="0"/>
              <w:autoSpaceDN w:val="0"/>
              <w:adjustRightInd w:val="0"/>
              <w:rPr>
                <w:rFonts w:asciiTheme="minorHAnsi" w:hAnsiTheme="minorHAnsi" w:cstheme="minorHAnsi"/>
                <w:sz w:val="22"/>
                <w:szCs w:val="22"/>
              </w:rPr>
            </w:pPr>
            <w:r w:rsidRPr="009D63FD">
              <w:rPr>
                <w:rFonts w:asciiTheme="minorHAnsi" w:hAnsiTheme="minorHAnsi" w:cstheme="minorHAnsi"/>
                <w:sz w:val="22"/>
                <w:szCs w:val="22"/>
              </w:rPr>
              <w:t xml:space="preserve">Compatible with </w:t>
            </w:r>
            <w:proofErr w:type="spellStart"/>
            <w:r w:rsidRPr="009D63FD">
              <w:rPr>
                <w:rFonts w:asciiTheme="minorHAnsi" w:hAnsiTheme="minorHAnsi" w:cstheme="minorHAnsi"/>
                <w:sz w:val="22"/>
                <w:szCs w:val="22"/>
              </w:rPr>
              <w:t>eLux</w:t>
            </w:r>
            <w:proofErr w:type="spellEnd"/>
            <w:r w:rsidRPr="009D63FD">
              <w:rPr>
                <w:rFonts w:asciiTheme="minorHAnsi" w:hAnsiTheme="minorHAnsi" w:cstheme="minorHAnsi"/>
                <w:sz w:val="22"/>
                <w:szCs w:val="22"/>
              </w:rPr>
              <w:t xml:space="preserve"> version 7.0 and above.</w:t>
            </w:r>
          </w:p>
          <w:p w14:paraId="6A1B86D2" w14:textId="77777777" w:rsidR="009D63FD" w:rsidRPr="009D63FD" w:rsidRDefault="009D63FD" w:rsidP="009D63FD">
            <w:pPr>
              <w:spacing w:line="259" w:lineRule="auto"/>
              <w:ind w:left="4"/>
              <w:rPr>
                <w:rFonts w:asciiTheme="minorHAnsi" w:hAnsiTheme="minorHAnsi" w:cstheme="minorHAnsi"/>
                <w:sz w:val="22"/>
                <w:szCs w:val="22"/>
              </w:rPr>
            </w:pPr>
            <w:proofErr w:type="spellStart"/>
            <w:r w:rsidRPr="009D63FD">
              <w:rPr>
                <w:rFonts w:asciiTheme="minorHAnsi" w:hAnsiTheme="minorHAnsi" w:cstheme="minorHAnsi"/>
                <w:sz w:val="22"/>
                <w:szCs w:val="22"/>
              </w:rPr>
              <w:t>Elux</w:t>
            </w:r>
            <w:proofErr w:type="spellEnd"/>
            <w:r w:rsidRPr="009D63FD">
              <w:rPr>
                <w:rFonts w:asciiTheme="minorHAnsi" w:hAnsiTheme="minorHAnsi" w:cstheme="minorHAnsi"/>
                <w:sz w:val="22"/>
                <w:szCs w:val="22"/>
              </w:rPr>
              <w:t xml:space="preserve"> 7 2501 or </w:t>
            </w:r>
            <w:proofErr w:type="spellStart"/>
            <w:r w:rsidRPr="009D63FD">
              <w:rPr>
                <w:rFonts w:asciiTheme="minorHAnsi" w:hAnsiTheme="minorHAnsi" w:cstheme="minorHAnsi"/>
                <w:sz w:val="22"/>
                <w:szCs w:val="22"/>
              </w:rPr>
              <w:t>Elux</w:t>
            </w:r>
            <w:proofErr w:type="spellEnd"/>
            <w:r w:rsidRPr="009D63FD">
              <w:rPr>
                <w:rFonts w:asciiTheme="minorHAnsi" w:hAnsiTheme="minorHAnsi" w:cstheme="minorHAnsi"/>
                <w:sz w:val="22"/>
                <w:szCs w:val="22"/>
              </w:rPr>
              <w:t xml:space="preserve"> 7 2505 recovery image must be pre-installed </w:t>
            </w:r>
          </w:p>
          <w:p w14:paraId="1FD8F226" w14:textId="3D101BA1" w:rsidR="00581444" w:rsidRPr="00E70A9D" w:rsidRDefault="009D63FD" w:rsidP="009D63FD">
            <w:pPr>
              <w:autoSpaceDE w:val="0"/>
              <w:autoSpaceDN w:val="0"/>
              <w:adjustRightInd w:val="0"/>
              <w:rPr>
                <w:rFonts w:asciiTheme="minorHAnsi" w:hAnsiTheme="minorHAnsi" w:cstheme="minorHAnsi"/>
                <w:sz w:val="22"/>
                <w:szCs w:val="22"/>
              </w:rPr>
            </w:pPr>
            <w:r w:rsidRPr="009D63FD">
              <w:rPr>
                <w:rFonts w:asciiTheme="minorHAnsi" w:hAnsiTheme="minorHAnsi" w:cstheme="minorHAnsi"/>
                <w:sz w:val="22"/>
                <w:szCs w:val="22"/>
              </w:rPr>
              <w:t xml:space="preserve">Device must be on </w:t>
            </w:r>
            <w:proofErr w:type="spellStart"/>
            <w:r w:rsidRPr="009D63FD">
              <w:rPr>
                <w:rFonts w:asciiTheme="minorHAnsi" w:hAnsiTheme="minorHAnsi" w:cstheme="minorHAnsi"/>
                <w:sz w:val="22"/>
                <w:szCs w:val="22"/>
              </w:rPr>
              <w:t>Unicons</w:t>
            </w:r>
            <w:proofErr w:type="spellEnd"/>
            <w:r w:rsidRPr="009D63FD">
              <w:rPr>
                <w:rFonts w:asciiTheme="minorHAnsi" w:hAnsiTheme="minorHAnsi" w:cstheme="minorHAnsi"/>
                <w:sz w:val="22"/>
                <w:szCs w:val="22"/>
              </w:rPr>
              <w:t xml:space="preserve"> Hardware Compatibility List (HCL)</w:t>
            </w:r>
          </w:p>
        </w:tc>
      </w:tr>
      <w:tr w:rsidR="00786229" w:rsidRPr="00E70A9D" w14:paraId="5BEADB1C" w14:textId="77777777" w:rsidTr="00786229">
        <w:tc>
          <w:tcPr>
            <w:tcW w:w="8359" w:type="dxa"/>
            <w:gridSpan w:val="2"/>
            <w:shd w:val="clear" w:color="auto" w:fill="F2F2F2" w:themeFill="background1" w:themeFillShade="F2"/>
          </w:tcPr>
          <w:p w14:paraId="5F6FB7CB" w14:textId="6F31BBA9" w:rsidR="00786229" w:rsidRPr="00E70A9D" w:rsidRDefault="00786229" w:rsidP="00786229">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 xml:space="preserve">Tenderers must confirm their </w:t>
            </w:r>
            <w:r w:rsidR="009A4ED4" w:rsidRPr="00E70A9D">
              <w:rPr>
                <w:rFonts w:asciiTheme="minorHAnsi" w:hAnsiTheme="minorHAnsi" w:cstheme="minorHAnsi"/>
                <w:b/>
                <w:bCs/>
                <w:sz w:val="22"/>
                <w:szCs w:val="22"/>
              </w:rPr>
              <w:t xml:space="preserve">devices fully this minimum </w:t>
            </w:r>
            <w:r w:rsidR="00360162" w:rsidRPr="00E70A9D">
              <w:rPr>
                <w:rFonts w:asciiTheme="minorHAnsi" w:hAnsiTheme="minorHAnsi" w:cstheme="minorHAnsi"/>
                <w:b/>
                <w:bCs/>
                <w:sz w:val="22"/>
                <w:szCs w:val="22"/>
              </w:rPr>
              <w:t xml:space="preserve">requirement </w:t>
            </w:r>
            <w:r w:rsidRPr="00E70A9D">
              <w:rPr>
                <w:rFonts w:asciiTheme="minorHAnsi" w:hAnsiTheme="minorHAnsi" w:cstheme="minorHAnsi"/>
                <w:b/>
                <w:bCs/>
                <w:sz w:val="22"/>
                <w:szCs w:val="22"/>
              </w:rPr>
              <w:t>and</w:t>
            </w:r>
            <w:r w:rsidRPr="00E70A9D">
              <w:rPr>
                <w:rFonts w:ascii="Calibri" w:hAnsi="Calibri" w:cs="Tahoma"/>
                <w:b/>
                <w:bCs/>
                <w:sz w:val="22"/>
                <w:szCs w:val="22"/>
              </w:rPr>
              <w:t xml:space="preserve"> </w:t>
            </w:r>
            <w:r w:rsidR="009A4ED4" w:rsidRPr="00E70A9D">
              <w:rPr>
                <w:rFonts w:ascii="Calibri" w:hAnsi="Calibri" w:cs="Tahoma"/>
                <w:b/>
                <w:bCs/>
                <w:sz w:val="22"/>
                <w:szCs w:val="22"/>
              </w:rPr>
              <w:t>detail the specification of the device proposed below</w:t>
            </w:r>
            <w:r w:rsidRPr="00E70A9D">
              <w:rPr>
                <w:rFonts w:ascii="Calibri" w:hAnsi="Calibri" w:cs="Tahoma"/>
                <w:b/>
                <w:bCs/>
                <w:sz w:val="22"/>
                <w:szCs w:val="22"/>
              </w:rPr>
              <w:t>.</w:t>
            </w:r>
          </w:p>
        </w:tc>
      </w:tr>
      <w:tr w:rsidR="00644157" w:rsidRPr="00E70A9D" w14:paraId="2C2591DA" w14:textId="77777777" w:rsidTr="00644157">
        <w:tc>
          <w:tcPr>
            <w:tcW w:w="8359" w:type="dxa"/>
            <w:gridSpan w:val="2"/>
          </w:tcPr>
          <w:p w14:paraId="07E34602" w14:textId="0619EB7F" w:rsidR="00644157" w:rsidRPr="00E70A9D" w:rsidRDefault="00644157" w:rsidP="00644157">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r w:rsidR="00B97712" w:rsidRPr="00E70A9D">
              <w:rPr>
                <w:rFonts w:asciiTheme="minorHAnsi" w:hAnsiTheme="minorHAnsi" w:cstheme="minorHAnsi"/>
                <w:b/>
                <w:bCs/>
                <w:sz w:val="22"/>
                <w:szCs w:val="22"/>
              </w:rPr>
              <w:t>:</w:t>
            </w:r>
          </w:p>
          <w:p w14:paraId="2E946656" w14:textId="77777777" w:rsidR="00360162" w:rsidRPr="00E70A9D" w:rsidRDefault="00360162" w:rsidP="00644157">
            <w:pPr>
              <w:rPr>
                <w:rFonts w:asciiTheme="minorHAnsi" w:hAnsiTheme="minorHAnsi" w:cstheme="minorHAnsi"/>
                <w:bCs/>
                <w:sz w:val="22"/>
                <w:szCs w:val="22"/>
              </w:rPr>
            </w:pPr>
          </w:p>
          <w:p w14:paraId="40021D29" w14:textId="6DFC6CB5" w:rsidR="00644157" w:rsidRPr="00E70A9D" w:rsidRDefault="00644157" w:rsidP="00644157">
            <w:pPr>
              <w:rPr>
                <w:rFonts w:asciiTheme="minorHAnsi" w:hAnsiTheme="minorHAnsi" w:cstheme="minorHAnsi"/>
                <w:sz w:val="22"/>
                <w:szCs w:val="22"/>
              </w:rPr>
            </w:pPr>
          </w:p>
        </w:tc>
      </w:tr>
      <w:tr w:rsidR="00EE1D8A" w:rsidRPr="00E70A9D" w14:paraId="701C88E4" w14:textId="77777777" w:rsidTr="00FB24FD">
        <w:tc>
          <w:tcPr>
            <w:tcW w:w="1386" w:type="dxa"/>
            <w:shd w:val="clear" w:color="auto" w:fill="F2F2F2" w:themeFill="background1" w:themeFillShade="F2"/>
          </w:tcPr>
          <w:p w14:paraId="44BB7275" w14:textId="5EDB1B2B" w:rsidR="00EE1D8A" w:rsidRPr="00E70A9D" w:rsidRDefault="00EE1D8A" w:rsidP="00FB24FD">
            <w:pPr>
              <w:rPr>
                <w:rFonts w:ascii="Calibri" w:hAnsi="Calibri" w:cs="Tahoma"/>
                <w:b/>
                <w:bCs/>
                <w:sz w:val="22"/>
                <w:szCs w:val="22"/>
              </w:rPr>
            </w:pPr>
            <w:r w:rsidRPr="00E70A9D">
              <w:rPr>
                <w:rFonts w:ascii="Calibri" w:hAnsi="Calibri" w:cs="Tahoma"/>
                <w:b/>
                <w:bCs/>
                <w:sz w:val="22"/>
                <w:szCs w:val="22"/>
              </w:rPr>
              <w:t>M1.2</w:t>
            </w:r>
          </w:p>
          <w:p w14:paraId="6622BCAE" w14:textId="77777777" w:rsidR="00EE1D8A" w:rsidRPr="00E70A9D" w:rsidRDefault="00EE1D8A" w:rsidP="00FB24FD">
            <w:pPr>
              <w:rPr>
                <w:rFonts w:ascii="Calibri" w:hAnsi="Calibri" w:cs="Tahoma"/>
                <w:b/>
                <w:bCs/>
                <w:sz w:val="22"/>
                <w:szCs w:val="22"/>
              </w:rPr>
            </w:pPr>
            <w:r w:rsidRPr="00E70A9D">
              <w:rPr>
                <w:rFonts w:ascii="Calibri" w:hAnsi="Calibri" w:cs="Tahoma"/>
                <w:b/>
                <w:bCs/>
                <w:sz w:val="22"/>
                <w:szCs w:val="22"/>
              </w:rPr>
              <w:t xml:space="preserve">Minimum </w:t>
            </w:r>
          </w:p>
          <w:p w14:paraId="5DAD58AB" w14:textId="77777777" w:rsidR="00EE1D8A" w:rsidRPr="00E70A9D" w:rsidRDefault="00EE1D8A" w:rsidP="00FB24FD">
            <w:pPr>
              <w:rPr>
                <w:rFonts w:asciiTheme="minorHAnsi" w:hAnsiTheme="minorHAnsi" w:cstheme="minorHAnsi"/>
                <w:b/>
                <w:bCs/>
                <w:sz w:val="22"/>
                <w:szCs w:val="22"/>
              </w:rPr>
            </w:pPr>
            <w:r w:rsidRPr="00E70A9D">
              <w:rPr>
                <w:rFonts w:ascii="Calibri" w:hAnsi="Calibri" w:cs="Tahoma"/>
                <w:b/>
                <w:bCs/>
                <w:sz w:val="22"/>
                <w:szCs w:val="22"/>
              </w:rPr>
              <w:t xml:space="preserve">Specification </w:t>
            </w:r>
          </w:p>
        </w:tc>
        <w:tc>
          <w:tcPr>
            <w:tcW w:w="6973" w:type="dxa"/>
            <w:shd w:val="clear" w:color="auto" w:fill="F2F2F2" w:themeFill="background1" w:themeFillShade="F2"/>
          </w:tcPr>
          <w:p w14:paraId="39079C8F" w14:textId="77777777" w:rsidR="00EE1D8A" w:rsidRPr="00E70A9D" w:rsidRDefault="00EE1D8A" w:rsidP="00FB24FD">
            <w:pPr>
              <w:autoSpaceDE w:val="0"/>
              <w:autoSpaceDN w:val="0"/>
              <w:adjustRightInd w:val="0"/>
              <w:rPr>
                <w:rFonts w:ascii="Calibri" w:hAnsi="Calibri" w:cs="Tahoma"/>
                <w:b/>
                <w:bCs/>
                <w:sz w:val="22"/>
                <w:szCs w:val="22"/>
              </w:rPr>
            </w:pPr>
            <w:r w:rsidRPr="00E70A9D">
              <w:rPr>
                <w:rFonts w:ascii="Calibri" w:hAnsi="Calibri" w:cs="Tahoma"/>
                <w:b/>
                <w:bCs/>
                <w:sz w:val="22"/>
                <w:szCs w:val="22"/>
              </w:rPr>
              <w:t>Citrix Compatible</w:t>
            </w:r>
          </w:p>
          <w:p w14:paraId="44F92ABD" w14:textId="77777777" w:rsidR="00EE1D8A" w:rsidRPr="00E70A9D" w:rsidRDefault="00EE1D8A" w:rsidP="00EE1D8A">
            <w:pPr>
              <w:autoSpaceDE w:val="0"/>
              <w:autoSpaceDN w:val="0"/>
              <w:adjustRightInd w:val="0"/>
              <w:rPr>
                <w:rFonts w:ascii="Calibri" w:hAnsi="Calibri" w:cs="Tahoma"/>
                <w:sz w:val="22"/>
                <w:szCs w:val="22"/>
              </w:rPr>
            </w:pPr>
            <w:r w:rsidRPr="00E70A9D">
              <w:rPr>
                <w:rFonts w:ascii="Calibri" w:hAnsi="Calibri" w:cs="Tahoma"/>
                <w:sz w:val="22"/>
                <w:szCs w:val="22"/>
              </w:rPr>
              <w:t>Optimized for Citrix desktop virtualization, able to support a 1080p desktop resolution.</w:t>
            </w:r>
          </w:p>
          <w:p w14:paraId="0E370737" w14:textId="0DF1E946" w:rsidR="00EE1D8A" w:rsidRPr="00E70A9D" w:rsidRDefault="00EE1D8A" w:rsidP="00EE1D8A">
            <w:pPr>
              <w:autoSpaceDE w:val="0"/>
              <w:autoSpaceDN w:val="0"/>
              <w:adjustRightInd w:val="0"/>
              <w:rPr>
                <w:rFonts w:ascii="Calibri" w:hAnsi="Calibri" w:cs="Tahoma"/>
                <w:sz w:val="22"/>
                <w:szCs w:val="22"/>
              </w:rPr>
            </w:pPr>
          </w:p>
        </w:tc>
      </w:tr>
      <w:tr w:rsidR="00EE1D8A" w:rsidRPr="00E70A9D" w14:paraId="0A084F97" w14:textId="77777777" w:rsidTr="00FB24FD">
        <w:tc>
          <w:tcPr>
            <w:tcW w:w="8359" w:type="dxa"/>
            <w:gridSpan w:val="2"/>
            <w:shd w:val="clear" w:color="auto" w:fill="F2F2F2" w:themeFill="background1" w:themeFillShade="F2"/>
          </w:tcPr>
          <w:p w14:paraId="11BC90B6" w14:textId="77777777" w:rsidR="00EE1D8A" w:rsidRPr="00E70A9D" w:rsidRDefault="00EE1D8A" w:rsidP="00FB24FD">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Tenderers must confirm their devices fully this minimum requirement and</w:t>
            </w:r>
            <w:r w:rsidRPr="00E70A9D">
              <w:rPr>
                <w:rFonts w:ascii="Calibri" w:hAnsi="Calibri" w:cs="Tahoma"/>
                <w:b/>
                <w:bCs/>
                <w:sz w:val="22"/>
                <w:szCs w:val="22"/>
              </w:rPr>
              <w:t xml:space="preserve"> detail the specification of the device proposed below.</w:t>
            </w:r>
          </w:p>
        </w:tc>
      </w:tr>
      <w:tr w:rsidR="00EE1D8A" w:rsidRPr="00E70A9D" w14:paraId="77FAB92E" w14:textId="77777777" w:rsidTr="00FB24FD">
        <w:tc>
          <w:tcPr>
            <w:tcW w:w="8359" w:type="dxa"/>
            <w:gridSpan w:val="2"/>
          </w:tcPr>
          <w:p w14:paraId="7BE2138B" w14:textId="77777777" w:rsidR="00EE1D8A" w:rsidRPr="00E70A9D" w:rsidRDefault="00EE1D8A" w:rsidP="00FB24FD">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p>
          <w:p w14:paraId="2B14A479" w14:textId="77777777" w:rsidR="00EE1D8A" w:rsidRPr="00E70A9D" w:rsidRDefault="00EE1D8A" w:rsidP="00FB24FD">
            <w:pPr>
              <w:rPr>
                <w:rFonts w:asciiTheme="minorHAnsi" w:hAnsiTheme="minorHAnsi" w:cstheme="minorHAnsi"/>
                <w:bCs/>
                <w:sz w:val="22"/>
                <w:szCs w:val="22"/>
              </w:rPr>
            </w:pPr>
          </w:p>
          <w:p w14:paraId="51F67BDD" w14:textId="77777777" w:rsidR="00EE1D8A" w:rsidRPr="00E70A9D" w:rsidRDefault="00EE1D8A" w:rsidP="00FB24FD">
            <w:pPr>
              <w:rPr>
                <w:rFonts w:asciiTheme="minorHAnsi" w:hAnsiTheme="minorHAnsi" w:cstheme="minorHAnsi"/>
                <w:sz w:val="22"/>
                <w:szCs w:val="22"/>
              </w:rPr>
            </w:pPr>
          </w:p>
        </w:tc>
      </w:tr>
      <w:tr w:rsidR="00EE1D8A" w:rsidRPr="00E70A9D" w14:paraId="068BCAA2" w14:textId="77777777" w:rsidTr="00FB24FD">
        <w:tc>
          <w:tcPr>
            <w:tcW w:w="1386" w:type="dxa"/>
            <w:shd w:val="clear" w:color="auto" w:fill="F2F2F2" w:themeFill="background1" w:themeFillShade="F2"/>
          </w:tcPr>
          <w:p w14:paraId="689F0921" w14:textId="16AE3909" w:rsidR="00EE1D8A" w:rsidRPr="00E70A9D" w:rsidRDefault="00EE1D8A" w:rsidP="00FB24FD">
            <w:pPr>
              <w:rPr>
                <w:rFonts w:ascii="Calibri" w:hAnsi="Calibri" w:cs="Tahoma"/>
                <w:b/>
                <w:bCs/>
                <w:sz w:val="22"/>
                <w:szCs w:val="22"/>
              </w:rPr>
            </w:pPr>
            <w:r w:rsidRPr="00E70A9D">
              <w:rPr>
                <w:rFonts w:ascii="Calibri" w:hAnsi="Calibri" w:cs="Tahoma"/>
                <w:b/>
                <w:bCs/>
                <w:sz w:val="22"/>
                <w:szCs w:val="22"/>
              </w:rPr>
              <w:t>M1.3</w:t>
            </w:r>
          </w:p>
          <w:p w14:paraId="382E14B9" w14:textId="77777777" w:rsidR="00EE1D8A" w:rsidRPr="00E70A9D" w:rsidRDefault="00EE1D8A" w:rsidP="00FB24FD">
            <w:pPr>
              <w:rPr>
                <w:rFonts w:ascii="Calibri" w:hAnsi="Calibri" w:cs="Tahoma"/>
                <w:b/>
                <w:bCs/>
                <w:sz w:val="22"/>
                <w:szCs w:val="22"/>
              </w:rPr>
            </w:pPr>
            <w:r w:rsidRPr="00E70A9D">
              <w:rPr>
                <w:rFonts w:ascii="Calibri" w:hAnsi="Calibri" w:cs="Tahoma"/>
                <w:b/>
                <w:bCs/>
                <w:sz w:val="22"/>
                <w:szCs w:val="22"/>
              </w:rPr>
              <w:t xml:space="preserve">Minimum </w:t>
            </w:r>
          </w:p>
          <w:p w14:paraId="5ADDDFF6" w14:textId="77777777" w:rsidR="00EE1D8A" w:rsidRPr="00E70A9D" w:rsidRDefault="00EE1D8A" w:rsidP="00FB24FD">
            <w:pPr>
              <w:rPr>
                <w:rFonts w:asciiTheme="minorHAnsi" w:hAnsiTheme="minorHAnsi" w:cstheme="minorHAnsi"/>
                <w:b/>
                <w:bCs/>
                <w:sz w:val="22"/>
                <w:szCs w:val="22"/>
              </w:rPr>
            </w:pPr>
            <w:r w:rsidRPr="00E70A9D">
              <w:rPr>
                <w:rFonts w:ascii="Calibri" w:hAnsi="Calibri" w:cs="Tahoma"/>
                <w:b/>
                <w:bCs/>
                <w:sz w:val="22"/>
                <w:szCs w:val="22"/>
              </w:rPr>
              <w:t xml:space="preserve">Specification </w:t>
            </w:r>
          </w:p>
        </w:tc>
        <w:tc>
          <w:tcPr>
            <w:tcW w:w="6973" w:type="dxa"/>
            <w:shd w:val="clear" w:color="auto" w:fill="F2F2F2" w:themeFill="background1" w:themeFillShade="F2"/>
          </w:tcPr>
          <w:p w14:paraId="4B5BF4EA" w14:textId="77777777" w:rsidR="00EE1D8A" w:rsidRPr="00E70A9D" w:rsidRDefault="00EE1D8A" w:rsidP="00FB24FD">
            <w:pPr>
              <w:autoSpaceDE w:val="0"/>
              <w:autoSpaceDN w:val="0"/>
              <w:adjustRightInd w:val="0"/>
              <w:rPr>
                <w:rFonts w:ascii="Calibri" w:hAnsi="Calibri" w:cs="Tahoma"/>
                <w:b/>
                <w:bCs/>
                <w:sz w:val="22"/>
                <w:szCs w:val="22"/>
              </w:rPr>
            </w:pPr>
            <w:r w:rsidRPr="00E70A9D">
              <w:rPr>
                <w:rFonts w:ascii="Calibri" w:hAnsi="Calibri" w:cs="Tahoma"/>
                <w:b/>
                <w:bCs/>
                <w:sz w:val="22"/>
                <w:szCs w:val="22"/>
              </w:rPr>
              <w:t>HDX Offloading</w:t>
            </w:r>
          </w:p>
          <w:p w14:paraId="21CF821C" w14:textId="77777777" w:rsidR="00EE1D8A" w:rsidRPr="00B960B8" w:rsidRDefault="00EE1D8A" w:rsidP="00FB24FD">
            <w:pPr>
              <w:autoSpaceDE w:val="0"/>
              <w:autoSpaceDN w:val="0"/>
              <w:adjustRightInd w:val="0"/>
              <w:rPr>
                <w:rFonts w:asciiTheme="minorHAnsi" w:hAnsiTheme="minorHAnsi" w:cstheme="minorHAnsi"/>
                <w:sz w:val="22"/>
                <w:szCs w:val="22"/>
              </w:rPr>
            </w:pPr>
            <w:r w:rsidRPr="00E70A9D">
              <w:rPr>
                <w:rFonts w:ascii="Calibri" w:hAnsi="Calibri" w:cs="Tahoma"/>
                <w:sz w:val="22"/>
                <w:szCs w:val="22"/>
              </w:rPr>
              <w:t>Must be compatible for offloading / optimization of the following media platforms:</w:t>
            </w:r>
          </w:p>
          <w:p w14:paraId="30BF427E" w14:textId="77777777" w:rsidR="00EE1D8A" w:rsidRPr="00B960B8" w:rsidRDefault="00EE1D8A" w:rsidP="00FB24FD">
            <w:pPr>
              <w:autoSpaceDE w:val="0"/>
              <w:autoSpaceDN w:val="0"/>
              <w:adjustRightInd w:val="0"/>
              <w:rPr>
                <w:rFonts w:asciiTheme="minorHAnsi" w:hAnsiTheme="minorHAnsi" w:cstheme="minorHAnsi"/>
                <w:sz w:val="22"/>
                <w:szCs w:val="22"/>
              </w:rPr>
            </w:pPr>
            <w:r w:rsidRPr="00B960B8">
              <w:rPr>
                <w:rFonts w:asciiTheme="minorHAnsi" w:hAnsiTheme="minorHAnsi" w:cstheme="minorHAnsi"/>
                <w:sz w:val="22"/>
                <w:szCs w:val="22"/>
              </w:rPr>
              <w:t>•</w:t>
            </w:r>
            <w:r w:rsidRPr="00B960B8">
              <w:rPr>
                <w:rFonts w:asciiTheme="minorHAnsi" w:hAnsiTheme="minorHAnsi" w:cstheme="minorHAnsi"/>
                <w:sz w:val="22"/>
                <w:szCs w:val="22"/>
              </w:rPr>
              <w:tab/>
              <w:t xml:space="preserve">Microsoft Teams </w:t>
            </w:r>
          </w:p>
          <w:p w14:paraId="346698D7" w14:textId="77777777" w:rsidR="00EE1D8A" w:rsidRPr="00B960B8" w:rsidRDefault="00EE1D8A" w:rsidP="00FB24FD">
            <w:pPr>
              <w:autoSpaceDE w:val="0"/>
              <w:autoSpaceDN w:val="0"/>
              <w:adjustRightInd w:val="0"/>
              <w:rPr>
                <w:rFonts w:asciiTheme="minorHAnsi" w:hAnsiTheme="minorHAnsi" w:cstheme="minorHAnsi"/>
                <w:sz w:val="22"/>
                <w:szCs w:val="22"/>
              </w:rPr>
            </w:pPr>
            <w:r w:rsidRPr="00B960B8">
              <w:rPr>
                <w:rFonts w:asciiTheme="minorHAnsi" w:hAnsiTheme="minorHAnsi" w:cstheme="minorHAnsi"/>
                <w:sz w:val="22"/>
                <w:szCs w:val="22"/>
              </w:rPr>
              <w:t>•</w:t>
            </w:r>
            <w:r w:rsidRPr="00B960B8">
              <w:rPr>
                <w:rFonts w:asciiTheme="minorHAnsi" w:hAnsiTheme="minorHAnsi" w:cstheme="minorHAnsi"/>
                <w:sz w:val="22"/>
                <w:szCs w:val="22"/>
              </w:rPr>
              <w:tab/>
              <w:t>Amazon Connect</w:t>
            </w:r>
          </w:p>
          <w:p w14:paraId="67C9D5AD" w14:textId="2B38456C" w:rsidR="00B960B8" w:rsidRPr="00B960B8" w:rsidRDefault="00EE1D8A" w:rsidP="00B960B8">
            <w:pPr>
              <w:autoSpaceDE w:val="0"/>
              <w:autoSpaceDN w:val="0"/>
              <w:adjustRightInd w:val="0"/>
              <w:rPr>
                <w:rFonts w:asciiTheme="minorHAnsi" w:hAnsiTheme="minorHAnsi" w:cstheme="minorHAnsi"/>
                <w:sz w:val="22"/>
                <w:szCs w:val="22"/>
              </w:rPr>
            </w:pPr>
            <w:r w:rsidRPr="00B960B8">
              <w:rPr>
                <w:rFonts w:asciiTheme="minorHAnsi" w:hAnsiTheme="minorHAnsi" w:cstheme="minorHAnsi"/>
                <w:sz w:val="22"/>
                <w:szCs w:val="22"/>
              </w:rPr>
              <w:t>•</w:t>
            </w:r>
            <w:r w:rsidRPr="00B960B8">
              <w:rPr>
                <w:rFonts w:asciiTheme="minorHAnsi" w:hAnsiTheme="minorHAnsi" w:cstheme="minorHAnsi"/>
                <w:sz w:val="22"/>
                <w:szCs w:val="22"/>
              </w:rPr>
              <w:tab/>
              <w:t xml:space="preserve">Cisco </w:t>
            </w:r>
            <w:r w:rsidR="00454286" w:rsidRPr="00B960B8">
              <w:rPr>
                <w:rFonts w:asciiTheme="minorHAnsi" w:hAnsiTheme="minorHAnsi" w:cstheme="minorHAnsi"/>
                <w:sz w:val="22"/>
                <w:szCs w:val="22"/>
              </w:rPr>
              <w:t>Webex</w:t>
            </w:r>
          </w:p>
          <w:p w14:paraId="4CC3972F" w14:textId="7EE37A5B" w:rsidR="00EE1D8A" w:rsidRPr="00B960B8" w:rsidRDefault="00B960B8" w:rsidP="00B960B8">
            <w:pPr>
              <w:autoSpaceDE w:val="0"/>
              <w:autoSpaceDN w:val="0"/>
              <w:adjustRightInd w:val="0"/>
              <w:rPr>
                <w:rFonts w:ascii="Calibri" w:hAnsi="Calibri" w:cs="Tahoma"/>
                <w:sz w:val="22"/>
                <w:szCs w:val="22"/>
              </w:rPr>
            </w:pPr>
            <w:r w:rsidRPr="00B960B8">
              <w:rPr>
                <w:rFonts w:asciiTheme="minorHAnsi" w:eastAsia="Segoe UI Symbol" w:hAnsiTheme="minorHAnsi" w:cstheme="minorHAnsi"/>
                <w:sz w:val="22"/>
                <w:szCs w:val="22"/>
              </w:rPr>
              <w:t>•</w:t>
            </w:r>
            <w:r w:rsidRPr="00B960B8">
              <w:rPr>
                <w:rFonts w:asciiTheme="minorHAnsi" w:eastAsia="Arial" w:hAnsiTheme="minorHAnsi" w:cstheme="minorHAnsi"/>
                <w:sz w:val="22"/>
                <w:szCs w:val="22"/>
              </w:rPr>
              <w:t xml:space="preserve"> </w:t>
            </w:r>
            <w:r w:rsidRPr="00B960B8">
              <w:rPr>
                <w:rFonts w:asciiTheme="minorHAnsi" w:eastAsia="Arial" w:hAnsiTheme="minorHAnsi" w:cstheme="minorHAnsi"/>
                <w:sz w:val="22"/>
                <w:szCs w:val="22"/>
              </w:rPr>
              <w:tab/>
            </w:r>
            <w:r w:rsidRPr="00B960B8">
              <w:rPr>
                <w:rFonts w:asciiTheme="minorHAnsi" w:hAnsiTheme="minorHAnsi" w:cstheme="minorHAnsi"/>
                <w:sz w:val="22"/>
                <w:szCs w:val="22"/>
              </w:rPr>
              <w:t>Zoom</w:t>
            </w:r>
          </w:p>
        </w:tc>
      </w:tr>
      <w:tr w:rsidR="00EE1D8A" w:rsidRPr="00E70A9D" w14:paraId="012923F8" w14:textId="77777777" w:rsidTr="00FB24FD">
        <w:tc>
          <w:tcPr>
            <w:tcW w:w="8359" w:type="dxa"/>
            <w:gridSpan w:val="2"/>
            <w:shd w:val="clear" w:color="auto" w:fill="F2F2F2" w:themeFill="background1" w:themeFillShade="F2"/>
          </w:tcPr>
          <w:p w14:paraId="3BE95330" w14:textId="77777777" w:rsidR="00EE1D8A" w:rsidRPr="00E70A9D" w:rsidRDefault="00EE1D8A" w:rsidP="00FB24FD">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Tenderers must confirm their devices fully this minimum requirement and</w:t>
            </w:r>
            <w:r w:rsidRPr="00E70A9D">
              <w:rPr>
                <w:rFonts w:ascii="Calibri" w:hAnsi="Calibri" w:cs="Tahoma"/>
                <w:b/>
                <w:bCs/>
                <w:sz w:val="22"/>
                <w:szCs w:val="22"/>
              </w:rPr>
              <w:t xml:space="preserve"> detail the specification of the device proposed below.</w:t>
            </w:r>
          </w:p>
        </w:tc>
      </w:tr>
      <w:tr w:rsidR="00EE1D8A" w:rsidRPr="00E70A9D" w14:paraId="4A49785F" w14:textId="77777777" w:rsidTr="00FB24FD">
        <w:tc>
          <w:tcPr>
            <w:tcW w:w="8359" w:type="dxa"/>
            <w:gridSpan w:val="2"/>
          </w:tcPr>
          <w:p w14:paraId="2255982B" w14:textId="77777777" w:rsidR="00EE1D8A" w:rsidRPr="00E70A9D" w:rsidRDefault="00EE1D8A" w:rsidP="00FB24FD">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p>
          <w:p w14:paraId="48BB7081" w14:textId="77777777" w:rsidR="00EE1D8A" w:rsidRPr="00E70A9D" w:rsidRDefault="00EE1D8A" w:rsidP="00FB24FD">
            <w:pPr>
              <w:rPr>
                <w:rFonts w:asciiTheme="minorHAnsi" w:hAnsiTheme="minorHAnsi" w:cstheme="minorHAnsi"/>
                <w:bCs/>
                <w:sz w:val="22"/>
                <w:szCs w:val="22"/>
              </w:rPr>
            </w:pPr>
          </w:p>
          <w:p w14:paraId="59D7E3C2" w14:textId="77777777" w:rsidR="00EE1D8A" w:rsidRPr="00E70A9D" w:rsidRDefault="00EE1D8A" w:rsidP="00FB24FD">
            <w:pPr>
              <w:rPr>
                <w:rFonts w:asciiTheme="minorHAnsi" w:hAnsiTheme="minorHAnsi" w:cstheme="minorHAnsi"/>
                <w:sz w:val="22"/>
                <w:szCs w:val="22"/>
              </w:rPr>
            </w:pPr>
          </w:p>
        </w:tc>
      </w:tr>
      <w:tr w:rsidR="00EE1D8A" w:rsidRPr="00E70A9D" w14:paraId="0D435116" w14:textId="77777777" w:rsidTr="00FB24FD">
        <w:tc>
          <w:tcPr>
            <w:tcW w:w="1386" w:type="dxa"/>
            <w:shd w:val="clear" w:color="auto" w:fill="F2F2F2" w:themeFill="background1" w:themeFillShade="F2"/>
          </w:tcPr>
          <w:p w14:paraId="7F9BA7C1" w14:textId="34CEBDC6" w:rsidR="00EE1D8A" w:rsidRPr="00E70A9D" w:rsidRDefault="00EE1D8A" w:rsidP="00FB24FD">
            <w:pPr>
              <w:rPr>
                <w:rFonts w:ascii="Calibri" w:hAnsi="Calibri" w:cs="Tahoma"/>
                <w:b/>
                <w:bCs/>
                <w:sz w:val="22"/>
                <w:szCs w:val="22"/>
              </w:rPr>
            </w:pPr>
            <w:r w:rsidRPr="00E70A9D">
              <w:rPr>
                <w:rFonts w:ascii="Calibri" w:hAnsi="Calibri" w:cs="Tahoma"/>
                <w:b/>
                <w:bCs/>
                <w:sz w:val="22"/>
                <w:szCs w:val="22"/>
              </w:rPr>
              <w:t>M1.4</w:t>
            </w:r>
          </w:p>
          <w:p w14:paraId="117F8FC0" w14:textId="77777777" w:rsidR="00EE1D8A" w:rsidRPr="00E70A9D" w:rsidRDefault="00EE1D8A" w:rsidP="00FB24FD">
            <w:pPr>
              <w:rPr>
                <w:rFonts w:ascii="Calibri" w:hAnsi="Calibri" w:cs="Tahoma"/>
                <w:b/>
                <w:bCs/>
                <w:sz w:val="22"/>
                <w:szCs w:val="22"/>
              </w:rPr>
            </w:pPr>
            <w:r w:rsidRPr="00E70A9D">
              <w:rPr>
                <w:rFonts w:ascii="Calibri" w:hAnsi="Calibri" w:cs="Tahoma"/>
                <w:b/>
                <w:bCs/>
                <w:sz w:val="22"/>
                <w:szCs w:val="22"/>
              </w:rPr>
              <w:t xml:space="preserve">Minimum </w:t>
            </w:r>
          </w:p>
          <w:p w14:paraId="65BA7D4F" w14:textId="77777777" w:rsidR="00EE1D8A" w:rsidRPr="00E70A9D" w:rsidRDefault="00EE1D8A" w:rsidP="00FB24FD">
            <w:pPr>
              <w:rPr>
                <w:rFonts w:asciiTheme="minorHAnsi" w:hAnsiTheme="minorHAnsi" w:cstheme="minorHAnsi"/>
                <w:b/>
                <w:bCs/>
                <w:sz w:val="22"/>
                <w:szCs w:val="22"/>
              </w:rPr>
            </w:pPr>
            <w:r w:rsidRPr="00E70A9D">
              <w:rPr>
                <w:rFonts w:ascii="Calibri" w:hAnsi="Calibri" w:cs="Tahoma"/>
                <w:b/>
                <w:bCs/>
                <w:sz w:val="22"/>
                <w:szCs w:val="22"/>
              </w:rPr>
              <w:t xml:space="preserve">Specification </w:t>
            </w:r>
          </w:p>
        </w:tc>
        <w:tc>
          <w:tcPr>
            <w:tcW w:w="6973" w:type="dxa"/>
            <w:shd w:val="clear" w:color="auto" w:fill="F2F2F2" w:themeFill="background1" w:themeFillShade="F2"/>
          </w:tcPr>
          <w:p w14:paraId="4E6FE944" w14:textId="77777777" w:rsidR="00EE1D8A" w:rsidRPr="00E70A9D" w:rsidRDefault="00EE1D8A" w:rsidP="00FB24FD">
            <w:pPr>
              <w:autoSpaceDE w:val="0"/>
              <w:autoSpaceDN w:val="0"/>
              <w:adjustRightInd w:val="0"/>
              <w:rPr>
                <w:rFonts w:ascii="Calibri" w:hAnsi="Calibri" w:cs="Tahoma"/>
                <w:b/>
                <w:bCs/>
                <w:sz w:val="22"/>
                <w:szCs w:val="22"/>
              </w:rPr>
            </w:pPr>
            <w:r w:rsidRPr="00E70A9D">
              <w:rPr>
                <w:rFonts w:ascii="Calibri" w:hAnsi="Calibri" w:cs="Tahoma"/>
                <w:b/>
                <w:bCs/>
                <w:sz w:val="22"/>
                <w:szCs w:val="22"/>
              </w:rPr>
              <w:t>Graphics</w:t>
            </w:r>
          </w:p>
          <w:p w14:paraId="18BFB304" w14:textId="32D88484" w:rsidR="00EE1D8A" w:rsidRPr="00E70A9D" w:rsidRDefault="00EE1D8A" w:rsidP="00EE1D8A">
            <w:pPr>
              <w:autoSpaceDE w:val="0"/>
              <w:autoSpaceDN w:val="0"/>
              <w:adjustRightInd w:val="0"/>
              <w:rPr>
                <w:rFonts w:asciiTheme="minorHAnsi" w:hAnsiTheme="minorHAnsi" w:cstheme="minorHAnsi"/>
                <w:sz w:val="22"/>
                <w:szCs w:val="22"/>
              </w:rPr>
            </w:pPr>
            <w:r w:rsidRPr="00E70A9D">
              <w:rPr>
                <w:rFonts w:ascii="Calibri" w:hAnsi="Calibri" w:cs="Tahoma"/>
                <w:sz w:val="22"/>
                <w:szCs w:val="22"/>
              </w:rPr>
              <w:t>Graphics card capable of processing minimum 1080p resolution.</w:t>
            </w:r>
          </w:p>
        </w:tc>
      </w:tr>
      <w:tr w:rsidR="00EE1D8A" w:rsidRPr="00E70A9D" w14:paraId="5AC670E5" w14:textId="77777777" w:rsidTr="00FB24FD">
        <w:tc>
          <w:tcPr>
            <w:tcW w:w="8359" w:type="dxa"/>
            <w:gridSpan w:val="2"/>
            <w:shd w:val="clear" w:color="auto" w:fill="F2F2F2" w:themeFill="background1" w:themeFillShade="F2"/>
          </w:tcPr>
          <w:p w14:paraId="6A8A680B" w14:textId="77777777" w:rsidR="00EE1D8A" w:rsidRPr="00E70A9D" w:rsidRDefault="00EE1D8A" w:rsidP="00FB24FD">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lastRenderedPageBreak/>
              <w:t>Tenderers must confirm their devices fully this minimum requirement and</w:t>
            </w:r>
            <w:r w:rsidRPr="00E70A9D">
              <w:rPr>
                <w:rFonts w:ascii="Calibri" w:hAnsi="Calibri" w:cs="Tahoma"/>
                <w:b/>
                <w:bCs/>
                <w:sz w:val="22"/>
                <w:szCs w:val="22"/>
              </w:rPr>
              <w:t xml:space="preserve"> detail the specification of the device proposed below.</w:t>
            </w:r>
          </w:p>
        </w:tc>
      </w:tr>
      <w:tr w:rsidR="00EE1D8A" w:rsidRPr="00E70A9D" w14:paraId="2929149F" w14:textId="77777777" w:rsidTr="00FB24FD">
        <w:tc>
          <w:tcPr>
            <w:tcW w:w="8359" w:type="dxa"/>
            <w:gridSpan w:val="2"/>
          </w:tcPr>
          <w:p w14:paraId="09E5E78C" w14:textId="77777777" w:rsidR="00EE1D8A" w:rsidRPr="00E70A9D" w:rsidRDefault="00EE1D8A" w:rsidP="00FB24FD">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p>
          <w:p w14:paraId="53F09DFB" w14:textId="77777777" w:rsidR="00EE1D8A" w:rsidRPr="00E70A9D" w:rsidRDefault="00EE1D8A" w:rsidP="00FB24FD">
            <w:pPr>
              <w:rPr>
                <w:rFonts w:asciiTheme="minorHAnsi" w:hAnsiTheme="minorHAnsi" w:cstheme="minorHAnsi"/>
                <w:bCs/>
                <w:sz w:val="22"/>
                <w:szCs w:val="22"/>
              </w:rPr>
            </w:pPr>
          </w:p>
          <w:p w14:paraId="50E981E5" w14:textId="77777777" w:rsidR="00EE1D8A" w:rsidRPr="00E70A9D" w:rsidRDefault="00EE1D8A" w:rsidP="00FB24FD">
            <w:pPr>
              <w:rPr>
                <w:rFonts w:asciiTheme="minorHAnsi" w:hAnsiTheme="minorHAnsi" w:cstheme="minorHAnsi"/>
                <w:sz w:val="22"/>
                <w:szCs w:val="22"/>
              </w:rPr>
            </w:pPr>
          </w:p>
        </w:tc>
      </w:tr>
      <w:tr w:rsidR="00EE1D8A" w:rsidRPr="00E70A9D" w14:paraId="3B11273F" w14:textId="77777777" w:rsidTr="00FB24FD">
        <w:tc>
          <w:tcPr>
            <w:tcW w:w="1386" w:type="dxa"/>
            <w:shd w:val="clear" w:color="auto" w:fill="F2F2F2" w:themeFill="background1" w:themeFillShade="F2"/>
          </w:tcPr>
          <w:p w14:paraId="2808D6DA" w14:textId="7A5334E9" w:rsidR="00EE1D8A" w:rsidRPr="00E70A9D" w:rsidRDefault="00EE1D8A" w:rsidP="00FB24FD">
            <w:pPr>
              <w:rPr>
                <w:rFonts w:ascii="Calibri" w:hAnsi="Calibri" w:cs="Tahoma"/>
                <w:b/>
                <w:bCs/>
                <w:sz w:val="22"/>
                <w:szCs w:val="22"/>
              </w:rPr>
            </w:pPr>
            <w:r w:rsidRPr="00E70A9D">
              <w:rPr>
                <w:rFonts w:ascii="Calibri" w:hAnsi="Calibri" w:cs="Tahoma"/>
                <w:b/>
                <w:bCs/>
                <w:sz w:val="22"/>
                <w:szCs w:val="22"/>
              </w:rPr>
              <w:t>M1.5</w:t>
            </w:r>
          </w:p>
          <w:p w14:paraId="762740C9" w14:textId="77777777" w:rsidR="00EE1D8A" w:rsidRPr="00E70A9D" w:rsidRDefault="00EE1D8A" w:rsidP="00FB24FD">
            <w:pPr>
              <w:rPr>
                <w:rFonts w:ascii="Calibri" w:hAnsi="Calibri" w:cs="Tahoma"/>
                <w:b/>
                <w:bCs/>
                <w:sz w:val="22"/>
                <w:szCs w:val="22"/>
              </w:rPr>
            </w:pPr>
            <w:r w:rsidRPr="00E70A9D">
              <w:rPr>
                <w:rFonts w:ascii="Calibri" w:hAnsi="Calibri" w:cs="Tahoma"/>
                <w:b/>
                <w:bCs/>
                <w:sz w:val="22"/>
                <w:szCs w:val="22"/>
              </w:rPr>
              <w:t xml:space="preserve">Minimum </w:t>
            </w:r>
          </w:p>
          <w:p w14:paraId="5AED45D2" w14:textId="77777777" w:rsidR="00EE1D8A" w:rsidRPr="00E70A9D" w:rsidRDefault="00EE1D8A" w:rsidP="00FB24FD">
            <w:pPr>
              <w:rPr>
                <w:rFonts w:asciiTheme="minorHAnsi" w:hAnsiTheme="minorHAnsi" w:cstheme="minorHAnsi"/>
                <w:b/>
                <w:bCs/>
                <w:sz w:val="22"/>
                <w:szCs w:val="22"/>
              </w:rPr>
            </w:pPr>
            <w:r w:rsidRPr="00E70A9D">
              <w:rPr>
                <w:rFonts w:ascii="Calibri" w:hAnsi="Calibri" w:cs="Tahoma"/>
                <w:b/>
                <w:bCs/>
                <w:sz w:val="22"/>
                <w:szCs w:val="22"/>
              </w:rPr>
              <w:t xml:space="preserve">Specification </w:t>
            </w:r>
          </w:p>
        </w:tc>
        <w:tc>
          <w:tcPr>
            <w:tcW w:w="6973" w:type="dxa"/>
            <w:shd w:val="clear" w:color="auto" w:fill="F2F2F2" w:themeFill="background1" w:themeFillShade="F2"/>
          </w:tcPr>
          <w:p w14:paraId="57B8E374" w14:textId="77777777" w:rsidR="00EE1D8A" w:rsidRPr="00E70A9D" w:rsidRDefault="00EE1D8A" w:rsidP="00FB24FD">
            <w:pPr>
              <w:autoSpaceDE w:val="0"/>
              <w:autoSpaceDN w:val="0"/>
              <w:adjustRightInd w:val="0"/>
              <w:rPr>
                <w:rFonts w:ascii="Calibri" w:hAnsi="Calibri" w:cs="Tahoma"/>
                <w:b/>
                <w:bCs/>
                <w:sz w:val="22"/>
                <w:szCs w:val="22"/>
              </w:rPr>
            </w:pPr>
            <w:r w:rsidRPr="00E70A9D">
              <w:rPr>
                <w:rFonts w:ascii="Calibri" w:hAnsi="Calibri" w:cs="Tahoma"/>
                <w:b/>
                <w:bCs/>
                <w:sz w:val="22"/>
                <w:szCs w:val="22"/>
              </w:rPr>
              <w:t>Processor</w:t>
            </w:r>
          </w:p>
          <w:p w14:paraId="6AFAC70F" w14:textId="77777777" w:rsidR="00EE1D8A" w:rsidRPr="00E70A9D" w:rsidRDefault="00EE1D8A" w:rsidP="00FB24FD">
            <w:pPr>
              <w:autoSpaceDE w:val="0"/>
              <w:autoSpaceDN w:val="0"/>
              <w:adjustRightInd w:val="0"/>
              <w:rPr>
                <w:rFonts w:ascii="Calibri" w:hAnsi="Calibri" w:cs="Tahoma"/>
                <w:sz w:val="22"/>
                <w:szCs w:val="22"/>
              </w:rPr>
            </w:pPr>
            <w:r w:rsidRPr="00E70A9D">
              <w:rPr>
                <w:rFonts w:ascii="Calibri" w:hAnsi="Calibri" w:cs="Tahoma"/>
                <w:sz w:val="22"/>
                <w:szCs w:val="22"/>
              </w:rPr>
              <w:t>Quad Core CPU</w:t>
            </w:r>
          </w:p>
          <w:p w14:paraId="7989EB34" w14:textId="37607FEA" w:rsidR="00EE1D8A" w:rsidRPr="00E70A9D" w:rsidRDefault="00EE1D8A" w:rsidP="00FB24FD">
            <w:pPr>
              <w:rPr>
                <w:rFonts w:asciiTheme="minorHAnsi" w:hAnsiTheme="minorHAnsi" w:cstheme="minorHAnsi"/>
                <w:sz w:val="22"/>
                <w:szCs w:val="22"/>
              </w:rPr>
            </w:pPr>
          </w:p>
        </w:tc>
      </w:tr>
      <w:tr w:rsidR="00EE1D8A" w:rsidRPr="00E70A9D" w14:paraId="63D979BE" w14:textId="77777777" w:rsidTr="00FB24FD">
        <w:tc>
          <w:tcPr>
            <w:tcW w:w="8359" w:type="dxa"/>
            <w:gridSpan w:val="2"/>
            <w:shd w:val="clear" w:color="auto" w:fill="F2F2F2" w:themeFill="background1" w:themeFillShade="F2"/>
          </w:tcPr>
          <w:p w14:paraId="1C1B7162" w14:textId="77777777" w:rsidR="00EE1D8A" w:rsidRPr="00E70A9D" w:rsidRDefault="00EE1D8A" w:rsidP="00FB24FD">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Tenderers must confirm their devices fully this minimum requirement and</w:t>
            </w:r>
            <w:r w:rsidRPr="00E70A9D">
              <w:rPr>
                <w:rFonts w:ascii="Calibri" w:hAnsi="Calibri" w:cs="Tahoma"/>
                <w:b/>
                <w:bCs/>
                <w:sz w:val="22"/>
                <w:szCs w:val="22"/>
              </w:rPr>
              <w:t xml:space="preserve"> detail the specification of the device proposed below.</w:t>
            </w:r>
          </w:p>
        </w:tc>
      </w:tr>
      <w:tr w:rsidR="00EE1D8A" w:rsidRPr="00E70A9D" w14:paraId="647D61A0" w14:textId="77777777" w:rsidTr="00FB24FD">
        <w:tc>
          <w:tcPr>
            <w:tcW w:w="8359" w:type="dxa"/>
            <w:gridSpan w:val="2"/>
          </w:tcPr>
          <w:p w14:paraId="29205042" w14:textId="77777777" w:rsidR="00EE1D8A" w:rsidRPr="00E70A9D" w:rsidRDefault="00EE1D8A" w:rsidP="00FB24FD">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p>
          <w:p w14:paraId="57B3AC79" w14:textId="77777777" w:rsidR="00EE1D8A" w:rsidRPr="00E70A9D" w:rsidRDefault="00EE1D8A" w:rsidP="00FB24FD">
            <w:pPr>
              <w:rPr>
                <w:rFonts w:asciiTheme="minorHAnsi" w:hAnsiTheme="minorHAnsi" w:cstheme="minorHAnsi"/>
                <w:bCs/>
                <w:sz w:val="22"/>
                <w:szCs w:val="22"/>
              </w:rPr>
            </w:pPr>
          </w:p>
          <w:p w14:paraId="22EC7626" w14:textId="77777777" w:rsidR="00EE1D8A" w:rsidRPr="00E70A9D" w:rsidRDefault="00EE1D8A" w:rsidP="00FB24FD">
            <w:pPr>
              <w:rPr>
                <w:rFonts w:asciiTheme="minorHAnsi" w:hAnsiTheme="minorHAnsi" w:cstheme="minorHAnsi"/>
                <w:sz w:val="22"/>
                <w:szCs w:val="22"/>
              </w:rPr>
            </w:pPr>
          </w:p>
        </w:tc>
      </w:tr>
      <w:tr w:rsidR="00EE1D8A" w:rsidRPr="00E70A9D" w14:paraId="105B16DA" w14:textId="77777777" w:rsidTr="00FB24FD">
        <w:tc>
          <w:tcPr>
            <w:tcW w:w="1386" w:type="dxa"/>
            <w:shd w:val="clear" w:color="auto" w:fill="F2F2F2" w:themeFill="background1" w:themeFillShade="F2"/>
          </w:tcPr>
          <w:p w14:paraId="39171E74" w14:textId="6521C2A2" w:rsidR="00EE1D8A" w:rsidRPr="00E70A9D" w:rsidRDefault="00EE1D8A" w:rsidP="00FB24FD">
            <w:pPr>
              <w:rPr>
                <w:rFonts w:ascii="Calibri" w:hAnsi="Calibri" w:cs="Tahoma"/>
                <w:b/>
                <w:bCs/>
                <w:sz w:val="22"/>
                <w:szCs w:val="22"/>
              </w:rPr>
            </w:pPr>
            <w:r w:rsidRPr="00E70A9D">
              <w:rPr>
                <w:rFonts w:ascii="Calibri" w:hAnsi="Calibri" w:cs="Tahoma"/>
                <w:b/>
                <w:bCs/>
                <w:sz w:val="22"/>
                <w:szCs w:val="22"/>
              </w:rPr>
              <w:t>M1.6</w:t>
            </w:r>
          </w:p>
          <w:p w14:paraId="46F80E20" w14:textId="77777777" w:rsidR="00EE1D8A" w:rsidRPr="00E70A9D" w:rsidRDefault="00EE1D8A" w:rsidP="00FB24FD">
            <w:pPr>
              <w:rPr>
                <w:rFonts w:ascii="Calibri" w:hAnsi="Calibri" w:cs="Tahoma"/>
                <w:b/>
                <w:bCs/>
                <w:sz w:val="22"/>
                <w:szCs w:val="22"/>
              </w:rPr>
            </w:pPr>
            <w:r w:rsidRPr="00E70A9D">
              <w:rPr>
                <w:rFonts w:ascii="Calibri" w:hAnsi="Calibri" w:cs="Tahoma"/>
                <w:b/>
                <w:bCs/>
                <w:sz w:val="22"/>
                <w:szCs w:val="22"/>
              </w:rPr>
              <w:t xml:space="preserve">Minimum </w:t>
            </w:r>
          </w:p>
          <w:p w14:paraId="3542AE21" w14:textId="77777777" w:rsidR="00EE1D8A" w:rsidRPr="00E70A9D" w:rsidRDefault="00EE1D8A" w:rsidP="00FB24FD">
            <w:pPr>
              <w:rPr>
                <w:rFonts w:asciiTheme="minorHAnsi" w:hAnsiTheme="minorHAnsi" w:cstheme="minorHAnsi"/>
                <w:b/>
                <w:bCs/>
                <w:sz w:val="22"/>
                <w:szCs w:val="22"/>
              </w:rPr>
            </w:pPr>
            <w:r w:rsidRPr="00E70A9D">
              <w:rPr>
                <w:rFonts w:ascii="Calibri" w:hAnsi="Calibri" w:cs="Tahoma"/>
                <w:b/>
                <w:bCs/>
                <w:sz w:val="22"/>
                <w:szCs w:val="22"/>
              </w:rPr>
              <w:t xml:space="preserve">Specification </w:t>
            </w:r>
          </w:p>
        </w:tc>
        <w:tc>
          <w:tcPr>
            <w:tcW w:w="6973" w:type="dxa"/>
            <w:shd w:val="clear" w:color="auto" w:fill="F2F2F2" w:themeFill="background1" w:themeFillShade="F2"/>
          </w:tcPr>
          <w:p w14:paraId="26DF5D19" w14:textId="77777777" w:rsidR="00EE1D8A" w:rsidRPr="00E70A9D" w:rsidRDefault="00EE1D8A" w:rsidP="00FB24FD">
            <w:pPr>
              <w:autoSpaceDE w:val="0"/>
              <w:autoSpaceDN w:val="0"/>
              <w:adjustRightInd w:val="0"/>
              <w:rPr>
                <w:rFonts w:ascii="Calibri" w:hAnsi="Calibri" w:cs="Tahoma"/>
                <w:b/>
                <w:bCs/>
                <w:sz w:val="22"/>
                <w:szCs w:val="22"/>
              </w:rPr>
            </w:pPr>
            <w:r w:rsidRPr="00E70A9D">
              <w:rPr>
                <w:rFonts w:ascii="Calibri" w:hAnsi="Calibri" w:cs="Tahoma"/>
                <w:b/>
                <w:bCs/>
                <w:sz w:val="22"/>
                <w:szCs w:val="22"/>
              </w:rPr>
              <w:t>RAM</w:t>
            </w:r>
          </w:p>
          <w:p w14:paraId="620357E1" w14:textId="77777777" w:rsidR="00EE1D8A" w:rsidRPr="00E70A9D" w:rsidRDefault="00EE1D8A" w:rsidP="00FB24FD">
            <w:pPr>
              <w:autoSpaceDE w:val="0"/>
              <w:autoSpaceDN w:val="0"/>
              <w:adjustRightInd w:val="0"/>
              <w:rPr>
                <w:rFonts w:ascii="Calibri" w:hAnsi="Calibri" w:cs="Tahoma"/>
                <w:sz w:val="22"/>
                <w:szCs w:val="22"/>
              </w:rPr>
            </w:pPr>
            <w:r w:rsidRPr="00E70A9D">
              <w:rPr>
                <w:rFonts w:ascii="Calibri" w:hAnsi="Calibri" w:cs="Tahoma"/>
                <w:sz w:val="22"/>
                <w:szCs w:val="22"/>
              </w:rPr>
              <w:t xml:space="preserve">RAM 8GB+ </w:t>
            </w:r>
          </w:p>
          <w:p w14:paraId="354F3DBD" w14:textId="77777777" w:rsidR="00EE1D8A" w:rsidRPr="00E70A9D" w:rsidRDefault="00EE1D8A" w:rsidP="00FB24FD">
            <w:pPr>
              <w:autoSpaceDE w:val="0"/>
              <w:autoSpaceDN w:val="0"/>
              <w:adjustRightInd w:val="0"/>
              <w:rPr>
                <w:rFonts w:ascii="Calibri" w:hAnsi="Calibri" w:cs="Tahoma"/>
                <w:sz w:val="22"/>
                <w:szCs w:val="22"/>
              </w:rPr>
            </w:pPr>
          </w:p>
          <w:p w14:paraId="3C003DD3" w14:textId="77777777" w:rsidR="00EE1D8A" w:rsidRPr="00E70A9D" w:rsidRDefault="00EE1D8A" w:rsidP="00FB24FD">
            <w:pPr>
              <w:autoSpaceDE w:val="0"/>
              <w:autoSpaceDN w:val="0"/>
              <w:adjustRightInd w:val="0"/>
              <w:rPr>
                <w:rFonts w:ascii="Calibri" w:hAnsi="Calibri" w:cs="Tahoma"/>
                <w:b/>
                <w:bCs/>
                <w:sz w:val="22"/>
                <w:szCs w:val="22"/>
              </w:rPr>
            </w:pPr>
            <w:r w:rsidRPr="00E70A9D">
              <w:rPr>
                <w:rFonts w:ascii="Calibri" w:hAnsi="Calibri" w:cs="Tahoma"/>
                <w:b/>
                <w:bCs/>
                <w:sz w:val="22"/>
                <w:szCs w:val="22"/>
              </w:rPr>
              <w:t>On-board storage</w:t>
            </w:r>
          </w:p>
          <w:p w14:paraId="70508A09" w14:textId="77777777" w:rsidR="00EE1D8A" w:rsidRPr="00E70A9D" w:rsidRDefault="00EE1D8A" w:rsidP="00FB24FD">
            <w:pPr>
              <w:autoSpaceDE w:val="0"/>
              <w:autoSpaceDN w:val="0"/>
              <w:adjustRightInd w:val="0"/>
              <w:rPr>
                <w:rFonts w:ascii="Calibri" w:hAnsi="Calibri" w:cs="Tahoma"/>
                <w:sz w:val="22"/>
                <w:szCs w:val="22"/>
              </w:rPr>
            </w:pPr>
            <w:r w:rsidRPr="00E70A9D">
              <w:rPr>
                <w:rFonts w:ascii="Calibri" w:hAnsi="Calibri" w:cs="Tahoma"/>
                <w:sz w:val="22"/>
                <w:szCs w:val="22"/>
              </w:rPr>
              <w:t>Flash 4GB+</w:t>
            </w:r>
          </w:p>
          <w:p w14:paraId="29B7EF11" w14:textId="0C18042F" w:rsidR="00EE1D8A" w:rsidRPr="00E70A9D" w:rsidRDefault="00EE1D8A" w:rsidP="00FB24FD">
            <w:pPr>
              <w:rPr>
                <w:rFonts w:asciiTheme="minorHAnsi" w:hAnsiTheme="minorHAnsi" w:cstheme="minorHAnsi"/>
                <w:sz w:val="22"/>
                <w:szCs w:val="22"/>
              </w:rPr>
            </w:pPr>
          </w:p>
        </w:tc>
      </w:tr>
      <w:tr w:rsidR="00EE1D8A" w:rsidRPr="00E70A9D" w14:paraId="371BA6DF" w14:textId="77777777" w:rsidTr="00FB24FD">
        <w:tc>
          <w:tcPr>
            <w:tcW w:w="8359" w:type="dxa"/>
            <w:gridSpan w:val="2"/>
            <w:shd w:val="clear" w:color="auto" w:fill="F2F2F2" w:themeFill="background1" w:themeFillShade="F2"/>
          </w:tcPr>
          <w:p w14:paraId="11885B1A" w14:textId="77777777" w:rsidR="00EE1D8A" w:rsidRPr="00E70A9D" w:rsidRDefault="00EE1D8A" w:rsidP="00FB24FD">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Tenderers must confirm their devices fully this minimum requirement and</w:t>
            </w:r>
            <w:r w:rsidRPr="00E70A9D">
              <w:rPr>
                <w:rFonts w:ascii="Calibri" w:hAnsi="Calibri" w:cs="Tahoma"/>
                <w:b/>
                <w:bCs/>
                <w:sz w:val="22"/>
                <w:szCs w:val="22"/>
              </w:rPr>
              <w:t xml:space="preserve"> detail the specification of the device proposed below.</w:t>
            </w:r>
          </w:p>
        </w:tc>
      </w:tr>
      <w:tr w:rsidR="00EE1D8A" w:rsidRPr="00E70A9D" w14:paraId="752C9333" w14:textId="77777777" w:rsidTr="00FB24FD">
        <w:tc>
          <w:tcPr>
            <w:tcW w:w="8359" w:type="dxa"/>
            <w:gridSpan w:val="2"/>
          </w:tcPr>
          <w:p w14:paraId="3ADD9C38" w14:textId="77777777" w:rsidR="00EE1D8A" w:rsidRPr="00E70A9D" w:rsidRDefault="00EE1D8A" w:rsidP="00FB24FD">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p>
          <w:p w14:paraId="62BED6B3" w14:textId="77777777" w:rsidR="00EE1D8A" w:rsidRPr="00E70A9D" w:rsidRDefault="00EE1D8A" w:rsidP="00FB24FD">
            <w:pPr>
              <w:rPr>
                <w:rFonts w:asciiTheme="minorHAnsi" w:hAnsiTheme="minorHAnsi" w:cstheme="minorHAnsi"/>
                <w:bCs/>
                <w:sz w:val="22"/>
                <w:szCs w:val="22"/>
              </w:rPr>
            </w:pPr>
          </w:p>
          <w:p w14:paraId="4E3F805F" w14:textId="77777777" w:rsidR="00EE1D8A" w:rsidRPr="00E70A9D" w:rsidRDefault="00EE1D8A" w:rsidP="00FB24FD">
            <w:pPr>
              <w:rPr>
                <w:rFonts w:asciiTheme="minorHAnsi" w:hAnsiTheme="minorHAnsi" w:cstheme="minorHAnsi"/>
                <w:sz w:val="22"/>
                <w:szCs w:val="22"/>
              </w:rPr>
            </w:pPr>
          </w:p>
        </w:tc>
      </w:tr>
      <w:tr w:rsidR="00EE1D8A" w:rsidRPr="00E70A9D" w14:paraId="53910488" w14:textId="77777777" w:rsidTr="00FB24FD">
        <w:tc>
          <w:tcPr>
            <w:tcW w:w="1386" w:type="dxa"/>
            <w:shd w:val="clear" w:color="auto" w:fill="F2F2F2" w:themeFill="background1" w:themeFillShade="F2"/>
          </w:tcPr>
          <w:p w14:paraId="4A1811CC" w14:textId="5B34A195" w:rsidR="00EE1D8A" w:rsidRPr="00E70A9D" w:rsidRDefault="00EE1D8A" w:rsidP="00FB24FD">
            <w:pPr>
              <w:rPr>
                <w:rFonts w:ascii="Calibri" w:hAnsi="Calibri" w:cs="Tahoma"/>
                <w:b/>
                <w:bCs/>
                <w:sz w:val="22"/>
                <w:szCs w:val="22"/>
              </w:rPr>
            </w:pPr>
            <w:r w:rsidRPr="00E70A9D">
              <w:rPr>
                <w:rFonts w:ascii="Calibri" w:hAnsi="Calibri" w:cs="Tahoma"/>
                <w:b/>
                <w:bCs/>
                <w:sz w:val="22"/>
                <w:szCs w:val="22"/>
              </w:rPr>
              <w:t>M1.7</w:t>
            </w:r>
          </w:p>
          <w:p w14:paraId="186FAC22" w14:textId="77777777" w:rsidR="00EE1D8A" w:rsidRPr="00E70A9D" w:rsidRDefault="00EE1D8A" w:rsidP="00FB24FD">
            <w:pPr>
              <w:rPr>
                <w:rFonts w:ascii="Calibri" w:hAnsi="Calibri" w:cs="Tahoma"/>
                <w:b/>
                <w:bCs/>
                <w:sz w:val="22"/>
                <w:szCs w:val="22"/>
              </w:rPr>
            </w:pPr>
            <w:r w:rsidRPr="00E70A9D">
              <w:rPr>
                <w:rFonts w:ascii="Calibri" w:hAnsi="Calibri" w:cs="Tahoma"/>
                <w:b/>
                <w:bCs/>
                <w:sz w:val="22"/>
                <w:szCs w:val="22"/>
              </w:rPr>
              <w:t xml:space="preserve">Minimum </w:t>
            </w:r>
          </w:p>
          <w:p w14:paraId="0F2B52D8" w14:textId="77777777" w:rsidR="00EE1D8A" w:rsidRPr="00E70A9D" w:rsidRDefault="00EE1D8A" w:rsidP="00FB24FD">
            <w:pPr>
              <w:rPr>
                <w:rFonts w:asciiTheme="minorHAnsi" w:hAnsiTheme="minorHAnsi" w:cstheme="minorHAnsi"/>
                <w:b/>
                <w:bCs/>
                <w:sz w:val="22"/>
                <w:szCs w:val="22"/>
              </w:rPr>
            </w:pPr>
            <w:r w:rsidRPr="00E70A9D">
              <w:rPr>
                <w:rFonts w:ascii="Calibri" w:hAnsi="Calibri" w:cs="Tahoma"/>
                <w:b/>
                <w:bCs/>
                <w:sz w:val="22"/>
                <w:szCs w:val="22"/>
              </w:rPr>
              <w:t xml:space="preserve">Specification </w:t>
            </w:r>
          </w:p>
        </w:tc>
        <w:tc>
          <w:tcPr>
            <w:tcW w:w="6973" w:type="dxa"/>
            <w:shd w:val="clear" w:color="auto" w:fill="F2F2F2" w:themeFill="background1" w:themeFillShade="F2"/>
          </w:tcPr>
          <w:p w14:paraId="406D03BA" w14:textId="77777777" w:rsidR="00EE1D8A" w:rsidRPr="00E70A9D" w:rsidRDefault="00EE1D8A" w:rsidP="00FB24FD">
            <w:pPr>
              <w:autoSpaceDE w:val="0"/>
              <w:autoSpaceDN w:val="0"/>
              <w:adjustRightInd w:val="0"/>
              <w:rPr>
                <w:rFonts w:ascii="Calibri" w:hAnsi="Calibri" w:cs="Tahoma"/>
                <w:b/>
                <w:bCs/>
                <w:sz w:val="22"/>
                <w:szCs w:val="22"/>
              </w:rPr>
            </w:pPr>
            <w:r w:rsidRPr="00E70A9D">
              <w:rPr>
                <w:rFonts w:ascii="Calibri" w:hAnsi="Calibri" w:cs="Tahoma"/>
                <w:b/>
                <w:bCs/>
                <w:sz w:val="22"/>
                <w:szCs w:val="22"/>
              </w:rPr>
              <w:t>Network Connectivity</w:t>
            </w:r>
          </w:p>
          <w:p w14:paraId="3134D9B4" w14:textId="77777777" w:rsidR="00EE1D8A" w:rsidRPr="00800644" w:rsidRDefault="00EE1D8A" w:rsidP="00800644">
            <w:pPr>
              <w:pStyle w:val="ListParagraph"/>
              <w:numPr>
                <w:ilvl w:val="0"/>
                <w:numId w:val="24"/>
              </w:numPr>
              <w:autoSpaceDE w:val="0"/>
              <w:autoSpaceDN w:val="0"/>
              <w:adjustRightInd w:val="0"/>
              <w:rPr>
                <w:rFonts w:ascii="Calibri" w:hAnsi="Calibri" w:cs="Tahoma"/>
                <w:sz w:val="22"/>
                <w:szCs w:val="22"/>
              </w:rPr>
            </w:pPr>
            <w:r w:rsidRPr="00800644">
              <w:rPr>
                <w:rFonts w:ascii="Calibri" w:hAnsi="Calibri" w:cs="Tahoma"/>
                <w:sz w:val="22"/>
                <w:szCs w:val="22"/>
              </w:rPr>
              <w:t xml:space="preserve">Integrated Gigabit Ethernet LAN </w:t>
            </w:r>
          </w:p>
          <w:p w14:paraId="53908DC7" w14:textId="77777777" w:rsidR="00EE1D8A" w:rsidRPr="00800644" w:rsidRDefault="00EE1D8A" w:rsidP="00800644">
            <w:pPr>
              <w:pStyle w:val="ListParagraph"/>
              <w:numPr>
                <w:ilvl w:val="0"/>
                <w:numId w:val="24"/>
              </w:numPr>
              <w:autoSpaceDE w:val="0"/>
              <w:autoSpaceDN w:val="0"/>
              <w:adjustRightInd w:val="0"/>
              <w:rPr>
                <w:rFonts w:ascii="Calibri" w:hAnsi="Calibri" w:cs="Tahoma"/>
                <w:sz w:val="22"/>
                <w:szCs w:val="22"/>
              </w:rPr>
            </w:pPr>
            <w:r w:rsidRPr="00800644">
              <w:rPr>
                <w:rFonts w:ascii="Calibri" w:hAnsi="Calibri" w:cs="Tahoma"/>
                <w:sz w:val="22"/>
                <w:szCs w:val="22"/>
              </w:rPr>
              <w:t>Wake on Lan (enabled by default)</w:t>
            </w:r>
          </w:p>
          <w:p w14:paraId="6B9BFEC1" w14:textId="77777777" w:rsidR="00EE1D8A" w:rsidRPr="00800644" w:rsidRDefault="00EE1D8A" w:rsidP="00800644">
            <w:pPr>
              <w:pStyle w:val="ListParagraph"/>
              <w:numPr>
                <w:ilvl w:val="0"/>
                <w:numId w:val="24"/>
              </w:numPr>
              <w:autoSpaceDE w:val="0"/>
              <w:autoSpaceDN w:val="0"/>
              <w:adjustRightInd w:val="0"/>
              <w:rPr>
                <w:rFonts w:ascii="Calibri" w:hAnsi="Calibri" w:cs="Tahoma"/>
                <w:sz w:val="22"/>
                <w:szCs w:val="22"/>
              </w:rPr>
            </w:pPr>
            <w:proofErr w:type="spellStart"/>
            <w:r w:rsidRPr="00800644">
              <w:rPr>
                <w:rFonts w:ascii="Calibri" w:hAnsi="Calibri" w:cs="Tahoma"/>
                <w:sz w:val="22"/>
                <w:szCs w:val="22"/>
              </w:rPr>
              <w:t>Elux</w:t>
            </w:r>
            <w:proofErr w:type="spellEnd"/>
            <w:r w:rsidRPr="00800644">
              <w:rPr>
                <w:rFonts w:ascii="Calibri" w:hAnsi="Calibri" w:cs="Tahoma"/>
                <w:sz w:val="22"/>
                <w:szCs w:val="22"/>
              </w:rPr>
              <w:t xml:space="preserve"> 7 2501 recovery image UEFI devices</w:t>
            </w:r>
          </w:p>
          <w:p w14:paraId="5A892ECB" w14:textId="36860CCB" w:rsidR="00EE1D8A" w:rsidRPr="00800644" w:rsidRDefault="00EE1D8A" w:rsidP="00800644">
            <w:pPr>
              <w:pStyle w:val="ListParagraph"/>
              <w:numPr>
                <w:ilvl w:val="0"/>
                <w:numId w:val="24"/>
              </w:numPr>
              <w:autoSpaceDE w:val="0"/>
              <w:autoSpaceDN w:val="0"/>
              <w:adjustRightInd w:val="0"/>
              <w:rPr>
                <w:rFonts w:ascii="Calibri" w:hAnsi="Calibri" w:cs="Tahoma"/>
                <w:sz w:val="22"/>
                <w:szCs w:val="22"/>
              </w:rPr>
            </w:pPr>
            <w:r w:rsidRPr="00800644">
              <w:rPr>
                <w:rFonts w:ascii="Calibri" w:hAnsi="Calibri" w:cs="Tahoma"/>
                <w:sz w:val="22"/>
                <w:szCs w:val="22"/>
              </w:rPr>
              <w:t xml:space="preserve">Inbuilt wireless card </w:t>
            </w:r>
            <w:r w:rsidR="00454286" w:rsidRPr="00C83B5C">
              <w:rPr>
                <w:rFonts w:ascii="Calibri" w:hAnsi="Calibri" w:cs="Tahoma"/>
                <w:sz w:val="22"/>
                <w:szCs w:val="22"/>
              </w:rPr>
              <w:t>(external antenna not accepted)</w:t>
            </w:r>
          </w:p>
          <w:p w14:paraId="668D3E04" w14:textId="10654031" w:rsidR="00EE1D8A" w:rsidRPr="00E70A9D" w:rsidRDefault="00EE1D8A" w:rsidP="00FB24FD">
            <w:pPr>
              <w:rPr>
                <w:rFonts w:asciiTheme="minorHAnsi" w:hAnsiTheme="minorHAnsi" w:cstheme="minorHAnsi"/>
                <w:sz w:val="22"/>
                <w:szCs w:val="22"/>
              </w:rPr>
            </w:pPr>
          </w:p>
        </w:tc>
      </w:tr>
      <w:tr w:rsidR="00EE1D8A" w:rsidRPr="00E70A9D" w14:paraId="0DEBB35D" w14:textId="77777777" w:rsidTr="00FB24FD">
        <w:tc>
          <w:tcPr>
            <w:tcW w:w="8359" w:type="dxa"/>
            <w:gridSpan w:val="2"/>
            <w:shd w:val="clear" w:color="auto" w:fill="F2F2F2" w:themeFill="background1" w:themeFillShade="F2"/>
          </w:tcPr>
          <w:p w14:paraId="7D67B084" w14:textId="77777777" w:rsidR="00EE1D8A" w:rsidRPr="00E70A9D" w:rsidRDefault="00EE1D8A" w:rsidP="00FB24FD">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Tenderers must confirm their devices fully this minimum requirement and</w:t>
            </w:r>
            <w:r w:rsidRPr="00E70A9D">
              <w:rPr>
                <w:rFonts w:ascii="Calibri" w:hAnsi="Calibri" w:cs="Tahoma"/>
                <w:b/>
                <w:bCs/>
                <w:sz w:val="22"/>
                <w:szCs w:val="22"/>
              </w:rPr>
              <w:t xml:space="preserve"> detail the specification of the device proposed below.</w:t>
            </w:r>
          </w:p>
        </w:tc>
      </w:tr>
      <w:tr w:rsidR="00EE1D8A" w:rsidRPr="00E70A9D" w14:paraId="08F437F2" w14:textId="77777777" w:rsidTr="00FB24FD">
        <w:tc>
          <w:tcPr>
            <w:tcW w:w="8359" w:type="dxa"/>
            <w:gridSpan w:val="2"/>
          </w:tcPr>
          <w:p w14:paraId="264CB08F" w14:textId="77777777" w:rsidR="00EE1D8A" w:rsidRPr="00E70A9D" w:rsidRDefault="00EE1D8A" w:rsidP="00FB24FD">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p>
          <w:p w14:paraId="671E1325" w14:textId="77777777" w:rsidR="00EE1D8A" w:rsidRPr="00E70A9D" w:rsidRDefault="00EE1D8A" w:rsidP="00FB24FD">
            <w:pPr>
              <w:rPr>
                <w:rFonts w:asciiTheme="minorHAnsi" w:hAnsiTheme="minorHAnsi" w:cstheme="minorHAnsi"/>
                <w:bCs/>
                <w:sz w:val="22"/>
                <w:szCs w:val="22"/>
              </w:rPr>
            </w:pPr>
          </w:p>
          <w:p w14:paraId="07D1714C" w14:textId="77777777" w:rsidR="00EE1D8A" w:rsidRPr="00E70A9D" w:rsidRDefault="00EE1D8A" w:rsidP="00FB24FD">
            <w:pPr>
              <w:rPr>
                <w:rFonts w:asciiTheme="minorHAnsi" w:hAnsiTheme="minorHAnsi" w:cstheme="minorHAnsi"/>
                <w:sz w:val="22"/>
                <w:szCs w:val="22"/>
              </w:rPr>
            </w:pPr>
          </w:p>
        </w:tc>
      </w:tr>
      <w:tr w:rsidR="00EE1D8A" w:rsidRPr="00E70A9D" w14:paraId="49388464" w14:textId="77777777" w:rsidTr="00FB24FD">
        <w:tc>
          <w:tcPr>
            <w:tcW w:w="1386" w:type="dxa"/>
            <w:shd w:val="clear" w:color="auto" w:fill="F2F2F2" w:themeFill="background1" w:themeFillShade="F2"/>
          </w:tcPr>
          <w:p w14:paraId="1C12EF65" w14:textId="0D27BE14" w:rsidR="00EE1D8A" w:rsidRPr="00E70A9D" w:rsidRDefault="00EE1D8A" w:rsidP="00FB24FD">
            <w:pPr>
              <w:rPr>
                <w:rFonts w:ascii="Calibri" w:hAnsi="Calibri" w:cs="Tahoma"/>
                <w:b/>
                <w:bCs/>
                <w:sz w:val="22"/>
                <w:szCs w:val="22"/>
              </w:rPr>
            </w:pPr>
            <w:r w:rsidRPr="00E70A9D">
              <w:rPr>
                <w:rFonts w:ascii="Calibri" w:hAnsi="Calibri" w:cs="Tahoma"/>
                <w:b/>
                <w:bCs/>
                <w:sz w:val="22"/>
                <w:szCs w:val="22"/>
              </w:rPr>
              <w:t>M1.8</w:t>
            </w:r>
          </w:p>
          <w:p w14:paraId="1D76BD2D" w14:textId="77777777" w:rsidR="00EE1D8A" w:rsidRPr="00E70A9D" w:rsidRDefault="00EE1D8A" w:rsidP="00FB24FD">
            <w:pPr>
              <w:rPr>
                <w:rFonts w:ascii="Calibri" w:hAnsi="Calibri" w:cs="Tahoma"/>
                <w:b/>
                <w:bCs/>
                <w:sz w:val="22"/>
                <w:szCs w:val="22"/>
              </w:rPr>
            </w:pPr>
            <w:r w:rsidRPr="00E70A9D">
              <w:rPr>
                <w:rFonts w:ascii="Calibri" w:hAnsi="Calibri" w:cs="Tahoma"/>
                <w:b/>
                <w:bCs/>
                <w:sz w:val="22"/>
                <w:szCs w:val="22"/>
              </w:rPr>
              <w:t xml:space="preserve">Minimum </w:t>
            </w:r>
          </w:p>
          <w:p w14:paraId="6F4425C3" w14:textId="77777777" w:rsidR="00EE1D8A" w:rsidRPr="00E70A9D" w:rsidRDefault="00EE1D8A" w:rsidP="00FB24FD">
            <w:pPr>
              <w:rPr>
                <w:rFonts w:asciiTheme="minorHAnsi" w:hAnsiTheme="minorHAnsi" w:cstheme="minorHAnsi"/>
                <w:b/>
                <w:bCs/>
                <w:sz w:val="22"/>
                <w:szCs w:val="22"/>
              </w:rPr>
            </w:pPr>
            <w:r w:rsidRPr="00E70A9D">
              <w:rPr>
                <w:rFonts w:ascii="Calibri" w:hAnsi="Calibri" w:cs="Tahoma"/>
                <w:b/>
                <w:bCs/>
                <w:sz w:val="22"/>
                <w:szCs w:val="22"/>
              </w:rPr>
              <w:t xml:space="preserve">Specification </w:t>
            </w:r>
          </w:p>
        </w:tc>
        <w:tc>
          <w:tcPr>
            <w:tcW w:w="6973" w:type="dxa"/>
            <w:shd w:val="clear" w:color="auto" w:fill="F2F2F2" w:themeFill="background1" w:themeFillShade="F2"/>
          </w:tcPr>
          <w:p w14:paraId="34CAA6C7" w14:textId="77777777" w:rsidR="00EE1D8A" w:rsidRPr="00E70A9D" w:rsidRDefault="00EE1D8A" w:rsidP="00FB24FD">
            <w:pPr>
              <w:autoSpaceDE w:val="0"/>
              <w:autoSpaceDN w:val="0"/>
              <w:adjustRightInd w:val="0"/>
              <w:rPr>
                <w:rFonts w:ascii="Calibri" w:hAnsi="Calibri" w:cs="Tahoma"/>
                <w:b/>
                <w:bCs/>
                <w:sz w:val="22"/>
                <w:szCs w:val="22"/>
              </w:rPr>
            </w:pPr>
            <w:r w:rsidRPr="00E70A9D">
              <w:rPr>
                <w:rFonts w:ascii="Calibri" w:hAnsi="Calibri" w:cs="Tahoma"/>
                <w:b/>
                <w:bCs/>
                <w:sz w:val="22"/>
                <w:szCs w:val="22"/>
              </w:rPr>
              <w:t>Physical Device</w:t>
            </w:r>
          </w:p>
          <w:p w14:paraId="5D6CEA8C" w14:textId="77777777" w:rsidR="00EE1D8A" w:rsidRPr="00800644" w:rsidRDefault="00EE1D8A" w:rsidP="00800644">
            <w:pPr>
              <w:pStyle w:val="ListParagraph"/>
              <w:numPr>
                <w:ilvl w:val="0"/>
                <w:numId w:val="23"/>
              </w:numPr>
              <w:autoSpaceDE w:val="0"/>
              <w:autoSpaceDN w:val="0"/>
              <w:adjustRightInd w:val="0"/>
              <w:rPr>
                <w:rFonts w:ascii="Calibri" w:hAnsi="Calibri" w:cs="Tahoma"/>
                <w:sz w:val="22"/>
                <w:szCs w:val="22"/>
              </w:rPr>
            </w:pPr>
            <w:r w:rsidRPr="00800644">
              <w:rPr>
                <w:rFonts w:ascii="Calibri" w:hAnsi="Calibri" w:cs="Tahoma"/>
                <w:sz w:val="22"/>
                <w:szCs w:val="22"/>
              </w:rPr>
              <w:t>Minimum of 4 USB 2.0 ports</w:t>
            </w:r>
          </w:p>
          <w:p w14:paraId="366ED6ED" w14:textId="77777777" w:rsidR="00EE1D8A" w:rsidRPr="00800644" w:rsidRDefault="00EE1D8A" w:rsidP="00800644">
            <w:pPr>
              <w:pStyle w:val="ListParagraph"/>
              <w:numPr>
                <w:ilvl w:val="0"/>
                <w:numId w:val="23"/>
              </w:numPr>
              <w:autoSpaceDE w:val="0"/>
              <w:autoSpaceDN w:val="0"/>
              <w:adjustRightInd w:val="0"/>
              <w:rPr>
                <w:rFonts w:ascii="Calibri" w:hAnsi="Calibri" w:cs="Tahoma"/>
                <w:sz w:val="22"/>
                <w:szCs w:val="22"/>
              </w:rPr>
            </w:pPr>
            <w:r w:rsidRPr="00800644">
              <w:rPr>
                <w:rFonts w:ascii="Calibri" w:hAnsi="Calibri" w:cs="Tahoma"/>
                <w:sz w:val="22"/>
                <w:szCs w:val="22"/>
              </w:rPr>
              <w:t>2 x USB on the back</w:t>
            </w:r>
          </w:p>
          <w:p w14:paraId="5538024F" w14:textId="77777777" w:rsidR="00EE1D8A" w:rsidRPr="00800644" w:rsidRDefault="00EE1D8A" w:rsidP="00800644">
            <w:pPr>
              <w:pStyle w:val="ListParagraph"/>
              <w:numPr>
                <w:ilvl w:val="0"/>
                <w:numId w:val="23"/>
              </w:numPr>
              <w:autoSpaceDE w:val="0"/>
              <w:autoSpaceDN w:val="0"/>
              <w:adjustRightInd w:val="0"/>
              <w:rPr>
                <w:rFonts w:ascii="Calibri" w:hAnsi="Calibri" w:cs="Tahoma"/>
                <w:sz w:val="22"/>
                <w:szCs w:val="22"/>
              </w:rPr>
            </w:pPr>
            <w:r w:rsidRPr="00800644">
              <w:rPr>
                <w:rFonts w:ascii="Calibri" w:hAnsi="Calibri" w:cs="Tahoma"/>
                <w:sz w:val="22"/>
                <w:szCs w:val="22"/>
              </w:rPr>
              <w:t>2 x USB on the front</w:t>
            </w:r>
          </w:p>
          <w:p w14:paraId="60BD8416" w14:textId="77777777" w:rsidR="00EE1D8A" w:rsidRPr="00800644" w:rsidRDefault="00EE1D8A" w:rsidP="00800644">
            <w:pPr>
              <w:pStyle w:val="ListParagraph"/>
              <w:numPr>
                <w:ilvl w:val="0"/>
                <w:numId w:val="23"/>
              </w:numPr>
              <w:autoSpaceDE w:val="0"/>
              <w:autoSpaceDN w:val="0"/>
              <w:adjustRightInd w:val="0"/>
              <w:rPr>
                <w:rFonts w:ascii="Calibri" w:hAnsi="Calibri" w:cs="Tahoma"/>
                <w:sz w:val="22"/>
                <w:szCs w:val="22"/>
              </w:rPr>
            </w:pPr>
            <w:r w:rsidRPr="00800644">
              <w:rPr>
                <w:rFonts w:ascii="Calibri" w:hAnsi="Calibri" w:cs="Tahoma"/>
                <w:sz w:val="22"/>
                <w:szCs w:val="22"/>
              </w:rPr>
              <w:t xml:space="preserve">Multiple monitor support </w:t>
            </w:r>
          </w:p>
          <w:p w14:paraId="618135B4" w14:textId="77777777" w:rsidR="00EE1D8A" w:rsidRPr="00800644" w:rsidRDefault="00EE1D8A" w:rsidP="00800644">
            <w:pPr>
              <w:pStyle w:val="ListParagraph"/>
              <w:numPr>
                <w:ilvl w:val="0"/>
                <w:numId w:val="23"/>
              </w:numPr>
              <w:autoSpaceDE w:val="0"/>
              <w:autoSpaceDN w:val="0"/>
              <w:adjustRightInd w:val="0"/>
              <w:rPr>
                <w:rFonts w:ascii="Calibri" w:hAnsi="Calibri" w:cs="Tahoma"/>
                <w:sz w:val="22"/>
                <w:szCs w:val="22"/>
              </w:rPr>
            </w:pPr>
            <w:r w:rsidRPr="00800644">
              <w:rPr>
                <w:rFonts w:ascii="Calibri" w:hAnsi="Calibri" w:cs="Tahoma"/>
                <w:sz w:val="22"/>
                <w:szCs w:val="22"/>
              </w:rPr>
              <w:t>2 x Display Ports</w:t>
            </w:r>
          </w:p>
          <w:p w14:paraId="34F621F1" w14:textId="77777777" w:rsidR="00EE1D8A" w:rsidRPr="00800644" w:rsidRDefault="00EE1D8A" w:rsidP="00800644">
            <w:pPr>
              <w:pStyle w:val="ListParagraph"/>
              <w:numPr>
                <w:ilvl w:val="0"/>
                <w:numId w:val="23"/>
              </w:numPr>
              <w:autoSpaceDE w:val="0"/>
              <w:autoSpaceDN w:val="0"/>
              <w:adjustRightInd w:val="0"/>
              <w:rPr>
                <w:rFonts w:ascii="Calibri" w:hAnsi="Calibri" w:cs="Tahoma"/>
                <w:sz w:val="22"/>
                <w:szCs w:val="22"/>
              </w:rPr>
            </w:pPr>
            <w:r w:rsidRPr="00800644">
              <w:rPr>
                <w:rFonts w:ascii="Calibri" w:hAnsi="Calibri" w:cs="Tahoma"/>
                <w:sz w:val="22"/>
                <w:szCs w:val="22"/>
              </w:rPr>
              <w:t>Serial number to be visible or easily accessible.</w:t>
            </w:r>
          </w:p>
          <w:p w14:paraId="6180F570" w14:textId="77777777" w:rsidR="00EE1D8A" w:rsidRPr="00800644" w:rsidRDefault="00EE1D8A" w:rsidP="00800644">
            <w:pPr>
              <w:pStyle w:val="ListParagraph"/>
              <w:numPr>
                <w:ilvl w:val="0"/>
                <w:numId w:val="23"/>
              </w:numPr>
              <w:autoSpaceDE w:val="0"/>
              <w:autoSpaceDN w:val="0"/>
              <w:adjustRightInd w:val="0"/>
              <w:rPr>
                <w:rFonts w:ascii="Calibri" w:hAnsi="Calibri" w:cs="Tahoma"/>
                <w:sz w:val="22"/>
                <w:szCs w:val="22"/>
              </w:rPr>
            </w:pPr>
            <w:r w:rsidRPr="00800644">
              <w:rPr>
                <w:rFonts w:ascii="Calibri" w:hAnsi="Calibri" w:cs="Tahoma"/>
                <w:sz w:val="22"/>
                <w:szCs w:val="22"/>
              </w:rPr>
              <w:t xml:space="preserve">VESA Mountable </w:t>
            </w:r>
          </w:p>
          <w:p w14:paraId="2B54B031" w14:textId="77777777" w:rsidR="00EE1D8A" w:rsidRPr="00800644" w:rsidRDefault="00EE1D8A" w:rsidP="00800644">
            <w:pPr>
              <w:pStyle w:val="ListParagraph"/>
              <w:numPr>
                <w:ilvl w:val="0"/>
                <w:numId w:val="23"/>
              </w:numPr>
              <w:autoSpaceDE w:val="0"/>
              <w:autoSpaceDN w:val="0"/>
              <w:adjustRightInd w:val="0"/>
              <w:rPr>
                <w:rFonts w:ascii="Calibri" w:hAnsi="Calibri" w:cs="Tahoma"/>
                <w:sz w:val="22"/>
                <w:szCs w:val="22"/>
              </w:rPr>
            </w:pPr>
            <w:r w:rsidRPr="00800644">
              <w:rPr>
                <w:rFonts w:ascii="Calibri" w:hAnsi="Calibri" w:cs="Tahoma"/>
                <w:sz w:val="22"/>
                <w:szCs w:val="22"/>
              </w:rPr>
              <w:t>Stand for upright on desk</w:t>
            </w:r>
          </w:p>
          <w:p w14:paraId="6AF80DDB" w14:textId="6649968F" w:rsidR="00EE1D8A" w:rsidRPr="00800644" w:rsidRDefault="00EE1D8A" w:rsidP="00800644">
            <w:pPr>
              <w:pStyle w:val="ListParagraph"/>
              <w:numPr>
                <w:ilvl w:val="0"/>
                <w:numId w:val="23"/>
              </w:numPr>
              <w:rPr>
                <w:rFonts w:asciiTheme="minorHAnsi" w:hAnsiTheme="minorHAnsi" w:cstheme="minorHAnsi"/>
                <w:sz w:val="22"/>
                <w:szCs w:val="22"/>
              </w:rPr>
            </w:pPr>
            <w:r w:rsidRPr="00800644">
              <w:rPr>
                <w:rFonts w:ascii="Calibri" w:hAnsi="Calibri" w:cs="Tahoma"/>
                <w:sz w:val="22"/>
                <w:szCs w:val="22"/>
              </w:rPr>
              <w:t>UK power plug</w:t>
            </w:r>
          </w:p>
        </w:tc>
      </w:tr>
      <w:tr w:rsidR="00EE1D8A" w:rsidRPr="00E70A9D" w14:paraId="4ACD0E04" w14:textId="77777777" w:rsidTr="00FB24FD">
        <w:tc>
          <w:tcPr>
            <w:tcW w:w="8359" w:type="dxa"/>
            <w:gridSpan w:val="2"/>
            <w:shd w:val="clear" w:color="auto" w:fill="F2F2F2" w:themeFill="background1" w:themeFillShade="F2"/>
          </w:tcPr>
          <w:p w14:paraId="183BD7A8" w14:textId="77777777" w:rsidR="00EE1D8A" w:rsidRPr="00E70A9D" w:rsidRDefault="00EE1D8A" w:rsidP="00FB24FD">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lastRenderedPageBreak/>
              <w:t>Tenderers must confirm their devices fully this minimum requirement and</w:t>
            </w:r>
            <w:r w:rsidRPr="00E70A9D">
              <w:rPr>
                <w:rFonts w:ascii="Calibri" w:hAnsi="Calibri" w:cs="Tahoma"/>
                <w:b/>
                <w:bCs/>
                <w:sz w:val="22"/>
                <w:szCs w:val="22"/>
              </w:rPr>
              <w:t xml:space="preserve"> detail the specification of the device proposed below.</w:t>
            </w:r>
          </w:p>
        </w:tc>
      </w:tr>
      <w:tr w:rsidR="00EE1D8A" w:rsidRPr="00E70A9D" w14:paraId="714EBE0B" w14:textId="77777777" w:rsidTr="00FB24FD">
        <w:tc>
          <w:tcPr>
            <w:tcW w:w="8359" w:type="dxa"/>
            <w:gridSpan w:val="2"/>
          </w:tcPr>
          <w:p w14:paraId="379F7BF5" w14:textId="77777777" w:rsidR="00EE1D8A" w:rsidRPr="00E70A9D" w:rsidRDefault="00EE1D8A" w:rsidP="00FB24FD">
            <w:pPr>
              <w:rPr>
                <w:rFonts w:asciiTheme="minorHAnsi" w:hAnsiTheme="minorHAnsi" w:cstheme="minorHAnsi"/>
                <w:b/>
                <w:bCs/>
                <w:sz w:val="22"/>
                <w:szCs w:val="22"/>
              </w:rPr>
            </w:pPr>
            <w:r w:rsidRPr="00E70A9D">
              <w:rPr>
                <w:rFonts w:asciiTheme="minorHAnsi" w:hAnsiTheme="minorHAnsi" w:cstheme="minorHAnsi"/>
                <w:b/>
                <w:bCs/>
                <w:sz w:val="22"/>
                <w:szCs w:val="22"/>
              </w:rPr>
              <w:t>Tenderer’s Response:</w:t>
            </w:r>
          </w:p>
          <w:p w14:paraId="7C632AEF" w14:textId="77777777" w:rsidR="00EE1D8A" w:rsidRPr="00E70A9D" w:rsidRDefault="00EE1D8A" w:rsidP="00FB24FD">
            <w:pPr>
              <w:rPr>
                <w:rFonts w:asciiTheme="minorHAnsi" w:hAnsiTheme="minorHAnsi" w:cstheme="minorHAnsi"/>
                <w:bCs/>
                <w:sz w:val="22"/>
                <w:szCs w:val="22"/>
              </w:rPr>
            </w:pPr>
          </w:p>
          <w:p w14:paraId="0373173A" w14:textId="77777777" w:rsidR="00EE1D8A" w:rsidRPr="00E70A9D" w:rsidRDefault="00EE1D8A" w:rsidP="00FB24FD">
            <w:pPr>
              <w:rPr>
                <w:rFonts w:asciiTheme="minorHAnsi" w:hAnsiTheme="minorHAnsi" w:cstheme="minorHAnsi"/>
                <w:sz w:val="22"/>
                <w:szCs w:val="22"/>
              </w:rPr>
            </w:pPr>
          </w:p>
        </w:tc>
      </w:tr>
      <w:tr w:rsidR="00EE1D8A" w:rsidRPr="00E70A9D" w14:paraId="3E5457DC" w14:textId="77777777" w:rsidTr="00644157">
        <w:tc>
          <w:tcPr>
            <w:tcW w:w="8359" w:type="dxa"/>
            <w:gridSpan w:val="2"/>
          </w:tcPr>
          <w:p w14:paraId="7F96269D" w14:textId="77777777" w:rsidR="00EE1D8A" w:rsidRPr="00E70A9D" w:rsidRDefault="00EE1D8A" w:rsidP="00644157">
            <w:pPr>
              <w:rPr>
                <w:rFonts w:asciiTheme="minorHAnsi" w:hAnsiTheme="minorHAnsi" w:cstheme="minorHAnsi"/>
                <w:b/>
                <w:bCs/>
                <w:sz w:val="22"/>
                <w:szCs w:val="22"/>
              </w:rPr>
            </w:pPr>
          </w:p>
        </w:tc>
      </w:tr>
      <w:tr w:rsidR="001115E7" w:rsidRPr="00E70A9D" w14:paraId="07FB2E1D" w14:textId="77777777" w:rsidTr="009D2A00">
        <w:trPr>
          <w:trHeight w:val="1266"/>
        </w:trPr>
        <w:tc>
          <w:tcPr>
            <w:tcW w:w="1386" w:type="dxa"/>
            <w:shd w:val="clear" w:color="auto" w:fill="F2F2F2" w:themeFill="background1" w:themeFillShade="F2"/>
          </w:tcPr>
          <w:p w14:paraId="45A5F8D5" w14:textId="316509A6" w:rsidR="004B68B8" w:rsidRPr="00E70A9D" w:rsidRDefault="004B68B8" w:rsidP="004B68B8">
            <w:pPr>
              <w:rPr>
                <w:rFonts w:ascii="Calibri" w:hAnsi="Calibri" w:cs="Tahoma"/>
                <w:b/>
                <w:bCs/>
                <w:sz w:val="22"/>
                <w:szCs w:val="22"/>
              </w:rPr>
            </w:pPr>
            <w:r w:rsidRPr="00E70A9D">
              <w:rPr>
                <w:rFonts w:ascii="Calibri" w:hAnsi="Calibri" w:cs="Tahoma"/>
                <w:b/>
                <w:bCs/>
                <w:sz w:val="22"/>
                <w:szCs w:val="22"/>
              </w:rPr>
              <w:t>M2</w:t>
            </w:r>
          </w:p>
          <w:p w14:paraId="0B47ECCE" w14:textId="77AA1E64" w:rsidR="004B68B8" w:rsidRPr="00E70A9D" w:rsidRDefault="009D63FD" w:rsidP="004B68B8">
            <w:pPr>
              <w:rPr>
                <w:rFonts w:ascii="Calibri" w:hAnsi="Calibri" w:cs="Tahoma"/>
                <w:b/>
                <w:bCs/>
                <w:sz w:val="22"/>
                <w:szCs w:val="22"/>
              </w:rPr>
            </w:pPr>
            <w:r>
              <w:rPr>
                <w:rFonts w:ascii="Calibri" w:hAnsi="Calibri" w:cs="Tahoma"/>
                <w:b/>
                <w:bCs/>
                <w:sz w:val="22"/>
                <w:szCs w:val="22"/>
              </w:rPr>
              <w:t>Warranty and other conditions</w:t>
            </w:r>
            <w:r w:rsidR="004B68B8" w:rsidRPr="00E70A9D">
              <w:rPr>
                <w:rFonts w:ascii="Calibri" w:hAnsi="Calibri" w:cs="Tahoma"/>
                <w:b/>
                <w:bCs/>
                <w:sz w:val="22"/>
                <w:szCs w:val="22"/>
              </w:rPr>
              <w:t xml:space="preserve"> </w:t>
            </w:r>
          </w:p>
          <w:p w14:paraId="66FDA0BB" w14:textId="16794703" w:rsidR="009A4ED4" w:rsidRPr="00E70A9D" w:rsidRDefault="009A4ED4" w:rsidP="009D2A00">
            <w:pPr>
              <w:rPr>
                <w:rFonts w:asciiTheme="minorHAnsi" w:hAnsiTheme="minorHAnsi" w:cstheme="minorHAnsi"/>
                <w:b/>
                <w:bCs/>
                <w:sz w:val="22"/>
                <w:szCs w:val="22"/>
              </w:rPr>
            </w:pPr>
          </w:p>
        </w:tc>
        <w:tc>
          <w:tcPr>
            <w:tcW w:w="6973" w:type="dxa"/>
            <w:shd w:val="clear" w:color="auto" w:fill="F2F2F2" w:themeFill="background1" w:themeFillShade="F2"/>
          </w:tcPr>
          <w:p w14:paraId="0E0704A1" w14:textId="77777777" w:rsidR="009D63FD" w:rsidRDefault="009D63FD" w:rsidP="009D63FD">
            <w:pPr>
              <w:rPr>
                <w:rFonts w:ascii="Calibri" w:hAnsi="Calibri" w:cs="Tahoma"/>
                <w:b/>
                <w:bCs/>
                <w:sz w:val="22"/>
                <w:szCs w:val="22"/>
              </w:rPr>
            </w:pPr>
            <w:r w:rsidRPr="00800644">
              <w:rPr>
                <w:rFonts w:ascii="Calibri" w:hAnsi="Calibri" w:cs="Tahoma"/>
                <w:b/>
                <w:bCs/>
                <w:sz w:val="22"/>
                <w:szCs w:val="22"/>
              </w:rPr>
              <w:t xml:space="preserve">Each device must contain at least 5 years warranty next business day on-site, full parts and labour. </w:t>
            </w:r>
          </w:p>
          <w:p w14:paraId="3E495DFE" w14:textId="77777777" w:rsidR="009D63FD" w:rsidRDefault="009D63FD" w:rsidP="009D63FD">
            <w:pPr>
              <w:rPr>
                <w:rFonts w:ascii="Calibri" w:hAnsi="Calibri" w:cs="Tahoma"/>
                <w:b/>
                <w:bCs/>
                <w:sz w:val="22"/>
                <w:szCs w:val="22"/>
              </w:rPr>
            </w:pPr>
            <w:r w:rsidRPr="00800644">
              <w:rPr>
                <w:rFonts w:ascii="Calibri" w:hAnsi="Calibri" w:cs="Tahoma"/>
                <w:b/>
                <w:bCs/>
                <w:sz w:val="22"/>
                <w:szCs w:val="22"/>
              </w:rPr>
              <w:t xml:space="preserve">Dead on Arrival devices must be replaced. </w:t>
            </w:r>
          </w:p>
          <w:p w14:paraId="1FA7BA62" w14:textId="77777777" w:rsidR="009D63FD" w:rsidRDefault="009D63FD" w:rsidP="009D63FD">
            <w:pPr>
              <w:rPr>
                <w:rFonts w:ascii="Calibri" w:hAnsi="Calibri" w:cs="Tahoma"/>
                <w:b/>
                <w:bCs/>
                <w:sz w:val="22"/>
                <w:szCs w:val="22"/>
              </w:rPr>
            </w:pPr>
            <w:r w:rsidRPr="00800644">
              <w:rPr>
                <w:rFonts w:ascii="Calibri" w:hAnsi="Calibri" w:cs="Tahoma"/>
                <w:b/>
                <w:bCs/>
                <w:sz w:val="22"/>
                <w:szCs w:val="22"/>
              </w:rPr>
              <w:t xml:space="preserve">Online support portal must be supplied. </w:t>
            </w:r>
          </w:p>
          <w:p w14:paraId="2B0C0A7D" w14:textId="7C0DB709" w:rsidR="00454286" w:rsidRPr="00454286" w:rsidRDefault="009D63FD" w:rsidP="009D63FD">
            <w:pPr>
              <w:rPr>
                <w:rFonts w:ascii="Calibri" w:hAnsi="Calibri" w:cs="Tahoma"/>
                <w:b/>
                <w:bCs/>
                <w:sz w:val="22"/>
                <w:szCs w:val="22"/>
              </w:rPr>
            </w:pPr>
            <w:r w:rsidRPr="00800644">
              <w:rPr>
                <w:rFonts w:ascii="Calibri" w:hAnsi="Calibri" w:cs="Tahoma"/>
                <w:b/>
                <w:bCs/>
                <w:sz w:val="22"/>
                <w:szCs w:val="22"/>
              </w:rPr>
              <w:t>Details of a dedicated account manager contact must be provided.</w:t>
            </w:r>
          </w:p>
        </w:tc>
      </w:tr>
      <w:tr w:rsidR="00786229" w:rsidRPr="00E70A9D" w14:paraId="5820FFD3" w14:textId="77777777" w:rsidTr="006356AB">
        <w:tc>
          <w:tcPr>
            <w:tcW w:w="8359" w:type="dxa"/>
            <w:gridSpan w:val="2"/>
            <w:shd w:val="clear" w:color="auto" w:fill="F2F2F2" w:themeFill="background1" w:themeFillShade="F2"/>
          </w:tcPr>
          <w:p w14:paraId="5A505D88" w14:textId="3E9D779C" w:rsidR="00786229" w:rsidRPr="00E70A9D" w:rsidRDefault="004B68B8" w:rsidP="006356AB">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 xml:space="preserve">Tenderers must confirm their </w:t>
            </w:r>
            <w:r w:rsidR="005F0B91" w:rsidRPr="00E70A9D">
              <w:rPr>
                <w:rFonts w:asciiTheme="minorHAnsi" w:hAnsiTheme="minorHAnsi" w:cstheme="minorHAnsi"/>
                <w:b/>
                <w:bCs/>
                <w:sz w:val="22"/>
                <w:szCs w:val="22"/>
              </w:rPr>
              <w:t>proposed devices</w:t>
            </w:r>
            <w:r w:rsidRPr="00E70A9D">
              <w:rPr>
                <w:rFonts w:asciiTheme="minorHAnsi" w:hAnsiTheme="minorHAnsi" w:cstheme="minorHAnsi"/>
                <w:b/>
                <w:bCs/>
                <w:sz w:val="22"/>
                <w:szCs w:val="22"/>
              </w:rPr>
              <w:t xml:space="preserve"> include these </w:t>
            </w:r>
            <w:r w:rsidR="00EE1D8A" w:rsidRPr="00E70A9D">
              <w:rPr>
                <w:rFonts w:asciiTheme="minorHAnsi" w:hAnsiTheme="minorHAnsi" w:cstheme="minorHAnsi"/>
                <w:b/>
                <w:bCs/>
                <w:sz w:val="22"/>
                <w:szCs w:val="22"/>
              </w:rPr>
              <w:t>items</w:t>
            </w:r>
            <w:r w:rsidRPr="00E70A9D">
              <w:rPr>
                <w:rFonts w:asciiTheme="minorHAnsi" w:hAnsiTheme="minorHAnsi" w:cstheme="minorHAnsi"/>
                <w:b/>
                <w:bCs/>
                <w:sz w:val="22"/>
                <w:szCs w:val="22"/>
              </w:rPr>
              <w:t xml:space="preserve"> as described</w:t>
            </w:r>
          </w:p>
        </w:tc>
      </w:tr>
      <w:tr w:rsidR="001115E7" w:rsidRPr="00E70A9D" w14:paraId="0E632A9D" w14:textId="77777777" w:rsidTr="00644157">
        <w:tc>
          <w:tcPr>
            <w:tcW w:w="8359" w:type="dxa"/>
            <w:gridSpan w:val="2"/>
          </w:tcPr>
          <w:p w14:paraId="7EA92233" w14:textId="436FF5E4" w:rsidR="005A74CA" w:rsidRPr="00E70A9D" w:rsidRDefault="001115E7" w:rsidP="001115E7">
            <w:pPr>
              <w:rPr>
                <w:rFonts w:asciiTheme="minorHAnsi" w:hAnsiTheme="minorHAnsi" w:cstheme="minorHAnsi"/>
                <w:bCs/>
                <w:sz w:val="22"/>
                <w:szCs w:val="22"/>
              </w:rPr>
            </w:pPr>
            <w:r w:rsidRPr="00E70A9D">
              <w:rPr>
                <w:rFonts w:asciiTheme="minorHAnsi" w:hAnsiTheme="minorHAnsi" w:cstheme="minorHAnsi"/>
                <w:b/>
                <w:bCs/>
                <w:sz w:val="22"/>
                <w:szCs w:val="22"/>
              </w:rPr>
              <w:t>Tenderer’s Response:</w:t>
            </w:r>
          </w:p>
          <w:p w14:paraId="163C02CB" w14:textId="742AAB79" w:rsidR="001115E7" w:rsidRPr="00E70A9D" w:rsidRDefault="001115E7" w:rsidP="001115E7">
            <w:pPr>
              <w:rPr>
                <w:rFonts w:asciiTheme="minorHAnsi" w:hAnsiTheme="minorHAnsi" w:cstheme="minorHAnsi"/>
                <w:bCs/>
                <w:sz w:val="22"/>
                <w:szCs w:val="22"/>
              </w:rPr>
            </w:pPr>
          </w:p>
          <w:p w14:paraId="240148CE" w14:textId="77777777" w:rsidR="001115E7" w:rsidRPr="00E70A9D" w:rsidRDefault="001115E7" w:rsidP="001115E7">
            <w:pPr>
              <w:rPr>
                <w:rFonts w:asciiTheme="minorHAnsi" w:hAnsiTheme="minorHAnsi" w:cstheme="minorHAnsi"/>
                <w:bCs/>
                <w:sz w:val="22"/>
                <w:szCs w:val="22"/>
              </w:rPr>
            </w:pPr>
          </w:p>
          <w:p w14:paraId="2360F551" w14:textId="77777777" w:rsidR="001115E7" w:rsidRPr="00E70A9D" w:rsidRDefault="001115E7" w:rsidP="001115E7">
            <w:pPr>
              <w:rPr>
                <w:rFonts w:asciiTheme="minorHAnsi" w:hAnsiTheme="minorHAnsi" w:cstheme="minorHAnsi"/>
                <w:bCs/>
                <w:sz w:val="22"/>
                <w:szCs w:val="22"/>
              </w:rPr>
            </w:pPr>
          </w:p>
          <w:p w14:paraId="3CF49775" w14:textId="1743E97C" w:rsidR="001115E7" w:rsidRPr="00E70A9D" w:rsidRDefault="001115E7" w:rsidP="001115E7">
            <w:pPr>
              <w:rPr>
                <w:rFonts w:asciiTheme="minorHAnsi" w:hAnsiTheme="minorHAnsi" w:cstheme="minorHAnsi"/>
                <w:sz w:val="22"/>
                <w:szCs w:val="22"/>
              </w:rPr>
            </w:pPr>
          </w:p>
        </w:tc>
      </w:tr>
      <w:tr w:rsidR="001115E7" w:rsidRPr="00E70A9D" w14:paraId="38A1171D" w14:textId="77777777" w:rsidTr="009D2A00">
        <w:tc>
          <w:tcPr>
            <w:tcW w:w="1386" w:type="dxa"/>
            <w:shd w:val="clear" w:color="auto" w:fill="F2F2F2" w:themeFill="background1" w:themeFillShade="F2"/>
          </w:tcPr>
          <w:p w14:paraId="44781AFC" w14:textId="540E5328" w:rsidR="004B68B8" w:rsidRPr="00E70A9D" w:rsidRDefault="004B68B8" w:rsidP="004B68B8">
            <w:pPr>
              <w:rPr>
                <w:rFonts w:ascii="Calibri" w:hAnsi="Calibri" w:cs="Tahoma"/>
                <w:b/>
                <w:bCs/>
                <w:sz w:val="22"/>
                <w:szCs w:val="22"/>
              </w:rPr>
            </w:pPr>
            <w:r w:rsidRPr="00E70A9D">
              <w:rPr>
                <w:rFonts w:ascii="Calibri" w:hAnsi="Calibri" w:cs="Tahoma"/>
                <w:b/>
                <w:bCs/>
                <w:sz w:val="22"/>
                <w:szCs w:val="22"/>
              </w:rPr>
              <w:t>M3</w:t>
            </w:r>
          </w:p>
          <w:p w14:paraId="4A24B3B3" w14:textId="51765F4B" w:rsidR="009D63FD" w:rsidRPr="00E70A9D" w:rsidRDefault="009D63FD" w:rsidP="004B68B8">
            <w:pPr>
              <w:rPr>
                <w:rFonts w:asciiTheme="minorHAnsi" w:hAnsiTheme="minorHAnsi" w:cstheme="minorHAnsi"/>
                <w:b/>
                <w:bCs/>
                <w:sz w:val="22"/>
                <w:szCs w:val="22"/>
              </w:rPr>
            </w:pPr>
            <w:r>
              <w:rPr>
                <w:rFonts w:asciiTheme="minorHAnsi" w:hAnsiTheme="minorHAnsi" w:cstheme="minorHAnsi"/>
                <w:b/>
                <w:bCs/>
                <w:sz w:val="22"/>
                <w:szCs w:val="22"/>
              </w:rPr>
              <w:t>Device attachments</w:t>
            </w:r>
          </w:p>
        </w:tc>
        <w:tc>
          <w:tcPr>
            <w:tcW w:w="6973" w:type="dxa"/>
            <w:shd w:val="clear" w:color="auto" w:fill="F2F2F2" w:themeFill="background1" w:themeFillShade="F2"/>
          </w:tcPr>
          <w:p w14:paraId="3B9E4888" w14:textId="5B4EF8F9" w:rsidR="009D63FD" w:rsidRPr="00E70A9D" w:rsidRDefault="00660E5E" w:rsidP="009D63FD">
            <w:pPr>
              <w:autoSpaceDE w:val="0"/>
              <w:autoSpaceDN w:val="0"/>
              <w:adjustRightInd w:val="0"/>
              <w:jc w:val="both"/>
              <w:rPr>
                <w:rFonts w:ascii="Calibri" w:hAnsi="Calibri" w:cs="Tahoma"/>
                <w:b/>
                <w:bCs/>
                <w:sz w:val="22"/>
                <w:szCs w:val="22"/>
              </w:rPr>
            </w:pPr>
            <w:r>
              <w:rPr>
                <w:rFonts w:ascii="Calibri" w:hAnsi="Calibri" w:cs="Tahoma"/>
                <w:b/>
                <w:bCs/>
                <w:sz w:val="22"/>
                <w:szCs w:val="22"/>
              </w:rPr>
              <w:t>T</w:t>
            </w:r>
            <w:r w:rsidR="009D63FD" w:rsidRPr="00E70A9D">
              <w:rPr>
                <w:rFonts w:ascii="Calibri" w:hAnsi="Calibri" w:cs="Tahoma"/>
                <w:b/>
                <w:bCs/>
                <w:sz w:val="22"/>
                <w:szCs w:val="22"/>
              </w:rPr>
              <w:t>he following must be included in the price and shipped with each unit:</w:t>
            </w:r>
          </w:p>
          <w:p w14:paraId="425162A5" w14:textId="77777777" w:rsidR="009D63FD" w:rsidRPr="00E70A9D" w:rsidRDefault="009D63FD" w:rsidP="009D63FD">
            <w:pPr>
              <w:autoSpaceDE w:val="0"/>
              <w:autoSpaceDN w:val="0"/>
              <w:adjustRightInd w:val="0"/>
              <w:jc w:val="both"/>
              <w:rPr>
                <w:rFonts w:ascii="Calibri" w:hAnsi="Calibri" w:cs="Tahoma"/>
                <w:b/>
                <w:bCs/>
                <w:sz w:val="22"/>
                <w:szCs w:val="22"/>
              </w:rPr>
            </w:pPr>
          </w:p>
          <w:p w14:paraId="47423A98" w14:textId="77777777" w:rsidR="009D63FD" w:rsidRPr="00800644" w:rsidRDefault="009D63FD" w:rsidP="009D63FD">
            <w:pPr>
              <w:pStyle w:val="ListParagraph"/>
              <w:numPr>
                <w:ilvl w:val="0"/>
                <w:numId w:val="25"/>
              </w:numPr>
              <w:autoSpaceDE w:val="0"/>
              <w:autoSpaceDN w:val="0"/>
              <w:adjustRightInd w:val="0"/>
              <w:jc w:val="both"/>
              <w:rPr>
                <w:rFonts w:ascii="Calibri" w:hAnsi="Calibri" w:cs="Tahoma"/>
                <w:b/>
                <w:bCs/>
                <w:sz w:val="22"/>
                <w:szCs w:val="22"/>
              </w:rPr>
            </w:pPr>
            <w:r w:rsidRPr="00800644">
              <w:rPr>
                <w:rFonts w:ascii="Calibri" w:hAnsi="Calibri" w:cs="Tahoma"/>
                <w:b/>
                <w:bCs/>
                <w:sz w:val="22"/>
                <w:szCs w:val="22"/>
              </w:rPr>
              <w:t>USB QWERTY wired keyboard with Euro symbol supporting English and Irish (including Irish Language) localisation features of the operating system.</w:t>
            </w:r>
          </w:p>
          <w:p w14:paraId="7D0EB776" w14:textId="1C0FBC1B" w:rsidR="009D63FD" w:rsidRPr="00660E5E" w:rsidRDefault="009D63FD" w:rsidP="009D63FD">
            <w:pPr>
              <w:pStyle w:val="ListParagraph"/>
              <w:numPr>
                <w:ilvl w:val="0"/>
                <w:numId w:val="25"/>
              </w:numPr>
              <w:rPr>
                <w:rFonts w:asciiTheme="minorHAnsi" w:hAnsiTheme="minorHAnsi" w:cstheme="minorHAnsi"/>
                <w:sz w:val="22"/>
                <w:szCs w:val="22"/>
              </w:rPr>
            </w:pPr>
            <w:r w:rsidRPr="00800644">
              <w:rPr>
                <w:rFonts w:ascii="Calibri" w:hAnsi="Calibri" w:cs="Tahoma"/>
                <w:b/>
                <w:bCs/>
                <w:sz w:val="22"/>
                <w:szCs w:val="22"/>
              </w:rPr>
              <w:t>USB wired Optical Mouse, 2 button/scroll wheel</w:t>
            </w:r>
          </w:p>
        </w:tc>
      </w:tr>
      <w:tr w:rsidR="001115E7" w:rsidRPr="00E70A9D" w14:paraId="663B08DC" w14:textId="77777777" w:rsidTr="00786229">
        <w:tc>
          <w:tcPr>
            <w:tcW w:w="8359" w:type="dxa"/>
            <w:gridSpan w:val="2"/>
            <w:shd w:val="clear" w:color="auto" w:fill="F2F2F2" w:themeFill="background1" w:themeFillShade="F2"/>
          </w:tcPr>
          <w:p w14:paraId="6AF5794A" w14:textId="034CF682" w:rsidR="001115E7" w:rsidRPr="00E70A9D" w:rsidRDefault="00091AF3" w:rsidP="00786229">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 xml:space="preserve">Tenderers must confirm their acceptance </w:t>
            </w:r>
            <w:r w:rsidR="004B68B8" w:rsidRPr="00E70A9D">
              <w:rPr>
                <w:rFonts w:asciiTheme="minorHAnsi" w:hAnsiTheme="minorHAnsi" w:cstheme="minorHAnsi"/>
                <w:b/>
                <w:bCs/>
                <w:sz w:val="22"/>
                <w:szCs w:val="22"/>
              </w:rPr>
              <w:t>of</w:t>
            </w:r>
            <w:r w:rsidR="005F0B91" w:rsidRPr="00E70A9D">
              <w:rPr>
                <w:rFonts w:asciiTheme="minorHAnsi" w:hAnsiTheme="minorHAnsi" w:cstheme="minorHAnsi"/>
                <w:b/>
                <w:bCs/>
                <w:sz w:val="22"/>
                <w:szCs w:val="22"/>
              </w:rPr>
              <w:t xml:space="preserve"> each of</w:t>
            </w:r>
            <w:r w:rsidR="004B68B8" w:rsidRPr="00E70A9D">
              <w:rPr>
                <w:rFonts w:asciiTheme="minorHAnsi" w:hAnsiTheme="minorHAnsi" w:cstheme="minorHAnsi"/>
                <w:b/>
                <w:bCs/>
                <w:sz w:val="22"/>
                <w:szCs w:val="22"/>
              </w:rPr>
              <w:t xml:space="preserve"> th</w:t>
            </w:r>
            <w:r w:rsidR="005F0B91" w:rsidRPr="00E70A9D">
              <w:rPr>
                <w:rFonts w:asciiTheme="minorHAnsi" w:hAnsiTheme="minorHAnsi" w:cstheme="minorHAnsi"/>
                <w:b/>
                <w:bCs/>
                <w:sz w:val="22"/>
                <w:szCs w:val="22"/>
              </w:rPr>
              <w:t>ese</w:t>
            </w:r>
            <w:r w:rsidR="004B68B8" w:rsidRPr="00E70A9D">
              <w:rPr>
                <w:rFonts w:asciiTheme="minorHAnsi" w:hAnsiTheme="minorHAnsi" w:cstheme="minorHAnsi"/>
                <w:b/>
                <w:bCs/>
                <w:sz w:val="22"/>
                <w:szCs w:val="22"/>
              </w:rPr>
              <w:t xml:space="preserve"> requirement</w:t>
            </w:r>
            <w:r w:rsidR="005F0B91" w:rsidRPr="00E70A9D">
              <w:rPr>
                <w:rFonts w:asciiTheme="minorHAnsi" w:hAnsiTheme="minorHAnsi" w:cstheme="minorHAnsi"/>
                <w:b/>
                <w:bCs/>
                <w:sz w:val="22"/>
                <w:szCs w:val="22"/>
              </w:rPr>
              <w:t>s</w:t>
            </w:r>
            <w:r w:rsidR="004B68B8" w:rsidRPr="00E70A9D">
              <w:rPr>
                <w:rFonts w:asciiTheme="minorHAnsi" w:hAnsiTheme="minorHAnsi" w:cstheme="minorHAnsi"/>
                <w:b/>
                <w:bCs/>
                <w:sz w:val="22"/>
                <w:szCs w:val="22"/>
              </w:rPr>
              <w:t xml:space="preserve"> </w:t>
            </w:r>
            <w:r w:rsidR="00592B47" w:rsidRPr="00E70A9D">
              <w:rPr>
                <w:rFonts w:asciiTheme="minorHAnsi" w:hAnsiTheme="minorHAnsi" w:cstheme="minorHAnsi"/>
                <w:b/>
                <w:bCs/>
                <w:sz w:val="22"/>
                <w:szCs w:val="22"/>
              </w:rPr>
              <w:t>and describe</w:t>
            </w:r>
            <w:r w:rsidR="00592B47" w:rsidRPr="00E70A9D">
              <w:rPr>
                <w:rFonts w:ascii="Calibri" w:hAnsi="Calibri" w:cs="Tahoma"/>
                <w:b/>
                <w:bCs/>
                <w:sz w:val="22"/>
                <w:szCs w:val="22"/>
              </w:rPr>
              <w:t xml:space="preserve"> how th</w:t>
            </w:r>
            <w:r w:rsidR="005F0B91" w:rsidRPr="00E70A9D">
              <w:rPr>
                <w:rFonts w:ascii="Calibri" w:hAnsi="Calibri" w:cs="Tahoma"/>
                <w:b/>
                <w:bCs/>
                <w:sz w:val="22"/>
                <w:szCs w:val="22"/>
              </w:rPr>
              <w:t>ese</w:t>
            </w:r>
            <w:r w:rsidR="00592B47" w:rsidRPr="00E70A9D">
              <w:rPr>
                <w:rFonts w:ascii="Calibri" w:hAnsi="Calibri" w:cs="Tahoma"/>
                <w:b/>
                <w:bCs/>
                <w:sz w:val="22"/>
                <w:szCs w:val="22"/>
              </w:rPr>
              <w:t xml:space="preserve"> requirement</w:t>
            </w:r>
            <w:r w:rsidR="005F0B91" w:rsidRPr="00E70A9D">
              <w:rPr>
                <w:rFonts w:ascii="Calibri" w:hAnsi="Calibri" w:cs="Tahoma"/>
                <w:b/>
                <w:bCs/>
                <w:sz w:val="22"/>
                <w:szCs w:val="22"/>
              </w:rPr>
              <w:t>s</w:t>
            </w:r>
            <w:r w:rsidR="00592B47" w:rsidRPr="00E70A9D">
              <w:rPr>
                <w:rFonts w:ascii="Calibri" w:hAnsi="Calibri" w:cs="Tahoma"/>
                <w:b/>
                <w:bCs/>
                <w:sz w:val="22"/>
                <w:szCs w:val="22"/>
              </w:rPr>
              <w:t xml:space="preserve"> will be fully met</w:t>
            </w:r>
            <w:r w:rsidRPr="00E70A9D">
              <w:rPr>
                <w:rFonts w:ascii="Calibri" w:hAnsi="Calibri" w:cs="Tahoma"/>
                <w:b/>
                <w:bCs/>
                <w:sz w:val="22"/>
                <w:szCs w:val="22"/>
              </w:rPr>
              <w:t>.</w:t>
            </w:r>
          </w:p>
        </w:tc>
      </w:tr>
      <w:tr w:rsidR="00786229" w:rsidRPr="00E70A9D" w14:paraId="79D18DD8" w14:textId="77777777" w:rsidTr="00644157">
        <w:tc>
          <w:tcPr>
            <w:tcW w:w="8359" w:type="dxa"/>
            <w:gridSpan w:val="2"/>
          </w:tcPr>
          <w:p w14:paraId="61D17A33" w14:textId="77777777" w:rsidR="00786229" w:rsidRPr="00E70A9D" w:rsidRDefault="00786229" w:rsidP="00786229">
            <w:pPr>
              <w:rPr>
                <w:rFonts w:asciiTheme="minorHAnsi" w:hAnsiTheme="minorHAnsi" w:cstheme="minorBidi"/>
                <w:bCs/>
                <w:sz w:val="22"/>
                <w:szCs w:val="22"/>
              </w:rPr>
            </w:pPr>
            <w:r w:rsidRPr="00E70A9D">
              <w:rPr>
                <w:rFonts w:asciiTheme="minorHAnsi" w:hAnsiTheme="minorHAnsi" w:cstheme="minorHAnsi"/>
                <w:b/>
                <w:bCs/>
                <w:sz w:val="22"/>
                <w:szCs w:val="22"/>
              </w:rPr>
              <w:t>Tenderer’s Response:</w:t>
            </w:r>
          </w:p>
          <w:p w14:paraId="76265469" w14:textId="77777777" w:rsidR="00786229" w:rsidRPr="00E70A9D" w:rsidRDefault="00786229" w:rsidP="00091AF3">
            <w:pPr>
              <w:spacing w:before="60" w:after="60" w:line="320" w:lineRule="exact"/>
              <w:rPr>
                <w:rFonts w:asciiTheme="minorHAnsi" w:hAnsiTheme="minorHAnsi" w:cstheme="minorHAnsi"/>
                <w:b/>
                <w:bCs/>
                <w:sz w:val="22"/>
                <w:szCs w:val="22"/>
              </w:rPr>
            </w:pPr>
          </w:p>
          <w:p w14:paraId="72A2DE1E" w14:textId="77777777" w:rsidR="00786229" w:rsidRPr="00E70A9D" w:rsidRDefault="00786229" w:rsidP="00091AF3">
            <w:pPr>
              <w:spacing w:before="60" w:after="60" w:line="320" w:lineRule="exact"/>
              <w:rPr>
                <w:rFonts w:asciiTheme="minorHAnsi" w:hAnsiTheme="minorHAnsi" w:cstheme="minorHAnsi"/>
                <w:b/>
                <w:bCs/>
                <w:sz w:val="22"/>
                <w:szCs w:val="22"/>
              </w:rPr>
            </w:pPr>
          </w:p>
          <w:p w14:paraId="1742D427" w14:textId="77777777" w:rsidR="00786229" w:rsidRPr="00E70A9D" w:rsidRDefault="00786229" w:rsidP="00091AF3">
            <w:pPr>
              <w:spacing w:before="60" w:after="60" w:line="320" w:lineRule="exact"/>
              <w:rPr>
                <w:rFonts w:asciiTheme="minorHAnsi" w:hAnsiTheme="minorHAnsi" w:cstheme="minorHAnsi"/>
                <w:b/>
                <w:bCs/>
                <w:sz w:val="22"/>
                <w:szCs w:val="22"/>
              </w:rPr>
            </w:pPr>
          </w:p>
        </w:tc>
      </w:tr>
      <w:bookmarkEnd w:id="1"/>
      <w:tr w:rsidR="009D2A00" w:rsidRPr="00E70A9D" w14:paraId="1F22CDBE" w14:textId="77777777" w:rsidTr="009D2A00">
        <w:tc>
          <w:tcPr>
            <w:tcW w:w="1386" w:type="dxa"/>
            <w:shd w:val="clear" w:color="auto" w:fill="F2F2F2" w:themeFill="background1" w:themeFillShade="F2"/>
          </w:tcPr>
          <w:p w14:paraId="0277C24C" w14:textId="49E7F986" w:rsidR="009D2A00" w:rsidRPr="00E70A9D" w:rsidRDefault="009D2A00" w:rsidP="005F241C">
            <w:pPr>
              <w:rPr>
                <w:rFonts w:ascii="Calibri" w:hAnsi="Calibri" w:cs="Tahoma"/>
                <w:b/>
                <w:bCs/>
                <w:sz w:val="22"/>
                <w:szCs w:val="22"/>
              </w:rPr>
            </w:pPr>
            <w:r w:rsidRPr="00E70A9D">
              <w:rPr>
                <w:rFonts w:ascii="Calibri" w:hAnsi="Calibri" w:cs="Tahoma"/>
                <w:b/>
                <w:bCs/>
                <w:sz w:val="22"/>
                <w:szCs w:val="22"/>
              </w:rPr>
              <w:t>M4</w:t>
            </w:r>
          </w:p>
          <w:p w14:paraId="47659A9A" w14:textId="5592FC13" w:rsidR="009D2A00" w:rsidRPr="00E70A9D" w:rsidRDefault="009D2A00" w:rsidP="005F241C">
            <w:pPr>
              <w:rPr>
                <w:rFonts w:ascii="Calibri" w:hAnsi="Calibri" w:cs="Tahoma"/>
                <w:b/>
                <w:bCs/>
                <w:sz w:val="22"/>
                <w:szCs w:val="22"/>
              </w:rPr>
            </w:pPr>
            <w:r w:rsidRPr="00E70A9D">
              <w:rPr>
                <w:rFonts w:ascii="Calibri" w:hAnsi="Calibri" w:cs="Tahoma"/>
                <w:b/>
                <w:bCs/>
                <w:sz w:val="22"/>
                <w:szCs w:val="22"/>
              </w:rPr>
              <w:t xml:space="preserve">Delivery time </w:t>
            </w:r>
          </w:p>
          <w:p w14:paraId="1FE8DA3F" w14:textId="77777777" w:rsidR="009D2A00" w:rsidRPr="00E70A9D" w:rsidRDefault="009D2A00" w:rsidP="005F241C">
            <w:pPr>
              <w:rPr>
                <w:rFonts w:asciiTheme="minorHAnsi" w:hAnsiTheme="minorHAnsi" w:cstheme="minorHAnsi"/>
                <w:b/>
                <w:bCs/>
                <w:sz w:val="22"/>
                <w:szCs w:val="22"/>
              </w:rPr>
            </w:pPr>
          </w:p>
        </w:tc>
        <w:tc>
          <w:tcPr>
            <w:tcW w:w="6973" w:type="dxa"/>
            <w:shd w:val="clear" w:color="auto" w:fill="F2F2F2" w:themeFill="background1" w:themeFillShade="F2"/>
          </w:tcPr>
          <w:p w14:paraId="0D9B6FF5" w14:textId="4C7852D7" w:rsidR="009D2A00" w:rsidRPr="00E70A9D" w:rsidRDefault="009D2A00" w:rsidP="005F241C">
            <w:pPr>
              <w:rPr>
                <w:rFonts w:ascii="Calibri" w:hAnsi="Calibri" w:cs="Tahoma"/>
                <w:sz w:val="22"/>
                <w:szCs w:val="22"/>
              </w:rPr>
            </w:pPr>
            <w:r w:rsidRPr="00E70A9D">
              <w:rPr>
                <w:rFonts w:ascii="Calibri" w:hAnsi="Calibri" w:cs="Tahoma"/>
                <w:b/>
                <w:bCs/>
                <w:sz w:val="22"/>
                <w:szCs w:val="22"/>
              </w:rPr>
              <w:t xml:space="preserve">Tenders must be willing to commit to a maximum delivery time that does not exceed </w:t>
            </w:r>
            <w:r w:rsidR="00660E5E">
              <w:rPr>
                <w:rFonts w:ascii="Calibri" w:hAnsi="Calibri" w:cs="Tahoma"/>
                <w:b/>
                <w:bCs/>
                <w:sz w:val="22"/>
                <w:szCs w:val="22"/>
              </w:rPr>
              <w:t>20</w:t>
            </w:r>
            <w:r w:rsidRPr="00E70A9D">
              <w:rPr>
                <w:rFonts w:ascii="Calibri" w:hAnsi="Calibri" w:cs="Tahoma"/>
                <w:b/>
                <w:bCs/>
                <w:sz w:val="22"/>
                <w:szCs w:val="22"/>
              </w:rPr>
              <w:t xml:space="preserve"> business days from receipt of a purchase order.</w:t>
            </w:r>
          </w:p>
        </w:tc>
      </w:tr>
      <w:tr w:rsidR="009D2A00" w:rsidRPr="00E70A9D" w14:paraId="2D73E3B9" w14:textId="77777777" w:rsidTr="005F241C">
        <w:tc>
          <w:tcPr>
            <w:tcW w:w="8359" w:type="dxa"/>
            <w:gridSpan w:val="2"/>
            <w:shd w:val="clear" w:color="auto" w:fill="F2F2F2" w:themeFill="background1" w:themeFillShade="F2"/>
          </w:tcPr>
          <w:p w14:paraId="153BAD4B" w14:textId="1A812151" w:rsidR="009D2A00" w:rsidRPr="00E70A9D" w:rsidRDefault="009D2A00" w:rsidP="005F241C">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t xml:space="preserve">Tenderers must confirm their acceptance </w:t>
            </w:r>
            <w:r w:rsidR="004B68B8" w:rsidRPr="00E70A9D">
              <w:rPr>
                <w:rFonts w:asciiTheme="minorHAnsi" w:hAnsiTheme="minorHAnsi" w:cstheme="minorHAnsi"/>
                <w:b/>
                <w:bCs/>
                <w:sz w:val="22"/>
                <w:szCs w:val="22"/>
              </w:rPr>
              <w:t xml:space="preserve">of this mandatory requirement </w:t>
            </w:r>
            <w:r w:rsidRPr="00E70A9D">
              <w:rPr>
                <w:rFonts w:asciiTheme="minorHAnsi" w:hAnsiTheme="minorHAnsi" w:cstheme="minorHAnsi"/>
                <w:b/>
                <w:bCs/>
                <w:sz w:val="22"/>
                <w:szCs w:val="22"/>
              </w:rPr>
              <w:t>and</w:t>
            </w:r>
            <w:r w:rsidRPr="00E70A9D">
              <w:rPr>
                <w:rFonts w:ascii="Calibri" w:hAnsi="Calibri" w:cs="Tahoma"/>
                <w:b/>
                <w:bCs/>
                <w:sz w:val="22"/>
                <w:szCs w:val="22"/>
              </w:rPr>
              <w:t xml:space="preserve"> describe how their proposed solution will fully meet this requirement.</w:t>
            </w:r>
          </w:p>
        </w:tc>
      </w:tr>
      <w:tr w:rsidR="009D2A00" w:rsidRPr="00E70A9D" w14:paraId="310C41CF" w14:textId="77777777" w:rsidTr="005F241C">
        <w:tc>
          <w:tcPr>
            <w:tcW w:w="8359" w:type="dxa"/>
            <w:gridSpan w:val="2"/>
          </w:tcPr>
          <w:p w14:paraId="51F40301" w14:textId="77777777" w:rsidR="009D2A00" w:rsidRPr="00E70A9D" w:rsidRDefault="009D2A00" w:rsidP="005F241C">
            <w:pPr>
              <w:rPr>
                <w:rFonts w:asciiTheme="minorHAnsi" w:hAnsiTheme="minorHAnsi" w:cstheme="minorBidi"/>
                <w:bCs/>
                <w:sz w:val="22"/>
                <w:szCs w:val="22"/>
              </w:rPr>
            </w:pPr>
            <w:r w:rsidRPr="00E70A9D">
              <w:rPr>
                <w:rFonts w:asciiTheme="minorHAnsi" w:hAnsiTheme="minorHAnsi" w:cstheme="minorHAnsi"/>
                <w:b/>
                <w:bCs/>
                <w:sz w:val="22"/>
                <w:szCs w:val="22"/>
              </w:rPr>
              <w:t>Tenderer’s Response:</w:t>
            </w:r>
          </w:p>
          <w:p w14:paraId="19240C31" w14:textId="77777777" w:rsidR="009D2A00" w:rsidRPr="00E70A9D" w:rsidRDefault="009D2A00" w:rsidP="005F241C">
            <w:pPr>
              <w:spacing w:before="60" w:after="60" w:line="320" w:lineRule="exact"/>
              <w:rPr>
                <w:rFonts w:asciiTheme="minorHAnsi" w:hAnsiTheme="minorHAnsi" w:cstheme="minorHAnsi"/>
                <w:b/>
                <w:bCs/>
                <w:sz w:val="22"/>
                <w:szCs w:val="22"/>
              </w:rPr>
            </w:pPr>
          </w:p>
          <w:p w14:paraId="16F46A94" w14:textId="77777777" w:rsidR="009D2A00" w:rsidRPr="00E70A9D" w:rsidRDefault="009D2A00" w:rsidP="005F241C">
            <w:pPr>
              <w:spacing w:before="60" w:after="60" w:line="320" w:lineRule="exact"/>
              <w:rPr>
                <w:rFonts w:asciiTheme="minorHAnsi" w:hAnsiTheme="minorHAnsi" w:cstheme="minorHAnsi"/>
                <w:b/>
                <w:bCs/>
                <w:sz w:val="22"/>
                <w:szCs w:val="22"/>
              </w:rPr>
            </w:pPr>
          </w:p>
          <w:p w14:paraId="39A95AC6" w14:textId="77777777" w:rsidR="009D2A00" w:rsidRPr="00E70A9D" w:rsidRDefault="009D2A00" w:rsidP="005F241C">
            <w:pPr>
              <w:spacing w:before="60" w:after="60" w:line="320" w:lineRule="exact"/>
              <w:rPr>
                <w:rFonts w:asciiTheme="minorHAnsi" w:hAnsiTheme="minorHAnsi" w:cstheme="minorHAnsi"/>
                <w:b/>
                <w:bCs/>
                <w:sz w:val="22"/>
                <w:szCs w:val="22"/>
              </w:rPr>
            </w:pPr>
          </w:p>
        </w:tc>
      </w:tr>
      <w:tr w:rsidR="0079708C" w:rsidRPr="00E70A9D" w14:paraId="0611B92F" w14:textId="77777777" w:rsidTr="005F241C">
        <w:tc>
          <w:tcPr>
            <w:tcW w:w="8359" w:type="dxa"/>
            <w:gridSpan w:val="2"/>
          </w:tcPr>
          <w:p w14:paraId="7C3B329D" w14:textId="77777777" w:rsidR="0079708C" w:rsidRPr="00E70A9D" w:rsidRDefault="0079708C" w:rsidP="005F241C">
            <w:pPr>
              <w:rPr>
                <w:rFonts w:asciiTheme="minorHAnsi" w:hAnsiTheme="minorHAnsi" w:cstheme="minorHAnsi"/>
                <w:b/>
                <w:bCs/>
                <w:sz w:val="22"/>
                <w:szCs w:val="22"/>
              </w:rPr>
            </w:pPr>
          </w:p>
        </w:tc>
      </w:tr>
      <w:tr w:rsidR="009D2A00" w:rsidRPr="00E70A9D" w14:paraId="5EDB0F43" w14:textId="77777777" w:rsidTr="009D2A00">
        <w:tc>
          <w:tcPr>
            <w:tcW w:w="1386" w:type="dxa"/>
            <w:shd w:val="clear" w:color="auto" w:fill="F2F2F2" w:themeFill="background1" w:themeFillShade="F2"/>
          </w:tcPr>
          <w:p w14:paraId="3E4580E9" w14:textId="5B7B48FA" w:rsidR="009D2A00" w:rsidRPr="00E70A9D" w:rsidRDefault="009D2A00" w:rsidP="005F241C">
            <w:pPr>
              <w:rPr>
                <w:rFonts w:ascii="Calibri" w:hAnsi="Calibri" w:cs="Tahoma"/>
                <w:b/>
                <w:bCs/>
                <w:sz w:val="22"/>
                <w:szCs w:val="22"/>
              </w:rPr>
            </w:pPr>
            <w:r w:rsidRPr="00E70A9D">
              <w:rPr>
                <w:rFonts w:ascii="Calibri" w:hAnsi="Calibri" w:cs="Tahoma"/>
                <w:b/>
                <w:bCs/>
                <w:sz w:val="22"/>
                <w:szCs w:val="22"/>
              </w:rPr>
              <w:t>M</w:t>
            </w:r>
            <w:r w:rsidR="00622712" w:rsidRPr="00E70A9D">
              <w:rPr>
                <w:rFonts w:ascii="Calibri" w:hAnsi="Calibri" w:cs="Tahoma"/>
                <w:b/>
                <w:bCs/>
                <w:sz w:val="22"/>
                <w:szCs w:val="22"/>
              </w:rPr>
              <w:t>5</w:t>
            </w:r>
          </w:p>
          <w:p w14:paraId="0B6F34E7" w14:textId="3FF962B6" w:rsidR="009D2A00" w:rsidRPr="00E70A9D" w:rsidRDefault="009D2A00" w:rsidP="005F241C">
            <w:pPr>
              <w:rPr>
                <w:rFonts w:ascii="Calibri" w:hAnsi="Calibri" w:cs="Tahoma"/>
                <w:b/>
                <w:bCs/>
                <w:sz w:val="22"/>
                <w:szCs w:val="22"/>
              </w:rPr>
            </w:pPr>
            <w:r w:rsidRPr="00E70A9D">
              <w:rPr>
                <w:rFonts w:ascii="Calibri" w:hAnsi="Calibri" w:cs="Tahoma"/>
                <w:b/>
                <w:bCs/>
                <w:sz w:val="22"/>
                <w:szCs w:val="22"/>
              </w:rPr>
              <w:t>Verification</w:t>
            </w:r>
          </w:p>
          <w:p w14:paraId="6050A2A9" w14:textId="4D3B4994" w:rsidR="009D2A00" w:rsidRPr="00E70A9D" w:rsidRDefault="009D2A00" w:rsidP="005F241C">
            <w:pPr>
              <w:rPr>
                <w:rFonts w:ascii="Calibri" w:hAnsi="Calibri" w:cs="Tahoma"/>
                <w:b/>
                <w:bCs/>
                <w:sz w:val="22"/>
                <w:szCs w:val="22"/>
              </w:rPr>
            </w:pPr>
            <w:r w:rsidRPr="00E70A9D">
              <w:rPr>
                <w:rFonts w:ascii="Calibri" w:hAnsi="Calibri" w:cs="Tahoma"/>
                <w:b/>
                <w:bCs/>
                <w:sz w:val="22"/>
                <w:szCs w:val="22"/>
              </w:rPr>
              <w:t>Test</w:t>
            </w:r>
          </w:p>
          <w:p w14:paraId="444D359E" w14:textId="77777777" w:rsidR="009D2A00" w:rsidRPr="00E70A9D" w:rsidRDefault="009D2A00" w:rsidP="005F241C">
            <w:pPr>
              <w:rPr>
                <w:rFonts w:asciiTheme="minorHAnsi" w:hAnsiTheme="minorHAnsi" w:cstheme="minorHAnsi"/>
                <w:b/>
                <w:bCs/>
                <w:sz w:val="22"/>
                <w:szCs w:val="22"/>
              </w:rPr>
            </w:pPr>
          </w:p>
        </w:tc>
        <w:tc>
          <w:tcPr>
            <w:tcW w:w="6973" w:type="dxa"/>
            <w:shd w:val="clear" w:color="auto" w:fill="F2F2F2" w:themeFill="background1" w:themeFillShade="F2"/>
          </w:tcPr>
          <w:p w14:paraId="458A1F2E" w14:textId="2B6C0F73" w:rsidR="009D2A00" w:rsidRPr="00E70A9D" w:rsidRDefault="009D2A00" w:rsidP="005F241C">
            <w:pPr>
              <w:rPr>
                <w:rFonts w:ascii="Calibri" w:hAnsi="Calibri" w:cs="Tahoma"/>
                <w:sz w:val="22"/>
                <w:szCs w:val="22"/>
              </w:rPr>
            </w:pPr>
            <w:r w:rsidRPr="00E70A9D">
              <w:rPr>
                <w:rFonts w:ascii="Calibri" w:hAnsi="Calibri" w:cs="Tahoma"/>
                <w:b/>
                <w:bCs/>
                <w:sz w:val="22"/>
                <w:szCs w:val="22"/>
              </w:rPr>
              <w:t>Devices proposed must pass a Verification Trial prior to contract award. Details below *</w:t>
            </w:r>
          </w:p>
        </w:tc>
      </w:tr>
      <w:tr w:rsidR="009D2A00" w:rsidRPr="00E70A9D" w14:paraId="3D768F93" w14:textId="77777777" w:rsidTr="005F241C">
        <w:tc>
          <w:tcPr>
            <w:tcW w:w="8359" w:type="dxa"/>
            <w:gridSpan w:val="2"/>
            <w:shd w:val="clear" w:color="auto" w:fill="F2F2F2" w:themeFill="background1" w:themeFillShade="F2"/>
          </w:tcPr>
          <w:p w14:paraId="14E5583B" w14:textId="5000CB5B" w:rsidR="009D2A00" w:rsidRPr="00E70A9D" w:rsidRDefault="009D2A00" w:rsidP="005F241C">
            <w:pPr>
              <w:spacing w:before="60" w:after="60" w:line="320" w:lineRule="exact"/>
              <w:rPr>
                <w:rFonts w:asciiTheme="minorHAnsi" w:hAnsiTheme="minorHAnsi" w:cstheme="minorHAnsi"/>
                <w:b/>
                <w:bCs/>
                <w:sz w:val="22"/>
                <w:szCs w:val="22"/>
              </w:rPr>
            </w:pPr>
            <w:r w:rsidRPr="00E70A9D">
              <w:rPr>
                <w:rFonts w:asciiTheme="minorHAnsi" w:hAnsiTheme="minorHAnsi" w:cstheme="minorHAnsi"/>
                <w:b/>
                <w:bCs/>
                <w:sz w:val="22"/>
                <w:szCs w:val="22"/>
              </w:rPr>
              <w:lastRenderedPageBreak/>
              <w:t>Tenderers must confirm their acceptance</w:t>
            </w:r>
            <w:r w:rsidR="00255168" w:rsidRPr="00E70A9D">
              <w:rPr>
                <w:rFonts w:asciiTheme="minorHAnsi" w:hAnsiTheme="minorHAnsi" w:cstheme="minorHAnsi"/>
                <w:b/>
                <w:bCs/>
                <w:sz w:val="22"/>
                <w:szCs w:val="22"/>
              </w:rPr>
              <w:t xml:space="preserve"> to the terms </w:t>
            </w:r>
            <w:r w:rsidR="005F0B91" w:rsidRPr="00E70A9D">
              <w:rPr>
                <w:rFonts w:asciiTheme="minorHAnsi" w:hAnsiTheme="minorHAnsi" w:cstheme="minorHAnsi"/>
                <w:b/>
                <w:bCs/>
                <w:sz w:val="22"/>
                <w:szCs w:val="22"/>
              </w:rPr>
              <w:t>of this</w:t>
            </w:r>
            <w:r w:rsidR="00255168" w:rsidRPr="00E70A9D">
              <w:rPr>
                <w:rFonts w:asciiTheme="minorHAnsi" w:hAnsiTheme="minorHAnsi" w:cstheme="minorHAnsi"/>
                <w:b/>
                <w:bCs/>
                <w:sz w:val="22"/>
                <w:szCs w:val="22"/>
              </w:rPr>
              <w:t xml:space="preserve"> mandatory test</w:t>
            </w:r>
            <w:r w:rsidRPr="00E70A9D">
              <w:rPr>
                <w:rFonts w:ascii="Calibri" w:hAnsi="Calibri" w:cs="Tahoma"/>
                <w:b/>
                <w:bCs/>
                <w:sz w:val="22"/>
                <w:szCs w:val="22"/>
              </w:rPr>
              <w:t xml:space="preserve"> requirement.</w:t>
            </w:r>
          </w:p>
        </w:tc>
      </w:tr>
      <w:tr w:rsidR="009D2A00" w:rsidRPr="00E70A9D" w14:paraId="3B166DE7" w14:textId="77777777" w:rsidTr="005F241C">
        <w:tc>
          <w:tcPr>
            <w:tcW w:w="8359" w:type="dxa"/>
            <w:gridSpan w:val="2"/>
          </w:tcPr>
          <w:p w14:paraId="086EC077" w14:textId="77777777" w:rsidR="009D2A00" w:rsidRPr="00E70A9D" w:rsidRDefault="009D2A00" w:rsidP="005F241C">
            <w:pPr>
              <w:rPr>
                <w:rFonts w:asciiTheme="minorHAnsi" w:hAnsiTheme="minorHAnsi" w:cstheme="minorBidi"/>
                <w:bCs/>
                <w:sz w:val="22"/>
                <w:szCs w:val="22"/>
              </w:rPr>
            </w:pPr>
            <w:r w:rsidRPr="00E70A9D">
              <w:rPr>
                <w:rFonts w:asciiTheme="minorHAnsi" w:hAnsiTheme="minorHAnsi" w:cstheme="minorHAnsi"/>
                <w:b/>
                <w:bCs/>
                <w:sz w:val="22"/>
                <w:szCs w:val="22"/>
              </w:rPr>
              <w:t>Tenderer’s Response:</w:t>
            </w:r>
          </w:p>
          <w:p w14:paraId="1BDA4257" w14:textId="77777777" w:rsidR="009D2A00" w:rsidRPr="00E70A9D" w:rsidRDefault="009D2A00" w:rsidP="005F241C">
            <w:pPr>
              <w:spacing w:before="60" w:after="60" w:line="320" w:lineRule="exact"/>
              <w:rPr>
                <w:rFonts w:asciiTheme="minorHAnsi" w:hAnsiTheme="minorHAnsi" w:cstheme="minorHAnsi"/>
                <w:b/>
                <w:bCs/>
                <w:sz w:val="22"/>
                <w:szCs w:val="22"/>
              </w:rPr>
            </w:pPr>
          </w:p>
          <w:p w14:paraId="1F2FC46C" w14:textId="77777777" w:rsidR="009D2A00" w:rsidRPr="00E70A9D" w:rsidRDefault="009D2A00" w:rsidP="005F241C">
            <w:pPr>
              <w:spacing w:before="60" w:after="60" w:line="320" w:lineRule="exact"/>
              <w:rPr>
                <w:rFonts w:asciiTheme="minorHAnsi" w:hAnsiTheme="minorHAnsi" w:cstheme="minorHAnsi"/>
                <w:b/>
                <w:bCs/>
                <w:sz w:val="22"/>
                <w:szCs w:val="22"/>
              </w:rPr>
            </w:pPr>
          </w:p>
          <w:p w14:paraId="068F1B49" w14:textId="77777777" w:rsidR="009D2A00" w:rsidRPr="00E70A9D" w:rsidRDefault="009D2A00" w:rsidP="005F241C">
            <w:pPr>
              <w:spacing w:before="60" w:after="60" w:line="320" w:lineRule="exact"/>
              <w:rPr>
                <w:rFonts w:asciiTheme="minorHAnsi" w:hAnsiTheme="minorHAnsi" w:cstheme="minorHAnsi"/>
                <w:b/>
                <w:bCs/>
                <w:sz w:val="22"/>
                <w:szCs w:val="22"/>
              </w:rPr>
            </w:pPr>
          </w:p>
        </w:tc>
      </w:tr>
    </w:tbl>
    <w:p w14:paraId="4A23F077" w14:textId="77777777" w:rsidR="009D2A00" w:rsidRDefault="009D2A00" w:rsidP="009D2A00">
      <w:pPr>
        <w:ind w:left="870"/>
        <w:rPr>
          <w:rFonts w:asciiTheme="minorHAnsi" w:hAnsiTheme="minorHAnsi" w:cstheme="minorHAnsi"/>
          <w:sz w:val="22"/>
          <w:szCs w:val="22"/>
          <w:lang w:eastAsia="en-IE"/>
        </w:rPr>
      </w:pPr>
    </w:p>
    <w:p w14:paraId="1E8F3B09" w14:textId="6B997DF9" w:rsidR="009D2A00" w:rsidRPr="009D2A00" w:rsidRDefault="00255168" w:rsidP="009D2A00">
      <w:pPr>
        <w:ind w:left="870"/>
        <w:rPr>
          <w:rFonts w:asciiTheme="minorHAnsi" w:hAnsiTheme="minorHAnsi" w:cstheme="minorHAnsi"/>
          <w:b/>
          <w:bCs/>
          <w:sz w:val="22"/>
          <w:szCs w:val="22"/>
          <w:lang w:eastAsia="en-IE"/>
        </w:rPr>
      </w:pPr>
      <w:r>
        <w:rPr>
          <w:rFonts w:asciiTheme="minorHAnsi" w:hAnsiTheme="minorHAnsi" w:cstheme="minorHAnsi"/>
          <w:b/>
          <w:bCs/>
          <w:sz w:val="22"/>
          <w:szCs w:val="22"/>
          <w:lang w:eastAsia="en-IE"/>
        </w:rPr>
        <w:t>*</w:t>
      </w:r>
      <w:r w:rsidR="009D2A00" w:rsidRPr="009D2A00">
        <w:rPr>
          <w:rFonts w:asciiTheme="minorHAnsi" w:hAnsiTheme="minorHAnsi" w:cstheme="minorHAnsi"/>
          <w:b/>
          <w:bCs/>
          <w:sz w:val="22"/>
          <w:szCs w:val="22"/>
          <w:lang w:eastAsia="en-IE"/>
        </w:rPr>
        <w:t>Verification Trial</w:t>
      </w:r>
    </w:p>
    <w:p w14:paraId="19B07176" w14:textId="77777777" w:rsidR="009D2A00" w:rsidRPr="009D2A00" w:rsidRDefault="009D2A00" w:rsidP="009D2A00">
      <w:pPr>
        <w:ind w:left="870"/>
        <w:rPr>
          <w:rFonts w:asciiTheme="minorHAnsi" w:hAnsiTheme="minorHAnsi" w:cstheme="minorHAnsi"/>
          <w:sz w:val="22"/>
          <w:szCs w:val="22"/>
          <w:lang w:eastAsia="en-IE"/>
        </w:rPr>
      </w:pPr>
    </w:p>
    <w:p w14:paraId="48E4AAFA" w14:textId="433BDB16" w:rsid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Revenue will require all tenderers to provide an evaluation device which exactly matches the specification submitted. The evaluation process will include but is not limited to the below:</w:t>
      </w:r>
      <w:r w:rsidRPr="009D2A00">
        <w:rPr>
          <w:rFonts w:asciiTheme="minorHAnsi" w:hAnsiTheme="minorHAnsi" w:cstheme="minorHAnsi"/>
          <w:sz w:val="22"/>
          <w:szCs w:val="22"/>
          <w:lang w:eastAsia="en-IE"/>
        </w:rPr>
        <w:tab/>
      </w:r>
    </w:p>
    <w:p w14:paraId="2501FD24" w14:textId="77777777" w:rsidR="005F0B91" w:rsidRPr="009D2A00" w:rsidRDefault="005F0B91" w:rsidP="009D2A00">
      <w:pPr>
        <w:ind w:left="870"/>
        <w:rPr>
          <w:rFonts w:asciiTheme="minorHAnsi" w:hAnsiTheme="minorHAnsi" w:cstheme="minorHAnsi"/>
          <w:sz w:val="22"/>
          <w:szCs w:val="22"/>
          <w:lang w:eastAsia="en-IE"/>
        </w:rPr>
      </w:pPr>
    </w:p>
    <w:p w14:paraId="6BD0DCE8" w14:textId="64A55F97" w:rsidR="005F0B91" w:rsidRPr="00800644" w:rsidRDefault="009D2A00" w:rsidP="00800644">
      <w:pPr>
        <w:pStyle w:val="ListParagraph"/>
        <w:numPr>
          <w:ilvl w:val="0"/>
          <w:numId w:val="27"/>
        </w:numPr>
        <w:rPr>
          <w:rFonts w:asciiTheme="minorHAnsi" w:hAnsiTheme="minorHAnsi" w:cstheme="minorHAnsi"/>
          <w:sz w:val="22"/>
          <w:szCs w:val="22"/>
          <w:lang w:eastAsia="en-IE"/>
        </w:rPr>
      </w:pPr>
      <w:r w:rsidRPr="00800644">
        <w:rPr>
          <w:rFonts w:asciiTheme="minorHAnsi" w:hAnsiTheme="minorHAnsi" w:cstheme="minorHAnsi"/>
          <w:sz w:val="22"/>
          <w:szCs w:val="22"/>
          <w:lang w:eastAsia="en-IE"/>
        </w:rPr>
        <w:t>Verification of minimum specifications</w:t>
      </w:r>
    </w:p>
    <w:p w14:paraId="3C44C8C8" w14:textId="3C1552B3" w:rsidR="005F0B91" w:rsidRPr="00800644" w:rsidRDefault="009D2A00" w:rsidP="00800644">
      <w:pPr>
        <w:pStyle w:val="ListParagraph"/>
        <w:numPr>
          <w:ilvl w:val="0"/>
          <w:numId w:val="27"/>
        </w:numPr>
        <w:rPr>
          <w:rFonts w:asciiTheme="minorHAnsi" w:hAnsiTheme="minorHAnsi" w:cstheme="minorHAnsi"/>
          <w:sz w:val="22"/>
          <w:szCs w:val="22"/>
          <w:lang w:eastAsia="en-IE"/>
        </w:rPr>
      </w:pPr>
      <w:r w:rsidRPr="00800644">
        <w:rPr>
          <w:rFonts w:asciiTheme="minorHAnsi" w:hAnsiTheme="minorHAnsi" w:cstheme="minorHAnsi"/>
          <w:sz w:val="22"/>
          <w:szCs w:val="22"/>
          <w:lang w:eastAsia="en-IE"/>
        </w:rPr>
        <w:t>Performant HDX offloading through Citrix</w:t>
      </w:r>
    </w:p>
    <w:p w14:paraId="77EAB9AA" w14:textId="5CD23BB5" w:rsidR="009D2A00" w:rsidRPr="00800644" w:rsidRDefault="009D2A00" w:rsidP="00800644">
      <w:pPr>
        <w:pStyle w:val="ListParagraph"/>
        <w:numPr>
          <w:ilvl w:val="2"/>
          <w:numId w:val="25"/>
        </w:numPr>
        <w:rPr>
          <w:rFonts w:asciiTheme="minorHAnsi" w:hAnsiTheme="minorHAnsi" w:cstheme="minorHAnsi"/>
          <w:sz w:val="22"/>
          <w:szCs w:val="22"/>
          <w:lang w:eastAsia="en-IE"/>
        </w:rPr>
      </w:pPr>
      <w:r w:rsidRPr="00800644">
        <w:rPr>
          <w:rFonts w:asciiTheme="minorHAnsi" w:hAnsiTheme="minorHAnsi" w:cstheme="minorHAnsi"/>
          <w:sz w:val="22"/>
          <w:szCs w:val="22"/>
          <w:lang w:eastAsia="en-IE"/>
        </w:rPr>
        <w:t xml:space="preserve">Microsoft Teams </w:t>
      </w:r>
    </w:p>
    <w:p w14:paraId="02E1B2C9" w14:textId="3155AF03" w:rsidR="009D2A00" w:rsidRPr="00800644" w:rsidRDefault="009D2A00" w:rsidP="00800644">
      <w:pPr>
        <w:pStyle w:val="ListParagraph"/>
        <w:numPr>
          <w:ilvl w:val="2"/>
          <w:numId w:val="25"/>
        </w:numPr>
        <w:rPr>
          <w:rFonts w:asciiTheme="minorHAnsi" w:hAnsiTheme="minorHAnsi" w:cstheme="minorHAnsi"/>
          <w:sz w:val="22"/>
          <w:szCs w:val="22"/>
          <w:lang w:eastAsia="en-IE"/>
        </w:rPr>
      </w:pPr>
      <w:r w:rsidRPr="00800644">
        <w:rPr>
          <w:rFonts w:asciiTheme="minorHAnsi" w:hAnsiTheme="minorHAnsi" w:cstheme="minorHAnsi"/>
          <w:sz w:val="22"/>
          <w:szCs w:val="22"/>
          <w:lang w:eastAsia="en-IE"/>
        </w:rPr>
        <w:t xml:space="preserve">Zoom </w:t>
      </w:r>
    </w:p>
    <w:p w14:paraId="06C96232" w14:textId="78D905DD" w:rsidR="009D2A00" w:rsidRPr="00800644" w:rsidRDefault="009D2A00" w:rsidP="00800644">
      <w:pPr>
        <w:pStyle w:val="ListParagraph"/>
        <w:numPr>
          <w:ilvl w:val="2"/>
          <w:numId w:val="25"/>
        </w:numPr>
        <w:rPr>
          <w:rFonts w:asciiTheme="minorHAnsi" w:hAnsiTheme="minorHAnsi" w:cstheme="minorHAnsi"/>
          <w:sz w:val="22"/>
          <w:szCs w:val="22"/>
          <w:lang w:eastAsia="en-IE"/>
        </w:rPr>
      </w:pPr>
      <w:r w:rsidRPr="00800644">
        <w:rPr>
          <w:rFonts w:asciiTheme="minorHAnsi" w:hAnsiTheme="minorHAnsi" w:cstheme="minorHAnsi"/>
          <w:sz w:val="22"/>
          <w:szCs w:val="22"/>
          <w:lang w:eastAsia="en-IE"/>
        </w:rPr>
        <w:t xml:space="preserve">Cisco </w:t>
      </w:r>
      <w:r w:rsidR="00454286">
        <w:rPr>
          <w:rFonts w:asciiTheme="minorHAnsi" w:hAnsiTheme="minorHAnsi" w:cstheme="minorHAnsi"/>
          <w:sz w:val="22"/>
          <w:szCs w:val="22"/>
          <w:lang w:eastAsia="en-IE"/>
        </w:rPr>
        <w:t>Webex</w:t>
      </w:r>
    </w:p>
    <w:p w14:paraId="37C1BC54" w14:textId="5CDF9A3D" w:rsidR="009D2A00" w:rsidRPr="00800644" w:rsidRDefault="009D2A00" w:rsidP="00800644">
      <w:pPr>
        <w:pStyle w:val="ListParagraph"/>
        <w:numPr>
          <w:ilvl w:val="2"/>
          <w:numId w:val="25"/>
        </w:numPr>
        <w:rPr>
          <w:rFonts w:asciiTheme="minorHAnsi" w:hAnsiTheme="minorHAnsi" w:cstheme="minorHAnsi"/>
          <w:sz w:val="22"/>
          <w:szCs w:val="22"/>
          <w:lang w:eastAsia="en-IE"/>
        </w:rPr>
      </w:pPr>
      <w:r w:rsidRPr="00800644">
        <w:rPr>
          <w:rFonts w:asciiTheme="minorHAnsi" w:hAnsiTheme="minorHAnsi" w:cstheme="minorHAnsi"/>
          <w:sz w:val="22"/>
          <w:szCs w:val="22"/>
          <w:lang w:eastAsia="en-IE"/>
        </w:rPr>
        <w:t xml:space="preserve">Amazon Connect </w:t>
      </w:r>
    </w:p>
    <w:p w14:paraId="0DCF200F" w14:textId="2076F8CD" w:rsidR="009D2A00" w:rsidRPr="00800644" w:rsidRDefault="009D2A00" w:rsidP="00800644">
      <w:pPr>
        <w:pStyle w:val="ListParagraph"/>
        <w:numPr>
          <w:ilvl w:val="0"/>
          <w:numId w:val="27"/>
        </w:numPr>
        <w:rPr>
          <w:rFonts w:asciiTheme="minorHAnsi" w:hAnsiTheme="minorHAnsi" w:cstheme="minorHAnsi"/>
          <w:sz w:val="22"/>
          <w:szCs w:val="22"/>
          <w:lang w:eastAsia="en-IE"/>
        </w:rPr>
      </w:pPr>
      <w:r w:rsidRPr="00800644">
        <w:rPr>
          <w:rFonts w:asciiTheme="minorHAnsi" w:hAnsiTheme="minorHAnsi" w:cstheme="minorHAnsi"/>
          <w:sz w:val="22"/>
          <w:szCs w:val="22"/>
          <w:lang w:eastAsia="en-IE"/>
        </w:rPr>
        <w:t xml:space="preserve">Multi Monitor </w:t>
      </w:r>
    </w:p>
    <w:p w14:paraId="5E0D9638" w14:textId="1E6846A4" w:rsidR="009D2A00" w:rsidRPr="00800644" w:rsidRDefault="00800644" w:rsidP="00800644">
      <w:pPr>
        <w:pStyle w:val="ListParagraph"/>
        <w:numPr>
          <w:ilvl w:val="0"/>
          <w:numId w:val="27"/>
        </w:numPr>
        <w:rPr>
          <w:rFonts w:asciiTheme="minorHAnsi" w:hAnsiTheme="minorHAnsi" w:cstheme="minorHAnsi"/>
          <w:sz w:val="22"/>
          <w:szCs w:val="22"/>
          <w:lang w:eastAsia="en-IE"/>
        </w:rPr>
      </w:pPr>
      <w:r>
        <w:rPr>
          <w:rFonts w:asciiTheme="minorHAnsi" w:hAnsiTheme="minorHAnsi" w:cstheme="minorHAnsi"/>
          <w:sz w:val="22"/>
          <w:szCs w:val="22"/>
          <w:lang w:eastAsia="en-IE"/>
        </w:rPr>
        <w:t>C</w:t>
      </w:r>
      <w:r w:rsidR="009D2A00" w:rsidRPr="00800644">
        <w:rPr>
          <w:rFonts w:asciiTheme="minorHAnsi" w:hAnsiTheme="minorHAnsi" w:cstheme="minorHAnsi"/>
          <w:sz w:val="22"/>
          <w:szCs w:val="22"/>
          <w:lang w:eastAsia="en-IE"/>
        </w:rPr>
        <w:t xml:space="preserve">itrix performance \ logins etc. </w:t>
      </w:r>
    </w:p>
    <w:p w14:paraId="4A48DA14" w14:textId="1AC43C11" w:rsidR="009D2A00" w:rsidRDefault="009D2A00" w:rsidP="00800644">
      <w:pPr>
        <w:pStyle w:val="ListParagraph"/>
        <w:numPr>
          <w:ilvl w:val="0"/>
          <w:numId w:val="27"/>
        </w:numPr>
        <w:rPr>
          <w:rFonts w:asciiTheme="minorHAnsi" w:hAnsiTheme="minorHAnsi" w:cstheme="minorHAnsi"/>
          <w:sz w:val="22"/>
          <w:szCs w:val="22"/>
          <w:lang w:eastAsia="en-IE"/>
        </w:rPr>
      </w:pPr>
      <w:r w:rsidRPr="00800644">
        <w:rPr>
          <w:rFonts w:asciiTheme="minorHAnsi" w:hAnsiTheme="minorHAnsi" w:cstheme="minorHAnsi"/>
          <w:sz w:val="22"/>
          <w:szCs w:val="22"/>
          <w:lang w:eastAsia="en-IE"/>
        </w:rPr>
        <w:t>USB Peripherals</w:t>
      </w:r>
    </w:p>
    <w:p w14:paraId="596FC1D8" w14:textId="2F6C699D" w:rsidR="00454286" w:rsidRPr="00800644" w:rsidRDefault="00454286" w:rsidP="00800644">
      <w:pPr>
        <w:pStyle w:val="ListParagraph"/>
        <w:numPr>
          <w:ilvl w:val="0"/>
          <w:numId w:val="27"/>
        </w:numPr>
        <w:rPr>
          <w:rFonts w:asciiTheme="minorHAnsi" w:hAnsiTheme="minorHAnsi" w:cstheme="minorHAnsi"/>
          <w:sz w:val="22"/>
          <w:szCs w:val="22"/>
          <w:lang w:eastAsia="en-IE"/>
        </w:rPr>
      </w:pPr>
      <w:proofErr w:type="spellStart"/>
      <w:r w:rsidRPr="00C83B5C">
        <w:rPr>
          <w:rFonts w:ascii="Calibri" w:hAnsi="Calibri" w:cs="Tahoma"/>
          <w:sz w:val="22"/>
          <w:szCs w:val="22"/>
        </w:rPr>
        <w:t>Wifi</w:t>
      </w:r>
      <w:proofErr w:type="spellEnd"/>
      <w:r>
        <w:rPr>
          <w:rFonts w:ascii="Calibri" w:hAnsi="Calibri" w:cs="Tahoma"/>
          <w:sz w:val="22"/>
          <w:szCs w:val="22"/>
        </w:rPr>
        <w:t xml:space="preserve"> compatibility with dominant ISP routers in the marketplace</w:t>
      </w:r>
    </w:p>
    <w:p w14:paraId="67E31525" w14:textId="77777777" w:rsidR="009D2A00" w:rsidRPr="009D2A00" w:rsidRDefault="009D2A00" w:rsidP="009D2A00">
      <w:pPr>
        <w:ind w:left="870"/>
        <w:rPr>
          <w:rFonts w:asciiTheme="minorHAnsi" w:hAnsiTheme="minorHAnsi" w:cstheme="minorHAnsi"/>
          <w:sz w:val="22"/>
          <w:szCs w:val="22"/>
          <w:lang w:eastAsia="en-IE"/>
        </w:rPr>
      </w:pPr>
    </w:p>
    <w:p w14:paraId="0DAF0B27" w14:textId="36A9CBE3" w:rsid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 xml:space="preserve">The sample unit must be delivered within 7 days after the submission deadline. All costs for the evaluation device and shipping must be borne </w:t>
      </w:r>
      <w:r>
        <w:rPr>
          <w:rFonts w:asciiTheme="minorHAnsi" w:hAnsiTheme="minorHAnsi" w:cstheme="minorHAnsi"/>
          <w:sz w:val="22"/>
          <w:szCs w:val="22"/>
          <w:lang w:eastAsia="en-IE"/>
        </w:rPr>
        <w:t>by</w:t>
      </w:r>
      <w:r w:rsidRPr="009D2A00">
        <w:rPr>
          <w:rFonts w:asciiTheme="minorHAnsi" w:hAnsiTheme="minorHAnsi" w:cstheme="minorHAnsi"/>
          <w:sz w:val="22"/>
          <w:szCs w:val="22"/>
          <w:lang w:eastAsia="en-IE"/>
        </w:rPr>
        <w:t xml:space="preserve"> the bidder. </w:t>
      </w:r>
    </w:p>
    <w:p w14:paraId="33B4F262" w14:textId="77777777" w:rsidR="009D2A00" w:rsidRPr="009D2A00" w:rsidRDefault="009D2A00" w:rsidP="009D2A00">
      <w:pPr>
        <w:ind w:left="870"/>
        <w:rPr>
          <w:rFonts w:asciiTheme="minorHAnsi" w:hAnsiTheme="minorHAnsi" w:cstheme="minorHAnsi"/>
          <w:sz w:val="22"/>
          <w:szCs w:val="22"/>
          <w:lang w:eastAsia="en-IE"/>
        </w:rPr>
      </w:pPr>
    </w:p>
    <w:p w14:paraId="637C864C" w14:textId="5C3BB1C7" w:rsid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 xml:space="preserve">Sample devices received before the deadline will be treated in the same manner as the E-tenders electronic tender-box and will only </w:t>
      </w:r>
      <w:r w:rsidR="005F0B91">
        <w:rPr>
          <w:rFonts w:asciiTheme="minorHAnsi" w:hAnsiTheme="minorHAnsi" w:cstheme="minorHAnsi"/>
          <w:sz w:val="22"/>
          <w:szCs w:val="22"/>
          <w:lang w:eastAsia="en-IE"/>
        </w:rPr>
        <w:t xml:space="preserve">be </w:t>
      </w:r>
      <w:r w:rsidRPr="009D2A00">
        <w:rPr>
          <w:rFonts w:asciiTheme="minorHAnsi" w:hAnsiTheme="minorHAnsi" w:cstheme="minorHAnsi"/>
          <w:sz w:val="22"/>
          <w:szCs w:val="22"/>
          <w:lang w:eastAsia="en-IE"/>
        </w:rPr>
        <w:t>opened following the opening of the tender-box, by two Revenue Officers. The sample device should be clearly labelled “Thin Client Devices Tender”.</w:t>
      </w:r>
    </w:p>
    <w:p w14:paraId="4530CCC3" w14:textId="77777777" w:rsidR="009D2A00" w:rsidRPr="009D2A00" w:rsidRDefault="009D2A00" w:rsidP="009D2A00">
      <w:pPr>
        <w:ind w:left="870"/>
        <w:rPr>
          <w:rFonts w:asciiTheme="minorHAnsi" w:hAnsiTheme="minorHAnsi" w:cstheme="minorHAnsi"/>
          <w:sz w:val="22"/>
          <w:szCs w:val="22"/>
          <w:lang w:eastAsia="en-IE"/>
        </w:rPr>
      </w:pPr>
    </w:p>
    <w:p w14:paraId="3B38F830" w14:textId="77777777" w:rsidR="009D2A00" w:rsidRP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 xml:space="preserve">Delivery Address for the sample units: </w:t>
      </w:r>
    </w:p>
    <w:p w14:paraId="13961678" w14:textId="6E0BD980" w:rsidR="009D2A00" w:rsidRPr="009D2A00" w:rsidRDefault="00454286" w:rsidP="009D2A00">
      <w:pPr>
        <w:ind w:left="870"/>
        <w:rPr>
          <w:rFonts w:asciiTheme="minorHAnsi" w:hAnsiTheme="minorHAnsi" w:cstheme="minorHAnsi"/>
          <w:sz w:val="22"/>
          <w:szCs w:val="22"/>
          <w:lang w:eastAsia="en-IE"/>
        </w:rPr>
      </w:pPr>
      <w:r>
        <w:rPr>
          <w:rFonts w:asciiTheme="minorHAnsi" w:hAnsiTheme="minorHAnsi" w:cstheme="minorHAnsi"/>
          <w:sz w:val="22"/>
          <w:szCs w:val="22"/>
          <w:lang w:eastAsia="en-IE"/>
        </w:rPr>
        <w:t>Consumable</w:t>
      </w:r>
      <w:r w:rsidR="00072AFE">
        <w:rPr>
          <w:rFonts w:asciiTheme="minorHAnsi" w:hAnsiTheme="minorHAnsi" w:cstheme="minorHAnsi"/>
          <w:sz w:val="22"/>
          <w:szCs w:val="22"/>
          <w:lang w:eastAsia="en-IE"/>
        </w:rPr>
        <w:t>s</w:t>
      </w:r>
      <w:r w:rsidR="009D2A00" w:rsidRPr="009D2A00">
        <w:rPr>
          <w:rFonts w:asciiTheme="minorHAnsi" w:hAnsiTheme="minorHAnsi" w:cstheme="minorHAnsi"/>
          <w:sz w:val="22"/>
          <w:szCs w:val="22"/>
          <w:lang w:eastAsia="en-IE"/>
        </w:rPr>
        <w:t xml:space="preserve">, </w:t>
      </w:r>
    </w:p>
    <w:p w14:paraId="7FE8A293" w14:textId="77777777" w:rsidR="009D2A00" w:rsidRP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 xml:space="preserve">Revenue Data Centre, </w:t>
      </w:r>
    </w:p>
    <w:p w14:paraId="1AB1EF52" w14:textId="77777777" w:rsidR="009D2A00" w:rsidRP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 xml:space="preserve">St. John’s Road West, </w:t>
      </w:r>
    </w:p>
    <w:p w14:paraId="3736D177" w14:textId="77777777" w:rsidR="009D2A00" w:rsidRP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 xml:space="preserve">Kilmainham, </w:t>
      </w:r>
    </w:p>
    <w:p w14:paraId="4D0E904E" w14:textId="77777777" w:rsidR="009D2A00" w:rsidRP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 xml:space="preserve">Dublin 8, </w:t>
      </w:r>
    </w:p>
    <w:p w14:paraId="42C2E484" w14:textId="77777777" w:rsidR="009D2A00" w:rsidRPr="009D2A00"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 xml:space="preserve">D08 NF88, </w:t>
      </w:r>
    </w:p>
    <w:p w14:paraId="7A78BD1D" w14:textId="49C5702C" w:rsidR="00091AF3" w:rsidRDefault="009D2A00" w:rsidP="009D2A00">
      <w:pPr>
        <w:ind w:left="870"/>
        <w:rPr>
          <w:rFonts w:asciiTheme="minorHAnsi" w:hAnsiTheme="minorHAnsi" w:cstheme="minorHAnsi"/>
          <w:sz w:val="22"/>
          <w:szCs w:val="22"/>
          <w:lang w:eastAsia="en-IE"/>
        </w:rPr>
      </w:pPr>
      <w:r w:rsidRPr="009D2A00">
        <w:rPr>
          <w:rFonts w:asciiTheme="minorHAnsi" w:hAnsiTheme="minorHAnsi" w:cstheme="minorHAnsi"/>
          <w:sz w:val="22"/>
          <w:szCs w:val="22"/>
          <w:lang w:eastAsia="en-IE"/>
        </w:rPr>
        <w:t>Ireland</w:t>
      </w:r>
    </w:p>
    <w:p w14:paraId="4DD7DB5C" w14:textId="77777777" w:rsidR="00B960B8" w:rsidRDefault="00B960B8" w:rsidP="009D2A00">
      <w:pPr>
        <w:ind w:left="870"/>
        <w:rPr>
          <w:rFonts w:asciiTheme="minorHAnsi" w:hAnsiTheme="minorHAnsi" w:cstheme="minorHAnsi"/>
          <w:sz w:val="22"/>
          <w:szCs w:val="22"/>
          <w:lang w:eastAsia="en-IE"/>
        </w:rPr>
      </w:pPr>
    </w:p>
    <w:p w14:paraId="48764222" w14:textId="77777777" w:rsidR="00B960B8" w:rsidRDefault="00B960B8" w:rsidP="009D2A00">
      <w:pPr>
        <w:ind w:left="870"/>
        <w:rPr>
          <w:rFonts w:asciiTheme="minorHAnsi" w:hAnsiTheme="minorHAnsi" w:cstheme="minorHAnsi"/>
          <w:sz w:val="22"/>
          <w:szCs w:val="22"/>
          <w:lang w:eastAsia="en-IE"/>
        </w:rPr>
      </w:pPr>
    </w:p>
    <w:p w14:paraId="0ABFF4FF" w14:textId="77777777" w:rsidR="00B960B8" w:rsidRDefault="00B960B8" w:rsidP="009D2A00">
      <w:pPr>
        <w:ind w:left="870"/>
        <w:rPr>
          <w:rFonts w:asciiTheme="minorHAnsi" w:hAnsiTheme="minorHAnsi" w:cstheme="minorHAnsi"/>
          <w:sz w:val="22"/>
          <w:szCs w:val="22"/>
          <w:lang w:eastAsia="en-IE"/>
        </w:rPr>
      </w:pPr>
    </w:p>
    <w:p w14:paraId="3E7A47F8" w14:textId="77777777" w:rsidR="00B960B8" w:rsidRDefault="00B960B8" w:rsidP="009D2A00">
      <w:pPr>
        <w:ind w:left="870"/>
        <w:rPr>
          <w:rFonts w:asciiTheme="minorHAnsi" w:hAnsiTheme="minorHAnsi" w:cstheme="minorHAnsi"/>
          <w:sz w:val="22"/>
          <w:szCs w:val="22"/>
          <w:lang w:eastAsia="en-IE"/>
        </w:rPr>
      </w:pPr>
    </w:p>
    <w:p w14:paraId="42284795" w14:textId="77777777" w:rsidR="00B960B8" w:rsidRDefault="00B960B8" w:rsidP="009D2A00">
      <w:pPr>
        <w:ind w:left="870"/>
        <w:rPr>
          <w:rFonts w:asciiTheme="minorHAnsi" w:hAnsiTheme="minorHAnsi" w:cstheme="minorHAnsi"/>
          <w:sz w:val="22"/>
          <w:szCs w:val="22"/>
          <w:lang w:eastAsia="en-IE"/>
        </w:rPr>
      </w:pPr>
    </w:p>
    <w:p w14:paraId="32F8E977" w14:textId="77777777" w:rsidR="00B960B8" w:rsidRDefault="00B960B8" w:rsidP="009D2A00">
      <w:pPr>
        <w:ind w:left="870"/>
        <w:rPr>
          <w:rFonts w:asciiTheme="minorHAnsi" w:hAnsiTheme="minorHAnsi" w:cstheme="minorHAnsi"/>
          <w:sz w:val="22"/>
          <w:szCs w:val="22"/>
          <w:lang w:eastAsia="en-IE"/>
        </w:rPr>
      </w:pPr>
    </w:p>
    <w:p w14:paraId="23414C9C" w14:textId="77777777" w:rsidR="00B960B8" w:rsidRDefault="00B960B8" w:rsidP="009D2A00">
      <w:pPr>
        <w:ind w:left="870"/>
        <w:rPr>
          <w:rFonts w:asciiTheme="minorHAnsi" w:hAnsiTheme="minorHAnsi" w:cstheme="minorHAnsi"/>
          <w:sz w:val="22"/>
          <w:szCs w:val="22"/>
          <w:lang w:eastAsia="en-IE"/>
        </w:rPr>
      </w:pPr>
    </w:p>
    <w:p w14:paraId="46ADBF0E" w14:textId="77777777" w:rsidR="00B960B8" w:rsidRDefault="00B960B8" w:rsidP="009D2A00">
      <w:pPr>
        <w:ind w:left="870"/>
        <w:rPr>
          <w:rFonts w:asciiTheme="minorHAnsi" w:hAnsiTheme="minorHAnsi" w:cstheme="minorHAnsi"/>
          <w:sz w:val="22"/>
          <w:szCs w:val="22"/>
          <w:lang w:eastAsia="en-IE"/>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6"/>
        <w:gridCol w:w="6973"/>
      </w:tblGrid>
      <w:tr w:rsidR="00B960B8" w:rsidRPr="00FF74EB" w14:paraId="27A14EC6" w14:textId="77777777" w:rsidTr="005723E2">
        <w:tc>
          <w:tcPr>
            <w:tcW w:w="1386" w:type="dxa"/>
            <w:shd w:val="clear" w:color="auto" w:fill="F2F2F2" w:themeFill="background1" w:themeFillShade="F2"/>
          </w:tcPr>
          <w:p w14:paraId="4C1535F2" w14:textId="77777777" w:rsidR="00B960B8" w:rsidRDefault="00B960B8" w:rsidP="005723E2">
            <w:pPr>
              <w:rPr>
                <w:rFonts w:ascii="Calibri" w:hAnsi="Calibri" w:cs="Tahoma"/>
                <w:b/>
                <w:bCs/>
                <w:sz w:val="22"/>
                <w:szCs w:val="22"/>
              </w:rPr>
            </w:pPr>
            <w:r w:rsidRPr="00FF74EB">
              <w:rPr>
                <w:rFonts w:ascii="Calibri" w:hAnsi="Calibri" w:cs="Tahoma"/>
                <w:b/>
                <w:bCs/>
                <w:sz w:val="22"/>
                <w:szCs w:val="22"/>
              </w:rPr>
              <w:lastRenderedPageBreak/>
              <w:t>M</w:t>
            </w:r>
            <w:r>
              <w:rPr>
                <w:rFonts w:ascii="Calibri" w:hAnsi="Calibri" w:cs="Tahoma"/>
                <w:b/>
                <w:bCs/>
                <w:sz w:val="22"/>
                <w:szCs w:val="22"/>
              </w:rPr>
              <w:t>6</w:t>
            </w:r>
          </w:p>
          <w:p w14:paraId="64C3595B" w14:textId="1E471788" w:rsidR="00B960B8" w:rsidRPr="00FF74EB" w:rsidRDefault="00B960B8" w:rsidP="005723E2">
            <w:pPr>
              <w:rPr>
                <w:rFonts w:ascii="Calibri" w:hAnsi="Calibri" w:cs="Tahoma"/>
                <w:b/>
                <w:bCs/>
                <w:sz w:val="22"/>
                <w:szCs w:val="22"/>
              </w:rPr>
            </w:pPr>
            <w:r>
              <w:rPr>
                <w:rFonts w:ascii="Calibri" w:hAnsi="Calibri" w:cs="Tahoma"/>
                <w:b/>
                <w:bCs/>
                <w:sz w:val="22"/>
                <w:szCs w:val="22"/>
              </w:rPr>
              <w:t>Delivery</w:t>
            </w:r>
          </w:p>
          <w:p w14:paraId="3547ED19" w14:textId="77777777" w:rsidR="00B960B8" w:rsidRPr="00FF74EB" w:rsidRDefault="00B960B8" w:rsidP="005723E2">
            <w:pPr>
              <w:rPr>
                <w:rFonts w:asciiTheme="minorHAnsi" w:hAnsiTheme="minorHAnsi" w:cstheme="minorHAnsi"/>
                <w:b/>
                <w:bCs/>
              </w:rPr>
            </w:pPr>
          </w:p>
        </w:tc>
        <w:tc>
          <w:tcPr>
            <w:tcW w:w="6973" w:type="dxa"/>
            <w:shd w:val="clear" w:color="auto" w:fill="F2F2F2" w:themeFill="background1" w:themeFillShade="F2"/>
          </w:tcPr>
          <w:p w14:paraId="235FA749" w14:textId="024C2AAB" w:rsidR="00B960B8" w:rsidRPr="00B960B8" w:rsidRDefault="00B960B8" w:rsidP="005723E2">
            <w:pPr>
              <w:rPr>
                <w:rFonts w:ascii="Calibri" w:hAnsi="Calibri" w:cs="Tahoma"/>
                <w:b/>
                <w:bCs/>
                <w:sz w:val="22"/>
                <w:szCs w:val="22"/>
              </w:rPr>
            </w:pPr>
            <w:r w:rsidRPr="00B960B8">
              <w:rPr>
                <w:rFonts w:ascii="Calibri" w:hAnsi="Calibri" w:cs="Tahoma"/>
                <w:b/>
                <w:bCs/>
                <w:sz w:val="22"/>
                <w:szCs w:val="22"/>
              </w:rPr>
              <w:t>Tenderer will be required to ship directly to the specified Revenue Building outlined above and, in some instances, directly to other Revenue locations nationwide. A list of serial numbers of each thin client must be provided to a dedicated Revenue contact for each order.</w:t>
            </w:r>
          </w:p>
        </w:tc>
      </w:tr>
      <w:tr w:rsidR="00B960B8" w:rsidRPr="00786229" w14:paraId="2B3B986B" w14:textId="77777777" w:rsidTr="005723E2">
        <w:tc>
          <w:tcPr>
            <w:tcW w:w="8359" w:type="dxa"/>
            <w:gridSpan w:val="2"/>
            <w:shd w:val="clear" w:color="auto" w:fill="F2F2F2" w:themeFill="background1" w:themeFillShade="F2"/>
          </w:tcPr>
          <w:p w14:paraId="7257BEB2" w14:textId="7E8C4745" w:rsidR="00B960B8" w:rsidRPr="00786229" w:rsidRDefault="00B960B8" w:rsidP="005723E2">
            <w:pPr>
              <w:spacing w:before="60" w:after="60" w:line="320" w:lineRule="exact"/>
              <w:rPr>
                <w:rFonts w:asciiTheme="minorHAnsi" w:hAnsiTheme="minorHAnsi" w:cstheme="minorHAnsi"/>
                <w:b/>
                <w:bCs/>
                <w:sz w:val="22"/>
                <w:szCs w:val="22"/>
              </w:rPr>
            </w:pPr>
            <w:r w:rsidRPr="00091AF3">
              <w:rPr>
                <w:rFonts w:asciiTheme="minorHAnsi" w:hAnsiTheme="minorHAnsi" w:cstheme="minorHAnsi"/>
                <w:b/>
                <w:bCs/>
                <w:sz w:val="22"/>
                <w:szCs w:val="22"/>
              </w:rPr>
              <w:t>Tenderers must confirm their acceptance and</w:t>
            </w:r>
            <w:r w:rsidRPr="00091AF3">
              <w:rPr>
                <w:rFonts w:ascii="Calibri" w:hAnsi="Calibri" w:cs="Tahoma"/>
                <w:b/>
                <w:bCs/>
                <w:sz w:val="22"/>
              </w:rPr>
              <w:t xml:space="preserve"> describe how th</w:t>
            </w:r>
            <w:r w:rsidR="00EA62BA">
              <w:rPr>
                <w:rFonts w:ascii="Calibri" w:hAnsi="Calibri" w:cs="Tahoma"/>
                <w:b/>
                <w:bCs/>
                <w:sz w:val="22"/>
              </w:rPr>
              <w:t>is</w:t>
            </w:r>
            <w:r w:rsidRPr="00091AF3">
              <w:rPr>
                <w:rFonts w:ascii="Calibri" w:hAnsi="Calibri" w:cs="Tahoma"/>
                <w:b/>
                <w:bCs/>
                <w:sz w:val="22"/>
              </w:rPr>
              <w:t xml:space="preserve"> requirement</w:t>
            </w:r>
            <w:r w:rsidR="00EA62BA">
              <w:rPr>
                <w:rFonts w:ascii="Calibri" w:hAnsi="Calibri" w:cs="Tahoma"/>
                <w:b/>
                <w:bCs/>
                <w:sz w:val="22"/>
              </w:rPr>
              <w:t xml:space="preserve"> is met</w:t>
            </w:r>
            <w:r w:rsidRPr="00091AF3">
              <w:rPr>
                <w:rFonts w:ascii="Calibri" w:hAnsi="Calibri" w:cs="Tahoma"/>
                <w:b/>
                <w:bCs/>
                <w:sz w:val="22"/>
              </w:rPr>
              <w:t>.</w:t>
            </w:r>
          </w:p>
        </w:tc>
      </w:tr>
      <w:tr w:rsidR="00B960B8" w:rsidRPr="00091AF3" w14:paraId="641F014A" w14:textId="77777777" w:rsidTr="005723E2">
        <w:tc>
          <w:tcPr>
            <w:tcW w:w="8359" w:type="dxa"/>
            <w:gridSpan w:val="2"/>
          </w:tcPr>
          <w:p w14:paraId="28530E20" w14:textId="77777777" w:rsidR="00B960B8" w:rsidRPr="00FF74EB" w:rsidRDefault="00B960B8" w:rsidP="005723E2">
            <w:pPr>
              <w:rPr>
                <w:rFonts w:asciiTheme="minorHAnsi" w:hAnsiTheme="minorHAnsi" w:cstheme="minorBidi"/>
                <w:bCs/>
              </w:rPr>
            </w:pPr>
            <w:r w:rsidRPr="00FF74EB">
              <w:rPr>
                <w:rFonts w:asciiTheme="minorHAnsi" w:hAnsiTheme="minorHAnsi" w:cstheme="minorHAnsi"/>
                <w:b/>
                <w:bCs/>
                <w:sz w:val="22"/>
                <w:szCs w:val="22"/>
              </w:rPr>
              <w:t>Tenderer’s Response</w:t>
            </w:r>
            <w:r w:rsidRPr="00FF74EB">
              <w:rPr>
                <w:rFonts w:asciiTheme="minorHAnsi" w:hAnsiTheme="minorHAnsi" w:cstheme="minorHAnsi"/>
                <w:b/>
                <w:bCs/>
              </w:rPr>
              <w:t>:</w:t>
            </w:r>
          </w:p>
          <w:p w14:paraId="15519F85" w14:textId="77777777" w:rsidR="00B960B8" w:rsidRDefault="00B960B8" w:rsidP="005723E2">
            <w:pPr>
              <w:spacing w:before="60" w:after="60" w:line="320" w:lineRule="exact"/>
              <w:rPr>
                <w:rFonts w:asciiTheme="minorHAnsi" w:hAnsiTheme="minorHAnsi" w:cstheme="minorHAnsi"/>
                <w:b/>
                <w:bCs/>
                <w:sz w:val="22"/>
                <w:szCs w:val="22"/>
              </w:rPr>
            </w:pPr>
          </w:p>
          <w:p w14:paraId="77616623" w14:textId="77777777" w:rsidR="00B960B8" w:rsidRDefault="00B960B8" w:rsidP="005723E2">
            <w:pPr>
              <w:spacing w:before="60" w:after="60" w:line="320" w:lineRule="exact"/>
              <w:rPr>
                <w:rFonts w:asciiTheme="minorHAnsi" w:hAnsiTheme="minorHAnsi" w:cstheme="minorHAnsi"/>
                <w:b/>
                <w:bCs/>
                <w:sz w:val="22"/>
                <w:szCs w:val="22"/>
              </w:rPr>
            </w:pPr>
          </w:p>
          <w:p w14:paraId="6E984F16" w14:textId="77777777" w:rsidR="00B960B8" w:rsidRPr="00091AF3" w:rsidRDefault="00B960B8" w:rsidP="005723E2">
            <w:pPr>
              <w:spacing w:before="60" w:after="60" w:line="320" w:lineRule="exact"/>
              <w:rPr>
                <w:rFonts w:asciiTheme="minorHAnsi" w:hAnsiTheme="minorHAnsi" w:cstheme="minorHAnsi"/>
                <w:b/>
                <w:bCs/>
                <w:sz w:val="22"/>
                <w:szCs w:val="22"/>
              </w:rPr>
            </w:pPr>
          </w:p>
        </w:tc>
      </w:tr>
    </w:tbl>
    <w:p w14:paraId="6E4E4761" w14:textId="77777777" w:rsidR="00B960B8" w:rsidRDefault="00B960B8" w:rsidP="009D2A00">
      <w:pPr>
        <w:ind w:left="870"/>
        <w:rPr>
          <w:rFonts w:asciiTheme="minorHAnsi" w:hAnsiTheme="minorHAnsi" w:cstheme="minorHAnsi"/>
          <w:sz w:val="22"/>
          <w:szCs w:val="22"/>
          <w:lang w:eastAsia="en-IE"/>
        </w:rPr>
      </w:pPr>
    </w:p>
    <w:p w14:paraId="60B8FDEF" w14:textId="77777777" w:rsidR="00255168" w:rsidRDefault="00255168" w:rsidP="009D2A00">
      <w:pPr>
        <w:ind w:left="870"/>
        <w:rPr>
          <w:rFonts w:asciiTheme="minorHAnsi" w:hAnsiTheme="minorHAnsi" w:cstheme="minorHAnsi"/>
          <w:sz w:val="22"/>
          <w:szCs w:val="22"/>
          <w:lang w:eastAsia="en-IE"/>
        </w:rPr>
      </w:pPr>
    </w:p>
    <w:p w14:paraId="406FE218" w14:textId="77777777" w:rsidR="005D77C5" w:rsidRDefault="005D77C5" w:rsidP="009D2A00">
      <w:pPr>
        <w:ind w:left="870"/>
        <w:rPr>
          <w:rFonts w:asciiTheme="minorHAnsi" w:hAnsiTheme="minorHAnsi" w:cstheme="minorHAnsi"/>
          <w:sz w:val="22"/>
          <w:szCs w:val="22"/>
          <w:lang w:eastAsia="en-IE"/>
        </w:rPr>
      </w:pPr>
    </w:p>
    <w:p w14:paraId="30E539AF" w14:textId="77777777" w:rsidR="005D77C5" w:rsidRDefault="005D77C5" w:rsidP="009D2A00">
      <w:pPr>
        <w:ind w:left="870"/>
        <w:rPr>
          <w:rFonts w:asciiTheme="minorHAnsi" w:hAnsiTheme="minorHAnsi" w:cstheme="minorHAnsi"/>
          <w:sz w:val="22"/>
          <w:szCs w:val="22"/>
          <w:lang w:eastAsia="en-IE"/>
        </w:rPr>
      </w:pPr>
    </w:p>
    <w:p w14:paraId="0119B8C1" w14:textId="77777777" w:rsidR="00255168" w:rsidRPr="009D2A00" w:rsidRDefault="00255168" w:rsidP="009D2A00">
      <w:pPr>
        <w:ind w:left="870"/>
        <w:rPr>
          <w:rFonts w:asciiTheme="minorHAnsi" w:hAnsiTheme="minorHAnsi" w:cstheme="minorHAnsi"/>
          <w:sz w:val="22"/>
          <w:szCs w:val="22"/>
          <w:lang w:eastAsia="en-IE"/>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6"/>
        <w:gridCol w:w="6973"/>
      </w:tblGrid>
      <w:tr w:rsidR="00D04F3A" w:rsidRPr="00FF74EB" w14:paraId="6AC80475" w14:textId="77777777" w:rsidTr="005F241C">
        <w:tc>
          <w:tcPr>
            <w:tcW w:w="1386" w:type="dxa"/>
            <w:shd w:val="clear" w:color="auto" w:fill="F2F2F2" w:themeFill="background1" w:themeFillShade="F2"/>
          </w:tcPr>
          <w:p w14:paraId="50A83C5C" w14:textId="449749F1" w:rsidR="00E920D8" w:rsidRDefault="00D04F3A" w:rsidP="005F241C">
            <w:pPr>
              <w:rPr>
                <w:rFonts w:ascii="Calibri" w:hAnsi="Calibri" w:cs="Tahoma"/>
                <w:b/>
                <w:bCs/>
                <w:sz w:val="22"/>
                <w:szCs w:val="22"/>
              </w:rPr>
            </w:pPr>
            <w:r w:rsidRPr="00FF74EB">
              <w:rPr>
                <w:rFonts w:ascii="Calibri" w:hAnsi="Calibri" w:cs="Tahoma"/>
                <w:b/>
                <w:bCs/>
                <w:sz w:val="22"/>
                <w:szCs w:val="22"/>
              </w:rPr>
              <w:t>M</w:t>
            </w:r>
            <w:r w:rsidR="00B960B8">
              <w:rPr>
                <w:rFonts w:ascii="Calibri" w:hAnsi="Calibri" w:cs="Tahoma"/>
                <w:b/>
                <w:bCs/>
                <w:sz w:val="22"/>
                <w:szCs w:val="22"/>
              </w:rPr>
              <w:t>7</w:t>
            </w:r>
          </w:p>
          <w:p w14:paraId="6116B611" w14:textId="1B417F1A" w:rsidR="00D04F3A" w:rsidRPr="00FF74EB" w:rsidRDefault="005F0B91" w:rsidP="005F241C">
            <w:pPr>
              <w:rPr>
                <w:rFonts w:ascii="Calibri" w:hAnsi="Calibri" w:cs="Tahoma"/>
                <w:b/>
                <w:bCs/>
                <w:sz w:val="22"/>
                <w:szCs w:val="22"/>
              </w:rPr>
            </w:pPr>
            <w:r>
              <w:rPr>
                <w:rFonts w:ascii="Calibri" w:hAnsi="Calibri" w:cs="Tahoma"/>
                <w:b/>
                <w:bCs/>
                <w:sz w:val="22"/>
                <w:szCs w:val="22"/>
              </w:rPr>
              <w:t>Energy</w:t>
            </w:r>
          </w:p>
          <w:p w14:paraId="3F539B78" w14:textId="77777777" w:rsidR="00D04F3A" w:rsidRPr="00FF74EB" w:rsidRDefault="00D04F3A" w:rsidP="005F241C">
            <w:pPr>
              <w:rPr>
                <w:rFonts w:asciiTheme="minorHAnsi" w:hAnsiTheme="minorHAnsi" w:cstheme="minorHAnsi"/>
                <w:b/>
                <w:bCs/>
              </w:rPr>
            </w:pPr>
          </w:p>
        </w:tc>
        <w:tc>
          <w:tcPr>
            <w:tcW w:w="6973" w:type="dxa"/>
            <w:shd w:val="clear" w:color="auto" w:fill="F2F2F2" w:themeFill="background1" w:themeFillShade="F2"/>
          </w:tcPr>
          <w:p w14:paraId="598BFF25" w14:textId="5AA55F06" w:rsidR="00D04F3A" w:rsidRPr="00FF74EB" w:rsidRDefault="00E920D8" w:rsidP="005F241C">
            <w:pPr>
              <w:rPr>
                <w:rFonts w:ascii="Calibri" w:hAnsi="Calibri" w:cs="Tahoma"/>
              </w:rPr>
            </w:pPr>
            <w:r>
              <w:rPr>
                <w:rFonts w:ascii="Calibri" w:hAnsi="Calibri" w:cs="Tahoma"/>
                <w:b/>
                <w:bCs/>
                <w:sz w:val="22"/>
              </w:rPr>
              <w:t>T</w:t>
            </w:r>
            <w:r w:rsidRPr="00E920D8">
              <w:rPr>
                <w:rFonts w:ascii="Calibri" w:hAnsi="Calibri" w:cs="Tahoma"/>
                <w:b/>
                <w:bCs/>
                <w:sz w:val="22"/>
              </w:rPr>
              <w:t xml:space="preserve">he energy efficiency performance of devices shall meet the energy efficiency requirements of the latest version of the Energy Star standard or </w:t>
            </w:r>
            <w:r w:rsidR="005F0B91" w:rsidRPr="00E920D8">
              <w:rPr>
                <w:rFonts w:ascii="Calibri" w:hAnsi="Calibri" w:cs="Tahoma"/>
                <w:b/>
                <w:bCs/>
                <w:sz w:val="22"/>
              </w:rPr>
              <w:t>equivalent.</w:t>
            </w:r>
          </w:p>
        </w:tc>
      </w:tr>
      <w:tr w:rsidR="00D04F3A" w:rsidRPr="00786229" w14:paraId="78B11D0E" w14:textId="77777777" w:rsidTr="005F241C">
        <w:tc>
          <w:tcPr>
            <w:tcW w:w="8359" w:type="dxa"/>
            <w:gridSpan w:val="2"/>
            <w:shd w:val="clear" w:color="auto" w:fill="F2F2F2" w:themeFill="background1" w:themeFillShade="F2"/>
          </w:tcPr>
          <w:p w14:paraId="165FEA6D" w14:textId="4B201385" w:rsidR="00D04F3A" w:rsidRPr="00786229" w:rsidRDefault="00D04F3A" w:rsidP="005F241C">
            <w:pPr>
              <w:spacing w:before="60" w:after="60" w:line="320" w:lineRule="exact"/>
              <w:rPr>
                <w:rFonts w:asciiTheme="minorHAnsi" w:hAnsiTheme="minorHAnsi" w:cstheme="minorHAnsi"/>
                <w:b/>
                <w:bCs/>
                <w:sz w:val="22"/>
                <w:szCs w:val="22"/>
              </w:rPr>
            </w:pPr>
            <w:r w:rsidRPr="00091AF3">
              <w:rPr>
                <w:rFonts w:asciiTheme="minorHAnsi" w:hAnsiTheme="minorHAnsi" w:cstheme="minorHAnsi"/>
                <w:b/>
                <w:bCs/>
                <w:sz w:val="22"/>
                <w:szCs w:val="22"/>
              </w:rPr>
              <w:t>Tenderers must confirm their acceptance and</w:t>
            </w:r>
            <w:r w:rsidRPr="00091AF3">
              <w:rPr>
                <w:rFonts w:ascii="Calibri" w:hAnsi="Calibri" w:cs="Tahoma"/>
                <w:b/>
                <w:bCs/>
                <w:sz w:val="22"/>
              </w:rPr>
              <w:t xml:space="preserve"> describe how their proposed </w:t>
            </w:r>
            <w:r w:rsidR="001767D9">
              <w:rPr>
                <w:rFonts w:ascii="Calibri" w:hAnsi="Calibri" w:cs="Tahoma"/>
                <w:b/>
                <w:bCs/>
                <w:sz w:val="22"/>
              </w:rPr>
              <w:t>device fully meets</w:t>
            </w:r>
            <w:r w:rsidRPr="00091AF3">
              <w:rPr>
                <w:rFonts w:ascii="Calibri" w:hAnsi="Calibri" w:cs="Tahoma"/>
                <w:b/>
                <w:bCs/>
                <w:sz w:val="22"/>
              </w:rPr>
              <w:t xml:space="preserve"> this requirement.</w:t>
            </w:r>
          </w:p>
        </w:tc>
      </w:tr>
      <w:tr w:rsidR="00D04F3A" w:rsidRPr="00091AF3" w14:paraId="5DC6838B" w14:textId="77777777" w:rsidTr="005F241C">
        <w:tc>
          <w:tcPr>
            <w:tcW w:w="8359" w:type="dxa"/>
            <w:gridSpan w:val="2"/>
          </w:tcPr>
          <w:p w14:paraId="3DB48A89" w14:textId="77777777" w:rsidR="00D04F3A" w:rsidRPr="00FF74EB" w:rsidRDefault="00D04F3A" w:rsidP="005F241C">
            <w:pPr>
              <w:rPr>
                <w:rFonts w:asciiTheme="minorHAnsi" w:hAnsiTheme="minorHAnsi" w:cstheme="minorBidi"/>
                <w:bCs/>
              </w:rPr>
            </w:pPr>
            <w:r w:rsidRPr="00FF74EB">
              <w:rPr>
                <w:rFonts w:asciiTheme="minorHAnsi" w:hAnsiTheme="minorHAnsi" w:cstheme="minorHAnsi"/>
                <w:b/>
                <w:bCs/>
                <w:sz w:val="22"/>
                <w:szCs w:val="22"/>
              </w:rPr>
              <w:t>Tenderer’s Response</w:t>
            </w:r>
            <w:r w:rsidRPr="00FF74EB">
              <w:rPr>
                <w:rFonts w:asciiTheme="minorHAnsi" w:hAnsiTheme="minorHAnsi" w:cstheme="minorHAnsi"/>
                <w:b/>
                <w:bCs/>
              </w:rPr>
              <w:t>:</w:t>
            </w:r>
          </w:p>
          <w:p w14:paraId="52338BB3" w14:textId="77777777" w:rsidR="00D04F3A" w:rsidRDefault="00D04F3A" w:rsidP="005F241C">
            <w:pPr>
              <w:spacing w:before="60" w:after="60" w:line="320" w:lineRule="exact"/>
              <w:rPr>
                <w:rFonts w:asciiTheme="minorHAnsi" w:hAnsiTheme="minorHAnsi" w:cstheme="minorHAnsi"/>
                <w:b/>
                <w:bCs/>
                <w:sz w:val="22"/>
                <w:szCs w:val="22"/>
              </w:rPr>
            </w:pPr>
          </w:p>
          <w:p w14:paraId="1E833B61" w14:textId="77777777" w:rsidR="00D04F3A" w:rsidRDefault="00D04F3A" w:rsidP="005F241C">
            <w:pPr>
              <w:spacing w:before="60" w:after="60" w:line="320" w:lineRule="exact"/>
              <w:rPr>
                <w:rFonts w:asciiTheme="minorHAnsi" w:hAnsiTheme="minorHAnsi" w:cstheme="minorHAnsi"/>
                <w:b/>
                <w:bCs/>
                <w:sz w:val="22"/>
                <w:szCs w:val="22"/>
              </w:rPr>
            </w:pPr>
          </w:p>
          <w:p w14:paraId="2B89BA8D" w14:textId="77777777" w:rsidR="00D04F3A" w:rsidRPr="00091AF3" w:rsidRDefault="00D04F3A" w:rsidP="005F241C">
            <w:pPr>
              <w:spacing w:before="60" w:after="60" w:line="320" w:lineRule="exact"/>
              <w:rPr>
                <w:rFonts w:asciiTheme="minorHAnsi" w:hAnsiTheme="minorHAnsi" w:cstheme="minorHAnsi"/>
                <w:b/>
                <w:bCs/>
                <w:sz w:val="22"/>
                <w:szCs w:val="22"/>
              </w:rPr>
            </w:pPr>
          </w:p>
        </w:tc>
      </w:tr>
    </w:tbl>
    <w:p w14:paraId="11D7D89F" w14:textId="77777777" w:rsidR="006D191D" w:rsidRDefault="006D191D">
      <w:pPr>
        <w:rPr>
          <w:rFonts w:asciiTheme="minorHAnsi" w:hAnsiTheme="minorHAnsi" w:cstheme="minorHAnsi"/>
          <w:b/>
          <w:bCs/>
          <w:color w:val="000000"/>
          <w:sz w:val="32"/>
          <w:szCs w:val="32"/>
          <w:u w:val="single"/>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6"/>
        <w:gridCol w:w="6973"/>
      </w:tblGrid>
      <w:tr w:rsidR="006D191D" w:rsidRPr="00FF74EB" w14:paraId="550ADCC6" w14:textId="77777777" w:rsidTr="005F241C">
        <w:tc>
          <w:tcPr>
            <w:tcW w:w="1386" w:type="dxa"/>
            <w:shd w:val="clear" w:color="auto" w:fill="F2F2F2" w:themeFill="background1" w:themeFillShade="F2"/>
          </w:tcPr>
          <w:p w14:paraId="209DFA38" w14:textId="4273A30E" w:rsidR="006D191D" w:rsidRDefault="006D191D" w:rsidP="005F241C">
            <w:pPr>
              <w:rPr>
                <w:rFonts w:ascii="Calibri" w:hAnsi="Calibri" w:cs="Tahoma"/>
                <w:b/>
                <w:bCs/>
                <w:sz w:val="22"/>
                <w:szCs w:val="22"/>
              </w:rPr>
            </w:pPr>
            <w:r w:rsidRPr="00FF74EB">
              <w:rPr>
                <w:rFonts w:ascii="Calibri" w:hAnsi="Calibri" w:cs="Tahoma"/>
                <w:b/>
                <w:bCs/>
                <w:sz w:val="22"/>
                <w:szCs w:val="22"/>
              </w:rPr>
              <w:t>M</w:t>
            </w:r>
            <w:r w:rsidR="00B960B8">
              <w:rPr>
                <w:rFonts w:ascii="Calibri" w:hAnsi="Calibri" w:cs="Tahoma"/>
                <w:b/>
                <w:bCs/>
                <w:sz w:val="22"/>
                <w:szCs w:val="22"/>
              </w:rPr>
              <w:t>8</w:t>
            </w:r>
          </w:p>
          <w:p w14:paraId="6795017F" w14:textId="111B3FCA" w:rsidR="006D191D" w:rsidRPr="00FF74EB" w:rsidRDefault="006D191D" w:rsidP="005F241C">
            <w:pPr>
              <w:rPr>
                <w:rFonts w:ascii="Calibri" w:hAnsi="Calibri" w:cs="Tahoma"/>
                <w:b/>
                <w:bCs/>
                <w:sz w:val="22"/>
                <w:szCs w:val="22"/>
              </w:rPr>
            </w:pPr>
            <w:r>
              <w:rPr>
                <w:rFonts w:ascii="Calibri" w:hAnsi="Calibri" w:cs="Tahoma"/>
                <w:b/>
                <w:bCs/>
                <w:sz w:val="22"/>
                <w:szCs w:val="22"/>
              </w:rPr>
              <w:t>WEEE</w:t>
            </w:r>
          </w:p>
          <w:p w14:paraId="5A674618" w14:textId="77777777" w:rsidR="006D191D" w:rsidRPr="00FF74EB" w:rsidRDefault="006D191D" w:rsidP="005F241C">
            <w:pPr>
              <w:rPr>
                <w:rFonts w:asciiTheme="minorHAnsi" w:hAnsiTheme="minorHAnsi" w:cstheme="minorHAnsi"/>
                <w:b/>
                <w:bCs/>
              </w:rPr>
            </w:pPr>
          </w:p>
        </w:tc>
        <w:tc>
          <w:tcPr>
            <w:tcW w:w="6973" w:type="dxa"/>
            <w:shd w:val="clear" w:color="auto" w:fill="F2F2F2" w:themeFill="background1" w:themeFillShade="F2"/>
          </w:tcPr>
          <w:p w14:paraId="46F8E235" w14:textId="3213533E" w:rsidR="006D191D" w:rsidRPr="00FF74EB" w:rsidRDefault="006D191D" w:rsidP="005F241C">
            <w:pPr>
              <w:rPr>
                <w:rFonts w:ascii="Calibri" w:hAnsi="Calibri" w:cs="Tahoma"/>
              </w:rPr>
            </w:pPr>
            <w:r w:rsidRPr="006D191D">
              <w:rPr>
                <w:rFonts w:ascii="Calibri" w:hAnsi="Calibri" w:cs="Tahoma"/>
                <w:b/>
                <w:bCs/>
                <w:sz w:val="22"/>
              </w:rPr>
              <w:t>Tenderers must provide evidence that the producer(s) of all products included in their tender, which are subject to the regulations on waste electrical and electronic equipment (WEEE), are registered with the national registration body (Producer Register Ltd).</w:t>
            </w:r>
          </w:p>
        </w:tc>
      </w:tr>
      <w:tr w:rsidR="006D191D" w:rsidRPr="00786229" w14:paraId="3AE53ADB" w14:textId="77777777" w:rsidTr="005F241C">
        <w:tc>
          <w:tcPr>
            <w:tcW w:w="8359" w:type="dxa"/>
            <w:gridSpan w:val="2"/>
            <w:shd w:val="clear" w:color="auto" w:fill="F2F2F2" w:themeFill="background1" w:themeFillShade="F2"/>
          </w:tcPr>
          <w:p w14:paraId="1CC489C0" w14:textId="023AD1D9" w:rsidR="006D191D" w:rsidRPr="00786229" w:rsidRDefault="006D191D" w:rsidP="005F241C">
            <w:pPr>
              <w:spacing w:before="60" w:after="60" w:line="320" w:lineRule="exact"/>
              <w:rPr>
                <w:rFonts w:asciiTheme="minorHAnsi" w:hAnsiTheme="minorHAnsi" w:cstheme="minorHAnsi"/>
                <w:b/>
                <w:bCs/>
                <w:sz w:val="22"/>
                <w:szCs w:val="22"/>
              </w:rPr>
            </w:pPr>
            <w:r w:rsidRPr="00091AF3">
              <w:rPr>
                <w:rFonts w:asciiTheme="minorHAnsi" w:hAnsiTheme="minorHAnsi" w:cstheme="minorHAnsi"/>
                <w:b/>
                <w:bCs/>
                <w:sz w:val="22"/>
                <w:szCs w:val="22"/>
              </w:rPr>
              <w:t>Tenderers must confirm their acceptance and</w:t>
            </w:r>
            <w:r w:rsidRPr="00091AF3">
              <w:rPr>
                <w:rFonts w:ascii="Calibri" w:hAnsi="Calibri" w:cs="Tahoma"/>
                <w:b/>
                <w:bCs/>
                <w:sz w:val="22"/>
              </w:rPr>
              <w:t xml:space="preserve"> describe how this requirement</w:t>
            </w:r>
            <w:r w:rsidR="005F0B91">
              <w:rPr>
                <w:rFonts w:ascii="Calibri" w:hAnsi="Calibri" w:cs="Tahoma"/>
                <w:b/>
                <w:bCs/>
                <w:sz w:val="22"/>
              </w:rPr>
              <w:t xml:space="preserve"> is fully met</w:t>
            </w:r>
            <w:r w:rsidRPr="00091AF3">
              <w:rPr>
                <w:rFonts w:ascii="Calibri" w:hAnsi="Calibri" w:cs="Tahoma"/>
                <w:b/>
                <w:bCs/>
                <w:sz w:val="22"/>
              </w:rPr>
              <w:t>.</w:t>
            </w:r>
          </w:p>
        </w:tc>
      </w:tr>
      <w:tr w:rsidR="006D191D" w:rsidRPr="00091AF3" w14:paraId="08BE45C9" w14:textId="77777777" w:rsidTr="005F241C">
        <w:tc>
          <w:tcPr>
            <w:tcW w:w="8359" w:type="dxa"/>
            <w:gridSpan w:val="2"/>
          </w:tcPr>
          <w:p w14:paraId="070FAE91" w14:textId="77777777" w:rsidR="006D191D" w:rsidRPr="00FF74EB" w:rsidRDefault="006D191D" w:rsidP="005F241C">
            <w:pPr>
              <w:rPr>
                <w:rFonts w:asciiTheme="minorHAnsi" w:hAnsiTheme="minorHAnsi" w:cstheme="minorBidi"/>
                <w:bCs/>
              </w:rPr>
            </w:pPr>
            <w:r w:rsidRPr="00FF74EB">
              <w:rPr>
                <w:rFonts w:asciiTheme="minorHAnsi" w:hAnsiTheme="minorHAnsi" w:cstheme="minorHAnsi"/>
                <w:b/>
                <w:bCs/>
                <w:sz w:val="22"/>
                <w:szCs w:val="22"/>
              </w:rPr>
              <w:t>Tenderer’s Response</w:t>
            </w:r>
            <w:r w:rsidRPr="00FF74EB">
              <w:rPr>
                <w:rFonts w:asciiTheme="minorHAnsi" w:hAnsiTheme="minorHAnsi" w:cstheme="minorHAnsi"/>
                <w:b/>
                <w:bCs/>
              </w:rPr>
              <w:t>:</w:t>
            </w:r>
          </w:p>
          <w:p w14:paraId="7FA89D54" w14:textId="77777777" w:rsidR="006D191D" w:rsidRDefault="006D191D" w:rsidP="005F241C">
            <w:pPr>
              <w:spacing w:before="60" w:after="60" w:line="320" w:lineRule="exact"/>
              <w:rPr>
                <w:rFonts w:asciiTheme="minorHAnsi" w:hAnsiTheme="minorHAnsi" w:cstheme="minorHAnsi"/>
                <w:b/>
                <w:bCs/>
                <w:sz w:val="22"/>
                <w:szCs w:val="22"/>
              </w:rPr>
            </w:pPr>
          </w:p>
          <w:p w14:paraId="02A8A99D" w14:textId="77777777" w:rsidR="006D191D" w:rsidRDefault="006D191D" w:rsidP="005F241C">
            <w:pPr>
              <w:spacing w:before="60" w:after="60" w:line="320" w:lineRule="exact"/>
              <w:rPr>
                <w:rFonts w:asciiTheme="minorHAnsi" w:hAnsiTheme="minorHAnsi" w:cstheme="minorHAnsi"/>
                <w:b/>
                <w:bCs/>
                <w:sz w:val="22"/>
                <w:szCs w:val="22"/>
              </w:rPr>
            </w:pPr>
          </w:p>
          <w:p w14:paraId="1B7F9686" w14:textId="77777777" w:rsidR="006D191D" w:rsidRPr="00091AF3" w:rsidRDefault="006D191D" w:rsidP="005F241C">
            <w:pPr>
              <w:spacing w:before="60" w:after="60" w:line="320" w:lineRule="exact"/>
              <w:rPr>
                <w:rFonts w:asciiTheme="minorHAnsi" w:hAnsiTheme="minorHAnsi" w:cstheme="minorHAnsi"/>
                <w:b/>
                <w:bCs/>
                <w:sz w:val="22"/>
                <w:szCs w:val="22"/>
              </w:rPr>
            </w:pPr>
          </w:p>
        </w:tc>
      </w:tr>
    </w:tbl>
    <w:p w14:paraId="3DFC7FF1" w14:textId="77777777" w:rsidR="006D191D" w:rsidRDefault="006D191D">
      <w:pPr>
        <w:rPr>
          <w:rFonts w:asciiTheme="minorHAnsi" w:hAnsiTheme="minorHAnsi" w:cstheme="minorHAnsi"/>
          <w:b/>
          <w:bCs/>
          <w:color w:val="000000"/>
          <w:sz w:val="32"/>
          <w:szCs w:val="32"/>
          <w:u w:val="single"/>
        </w:rPr>
      </w:pPr>
    </w:p>
    <w:p w14:paraId="13618F46" w14:textId="77777777" w:rsidR="00255168" w:rsidRPr="00255168" w:rsidRDefault="00255168" w:rsidP="003D7FB8">
      <w:pPr>
        <w:spacing w:after="240"/>
        <w:jc w:val="both"/>
        <w:rPr>
          <w:rFonts w:ascii="Calibri" w:hAnsi="Calibri" w:cs="Tahoma"/>
          <w:sz w:val="22"/>
          <w:szCs w:val="22"/>
          <w:lang w:val="en-IE" w:eastAsia="en-IE"/>
        </w:rPr>
      </w:pPr>
      <w:r w:rsidRPr="00255168">
        <w:rPr>
          <w:rFonts w:ascii="Calibri" w:hAnsi="Calibri" w:cs="Tahoma"/>
          <w:sz w:val="22"/>
          <w:szCs w:val="22"/>
          <w:lang w:val="en-IE" w:eastAsia="en-IE"/>
        </w:rPr>
        <w:t>Tenderers should note: During the Term of the contract, where the Successful Tenderer becomes aware that their proposed device is to become End of Life, or the Successful Tenderer is no longer in a position to supply their proposed device, the Successful Tenderer shall use all reasonable endeavours to give the Contracting Authority three (3) months’ notice; in any event, the Successful Tenderer shall notify Revenue when the proposed device is End of Life.</w:t>
      </w:r>
    </w:p>
    <w:p w14:paraId="5257475B" w14:textId="667D8922" w:rsidR="00091AF3" w:rsidRDefault="00255168" w:rsidP="00255168">
      <w:pPr>
        <w:rPr>
          <w:rFonts w:asciiTheme="minorHAnsi" w:hAnsiTheme="minorHAnsi" w:cstheme="minorHAnsi"/>
          <w:b/>
          <w:bCs/>
          <w:color w:val="000000"/>
          <w:sz w:val="32"/>
          <w:szCs w:val="32"/>
          <w:u w:val="single"/>
        </w:rPr>
      </w:pPr>
      <w:r w:rsidRPr="00255168">
        <w:rPr>
          <w:rFonts w:ascii="Calibri" w:hAnsi="Calibri" w:cs="Tahoma"/>
          <w:sz w:val="22"/>
          <w:szCs w:val="22"/>
          <w:lang w:val="en-IE" w:eastAsia="en-IE"/>
        </w:rPr>
        <w:t>Following such an event, the Successful Tenderer must provide an alternative device of the same specification (or higher) of that proposed in response to this RFT for the same or lower pric</w:t>
      </w:r>
      <w:r w:rsidR="005F0B91">
        <w:rPr>
          <w:rFonts w:ascii="Calibri" w:hAnsi="Calibri" w:cs="Tahoma"/>
          <w:sz w:val="22"/>
          <w:szCs w:val="22"/>
          <w:lang w:val="en-IE" w:eastAsia="en-IE"/>
        </w:rPr>
        <w:t>e.</w:t>
      </w:r>
    </w:p>
    <w:p w14:paraId="3E14B953" w14:textId="66970C17" w:rsidR="00C357D1" w:rsidRDefault="00C357D1">
      <w:pPr>
        <w:rPr>
          <w:rFonts w:asciiTheme="minorHAnsi" w:hAnsiTheme="minorHAnsi" w:cstheme="minorHAnsi"/>
          <w:b/>
          <w:bCs/>
          <w:color w:val="000000"/>
          <w:sz w:val="28"/>
          <w:szCs w:val="28"/>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C357D1" w:rsidRPr="0016144C" w14:paraId="64B702DF" w14:textId="77777777" w:rsidTr="001F2AE4">
        <w:trPr>
          <w:trHeight w:val="1692"/>
        </w:trPr>
        <w:tc>
          <w:tcPr>
            <w:tcW w:w="9067" w:type="dxa"/>
            <w:shd w:val="clear" w:color="auto" w:fill="008080"/>
            <w:vAlign w:val="center"/>
          </w:tcPr>
          <w:p w14:paraId="3C1671CE" w14:textId="471E88ED" w:rsidR="00C357D1" w:rsidRPr="0016144C" w:rsidRDefault="00C357D1" w:rsidP="00FB24FD">
            <w:pPr>
              <w:pStyle w:val="TableParagraph"/>
              <w:rPr>
                <w:rFonts w:ascii="Calibri" w:hAnsi="Calibri" w:cs="Times New Roman"/>
                <w:b/>
                <w:color w:val="FFFFFF" w:themeColor="background1"/>
              </w:rPr>
            </w:pPr>
            <w:proofErr w:type="gramStart"/>
            <w:r w:rsidRPr="0016144C">
              <w:rPr>
                <w:rFonts w:ascii="Calibri" w:hAnsi="Calibri" w:cs="Times New Roman"/>
                <w:b/>
                <w:color w:val="FFFFFF" w:themeColor="background1"/>
              </w:rPr>
              <w:lastRenderedPageBreak/>
              <w:t>Award Criteria</w:t>
            </w:r>
            <w:proofErr w:type="gramEnd"/>
          </w:p>
          <w:p w14:paraId="4C8712D6" w14:textId="1DE2219D" w:rsidR="00C357D1" w:rsidRPr="0016144C" w:rsidRDefault="00C357D1" w:rsidP="00FB24FD">
            <w:pPr>
              <w:pStyle w:val="TableParagraph"/>
              <w:rPr>
                <w:b/>
                <w:color w:val="FFFFFF" w:themeColor="background1"/>
              </w:rPr>
            </w:pPr>
            <w:r w:rsidRPr="0016144C">
              <w:rPr>
                <w:b/>
                <w:color w:val="FFFFFF" w:themeColor="background1"/>
              </w:rPr>
              <w:t>Costs -1000 marks available</w:t>
            </w:r>
          </w:p>
          <w:p w14:paraId="0458FB8D" w14:textId="7977CF60" w:rsidR="00C357D1" w:rsidRPr="0016144C" w:rsidRDefault="00C357D1" w:rsidP="00FB24FD">
            <w:pPr>
              <w:tabs>
                <w:tab w:val="left" w:pos="0"/>
              </w:tabs>
              <w:autoSpaceDE w:val="0"/>
              <w:autoSpaceDN w:val="0"/>
              <w:adjustRightInd w:val="0"/>
              <w:spacing w:after="240"/>
              <w:jc w:val="both"/>
              <w:rPr>
                <w:rFonts w:ascii="Calibri" w:hAnsi="Calibri"/>
                <w:b/>
                <w:bCs/>
                <w:sz w:val="22"/>
                <w:szCs w:val="22"/>
              </w:rPr>
            </w:pPr>
          </w:p>
        </w:tc>
      </w:tr>
      <w:tr w:rsidR="00C357D1" w:rsidRPr="0016144C" w14:paraId="14E5B3DE" w14:textId="77777777" w:rsidTr="001F2AE4">
        <w:trPr>
          <w:trHeight w:val="1015"/>
        </w:trPr>
        <w:tc>
          <w:tcPr>
            <w:tcW w:w="9067" w:type="dxa"/>
            <w:shd w:val="clear" w:color="auto" w:fill="DBE5F1" w:themeFill="accent1" w:themeFillTint="33"/>
            <w:vAlign w:val="center"/>
          </w:tcPr>
          <w:p w14:paraId="5A33BCA1" w14:textId="7383C699" w:rsidR="00C357D1" w:rsidRPr="0016144C" w:rsidRDefault="00C357D1" w:rsidP="00FB24FD">
            <w:pPr>
              <w:autoSpaceDE w:val="0"/>
              <w:autoSpaceDN w:val="0"/>
              <w:adjustRightInd w:val="0"/>
              <w:jc w:val="both"/>
              <w:rPr>
                <w:rFonts w:asciiTheme="minorHAnsi" w:hAnsiTheme="minorHAnsi" w:cstheme="minorHAnsi"/>
                <w:b/>
                <w:bCs/>
                <w:sz w:val="22"/>
                <w:szCs w:val="22"/>
              </w:rPr>
            </w:pPr>
            <w:r w:rsidRPr="0016144C">
              <w:rPr>
                <w:rFonts w:asciiTheme="minorHAnsi" w:hAnsiTheme="minorHAnsi" w:cstheme="minorHAnsi"/>
                <w:b/>
                <w:bCs/>
                <w:sz w:val="22"/>
                <w:szCs w:val="22"/>
              </w:rPr>
              <w:t xml:space="preserve">Tenderers must provide a price per unit </w:t>
            </w:r>
            <w:r w:rsidR="004E2BAF">
              <w:rPr>
                <w:rFonts w:asciiTheme="minorHAnsi" w:hAnsiTheme="minorHAnsi" w:cstheme="minorHAnsi"/>
                <w:b/>
                <w:bCs/>
                <w:sz w:val="22"/>
                <w:szCs w:val="22"/>
              </w:rPr>
              <w:t>a</w:t>
            </w:r>
            <w:r w:rsidRPr="0016144C">
              <w:rPr>
                <w:rFonts w:asciiTheme="minorHAnsi" w:hAnsiTheme="minorHAnsi" w:cstheme="minorHAnsi"/>
                <w:b/>
                <w:bCs/>
                <w:sz w:val="22"/>
                <w:szCs w:val="22"/>
              </w:rPr>
              <w:t>s set out below.</w:t>
            </w:r>
          </w:p>
          <w:p w14:paraId="3A8461E4" w14:textId="77777777" w:rsidR="00C357D1" w:rsidRPr="0016144C" w:rsidRDefault="00C357D1" w:rsidP="00C357D1">
            <w:pPr>
              <w:pStyle w:val="ListParagraph"/>
              <w:numPr>
                <w:ilvl w:val="0"/>
                <w:numId w:val="21"/>
              </w:numPr>
              <w:autoSpaceDE w:val="0"/>
              <w:autoSpaceDN w:val="0"/>
              <w:adjustRightInd w:val="0"/>
              <w:jc w:val="both"/>
              <w:rPr>
                <w:rFonts w:asciiTheme="minorHAnsi" w:hAnsiTheme="minorHAnsi" w:cstheme="minorHAnsi"/>
                <w:sz w:val="22"/>
                <w:szCs w:val="22"/>
              </w:rPr>
            </w:pPr>
            <w:r w:rsidRPr="0016144C">
              <w:rPr>
                <w:rFonts w:asciiTheme="minorHAnsi" w:hAnsiTheme="minorHAnsi" w:cstheme="minorHAnsi"/>
                <w:sz w:val="22"/>
                <w:szCs w:val="22"/>
              </w:rPr>
              <w:t xml:space="preserve">The per unit price must be all inclusive of </w:t>
            </w:r>
            <w:proofErr w:type="gramStart"/>
            <w:r w:rsidRPr="0016144C">
              <w:rPr>
                <w:rFonts w:asciiTheme="minorHAnsi" w:hAnsiTheme="minorHAnsi" w:cstheme="minorHAnsi"/>
                <w:sz w:val="22"/>
                <w:szCs w:val="22"/>
              </w:rPr>
              <w:t>any and all</w:t>
            </w:r>
            <w:proofErr w:type="gramEnd"/>
            <w:r w:rsidRPr="0016144C">
              <w:rPr>
                <w:rFonts w:asciiTheme="minorHAnsi" w:hAnsiTheme="minorHAnsi" w:cstheme="minorHAnsi"/>
                <w:sz w:val="22"/>
                <w:szCs w:val="22"/>
              </w:rPr>
              <w:t xml:space="preserve"> charges for provision of the device, peripherals and delivery but exclusive of VAT. </w:t>
            </w:r>
          </w:p>
          <w:p w14:paraId="0BC80E9F" w14:textId="7AEF3230" w:rsidR="00C357D1" w:rsidRPr="0016144C" w:rsidRDefault="00C357D1" w:rsidP="001F2AE4">
            <w:pPr>
              <w:pStyle w:val="ListParagraph"/>
              <w:numPr>
                <w:ilvl w:val="0"/>
                <w:numId w:val="21"/>
              </w:numPr>
              <w:autoSpaceDE w:val="0"/>
              <w:autoSpaceDN w:val="0"/>
              <w:adjustRightInd w:val="0"/>
              <w:jc w:val="both"/>
              <w:rPr>
                <w:rFonts w:asciiTheme="minorHAnsi" w:hAnsiTheme="minorHAnsi" w:cstheme="minorHAnsi"/>
                <w:sz w:val="22"/>
                <w:szCs w:val="22"/>
              </w:rPr>
            </w:pPr>
            <w:r w:rsidRPr="0016144C">
              <w:rPr>
                <w:rFonts w:asciiTheme="minorHAnsi" w:hAnsiTheme="minorHAnsi" w:cstheme="minorHAnsi"/>
                <w:sz w:val="22"/>
                <w:szCs w:val="22"/>
              </w:rPr>
              <w:t>No additional Costs outside of those provided can be included in tenderers cost proposal</w:t>
            </w:r>
            <w:r w:rsidR="00797159" w:rsidRPr="0016144C">
              <w:rPr>
                <w:rFonts w:asciiTheme="minorHAnsi" w:hAnsiTheme="minorHAnsi" w:cstheme="minorHAnsi"/>
                <w:sz w:val="22"/>
                <w:szCs w:val="22"/>
              </w:rPr>
              <w:t>.</w:t>
            </w:r>
          </w:p>
        </w:tc>
      </w:tr>
      <w:tr w:rsidR="001F2AE4" w:rsidRPr="0016144C" w14:paraId="5E2831EB" w14:textId="77777777" w:rsidTr="001F2AE4">
        <w:trPr>
          <w:trHeight w:val="631"/>
        </w:trPr>
        <w:tc>
          <w:tcPr>
            <w:tcW w:w="9067" w:type="dxa"/>
            <w:shd w:val="clear" w:color="auto" w:fill="DBE5F1" w:themeFill="accent1" w:themeFillTint="33"/>
            <w:vAlign w:val="center"/>
          </w:tcPr>
          <w:p w14:paraId="22BA3FA4" w14:textId="6CAF159B" w:rsidR="001F2AE4" w:rsidRPr="0016144C" w:rsidRDefault="001F2AE4" w:rsidP="00FB24FD">
            <w:pPr>
              <w:autoSpaceDE w:val="0"/>
              <w:autoSpaceDN w:val="0"/>
              <w:adjustRightInd w:val="0"/>
              <w:jc w:val="both"/>
              <w:rPr>
                <w:rFonts w:asciiTheme="minorHAnsi" w:hAnsiTheme="minorHAnsi" w:cstheme="minorHAnsi"/>
                <w:b/>
                <w:bCs/>
                <w:sz w:val="22"/>
                <w:szCs w:val="22"/>
              </w:rPr>
            </w:pPr>
            <w:r w:rsidRPr="0016144C">
              <w:rPr>
                <w:rFonts w:asciiTheme="minorHAnsi" w:hAnsiTheme="minorHAnsi" w:cstheme="minorHAnsi"/>
                <w:b/>
                <w:bCs/>
                <w:sz w:val="22"/>
                <w:szCs w:val="22"/>
              </w:rPr>
              <w:t>Tenderer’s Response: Tenderers must complete the white cells in the table below</w:t>
            </w:r>
          </w:p>
        </w:tc>
      </w:tr>
    </w:tbl>
    <w:tbl>
      <w:tblPr>
        <w:tblStyle w:val="TableGrid"/>
        <w:tblW w:w="0" w:type="auto"/>
        <w:tblLook w:val="04A0" w:firstRow="1" w:lastRow="0" w:firstColumn="1" w:lastColumn="0" w:noHBand="0" w:noVBand="1"/>
      </w:tblPr>
      <w:tblGrid>
        <w:gridCol w:w="3397"/>
        <w:gridCol w:w="2268"/>
        <w:gridCol w:w="2127"/>
        <w:gridCol w:w="1224"/>
      </w:tblGrid>
      <w:tr w:rsidR="004E2BAF" w:rsidRPr="0016144C" w14:paraId="6118B6BB" w14:textId="20410AFC" w:rsidTr="004E2BAF">
        <w:tc>
          <w:tcPr>
            <w:tcW w:w="3397" w:type="dxa"/>
            <w:shd w:val="clear" w:color="auto" w:fill="DBE5F1" w:themeFill="accent1" w:themeFillTint="33"/>
            <w:vAlign w:val="center"/>
          </w:tcPr>
          <w:p w14:paraId="7B2550EC" w14:textId="52D809C2" w:rsidR="004E2BAF" w:rsidRPr="0016144C" w:rsidRDefault="004E2BAF" w:rsidP="00797159">
            <w:pPr>
              <w:spacing w:before="100" w:beforeAutospacing="1"/>
              <w:jc w:val="center"/>
              <w:rPr>
                <w:rFonts w:asciiTheme="minorHAnsi" w:hAnsiTheme="minorHAnsi" w:cstheme="minorHAnsi"/>
                <w:b/>
                <w:bCs/>
                <w:color w:val="000000"/>
                <w:sz w:val="22"/>
                <w:szCs w:val="22"/>
              </w:rPr>
            </w:pPr>
            <w:bookmarkStart w:id="2" w:name="_Hlk197598266"/>
            <w:r w:rsidRPr="0016144C">
              <w:rPr>
                <w:rFonts w:asciiTheme="minorHAnsi" w:hAnsiTheme="minorHAnsi" w:cstheme="minorHAnsi"/>
                <w:b/>
                <w:bCs/>
                <w:color w:val="000000"/>
                <w:sz w:val="22"/>
                <w:szCs w:val="22"/>
              </w:rPr>
              <w:t>A. Price Per unit</w:t>
            </w:r>
            <w:r>
              <w:rPr>
                <w:rFonts w:asciiTheme="minorHAnsi" w:hAnsiTheme="minorHAnsi" w:cstheme="minorHAnsi"/>
                <w:b/>
                <w:bCs/>
                <w:color w:val="000000"/>
                <w:sz w:val="22"/>
                <w:szCs w:val="22"/>
              </w:rPr>
              <w:t xml:space="preserve"> €</w:t>
            </w:r>
          </w:p>
          <w:p w14:paraId="6B445835" w14:textId="7B976C5E" w:rsidR="004E2BAF" w:rsidRPr="0016144C" w:rsidRDefault="004E2BAF" w:rsidP="00797159">
            <w:pPr>
              <w:spacing w:after="100" w:afterAutospacing="1"/>
              <w:jc w:val="center"/>
              <w:rPr>
                <w:rFonts w:asciiTheme="minorHAnsi" w:hAnsiTheme="minorHAnsi" w:cstheme="minorHAnsi"/>
                <w:b/>
                <w:bCs/>
                <w:color w:val="000000"/>
                <w:sz w:val="22"/>
                <w:szCs w:val="22"/>
              </w:rPr>
            </w:pPr>
            <w:r w:rsidRPr="0016144C">
              <w:rPr>
                <w:rFonts w:asciiTheme="minorHAnsi" w:hAnsiTheme="minorHAnsi" w:cstheme="minorHAnsi"/>
                <w:b/>
                <w:bCs/>
                <w:color w:val="000000"/>
                <w:sz w:val="22"/>
                <w:szCs w:val="22"/>
              </w:rPr>
              <w:t>(Ex-VAT)</w:t>
            </w:r>
          </w:p>
        </w:tc>
        <w:tc>
          <w:tcPr>
            <w:tcW w:w="2268" w:type="dxa"/>
            <w:shd w:val="clear" w:color="auto" w:fill="DBE5F1" w:themeFill="accent1" w:themeFillTint="33"/>
            <w:vAlign w:val="center"/>
          </w:tcPr>
          <w:p w14:paraId="69F31E23" w14:textId="303C493B" w:rsidR="004E2BAF" w:rsidRPr="0016144C" w:rsidRDefault="004E2BAF" w:rsidP="00797159">
            <w:pPr>
              <w:spacing w:before="100" w:beforeAutospacing="1" w:after="100" w:afterAutospacing="1"/>
              <w:jc w:val="center"/>
              <w:rPr>
                <w:rFonts w:asciiTheme="minorHAnsi" w:hAnsiTheme="minorHAnsi" w:cstheme="minorHAnsi"/>
                <w:b/>
                <w:bCs/>
                <w:color w:val="000000"/>
                <w:sz w:val="22"/>
                <w:szCs w:val="22"/>
              </w:rPr>
            </w:pPr>
            <w:r w:rsidRPr="0016144C">
              <w:rPr>
                <w:rFonts w:asciiTheme="minorHAnsi" w:hAnsiTheme="minorHAnsi" w:cstheme="minorHAnsi"/>
                <w:b/>
                <w:bCs/>
                <w:color w:val="000000"/>
                <w:sz w:val="22"/>
                <w:szCs w:val="22"/>
              </w:rPr>
              <w:t>Quantity for evaluation</w:t>
            </w:r>
          </w:p>
        </w:tc>
        <w:tc>
          <w:tcPr>
            <w:tcW w:w="2127" w:type="dxa"/>
            <w:shd w:val="clear" w:color="auto" w:fill="DBE5F1" w:themeFill="accent1" w:themeFillTint="33"/>
            <w:vAlign w:val="center"/>
          </w:tcPr>
          <w:p w14:paraId="4364582C" w14:textId="77777777" w:rsidR="004E2BAF" w:rsidRPr="0016144C" w:rsidRDefault="004E2BAF" w:rsidP="00797159">
            <w:pPr>
              <w:spacing w:before="100" w:beforeAutospacing="1"/>
              <w:jc w:val="center"/>
              <w:rPr>
                <w:rFonts w:asciiTheme="minorHAnsi" w:hAnsiTheme="minorHAnsi" w:cstheme="minorHAnsi"/>
                <w:b/>
                <w:bCs/>
                <w:color w:val="000000"/>
                <w:sz w:val="22"/>
                <w:szCs w:val="22"/>
              </w:rPr>
            </w:pPr>
            <w:r w:rsidRPr="0016144C">
              <w:rPr>
                <w:rFonts w:asciiTheme="minorHAnsi" w:hAnsiTheme="minorHAnsi" w:cstheme="minorHAnsi"/>
                <w:b/>
                <w:bCs/>
                <w:color w:val="000000"/>
                <w:sz w:val="22"/>
                <w:szCs w:val="22"/>
              </w:rPr>
              <w:t>Total</w:t>
            </w:r>
          </w:p>
          <w:p w14:paraId="08CAFB57" w14:textId="5FEDDDD7" w:rsidR="004E2BAF" w:rsidRPr="0016144C" w:rsidRDefault="004E2BAF" w:rsidP="00797159">
            <w:pPr>
              <w:spacing w:after="100" w:afterAutospacing="1"/>
              <w:jc w:val="center"/>
              <w:rPr>
                <w:rFonts w:asciiTheme="minorHAnsi" w:hAnsiTheme="minorHAnsi" w:cstheme="minorHAnsi"/>
                <w:b/>
                <w:bCs/>
                <w:color w:val="000000"/>
                <w:sz w:val="22"/>
                <w:szCs w:val="22"/>
              </w:rPr>
            </w:pPr>
            <w:r w:rsidRPr="0016144C">
              <w:rPr>
                <w:rFonts w:asciiTheme="minorHAnsi" w:hAnsiTheme="minorHAnsi" w:cstheme="minorHAnsi"/>
                <w:b/>
                <w:bCs/>
                <w:color w:val="000000"/>
                <w:sz w:val="22"/>
                <w:szCs w:val="22"/>
              </w:rPr>
              <w:t>(A x B)</w:t>
            </w:r>
          </w:p>
        </w:tc>
        <w:tc>
          <w:tcPr>
            <w:tcW w:w="1224" w:type="dxa"/>
            <w:shd w:val="clear" w:color="auto" w:fill="DBE5F1" w:themeFill="accent1" w:themeFillTint="33"/>
            <w:vAlign w:val="center"/>
          </w:tcPr>
          <w:p w14:paraId="7A4F2AED" w14:textId="4CEBAFFB" w:rsidR="004E2BAF" w:rsidRPr="0016144C" w:rsidRDefault="004E2BAF" w:rsidP="00797159">
            <w:pPr>
              <w:spacing w:before="100" w:beforeAutospacing="1" w:after="100" w:afterAutospacing="1"/>
              <w:jc w:val="center"/>
              <w:rPr>
                <w:rFonts w:asciiTheme="minorHAnsi" w:hAnsiTheme="minorHAnsi" w:cstheme="minorHAnsi"/>
                <w:b/>
                <w:bCs/>
                <w:color w:val="000000"/>
                <w:sz w:val="22"/>
                <w:szCs w:val="22"/>
              </w:rPr>
            </w:pPr>
            <w:r w:rsidRPr="0016144C">
              <w:rPr>
                <w:rFonts w:asciiTheme="minorHAnsi" w:hAnsiTheme="minorHAnsi" w:cstheme="minorHAnsi"/>
                <w:b/>
                <w:bCs/>
                <w:color w:val="000000"/>
                <w:sz w:val="22"/>
                <w:szCs w:val="22"/>
              </w:rPr>
              <w:t>VAT rate (%)</w:t>
            </w:r>
          </w:p>
        </w:tc>
      </w:tr>
      <w:tr w:rsidR="004E2BAF" w:rsidRPr="0016144C" w14:paraId="39B862FE" w14:textId="4A2ECDF1" w:rsidTr="004E2BAF">
        <w:tc>
          <w:tcPr>
            <w:tcW w:w="3397" w:type="dxa"/>
            <w:shd w:val="clear" w:color="auto" w:fill="auto"/>
            <w:vAlign w:val="center"/>
          </w:tcPr>
          <w:p w14:paraId="537451F7" w14:textId="77777777" w:rsidR="004E2BAF" w:rsidRPr="0016144C" w:rsidRDefault="004E2BAF" w:rsidP="00797159">
            <w:pPr>
              <w:spacing w:before="100" w:beforeAutospacing="1" w:after="100" w:afterAutospacing="1"/>
              <w:jc w:val="center"/>
              <w:rPr>
                <w:rFonts w:asciiTheme="minorHAnsi" w:hAnsiTheme="minorHAnsi" w:cstheme="minorHAnsi"/>
                <w:b/>
                <w:bCs/>
                <w:color w:val="000000"/>
                <w:sz w:val="22"/>
                <w:szCs w:val="22"/>
              </w:rPr>
            </w:pPr>
          </w:p>
        </w:tc>
        <w:tc>
          <w:tcPr>
            <w:tcW w:w="2268" w:type="dxa"/>
            <w:shd w:val="clear" w:color="auto" w:fill="FBD4B4" w:themeFill="accent6" w:themeFillTint="66"/>
            <w:vAlign w:val="center"/>
          </w:tcPr>
          <w:p w14:paraId="300556FB" w14:textId="51600623" w:rsidR="004E2BAF" w:rsidRPr="0016144C" w:rsidRDefault="00660E5E" w:rsidP="367BD378">
            <w:pPr>
              <w:spacing w:before="100" w:beforeAutospacing="1" w:after="100" w:afterAutospacing="1"/>
              <w:jc w:val="center"/>
              <w:rPr>
                <w:rFonts w:asciiTheme="minorHAnsi" w:hAnsiTheme="minorHAnsi" w:cstheme="minorBidi"/>
                <w:b/>
                <w:bCs/>
                <w:color w:val="000000" w:themeColor="text1"/>
                <w:sz w:val="22"/>
                <w:szCs w:val="22"/>
              </w:rPr>
            </w:pPr>
            <w:r>
              <w:rPr>
                <w:rFonts w:asciiTheme="minorHAnsi" w:hAnsiTheme="minorHAnsi" w:cstheme="minorBidi"/>
                <w:b/>
                <w:bCs/>
                <w:color w:val="000000" w:themeColor="text1"/>
                <w:sz w:val="22"/>
                <w:szCs w:val="22"/>
              </w:rPr>
              <w:t>200</w:t>
            </w:r>
          </w:p>
        </w:tc>
        <w:tc>
          <w:tcPr>
            <w:tcW w:w="2127" w:type="dxa"/>
            <w:vAlign w:val="center"/>
          </w:tcPr>
          <w:p w14:paraId="4E36C704" w14:textId="2ED8035A" w:rsidR="004E2BAF" w:rsidRPr="0016144C" w:rsidRDefault="004E2BAF" w:rsidP="00797159">
            <w:pPr>
              <w:spacing w:before="100" w:beforeAutospacing="1" w:after="100" w:afterAutospacing="1"/>
              <w:jc w:val="center"/>
              <w:rPr>
                <w:rFonts w:asciiTheme="minorHAnsi" w:hAnsiTheme="minorHAnsi" w:cstheme="minorHAnsi"/>
                <w:b/>
                <w:bCs/>
                <w:color w:val="000000"/>
                <w:sz w:val="22"/>
                <w:szCs w:val="22"/>
              </w:rPr>
            </w:pPr>
          </w:p>
        </w:tc>
        <w:tc>
          <w:tcPr>
            <w:tcW w:w="1224" w:type="dxa"/>
            <w:vAlign w:val="center"/>
          </w:tcPr>
          <w:p w14:paraId="009F7C88" w14:textId="6E18F332" w:rsidR="004E2BAF" w:rsidRPr="0016144C" w:rsidRDefault="004E2BAF" w:rsidP="00797159">
            <w:pPr>
              <w:spacing w:before="100" w:beforeAutospacing="1" w:after="100" w:afterAutospacing="1"/>
              <w:jc w:val="center"/>
              <w:rPr>
                <w:rFonts w:asciiTheme="minorHAnsi" w:hAnsiTheme="minorHAnsi" w:cstheme="minorHAnsi"/>
                <w:b/>
                <w:bCs/>
                <w:color w:val="000000"/>
                <w:sz w:val="22"/>
                <w:szCs w:val="22"/>
              </w:rPr>
            </w:pPr>
          </w:p>
        </w:tc>
      </w:tr>
      <w:tr w:rsidR="00797159" w:rsidRPr="0016144C" w14:paraId="6E9F3D0E" w14:textId="77777777" w:rsidTr="004E2BAF">
        <w:tc>
          <w:tcPr>
            <w:tcW w:w="5665" w:type="dxa"/>
            <w:gridSpan w:val="2"/>
            <w:shd w:val="clear" w:color="auto" w:fill="FBD4B4" w:themeFill="accent6" w:themeFillTint="66"/>
            <w:vAlign w:val="center"/>
          </w:tcPr>
          <w:p w14:paraId="77BAC5E3" w14:textId="58E30F13" w:rsidR="00797159" w:rsidRPr="0016144C" w:rsidRDefault="00797159" w:rsidP="00797159">
            <w:pPr>
              <w:spacing w:before="100" w:beforeAutospacing="1" w:after="100" w:afterAutospacing="1"/>
              <w:jc w:val="center"/>
              <w:rPr>
                <w:rFonts w:asciiTheme="minorHAnsi" w:hAnsiTheme="minorHAnsi" w:cstheme="minorHAnsi"/>
                <w:b/>
                <w:bCs/>
                <w:color w:val="000000"/>
                <w:sz w:val="22"/>
                <w:szCs w:val="22"/>
              </w:rPr>
            </w:pPr>
            <w:r w:rsidRPr="0016144C">
              <w:rPr>
                <w:rFonts w:asciiTheme="minorHAnsi" w:hAnsiTheme="minorHAnsi" w:cstheme="minorHAnsi"/>
                <w:b/>
                <w:bCs/>
                <w:color w:val="000000"/>
                <w:sz w:val="22"/>
                <w:szCs w:val="22"/>
              </w:rPr>
              <w:t>Total Cost for Evaluation</w:t>
            </w:r>
          </w:p>
        </w:tc>
        <w:tc>
          <w:tcPr>
            <w:tcW w:w="2127" w:type="dxa"/>
            <w:vAlign w:val="center"/>
          </w:tcPr>
          <w:p w14:paraId="53467B97" w14:textId="77777777" w:rsidR="00797159" w:rsidRPr="0016144C" w:rsidRDefault="00797159" w:rsidP="00797159">
            <w:pPr>
              <w:spacing w:before="100" w:beforeAutospacing="1" w:after="100" w:afterAutospacing="1"/>
              <w:jc w:val="center"/>
              <w:rPr>
                <w:rFonts w:asciiTheme="minorHAnsi" w:hAnsiTheme="minorHAnsi" w:cstheme="minorHAnsi"/>
                <w:b/>
                <w:bCs/>
                <w:color w:val="000000"/>
                <w:sz w:val="22"/>
                <w:szCs w:val="22"/>
              </w:rPr>
            </w:pPr>
          </w:p>
        </w:tc>
        <w:tc>
          <w:tcPr>
            <w:tcW w:w="1224" w:type="dxa"/>
            <w:shd w:val="clear" w:color="auto" w:fill="A6A6A6" w:themeFill="background1" w:themeFillShade="A6"/>
            <w:vAlign w:val="center"/>
          </w:tcPr>
          <w:p w14:paraId="52003FDF" w14:textId="77777777" w:rsidR="00797159" w:rsidRPr="0016144C" w:rsidRDefault="00797159" w:rsidP="00797159">
            <w:pPr>
              <w:spacing w:before="100" w:beforeAutospacing="1" w:after="100" w:afterAutospacing="1"/>
              <w:jc w:val="center"/>
              <w:rPr>
                <w:rFonts w:asciiTheme="minorHAnsi" w:hAnsiTheme="minorHAnsi" w:cstheme="minorHAnsi"/>
                <w:b/>
                <w:bCs/>
                <w:color w:val="000000"/>
                <w:sz w:val="22"/>
                <w:szCs w:val="22"/>
              </w:rPr>
            </w:pPr>
          </w:p>
        </w:tc>
      </w:tr>
      <w:bookmarkEnd w:id="2"/>
    </w:tbl>
    <w:p w14:paraId="49E798E0" w14:textId="3CDE6AFB" w:rsidR="008C50C8" w:rsidRDefault="008C50C8">
      <w:pPr>
        <w:rPr>
          <w:rFonts w:ascii="Calibri" w:hAnsi="Calibri"/>
          <w:b/>
          <w:bCs/>
          <w:color w:val="000000"/>
          <w:sz w:val="32"/>
          <w:szCs w:val="32"/>
        </w:rPr>
      </w:pPr>
    </w:p>
    <w:p w14:paraId="4BEE5A13" w14:textId="77777777" w:rsidR="000C3C7C" w:rsidRDefault="000C3C7C">
      <w:pPr>
        <w:rPr>
          <w:rFonts w:ascii="Calibri" w:hAnsi="Calibri"/>
          <w:b/>
          <w:bCs/>
          <w:color w:val="000000"/>
          <w:sz w:val="32"/>
          <w:szCs w:val="32"/>
        </w:rPr>
      </w:pPr>
    </w:p>
    <w:p w14:paraId="0D693E71" w14:textId="07304753" w:rsidR="00C357D1" w:rsidRDefault="00C357D1">
      <w:pPr>
        <w:rPr>
          <w:rFonts w:ascii="Calibri" w:hAnsi="Calibri"/>
          <w:b/>
          <w:bCs/>
          <w:color w:val="000000"/>
          <w:sz w:val="32"/>
          <w:szCs w:val="32"/>
        </w:rPr>
      </w:pPr>
      <w:r>
        <w:rPr>
          <w:rFonts w:ascii="Calibri" w:hAnsi="Calibri"/>
          <w:b/>
          <w:bCs/>
          <w:color w:val="000000"/>
          <w:sz w:val="32"/>
          <w:szCs w:val="32"/>
        </w:rPr>
        <w:br w:type="page"/>
      </w:r>
    </w:p>
    <w:p w14:paraId="622CF2F9" w14:textId="77777777" w:rsidR="00A145BB" w:rsidRDefault="00A145BB">
      <w:pPr>
        <w:rPr>
          <w:rFonts w:ascii="Calibri" w:hAnsi="Calibri"/>
          <w:b/>
          <w:bCs/>
          <w:color w:val="000000"/>
          <w:sz w:val="32"/>
          <w:szCs w:val="32"/>
        </w:rPr>
      </w:pPr>
    </w:p>
    <w:p w14:paraId="467C53E8" w14:textId="08373B38" w:rsidR="00A7234A" w:rsidRPr="008C50C8" w:rsidRDefault="00F4573D" w:rsidP="008C50C8">
      <w:pPr>
        <w:pStyle w:val="Heading3"/>
        <w:ind w:left="0"/>
        <w:rPr>
          <w:sz w:val="32"/>
          <w:szCs w:val="32"/>
        </w:rPr>
      </w:pPr>
      <w:r w:rsidRPr="008C50C8">
        <w:rPr>
          <w:sz w:val="32"/>
          <w:szCs w:val="32"/>
        </w:rPr>
        <w:t>Section</w:t>
      </w:r>
      <w:r w:rsidR="0006001F" w:rsidRPr="008C50C8">
        <w:rPr>
          <w:sz w:val="32"/>
          <w:szCs w:val="32"/>
        </w:rPr>
        <w:t xml:space="preserve"> </w:t>
      </w:r>
      <w:r w:rsidR="00B97AAD" w:rsidRPr="008C50C8">
        <w:rPr>
          <w:sz w:val="32"/>
          <w:szCs w:val="32"/>
        </w:rPr>
        <w:t>D</w:t>
      </w:r>
      <w:r w:rsidR="008C50C8">
        <w:rPr>
          <w:sz w:val="32"/>
          <w:szCs w:val="32"/>
        </w:rPr>
        <w:t xml:space="preserve">: </w:t>
      </w:r>
      <w:r w:rsidR="00A7234A" w:rsidRPr="008C50C8">
        <w:rPr>
          <w:sz w:val="32"/>
          <w:szCs w:val="32"/>
        </w:rPr>
        <w:t xml:space="preserve">Declarations   </w:t>
      </w:r>
    </w:p>
    <w:p w14:paraId="2AABBB02" w14:textId="77777777" w:rsidR="00A7234A" w:rsidRDefault="00A7234A" w:rsidP="00A7234A">
      <w:pPr>
        <w:pStyle w:val="BlockText"/>
        <w:ind w:left="0"/>
      </w:pPr>
    </w:p>
    <w:p w14:paraId="1931F965" w14:textId="77777777" w:rsidR="00A7234A" w:rsidRPr="000628AF" w:rsidRDefault="00A7234A" w:rsidP="00A7234A">
      <w:pPr>
        <w:pStyle w:val="BlockText"/>
        <w:ind w:left="0"/>
        <w:rPr>
          <w:rFonts w:ascii="Calibri" w:hAnsi="Calibri"/>
        </w:rPr>
      </w:pPr>
      <w:r w:rsidRPr="000628AF">
        <w:rPr>
          <w:rFonts w:ascii="Calibri" w:hAnsi="Calibri"/>
        </w:rPr>
        <w:t>Tenderers must provide declarations in relation to the following:</w:t>
      </w:r>
    </w:p>
    <w:p w14:paraId="2D395DFA"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2F6E2331" w14:textId="77777777" w:rsidTr="00401351">
        <w:trPr>
          <w:cantSplit/>
          <w:jc w:val="center"/>
        </w:trPr>
        <w:tc>
          <w:tcPr>
            <w:tcW w:w="8582" w:type="dxa"/>
            <w:shd w:val="clear" w:color="auto" w:fill="2C7D88"/>
          </w:tcPr>
          <w:p w14:paraId="0CD701D6" w14:textId="1AF10DAD" w:rsidR="00A7234A" w:rsidRPr="000628AF" w:rsidRDefault="0006048F" w:rsidP="008B682B">
            <w:pPr>
              <w:keepNext/>
              <w:numPr>
                <w:ilvl w:val="0"/>
                <w:numId w:val="2"/>
              </w:numPr>
              <w:spacing w:before="60" w:after="60" w:line="320" w:lineRule="exact"/>
              <w:ind w:left="714" w:hanging="357"/>
              <w:rPr>
                <w:rFonts w:ascii="Calibri" w:hAnsi="Calibri"/>
                <w:b/>
                <w:color w:val="FFFFFF" w:themeColor="background1"/>
              </w:rPr>
            </w:pPr>
            <w:r w:rsidRPr="000628AF">
              <w:rPr>
                <w:rFonts w:ascii="Calibri" w:hAnsi="Calibri" w:cs="Arial"/>
                <w:b/>
                <w:color w:val="FFFFFF" w:themeColor="background1"/>
              </w:rPr>
              <w:t>Regist</w:t>
            </w:r>
            <w:r w:rsidR="00A7234A" w:rsidRPr="000628AF">
              <w:rPr>
                <w:rFonts w:ascii="Calibri" w:hAnsi="Calibri" w:cs="Arial"/>
                <w:b/>
                <w:color w:val="FFFFFF" w:themeColor="background1"/>
              </w:rPr>
              <w:t xml:space="preserve">rable Interest </w:t>
            </w:r>
            <w:r w:rsidR="008B682B" w:rsidRPr="000628AF">
              <w:rPr>
                <w:rFonts w:ascii="Calibri" w:hAnsi="Calibri" w:cs="Arial"/>
                <w:b/>
                <w:color w:val="FFFFFF" w:themeColor="background1"/>
              </w:rPr>
              <w:t>(please refer to</w:t>
            </w:r>
            <w:r w:rsidR="002C3608">
              <w:rPr>
                <w:rFonts w:ascii="Calibri" w:hAnsi="Calibri" w:cs="Arial"/>
                <w:b/>
                <w:color w:val="FFFFFF" w:themeColor="background1"/>
              </w:rPr>
              <w:t xml:space="preserve"> page </w:t>
            </w:r>
            <w:r w:rsidR="00F97237">
              <w:rPr>
                <w:rFonts w:ascii="Calibri" w:hAnsi="Calibri" w:cs="Arial"/>
                <w:b/>
                <w:color w:val="FFFFFF" w:themeColor="background1"/>
              </w:rPr>
              <w:t>10</w:t>
            </w:r>
            <w:r w:rsidR="002C3608">
              <w:rPr>
                <w:rFonts w:ascii="Calibri" w:hAnsi="Calibri" w:cs="Arial"/>
                <w:b/>
                <w:color w:val="FFFFFF" w:themeColor="background1"/>
              </w:rPr>
              <w:t xml:space="preserve"> of the </w:t>
            </w:r>
            <w:r w:rsidR="00225EC5">
              <w:rPr>
                <w:rFonts w:ascii="Calibri" w:hAnsi="Calibri" w:cs="Arial"/>
                <w:b/>
                <w:color w:val="FFFFFF" w:themeColor="background1"/>
              </w:rPr>
              <w:t>RFT</w:t>
            </w:r>
            <w:r w:rsidR="00225EC5" w:rsidRPr="000628AF">
              <w:rPr>
                <w:rFonts w:ascii="Calibri" w:hAnsi="Calibri" w:cs="Arial"/>
                <w:b/>
                <w:color w:val="FFFFFF" w:themeColor="background1"/>
              </w:rPr>
              <w:t>)</w:t>
            </w:r>
            <w:r w:rsidR="00521D99" w:rsidRPr="000628AF">
              <w:rPr>
                <w:rFonts w:ascii="Calibri" w:hAnsi="Calibri" w:cs="Arial"/>
                <w:b/>
                <w:color w:val="FFFFFF" w:themeColor="background1"/>
              </w:rPr>
              <w:t xml:space="preserve"> </w:t>
            </w:r>
            <w:proofErr w:type="gramStart"/>
            <w:r w:rsidR="00521D99" w:rsidRPr="000628AF">
              <w:rPr>
                <w:rFonts w:ascii="Calibri" w:hAnsi="Calibri" w:cs="Arial"/>
                <w:b/>
                <w:color w:val="FFFFFF" w:themeColor="background1"/>
              </w:rPr>
              <w:t>–</w:t>
            </w:r>
            <w:r w:rsidR="00A7234A" w:rsidRPr="000628AF">
              <w:rPr>
                <w:rFonts w:ascii="Calibri" w:hAnsi="Calibri" w:cs="Arial"/>
                <w:b/>
                <w:color w:val="FFFFFF" w:themeColor="background1"/>
              </w:rPr>
              <w:t xml:space="preserve">  N</w:t>
            </w:r>
            <w:r w:rsidR="008B682B" w:rsidRPr="000628AF">
              <w:rPr>
                <w:rFonts w:ascii="Calibri" w:hAnsi="Calibri" w:cs="Arial"/>
                <w:b/>
                <w:color w:val="FFFFFF" w:themeColor="background1"/>
              </w:rPr>
              <w:t>IL</w:t>
            </w:r>
            <w:proofErr w:type="gramEnd"/>
            <w:r w:rsidR="00A7234A" w:rsidRPr="000628AF">
              <w:rPr>
                <w:rFonts w:ascii="Calibri" w:hAnsi="Calibri" w:cs="Arial"/>
                <w:b/>
                <w:color w:val="FFFFFF" w:themeColor="background1"/>
              </w:rPr>
              <w:t xml:space="preserve"> or </w:t>
            </w:r>
            <w:r w:rsidR="008B682B" w:rsidRPr="000628AF">
              <w:rPr>
                <w:rFonts w:ascii="Calibri" w:hAnsi="Calibri" w:cs="Arial"/>
                <w:b/>
                <w:color w:val="FFFFFF" w:themeColor="background1"/>
              </w:rPr>
              <w:t>O</w:t>
            </w:r>
            <w:r w:rsidR="00A7234A" w:rsidRPr="000628AF">
              <w:rPr>
                <w:rFonts w:ascii="Calibri" w:hAnsi="Calibri" w:cs="Arial"/>
                <w:b/>
                <w:color w:val="FFFFFF" w:themeColor="background1"/>
              </w:rPr>
              <w:t>therwise</w:t>
            </w:r>
          </w:p>
        </w:tc>
      </w:tr>
      <w:tr w:rsidR="00A7234A" w14:paraId="4D17B954" w14:textId="77777777" w:rsidTr="001E1315">
        <w:trPr>
          <w:cantSplit/>
          <w:jc w:val="center"/>
        </w:trPr>
        <w:tc>
          <w:tcPr>
            <w:tcW w:w="8582" w:type="dxa"/>
            <w:tcBorders>
              <w:bottom w:val="single" w:sz="4" w:space="0" w:color="auto"/>
            </w:tcBorders>
          </w:tcPr>
          <w:p w14:paraId="2F48EE56" w14:textId="77777777" w:rsidR="00A7234A" w:rsidRDefault="00A7234A" w:rsidP="00596A6E">
            <w:pPr>
              <w:spacing w:before="60" w:after="60" w:line="320" w:lineRule="exact"/>
              <w:rPr>
                <w:b/>
                <w:bCs/>
              </w:rPr>
            </w:pPr>
            <w:r w:rsidRPr="002F058D">
              <w:rPr>
                <w:rFonts w:ascii="Calibri" w:hAnsi="Calibri"/>
                <w:b/>
                <w:bCs/>
              </w:rPr>
              <w:t>Tenderer’s Response</w:t>
            </w:r>
            <w:r>
              <w:rPr>
                <w:b/>
                <w:bCs/>
              </w:rPr>
              <w:t>:</w:t>
            </w:r>
          </w:p>
          <w:p w14:paraId="1BEC236C" w14:textId="77777777" w:rsidR="00A7234A" w:rsidRDefault="00A7234A" w:rsidP="00596A6E">
            <w:pPr>
              <w:spacing w:before="60" w:after="60" w:line="320" w:lineRule="exact"/>
              <w:rPr>
                <w:b/>
                <w:bCs/>
              </w:rPr>
            </w:pPr>
          </w:p>
        </w:tc>
      </w:tr>
      <w:tr w:rsidR="00E51BC1" w:rsidRPr="00E51BC1" w14:paraId="4EB428A2" w14:textId="77777777" w:rsidTr="00401351">
        <w:trPr>
          <w:cantSplit/>
          <w:jc w:val="center"/>
        </w:trPr>
        <w:tc>
          <w:tcPr>
            <w:tcW w:w="8582" w:type="dxa"/>
            <w:tcBorders>
              <w:bottom w:val="single" w:sz="4" w:space="0" w:color="auto"/>
            </w:tcBorders>
            <w:shd w:val="clear" w:color="auto" w:fill="2C7D88"/>
          </w:tcPr>
          <w:p w14:paraId="222DB637" w14:textId="05C8EACD" w:rsidR="00A77CEA" w:rsidRPr="000628AF" w:rsidRDefault="00A77CEA" w:rsidP="008B682B">
            <w:pPr>
              <w:pStyle w:val="ListParagraph"/>
              <w:numPr>
                <w:ilvl w:val="0"/>
                <w:numId w:val="2"/>
              </w:numPr>
              <w:spacing w:before="60" w:after="60" w:line="320" w:lineRule="exact"/>
              <w:rPr>
                <w:rFonts w:ascii="Calibri" w:hAnsi="Calibri"/>
                <w:b/>
                <w:bCs/>
                <w:color w:val="FFFFFF" w:themeColor="background1"/>
              </w:rPr>
            </w:pPr>
            <w:r w:rsidRPr="000628AF">
              <w:rPr>
                <w:rFonts w:ascii="Calibri" w:hAnsi="Calibri"/>
                <w:b/>
                <w:bCs/>
                <w:color w:val="FFFFFF" w:themeColor="background1"/>
              </w:rPr>
              <w:t>Conflict</w:t>
            </w:r>
            <w:r w:rsidR="0006048F" w:rsidRPr="000628AF">
              <w:rPr>
                <w:rFonts w:ascii="Calibri" w:hAnsi="Calibri"/>
                <w:b/>
                <w:bCs/>
                <w:color w:val="FFFFFF" w:themeColor="background1"/>
              </w:rPr>
              <w:t>s</w:t>
            </w:r>
            <w:r w:rsidRPr="000628AF">
              <w:rPr>
                <w:rFonts w:ascii="Calibri" w:hAnsi="Calibri"/>
                <w:b/>
                <w:bCs/>
                <w:color w:val="FFFFFF" w:themeColor="background1"/>
              </w:rPr>
              <w:t xml:space="preserve"> of Interest </w:t>
            </w:r>
            <w:r w:rsidR="008B682B" w:rsidRPr="000628AF">
              <w:rPr>
                <w:rFonts w:ascii="Calibri" w:hAnsi="Calibri" w:cs="Arial"/>
                <w:b/>
                <w:color w:val="FFFFFF" w:themeColor="background1"/>
              </w:rPr>
              <w:t xml:space="preserve">(please refer to </w:t>
            </w:r>
            <w:r w:rsidR="002F058D">
              <w:rPr>
                <w:rFonts w:ascii="Calibri" w:hAnsi="Calibri" w:cs="Arial"/>
                <w:b/>
                <w:color w:val="FFFFFF" w:themeColor="background1"/>
              </w:rPr>
              <w:t>pa</w:t>
            </w:r>
            <w:r w:rsidR="002C3608">
              <w:rPr>
                <w:rFonts w:ascii="Calibri" w:hAnsi="Calibri" w:cs="Arial"/>
                <w:b/>
                <w:color w:val="FFFFFF" w:themeColor="background1"/>
              </w:rPr>
              <w:t>ge 1</w:t>
            </w:r>
            <w:r w:rsidR="00F97237">
              <w:rPr>
                <w:rFonts w:ascii="Calibri" w:hAnsi="Calibri" w:cs="Arial"/>
                <w:b/>
                <w:color w:val="FFFFFF" w:themeColor="background1"/>
              </w:rPr>
              <w:t>1</w:t>
            </w:r>
            <w:r w:rsidR="008B682B" w:rsidRPr="000628AF">
              <w:rPr>
                <w:rFonts w:ascii="Calibri" w:hAnsi="Calibri" w:cs="Arial"/>
                <w:b/>
                <w:color w:val="FFFFFF" w:themeColor="background1"/>
              </w:rPr>
              <w:t xml:space="preserve"> of the</w:t>
            </w:r>
            <w:r w:rsidRPr="000628AF">
              <w:rPr>
                <w:rFonts w:ascii="Calibri" w:hAnsi="Calibri" w:cs="Arial"/>
                <w:b/>
                <w:color w:val="FFFFFF" w:themeColor="background1"/>
              </w:rPr>
              <w:t xml:space="preserve"> RFT</w:t>
            </w:r>
            <w:r w:rsidR="008B682B" w:rsidRPr="000628AF">
              <w:rPr>
                <w:rFonts w:ascii="Calibri" w:hAnsi="Calibri" w:cs="Arial"/>
                <w:b/>
                <w:color w:val="FFFFFF" w:themeColor="background1"/>
              </w:rPr>
              <w:t>)</w:t>
            </w:r>
            <w:r w:rsidRPr="000628AF">
              <w:rPr>
                <w:rFonts w:ascii="Calibri" w:hAnsi="Calibri" w:cs="Arial"/>
                <w:b/>
                <w:color w:val="FFFFFF" w:themeColor="background1"/>
              </w:rPr>
              <w:t xml:space="preserve"> – N</w:t>
            </w:r>
            <w:r w:rsidR="008B682B" w:rsidRPr="000628AF">
              <w:rPr>
                <w:rFonts w:ascii="Calibri" w:hAnsi="Calibri" w:cs="Arial"/>
                <w:b/>
                <w:color w:val="FFFFFF" w:themeColor="background1"/>
              </w:rPr>
              <w:t>IL</w:t>
            </w:r>
            <w:r w:rsidRPr="000628AF">
              <w:rPr>
                <w:rFonts w:ascii="Calibri" w:hAnsi="Calibri" w:cs="Arial"/>
                <w:b/>
                <w:color w:val="FFFFFF" w:themeColor="background1"/>
              </w:rPr>
              <w:t xml:space="preserve"> or otherwise</w:t>
            </w:r>
          </w:p>
        </w:tc>
      </w:tr>
      <w:tr w:rsidR="00A77CEA" w14:paraId="195D3518" w14:textId="77777777" w:rsidTr="001E1315">
        <w:trPr>
          <w:cantSplit/>
          <w:jc w:val="center"/>
        </w:trPr>
        <w:tc>
          <w:tcPr>
            <w:tcW w:w="8582" w:type="dxa"/>
            <w:tcBorders>
              <w:bottom w:val="single" w:sz="4" w:space="0" w:color="auto"/>
            </w:tcBorders>
          </w:tcPr>
          <w:p w14:paraId="7087A1B8" w14:textId="77777777" w:rsidR="001F52FD" w:rsidRPr="002F058D" w:rsidRDefault="001F52FD" w:rsidP="001F52FD">
            <w:pPr>
              <w:spacing w:before="60" w:after="60" w:line="320" w:lineRule="exact"/>
              <w:rPr>
                <w:rFonts w:ascii="Calibri" w:hAnsi="Calibri"/>
                <w:b/>
                <w:bCs/>
              </w:rPr>
            </w:pPr>
            <w:r w:rsidRPr="002F058D">
              <w:rPr>
                <w:rFonts w:ascii="Calibri" w:hAnsi="Calibri"/>
                <w:b/>
                <w:bCs/>
              </w:rPr>
              <w:t>Tenderer’s Response:</w:t>
            </w:r>
          </w:p>
          <w:p w14:paraId="1E540C01" w14:textId="77777777" w:rsidR="00A77CEA" w:rsidRDefault="00A77CEA" w:rsidP="00596A6E">
            <w:pPr>
              <w:spacing w:before="60" w:after="60" w:line="320" w:lineRule="exact"/>
              <w:rPr>
                <w:b/>
                <w:bCs/>
              </w:rPr>
            </w:pPr>
          </w:p>
        </w:tc>
      </w:tr>
      <w:tr w:rsidR="0040171A" w:rsidRPr="0040171A" w14:paraId="206C6AC7" w14:textId="77777777" w:rsidTr="00401351">
        <w:trPr>
          <w:cantSplit/>
          <w:jc w:val="center"/>
        </w:trPr>
        <w:tc>
          <w:tcPr>
            <w:tcW w:w="8582" w:type="dxa"/>
            <w:shd w:val="clear" w:color="auto" w:fill="2C7D88"/>
          </w:tcPr>
          <w:p w14:paraId="27CA8C13" w14:textId="0661DDC8" w:rsidR="00A7234A" w:rsidRPr="002F058D" w:rsidRDefault="00A7234A" w:rsidP="008B682B">
            <w:pPr>
              <w:keepNext/>
              <w:numPr>
                <w:ilvl w:val="0"/>
                <w:numId w:val="2"/>
              </w:numPr>
              <w:spacing w:before="60" w:after="60" w:line="320" w:lineRule="exact"/>
              <w:ind w:left="714" w:hanging="357"/>
              <w:rPr>
                <w:rFonts w:ascii="Calibri" w:hAnsi="Calibri"/>
                <w:color w:val="FFFFFF" w:themeColor="background1"/>
              </w:rPr>
            </w:pPr>
            <w:r w:rsidRPr="002F058D">
              <w:rPr>
                <w:rFonts w:ascii="Calibri" w:hAnsi="Calibri" w:cs="Arial"/>
                <w:b/>
                <w:color w:val="FFFFFF" w:themeColor="background1"/>
              </w:rPr>
              <w:t>Freedom of Information</w:t>
            </w:r>
            <w:r w:rsidR="008B682B" w:rsidRPr="002F058D">
              <w:rPr>
                <w:rFonts w:ascii="Calibri" w:hAnsi="Calibri" w:cs="Arial"/>
                <w:color w:val="FFFFFF" w:themeColor="background1"/>
              </w:rPr>
              <w:t xml:space="preserve"> (</w:t>
            </w:r>
            <w:r w:rsidR="008B682B" w:rsidRPr="002F058D">
              <w:rPr>
                <w:rFonts w:ascii="Calibri" w:hAnsi="Calibri" w:cs="Arial"/>
                <w:b/>
                <w:color w:val="FFFFFF" w:themeColor="background1"/>
              </w:rPr>
              <w:t>please refer to</w:t>
            </w:r>
            <w:r w:rsidR="002F058D">
              <w:rPr>
                <w:rFonts w:ascii="Calibri" w:hAnsi="Calibri" w:cs="Arial"/>
                <w:b/>
                <w:color w:val="FFFFFF" w:themeColor="background1"/>
              </w:rPr>
              <w:t xml:space="preserve"> pa</w:t>
            </w:r>
            <w:r w:rsidR="00A60582">
              <w:rPr>
                <w:rFonts w:ascii="Calibri" w:hAnsi="Calibri" w:cs="Arial"/>
                <w:b/>
                <w:color w:val="FFFFFF" w:themeColor="background1"/>
              </w:rPr>
              <w:t xml:space="preserve">ge </w:t>
            </w:r>
            <w:r w:rsidR="00F97237">
              <w:rPr>
                <w:rFonts w:ascii="Calibri" w:hAnsi="Calibri" w:cs="Arial"/>
                <w:b/>
                <w:color w:val="FFFFFF" w:themeColor="background1"/>
              </w:rPr>
              <w:t>10</w:t>
            </w:r>
            <w:r w:rsidR="008B682B" w:rsidRPr="002F058D">
              <w:rPr>
                <w:rFonts w:ascii="Calibri" w:hAnsi="Calibri" w:cs="Arial"/>
                <w:b/>
                <w:color w:val="FFFFFF" w:themeColor="background1"/>
              </w:rPr>
              <w:t xml:space="preserve"> of the</w:t>
            </w:r>
            <w:r w:rsidRPr="002F058D">
              <w:rPr>
                <w:rFonts w:ascii="Calibri" w:hAnsi="Calibri" w:cs="Arial"/>
                <w:b/>
                <w:color w:val="FFFFFF" w:themeColor="background1"/>
              </w:rPr>
              <w:t xml:space="preserve"> RFT</w:t>
            </w:r>
            <w:r w:rsidR="008B682B" w:rsidRPr="002F058D">
              <w:rPr>
                <w:rFonts w:ascii="Calibri" w:hAnsi="Calibri" w:cs="Arial"/>
                <w:b/>
                <w:color w:val="FFFFFF" w:themeColor="background1"/>
              </w:rPr>
              <w:t>)</w:t>
            </w:r>
            <w:r w:rsidRPr="002F058D">
              <w:rPr>
                <w:rFonts w:ascii="Calibri" w:hAnsi="Calibri" w:cs="Arial"/>
                <w:b/>
                <w:color w:val="FFFFFF" w:themeColor="background1"/>
              </w:rPr>
              <w:t xml:space="preserve"> – N</w:t>
            </w:r>
            <w:r w:rsidR="008B682B" w:rsidRPr="002F058D">
              <w:rPr>
                <w:rFonts w:ascii="Calibri" w:hAnsi="Calibri" w:cs="Arial"/>
                <w:b/>
                <w:color w:val="FFFFFF" w:themeColor="background1"/>
              </w:rPr>
              <w:t>IL</w:t>
            </w:r>
            <w:r w:rsidRPr="002F058D">
              <w:rPr>
                <w:rFonts w:ascii="Calibri" w:hAnsi="Calibri" w:cs="Arial"/>
                <w:b/>
                <w:color w:val="FFFFFF" w:themeColor="background1"/>
              </w:rPr>
              <w:t xml:space="preserve"> or otherwise</w:t>
            </w:r>
          </w:p>
        </w:tc>
      </w:tr>
      <w:tr w:rsidR="00A7234A" w14:paraId="2754140F" w14:textId="77777777" w:rsidTr="001E1315">
        <w:trPr>
          <w:cantSplit/>
          <w:trHeight w:val="692"/>
          <w:jc w:val="center"/>
        </w:trPr>
        <w:tc>
          <w:tcPr>
            <w:tcW w:w="8582" w:type="dxa"/>
            <w:tcBorders>
              <w:bottom w:val="single" w:sz="4" w:space="0" w:color="auto"/>
            </w:tcBorders>
          </w:tcPr>
          <w:p w14:paraId="7A491EC5" w14:textId="77777777" w:rsidR="00A7234A" w:rsidRPr="002F058D" w:rsidRDefault="00A7234A" w:rsidP="00596A6E">
            <w:pPr>
              <w:spacing w:before="60" w:after="60" w:line="320" w:lineRule="exact"/>
              <w:rPr>
                <w:rFonts w:ascii="Calibri" w:hAnsi="Calibri"/>
                <w:b/>
                <w:bCs/>
              </w:rPr>
            </w:pPr>
            <w:r w:rsidRPr="002F058D">
              <w:rPr>
                <w:rFonts w:ascii="Calibri" w:hAnsi="Calibri"/>
                <w:b/>
                <w:bCs/>
              </w:rPr>
              <w:t>Tenderer’s Response:</w:t>
            </w:r>
          </w:p>
          <w:p w14:paraId="622E5A89" w14:textId="77777777" w:rsidR="00A7234A" w:rsidRDefault="00A7234A" w:rsidP="00596A6E">
            <w:pPr>
              <w:spacing w:before="60" w:after="60" w:line="320" w:lineRule="exact"/>
              <w:rPr>
                <w:b/>
                <w:bCs/>
              </w:rPr>
            </w:pPr>
          </w:p>
        </w:tc>
      </w:tr>
      <w:tr w:rsidR="0040171A" w:rsidRPr="0040171A" w14:paraId="0C5C99B5" w14:textId="77777777" w:rsidTr="00401351">
        <w:trPr>
          <w:cantSplit/>
          <w:jc w:val="center"/>
        </w:trPr>
        <w:tc>
          <w:tcPr>
            <w:tcW w:w="8582" w:type="dxa"/>
            <w:shd w:val="clear" w:color="auto" w:fill="2C7D88"/>
          </w:tcPr>
          <w:p w14:paraId="5F925891" w14:textId="734DFFB6" w:rsidR="00A7234A" w:rsidRPr="0040171A" w:rsidRDefault="008C7532" w:rsidP="00A744B1">
            <w:pPr>
              <w:keepNext/>
              <w:spacing w:before="60" w:after="60" w:line="320" w:lineRule="exact"/>
              <w:ind w:left="360"/>
              <w:rPr>
                <w:b/>
                <w:bCs/>
                <w:color w:val="FFFFFF" w:themeColor="background1"/>
              </w:rPr>
            </w:pPr>
            <w:r w:rsidRPr="0040171A">
              <w:rPr>
                <w:rFonts w:cs="Arial"/>
                <w:b/>
                <w:color w:val="FFFFFF" w:themeColor="background1"/>
              </w:rPr>
              <w:t>4</w:t>
            </w:r>
            <w:r w:rsidR="00A7234A" w:rsidRPr="0040171A">
              <w:rPr>
                <w:rFonts w:cs="Arial"/>
                <w:b/>
                <w:color w:val="FFFFFF" w:themeColor="background1"/>
              </w:rPr>
              <w:t xml:space="preserve">.  </w:t>
            </w:r>
            <w:r w:rsidR="00A7234A" w:rsidRPr="002F058D">
              <w:rPr>
                <w:rFonts w:ascii="Calibri" w:hAnsi="Calibri" w:cs="Arial"/>
                <w:b/>
                <w:color w:val="FFFFFF" w:themeColor="background1"/>
              </w:rPr>
              <w:t xml:space="preserve">Tax </w:t>
            </w:r>
            <w:r w:rsidR="0006048F" w:rsidRPr="002F058D">
              <w:rPr>
                <w:rFonts w:ascii="Calibri" w:hAnsi="Calibri" w:cs="Arial"/>
                <w:b/>
                <w:color w:val="FFFFFF" w:themeColor="background1"/>
              </w:rPr>
              <w:t>Clearance</w:t>
            </w:r>
            <w:r w:rsidR="00A7234A" w:rsidRPr="002F058D">
              <w:rPr>
                <w:rFonts w:ascii="Calibri" w:hAnsi="Calibri" w:cs="Arial"/>
                <w:b/>
                <w:color w:val="FFFFFF" w:themeColor="background1"/>
              </w:rPr>
              <w:t>: Tenderers are requested to state that their tax affairs are in order and that if successful they will comply with</w:t>
            </w:r>
            <w:r w:rsidR="001F52FD" w:rsidRPr="002F058D">
              <w:rPr>
                <w:rFonts w:ascii="Calibri" w:hAnsi="Calibri" w:cs="Arial"/>
                <w:b/>
                <w:color w:val="FFFFFF" w:themeColor="background1"/>
              </w:rPr>
              <w:t xml:space="preserve"> all</w:t>
            </w:r>
            <w:r w:rsidR="00A7234A" w:rsidRPr="002F058D">
              <w:rPr>
                <w:rFonts w:ascii="Calibri" w:hAnsi="Calibri" w:cs="Arial"/>
                <w:b/>
                <w:color w:val="FFFFFF" w:themeColor="background1"/>
              </w:rPr>
              <w:t xml:space="preserve"> </w:t>
            </w:r>
            <w:r w:rsidR="001F52FD" w:rsidRPr="002F058D">
              <w:rPr>
                <w:rFonts w:ascii="Calibri" w:hAnsi="Calibri" w:cs="Arial"/>
                <w:b/>
                <w:color w:val="FFFFFF" w:themeColor="background1"/>
              </w:rPr>
              <w:t xml:space="preserve">tax clearance obligations </w:t>
            </w:r>
            <w:r w:rsidR="008B682B" w:rsidRPr="002F058D">
              <w:rPr>
                <w:rFonts w:ascii="Calibri" w:hAnsi="Calibri" w:cs="Arial"/>
                <w:b/>
                <w:color w:val="FFFFFF" w:themeColor="background1"/>
              </w:rPr>
              <w:t xml:space="preserve">as outlined </w:t>
            </w:r>
            <w:r w:rsidR="007863E7">
              <w:rPr>
                <w:rFonts w:ascii="Calibri" w:hAnsi="Calibri" w:cs="Arial"/>
                <w:b/>
                <w:color w:val="FFFFFF" w:themeColor="background1"/>
              </w:rPr>
              <w:t>on page 1</w:t>
            </w:r>
            <w:r w:rsidR="00F97237">
              <w:rPr>
                <w:rFonts w:ascii="Calibri" w:hAnsi="Calibri" w:cs="Arial"/>
                <w:b/>
                <w:color w:val="FFFFFF" w:themeColor="background1"/>
              </w:rPr>
              <w:t>1</w:t>
            </w:r>
            <w:r w:rsidR="007863E7">
              <w:rPr>
                <w:rFonts w:ascii="Calibri" w:hAnsi="Calibri" w:cs="Arial"/>
                <w:b/>
                <w:color w:val="FFFFFF" w:themeColor="background1"/>
              </w:rPr>
              <w:t xml:space="preserve"> of</w:t>
            </w:r>
            <w:r w:rsidR="008B682B" w:rsidRPr="002F058D">
              <w:rPr>
                <w:rFonts w:ascii="Calibri" w:hAnsi="Calibri" w:cs="Arial"/>
                <w:b/>
                <w:color w:val="FFFFFF" w:themeColor="background1"/>
              </w:rPr>
              <w:t xml:space="preserve"> the </w:t>
            </w:r>
            <w:r w:rsidR="00A7234A" w:rsidRPr="002F058D">
              <w:rPr>
                <w:rFonts w:ascii="Calibri" w:hAnsi="Calibri" w:cs="Arial"/>
                <w:b/>
                <w:color w:val="FFFFFF" w:themeColor="background1"/>
              </w:rPr>
              <w:t>RFT</w:t>
            </w:r>
          </w:p>
        </w:tc>
      </w:tr>
      <w:tr w:rsidR="00A7234A" w14:paraId="1240FABF" w14:textId="77777777" w:rsidTr="001E1315">
        <w:trPr>
          <w:cantSplit/>
          <w:jc w:val="center"/>
        </w:trPr>
        <w:tc>
          <w:tcPr>
            <w:tcW w:w="8582" w:type="dxa"/>
          </w:tcPr>
          <w:p w14:paraId="57815EDD" w14:textId="4063B712" w:rsidR="00A7234A" w:rsidRPr="002F058D" w:rsidRDefault="00A7234A" w:rsidP="00596A6E">
            <w:pPr>
              <w:spacing w:before="60" w:after="60" w:line="320" w:lineRule="exact"/>
              <w:rPr>
                <w:rFonts w:ascii="Calibri" w:hAnsi="Calibri"/>
                <w:b/>
                <w:bCs/>
                <w:u w:val="single"/>
              </w:rPr>
            </w:pPr>
            <w:r w:rsidRPr="002F058D">
              <w:rPr>
                <w:rFonts w:ascii="Calibri" w:hAnsi="Calibri"/>
                <w:b/>
                <w:bCs/>
                <w:u w:val="single"/>
              </w:rPr>
              <w:t xml:space="preserve"> </w:t>
            </w:r>
            <w:r w:rsidR="001F52FD" w:rsidRPr="002F058D">
              <w:rPr>
                <w:rFonts w:ascii="Calibri" w:hAnsi="Calibri"/>
                <w:b/>
                <w:bCs/>
                <w:u w:val="single"/>
              </w:rPr>
              <w:t xml:space="preserve">Tenderers should </w:t>
            </w:r>
            <w:r w:rsidRPr="002F058D">
              <w:rPr>
                <w:rFonts w:ascii="Calibri" w:hAnsi="Calibri"/>
                <w:b/>
                <w:bCs/>
                <w:u w:val="single"/>
              </w:rPr>
              <w:t xml:space="preserve">Delete as </w:t>
            </w:r>
            <w:r w:rsidR="00F56E6B" w:rsidRPr="002F058D">
              <w:rPr>
                <w:rFonts w:ascii="Calibri" w:hAnsi="Calibri"/>
                <w:b/>
                <w:bCs/>
                <w:u w:val="single"/>
              </w:rPr>
              <w:t>appropriate.</w:t>
            </w:r>
          </w:p>
          <w:p w14:paraId="19212146"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Yes</w:t>
            </w:r>
          </w:p>
          <w:p w14:paraId="27063DDE" w14:textId="77777777" w:rsidR="00A7234A" w:rsidRPr="002F058D" w:rsidRDefault="00A7234A" w:rsidP="00A7234A">
            <w:pPr>
              <w:numPr>
                <w:ilvl w:val="0"/>
                <w:numId w:val="5"/>
              </w:numPr>
              <w:spacing w:before="60" w:after="60" w:line="320" w:lineRule="exact"/>
              <w:rPr>
                <w:rFonts w:ascii="Calibri" w:hAnsi="Calibri"/>
                <w:b/>
                <w:bCs/>
              </w:rPr>
            </w:pPr>
            <w:r w:rsidRPr="002F058D">
              <w:rPr>
                <w:rFonts w:ascii="Calibri" w:hAnsi="Calibri"/>
                <w:b/>
                <w:bCs/>
              </w:rPr>
              <w:t>No</w:t>
            </w:r>
          </w:p>
          <w:p w14:paraId="35803368" w14:textId="77777777" w:rsidR="001F0431" w:rsidRPr="002F058D" w:rsidRDefault="001F0431" w:rsidP="001F0431">
            <w:pPr>
              <w:spacing w:before="60" w:after="60" w:line="320" w:lineRule="exact"/>
              <w:ind w:left="720"/>
              <w:rPr>
                <w:rFonts w:ascii="Calibri" w:hAnsi="Calibri"/>
                <w:b/>
                <w:bCs/>
              </w:rPr>
            </w:pPr>
          </w:p>
        </w:tc>
      </w:tr>
      <w:tr w:rsidR="0040171A" w:rsidRPr="0040171A" w14:paraId="6DAB52B3" w14:textId="77777777" w:rsidTr="00401351">
        <w:trPr>
          <w:cantSplit/>
          <w:jc w:val="center"/>
        </w:trPr>
        <w:tc>
          <w:tcPr>
            <w:tcW w:w="8582" w:type="dxa"/>
            <w:shd w:val="clear" w:color="auto" w:fill="2C7D88"/>
          </w:tcPr>
          <w:p w14:paraId="61E01C52" w14:textId="52A734A3" w:rsidR="00A7234A" w:rsidRPr="002F058D" w:rsidRDefault="00035960" w:rsidP="008B682B">
            <w:pPr>
              <w:spacing w:before="60" w:after="60" w:line="320" w:lineRule="exact"/>
              <w:ind w:left="360"/>
              <w:rPr>
                <w:rFonts w:ascii="Calibri" w:hAnsi="Calibri"/>
                <w:b/>
                <w:bCs/>
                <w:color w:val="FFFFFF" w:themeColor="background1"/>
              </w:rPr>
            </w:pPr>
            <w:r w:rsidRPr="002F058D">
              <w:rPr>
                <w:rFonts w:ascii="Calibri" w:hAnsi="Calibri"/>
                <w:b/>
                <w:bCs/>
                <w:color w:val="FFFFFF" w:themeColor="background1"/>
              </w:rPr>
              <w:t>5</w:t>
            </w:r>
            <w:r w:rsidR="00A7234A" w:rsidRPr="002F058D">
              <w:rPr>
                <w:rFonts w:ascii="Calibri" w:hAnsi="Calibri"/>
                <w:b/>
                <w:bCs/>
                <w:color w:val="FFFFFF" w:themeColor="background1"/>
              </w:rPr>
              <w:t>.</w:t>
            </w:r>
            <w:r w:rsidR="00A7234A" w:rsidRPr="002F058D">
              <w:rPr>
                <w:rFonts w:ascii="Calibri" w:hAnsi="Calibri"/>
                <w:bCs/>
                <w:color w:val="FFFFFF" w:themeColor="background1"/>
              </w:rPr>
              <w:t xml:space="preserve"> </w:t>
            </w:r>
            <w:r w:rsidR="00A7234A" w:rsidRPr="002F058D">
              <w:rPr>
                <w:rFonts w:ascii="Calibri" w:hAnsi="Calibri"/>
                <w:b/>
                <w:bCs/>
                <w:color w:val="FFFFFF" w:themeColor="background1"/>
              </w:rPr>
              <w:t xml:space="preserve">Tax </w:t>
            </w:r>
            <w:r w:rsidR="0006048F" w:rsidRPr="002F058D">
              <w:rPr>
                <w:rFonts w:ascii="Calibri" w:hAnsi="Calibri"/>
                <w:b/>
                <w:bCs/>
                <w:color w:val="FFFFFF" w:themeColor="background1"/>
              </w:rPr>
              <w:t>Clearance</w:t>
            </w:r>
            <w:r w:rsidR="00A7234A" w:rsidRPr="002F058D">
              <w:rPr>
                <w:rFonts w:ascii="Calibri" w:hAnsi="Calibri"/>
                <w:bCs/>
                <w:color w:val="FFFFFF" w:themeColor="background1"/>
              </w:rPr>
              <w:t>:</w:t>
            </w:r>
            <w:r w:rsidR="00A7234A" w:rsidRPr="002F058D">
              <w:rPr>
                <w:rFonts w:ascii="Calibri" w:hAnsi="Calibri"/>
                <w:b/>
                <w:bCs/>
                <w:color w:val="FFFFFF" w:themeColor="background1"/>
              </w:rPr>
              <w:t xml:space="preserve"> Tenderers are requested to confirm that any sub-contracto</w:t>
            </w:r>
            <w:r w:rsidR="002F058D">
              <w:rPr>
                <w:rFonts w:ascii="Calibri" w:hAnsi="Calibri"/>
                <w:b/>
                <w:bCs/>
                <w:color w:val="FFFFFF" w:themeColor="background1"/>
              </w:rPr>
              <w:t xml:space="preserve">rs involved </w:t>
            </w:r>
            <w:r w:rsidR="00A7234A" w:rsidRPr="002F058D">
              <w:rPr>
                <w:rFonts w:ascii="Calibri" w:hAnsi="Calibri"/>
                <w:b/>
                <w:bCs/>
                <w:color w:val="FFFFFF" w:themeColor="background1"/>
              </w:rPr>
              <w:t xml:space="preserve">in their </w:t>
            </w:r>
            <w:r w:rsidR="00521D99" w:rsidRPr="002F058D">
              <w:rPr>
                <w:rFonts w:ascii="Calibri" w:hAnsi="Calibri"/>
                <w:b/>
                <w:bCs/>
                <w:color w:val="FFFFFF" w:themeColor="background1"/>
              </w:rPr>
              <w:t>tender proposal</w:t>
            </w:r>
            <w:r w:rsidR="00A7234A" w:rsidRPr="002F058D">
              <w:rPr>
                <w:rFonts w:ascii="Calibri" w:hAnsi="Calibri"/>
                <w:b/>
                <w:bCs/>
                <w:color w:val="FFFFFF" w:themeColor="background1"/>
              </w:rPr>
              <w:t xml:space="preserve"> are tax compliant and that if </w:t>
            </w:r>
            <w:r w:rsidR="00521D99" w:rsidRPr="002F058D">
              <w:rPr>
                <w:rFonts w:ascii="Calibri" w:hAnsi="Calibri"/>
                <w:b/>
                <w:bCs/>
                <w:color w:val="FFFFFF" w:themeColor="background1"/>
              </w:rPr>
              <w:t xml:space="preserve">successful </w:t>
            </w:r>
            <w:r w:rsidR="00521D99" w:rsidRPr="002F058D">
              <w:rPr>
                <w:rFonts w:ascii="Calibri" w:hAnsi="Calibri" w:cs="Arial"/>
                <w:b/>
                <w:color w:val="FFFFFF" w:themeColor="background1"/>
              </w:rPr>
              <w:t>they</w:t>
            </w:r>
            <w:r w:rsidR="00A7234A" w:rsidRPr="002F058D">
              <w:rPr>
                <w:rFonts w:ascii="Calibri" w:hAnsi="Calibri" w:cs="Arial"/>
                <w:b/>
                <w:color w:val="FFFFFF" w:themeColor="background1"/>
              </w:rPr>
              <w:t xml:space="preserve"> will comply with </w:t>
            </w:r>
            <w:r w:rsidR="00521D99" w:rsidRPr="002F058D">
              <w:rPr>
                <w:rFonts w:ascii="Calibri" w:hAnsi="Calibri" w:cs="Arial"/>
                <w:b/>
                <w:color w:val="FFFFFF" w:themeColor="background1"/>
              </w:rPr>
              <w:t>all tax</w:t>
            </w:r>
            <w:r w:rsidR="001F52FD" w:rsidRPr="002F058D">
              <w:rPr>
                <w:rFonts w:ascii="Calibri" w:hAnsi="Calibri" w:cs="Arial"/>
                <w:b/>
                <w:color w:val="FFFFFF" w:themeColor="background1"/>
              </w:rPr>
              <w:t xml:space="preserve"> clearance obligations</w:t>
            </w:r>
            <w:r w:rsidR="008B682B" w:rsidRPr="002F058D">
              <w:rPr>
                <w:rFonts w:ascii="Calibri" w:hAnsi="Calibri" w:cs="Arial"/>
                <w:b/>
                <w:color w:val="FFFFFF" w:themeColor="background1"/>
              </w:rPr>
              <w:t xml:space="preserve"> as </w:t>
            </w:r>
            <w:r w:rsidR="00225EC5" w:rsidRPr="002F058D">
              <w:rPr>
                <w:rFonts w:ascii="Calibri" w:hAnsi="Calibri" w:cs="Arial"/>
                <w:b/>
                <w:color w:val="FFFFFF" w:themeColor="background1"/>
              </w:rPr>
              <w:t xml:space="preserve">outlined </w:t>
            </w:r>
            <w:r w:rsidR="00225EC5">
              <w:rPr>
                <w:rFonts w:ascii="Calibri" w:hAnsi="Calibri" w:cs="Arial"/>
                <w:b/>
                <w:color w:val="FFFFFF" w:themeColor="background1"/>
              </w:rPr>
              <w:t>on</w:t>
            </w:r>
            <w:r w:rsidR="00A60582">
              <w:rPr>
                <w:rFonts w:ascii="Calibri" w:hAnsi="Calibri" w:cs="Arial"/>
                <w:b/>
                <w:color w:val="FFFFFF" w:themeColor="background1"/>
              </w:rPr>
              <w:t xml:space="preserve"> page 1</w:t>
            </w:r>
            <w:r w:rsidR="00F97237">
              <w:rPr>
                <w:rFonts w:ascii="Calibri" w:hAnsi="Calibri" w:cs="Arial"/>
                <w:b/>
                <w:color w:val="FFFFFF" w:themeColor="background1"/>
              </w:rPr>
              <w:t>1</w:t>
            </w:r>
            <w:r w:rsidR="00A60582">
              <w:rPr>
                <w:rFonts w:ascii="Calibri" w:hAnsi="Calibri" w:cs="Arial"/>
                <w:b/>
                <w:color w:val="FFFFFF" w:themeColor="background1"/>
              </w:rPr>
              <w:t xml:space="preserve"> of</w:t>
            </w:r>
            <w:r w:rsidR="008B682B" w:rsidRPr="002F058D">
              <w:rPr>
                <w:rFonts w:ascii="Calibri" w:hAnsi="Calibri" w:cs="Arial"/>
                <w:b/>
                <w:color w:val="FFFFFF" w:themeColor="background1"/>
              </w:rPr>
              <w:t xml:space="preserve"> the RFT</w:t>
            </w:r>
            <w:r w:rsidR="001F52FD" w:rsidRPr="002F058D">
              <w:rPr>
                <w:rFonts w:ascii="Calibri" w:hAnsi="Calibri" w:cs="Arial"/>
                <w:b/>
                <w:color w:val="FFFFFF" w:themeColor="background1"/>
              </w:rPr>
              <w:t xml:space="preserve"> </w:t>
            </w:r>
            <w:r w:rsidR="00A7234A" w:rsidRPr="002F058D">
              <w:rPr>
                <w:rFonts w:ascii="Calibri" w:hAnsi="Calibri" w:cs="Arial"/>
                <w:color w:val="FFFFFF" w:themeColor="background1"/>
              </w:rPr>
              <w:t xml:space="preserve">  </w:t>
            </w:r>
          </w:p>
        </w:tc>
      </w:tr>
      <w:tr w:rsidR="00A7234A" w14:paraId="79D93CAB" w14:textId="77777777" w:rsidTr="001E1315">
        <w:trPr>
          <w:cantSplit/>
          <w:jc w:val="center"/>
        </w:trPr>
        <w:tc>
          <w:tcPr>
            <w:tcW w:w="8582" w:type="dxa"/>
          </w:tcPr>
          <w:p w14:paraId="60907FDB" w14:textId="1454F8E3" w:rsidR="00A7234A" w:rsidRPr="002F058D" w:rsidRDefault="001F52FD" w:rsidP="00596A6E">
            <w:pPr>
              <w:spacing w:before="60" w:after="60" w:line="320" w:lineRule="exact"/>
              <w:rPr>
                <w:rFonts w:ascii="Calibri" w:hAnsi="Calibri"/>
                <w:b/>
                <w:bCs/>
                <w:u w:val="single"/>
              </w:rPr>
            </w:pPr>
            <w:r w:rsidRPr="002F058D">
              <w:rPr>
                <w:rFonts w:ascii="Calibri" w:hAnsi="Calibri"/>
                <w:b/>
                <w:bCs/>
                <w:u w:val="single"/>
              </w:rPr>
              <w:t>Tenderers should</w:t>
            </w:r>
            <w:r w:rsidR="00A7234A" w:rsidRPr="002F058D">
              <w:rPr>
                <w:rFonts w:ascii="Calibri" w:hAnsi="Calibri"/>
                <w:b/>
                <w:bCs/>
              </w:rPr>
              <w:t xml:space="preserve"> </w:t>
            </w:r>
            <w:r w:rsidR="00A7234A" w:rsidRPr="002F058D">
              <w:rPr>
                <w:rFonts w:ascii="Calibri" w:hAnsi="Calibri"/>
                <w:b/>
                <w:bCs/>
                <w:u w:val="single"/>
              </w:rPr>
              <w:t xml:space="preserve">Delete as </w:t>
            </w:r>
            <w:r w:rsidR="00F56E6B" w:rsidRPr="002F058D">
              <w:rPr>
                <w:rFonts w:ascii="Calibri" w:hAnsi="Calibri"/>
                <w:b/>
                <w:bCs/>
                <w:u w:val="single"/>
              </w:rPr>
              <w:t>appropriate.</w:t>
            </w:r>
          </w:p>
          <w:p w14:paraId="2285E4E1"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N/A</w:t>
            </w:r>
          </w:p>
          <w:p w14:paraId="05AA49EF"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Yes</w:t>
            </w:r>
          </w:p>
          <w:p w14:paraId="70E30028" w14:textId="77777777" w:rsidR="00A7234A" w:rsidRPr="002F058D" w:rsidRDefault="00A7234A" w:rsidP="00A7234A">
            <w:pPr>
              <w:pStyle w:val="ListParagraph"/>
              <w:numPr>
                <w:ilvl w:val="0"/>
                <w:numId w:val="6"/>
              </w:numPr>
              <w:spacing w:before="60" w:after="60" w:line="320" w:lineRule="exact"/>
              <w:rPr>
                <w:rFonts w:ascii="Calibri" w:hAnsi="Calibri"/>
                <w:b/>
                <w:bCs/>
              </w:rPr>
            </w:pPr>
            <w:r w:rsidRPr="002F058D">
              <w:rPr>
                <w:rFonts w:ascii="Calibri" w:hAnsi="Calibri"/>
                <w:b/>
                <w:bCs/>
              </w:rPr>
              <w:t>No</w:t>
            </w:r>
          </w:p>
          <w:p w14:paraId="4F89F06C" w14:textId="77777777" w:rsidR="001F0431" w:rsidRPr="002F058D" w:rsidRDefault="001F0431" w:rsidP="001F0431">
            <w:pPr>
              <w:pStyle w:val="ListParagraph"/>
              <w:spacing w:before="60" w:after="60" w:line="320" w:lineRule="exact"/>
              <w:rPr>
                <w:rFonts w:ascii="Calibri" w:hAnsi="Calibri"/>
                <w:b/>
                <w:bCs/>
              </w:rPr>
            </w:pPr>
          </w:p>
        </w:tc>
      </w:tr>
    </w:tbl>
    <w:p w14:paraId="1DF9595E" w14:textId="77777777" w:rsidR="00F635BE" w:rsidRDefault="00F635BE" w:rsidP="008B13FD"/>
    <w:p w14:paraId="45E126DE" w14:textId="77777777" w:rsidR="004F7042" w:rsidRDefault="004F7042" w:rsidP="001E1315">
      <w:pPr>
        <w:ind w:right="274"/>
        <w:rPr>
          <w:rFonts w:ascii="Calibri" w:hAnsi="Calibri" w:cs="Arial"/>
          <w:b/>
          <w:bCs/>
          <w:sz w:val="40"/>
          <w:szCs w:val="40"/>
        </w:rPr>
      </w:pPr>
    </w:p>
    <w:p w14:paraId="4479C576" w14:textId="77777777" w:rsidR="004F7042" w:rsidRDefault="004F7042" w:rsidP="001E1315">
      <w:pPr>
        <w:ind w:right="274"/>
        <w:rPr>
          <w:rFonts w:ascii="Calibri" w:hAnsi="Calibri" w:cs="Arial"/>
          <w:b/>
          <w:bCs/>
          <w:sz w:val="40"/>
          <w:szCs w:val="40"/>
        </w:rPr>
      </w:pPr>
    </w:p>
    <w:p w14:paraId="225F47B9" w14:textId="77777777" w:rsidR="004F7042" w:rsidRDefault="004F7042" w:rsidP="001E1315">
      <w:pPr>
        <w:ind w:right="274"/>
        <w:rPr>
          <w:rFonts w:ascii="Calibri" w:hAnsi="Calibri" w:cs="Arial"/>
          <w:b/>
          <w:bCs/>
          <w:sz w:val="40"/>
          <w:szCs w:val="40"/>
        </w:rPr>
      </w:pPr>
    </w:p>
    <w:p w14:paraId="03321191" w14:textId="77777777" w:rsidR="00C14D28" w:rsidRDefault="00C14D28" w:rsidP="00C14D28">
      <w:pPr>
        <w:pStyle w:val="Title"/>
      </w:pPr>
    </w:p>
    <w:p w14:paraId="665E51C5" w14:textId="093EE8E6" w:rsidR="001E1315" w:rsidRPr="00C14D28" w:rsidRDefault="001E1315" w:rsidP="00C14D28">
      <w:pPr>
        <w:pStyle w:val="Heading3"/>
        <w:ind w:left="0"/>
        <w:rPr>
          <w:sz w:val="32"/>
          <w:szCs w:val="32"/>
        </w:rPr>
      </w:pPr>
      <w:r w:rsidRPr="00C14D28">
        <w:rPr>
          <w:sz w:val="32"/>
          <w:szCs w:val="32"/>
        </w:rPr>
        <w:lastRenderedPageBreak/>
        <w:t xml:space="preserve">Section </w:t>
      </w:r>
      <w:r w:rsidR="00616B6D" w:rsidRPr="00C14D28">
        <w:rPr>
          <w:sz w:val="32"/>
          <w:szCs w:val="32"/>
        </w:rPr>
        <w:t>E</w:t>
      </w:r>
      <w:r w:rsidR="00C14D28">
        <w:rPr>
          <w:sz w:val="32"/>
          <w:szCs w:val="32"/>
        </w:rPr>
        <w:t>:</w:t>
      </w:r>
      <w:r w:rsidR="00C14D28" w:rsidRPr="00C14D28">
        <w:rPr>
          <w:sz w:val="32"/>
          <w:szCs w:val="32"/>
        </w:rPr>
        <w:t xml:space="preserve"> </w:t>
      </w:r>
      <w:r w:rsidRPr="00C14D28">
        <w:rPr>
          <w:sz w:val="32"/>
          <w:szCs w:val="32"/>
        </w:rPr>
        <w:t>Tenderer’s Checklist</w:t>
      </w:r>
    </w:p>
    <w:p w14:paraId="4B73DEB0" w14:textId="77777777" w:rsidR="001E1315" w:rsidRPr="00C14D28" w:rsidRDefault="001E1315" w:rsidP="001E1315">
      <w:pPr>
        <w:rPr>
          <w:sz w:val="22"/>
          <w:szCs w:val="22"/>
        </w:rPr>
      </w:pPr>
    </w:p>
    <w:p w14:paraId="3732E3E6" w14:textId="77777777" w:rsidR="001E1315" w:rsidRPr="00C14D28" w:rsidRDefault="001E1315" w:rsidP="00A744B1">
      <w:pPr>
        <w:spacing w:line="276" w:lineRule="auto"/>
        <w:jc w:val="both"/>
        <w:rPr>
          <w:rFonts w:ascii="Calibri" w:eastAsia="Calibri" w:hAnsi="Calibri"/>
          <w:bCs/>
          <w:color w:val="000000" w:themeColor="text1"/>
          <w:sz w:val="22"/>
          <w:szCs w:val="22"/>
        </w:rPr>
      </w:pPr>
      <w:r w:rsidRPr="00C14D28">
        <w:rPr>
          <w:rFonts w:ascii="Calibri" w:eastAsia="Calibri" w:hAnsi="Calibri"/>
          <w:bCs/>
          <w:color w:val="000000" w:themeColor="text1"/>
          <w:sz w:val="22"/>
          <w:szCs w:val="22"/>
        </w:rPr>
        <w:t xml:space="preserve">Please ensure that you have submitted </w:t>
      </w:r>
      <w:proofErr w:type="gramStart"/>
      <w:r w:rsidRPr="00C14D28">
        <w:rPr>
          <w:rFonts w:ascii="Calibri" w:eastAsia="Calibri" w:hAnsi="Calibri"/>
          <w:bCs/>
          <w:color w:val="000000" w:themeColor="text1"/>
          <w:sz w:val="22"/>
          <w:szCs w:val="22"/>
        </w:rPr>
        <w:t>ALL of</w:t>
      </w:r>
      <w:proofErr w:type="gramEnd"/>
      <w:r w:rsidRPr="00C14D28">
        <w:rPr>
          <w:rFonts w:ascii="Calibri" w:eastAsia="Calibri" w:hAnsi="Calibri"/>
          <w:bCs/>
          <w:color w:val="000000" w:themeColor="text1"/>
          <w:sz w:val="22"/>
          <w:szCs w:val="22"/>
        </w:rPr>
        <w:t xml:space="preserve"> the following documents via the electronic post-box available on </w:t>
      </w:r>
      <w:hyperlink r:id="rId12" w:history="1">
        <w:r w:rsidRPr="00C14D28">
          <w:rPr>
            <w:rStyle w:val="Hyperlink"/>
            <w:rFonts w:ascii="Calibri" w:eastAsia="Calibri" w:hAnsi="Calibri"/>
            <w:bCs/>
            <w:color w:val="000000" w:themeColor="text1"/>
            <w:sz w:val="22"/>
            <w:szCs w:val="22"/>
          </w:rPr>
          <w:t>www.etenders.gov.ie</w:t>
        </w:r>
      </w:hyperlink>
    </w:p>
    <w:p w14:paraId="365DBFDA" w14:textId="77777777" w:rsidR="001E1315" w:rsidRPr="00C14D28" w:rsidRDefault="001E1315" w:rsidP="001E1315">
      <w:pPr>
        <w:spacing w:line="360" w:lineRule="auto"/>
        <w:jc w:val="both"/>
        <w:rPr>
          <w:rFonts w:ascii="Calibri" w:eastAsia="Calibri" w:hAnsi="Calibri"/>
          <w:bCs/>
          <w:color w:val="000000" w:themeColor="text1"/>
          <w:sz w:val="22"/>
          <w:szCs w:val="22"/>
        </w:rPr>
      </w:pPr>
    </w:p>
    <w:p w14:paraId="7E44295E" w14:textId="77777777" w:rsidR="00017677" w:rsidRPr="00C14D28" w:rsidRDefault="001E1315" w:rsidP="00216A52">
      <w:pPr>
        <w:numPr>
          <w:ilvl w:val="0"/>
          <w:numId w:val="7"/>
        </w:numPr>
        <w:spacing w:line="360" w:lineRule="auto"/>
        <w:ind w:left="60" w:hanging="60"/>
        <w:jc w:val="both"/>
        <w:rPr>
          <w:rFonts w:ascii="Calibri" w:eastAsia="Calibri" w:hAnsi="Calibri"/>
          <w:bCs/>
          <w:color w:val="000000" w:themeColor="text1"/>
          <w:sz w:val="22"/>
          <w:szCs w:val="22"/>
        </w:rPr>
      </w:pPr>
      <w:r w:rsidRPr="00C14D28">
        <w:rPr>
          <w:rFonts w:ascii="Calibri" w:eastAsia="Calibri" w:hAnsi="Calibri"/>
          <w:bCs/>
          <w:color w:val="000000" w:themeColor="text1"/>
          <w:sz w:val="22"/>
          <w:szCs w:val="22"/>
        </w:rPr>
        <w:t>Completed Tender Response Document</w:t>
      </w:r>
      <w:r w:rsidR="009D789D" w:rsidRPr="00C14D28">
        <w:rPr>
          <w:rFonts w:ascii="Calibri" w:eastAsia="Calibri" w:hAnsi="Calibri"/>
          <w:bCs/>
          <w:color w:val="000000" w:themeColor="text1"/>
          <w:sz w:val="22"/>
          <w:szCs w:val="22"/>
        </w:rPr>
        <w:t xml:space="preserve"> </w:t>
      </w:r>
    </w:p>
    <w:p w14:paraId="0205A418" w14:textId="7F647AD4" w:rsidR="001E1315" w:rsidRPr="001F2AE4" w:rsidRDefault="001E1315" w:rsidP="001F2AE4">
      <w:pPr>
        <w:spacing w:line="360" w:lineRule="auto"/>
        <w:ind w:left="60"/>
        <w:jc w:val="both"/>
        <w:rPr>
          <w:rFonts w:ascii="Calibri" w:eastAsia="Calibri" w:hAnsi="Calibri"/>
          <w:b/>
          <w:color w:val="000000" w:themeColor="text1"/>
          <w:sz w:val="22"/>
          <w:szCs w:val="22"/>
        </w:rPr>
      </w:pPr>
      <w:r w:rsidRPr="001F2AE4">
        <w:rPr>
          <w:rFonts w:ascii="Calibri" w:eastAsia="Calibri" w:hAnsi="Calibri"/>
          <w:b/>
          <w:color w:val="000000" w:themeColor="text1"/>
          <w:sz w:val="22"/>
          <w:szCs w:val="22"/>
        </w:rPr>
        <w:t>And</w:t>
      </w:r>
    </w:p>
    <w:p w14:paraId="77091880" w14:textId="32FBD0C6" w:rsidR="006805D3" w:rsidRPr="00C14D28" w:rsidRDefault="00F97237" w:rsidP="001F2AE4">
      <w:pPr>
        <w:numPr>
          <w:ilvl w:val="0"/>
          <w:numId w:val="7"/>
        </w:numPr>
        <w:spacing w:line="276" w:lineRule="auto"/>
        <w:ind w:left="782" w:hanging="782"/>
        <w:jc w:val="both"/>
        <w:rPr>
          <w:rFonts w:ascii="Calibri" w:eastAsia="Calibri" w:hAnsi="Calibri"/>
          <w:bCs/>
          <w:color w:val="000000" w:themeColor="text1"/>
          <w:sz w:val="22"/>
          <w:szCs w:val="22"/>
        </w:rPr>
      </w:pPr>
      <w:r>
        <w:rPr>
          <w:rFonts w:ascii="Calibri" w:eastAsia="Calibri" w:hAnsi="Calibri"/>
          <w:bCs/>
          <w:color w:val="000000" w:themeColor="text1"/>
          <w:sz w:val="22"/>
          <w:szCs w:val="22"/>
        </w:rPr>
        <w:t>Appendix 3 of RFT</w:t>
      </w:r>
      <w:r w:rsidR="00017677" w:rsidRPr="00C14D28">
        <w:rPr>
          <w:rFonts w:ascii="Calibri" w:eastAsia="Calibri" w:hAnsi="Calibri"/>
          <w:bCs/>
          <w:color w:val="000000" w:themeColor="text1"/>
          <w:sz w:val="22"/>
          <w:szCs w:val="22"/>
        </w:rPr>
        <w:t>, Tenderers’ Statement on Tenderer’s letterhead signed by authorised signatory</w:t>
      </w:r>
      <w:r w:rsidR="00F56E6B" w:rsidRPr="00C14D28">
        <w:rPr>
          <w:rFonts w:ascii="Calibri" w:eastAsia="Calibri" w:hAnsi="Calibri"/>
          <w:bCs/>
          <w:color w:val="000000" w:themeColor="text1"/>
          <w:sz w:val="22"/>
          <w:szCs w:val="22"/>
        </w:rPr>
        <w:t>.</w:t>
      </w:r>
    </w:p>
    <w:p w14:paraId="40294F6C" w14:textId="77777777" w:rsidR="00017677" w:rsidRPr="00C14D28" w:rsidRDefault="00017677" w:rsidP="00017677">
      <w:pPr>
        <w:spacing w:line="276" w:lineRule="auto"/>
        <w:ind w:left="782"/>
        <w:jc w:val="both"/>
        <w:rPr>
          <w:rFonts w:ascii="Calibri" w:eastAsia="Calibri" w:hAnsi="Calibri"/>
          <w:bCs/>
          <w:color w:val="000000" w:themeColor="text1"/>
          <w:sz w:val="22"/>
          <w:szCs w:val="22"/>
        </w:rPr>
      </w:pPr>
    </w:p>
    <w:p w14:paraId="32FDDE76" w14:textId="4C731697" w:rsidR="00A60582" w:rsidRPr="00C14D28" w:rsidRDefault="00A60582" w:rsidP="001F2AE4">
      <w:pPr>
        <w:spacing w:line="276" w:lineRule="auto"/>
        <w:ind w:left="720"/>
        <w:jc w:val="both"/>
        <w:rPr>
          <w:rFonts w:ascii="Calibri" w:hAnsi="Calibri" w:cs="Tahoma"/>
          <w:bCs/>
          <w:sz w:val="22"/>
          <w:szCs w:val="22"/>
        </w:rPr>
      </w:pPr>
      <w:r w:rsidRPr="00C14D28">
        <w:rPr>
          <w:rFonts w:ascii="Calibri" w:eastAsia="Calibri" w:hAnsi="Calibri"/>
          <w:bCs/>
          <w:color w:val="000000" w:themeColor="text1"/>
          <w:sz w:val="22"/>
          <w:szCs w:val="22"/>
        </w:rPr>
        <w:t xml:space="preserve">Tenderers are reminded of their obligations in relation to other entities on whose capacity they may rely for the purposes of </w:t>
      </w:r>
      <w:r w:rsidRPr="00C14D28">
        <w:rPr>
          <w:rFonts w:ascii="Calibri" w:hAnsi="Calibri" w:cs="Tahoma"/>
          <w:bCs/>
          <w:sz w:val="22"/>
          <w:szCs w:val="22"/>
        </w:rPr>
        <w:t>any of the Selection Criteria and/or any subcontractors</w:t>
      </w:r>
      <w:r w:rsidR="00F56E6B" w:rsidRPr="00C14D28">
        <w:rPr>
          <w:rFonts w:ascii="Calibri" w:hAnsi="Calibri" w:cs="Tahoma"/>
          <w:bCs/>
          <w:sz w:val="22"/>
          <w:szCs w:val="22"/>
        </w:rPr>
        <w:t>.</w:t>
      </w:r>
    </w:p>
    <w:p w14:paraId="504C275D" w14:textId="77777777" w:rsidR="00A60582" w:rsidRPr="00C14D28" w:rsidRDefault="00A60582" w:rsidP="001F2AE4">
      <w:pPr>
        <w:spacing w:line="360" w:lineRule="auto"/>
        <w:ind w:left="718"/>
        <w:jc w:val="both"/>
        <w:rPr>
          <w:rFonts w:ascii="Calibri" w:eastAsia="Calibri" w:hAnsi="Calibri"/>
          <w:bCs/>
          <w:color w:val="000000" w:themeColor="text1"/>
          <w:sz w:val="22"/>
          <w:szCs w:val="22"/>
        </w:rPr>
      </w:pPr>
    </w:p>
    <w:p w14:paraId="148EF41A" w14:textId="77777777" w:rsidR="001E1315" w:rsidRPr="00C14D28" w:rsidRDefault="00616B6D" w:rsidP="001F2AE4">
      <w:pPr>
        <w:spacing w:line="276" w:lineRule="auto"/>
        <w:ind w:left="709"/>
        <w:jc w:val="both"/>
        <w:rPr>
          <w:rFonts w:ascii="Calibri" w:eastAsia="Calibri" w:hAnsi="Calibri"/>
          <w:bCs/>
          <w:color w:val="000000" w:themeColor="text1"/>
          <w:sz w:val="22"/>
          <w:szCs w:val="22"/>
        </w:rPr>
      </w:pPr>
      <w:proofErr w:type="gramStart"/>
      <w:r w:rsidRPr="00C14D28">
        <w:rPr>
          <w:rFonts w:ascii="Calibri" w:eastAsia="Calibri" w:hAnsi="Calibri"/>
          <w:bCs/>
          <w:color w:val="000000" w:themeColor="text1"/>
          <w:sz w:val="22"/>
          <w:szCs w:val="22"/>
        </w:rPr>
        <w:t>A</w:t>
      </w:r>
      <w:r w:rsidR="001E1315" w:rsidRPr="00C14D28">
        <w:rPr>
          <w:rFonts w:ascii="Calibri" w:eastAsia="Calibri" w:hAnsi="Calibri"/>
          <w:bCs/>
          <w:color w:val="000000" w:themeColor="text1"/>
          <w:sz w:val="22"/>
          <w:szCs w:val="22"/>
        </w:rPr>
        <w:t>ll</w:t>
      </w:r>
      <w:r w:rsidR="001C3757" w:rsidRPr="00C14D28">
        <w:rPr>
          <w:rFonts w:ascii="Calibri" w:eastAsia="Calibri" w:hAnsi="Calibri"/>
          <w:bCs/>
          <w:color w:val="000000" w:themeColor="text1"/>
          <w:sz w:val="22"/>
          <w:szCs w:val="22"/>
        </w:rPr>
        <w:t xml:space="preserve"> </w:t>
      </w:r>
      <w:r w:rsidR="001E1315" w:rsidRPr="00C14D28">
        <w:rPr>
          <w:rFonts w:ascii="Calibri" w:eastAsia="Calibri" w:hAnsi="Calibri"/>
          <w:bCs/>
          <w:color w:val="000000" w:themeColor="text1"/>
          <w:sz w:val="22"/>
          <w:szCs w:val="22"/>
        </w:rPr>
        <w:t>of</w:t>
      </w:r>
      <w:proofErr w:type="gramEnd"/>
      <w:r w:rsidR="001E1315" w:rsidRPr="00C14D28">
        <w:rPr>
          <w:rFonts w:ascii="Calibri" w:eastAsia="Calibri" w:hAnsi="Calibri"/>
          <w:bCs/>
          <w:color w:val="000000" w:themeColor="text1"/>
          <w:sz w:val="22"/>
          <w:szCs w:val="22"/>
        </w:rPr>
        <w:t xml:space="preserve"> the above are </w:t>
      </w:r>
      <w:r w:rsidR="00C20F1A" w:rsidRPr="00C14D28">
        <w:rPr>
          <w:rFonts w:ascii="Calibri" w:eastAsia="Calibri" w:hAnsi="Calibri"/>
          <w:bCs/>
          <w:color w:val="000000" w:themeColor="text1"/>
          <w:sz w:val="22"/>
          <w:szCs w:val="22"/>
        </w:rPr>
        <w:t>attached separately to the contract notice</w:t>
      </w:r>
      <w:r w:rsidR="001E1315" w:rsidRPr="00C14D28">
        <w:rPr>
          <w:rFonts w:ascii="Calibri" w:eastAsia="Calibri" w:hAnsi="Calibri"/>
          <w:bCs/>
          <w:color w:val="000000" w:themeColor="text1"/>
          <w:sz w:val="22"/>
          <w:szCs w:val="22"/>
        </w:rPr>
        <w:t xml:space="preserve"> </w:t>
      </w:r>
      <w:r w:rsidR="00C20F1A" w:rsidRPr="00C14D28">
        <w:rPr>
          <w:rFonts w:ascii="Calibri" w:eastAsia="Calibri" w:hAnsi="Calibri"/>
          <w:bCs/>
          <w:color w:val="000000" w:themeColor="text1"/>
          <w:sz w:val="22"/>
          <w:szCs w:val="22"/>
        </w:rPr>
        <w:t>for</w:t>
      </w:r>
      <w:r w:rsidR="001E1315" w:rsidRPr="00C14D28">
        <w:rPr>
          <w:rFonts w:ascii="Calibri" w:eastAsia="Calibri" w:hAnsi="Calibri"/>
          <w:bCs/>
          <w:color w:val="000000" w:themeColor="text1"/>
          <w:sz w:val="22"/>
          <w:szCs w:val="22"/>
        </w:rPr>
        <w:t xml:space="preserve"> download from</w:t>
      </w:r>
      <w:r w:rsidR="00C20F1A" w:rsidRPr="00C14D28">
        <w:rPr>
          <w:rFonts w:ascii="Calibri" w:eastAsia="Calibri" w:hAnsi="Calibri"/>
          <w:bCs/>
          <w:color w:val="000000" w:themeColor="text1"/>
          <w:sz w:val="22"/>
          <w:szCs w:val="22"/>
        </w:rPr>
        <w:t xml:space="preserve"> </w:t>
      </w:r>
      <w:r w:rsidR="001E1315" w:rsidRPr="00C14D28">
        <w:rPr>
          <w:rFonts w:ascii="Calibri" w:eastAsia="Calibri" w:hAnsi="Calibri"/>
          <w:bCs/>
          <w:color w:val="000000" w:themeColor="text1"/>
          <w:sz w:val="22"/>
          <w:szCs w:val="22"/>
        </w:rPr>
        <w:t xml:space="preserve"> </w:t>
      </w:r>
      <w:hyperlink r:id="rId13" w:history="1">
        <w:r w:rsidR="001E1315" w:rsidRPr="00C14D28">
          <w:rPr>
            <w:rStyle w:val="Hyperlink"/>
            <w:rFonts w:ascii="Calibri" w:eastAsia="Calibri" w:hAnsi="Calibri"/>
            <w:bCs/>
            <w:color w:val="000000" w:themeColor="text1"/>
            <w:sz w:val="22"/>
            <w:szCs w:val="22"/>
          </w:rPr>
          <w:t>www.etenders.gov.ie</w:t>
        </w:r>
      </w:hyperlink>
      <w:r w:rsidR="001E1315" w:rsidRPr="00C14D28">
        <w:rPr>
          <w:rFonts w:ascii="Calibri" w:eastAsia="Calibri" w:hAnsi="Calibri"/>
          <w:bCs/>
          <w:color w:val="000000" w:themeColor="text1"/>
          <w:sz w:val="22"/>
          <w:szCs w:val="22"/>
        </w:rPr>
        <w:t xml:space="preserve"> </w:t>
      </w:r>
    </w:p>
    <w:p w14:paraId="3A21AA89" w14:textId="77777777" w:rsidR="00F56E6B" w:rsidRPr="00C14D28" w:rsidRDefault="00F56E6B" w:rsidP="008868A8">
      <w:pPr>
        <w:spacing w:line="360" w:lineRule="auto"/>
        <w:ind w:left="720" w:hanging="660"/>
        <w:jc w:val="both"/>
        <w:rPr>
          <w:rFonts w:ascii="Calibri" w:eastAsia="Calibri" w:hAnsi="Calibri"/>
          <w:bCs/>
          <w:color w:val="000000" w:themeColor="text1"/>
          <w:sz w:val="22"/>
          <w:szCs w:val="22"/>
        </w:rPr>
      </w:pPr>
    </w:p>
    <w:p w14:paraId="241FD944" w14:textId="53ECAFD0" w:rsidR="009F1651" w:rsidRPr="001F2AE4" w:rsidRDefault="009F1651" w:rsidP="008868A8">
      <w:pPr>
        <w:spacing w:line="360" w:lineRule="auto"/>
        <w:ind w:left="720" w:hanging="660"/>
        <w:jc w:val="both"/>
        <w:rPr>
          <w:rFonts w:ascii="Calibri" w:eastAsia="Calibri" w:hAnsi="Calibri"/>
          <w:b/>
          <w:color w:val="000000" w:themeColor="text1"/>
          <w:sz w:val="22"/>
          <w:szCs w:val="22"/>
        </w:rPr>
      </w:pPr>
      <w:r w:rsidRPr="001F2AE4">
        <w:rPr>
          <w:rFonts w:ascii="Calibri" w:eastAsia="Calibri" w:hAnsi="Calibri"/>
          <w:b/>
          <w:color w:val="000000" w:themeColor="text1"/>
          <w:sz w:val="22"/>
          <w:szCs w:val="22"/>
        </w:rPr>
        <w:t>And</w:t>
      </w:r>
    </w:p>
    <w:p w14:paraId="74DED14E" w14:textId="1192E81E" w:rsidR="00312408" w:rsidRPr="00C14D28" w:rsidRDefault="001E1315" w:rsidP="001F2AE4">
      <w:pPr>
        <w:pStyle w:val="ListParagraph"/>
        <w:numPr>
          <w:ilvl w:val="0"/>
          <w:numId w:val="7"/>
        </w:numPr>
        <w:spacing w:line="360" w:lineRule="auto"/>
        <w:jc w:val="both"/>
        <w:rPr>
          <w:rFonts w:ascii="Calibri" w:eastAsia="Calibri" w:hAnsi="Calibri"/>
          <w:bCs/>
          <w:color w:val="000000" w:themeColor="text1"/>
          <w:sz w:val="22"/>
          <w:szCs w:val="22"/>
        </w:rPr>
      </w:pPr>
      <w:r w:rsidRPr="00C14D28">
        <w:rPr>
          <w:rFonts w:ascii="Calibri" w:eastAsia="Calibri" w:hAnsi="Calibri"/>
          <w:bCs/>
          <w:color w:val="000000" w:themeColor="text1"/>
          <w:sz w:val="22"/>
          <w:szCs w:val="22"/>
        </w:rPr>
        <w:t xml:space="preserve">Where the Tenderer </w:t>
      </w:r>
      <w:r w:rsidR="00BE7C6D" w:rsidRPr="00C14D28">
        <w:rPr>
          <w:rFonts w:ascii="Calibri" w:eastAsia="Calibri" w:hAnsi="Calibri"/>
          <w:bCs/>
          <w:color w:val="000000" w:themeColor="text1"/>
          <w:sz w:val="22"/>
          <w:szCs w:val="22"/>
        </w:rPr>
        <w:t>is relying</w:t>
      </w:r>
      <w:r w:rsidRPr="00C14D28">
        <w:rPr>
          <w:rFonts w:ascii="Calibri" w:eastAsia="Calibri" w:hAnsi="Calibri"/>
          <w:bCs/>
          <w:color w:val="000000" w:themeColor="text1"/>
          <w:sz w:val="22"/>
          <w:szCs w:val="22"/>
        </w:rPr>
        <w:t xml:space="preserve"> on </w:t>
      </w:r>
      <w:r w:rsidR="00BE7C6D" w:rsidRPr="00C14D28">
        <w:rPr>
          <w:rFonts w:ascii="Calibri" w:eastAsia="Calibri" w:hAnsi="Calibri"/>
          <w:bCs/>
          <w:color w:val="000000" w:themeColor="text1"/>
          <w:sz w:val="22"/>
          <w:szCs w:val="22"/>
        </w:rPr>
        <w:t>the capacity of other entities for the purposes of fulfilling any of the Selection Criteria</w:t>
      </w:r>
      <w:r w:rsidRPr="00C14D28">
        <w:rPr>
          <w:rFonts w:ascii="Calibri" w:eastAsia="Calibri" w:hAnsi="Calibri"/>
          <w:bCs/>
          <w:color w:val="000000" w:themeColor="text1"/>
          <w:sz w:val="22"/>
          <w:szCs w:val="22"/>
        </w:rPr>
        <w:t>, a letter of undertaking from the entity being relied on confirming that it will place its resources at the disposal of the Tenderer</w:t>
      </w:r>
      <w:r w:rsidR="00647089" w:rsidRPr="00C14D28">
        <w:rPr>
          <w:rFonts w:ascii="Calibri" w:eastAsia="Calibri" w:hAnsi="Calibri"/>
          <w:bCs/>
          <w:color w:val="000000" w:themeColor="text1"/>
          <w:sz w:val="22"/>
          <w:szCs w:val="22"/>
        </w:rPr>
        <w:t>.</w:t>
      </w:r>
      <w:r w:rsidRPr="00C14D28">
        <w:rPr>
          <w:rFonts w:ascii="Calibri" w:eastAsia="Calibri" w:hAnsi="Calibri"/>
          <w:bCs/>
          <w:color w:val="000000" w:themeColor="text1"/>
          <w:sz w:val="22"/>
          <w:szCs w:val="22"/>
        </w:rPr>
        <w:t xml:space="preserve"> </w:t>
      </w:r>
    </w:p>
    <w:p w14:paraId="526B37FA" w14:textId="69D34F59" w:rsidR="004A7757" w:rsidRDefault="004A7757" w:rsidP="00F56E6B">
      <w:pPr>
        <w:spacing w:line="276" w:lineRule="auto"/>
        <w:jc w:val="both"/>
        <w:rPr>
          <w:rFonts w:ascii="Calibri" w:hAnsi="Calibri" w:cs="Tahoma"/>
          <w:sz w:val="22"/>
        </w:rPr>
      </w:pPr>
    </w:p>
    <w:p w14:paraId="3C453805" w14:textId="68913079" w:rsidR="00C14D28" w:rsidRDefault="00C14D28">
      <w:pPr>
        <w:rPr>
          <w:rFonts w:ascii="Calibri" w:hAnsi="Calibri" w:cs="Tahoma"/>
          <w:sz w:val="22"/>
        </w:rPr>
      </w:pPr>
    </w:p>
    <w:p w14:paraId="27EAF24D" w14:textId="77777777" w:rsidR="00C14D28" w:rsidRPr="00C14D28" w:rsidRDefault="00C14D28" w:rsidP="00F56E6B">
      <w:pPr>
        <w:spacing w:line="276" w:lineRule="auto"/>
        <w:jc w:val="both"/>
        <w:rPr>
          <w:b/>
        </w:rPr>
      </w:pPr>
    </w:p>
    <w:sectPr w:rsidR="00C14D28" w:rsidRPr="00C14D28" w:rsidSect="00110BB6">
      <w:footerReference w:type="even" r:id="rId14"/>
      <w:footerReference w:type="default" r:id="rId15"/>
      <w:pgSz w:w="11906" w:h="16838" w:code="9"/>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02A31" w14:textId="77777777" w:rsidR="00E15F78" w:rsidRDefault="00E15F78">
      <w:r>
        <w:separator/>
      </w:r>
    </w:p>
  </w:endnote>
  <w:endnote w:type="continuationSeparator" w:id="0">
    <w:p w14:paraId="39CD4E65" w14:textId="77777777" w:rsidR="00E15F78" w:rsidRDefault="00E15F78">
      <w:r>
        <w:continuationSeparator/>
      </w:r>
    </w:p>
  </w:endnote>
  <w:endnote w:type="continuationNotice" w:id="1">
    <w:p w14:paraId="3EBBE846" w14:textId="77777777" w:rsidR="00E15F78" w:rsidRDefault="00E15F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E928" w14:textId="0EBFBB31" w:rsidR="00C22286" w:rsidRDefault="00C22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6E6B">
      <w:rPr>
        <w:rStyle w:val="PageNumber"/>
        <w:noProof/>
      </w:rPr>
      <w:t>17</w:t>
    </w:r>
    <w:r>
      <w:rPr>
        <w:rStyle w:val="PageNumber"/>
      </w:rPr>
      <w:fldChar w:fldCharType="end"/>
    </w:r>
  </w:p>
  <w:p w14:paraId="33949D97" w14:textId="77777777" w:rsidR="00C22286" w:rsidRDefault="00C222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33436"/>
      <w:docPartObj>
        <w:docPartGallery w:val="Page Numbers (Bottom of Page)"/>
        <w:docPartUnique/>
      </w:docPartObj>
    </w:sdtPr>
    <w:sdtEndPr>
      <w:rPr>
        <w:noProof/>
      </w:rPr>
    </w:sdtEndPr>
    <w:sdtContent>
      <w:p w14:paraId="22C3E47E" w14:textId="1B8940D7" w:rsidR="001F2AE4" w:rsidRDefault="001F2A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819DA6" w14:textId="77777777" w:rsidR="00C22286" w:rsidRDefault="00C2228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D60EC" w14:textId="77777777" w:rsidR="00E15F78" w:rsidRDefault="00E15F78">
      <w:r>
        <w:separator/>
      </w:r>
    </w:p>
  </w:footnote>
  <w:footnote w:type="continuationSeparator" w:id="0">
    <w:p w14:paraId="2F09DE17" w14:textId="77777777" w:rsidR="00E15F78" w:rsidRDefault="00E15F78">
      <w:r>
        <w:continuationSeparator/>
      </w:r>
    </w:p>
  </w:footnote>
  <w:footnote w:type="continuationNotice" w:id="1">
    <w:p w14:paraId="335ACBF1" w14:textId="77777777" w:rsidR="00E15F78" w:rsidRDefault="00E15F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6517D5A"/>
    <w:multiLevelType w:val="hybridMultilevel"/>
    <w:tmpl w:val="884C50C4"/>
    <w:lvl w:ilvl="0" w:tplc="E73C870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FD140B"/>
    <w:multiLevelType w:val="hybridMultilevel"/>
    <w:tmpl w:val="73B8EFC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25A80"/>
    <w:multiLevelType w:val="hybridMultilevel"/>
    <w:tmpl w:val="5D12F354"/>
    <w:lvl w:ilvl="0" w:tplc="A0D0EA62">
      <w:start w:val="2"/>
      <w:numFmt w:val="bullet"/>
      <w:lvlText w:val="-"/>
      <w:lvlJc w:val="left"/>
      <w:pPr>
        <w:ind w:left="1800" w:hanging="360"/>
      </w:pPr>
      <w:rPr>
        <w:rFonts w:ascii="Calibri" w:eastAsia="Times New Roman" w:hAnsi="Calibri" w:cs="Calibri"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6" w15:restartNumberingAfterBreak="0">
    <w:nsid w:val="1FC46556"/>
    <w:multiLevelType w:val="hybridMultilevel"/>
    <w:tmpl w:val="22AC7398"/>
    <w:lvl w:ilvl="0" w:tplc="FFFFFFFF">
      <w:start w:val="1"/>
      <w:numFmt w:val="decimal"/>
      <w:lvlText w:val="%1."/>
      <w:lvlJc w:val="left"/>
      <w:pPr>
        <w:ind w:left="720" w:hanging="360"/>
      </w:pPr>
      <w:rPr>
        <w:rFonts w:asciiTheme="minorHAnsi" w:eastAsia="Times New Roman" w:hAnsiTheme="minorHAnsi"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481450"/>
    <w:multiLevelType w:val="hybridMultilevel"/>
    <w:tmpl w:val="F1E818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7150CFA"/>
    <w:multiLevelType w:val="hybridMultilevel"/>
    <w:tmpl w:val="406E26B0"/>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abstractNum w:abstractNumId="9" w15:restartNumberingAfterBreak="0">
    <w:nsid w:val="2D1A6DD8"/>
    <w:multiLevelType w:val="hybridMultilevel"/>
    <w:tmpl w:val="73701D3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2E4A77C0"/>
    <w:multiLevelType w:val="hybridMultilevel"/>
    <w:tmpl w:val="AF6A11BE"/>
    <w:lvl w:ilvl="0" w:tplc="31E2F280">
      <w:start w:val="2"/>
      <w:numFmt w:val="bullet"/>
      <w:lvlText w:val="-"/>
      <w:lvlJc w:val="left"/>
      <w:pPr>
        <w:ind w:left="1440" w:hanging="570"/>
      </w:pPr>
      <w:rPr>
        <w:rFonts w:ascii="Calibri" w:eastAsia="Times New Roman" w:hAnsi="Calibri" w:cs="Calibri" w:hint="default"/>
      </w:rPr>
    </w:lvl>
    <w:lvl w:ilvl="1" w:tplc="18090003" w:tentative="1">
      <w:start w:val="1"/>
      <w:numFmt w:val="bullet"/>
      <w:lvlText w:val="o"/>
      <w:lvlJc w:val="left"/>
      <w:pPr>
        <w:ind w:left="1950" w:hanging="360"/>
      </w:pPr>
      <w:rPr>
        <w:rFonts w:ascii="Courier New" w:hAnsi="Courier New" w:cs="Courier New" w:hint="default"/>
      </w:rPr>
    </w:lvl>
    <w:lvl w:ilvl="2" w:tplc="18090005" w:tentative="1">
      <w:start w:val="1"/>
      <w:numFmt w:val="bullet"/>
      <w:lvlText w:val=""/>
      <w:lvlJc w:val="left"/>
      <w:pPr>
        <w:ind w:left="2670" w:hanging="360"/>
      </w:pPr>
      <w:rPr>
        <w:rFonts w:ascii="Wingdings" w:hAnsi="Wingdings" w:hint="default"/>
      </w:rPr>
    </w:lvl>
    <w:lvl w:ilvl="3" w:tplc="18090001" w:tentative="1">
      <w:start w:val="1"/>
      <w:numFmt w:val="bullet"/>
      <w:lvlText w:val=""/>
      <w:lvlJc w:val="left"/>
      <w:pPr>
        <w:ind w:left="3390" w:hanging="360"/>
      </w:pPr>
      <w:rPr>
        <w:rFonts w:ascii="Symbol" w:hAnsi="Symbol" w:hint="default"/>
      </w:rPr>
    </w:lvl>
    <w:lvl w:ilvl="4" w:tplc="18090003" w:tentative="1">
      <w:start w:val="1"/>
      <w:numFmt w:val="bullet"/>
      <w:lvlText w:val="o"/>
      <w:lvlJc w:val="left"/>
      <w:pPr>
        <w:ind w:left="4110" w:hanging="360"/>
      </w:pPr>
      <w:rPr>
        <w:rFonts w:ascii="Courier New" w:hAnsi="Courier New" w:cs="Courier New" w:hint="default"/>
      </w:rPr>
    </w:lvl>
    <w:lvl w:ilvl="5" w:tplc="18090005" w:tentative="1">
      <w:start w:val="1"/>
      <w:numFmt w:val="bullet"/>
      <w:lvlText w:val=""/>
      <w:lvlJc w:val="left"/>
      <w:pPr>
        <w:ind w:left="4830" w:hanging="360"/>
      </w:pPr>
      <w:rPr>
        <w:rFonts w:ascii="Wingdings" w:hAnsi="Wingdings" w:hint="default"/>
      </w:rPr>
    </w:lvl>
    <w:lvl w:ilvl="6" w:tplc="18090001" w:tentative="1">
      <w:start w:val="1"/>
      <w:numFmt w:val="bullet"/>
      <w:lvlText w:val=""/>
      <w:lvlJc w:val="left"/>
      <w:pPr>
        <w:ind w:left="5550" w:hanging="360"/>
      </w:pPr>
      <w:rPr>
        <w:rFonts w:ascii="Symbol" w:hAnsi="Symbol" w:hint="default"/>
      </w:rPr>
    </w:lvl>
    <w:lvl w:ilvl="7" w:tplc="18090003" w:tentative="1">
      <w:start w:val="1"/>
      <w:numFmt w:val="bullet"/>
      <w:lvlText w:val="o"/>
      <w:lvlJc w:val="left"/>
      <w:pPr>
        <w:ind w:left="6270" w:hanging="360"/>
      </w:pPr>
      <w:rPr>
        <w:rFonts w:ascii="Courier New" w:hAnsi="Courier New" w:cs="Courier New" w:hint="default"/>
      </w:rPr>
    </w:lvl>
    <w:lvl w:ilvl="8" w:tplc="18090005" w:tentative="1">
      <w:start w:val="1"/>
      <w:numFmt w:val="bullet"/>
      <w:lvlText w:val=""/>
      <w:lvlJc w:val="left"/>
      <w:pPr>
        <w:ind w:left="6990" w:hanging="360"/>
      </w:pPr>
      <w:rPr>
        <w:rFonts w:ascii="Wingdings" w:hAnsi="Wingdings" w:hint="default"/>
      </w:rPr>
    </w:lvl>
  </w:abstractNum>
  <w:abstractNum w:abstractNumId="11" w15:restartNumberingAfterBreak="0">
    <w:nsid w:val="30555697"/>
    <w:multiLevelType w:val="hybridMultilevel"/>
    <w:tmpl w:val="77BA8258"/>
    <w:lvl w:ilvl="0" w:tplc="FD3A3124">
      <w:start w:val="1"/>
      <w:numFmt w:val="decimal"/>
      <w:lvlText w:val="%1."/>
      <w:lvlJc w:val="left"/>
      <w:pPr>
        <w:ind w:left="720" w:hanging="360"/>
      </w:pPr>
      <w:rPr>
        <w:rFonts w:ascii="Calibri" w:eastAsia="Times New Roman" w:hAnsi="Calibri" w:cs="Calibri"/>
        <w:b w:val="0"/>
        <w:bCs w:val="0"/>
        <w:sz w:val="22"/>
        <w:szCs w:val="2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4C10441"/>
    <w:multiLevelType w:val="hybridMultilevel"/>
    <w:tmpl w:val="A50EA2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D9254E"/>
    <w:multiLevelType w:val="hybridMultilevel"/>
    <w:tmpl w:val="CCCEA4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5" w15:restartNumberingAfterBreak="0">
    <w:nsid w:val="42A317D7"/>
    <w:multiLevelType w:val="hybridMultilevel"/>
    <w:tmpl w:val="90684D46"/>
    <w:lvl w:ilvl="0" w:tplc="18090001">
      <w:start w:val="1"/>
      <w:numFmt w:val="bullet"/>
      <w:lvlText w:val=""/>
      <w:lvlJc w:val="left"/>
      <w:pPr>
        <w:ind w:left="1590" w:hanging="360"/>
      </w:pPr>
      <w:rPr>
        <w:rFonts w:ascii="Symbol" w:hAnsi="Symbol" w:hint="default"/>
      </w:rPr>
    </w:lvl>
    <w:lvl w:ilvl="1" w:tplc="18090003" w:tentative="1">
      <w:start w:val="1"/>
      <w:numFmt w:val="bullet"/>
      <w:lvlText w:val="o"/>
      <w:lvlJc w:val="left"/>
      <w:pPr>
        <w:ind w:left="2310" w:hanging="360"/>
      </w:pPr>
      <w:rPr>
        <w:rFonts w:ascii="Courier New" w:hAnsi="Courier New" w:cs="Courier New" w:hint="default"/>
      </w:rPr>
    </w:lvl>
    <w:lvl w:ilvl="2" w:tplc="18090005" w:tentative="1">
      <w:start w:val="1"/>
      <w:numFmt w:val="bullet"/>
      <w:lvlText w:val=""/>
      <w:lvlJc w:val="left"/>
      <w:pPr>
        <w:ind w:left="3030" w:hanging="360"/>
      </w:pPr>
      <w:rPr>
        <w:rFonts w:ascii="Wingdings" w:hAnsi="Wingdings" w:hint="default"/>
      </w:rPr>
    </w:lvl>
    <w:lvl w:ilvl="3" w:tplc="18090001" w:tentative="1">
      <w:start w:val="1"/>
      <w:numFmt w:val="bullet"/>
      <w:lvlText w:val=""/>
      <w:lvlJc w:val="left"/>
      <w:pPr>
        <w:ind w:left="3750" w:hanging="360"/>
      </w:pPr>
      <w:rPr>
        <w:rFonts w:ascii="Symbol" w:hAnsi="Symbol" w:hint="default"/>
      </w:rPr>
    </w:lvl>
    <w:lvl w:ilvl="4" w:tplc="18090003" w:tentative="1">
      <w:start w:val="1"/>
      <w:numFmt w:val="bullet"/>
      <w:lvlText w:val="o"/>
      <w:lvlJc w:val="left"/>
      <w:pPr>
        <w:ind w:left="4470" w:hanging="360"/>
      </w:pPr>
      <w:rPr>
        <w:rFonts w:ascii="Courier New" w:hAnsi="Courier New" w:cs="Courier New" w:hint="default"/>
      </w:rPr>
    </w:lvl>
    <w:lvl w:ilvl="5" w:tplc="18090005" w:tentative="1">
      <w:start w:val="1"/>
      <w:numFmt w:val="bullet"/>
      <w:lvlText w:val=""/>
      <w:lvlJc w:val="left"/>
      <w:pPr>
        <w:ind w:left="5190" w:hanging="360"/>
      </w:pPr>
      <w:rPr>
        <w:rFonts w:ascii="Wingdings" w:hAnsi="Wingdings" w:hint="default"/>
      </w:rPr>
    </w:lvl>
    <w:lvl w:ilvl="6" w:tplc="18090001" w:tentative="1">
      <w:start w:val="1"/>
      <w:numFmt w:val="bullet"/>
      <w:lvlText w:val=""/>
      <w:lvlJc w:val="left"/>
      <w:pPr>
        <w:ind w:left="5910" w:hanging="360"/>
      </w:pPr>
      <w:rPr>
        <w:rFonts w:ascii="Symbol" w:hAnsi="Symbol" w:hint="default"/>
      </w:rPr>
    </w:lvl>
    <w:lvl w:ilvl="7" w:tplc="18090003" w:tentative="1">
      <w:start w:val="1"/>
      <w:numFmt w:val="bullet"/>
      <w:lvlText w:val="o"/>
      <w:lvlJc w:val="left"/>
      <w:pPr>
        <w:ind w:left="6630" w:hanging="360"/>
      </w:pPr>
      <w:rPr>
        <w:rFonts w:ascii="Courier New" w:hAnsi="Courier New" w:cs="Courier New" w:hint="default"/>
      </w:rPr>
    </w:lvl>
    <w:lvl w:ilvl="8" w:tplc="18090005" w:tentative="1">
      <w:start w:val="1"/>
      <w:numFmt w:val="bullet"/>
      <w:lvlText w:val=""/>
      <w:lvlJc w:val="left"/>
      <w:pPr>
        <w:ind w:left="7350" w:hanging="360"/>
      </w:pPr>
      <w:rPr>
        <w:rFonts w:ascii="Wingdings" w:hAnsi="Wingdings" w:hint="default"/>
      </w:rPr>
    </w:lvl>
  </w:abstractNum>
  <w:abstractNum w:abstractNumId="16" w15:restartNumberingAfterBreak="0">
    <w:nsid w:val="42F57AD5"/>
    <w:multiLevelType w:val="hybridMultilevel"/>
    <w:tmpl w:val="F9748E30"/>
    <w:lvl w:ilvl="0" w:tplc="669AA1E2">
      <w:start w:val="1"/>
      <w:numFmt w:val="lowerRoman"/>
      <w:lvlText w:val="(%1)"/>
      <w:lvlJc w:val="left"/>
      <w:pPr>
        <w:ind w:left="72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7" w15:restartNumberingAfterBreak="0">
    <w:nsid w:val="4D2B2C3C"/>
    <w:multiLevelType w:val="hybridMultilevel"/>
    <w:tmpl w:val="433A7166"/>
    <w:lvl w:ilvl="0" w:tplc="9FFAA9DE">
      <w:start w:val="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DF14C6F"/>
    <w:multiLevelType w:val="hybridMultilevel"/>
    <w:tmpl w:val="039605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EC77934"/>
    <w:multiLevelType w:val="hybridMultilevel"/>
    <w:tmpl w:val="B8BA63A0"/>
    <w:lvl w:ilvl="0" w:tplc="B7584064">
      <w:start w:val="2"/>
      <w:numFmt w:val="bullet"/>
      <w:lvlText w:val=""/>
      <w:lvlJc w:val="left"/>
      <w:pPr>
        <w:ind w:left="720" w:hanging="360"/>
      </w:pPr>
      <w:rPr>
        <w:rFonts w:ascii="Wingdings" w:eastAsia="Times New Roman" w:hAnsi="Wingdings" w:cstheme="minorHAns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1FD2C10"/>
    <w:multiLevelType w:val="hybridMultilevel"/>
    <w:tmpl w:val="2312B1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863273F"/>
    <w:multiLevelType w:val="hybridMultilevel"/>
    <w:tmpl w:val="2A02D39E"/>
    <w:lvl w:ilvl="0" w:tplc="FFFFFFFF">
      <w:start w:val="4"/>
      <w:numFmt w:val="bullet"/>
      <w:lvlText w:val="-"/>
      <w:lvlJc w:val="left"/>
      <w:pPr>
        <w:ind w:left="180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7A86D238">
      <w:start w:val="4"/>
      <w:numFmt w:val="bullet"/>
      <w:lvlText w:val="-"/>
      <w:lvlJc w:val="left"/>
      <w:pPr>
        <w:ind w:left="1800" w:hanging="360"/>
      </w:pPr>
      <w:rPr>
        <w:rFonts w:ascii="Calibri" w:eastAsia="Times New Roman" w:hAnsi="Calibri" w:cs="Calibr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E1522C1"/>
    <w:multiLevelType w:val="hybridMultilevel"/>
    <w:tmpl w:val="2B42FE22"/>
    <w:lvl w:ilvl="0" w:tplc="38D26192">
      <w:start w:val="1"/>
      <w:numFmt w:val="decimal"/>
      <w:lvlText w:val="%1."/>
      <w:lvlJc w:val="left"/>
      <w:pPr>
        <w:ind w:left="720" w:hanging="360"/>
      </w:pPr>
      <w:rPr>
        <w:rFonts w:asciiTheme="minorHAnsi" w:eastAsia="Times New Roman" w:hAnsiTheme="minorHAnsi" w:cstheme="minorHAnsi" w:hint="default"/>
        <w:b w:val="0"/>
        <w:bCs w:val="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B835BA4"/>
    <w:multiLevelType w:val="hybridMultilevel"/>
    <w:tmpl w:val="E2A6BC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BEA42A7"/>
    <w:multiLevelType w:val="hybridMultilevel"/>
    <w:tmpl w:val="437E916E"/>
    <w:lvl w:ilvl="0" w:tplc="CC1CF414">
      <w:start w:val="1"/>
      <w:numFmt w:val="decimal"/>
      <w:lvlText w:val="%1."/>
      <w:lvlJc w:val="left"/>
      <w:pPr>
        <w:ind w:left="720" w:hanging="360"/>
      </w:pPr>
      <w:rPr>
        <w:rFonts w:hint="default"/>
        <w:b/>
        <w:color w:val="FFFFFF" w:themeColor="background1"/>
        <w:sz w:val="28"/>
        <w:szCs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0AB114D"/>
    <w:multiLevelType w:val="hybridMultilevel"/>
    <w:tmpl w:val="CF360346"/>
    <w:lvl w:ilvl="0" w:tplc="E73C870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0E55FF7"/>
    <w:multiLevelType w:val="hybridMultilevel"/>
    <w:tmpl w:val="B1104E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AFA2384"/>
    <w:multiLevelType w:val="hybridMultilevel"/>
    <w:tmpl w:val="3BEC6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503519810">
    <w:abstractNumId w:val="31"/>
  </w:num>
  <w:num w:numId="2" w16cid:durableId="2005627673">
    <w:abstractNumId w:val="30"/>
  </w:num>
  <w:num w:numId="3" w16cid:durableId="926229010">
    <w:abstractNumId w:val="14"/>
  </w:num>
  <w:num w:numId="4" w16cid:durableId="1843661006">
    <w:abstractNumId w:val="29"/>
  </w:num>
  <w:num w:numId="5" w16cid:durableId="814906990">
    <w:abstractNumId w:val="3"/>
  </w:num>
  <w:num w:numId="6" w16cid:durableId="1717192204">
    <w:abstractNumId w:val="20"/>
  </w:num>
  <w:num w:numId="7" w16cid:durableId="445580311">
    <w:abstractNumId w:val="16"/>
  </w:num>
  <w:num w:numId="8" w16cid:durableId="1805000804">
    <w:abstractNumId w:val="1"/>
  </w:num>
  <w:num w:numId="9" w16cid:durableId="369886231">
    <w:abstractNumId w:val="23"/>
  </w:num>
  <w:num w:numId="10" w16cid:durableId="851528980">
    <w:abstractNumId w:val="26"/>
  </w:num>
  <w:num w:numId="11" w16cid:durableId="1282037115">
    <w:abstractNumId w:val="11"/>
  </w:num>
  <w:num w:numId="12" w16cid:durableId="1417435746">
    <w:abstractNumId w:val="28"/>
  </w:num>
  <w:num w:numId="13" w16cid:durableId="2145660341">
    <w:abstractNumId w:val="24"/>
  </w:num>
  <w:num w:numId="14" w16cid:durableId="728723906">
    <w:abstractNumId w:val="13"/>
  </w:num>
  <w:num w:numId="15" w16cid:durableId="1354845596">
    <w:abstractNumId w:val="6"/>
  </w:num>
  <w:num w:numId="16" w16cid:durableId="1544514147">
    <w:abstractNumId w:val="9"/>
  </w:num>
  <w:num w:numId="17" w16cid:durableId="1308629016">
    <w:abstractNumId w:val="5"/>
  </w:num>
  <w:num w:numId="18" w16cid:durableId="1226910249">
    <w:abstractNumId w:val="22"/>
  </w:num>
  <w:num w:numId="19" w16cid:durableId="1376545556">
    <w:abstractNumId w:val="12"/>
  </w:num>
  <w:num w:numId="20" w16cid:durableId="1853297086">
    <w:abstractNumId w:val="19"/>
  </w:num>
  <w:num w:numId="21" w16cid:durableId="1268268941">
    <w:abstractNumId w:val="17"/>
  </w:num>
  <w:num w:numId="22" w16cid:durableId="1133324555">
    <w:abstractNumId w:val="4"/>
  </w:num>
  <w:num w:numId="23" w16cid:durableId="2009166327">
    <w:abstractNumId w:val="21"/>
  </w:num>
  <w:num w:numId="24" w16cid:durableId="1435517720">
    <w:abstractNumId w:val="7"/>
  </w:num>
  <w:num w:numId="25" w16cid:durableId="356585068">
    <w:abstractNumId w:val="25"/>
  </w:num>
  <w:num w:numId="26" w16cid:durableId="1803421757">
    <w:abstractNumId w:val="15"/>
  </w:num>
  <w:num w:numId="27" w16cid:durableId="1341279657">
    <w:abstractNumId w:val="10"/>
  </w:num>
  <w:num w:numId="28" w16cid:durableId="1342467524">
    <w:abstractNumId w:val="8"/>
  </w:num>
  <w:num w:numId="29" w16cid:durableId="996153804">
    <w:abstractNumId w:val="18"/>
  </w:num>
  <w:num w:numId="30" w16cid:durableId="1579904570">
    <w:abstractNumId w:val="27"/>
  </w:num>
  <w:num w:numId="31" w16cid:durableId="1415591502">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677"/>
    <w:rsid w:val="0001798B"/>
    <w:rsid w:val="0002017A"/>
    <w:rsid w:val="0002102C"/>
    <w:rsid w:val="000232B3"/>
    <w:rsid w:val="00024CDD"/>
    <w:rsid w:val="000343D6"/>
    <w:rsid w:val="000348C0"/>
    <w:rsid w:val="00035960"/>
    <w:rsid w:val="0005259F"/>
    <w:rsid w:val="00054E70"/>
    <w:rsid w:val="0006001F"/>
    <w:rsid w:val="0006048F"/>
    <w:rsid w:val="000628AF"/>
    <w:rsid w:val="00064279"/>
    <w:rsid w:val="00064E35"/>
    <w:rsid w:val="00071C08"/>
    <w:rsid w:val="00072164"/>
    <w:rsid w:val="00072862"/>
    <w:rsid w:val="000729BD"/>
    <w:rsid w:val="00072AFE"/>
    <w:rsid w:val="000734DE"/>
    <w:rsid w:val="000737A4"/>
    <w:rsid w:val="00075922"/>
    <w:rsid w:val="000806E5"/>
    <w:rsid w:val="00086FAF"/>
    <w:rsid w:val="00091AF3"/>
    <w:rsid w:val="00091E2D"/>
    <w:rsid w:val="000950B2"/>
    <w:rsid w:val="000954B9"/>
    <w:rsid w:val="00095B49"/>
    <w:rsid w:val="000B0F70"/>
    <w:rsid w:val="000B11F2"/>
    <w:rsid w:val="000B19AC"/>
    <w:rsid w:val="000B2667"/>
    <w:rsid w:val="000B4A74"/>
    <w:rsid w:val="000C0BCD"/>
    <w:rsid w:val="000C3398"/>
    <w:rsid w:val="000C346E"/>
    <w:rsid w:val="000C350F"/>
    <w:rsid w:val="000C379D"/>
    <w:rsid w:val="000C3C7C"/>
    <w:rsid w:val="000C5F6D"/>
    <w:rsid w:val="000C7F5B"/>
    <w:rsid w:val="000D45BE"/>
    <w:rsid w:val="000D6390"/>
    <w:rsid w:val="000E2BB4"/>
    <w:rsid w:val="000E3721"/>
    <w:rsid w:val="000E400F"/>
    <w:rsid w:val="000F116D"/>
    <w:rsid w:val="000F3EE5"/>
    <w:rsid w:val="000F5E16"/>
    <w:rsid w:val="000F6F13"/>
    <w:rsid w:val="00100619"/>
    <w:rsid w:val="00105926"/>
    <w:rsid w:val="00107569"/>
    <w:rsid w:val="00110BB6"/>
    <w:rsid w:val="001115E7"/>
    <w:rsid w:val="0011170E"/>
    <w:rsid w:val="00120BB7"/>
    <w:rsid w:val="0012577C"/>
    <w:rsid w:val="00126471"/>
    <w:rsid w:val="00126A81"/>
    <w:rsid w:val="00130975"/>
    <w:rsid w:val="00130F21"/>
    <w:rsid w:val="00131125"/>
    <w:rsid w:val="0013348F"/>
    <w:rsid w:val="0013589C"/>
    <w:rsid w:val="00135C89"/>
    <w:rsid w:val="00137CA2"/>
    <w:rsid w:val="00147D4F"/>
    <w:rsid w:val="00151BCA"/>
    <w:rsid w:val="00151C73"/>
    <w:rsid w:val="00154A56"/>
    <w:rsid w:val="00161034"/>
    <w:rsid w:val="0016144C"/>
    <w:rsid w:val="001633EA"/>
    <w:rsid w:val="00163B16"/>
    <w:rsid w:val="0016430B"/>
    <w:rsid w:val="001654FF"/>
    <w:rsid w:val="0017070D"/>
    <w:rsid w:val="001767D9"/>
    <w:rsid w:val="00177796"/>
    <w:rsid w:val="001808B8"/>
    <w:rsid w:val="00182FEF"/>
    <w:rsid w:val="00183545"/>
    <w:rsid w:val="00193A65"/>
    <w:rsid w:val="00194582"/>
    <w:rsid w:val="001966B3"/>
    <w:rsid w:val="001967F0"/>
    <w:rsid w:val="001A02A5"/>
    <w:rsid w:val="001A1B79"/>
    <w:rsid w:val="001A4972"/>
    <w:rsid w:val="001A5697"/>
    <w:rsid w:val="001A5C9A"/>
    <w:rsid w:val="001B1189"/>
    <w:rsid w:val="001B3237"/>
    <w:rsid w:val="001B3AAC"/>
    <w:rsid w:val="001B4DEC"/>
    <w:rsid w:val="001B4EE3"/>
    <w:rsid w:val="001B67FC"/>
    <w:rsid w:val="001B7F0A"/>
    <w:rsid w:val="001C19FF"/>
    <w:rsid w:val="001C3757"/>
    <w:rsid w:val="001C3D8A"/>
    <w:rsid w:val="001C41BD"/>
    <w:rsid w:val="001D15E1"/>
    <w:rsid w:val="001D2ABB"/>
    <w:rsid w:val="001D3C4E"/>
    <w:rsid w:val="001D67A8"/>
    <w:rsid w:val="001D7FEB"/>
    <w:rsid w:val="001E1315"/>
    <w:rsid w:val="001E23FE"/>
    <w:rsid w:val="001E272A"/>
    <w:rsid w:val="001E3E3F"/>
    <w:rsid w:val="001E4E22"/>
    <w:rsid w:val="001E60A2"/>
    <w:rsid w:val="001F0431"/>
    <w:rsid w:val="001F2835"/>
    <w:rsid w:val="001F29C1"/>
    <w:rsid w:val="001F2AE4"/>
    <w:rsid w:val="001F52FD"/>
    <w:rsid w:val="002033A6"/>
    <w:rsid w:val="00205867"/>
    <w:rsid w:val="00210D5E"/>
    <w:rsid w:val="002137F2"/>
    <w:rsid w:val="002175BB"/>
    <w:rsid w:val="00217A16"/>
    <w:rsid w:val="00221A28"/>
    <w:rsid w:val="00222100"/>
    <w:rsid w:val="00225900"/>
    <w:rsid w:val="00225EC5"/>
    <w:rsid w:val="00226E72"/>
    <w:rsid w:val="00230734"/>
    <w:rsid w:val="002310B6"/>
    <w:rsid w:val="00234AF6"/>
    <w:rsid w:val="00236689"/>
    <w:rsid w:val="00247F12"/>
    <w:rsid w:val="00250FCE"/>
    <w:rsid w:val="00254D9B"/>
    <w:rsid w:val="00255168"/>
    <w:rsid w:val="00256909"/>
    <w:rsid w:val="00261ABE"/>
    <w:rsid w:val="00263B59"/>
    <w:rsid w:val="00267FFD"/>
    <w:rsid w:val="0027343F"/>
    <w:rsid w:val="002737A3"/>
    <w:rsid w:val="00275CF5"/>
    <w:rsid w:val="00283D65"/>
    <w:rsid w:val="00284492"/>
    <w:rsid w:val="00286032"/>
    <w:rsid w:val="00287AED"/>
    <w:rsid w:val="0029013D"/>
    <w:rsid w:val="00293AC7"/>
    <w:rsid w:val="002A1CDB"/>
    <w:rsid w:val="002A215A"/>
    <w:rsid w:val="002A2E69"/>
    <w:rsid w:val="002A50E7"/>
    <w:rsid w:val="002A5E26"/>
    <w:rsid w:val="002A616A"/>
    <w:rsid w:val="002A7482"/>
    <w:rsid w:val="002A78BF"/>
    <w:rsid w:val="002B0673"/>
    <w:rsid w:val="002C1083"/>
    <w:rsid w:val="002C3608"/>
    <w:rsid w:val="002C438D"/>
    <w:rsid w:val="002C7975"/>
    <w:rsid w:val="002D0CA1"/>
    <w:rsid w:val="002D2AE5"/>
    <w:rsid w:val="002D50C6"/>
    <w:rsid w:val="002D5AE4"/>
    <w:rsid w:val="002D7443"/>
    <w:rsid w:val="002E4D5D"/>
    <w:rsid w:val="002F058D"/>
    <w:rsid w:val="002F098C"/>
    <w:rsid w:val="002F18F1"/>
    <w:rsid w:val="002F2A33"/>
    <w:rsid w:val="002F2E8C"/>
    <w:rsid w:val="002F46FC"/>
    <w:rsid w:val="003001C7"/>
    <w:rsid w:val="0030028D"/>
    <w:rsid w:val="003020A7"/>
    <w:rsid w:val="00305795"/>
    <w:rsid w:val="00306C74"/>
    <w:rsid w:val="00311B8A"/>
    <w:rsid w:val="00312408"/>
    <w:rsid w:val="0031438C"/>
    <w:rsid w:val="0031566C"/>
    <w:rsid w:val="0032268C"/>
    <w:rsid w:val="0032368D"/>
    <w:rsid w:val="003243CD"/>
    <w:rsid w:val="003309F8"/>
    <w:rsid w:val="00331780"/>
    <w:rsid w:val="00341BD7"/>
    <w:rsid w:val="003424D3"/>
    <w:rsid w:val="00343566"/>
    <w:rsid w:val="0034462B"/>
    <w:rsid w:val="00344B66"/>
    <w:rsid w:val="00344DD6"/>
    <w:rsid w:val="003511AA"/>
    <w:rsid w:val="00352218"/>
    <w:rsid w:val="00356CEB"/>
    <w:rsid w:val="00360162"/>
    <w:rsid w:val="003609CA"/>
    <w:rsid w:val="003629B3"/>
    <w:rsid w:val="0036711C"/>
    <w:rsid w:val="00370FBB"/>
    <w:rsid w:val="0037251E"/>
    <w:rsid w:val="003737E2"/>
    <w:rsid w:val="00375E90"/>
    <w:rsid w:val="003761D1"/>
    <w:rsid w:val="00380E3E"/>
    <w:rsid w:val="00383137"/>
    <w:rsid w:val="0038403B"/>
    <w:rsid w:val="00385B48"/>
    <w:rsid w:val="00387F40"/>
    <w:rsid w:val="00395050"/>
    <w:rsid w:val="003958BA"/>
    <w:rsid w:val="00396B0C"/>
    <w:rsid w:val="003A48A4"/>
    <w:rsid w:val="003A5A93"/>
    <w:rsid w:val="003A74B0"/>
    <w:rsid w:val="003B7E66"/>
    <w:rsid w:val="003C2CE3"/>
    <w:rsid w:val="003C5982"/>
    <w:rsid w:val="003D137E"/>
    <w:rsid w:val="003D15B6"/>
    <w:rsid w:val="003D5C6F"/>
    <w:rsid w:val="003D7B3F"/>
    <w:rsid w:val="003D7FB8"/>
    <w:rsid w:val="003E37EC"/>
    <w:rsid w:val="003E39DA"/>
    <w:rsid w:val="003E499B"/>
    <w:rsid w:val="003E5E20"/>
    <w:rsid w:val="003E6C0F"/>
    <w:rsid w:val="003F241E"/>
    <w:rsid w:val="003F2878"/>
    <w:rsid w:val="003F5927"/>
    <w:rsid w:val="00401351"/>
    <w:rsid w:val="0040171A"/>
    <w:rsid w:val="00404E87"/>
    <w:rsid w:val="00405390"/>
    <w:rsid w:val="00405691"/>
    <w:rsid w:val="00405CE7"/>
    <w:rsid w:val="00407CBC"/>
    <w:rsid w:val="004111E1"/>
    <w:rsid w:val="00411D62"/>
    <w:rsid w:val="00412914"/>
    <w:rsid w:val="00415860"/>
    <w:rsid w:val="004209E9"/>
    <w:rsid w:val="00421ABE"/>
    <w:rsid w:val="00424018"/>
    <w:rsid w:val="00425554"/>
    <w:rsid w:val="00426EDC"/>
    <w:rsid w:val="00431C24"/>
    <w:rsid w:val="00431F3B"/>
    <w:rsid w:val="0043386D"/>
    <w:rsid w:val="004341E6"/>
    <w:rsid w:val="00435E63"/>
    <w:rsid w:val="00440B23"/>
    <w:rsid w:val="00443570"/>
    <w:rsid w:val="0044527A"/>
    <w:rsid w:val="00445FC3"/>
    <w:rsid w:val="00452243"/>
    <w:rsid w:val="00454286"/>
    <w:rsid w:val="00454835"/>
    <w:rsid w:val="00455935"/>
    <w:rsid w:val="00455EA1"/>
    <w:rsid w:val="00460129"/>
    <w:rsid w:val="004602F7"/>
    <w:rsid w:val="004604A0"/>
    <w:rsid w:val="004636FA"/>
    <w:rsid w:val="004657C8"/>
    <w:rsid w:val="00465A24"/>
    <w:rsid w:val="0047192D"/>
    <w:rsid w:val="00471E66"/>
    <w:rsid w:val="00473701"/>
    <w:rsid w:val="00475835"/>
    <w:rsid w:val="00477483"/>
    <w:rsid w:val="004802AF"/>
    <w:rsid w:val="00480E27"/>
    <w:rsid w:val="00482337"/>
    <w:rsid w:val="0048285A"/>
    <w:rsid w:val="0048351E"/>
    <w:rsid w:val="004838B2"/>
    <w:rsid w:val="004850A5"/>
    <w:rsid w:val="00485C2A"/>
    <w:rsid w:val="004914A7"/>
    <w:rsid w:val="00493721"/>
    <w:rsid w:val="0049476B"/>
    <w:rsid w:val="00496079"/>
    <w:rsid w:val="00496A99"/>
    <w:rsid w:val="00496E35"/>
    <w:rsid w:val="00496F44"/>
    <w:rsid w:val="00496F7E"/>
    <w:rsid w:val="00497308"/>
    <w:rsid w:val="004978BF"/>
    <w:rsid w:val="00497EDC"/>
    <w:rsid w:val="004A1FC4"/>
    <w:rsid w:val="004A3B9A"/>
    <w:rsid w:val="004A5F84"/>
    <w:rsid w:val="004A7757"/>
    <w:rsid w:val="004B68B8"/>
    <w:rsid w:val="004B79C6"/>
    <w:rsid w:val="004C03EB"/>
    <w:rsid w:val="004C624B"/>
    <w:rsid w:val="004D0423"/>
    <w:rsid w:val="004D1F64"/>
    <w:rsid w:val="004D5A04"/>
    <w:rsid w:val="004D613A"/>
    <w:rsid w:val="004E0E23"/>
    <w:rsid w:val="004E2BAF"/>
    <w:rsid w:val="004F17A6"/>
    <w:rsid w:val="004F1BEA"/>
    <w:rsid w:val="004F2C34"/>
    <w:rsid w:val="004F3417"/>
    <w:rsid w:val="004F3512"/>
    <w:rsid w:val="004F43EA"/>
    <w:rsid w:val="004F6ED3"/>
    <w:rsid w:val="004F7042"/>
    <w:rsid w:val="004F71CB"/>
    <w:rsid w:val="00500A34"/>
    <w:rsid w:val="00502040"/>
    <w:rsid w:val="005048C3"/>
    <w:rsid w:val="005052CC"/>
    <w:rsid w:val="00505DC8"/>
    <w:rsid w:val="005063D5"/>
    <w:rsid w:val="0050798A"/>
    <w:rsid w:val="00512287"/>
    <w:rsid w:val="00515902"/>
    <w:rsid w:val="00521D99"/>
    <w:rsid w:val="00522064"/>
    <w:rsid w:val="005232D9"/>
    <w:rsid w:val="00524E3C"/>
    <w:rsid w:val="00526CDA"/>
    <w:rsid w:val="0053215D"/>
    <w:rsid w:val="00532C00"/>
    <w:rsid w:val="005361E0"/>
    <w:rsid w:val="00537FBA"/>
    <w:rsid w:val="005402F0"/>
    <w:rsid w:val="00543C87"/>
    <w:rsid w:val="0055025C"/>
    <w:rsid w:val="00550706"/>
    <w:rsid w:val="005525FC"/>
    <w:rsid w:val="0055541A"/>
    <w:rsid w:val="00556C98"/>
    <w:rsid w:val="005571CD"/>
    <w:rsid w:val="0055745F"/>
    <w:rsid w:val="005605A4"/>
    <w:rsid w:val="00560885"/>
    <w:rsid w:val="0056288F"/>
    <w:rsid w:val="005632D5"/>
    <w:rsid w:val="00564E64"/>
    <w:rsid w:val="005656D9"/>
    <w:rsid w:val="00566056"/>
    <w:rsid w:val="00567ED1"/>
    <w:rsid w:val="0057011D"/>
    <w:rsid w:val="00570902"/>
    <w:rsid w:val="00570BA7"/>
    <w:rsid w:val="00570C02"/>
    <w:rsid w:val="00573793"/>
    <w:rsid w:val="00574B3B"/>
    <w:rsid w:val="00581444"/>
    <w:rsid w:val="005830AC"/>
    <w:rsid w:val="00585877"/>
    <w:rsid w:val="005906DA"/>
    <w:rsid w:val="00592B47"/>
    <w:rsid w:val="00593C19"/>
    <w:rsid w:val="00595A60"/>
    <w:rsid w:val="00596A6E"/>
    <w:rsid w:val="00597104"/>
    <w:rsid w:val="005A12A3"/>
    <w:rsid w:val="005A4ABE"/>
    <w:rsid w:val="005A74CA"/>
    <w:rsid w:val="005A7C38"/>
    <w:rsid w:val="005B26DD"/>
    <w:rsid w:val="005C1983"/>
    <w:rsid w:val="005C1DD1"/>
    <w:rsid w:val="005C2959"/>
    <w:rsid w:val="005C3E5F"/>
    <w:rsid w:val="005C4500"/>
    <w:rsid w:val="005C51B5"/>
    <w:rsid w:val="005C5D71"/>
    <w:rsid w:val="005D14CE"/>
    <w:rsid w:val="005D1A98"/>
    <w:rsid w:val="005D29AC"/>
    <w:rsid w:val="005D2A0F"/>
    <w:rsid w:val="005D311E"/>
    <w:rsid w:val="005D5788"/>
    <w:rsid w:val="005D58E7"/>
    <w:rsid w:val="005D7113"/>
    <w:rsid w:val="005D71D6"/>
    <w:rsid w:val="005D77C5"/>
    <w:rsid w:val="005E569E"/>
    <w:rsid w:val="005E707A"/>
    <w:rsid w:val="005F0B91"/>
    <w:rsid w:val="005F0F32"/>
    <w:rsid w:val="005F4B08"/>
    <w:rsid w:val="005F5976"/>
    <w:rsid w:val="005F5AFD"/>
    <w:rsid w:val="005F6698"/>
    <w:rsid w:val="005F6DD1"/>
    <w:rsid w:val="00600FC8"/>
    <w:rsid w:val="006029BF"/>
    <w:rsid w:val="00603D01"/>
    <w:rsid w:val="00604777"/>
    <w:rsid w:val="00607971"/>
    <w:rsid w:val="006110E2"/>
    <w:rsid w:val="00612A6B"/>
    <w:rsid w:val="006152B3"/>
    <w:rsid w:val="00615301"/>
    <w:rsid w:val="00616B6D"/>
    <w:rsid w:val="006201CE"/>
    <w:rsid w:val="00620D6C"/>
    <w:rsid w:val="00622712"/>
    <w:rsid w:val="0062287B"/>
    <w:rsid w:val="006306E4"/>
    <w:rsid w:val="0063263C"/>
    <w:rsid w:val="00632D16"/>
    <w:rsid w:val="006332D4"/>
    <w:rsid w:val="00633451"/>
    <w:rsid w:val="00636C2F"/>
    <w:rsid w:val="00637388"/>
    <w:rsid w:val="00640AFD"/>
    <w:rsid w:val="00640F34"/>
    <w:rsid w:val="00644157"/>
    <w:rsid w:val="00647089"/>
    <w:rsid w:val="00651D9E"/>
    <w:rsid w:val="006529AB"/>
    <w:rsid w:val="006535F2"/>
    <w:rsid w:val="00655C0C"/>
    <w:rsid w:val="00655EE8"/>
    <w:rsid w:val="00656A03"/>
    <w:rsid w:val="00660840"/>
    <w:rsid w:val="00660E5E"/>
    <w:rsid w:val="0066715D"/>
    <w:rsid w:val="006724E9"/>
    <w:rsid w:val="00672771"/>
    <w:rsid w:val="00672B25"/>
    <w:rsid w:val="00676127"/>
    <w:rsid w:val="00677595"/>
    <w:rsid w:val="006805D3"/>
    <w:rsid w:val="00681B9B"/>
    <w:rsid w:val="00682D30"/>
    <w:rsid w:val="006837B9"/>
    <w:rsid w:val="00683BB0"/>
    <w:rsid w:val="00684A51"/>
    <w:rsid w:val="00685699"/>
    <w:rsid w:val="00687C76"/>
    <w:rsid w:val="00687FD7"/>
    <w:rsid w:val="00694345"/>
    <w:rsid w:val="00695EAA"/>
    <w:rsid w:val="00697474"/>
    <w:rsid w:val="006A59E7"/>
    <w:rsid w:val="006A5A73"/>
    <w:rsid w:val="006B1D3B"/>
    <w:rsid w:val="006B24FA"/>
    <w:rsid w:val="006B2AD9"/>
    <w:rsid w:val="006B2E90"/>
    <w:rsid w:val="006B67AB"/>
    <w:rsid w:val="006C65F3"/>
    <w:rsid w:val="006C72CA"/>
    <w:rsid w:val="006D191D"/>
    <w:rsid w:val="006D4901"/>
    <w:rsid w:val="006E0CF5"/>
    <w:rsid w:val="006E259D"/>
    <w:rsid w:val="006E2744"/>
    <w:rsid w:val="006E4065"/>
    <w:rsid w:val="006F21C9"/>
    <w:rsid w:val="006F40CF"/>
    <w:rsid w:val="006F4177"/>
    <w:rsid w:val="006F73B6"/>
    <w:rsid w:val="00700A3D"/>
    <w:rsid w:val="00701D3F"/>
    <w:rsid w:val="007029ED"/>
    <w:rsid w:val="00705853"/>
    <w:rsid w:val="00705CB8"/>
    <w:rsid w:val="00712A9E"/>
    <w:rsid w:val="007147EE"/>
    <w:rsid w:val="00715443"/>
    <w:rsid w:val="007174BF"/>
    <w:rsid w:val="00720BC2"/>
    <w:rsid w:val="00720DBA"/>
    <w:rsid w:val="00720E5E"/>
    <w:rsid w:val="00722577"/>
    <w:rsid w:val="0072412C"/>
    <w:rsid w:val="0072448E"/>
    <w:rsid w:val="007256E8"/>
    <w:rsid w:val="00730458"/>
    <w:rsid w:val="00732070"/>
    <w:rsid w:val="007323B3"/>
    <w:rsid w:val="0073244F"/>
    <w:rsid w:val="00732F3C"/>
    <w:rsid w:val="00733675"/>
    <w:rsid w:val="00736BA1"/>
    <w:rsid w:val="0073714D"/>
    <w:rsid w:val="007470D6"/>
    <w:rsid w:val="00753BCB"/>
    <w:rsid w:val="00753D6A"/>
    <w:rsid w:val="00761C14"/>
    <w:rsid w:val="00763F21"/>
    <w:rsid w:val="0076659E"/>
    <w:rsid w:val="00766637"/>
    <w:rsid w:val="0077098C"/>
    <w:rsid w:val="00773219"/>
    <w:rsid w:val="00773F8E"/>
    <w:rsid w:val="00776DB7"/>
    <w:rsid w:val="00782AD2"/>
    <w:rsid w:val="0078354D"/>
    <w:rsid w:val="00785B6B"/>
    <w:rsid w:val="00786229"/>
    <w:rsid w:val="007863E7"/>
    <w:rsid w:val="00786C4A"/>
    <w:rsid w:val="007875D7"/>
    <w:rsid w:val="00790CEC"/>
    <w:rsid w:val="00792E60"/>
    <w:rsid w:val="00794F2D"/>
    <w:rsid w:val="0079708C"/>
    <w:rsid w:val="00797159"/>
    <w:rsid w:val="007A0E28"/>
    <w:rsid w:val="007A11E0"/>
    <w:rsid w:val="007A219C"/>
    <w:rsid w:val="007A38FE"/>
    <w:rsid w:val="007A5482"/>
    <w:rsid w:val="007A5BCD"/>
    <w:rsid w:val="007B189C"/>
    <w:rsid w:val="007B2921"/>
    <w:rsid w:val="007B2BDB"/>
    <w:rsid w:val="007C14F1"/>
    <w:rsid w:val="007C1CB8"/>
    <w:rsid w:val="007C444E"/>
    <w:rsid w:val="007C5468"/>
    <w:rsid w:val="007D0BF7"/>
    <w:rsid w:val="007D11BB"/>
    <w:rsid w:val="007D1827"/>
    <w:rsid w:val="007D2E78"/>
    <w:rsid w:val="007D3A45"/>
    <w:rsid w:val="007D459B"/>
    <w:rsid w:val="007D48C8"/>
    <w:rsid w:val="007D6A63"/>
    <w:rsid w:val="007D787D"/>
    <w:rsid w:val="007E5451"/>
    <w:rsid w:val="007F0763"/>
    <w:rsid w:val="007F0957"/>
    <w:rsid w:val="007F1FB5"/>
    <w:rsid w:val="007F453D"/>
    <w:rsid w:val="007F4555"/>
    <w:rsid w:val="007F7739"/>
    <w:rsid w:val="00800644"/>
    <w:rsid w:val="00803164"/>
    <w:rsid w:val="00805333"/>
    <w:rsid w:val="00805A95"/>
    <w:rsid w:val="008061A6"/>
    <w:rsid w:val="00811CB8"/>
    <w:rsid w:val="00812211"/>
    <w:rsid w:val="00814E90"/>
    <w:rsid w:val="008159C6"/>
    <w:rsid w:val="00815D50"/>
    <w:rsid w:val="008170AC"/>
    <w:rsid w:val="00817D4F"/>
    <w:rsid w:val="00821E63"/>
    <w:rsid w:val="008220A3"/>
    <w:rsid w:val="00824DEE"/>
    <w:rsid w:val="008262C7"/>
    <w:rsid w:val="00827829"/>
    <w:rsid w:val="008307A8"/>
    <w:rsid w:val="00831096"/>
    <w:rsid w:val="008313F3"/>
    <w:rsid w:val="00833359"/>
    <w:rsid w:val="00833538"/>
    <w:rsid w:val="00836128"/>
    <w:rsid w:val="00837E49"/>
    <w:rsid w:val="00842E76"/>
    <w:rsid w:val="00843083"/>
    <w:rsid w:val="00846DE3"/>
    <w:rsid w:val="00851725"/>
    <w:rsid w:val="008526FA"/>
    <w:rsid w:val="0085457C"/>
    <w:rsid w:val="008552A8"/>
    <w:rsid w:val="008575B7"/>
    <w:rsid w:val="008612F9"/>
    <w:rsid w:val="00862074"/>
    <w:rsid w:val="00862D5A"/>
    <w:rsid w:val="00866987"/>
    <w:rsid w:val="008768DF"/>
    <w:rsid w:val="00877990"/>
    <w:rsid w:val="00877E22"/>
    <w:rsid w:val="008810B2"/>
    <w:rsid w:val="00885321"/>
    <w:rsid w:val="0088597C"/>
    <w:rsid w:val="008868A8"/>
    <w:rsid w:val="00890306"/>
    <w:rsid w:val="00890F0F"/>
    <w:rsid w:val="00892722"/>
    <w:rsid w:val="00894854"/>
    <w:rsid w:val="008A03B3"/>
    <w:rsid w:val="008A1DAB"/>
    <w:rsid w:val="008A4085"/>
    <w:rsid w:val="008A40B8"/>
    <w:rsid w:val="008A528C"/>
    <w:rsid w:val="008A5D67"/>
    <w:rsid w:val="008A72C2"/>
    <w:rsid w:val="008B13FD"/>
    <w:rsid w:val="008B2CD8"/>
    <w:rsid w:val="008B3C5A"/>
    <w:rsid w:val="008B682B"/>
    <w:rsid w:val="008B75D3"/>
    <w:rsid w:val="008B771E"/>
    <w:rsid w:val="008C0B24"/>
    <w:rsid w:val="008C2B66"/>
    <w:rsid w:val="008C3F65"/>
    <w:rsid w:val="008C50C8"/>
    <w:rsid w:val="008C6884"/>
    <w:rsid w:val="008C7532"/>
    <w:rsid w:val="008D0CFC"/>
    <w:rsid w:val="008E1F5D"/>
    <w:rsid w:val="008E1FCC"/>
    <w:rsid w:val="008E2013"/>
    <w:rsid w:val="008E47FF"/>
    <w:rsid w:val="008E573C"/>
    <w:rsid w:val="008E6F3B"/>
    <w:rsid w:val="008E741D"/>
    <w:rsid w:val="008E7B00"/>
    <w:rsid w:val="008F0135"/>
    <w:rsid w:val="008F11A8"/>
    <w:rsid w:val="008F1703"/>
    <w:rsid w:val="008F2506"/>
    <w:rsid w:val="008F322A"/>
    <w:rsid w:val="008F3CD8"/>
    <w:rsid w:val="008F4FCC"/>
    <w:rsid w:val="0090608E"/>
    <w:rsid w:val="00912B38"/>
    <w:rsid w:val="00912FF2"/>
    <w:rsid w:val="00924C7A"/>
    <w:rsid w:val="00925781"/>
    <w:rsid w:val="00925961"/>
    <w:rsid w:val="00925D1F"/>
    <w:rsid w:val="00930A62"/>
    <w:rsid w:val="00930F87"/>
    <w:rsid w:val="00933538"/>
    <w:rsid w:val="00944D18"/>
    <w:rsid w:val="009450DB"/>
    <w:rsid w:val="0094568D"/>
    <w:rsid w:val="0095054D"/>
    <w:rsid w:val="00950BE5"/>
    <w:rsid w:val="00951EF1"/>
    <w:rsid w:val="00952FC3"/>
    <w:rsid w:val="00956D27"/>
    <w:rsid w:val="00961C56"/>
    <w:rsid w:val="00961DDB"/>
    <w:rsid w:val="009637BA"/>
    <w:rsid w:val="00963881"/>
    <w:rsid w:val="00970158"/>
    <w:rsid w:val="00970762"/>
    <w:rsid w:val="00974369"/>
    <w:rsid w:val="009759EF"/>
    <w:rsid w:val="0098240B"/>
    <w:rsid w:val="00987AC7"/>
    <w:rsid w:val="00993E37"/>
    <w:rsid w:val="00994564"/>
    <w:rsid w:val="009A1B3A"/>
    <w:rsid w:val="009A3FE5"/>
    <w:rsid w:val="009A4ED4"/>
    <w:rsid w:val="009B0239"/>
    <w:rsid w:val="009B3DEF"/>
    <w:rsid w:val="009B461A"/>
    <w:rsid w:val="009B6E18"/>
    <w:rsid w:val="009C028B"/>
    <w:rsid w:val="009C0A5E"/>
    <w:rsid w:val="009C455C"/>
    <w:rsid w:val="009C6693"/>
    <w:rsid w:val="009C71FD"/>
    <w:rsid w:val="009D0757"/>
    <w:rsid w:val="009D0D97"/>
    <w:rsid w:val="009D2A00"/>
    <w:rsid w:val="009D333B"/>
    <w:rsid w:val="009D35E0"/>
    <w:rsid w:val="009D55FD"/>
    <w:rsid w:val="009D63FD"/>
    <w:rsid w:val="009D736F"/>
    <w:rsid w:val="009D789D"/>
    <w:rsid w:val="009E03D3"/>
    <w:rsid w:val="009E0DBB"/>
    <w:rsid w:val="009E3CD4"/>
    <w:rsid w:val="009E4FB6"/>
    <w:rsid w:val="009E788E"/>
    <w:rsid w:val="009F01CF"/>
    <w:rsid w:val="009F1651"/>
    <w:rsid w:val="009F2CA0"/>
    <w:rsid w:val="009F3292"/>
    <w:rsid w:val="009F351E"/>
    <w:rsid w:val="009F6C0F"/>
    <w:rsid w:val="00A05062"/>
    <w:rsid w:val="00A05EDC"/>
    <w:rsid w:val="00A10FA5"/>
    <w:rsid w:val="00A12214"/>
    <w:rsid w:val="00A14562"/>
    <w:rsid w:val="00A145BB"/>
    <w:rsid w:val="00A14CA1"/>
    <w:rsid w:val="00A153DF"/>
    <w:rsid w:val="00A15FD6"/>
    <w:rsid w:val="00A251DF"/>
    <w:rsid w:val="00A25D06"/>
    <w:rsid w:val="00A25E51"/>
    <w:rsid w:val="00A27E1B"/>
    <w:rsid w:val="00A302E8"/>
    <w:rsid w:val="00A34EB0"/>
    <w:rsid w:val="00A35FCD"/>
    <w:rsid w:val="00A37108"/>
    <w:rsid w:val="00A4255A"/>
    <w:rsid w:val="00A439A6"/>
    <w:rsid w:val="00A4420D"/>
    <w:rsid w:val="00A443F8"/>
    <w:rsid w:val="00A45A72"/>
    <w:rsid w:val="00A45C2D"/>
    <w:rsid w:val="00A46E40"/>
    <w:rsid w:val="00A50D84"/>
    <w:rsid w:val="00A50F4A"/>
    <w:rsid w:val="00A51DFD"/>
    <w:rsid w:val="00A53366"/>
    <w:rsid w:val="00A54332"/>
    <w:rsid w:val="00A544D4"/>
    <w:rsid w:val="00A55CF0"/>
    <w:rsid w:val="00A60582"/>
    <w:rsid w:val="00A61C34"/>
    <w:rsid w:val="00A62313"/>
    <w:rsid w:val="00A6401B"/>
    <w:rsid w:val="00A71BEB"/>
    <w:rsid w:val="00A71E7C"/>
    <w:rsid w:val="00A7234A"/>
    <w:rsid w:val="00A744B1"/>
    <w:rsid w:val="00A74586"/>
    <w:rsid w:val="00A74703"/>
    <w:rsid w:val="00A77B80"/>
    <w:rsid w:val="00A77CEA"/>
    <w:rsid w:val="00A857D9"/>
    <w:rsid w:val="00A86D4A"/>
    <w:rsid w:val="00A870E8"/>
    <w:rsid w:val="00A91B9C"/>
    <w:rsid w:val="00A91BDC"/>
    <w:rsid w:val="00A941AA"/>
    <w:rsid w:val="00A94281"/>
    <w:rsid w:val="00A9772F"/>
    <w:rsid w:val="00AA023B"/>
    <w:rsid w:val="00AA0FC9"/>
    <w:rsid w:val="00AA2677"/>
    <w:rsid w:val="00AA2CE8"/>
    <w:rsid w:val="00AA64D9"/>
    <w:rsid w:val="00AB3143"/>
    <w:rsid w:val="00AB4468"/>
    <w:rsid w:val="00AB6378"/>
    <w:rsid w:val="00AB6F4D"/>
    <w:rsid w:val="00AB7E0C"/>
    <w:rsid w:val="00AC0A26"/>
    <w:rsid w:val="00AC3F34"/>
    <w:rsid w:val="00AC412E"/>
    <w:rsid w:val="00AC57C4"/>
    <w:rsid w:val="00AD3B86"/>
    <w:rsid w:val="00AE3AFF"/>
    <w:rsid w:val="00AE65B5"/>
    <w:rsid w:val="00AF0101"/>
    <w:rsid w:val="00AF21DF"/>
    <w:rsid w:val="00AF4786"/>
    <w:rsid w:val="00AF664B"/>
    <w:rsid w:val="00B00181"/>
    <w:rsid w:val="00B008C2"/>
    <w:rsid w:val="00B01F44"/>
    <w:rsid w:val="00B052A3"/>
    <w:rsid w:val="00B06697"/>
    <w:rsid w:val="00B1662A"/>
    <w:rsid w:val="00B17A98"/>
    <w:rsid w:val="00B20A51"/>
    <w:rsid w:val="00B222BB"/>
    <w:rsid w:val="00B22A58"/>
    <w:rsid w:val="00B235ED"/>
    <w:rsid w:val="00B26B84"/>
    <w:rsid w:val="00B33FAC"/>
    <w:rsid w:val="00B341EB"/>
    <w:rsid w:val="00B34278"/>
    <w:rsid w:val="00B35A81"/>
    <w:rsid w:val="00B37378"/>
    <w:rsid w:val="00B40FDE"/>
    <w:rsid w:val="00B41A2A"/>
    <w:rsid w:val="00B44A26"/>
    <w:rsid w:val="00B44E32"/>
    <w:rsid w:val="00B466D9"/>
    <w:rsid w:val="00B50EC3"/>
    <w:rsid w:val="00B51FC1"/>
    <w:rsid w:val="00B54B9A"/>
    <w:rsid w:val="00B55D51"/>
    <w:rsid w:val="00B6379F"/>
    <w:rsid w:val="00B6409F"/>
    <w:rsid w:val="00B64B7B"/>
    <w:rsid w:val="00B65E46"/>
    <w:rsid w:val="00B6790F"/>
    <w:rsid w:val="00B70019"/>
    <w:rsid w:val="00B72B7F"/>
    <w:rsid w:val="00B72F1A"/>
    <w:rsid w:val="00B73B6C"/>
    <w:rsid w:val="00B75031"/>
    <w:rsid w:val="00B753A5"/>
    <w:rsid w:val="00B763ED"/>
    <w:rsid w:val="00B81CE0"/>
    <w:rsid w:val="00B864BF"/>
    <w:rsid w:val="00B904B1"/>
    <w:rsid w:val="00B92F2E"/>
    <w:rsid w:val="00B953D5"/>
    <w:rsid w:val="00B960B8"/>
    <w:rsid w:val="00B97712"/>
    <w:rsid w:val="00B97AAD"/>
    <w:rsid w:val="00BA0115"/>
    <w:rsid w:val="00BA3CBB"/>
    <w:rsid w:val="00BA3E6E"/>
    <w:rsid w:val="00BA3FAE"/>
    <w:rsid w:val="00BA5B4B"/>
    <w:rsid w:val="00BB431A"/>
    <w:rsid w:val="00BC0C15"/>
    <w:rsid w:val="00BC3EAB"/>
    <w:rsid w:val="00BC6C58"/>
    <w:rsid w:val="00BD31DA"/>
    <w:rsid w:val="00BD569B"/>
    <w:rsid w:val="00BD5EC0"/>
    <w:rsid w:val="00BD7F94"/>
    <w:rsid w:val="00BE2103"/>
    <w:rsid w:val="00BE28B5"/>
    <w:rsid w:val="00BE42B2"/>
    <w:rsid w:val="00BE57D9"/>
    <w:rsid w:val="00BE7A0B"/>
    <w:rsid w:val="00BE7C6D"/>
    <w:rsid w:val="00BF6569"/>
    <w:rsid w:val="00BF69AD"/>
    <w:rsid w:val="00BF6D8D"/>
    <w:rsid w:val="00C00789"/>
    <w:rsid w:val="00C05798"/>
    <w:rsid w:val="00C07422"/>
    <w:rsid w:val="00C128F2"/>
    <w:rsid w:val="00C14D28"/>
    <w:rsid w:val="00C17473"/>
    <w:rsid w:val="00C176B3"/>
    <w:rsid w:val="00C201F5"/>
    <w:rsid w:val="00C20F1A"/>
    <w:rsid w:val="00C22286"/>
    <w:rsid w:val="00C23AA5"/>
    <w:rsid w:val="00C25C63"/>
    <w:rsid w:val="00C274C0"/>
    <w:rsid w:val="00C307BC"/>
    <w:rsid w:val="00C34FE2"/>
    <w:rsid w:val="00C357D1"/>
    <w:rsid w:val="00C35D3E"/>
    <w:rsid w:val="00C35FEC"/>
    <w:rsid w:val="00C41871"/>
    <w:rsid w:val="00C420E8"/>
    <w:rsid w:val="00C45BFB"/>
    <w:rsid w:val="00C45C82"/>
    <w:rsid w:val="00C460C7"/>
    <w:rsid w:val="00C46ECA"/>
    <w:rsid w:val="00C50C80"/>
    <w:rsid w:val="00C50D13"/>
    <w:rsid w:val="00C5183F"/>
    <w:rsid w:val="00C53A7C"/>
    <w:rsid w:val="00C5462B"/>
    <w:rsid w:val="00C60F1D"/>
    <w:rsid w:val="00C61564"/>
    <w:rsid w:val="00C651A4"/>
    <w:rsid w:val="00C72F00"/>
    <w:rsid w:val="00C74209"/>
    <w:rsid w:val="00C75653"/>
    <w:rsid w:val="00C8020C"/>
    <w:rsid w:val="00C81165"/>
    <w:rsid w:val="00C815A3"/>
    <w:rsid w:val="00C82B97"/>
    <w:rsid w:val="00C854D5"/>
    <w:rsid w:val="00C857B0"/>
    <w:rsid w:val="00C85B2D"/>
    <w:rsid w:val="00C94173"/>
    <w:rsid w:val="00C94F25"/>
    <w:rsid w:val="00C964F6"/>
    <w:rsid w:val="00C96CC8"/>
    <w:rsid w:val="00CA64AA"/>
    <w:rsid w:val="00CA7FFE"/>
    <w:rsid w:val="00CB0779"/>
    <w:rsid w:val="00CB49D7"/>
    <w:rsid w:val="00CB5C5C"/>
    <w:rsid w:val="00CB6A41"/>
    <w:rsid w:val="00CB7963"/>
    <w:rsid w:val="00CC053E"/>
    <w:rsid w:val="00CC2E29"/>
    <w:rsid w:val="00CC7FF6"/>
    <w:rsid w:val="00CD0BA2"/>
    <w:rsid w:val="00CD109D"/>
    <w:rsid w:val="00CD2391"/>
    <w:rsid w:val="00CD2EAD"/>
    <w:rsid w:val="00CD3E88"/>
    <w:rsid w:val="00CD47B1"/>
    <w:rsid w:val="00CD63AB"/>
    <w:rsid w:val="00CD666D"/>
    <w:rsid w:val="00CE3DFF"/>
    <w:rsid w:val="00CE43AC"/>
    <w:rsid w:val="00CE47E4"/>
    <w:rsid w:val="00CE672B"/>
    <w:rsid w:val="00CE75C0"/>
    <w:rsid w:val="00CF0546"/>
    <w:rsid w:val="00CF273F"/>
    <w:rsid w:val="00CF5EF3"/>
    <w:rsid w:val="00CF7317"/>
    <w:rsid w:val="00D02764"/>
    <w:rsid w:val="00D03263"/>
    <w:rsid w:val="00D04F3A"/>
    <w:rsid w:val="00D04FD8"/>
    <w:rsid w:val="00D05772"/>
    <w:rsid w:val="00D057F8"/>
    <w:rsid w:val="00D05C76"/>
    <w:rsid w:val="00D11A34"/>
    <w:rsid w:val="00D12DB6"/>
    <w:rsid w:val="00D1330F"/>
    <w:rsid w:val="00D14B39"/>
    <w:rsid w:val="00D1716A"/>
    <w:rsid w:val="00D17DCA"/>
    <w:rsid w:val="00D20863"/>
    <w:rsid w:val="00D21158"/>
    <w:rsid w:val="00D22EA3"/>
    <w:rsid w:val="00D31030"/>
    <w:rsid w:val="00D32979"/>
    <w:rsid w:val="00D3367B"/>
    <w:rsid w:val="00D37119"/>
    <w:rsid w:val="00D42E87"/>
    <w:rsid w:val="00D44308"/>
    <w:rsid w:val="00D4557D"/>
    <w:rsid w:val="00D45B62"/>
    <w:rsid w:val="00D47905"/>
    <w:rsid w:val="00D47AC2"/>
    <w:rsid w:val="00D52CF6"/>
    <w:rsid w:val="00D539C7"/>
    <w:rsid w:val="00D55918"/>
    <w:rsid w:val="00D55DE3"/>
    <w:rsid w:val="00D610BD"/>
    <w:rsid w:val="00D637D9"/>
    <w:rsid w:val="00D63CC3"/>
    <w:rsid w:val="00D6405D"/>
    <w:rsid w:val="00D649D8"/>
    <w:rsid w:val="00D651D7"/>
    <w:rsid w:val="00D662DE"/>
    <w:rsid w:val="00D667D7"/>
    <w:rsid w:val="00D67DD1"/>
    <w:rsid w:val="00D7211E"/>
    <w:rsid w:val="00D74068"/>
    <w:rsid w:val="00D76C77"/>
    <w:rsid w:val="00D8097E"/>
    <w:rsid w:val="00D80B9D"/>
    <w:rsid w:val="00D80F1A"/>
    <w:rsid w:val="00D80FAD"/>
    <w:rsid w:val="00D81E24"/>
    <w:rsid w:val="00D8522D"/>
    <w:rsid w:val="00D85339"/>
    <w:rsid w:val="00D87875"/>
    <w:rsid w:val="00D9164D"/>
    <w:rsid w:val="00D91A27"/>
    <w:rsid w:val="00D91B7E"/>
    <w:rsid w:val="00D94AC4"/>
    <w:rsid w:val="00D96648"/>
    <w:rsid w:val="00D9671C"/>
    <w:rsid w:val="00DA006A"/>
    <w:rsid w:val="00DA066D"/>
    <w:rsid w:val="00DA2132"/>
    <w:rsid w:val="00DA3571"/>
    <w:rsid w:val="00DA3B6F"/>
    <w:rsid w:val="00DA4A58"/>
    <w:rsid w:val="00DA4FEE"/>
    <w:rsid w:val="00DB0F2F"/>
    <w:rsid w:val="00DB2CEF"/>
    <w:rsid w:val="00DB56DA"/>
    <w:rsid w:val="00DB6DFE"/>
    <w:rsid w:val="00DC382D"/>
    <w:rsid w:val="00DC5DCC"/>
    <w:rsid w:val="00DC70CD"/>
    <w:rsid w:val="00DC7792"/>
    <w:rsid w:val="00DD28AC"/>
    <w:rsid w:val="00DD2DBB"/>
    <w:rsid w:val="00DD475C"/>
    <w:rsid w:val="00DD57F7"/>
    <w:rsid w:val="00DD73FE"/>
    <w:rsid w:val="00DD7B33"/>
    <w:rsid w:val="00DE0DD6"/>
    <w:rsid w:val="00DE1939"/>
    <w:rsid w:val="00DE3388"/>
    <w:rsid w:val="00DF4690"/>
    <w:rsid w:val="00DF7AA2"/>
    <w:rsid w:val="00E01191"/>
    <w:rsid w:val="00E06D23"/>
    <w:rsid w:val="00E0760F"/>
    <w:rsid w:val="00E10268"/>
    <w:rsid w:val="00E1144A"/>
    <w:rsid w:val="00E13D44"/>
    <w:rsid w:val="00E1524E"/>
    <w:rsid w:val="00E15F78"/>
    <w:rsid w:val="00E16E63"/>
    <w:rsid w:val="00E208E6"/>
    <w:rsid w:val="00E2293B"/>
    <w:rsid w:val="00E22A26"/>
    <w:rsid w:val="00E22D8A"/>
    <w:rsid w:val="00E236C2"/>
    <w:rsid w:val="00E23A01"/>
    <w:rsid w:val="00E24856"/>
    <w:rsid w:val="00E315D1"/>
    <w:rsid w:val="00E322F8"/>
    <w:rsid w:val="00E37C67"/>
    <w:rsid w:val="00E425C7"/>
    <w:rsid w:val="00E42D85"/>
    <w:rsid w:val="00E4308C"/>
    <w:rsid w:val="00E50926"/>
    <w:rsid w:val="00E512E5"/>
    <w:rsid w:val="00E51598"/>
    <w:rsid w:val="00E51BC1"/>
    <w:rsid w:val="00E520B6"/>
    <w:rsid w:val="00E52AFD"/>
    <w:rsid w:val="00E53EBF"/>
    <w:rsid w:val="00E547CC"/>
    <w:rsid w:val="00E55A78"/>
    <w:rsid w:val="00E564E0"/>
    <w:rsid w:val="00E57A50"/>
    <w:rsid w:val="00E602CE"/>
    <w:rsid w:val="00E70294"/>
    <w:rsid w:val="00E70A9D"/>
    <w:rsid w:val="00E7243B"/>
    <w:rsid w:val="00E742C4"/>
    <w:rsid w:val="00E75ADC"/>
    <w:rsid w:val="00E75C7A"/>
    <w:rsid w:val="00E778DA"/>
    <w:rsid w:val="00E8571C"/>
    <w:rsid w:val="00E8682B"/>
    <w:rsid w:val="00E920D8"/>
    <w:rsid w:val="00E93CE8"/>
    <w:rsid w:val="00E94252"/>
    <w:rsid w:val="00E95B37"/>
    <w:rsid w:val="00E9736E"/>
    <w:rsid w:val="00E9765D"/>
    <w:rsid w:val="00EA20E2"/>
    <w:rsid w:val="00EA2B33"/>
    <w:rsid w:val="00EA5C0C"/>
    <w:rsid w:val="00EA62BA"/>
    <w:rsid w:val="00EB1A5D"/>
    <w:rsid w:val="00EB1D8D"/>
    <w:rsid w:val="00EB2A1A"/>
    <w:rsid w:val="00EB31B4"/>
    <w:rsid w:val="00EC24E6"/>
    <w:rsid w:val="00EC2DD2"/>
    <w:rsid w:val="00EC6BB3"/>
    <w:rsid w:val="00EC7AA3"/>
    <w:rsid w:val="00ED5A14"/>
    <w:rsid w:val="00EE1D8A"/>
    <w:rsid w:val="00EE2FA9"/>
    <w:rsid w:val="00EE319D"/>
    <w:rsid w:val="00EF0633"/>
    <w:rsid w:val="00EF09E6"/>
    <w:rsid w:val="00EF20D9"/>
    <w:rsid w:val="00EF38F9"/>
    <w:rsid w:val="00EF4580"/>
    <w:rsid w:val="00EF67E5"/>
    <w:rsid w:val="00EF73DC"/>
    <w:rsid w:val="00F02081"/>
    <w:rsid w:val="00F034BD"/>
    <w:rsid w:val="00F0439A"/>
    <w:rsid w:val="00F0525E"/>
    <w:rsid w:val="00F052CF"/>
    <w:rsid w:val="00F05D03"/>
    <w:rsid w:val="00F068B6"/>
    <w:rsid w:val="00F07FF1"/>
    <w:rsid w:val="00F1473D"/>
    <w:rsid w:val="00F2053A"/>
    <w:rsid w:val="00F20E3C"/>
    <w:rsid w:val="00F26BD9"/>
    <w:rsid w:val="00F27146"/>
    <w:rsid w:val="00F274C0"/>
    <w:rsid w:val="00F32119"/>
    <w:rsid w:val="00F334A5"/>
    <w:rsid w:val="00F33843"/>
    <w:rsid w:val="00F41ACD"/>
    <w:rsid w:val="00F43AFF"/>
    <w:rsid w:val="00F4573D"/>
    <w:rsid w:val="00F45FFB"/>
    <w:rsid w:val="00F50E2A"/>
    <w:rsid w:val="00F518DB"/>
    <w:rsid w:val="00F5245D"/>
    <w:rsid w:val="00F543B8"/>
    <w:rsid w:val="00F55E04"/>
    <w:rsid w:val="00F56E6B"/>
    <w:rsid w:val="00F56F65"/>
    <w:rsid w:val="00F61C58"/>
    <w:rsid w:val="00F61D5C"/>
    <w:rsid w:val="00F620E1"/>
    <w:rsid w:val="00F635BE"/>
    <w:rsid w:val="00F64919"/>
    <w:rsid w:val="00F653F8"/>
    <w:rsid w:val="00F66F6A"/>
    <w:rsid w:val="00F67B91"/>
    <w:rsid w:val="00F71F0A"/>
    <w:rsid w:val="00F72DCC"/>
    <w:rsid w:val="00F74ACA"/>
    <w:rsid w:val="00F74E82"/>
    <w:rsid w:val="00F75CC6"/>
    <w:rsid w:val="00F8131E"/>
    <w:rsid w:val="00F81726"/>
    <w:rsid w:val="00F81E56"/>
    <w:rsid w:val="00F81FCC"/>
    <w:rsid w:val="00F835EB"/>
    <w:rsid w:val="00F83A2F"/>
    <w:rsid w:val="00F8706D"/>
    <w:rsid w:val="00F9336D"/>
    <w:rsid w:val="00F93671"/>
    <w:rsid w:val="00F93EF2"/>
    <w:rsid w:val="00F97237"/>
    <w:rsid w:val="00F97688"/>
    <w:rsid w:val="00F978BE"/>
    <w:rsid w:val="00FA17E4"/>
    <w:rsid w:val="00FA23B8"/>
    <w:rsid w:val="00FA4D62"/>
    <w:rsid w:val="00FB5079"/>
    <w:rsid w:val="00FB5E96"/>
    <w:rsid w:val="00FB66DF"/>
    <w:rsid w:val="00FB727C"/>
    <w:rsid w:val="00FC0C86"/>
    <w:rsid w:val="00FC158B"/>
    <w:rsid w:val="00FC48A1"/>
    <w:rsid w:val="00FD13DD"/>
    <w:rsid w:val="00FD5A61"/>
    <w:rsid w:val="00FE0CC6"/>
    <w:rsid w:val="00FE5287"/>
    <w:rsid w:val="00FE5FAD"/>
    <w:rsid w:val="00FE745B"/>
    <w:rsid w:val="00FF0396"/>
    <w:rsid w:val="00FF3491"/>
    <w:rsid w:val="00FF41B8"/>
    <w:rsid w:val="00FF4223"/>
    <w:rsid w:val="00FF6228"/>
    <w:rsid w:val="00FF675F"/>
    <w:rsid w:val="00FF69C5"/>
    <w:rsid w:val="00FF74EB"/>
    <w:rsid w:val="367BD37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33C22"/>
  <w15:docId w15:val="{CDF0C066-1A23-42C8-BCEC-BF87A094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uiPriority w:val="99"/>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qFormat/>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uiPriority w:val="99"/>
    <w:semiHidden/>
    <w:unhideWhenUsed/>
    <w:rsid w:val="00DC382D"/>
    <w:pPr>
      <w:spacing w:after="120"/>
    </w:pPr>
    <w:rPr>
      <w:sz w:val="16"/>
      <w:szCs w:val="16"/>
    </w:rPr>
  </w:style>
  <w:style w:type="character" w:customStyle="1" w:styleId="BodyText3Char">
    <w:name w:val="Body Text 3 Char"/>
    <w:basedOn w:val="DefaultParagraphFont"/>
    <w:link w:val="BodyText3"/>
    <w:uiPriority w:val="99"/>
    <w:semiHidden/>
    <w:rsid w:val="00DC382D"/>
    <w:rPr>
      <w:sz w:val="16"/>
      <w:szCs w:val="16"/>
      <w:lang w:val="en-GB" w:eastAsia="en-US"/>
    </w:rPr>
  </w:style>
  <w:style w:type="paragraph" w:styleId="FootnoteText">
    <w:name w:val="footnote text"/>
    <w:basedOn w:val="Normal"/>
    <w:link w:val="FootnoteTextChar"/>
    <w:semiHidden/>
    <w:rsid w:val="00D81E24"/>
    <w:rPr>
      <w:rFonts w:ascii="Palatino" w:hAnsi="Palatino"/>
      <w:sz w:val="20"/>
      <w:szCs w:val="20"/>
      <w:lang w:val="en-US" w:eastAsia="en-GB"/>
    </w:rPr>
  </w:style>
  <w:style w:type="character" w:customStyle="1" w:styleId="FootnoteTextChar">
    <w:name w:val="Footnote Text Char"/>
    <w:basedOn w:val="DefaultParagraphFont"/>
    <w:link w:val="FootnoteText"/>
    <w:semiHidden/>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8"/>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8"/>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8"/>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8"/>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paragraph" w:styleId="Revision">
    <w:name w:val="Revision"/>
    <w:hidden/>
    <w:uiPriority w:val="99"/>
    <w:semiHidden/>
    <w:rsid w:val="00471E66"/>
    <w:rPr>
      <w:sz w:val="24"/>
      <w:szCs w:val="24"/>
      <w:lang w:val="en-GB" w:eastAsia="en-US"/>
    </w:rPr>
  </w:style>
  <w:style w:type="character" w:styleId="UnresolvedMention">
    <w:name w:val="Unresolved Mention"/>
    <w:basedOn w:val="DefaultParagraphFont"/>
    <w:uiPriority w:val="99"/>
    <w:semiHidden/>
    <w:unhideWhenUsed/>
    <w:rsid w:val="00091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722673834">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635018137">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15A9A"/>
    <w:rsid w:val="00081277"/>
    <w:rsid w:val="00100619"/>
    <w:rsid w:val="0013079D"/>
    <w:rsid w:val="00193A65"/>
    <w:rsid w:val="001943BE"/>
    <w:rsid w:val="001A0ED2"/>
    <w:rsid w:val="001D648F"/>
    <w:rsid w:val="002B34ED"/>
    <w:rsid w:val="002C2184"/>
    <w:rsid w:val="003072A6"/>
    <w:rsid w:val="00332AB5"/>
    <w:rsid w:val="0036711C"/>
    <w:rsid w:val="00374E6B"/>
    <w:rsid w:val="00393F86"/>
    <w:rsid w:val="003B6683"/>
    <w:rsid w:val="003D0A74"/>
    <w:rsid w:val="004800B4"/>
    <w:rsid w:val="004B63C6"/>
    <w:rsid w:val="004E6DE7"/>
    <w:rsid w:val="00567D67"/>
    <w:rsid w:val="00580D80"/>
    <w:rsid w:val="005D70C7"/>
    <w:rsid w:val="005F6DD1"/>
    <w:rsid w:val="00682B65"/>
    <w:rsid w:val="00697732"/>
    <w:rsid w:val="006B0EE1"/>
    <w:rsid w:val="0070163B"/>
    <w:rsid w:val="007546EC"/>
    <w:rsid w:val="00757DAB"/>
    <w:rsid w:val="007C3CB2"/>
    <w:rsid w:val="007E3901"/>
    <w:rsid w:val="007E716B"/>
    <w:rsid w:val="00803BF0"/>
    <w:rsid w:val="008673BB"/>
    <w:rsid w:val="00880A2F"/>
    <w:rsid w:val="008A301E"/>
    <w:rsid w:val="008E588A"/>
    <w:rsid w:val="008F00C1"/>
    <w:rsid w:val="009759E4"/>
    <w:rsid w:val="009A77AA"/>
    <w:rsid w:val="00A05062"/>
    <w:rsid w:val="00A756EF"/>
    <w:rsid w:val="00B036DC"/>
    <w:rsid w:val="00B32F7D"/>
    <w:rsid w:val="00B51E21"/>
    <w:rsid w:val="00B763ED"/>
    <w:rsid w:val="00B76C72"/>
    <w:rsid w:val="00BE56FE"/>
    <w:rsid w:val="00C17473"/>
    <w:rsid w:val="00C246DF"/>
    <w:rsid w:val="00C41F5A"/>
    <w:rsid w:val="00CA7C88"/>
    <w:rsid w:val="00D52CF6"/>
    <w:rsid w:val="00DA0CE0"/>
    <w:rsid w:val="00E315D1"/>
    <w:rsid w:val="00E8682B"/>
    <w:rsid w:val="00F02148"/>
    <w:rsid w:val="00F54B21"/>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732"/>
    <w:rPr>
      <w:color w:val="808080"/>
    </w:rPr>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d8f6a83-fa36-488a-9651-4d8e2ead3213">
      <Value>32</Value>
      <Value>14</Value>
      <Value>13</Value>
      <Value>8</Value>
      <Value>24</Value>
      <Value>116</Value>
    </TaxCatchAll>
    <e9be08524f454d8b979862330e952271 xmlns="9d8f6a83-fa36-488a-9651-4d8e2ead3213">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9d8f6a83-fa36-488a-9651-4d8e2ead3213">
      <Terms xmlns="http://schemas.microsoft.com/office/infopath/2007/PartnerControls">
        <TermInfo xmlns="http://schemas.microsoft.com/office/infopath/2007/PartnerControls">
          <TermName xmlns="http://schemas.microsoft.com/office/infopath/2007/PartnerControls">Years</TermName>
          <TermId xmlns="http://schemas.microsoft.com/office/infopath/2007/PartnerControls">53742f61-4433-4da5-a091-2662be89597b</TermId>
        </TermInfo>
      </Terms>
    </nb82aa7489a64919aab5fd247ffa0d1e>
    <f62107d924a7469492625f91956e46a6 xmlns="9d8f6a83-fa36-488a-9651-4d8e2ead321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f62107d924a7469492625f91956e46a6>
    <l29cd52af9b640b690e3347aa75f97a9 xmlns="9d8f6a83-fa36-488a-9651-4d8e2ead3213">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9d8f6a83-fa36-488a-9651-4d8e2ead3213">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9d8f6a83-fa36-488a-9651-4d8e2ead3213">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3.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80A18F02E17E9E47AA291A3A25B669EF" ma:contentTypeVersion="54" ma:contentTypeDescription="" ma:contentTypeScope="" ma:versionID="c89e15ff3bc9a1bd8d09ecb90ae4a050">
  <xsd:schema xmlns:xsd="http://www.w3.org/2001/XMLSchema" xmlns:xs="http://www.w3.org/2001/XMLSchema" xmlns:p="http://schemas.microsoft.com/office/2006/metadata/properties" xmlns:ns2="9d8f6a83-fa36-488a-9651-4d8e2ead3213" targetNamespace="http://schemas.microsoft.com/office/2006/metadata/properties" ma:root="true" ma:fieldsID="5646a103a0c56010a45cd7d61a76297d" ns2:_="">
    <xsd:import namespace="9d8f6a83-fa36-488a-9651-4d8e2ead3213"/>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6a83-fa36-488a-9651-4d8e2ead3213"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66ccc61-0299-4f37-923d-93e4a921a12d}" ma:internalName="TaxCatchAll" ma:showField="CatchAllData"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66ccc61-0299-4f37-923d-93e4a921a12d}" ma:internalName="TaxCatchAllLabel" ma:readOnly="true" ma:showField="CatchAllDataLabel" ma:web="9d8f6a83-fa36-488a-9651-4d8e2ead3213">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D2A71-9D48-4F79-946C-E757D6A82D8A}">
  <ds:schemaRefs>
    <ds:schemaRef ds:uri="http://schemas.microsoft.com/sharepoint/v3/contenttype/forms"/>
  </ds:schemaRefs>
</ds:datastoreItem>
</file>

<file path=customXml/itemProps2.xml><?xml version="1.0" encoding="utf-8"?>
<ds:datastoreItem xmlns:ds="http://schemas.openxmlformats.org/officeDocument/2006/customXml" ds:itemID="{AC225367-8634-4DCF-9871-85293C3272F1}">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 ds:uri="http://schemas.microsoft.com/office/infopath/2007/PartnerControls"/>
    <ds:schemaRef ds:uri="9d8f6a83-fa36-488a-9651-4d8e2ead3213"/>
    <ds:schemaRef ds:uri="http://www.w3.org/XML/1998/namespace"/>
    <ds:schemaRef ds:uri="http://purl.org/dc/dcmitype/"/>
  </ds:schemaRefs>
</ds:datastoreItem>
</file>

<file path=customXml/itemProps3.xml><?xml version="1.0" encoding="utf-8"?>
<ds:datastoreItem xmlns:ds="http://schemas.openxmlformats.org/officeDocument/2006/customXml" ds:itemID="{4ABD7CD1-AFFD-4620-8878-4C3025153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f6a83-fa36-488a-9651-4d8e2ead3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FCE0F8-6E7A-4961-B488-996FE17E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3356</Words>
  <Characters>19602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22913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Smith, Grainne</cp:lastModifiedBy>
  <cp:revision>2</cp:revision>
  <cp:lastPrinted>2025-02-06T14:10:00Z</cp:lastPrinted>
  <dcterms:created xsi:type="dcterms:W3CDTF">2026-09-01T11:12:00Z</dcterms:created>
  <dcterms:modified xsi:type="dcterms:W3CDTF">2026-09-01T11:12:00Z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0x010100852E11B2A94E4937B655CB4FCD918453006DFD5C59A7CB45AAB5046F3899BB7DEC0080A18F02E17E9E47AA291A3A25B669EF</vt:lpwstr>
  </property>
  <property fmtid="{D5CDD505-2E9C-101B-9397-08002B2CF9AE}" pid="4" name="nascSubCategory">
    <vt:lpwstr>116;#2026|27d8e09f-5f23-40c3-a877-82370ea40d6c</vt:lpwstr>
  </property>
  <property fmtid="{D5CDD505-2E9C-101B-9397-08002B2CF9AE}" pid="5" name="nascUnit">
    <vt:lpwstr>24;#Central Procurement Unit|112ea752-91eb-40f1-b326-21a80404d7ff</vt:lpwstr>
  </property>
  <property fmtid="{D5CDD505-2E9C-101B-9397-08002B2CF9AE}" pid="6" name="nascBranch">
    <vt:lpwstr>32;#Logistics|b90081b5-f61b-4d61-840b-59d2d33dfe7d</vt:lpwstr>
  </property>
  <property fmtid="{D5CDD505-2E9C-101B-9397-08002B2CF9AE}" pid="7" name="nascSiteType">
    <vt:lpwstr>14;#Team Site|7ab883f5-c63f-45c5-b7fe-996a6f230b0b</vt:lpwstr>
  </property>
  <property fmtid="{D5CDD505-2E9C-101B-9397-08002B2CF9AE}" pid="8" name="nascDivision">
    <vt:lpwstr>13;#ICT＆L|53106c94-f0fb-4197-91e6-d8acfc33d5a8</vt:lpwstr>
  </property>
  <property fmtid="{D5CDD505-2E9C-101B-9397-08002B2CF9AE}" pid="9" name="nascCategory">
    <vt:lpwstr>8;#Years|53742f61-4433-4da5-a091-2662be89597b</vt:lpwstr>
  </property>
</Properties>
</file>