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154" w14:textId="712B453B" w:rsidR="00452A7E" w:rsidRPr="00935AF3" w:rsidRDefault="00DC50A1" w:rsidP="00DC50A1">
      <w:pPr>
        <w:widowControl w:val="0"/>
        <w:tabs>
          <w:tab w:val="left" w:pos="2070"/>
        </w:tabs>
        <w:autoSpaceDE w:val="0"/>
        <w:autoSpaceDN w:val="0"/>
        <w:adjustRightInd w:val="0"/>
        <w:spacing w:after="0" w:line="240" w:lineRule="auto"/>
        <w:jc w:val="center"/>
        <w:rPr>
          <w:rFonts w:cstheme="minorHAnsi"/>
          <w:b/>
          <w:bCs/>
          <w:color w:val="333399"/>
          <w:sz w:val="36"/>
          <w:szCs w:val="36"/>
        </w:rPr>
      </w:pPr>
      <w:r>
        <w:rPr>
          <w:rFonts w:cstheme="minorHAnsi"/>
          <w:b/>
          <w:bCs/>
          <w:color w:val="333399"/>
          <w:sz w:val="36"/>
          <w:szCs w:val="36"/>
        </w:rPr>
        <w:t>N &amp; C Enterprises LTD.</w:t>
      </w:r>
    </w:p>
    <w:p w14:paraId="793DDD7E" w14:textId="77777777" w:rsidR="008E2584" w:rsidRDefault="008E2584" w:rsidP="00902A05">
      <w:pPr>
        <w:widowControl w:val="0"/>
        <w:tabs>
          <w:tab w:val="left" w:pos="2070"/>
        </w:tabs>
        <w:autoSpaceDE w:val="0"/>
        <w:autoSpaceDN w:val="0"/>
        <w:adjustRightInd w:val="0"/>
        <w:jc w:val="center"/>
        <w:rPr>
          <w:rFonts w:cstheme="minorHAnsi"/>
          <w:b/>
          <w:bCs/>
          <w:color w:val="333399"/>
          <w:sz w:val="32"/>
          <w:szCs w:val="32"/>
        </w:rPr>
      </w:pPr>
    </w:p>
    <w:p w14:paraId="34E6E304"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TENDERER’S RESPONSE DOCUMENT (TRD)</w:t>
      </w:r>
      <w:r w:rsidR="007C28CD" w:rsidRPr="007C28CD">
        <w:rPr>
          <w:rFonts w:cstheme="minorHAnsi"/>
          <w:bCs/>
          <w:color w:val="333399"/>
          <w:sz w:val="32"/>
          <w:szCs w:val="32"/>
        </w:rPr>
        <w:t xml:space="preserve"> </w:t>
      </w:r>
    </w:p>
    <w:p w14:paraId="189FEE6A" w14:textId="766E1034"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77709F23"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549B5EC9" w14:textId="3DEA1CD8" w:rsidR="009B6364" w:rsidRDefault="00420BE0" w:rsidP="00DC50A1">
      <w:pPr>
        <w:pStyle w:val="Title"/>
        <w:rPr>
          <w:rFonts w:asciiTheme="minorHAnsi" w:hAnsiTheme="minorHAnsi" w:cstheme="minorHAnsi"/>
        </w:rPr>
      </w:pPr>
      <w:r w:rsidRPr="00AA6F2E">
        <w:rPr>
          <w:rFonts w:asciiTheme="minorHAnsi" w:hAnsiTheme="minorHAnsi" w:cstheme="minorHAnsi"/>
        </w:rPr>
        <w:t xml:space="preserve">Tender for the provision of </w:t>
      </w:r>
    </w:p>
    <w:p w14:paraId="63C73DB1" w14:textId="1CA34B11" w:rsidR="00DC50A1" w:rsidRPr="00DC50A1" w:rsidRDefault="00000000" w:rsidP="00DC50A1">
      <w:pPr>
        <w:jc w:val="center"/>
        <w:rPr>
          <w:lang w:val="en-IE" w:eastAsia="en-US"/>
        </w:rPr>
      </w:pPr>
      <w:sdt>
        <w:sdtPr>
          <w:rPr>
            <w:color w:val="002060"/>
            <w:sz w:val="40"/>
            <w:szCs w:val="40"/>
          </w:rPr>
          <w:alias w:val="Type of Goods"/>
          <w:tag w:val="Type of Goods"/>
          <w:id w:val="-2055306172"/>
          <w:placeholder>
            <w:docPart w:val="E57CE5C15E734A74ADFAF3DDDA31F3AB"/>
          </w:placeholder>
          <w:dataBinding w:prefixMappings="xmlns:ns0='http://schemas.microsoft.com/office/2006/coverPageProps' " w:xpath="/ns0:CoverPageProperties[1]/ns0:CompanyFax[1]" w:storeItemID="{55AF091B-3C7A-41E3-B477-F2FDAA23CFDA}"/>
          <w:text/>
        </w:sdtPr>
        <w:sdtContent>
          <w:r w:rsidR="00DC50A1" w:rsidRPr="00DC50A1">
            <w:rPr>
              <w:color w:val="002060"/>
              <w:sz w:val="40"/>
              <w:szCs w:val="40"/>
            </w:rPr>
            <w:t>Supply and Deliver a New Dual Power Crusher</w:t>
          </w:r>
        </w:sdtContent>
      </w:sdt>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53"/>
      </w:tblGrid>
      <w:tr w:rsidR="00902A05" w:rsidRPr="00112C60" w14:paraId="0B9E0E50" w14:textId="77777777" w:rsidTr="00226739">
        <w:trPr>
          <w:trHeight w:val="3612"/>
        </w:trPr>
        <w:tc>
          <w:tcPr>
            <w:tcW w:w="6253"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Please read the instructions carefully. </w:t>
            </w:r>
          </w:p>
          <w:p w14:paraId="013C9147" w14:textId="3CA18075" w:rsidR="00902A05" w:rsidRPr="00C6495A" w:rsidRDefault="00902A05" w:rsidP="00DC50A1">
            <w:pPr>
              <w:widowControl w:val="0"/>
              <w:tabs>
                <w:tab w:val="left" w:pos="2070"/>
              </w:tabs>
              <w:autoSpaceDE w:val="0"/>
              <w:autoSpaceDN w:val="0"/>
              <w:adjustRightInd w:val="0"/>
              <w:rPr>
                <w:rFonts w:cstheme="minorHAnsi"/>
                <w:b/>
                <w:bCs/>
                <w:color w:val="FF0000"/>
              </w:rPr>
            </w:pPr>
            <w:r w:rsidRPr="00226739">
              <w:rPr>
                <w:rFonts w:cstheme="minorHAnsi"/>
                <w:b/>
                <w:bCs/>
                <w:color w:val="FF0000"/>
                <w:sz w:val="28"/>
                <w:szCs w:val="28"/>
              </w:rPr>
              <w:t xml:space="preserve">Tenderers should use this TRD and once completed and signed submit it to </w:t>
            </w:r>
            <w:r w:rsidR="00DC50A1">
              <w:rPr>
                <w:rFonts w:cstheme="minorHAnsi"/>
                <w:b/>
                <w:bCs/>
                <w:color w:val="FF0000"/>
                <w:sz w:val="28"/>
                <w:szCs w:val="28"/>
              </w:rPr>
              <w:t>N &amp; C Enterprises</w:t>
            </w:r>
            <w:r w:rsidR="002D292D">
              <w:rPr>
                <w:rFonts w:cstheme="minorHAnsi"/>
                <w:b/>
                <w:bCs/>
                <w:color w:val="FF0000"/>
                <w:sz w:val="28"/>
                <w:szCs w:val="28"/>
              </w:rPr>
              <w:t xml:space="preserve"> </w:t>
            </w:r>
            <w:r w:rsidR="00935AF3">
              <w:rPr>
                <w:rFonts w:cstheme="minorHAnsi"/>
                <w:b/>
                <w:bCs/>
                <w:color w:val="FF0000"/>
                <w:sz w:val="28"/>
                <w:szCs w:val="28"/>
              </w:rPr>
              <w:t>Ltd.</w:t>
            </w:r>
            <w:r w:rsidR="00935AF3" w:rsidRPr="00226739">
              <w:rPr>
                <w:rFonts w:cstheme="minorHAnsi"/>
                <w:b/>
                <w:bCs/>
                <w:color w:val="FF0000"/>
                <w:sz w:val="28"/>
                <w:szCs w:val="28"/>
              </w:rPr>
              <w:t xml:space="preserve"> Via</w:t>
            </w:r>
            <w:r w:rsidRPr="00226739">
              <w:rPr>
                <w:rFonts w:cstheme="minorHAnsi"/>
                <w:b/>
                <w:bCs/>
                <w:color w:val="FF0000"/>
                <w:sz w:val="28"/>
                <w:szCs w:val="28"/>
              </w:rPr>
              <w:t xml:space="preserve"> w</w:t>
            </w:r>
            <w:r w:rsidRPr="00226739">
              <w:rPr>
                <w:b/>
                <w:bCs/>
                <w:color w:val="FF0000"/>
                <w:sz w:val="28"/>
                <w:szCs w:val="28"/>
              </w:rPr>
              <w:t>ww.</w:t>
            </w:r>
            <w:r w:rsidRPr="00226739">
              <w:rPr>
                <w:rFonts w:cstheme="minorHAnsi"/>
                <w:b/>
                <w:bCs/>
                <w:color w:val="FF0000"/>
                <w:sz w:val="28"/>
                <w:szCs w:val="28"/>
              </w:rPr>
              <w:t>eTenders.ie b</w:t>
            </w:r>
            <w:r w:rsidRPr="00226739">
              <w:rPr>
                <w:b/>
                <w:bCs/>
                <w:color w:val="FF0000"/>
                <w:sz w:val="28"/>
                <w:szCs w:val="28"/>
              </w:rPr>
              <w:t xml:space="preserve">y </w:t>
            </w:r>
            <w:r w:rsidR="00E85549" w:rsidRPr="00AD1101">
              <w:rPr>
                <w:b/>
                <w:bCs/>
                <w:color w:val="FF0000"/>
                <w:sz w:val="28"/>
                <w:szCs w:val="28"/>
                <w:highlight w:val="yellow"/>
              </w:rPr>
              <w:t>1</w:t>
            </w:r>
            <w:r w:rsidR="00226739" w:rsidRPr="00AD1101">
              <w:rPr>
                <w:b/>
                <w:bCs/>
                <w:color w:val="FF0000"/>
                <w:sz w:val="28"/>
                <w:szCs w:val="28"/>
                <w:highlight w:val="yellow"/>
              </w:rPr>
              <w:t>2</w:t>
            </w:r>
            <w:r w:rsidRPr="00AD1101">
              <w:rPr>
                <w:b/>
                <w:bCs/>
                <w:color w:val="FF0000"/>
                <w:sz w:val="28"/>
                <w:szCs w:val="28"/>
                <w:highlight w:val="yellow"/>
              </w:rPr>
              <w:t xml:space="preserve">.00hrs on </w:t>
            </w:r>
            <w:r w:rsidR="002A0DFB">
              <w:rPr>
                <w:b/>
                <w:bCs/>
                <w:color w:val="FF0000"/>
                <w:sz w:val="28"/>
                <w:szCs w:val="28"/>
              </w:rPr>
              <w:t xml:space="preserve">30/09/2026 </w:t>
            </w:r>
            <w:r w:rsidRPr="00226739">
              <w:rPr>
                <w:rFonts w:cstheme="minorHAnsi"/>
                <w:b/>
                <w:bCs/>
                <w:color w:val="FF0000"/>
                <w:sz w:val="28"/>
                <w:szCs w:val="28"/>
              </w:rPr>
              <w:t>Failure to complete or respond i</w:t>
            </w:r>
            <w:r w:rsidRPr="00226739">
              <w:rPr>
                <w:b/>
                <w:bCs/>
                <w:color w:val="FF0000"/>
                <w:sz w:val="28"/>
                <w:szCs w:val="28"/>
              </w:rPr>
              <w:t>n an adequate manner</w:t>
            </w:r>
            <w:r w:rsidRPr="00226739">
              <w:rPr>
                <w:color w:val="FF0000"/>
                <w:sz w:val="28"/>
                <w:szCs w:val="28"/>
              </w:rPr>
              <w:t xml:space="preserve"> </w:t>
            </w:r>
            <w:r w:rsidRPr="00226739">
              <w:rPr>
                <w:rFonts w:cstheme="minorHAnsi"/>
                <w:b/>
                <w:bCs/>
                <w:color w:val="FF0000"/>
                <w:sz w:val="28"/>
                <w:szCs w:val="28"/>
              </w:rPr>
              <w:t>to the information requested shall render the tender submission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18868AD2" w14:textId="0ECCB57B" w:rsidR="00420BE0" w:rsidRDefault="00420BE0">
      <w:pPr>
        <w:spacing w:after="0" w:line="240" w:lineRule="auto"/>
        <w:rPr>
          <w:rFonts w:cstheme="minorHAnsi"/>
          <w:b/>
          <w:bCs/>
          <w:color w:val="333399"/>
        </w:rPr>
      </w:pPr>
      <w:r>
        <w:rPr>
          <w:rFonts w:cstheme="minorHAnsi"/>
          <w:b/>
          <w:bCs/>
          <w:color w:val="333399"/>
        </w:rPr>
        <w:br w:type="page"/>
      </w:r>
    </w:p>
    <w:p w14:paraId="5E5ADCF0" w14:textId="77777777" w:rsidR="007C28CD" w:rsidRDefault="007C28CD" w:rsidP="00902A05">
      <w:pPr>
        <w:widowControl w:val="0"/>
        <w:tabs>
          <w:tab w:val="left" w:pos="2070"/>
        </w:tabs>
        <w:autoSpaceDE w:val="0"/>
        <w:autoSpaceDN w:val="0"/>
        <w:adjustRightInd w:val="0"/>
        <w:rPr>
          <w:rFonts w:cstheme="minorHAnsi"/>
          <w:b/>
          <w:bCs/>
          <w:color w:val="333399"/>
        </w:rPr>
      </w:pPr>
    </w:p>
    <w:p w14:paraId="7C88582D" w14:textId="77777777" w:rsidR="00A7675A" w:rsidRPr="00226739" w:rsidRDefault="00487E56" w:rsidP="00A7675A">
      <w:pPr>
        <w:rPr>
          <w:b/>
          <w:sz w:val="24"/>
          <w:szCs w:val="24"/>
        </w:rPr>
      </w:pPr>
      <w:r w:rsidRPr="00226739">
        <w:rPr>
          <w:b/>
          <w:sz w:val="24"/>
          <w:szCs w:val="24"/>
        </w:rPr>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TRD</w:t>
      </w:r>
    </w:p>
    <w:p w14:paraId="15ABB7E7" w14:textId="77777777" w:rsidR="00A7675A" w:rsidRDefault="00A7675A" w:rsidP="00A7675A">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77BACEA3" w14:textId="729523E4" w:rsidR="00A7675A" w:rsidRDefault="00A7675A" w:rsidP="00A7675A">
      <w:r>
        <w:t xml:space="preserve">If you consider that the </w:t>
      </w:r>
      <w:r w:rsidR="004B1632">
        <w:t>TRD</w:t>
      </w:r>
      <w:r>
        <w:t xml:space="preserve"> is missing any sections which would prevent you from preparing a comprehensive response, please contact </w:t>
      </w:r>
      <w:r w:rsidR="008E2584">
        <w:t>the</w:t>
      </w:r>
      <w:r w:rsidR="002D292D">
        <w:t xml:space="preserve"> Contracting Authority</w:t>
      </w:r>
      <w:r>
        <w:t xml:space="preserve"> as soon as possible </w:t>
      </w:r>
      <w:r w:rsidR="00F23606">
        <w:t xml:space="preserve">via the messaging function on eTenders and </w:t>
      </w:r>
      <w:r w:rsidR="00487E56" w:rsidRPr="00487E56">
        <w:rPr>
          <w:bCs/>
        </w:rPr>
        <w:t>prior to the closing date for queries</w:t>
      </w:r>
      <w:r w:rsidRPr="00F23606">
        <w:rPr>
          <w:bCs/>
        </w:rPr>
        <w:t>.</w:t>
      </w:r>
      <w:r>
        <w:t xml:space="preserve">     </w:t>
      </w:r>
    </w:p>
    <w:p w14:paraId="54964C7C" w14:textId="77777777" w:rsidR="00A7675A" w:rsidRDefault="00A7675A" w:rsidP="00A7675A">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250101E5" w14:textId="27C52D00" w:rsidR="00A7675A" w:rsidRDefault="00A7675A" w:rsidP="00A7675A">
      <w:pPr>
        <w:spacing w:after="0" w:line="240" w:lineRule="auto"/>
      </w:pPr>
      <w:r>
        <w:t>Tenderers must follow the instructions contained in this document</w:t>
      </w:r>
      <w:r w:rsidR="00611451">
        <w:t>.</w:t>
      </w:r>
      <w:r>
        <w:t xml:space="preserve"> </w:t>
      </w:r>
    </w:p>
    <w:p w14:paraId="710731B3" w14:textId="77777777" w:rsidR="00C6495A" w:rsidRDefault="00C6495A" w:rsidP="00A7675A">
      <w:pPr>
        <w:spacing w:after="0" w:line="240" w:lineRule="auto"/>
      </w:pPr>
    </w:p>
    <w:p w14:paraId="3C0A92BE" w14:textId="77777777" w:rsidR="00A7675A" w:rsidRDefault="00C6495A" w:rsidP="00A7675A">
      <w:pPr>
        <w:spacing w:after="0" w:line="240" w:lineRule="auto"/>
      </w:pPr>
      <w:r>
        <w:t xml:space="preserve">                                                                                 ****</w:t>
      </w:r>
    </w:p>
    <w:p w14:paraId="7CAC6075"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BFD55BF" w14:textId="45A44F3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40CF7A4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7E082950"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D24376">
        <w:rPr>
          <w:rFonts w:cstheme="minorHAnsi"/>
          <w:b/>
          <w:bCs/>
          <w:color w:val="333399"/>
        </w:rPr>
        <w:t>1</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58B74376"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w:t>
      </w:r>
      <w:r w:rsidR="009B6364">
        <w:rPr>
          <w:rFonts w:cstheme="minorHAnsi"/>
          <w:b/>
          <w:bCs/>
          <w:color w:val="000000" w:themeColor="text1"/>
        </w:rPr>
        <w:t>PRIMARY CONTRACTOR</w:t>
      </w:r>
      <w:r w:rsidRPr="00112C60">
        <w:rPr>
          <w:rFonts w:cstheme="minorHAnsi"/>
          <w:b/>
          <w:bCs/>
          <w:color w:val="000000" w:themeColor="text1"/>
        </w:rPr>
        <w:t xml:space="preserve"> 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957"/>
        <w:gridCol w:w="4053"/>
      </w:tblGrid>
      <w:tr w:rsidR="00452A7E" w:rsidRPr="00112C60" w14:paraId="4EF32291" w14:textId="77777777" w:rsidTr="00DF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B41FBC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053"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6082030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053"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053"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053"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053"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053"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7CC943DB" w14:textId="34E123FB"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r w:rsidR="00DF3CA9">
              <w:rPr>
                <w:rFonts w:cstheme="minorHAnsi"/>
                <w:color w:val="000000" w:themeColor="text1"/>
              </w:rPr>
              <w:t xml:space="preserve"> and PPSN</w:t>
            </w:r>
          </w:p>
        </w:tc>
        <w:tc>
          <w:tcPr>
            <w:tcW w:w="4053"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053"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053"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053"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053"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053"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053"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139D0D64"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053"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7DE8454C" w14:textId="12C1BD99" w:rsidR="009B6364"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If sub-contractors </w:t>
      </w:r>
      <w:r w:rsidR="005F5FD8">
        <w:rPr>
          <w:rFonts w:cstheme="minorHAnsi"/>
          <w:color w:val="000000" w:themeColor="text1"/>
        </w:rPr>
        <w:t>(</w:t>
      </w:r>
      <w:r w:rsidR="005F5FD8" w:rsidRPr="00F52D13">
        <w:rPr>
          <w:rFonts w:cstheme="minorHAnsi"/>
          <w:color w:val="000000" w:themeColor="text1"/>
        </w:rPr>
        <w:t>other than individual mentors</w:t>
      </w:r>
      <w:r w:rsidR="005F5FD8">
        <w:rPr>
          <w:rFonts w:cstheme="minorHAnsi"/>
          <w:color w:val="000000" w:themeColor="text1"/>
        </w:rPr>
        <w:t xml:space="preserve">) </w:t>
      </w:r>
      <w:r w:rsidRPr="00487E56">
        <w:rPr>
          <w:rFonts w:cstheme="minorHAnsi"/>
          <w:color w:val="000000" w:themeColor="text1"/>
        </w:rPr>
        <w:t xml:space="preserve">are used their details should be provided using the table hereunder. </w:t>
      </w:r>
    </w:p>
    <w:p w14:paraId="4FD1596D"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019D260" w14:textId="2638102D"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957"/>
        <w:gridCol w:w="4053"/>
      </w:tblGrid>
      <w:tr w:rsidR="00241DE8" w:rsidRPr="00EF380B" w14:paraId="6B72253A" w14:textId="77777777" w:rsidTr="00DF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5A2F1DC1" w14:textId="3E0353BA"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r w:rsidR="0080578D">
              <w:rPr>
                <w:rFonts w:cstheme="minorHAnsi"/>
                <w:color w:val="000000" w:themeColor="text1"/>
              </w:rPr>
              <w:t>/mentor</w:t>
            </w:r>
            <w:r w:rsidRPr="00EF380B">
              <w:rPr>
                <w:rFonts w:cstheme="minorHAnsi"/>
                <w:color w:val="000000" w:themeColor="text1"/>
              </w:rPr>
              <w:t>)</w:t>
            </w:r>
          </w:p>
        </w:tc>
        <w:tc>
          <w:tcPr>
            <w:tcW w:w="4053" w:type="dxa"/>
          </w:tcPr>
          <w:p w14:paraId="5C956C8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150B114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053" w:type="dxa"/>
          </w:tcPr>
          <w:p w14:paraId="64A2267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D3278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053" w:type="dxa"/>
          </w:tcPr>
          <w:p w14:paraId="64567B1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38B9DE0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lastRenderedPageBreak/>
              <w:t xml:space="preserve">Company Registration Number </w:t>
            </w:r>
          </w:p>
        </w:tc>
        <w:tc>
          <w:tcPr>
            <w:tcW w:w="4053" w:type="dxa"/>
          </w:tcPr>
          <w:p w14:paraId="4D87419A"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88350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053" w:type="dxa"/>
          </w:tcPr>
          <w:p w14:paraId="30C4DF28"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3CE40F1B" w14:textId="35FC4088"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r w:rsidR="00DF3CA9">
              <w:rPr>
                <w:rFonts w:cstheme="minorHAnsi"/>
                <w:color w:val="000000" w:themeColor="text1"/>
              </w:rPr>
              <w:t xml:space="preserve"> and PPSN</w:t>
            </w:r>
          </w:p>
        </w:tc>
        <w:tc>
          <w:tcPr>
            <w:tcW w:w="4053" w:type="dxa"/>
          </w:tcPr>
          <w:p w14:paraId="142443A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40A6E3D3"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053" w:type="dxa"/>
          </w:tcPr>
          <w:p w14:paraId="5D7EEE1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6B16C0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053" w:type="dxa"/>
          </w:tcPr>
          <w:p w14:paraId="62F2653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09D01D4E"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053" w:type="dxa"/>
          </w:tcPr>
          <w:p w14:paraId="1000F28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053"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DF3CA9">
        <w:tc>
          <w:tcPr>
            <w:cnfStyle w:val="001000000000" w:firstRow="0" w:lastRow="0" w:firstColumn="1" w:lastColumn="0" w:oddVBand="0" w:evenVBand="0" w:oddHBand="0" w:evenHBand="0" w:firstRowFirstColumn="0" w:firstRowLastColumn="0" w:lastRowFirstColumn="0" w:lastRowLastColumn="0"/>
            <w:tcW w:w="4957"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053"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68E84165"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2D292D">
        <w:rPr>
          <w:rFonts w:cstheme="minorHAnsi"/>
          <w:b/>
          <w:bCs/>
          <w:color w:val="333399"/>
        </w:rPr>
        <w:t>2</w:t>
      </w:r>
    </w:p>
    <w:p w14:paraId="3C8F287D"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5B110B6A"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77777777"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31CB8FF5" w14:textId="77777777" w:rsidTr="00E85549">
        <w:tc>
          <w:tcPr>
            <w:tcW w:w="5387" w:type="dxa"/>
          </w:tcPr>
          <w:p w14:paraId="7A89B620"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E85549">
        <w:tc>
          <w:tcPr>
            <w:tcW w:w="5387" w:type="dxa"/>
          </w:tcPr>
          <w:p w14:paraId="695E85CA" w14:textId="5553AD47"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with the economic and financial selection criteria set out in section 3.2A of the RFT and h</w:t>
            </w:r>
            <w:r w:rsidRPr="00B412C3">
              <w:rPr>
                <w:rFonts w:cstheme="minorHAnsi"/>
                <w:color w:val="000000" w:themeColor="text1"/>
              </w:rPr>
              <w:t xml:space="preserve">ave turnover </w:t>
            </w:r>
            <w:proofErr w:type="gramStart"/>
            <w:r w:rsidRPr="00B412C3">
              <w:rPr>
                <w:rFonts w:cstheme="minorHAnsi"/>
                <w:color w:val="000000" w:themeColor="text1"/>
              </w:rPr>
              <w:t>in excess of</w:t>
            </w:r>
            <w:proofErr w:type="gramEnd"/>
            <w:r w:rsidRPr="00B412C3">
              <w:rPr>
                <w:rFonts w:cstheme="minorHAnsi"/>
                <w:color w:val="000000" w:themeColor="text1"/>
              </w:rPr>
              <w:t xml:space="preserve"> </w:t>
            </w:r>
            <w:r w:rsidRPr="00DA7D9B">
              <w:rPr>
                <w:rFonts w:cstheme="minorHAnsi"/>
                <w:bCs/>
                <w:color w:val="000000" w:themeColor="text1"/>
              </w:rPr>
              <w:t>€</w:t>
            </w:r>
            <w:r w:rsidR="00935CEF">
              <w:rPr>
                <w:rFonts w:cstheme="minorHAnsi"/>
                <w:bCs/>
                <w:color w:val="000000" w:themeColor="text1"/>
              </w:rPr>
              <w:t xml:space="preserve">1,000,000 </w:t>
            </w:r>
            <w:r>
              <w:rPr>
                <w:rFonts w:cstheme="minorHAnsi"/>
                <w:color w:val="000000" w:themeColor="text1"/>
              </w:rPr>
              <w:t>in any one of the last three years.</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4CF841A0" w14:textId="77777777" w:rsidTr="00E85549">
        <w:tc>
          <w:tcPr>
            <w:tcW w:w="5387" w:type="dxa"/>
          </w:tcPr>
          <w:p w14:paraId="00DFB9A4" w14:textId="2F34331D"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sidR="009B6364">
              <w:rPr>
                <w:rFonts w:cstheme="minorHAnsi"/>
                <w:color w:val="000000" w:themeColor="text1"/>
              </w:rPr>
              <w:t xml:space="preserve"> </w:t>
            </w:r>
            <w:r>
              <w:rPr>
                <w:rFonts w:cstheme="minorHAnsi"/>
                <w:color w:val="000000" w:themeColor="text1"/>
              </w:rPr>
              <w:t xml:space="preserve">or can provide </w:t>
            </w:r>
            <w:r w:rsidR="0080578D">
              <w:rPr>
                <w:rFonts w:cstheme="minorHAnsi"/>
                <w:color w:val="000000" w:themeColor="text1"/>
              </w:rPr>
              <w:t xml:space="preserve">certificates </w:t>
            </w:r>
            <w:r>
              <w:rPr>
                <w:rFonts w:cstheme="minorHAnsi"/>
                <w:color w:val="000000" w:themeColor="text1"/>
              </w:rPr>
              <w:t>prior to the award of contract.</w:t>
            </w:r>
          </w:p>
        </w:tc>
        <w:tc>
          <w:tcPr>
            <w:tcW w:w="850" w:type="dxa"/>
          </w:tcPr>
          <w:p w14:paraId="21E16F8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6080EC5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E85549">
        <w:tc>
          <w:tcPr>
            <w:tcW w:w="5387" w:type="dxa"/>
          </w:tcPr>
          <w:p w14:paraId="58C4FAE4" w14:textId="448E89C5" w:rsidR="004B1632" w:rsidRPr="004B1632" w:rsidRDefault="00490AFF" w:rsidP="004B1632">
            <w:pPr>
              <w:spacing w:after="0"/>
              <w:rPr>
                <w:rFonts w:cstheme="minorHAnsi"/>
                <w:color w:val="000000" w:themeColor="text1"/>
              </w:rPr>
            </w:pPr>
            <w:r w:rsidRPr="00935CEF">
              <w:rPr>
                <w:rFonts w:cstheme="minorHAnsi"/>
              </w:rPr>
              <w:t>Provide two comparable and relevant reference sites: see hereunder.</w:t>
            </w:r>
            <w:r w:rsidR="004B1632" w:rsidRPr="00935CEF">
              <w:rPr>
                <w:rFonts w:cstheme="minorHAnsi"/>
              </w:rPr>
              <w:t xml:space="preserve"> </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72B365D"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1FD140E3" w14:textId="71C3BFCC"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2D292D">
        <w:rPr>
          <w:rFonts w:cstheme="minorHAnsi"/>
          <w:b/>
          <w:bCs/>
          <w:color w:val="333399"/>
        </w:rPr>
        <w:t>3</w:t>
      </w:r>
    </w:p>
    <w:p w14:paraId="39B319A9"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26EC3007" w14:textId="6AFC329A"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T</w:t>
      </w:r>
      <w:r w:rsidR="00DA7D9B">
        <w:rPr>
          <w:rFonts w:cstheme="minorHAnsi"/>
          <w:b/>
          <w:bCs/>
          <w:color w:val="000000" w:themeColor="text1"/>
        </w:rPr>
        <w:t>WO</w:t>
      </w:r>
      <w:r w:rsidRPr="00112C60">
        <w:rPr>
          <w:rFonts w:cstheme="minorHAnsi"/>
          <w:b/>
          <w:bCs/>
          <w:color w:val="000000" w:themeColor="text1"/>
        </w:rPr>
        <w:t xml:space="preserve"> REFERENCE</w:t>
      </w:r>
      <w:r w:rsidR="00AF115F">
        <w:rPr>
          <w:rFonts w:cstheme="minorHAnsi"/>
          <w:b/>
          <w:bCs/>
          <w:color w:val="000000" w:themeColor="text1"/>
        </w:rPr>
        <w:t xml:space="preserve">S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4DFB48E5"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30B01704" w14:textId="1A72FDD9" w:rsidR="00E13850"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w:t>
      </w:r>
      <w:r w:rsidR="00611451">
        <w:rPr>
          <w:rFonts w:cstheme="minorHAnsi"/>
        </w:rPr>
        <w:t xml:space="preserve">a proven </w:t>
      </w:r>
      <w:r w:rsidR="00E13850" w:rsidRPr="00112C60">
        <w:rPr>
          <w:rFonts w:cstheme="minorHAnsi"/>
        </w:rPr>
        <w:t>track record</w:t>
      </w:r>
      <w:r w:rsidR="00E13850" w:rsidRPr="00112C60">
        <w:rPr>
          <w:rFonts w:cstheme="minorHAnsi"/>
          <w:b/>
        </w:rPr>
        <w:t xml:space="preserve"> </w:t>
      </w:r>
      <w:r w:rsidR="00E13850" w:rsidRPr="00112C60">
        <w:rPr>
          <w:rFonts w:cstheme="minorHAnsi"/>
        </w:rPr>
        <w:t>in the</w:t>
      </w:r>
      <w:r w:rsidR="00226739">
        <w:rPr>
          <w:rFonts w:cstheme="minorHAnsi"/>
          <w:bCs/>
          <w:color w:val="000000" w:themeColor="text1"/>
        </w:rPr>
        <w:t xml:space="preserve"> provision of </w:t>
      </w:r>
      <w:r w:rsidR="00611451">
        <w:rPr>
          <w:rFonts w:cstheme="minorHAnsi"/>
          <w:bCs/>
          <w:color w:val="000000" w:themeColor="text1"/>
        </w:rPr>
        <w:t xml:space="preserve">comparable </w:t>
      </w:r>
      <w:r w:rsidR="00A241B4">
        <w:rPr>
          <w:rFonts w:cstheme="minorHAnsi"/>
        </w:rPr>
        <w:t xml:space="preserve">by way of </w:t>
      </w:r>
      <w:r w:rsidR="00487E56" w:rsidRPr="00487E56">
        <w:rPr>
          <w:rFonts w:cstheme="minorHAnsi"/>
          <w:bCs/>
        </w:rPr>
        <w:t>t</w:t>
      </w:r>
      <w:r w:rsidR="00DA7D9B">
        <w:rPr>
          <w:rFonts w:cstheme="minorHAnsi"/>
          <w:bCs/>
        </w:rPr>
        <w:t xml:space="preserve">wo </w:t>
      </w:r>
      <w:r w:rsidR="00487E56" w:rsidRPr="00487E56">
        <w:rPr>
          <w:rFonts w:cstheme="minorHAnsi"/>
          <w:bCs/>
        </w:rPr>
        <w:t>verifiable reference contracts</w:t>
      </w:r>
      <w:r w:rsidR="00E13850" w:rsidRPr="00112C60">
        <w:rPr>
          <w:rFonts w:cstheme="minorHAnsi"/>
        </w:rPr>
        <w:t xml:space="preserve"> in progress or completed in the past </w:t>
      </w:r>
      <w:r w:rsidR="00226739">
        <w:rPr>
          <w:rFonts w:cstheme="minorHAnsi"/>
        </w:rPr>
        <w:t>three</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9B6364">
        <w:rPr>
          <w:rFonts w:cstheme="minorHAnsi"/>
        </w:rPr>
        <w:t>It is essential that these references clearly demonstrate tenderer’s track record</w:t>
      </w:r>
      <w:r w:rsidR="00D24376">
        <w:rPr>
          <w:rFonts w:cstheme="minorHAnsi"/>
        </w:rPr>
        <w:t>.</w:t>
      </w:r>
      <w:r w:rsidR="009B6364">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if the references are not adequate then the tender submission shall be considered as non-compliant and excluded from the competition.</w:t>
      </w:r>
    </w:p>
    <w:p w14:paraId="6E6FD449" w14:textId="77777777" w:rsidR="00E85549" w:rsidRDefault="00E85549">
      <w:pPr>
        <w:widowControl w:val="0"/>
        <w:autoSpaceDE w:val="0"/>
        <w:autoSpaceDN w:val="0"/>
        <w:adjustRightInd w:val="0"/>
        <w:spacing w:after="0" w:line="240" w:lineRule="auto"/>
        <w:rPr>
          <w:rFonts w:cstheme="minorHAnsi"/>
          <w:b/>
          <w:bCs/>
        </w:rPr>
      </w:pPr>
    </w:p>
    <w:p w14:paraId="532FDA92"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6DE0FC29"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CC5157" w:rsidRPr="00112C60" w14:paraId="0CD6D885" w14:textId="77777777" w:rsidTr="008B330D">
        <w:tc>
          <w:tcPr>
            <w:tcW w:w="2575" w:type="dxa"/>
            <w:shd w:val="clear" w:color="auto" w:fill="DEEAF6"/>
            <w:vAlign w:val="center"/>
          </w:tcPr>
          <w:p w14:paraId="1EEA4D2D"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1D9F8C52"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122D77E7" w14:textId="77777777" w:rsidTr="008B330D">
        <w:tc>
          <w:tcPr>
            <w:tcW w:w="2575" w:type="dxa"/>
            <w:shd w:val="clear" w:color="auto" w:fill="DEEAF6"/>
            <w:vAlign w:val="center"/>
          </w:tcPr>
          <w:p w14:paraId="293D18AC"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27E8345C"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3ED9FE58" w14:textId="77777777" w:rsidTr="008B330D">
        <w:tc>
          <w:tcPr>
            <w:tcW w:w="2575" w:type="dxa"/>
            <w:shd w:val="clear" w:color="auto" w:fill="DEEAF6"/>
            <w:vAlign w:val="center"/>
          </w:tcPr>
          <w:p w14:paraId="755DA185"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Public or Private Sector?</w:t>
            </w:r>
          </w:p>
        </w:tc>
        <w:tc>
          <w:tcPr>
            <w:tcW w:w="6639" w:type="dxa"/>
            <w:vAlign w:val="center"/>
          </w:tcPr>
          <w:p w14:paraId="240A6BE5"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0A5CCE21" w14:textId="77777777" w:rsidTr="008B330D">
        <w:tc>
          <w:tcPr>
            <w:tcW w:w="2575" w:type="dxa"/>
            <w:shd w:val="clear" w:color="auto" w:fill="DEEAF6"/>
            <w:vAlign w:val="center"/>
          </w:tcPr>
          <w:p w14:paraId="4BFF3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197DCE37" w14:textId="520ECBE0"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 xml:space="preserve">Click here and insert a full description of </w:t>
            </w:r>
            <w:r w:rsidR="00226739">
              <w:rPr>
                <w:rFonts w:cstheme="minorHAnsi"/>
                <w:noProof/>
                <w:lang w:val="en-US"/>
              </w:rPr>
              <w:t>consultancy services</w:t>
            </w:r>
            <w:r w:rsidR="00CC5157" w:rsidRPr="00112C60">
              <w:rPr>
                <w:rFonts w:cstheme="minorHAnsi"/>
                <w:noProof/>
                <w:lang w:val="en-US"/>
              </w:rPr>
              <w:t xml:space="preserve"> provided to the Client/Contracting Authority</w:t>
            </w:r>
            <w:r w:rsidRPr="00112C60">
              <w:rPr>
                <w:rFonts w:cstheme="minorHAnsi"/>
                <w:lang w:val="en-US"/>
              </w:rPr>
              <w:fldChar w:fldCharType="end"/>
            </w:r>
          </w:p>
        </w:tc>
      </w:tr>
      <w:tr w:rsidR="00CC5157" w:rsidRPr="00112C60" w14:paraId="0CC76AEF" w14:textId="77777777" w:rsidTr="008B330D">
        <w:tc>
          <w:tcPr>
            <w:tcW w:w="2575" w:type="dxa"/>
            <w:shd w:val="clear" w:color="auto" w:fill="DEEAF6"/>
            <w:vAlign w:val="center"/>
          </w:tcPr>
          <w:p w14:paraId="255C79AB"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67B45901"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36F1606B" w14:textId="77777777" w:rsidTr="008B330D">
        <w:tc>
          <w:tcPr>
            <w:tcW w:w="2575" w:type="dxa"/>
            <w:shd w:val="clear" w:color="auto" w:fill="DEEAF6"/>
            <w:vAlign w:val="center"/>
          </w:tcPr>
          <w:p w14:paraId="595E180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09CDCAF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020A471F" w14:textId="77777777" w:rsidTr="008B330D">
        <w:tc>
          <w:tcPr>
            <w:tcW w:w="2575" w:type="dxa"/>
            <w:shd w:val="clear" w:color="auto" w:fill="DEEAF6"/>
            <w:vAlign w:val="center"/>
          </w:tcPr>
          <w:p w14:paraId="650CC3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35A7D104" w14:textId="77777777" w:rsidR="00CC5157" w:rsidRPr="00112C60" w:rsidRDefault="00CC5157"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CC5157" w:rsidRPr="00112C60" w14:paraId="094387F1" w14:textId="77777777" w:rsidTr="008B330D">
        <w:tc>
          <w:tcPr>
            <w:tcW w:w="2575" w:type="dxa"/>
            <w:shd w:val="clear" w:color="auto" w:fill="DEEAF6"/>
            <w:vAlign w:val="center"/>
          </w:tcPr>
          <w:p w14:paraId="5F571A5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B9B8B80"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01525A00" w14:textId="77777777" w:rsidTr="008B330D">
        <w:tc>
          <w:tcPr>
            <w:tcW w:w="2575" w:type="dxa"/>
            <w:shd w:val="clear" w:color="auto" w:fill="DEEAF6"/>
            <w:vAlign w:val="center"/>
          </w:tcPr>
          <w:p w14:paraId="7EC2E53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15E15A50" w14:textId="77777777" w:rsidR="00CC5157"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71874CA4" w14:textId="77777777" w:rsidTr="008B330D">
        <w:tc>
          <w:tcPr>
            <w:tcW w:w="2575" w:type="dxa"/>
            <w:shd w:val="clear" w:color="auto" w:fill="DEEAF6"/>
            <w:vAlign w:val="center"/>
          </w:tcPr>
          <w:p w14:paraId="4F53688C" w14:textId="3B818E1D"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r w:rsidR="00E62AA4">
              <w:rPr>
                <w:rFonts w:cstheme="minorHAnsi"/>
                <w:b/>
                <w:color w:val="1F4E79"/>
              </w:rPr>
              <w:t xml:space="preserve"> Measurement</w:t>
            </w:r>
          </w:p>
        </w:tc>
        <w:tc>
          <w:tcPr>
            <w:tcW w:w="6639" w:type="dxa"/>
            <w:vAlign w:val="center"/>
          </w:tcPr>
          <w:p w14:paraId="4DDEA5B1" w14:textId="54039492" w:rsidR="00A92130" w:rsidRPr="00112C60" w:rsidRDefault="00A92130" w:rsidP="00112C60">
            <w:pPr>
              <w:spacing w:line="240" w:lineRule="auto"/>
              <w:rPr>
                <w:rFonts w:cstheme="minorHAnsi"/>
              </w:rPr>
            </w:pPr>
            <w:r w:rsidRPr="00EB46D5">
              <w:rPr>
                <w:rFonts w:cstheme="minorHAnsi"/>
              </w:rPr>
              <w:t xml:space="preserve">Provide evidence of meeting contract performance </w:t>
            </w:r>
            <w:r w:rsidR="00E62AA4">
              <w:rPr>
                <w:rFonts w:cstheme="minorHAnsi"/>
              </w:rPr>
              <w:t xml:space="preserve">measurement </w:t>
            </w:r>
            <w:r w:rsidRPr="00EB46D5">
              <w:rPr>
                <w:rFonts w:cstheme="minorHAnsi"/>
              </w:rPr>
              <w:t>requirements</w:t>
            </w:r>
          </w:p>
        </w:tc>
      </w:tr>
      <w:tr w:rsidR="00CC5157" w:rsidRPr="00112C60" w14:paraId="1004E4F5" w14:textId="77777777" w:rsidTr="008B330D">
        <w:tc>
          <w:tcPr>
            <w:tcW w:w="2575" w:type="dxa"/>
            <w:shd w:val="clear" w:color="auto" w:fill="DEEAF6"/>
            <w:vAlign w:val="center"/>
          </w:tcPr>
          <w:p w14:paraId="6E942B8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55604D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435C2A6F" w14:textId="77777777" w:rsidTr="008B330D">
        <w:tc>
          <w:tcPr>
            <w:tcW w:w="2575" w:type="dxa"/>
            <w:shd w:val="clear" w:color="auto" w:fill="DEEAF6"/>
            <w:vAlign w:val="center"/>
          </w:tcPr>
          <w:p w14:paraId="26D0429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1E97DF3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7A9A80BA" w14:textId="77777777" w:rsidTr="008B330D">
        <w:tc>
          <w:tcPr>
            <w:tcW w:w="2575" w:type="dxa"/>
            <w:shd w:val="clear" w:color="auto" w:fill="DEEAF6"/>
            <w:vAlign w:val="center"/>
          </w:tcPr>
          <w:p w14:paraId="41D4C7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1AE9136A"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657236A9" w14:textId="77777777" w:rsidTr="008B330D">
        <w:tc>
          <w:tcPr>
            <w:tcW w:w="2575" w:type="dxa"/>
            <w:shd w:val="clear" w:color="auto" w:fill="DEEAF6"/>
            <w:vAlign w:val="center"/>
          </w:tcPr>
          <w:p w14:paraId="14495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5D2B694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C7E355D" w14:textId="77777777" w:rsidR="00DA7D9B" w:rsidRDefault="00DA7D9B">
      <w:pPr>
        <w:spacing w:line="240" w:lineRule="auto"/>
        <w:rPr>
          <w:rFonts w:cstheme="minorHAnsi"/>
          <w:b/>
          <w:bCs/>
        </w:rPr>
      </w:pPr>
    </w:p>
    <w:p w14:paraId="736F8493" w14:textId="6F90DC99" w:rsidR="00E13850" w:rsidRDefault="00E13850" w:rsidP="00112C60">
      <w:pPr>
        <w:spacing w:line="240" w:lineRule="auto"/>
        <w:jc w:val="center"/>
        <w:rPr>
          <w:rFonts w:cstheme="minorHAnsi"/>
          <w:b/>
          <w:bCs/>
        </w:rPr>
      </w:pPr>
      <w:r w:rsidRPr="00112C60">
        <w:rPr>
          <w:rFonts w:cstheme="minorHAnsi"/>
          <w:b/>
          <w:bCs/>
        </w:rPr>
        <w:t>REFERENCE 2</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E62AA4" w:rsidRPr="00112C60" w14:paraId="088C59C0" w14:textId="77777777">
        <w:tc>
          <w:tcPr>
            <w:tcW w:w="2575" w:type="dxa"/>
            <w:shd w:val="clear" w:color="auto" w:fill="DEEAF6"/>
            <w:vAlign w:val="center"/>
          </w:tcPr>
          <w:p w14:paraId="7BD6A274" w14:textId="77777777" w:rsidR="00E62AA4" w:rsidRPr="00112C60" w:rsidRDefault="00E62AA4">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742347F4"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62AA4" w:rsidRPr="00112C60" w14:paraId="0DA16B09" w14:textId="77777777">
        <w:tc>
          <w:tcPr>
            <w:tcW w:w="2575" w:type="dxa"/>
            <w:shd w:val="clear" w:color="auto" w:fill="DEEAF6"/>
            <w:vAlign w:val="center"/>
          </w:tcPr>
          <w:p w14:paraId="0B5BC2D7"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5A4E6C66"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62AA4" w:rsidRPr="00112C60" w14:paraId="3580BEEC" w14:textId="77777777">
        <w:tc>
          <w:tcPr>
            <w:tcW w:w="2575" w:type="dxa"/>
            <w:shd w:val="clear" w:color="auto" w:fill="DEEAF6"/>
            <w:vAlign w:val="center"/>
          </w:tcPr>
          <w:p w14:paraId="0493F3EB"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3B0121F6"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either Public or Private</w:t>
            </w:r>
            <w:r w:rsidRPr="00112C60">
              <w:rPr>
                <w:rFonts w:cstheme="minorHAnsi"/>
                <w:lang w:val="en-US"/>
              </w:rPr>
              <w:fldChar w:fldCharType="end"/>
            </w:r>
          </w:p>
        </w:tc>
      </w:tr>
      <w:tr w:rsidR="00E62AA4" w:rsidRPr="00112C60" w14:paraId="49C9F5A1" w14:textId="77777777">
        <w:tc>
          <w:tcPr>
            <w:tcW w:w="2575" w:type="dxa"/>
            <w:shd w:val="clear" w:color="auto" w:fill="DEEAF6"/>
            <w:vAlign w:val="center"/>
          </w:tcPr>
          <w:p w14:paraId="2729346F"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72CD51D9"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 xml:space="preserve">Click here and insert a full description of </w:t>
            </w:r>
            <w:r>
              <w:rPr>
                <w:rFonts w:cstheme="minorHAnsi"/>
                <w:noProof/>
                <w:lang w:val="en-US"/>
              </w:rPr>
              <w:t>consultancy services</w:t>
            </w:r>
            <w:r w:rsidRPr="00112C60">
              <w:rPr>
                <w:rFonts w:cstheme="minorHAnsi"/>
                <w:noProof/>
                <w:lang w:val="en-US"/>
              </w:rPr>
              <w:t xml:space="preserve"> provided to the Client/Contracting Authority</w:t>
            </w:r>
            <w:r w:rsidRPr="00112C60">
              <w:rPr>
                <w:rFonts w:cstheme="minorHAnsi"/>
                <w:lang w:val="en-US"/>
              </w:rPr>
              <w:fldChar w:fldCharType="end"/>
            </w:r>
          </w:p>
        </w:tc>
      </w:tr>
      <w:tr w:rsidR="00E62AA4" w:rsidRPr="00112C60" w14:paraId="02367167" w14:textId="77777777">
        <w:tc>
          <w:tcPr>
            <w:tcW w:w="2575" w:type="dxa"/>
            <w:shd w:val="clear" w:color="auto" w:fill="DEEAF6"/>
            <w:vAlign w:val="center"/>
          </w:tcPr>
          <w:p w14:paraId="63E10ECF"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4C01F590"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62AA4" w:rsidRPr="00112C60" w14:paraId="3C2A5C73" w14:textId="77777777">
        <w:tc>
          <w:tcPr>
            <w:tcW w:w="2575" w:type="dxa"/>
            <w:shd w:val="clear" w:color="auto" w:fill="DEEAF6"/>
            <w:vAlign w:val="center"/>
          </w:tcPr>
          <w:p w14:paraId="7DA938F5"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5FFB0637"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62AA4" w:rsidRPr="00112C60" w14:paraId="51A945F0" w14:textId="77777777">
        <w:tc>
          <w:tcPr>
            <w:tcW w:w="2575" w:type="dxa"/>
            <w:shd w:val="clear" w:color="auto" w:fill="DEEAF6"/>
            <w:vAlign w:val="center"/>
          </w:tcPr>
          <w:p w14:paraId="402973E8"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115053BD" w14:textId="77777777" w:rsidR="00E62AA4" w:rsidRPr="00112C60" w:rsidRDefault="00E62AA4">
            <w:pPr>
              <w:spacing w:line="240" w:lineRule="auto"/>
              <w:rPr>
                <w:rFonts w:cstheme="minorHAnsi"/>
                <w:lang w:val="en-US"/>
              </w:rPr>
            </w:pPr>
            <w:r w:rsidRPr="00112C60">
              <w:rPr>
                <w:rFonts w:cstheme="minorHAnsi"/>
                <w:lang w:val="en-US"/>
              </w:rPr>
              <w:t>€</w:t>
            </w:r>
            <w:r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total value charged</w:t>
            </w:r>
            <w:r w:rsidRPr="00112C60">
              <w:rPr>
                <w:rFonts w:cstheme="minorHAnsi"/>
                <w:lang w:val="en-US"/>
              </w:rPr>
              <w:fldChar w:fldCharType="end"/>
            </w:r>
          </w:p>
        </w:tc>
      </w:tr>
      <w:tr w:rsidR="00E62AA4" w:rsidRPr="00112C60" w14:paraId="35432867" w14:textId="77777777">
        <w:tc>
          <w:tcPr>
            <w:tcW w:w="2575" w:type="dxa"/>
            <w:shd w:val="clear" w:color="auto" w:fill="DEEAF6"/>
            <w:vAlign w:val="center"/>
          </w:tcPr>
          <w:p w14:paraId="65ECDE94"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Contract Duration (Start/Finish)</w:t>
            </w:r>
          </w:p>
        </w:tc>
        <w:tc>
          <w:tcPr>
            <w:tcW w:w="6639" w:type="dxa"/>
            <w:vAlign w:val="center"/>
          </w:tcPr>
          <w:p w14:paraId="4B23BE2A"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62AA4" w:rsidRPr="00112C60" w14:paraId="150853DE" w14:textId="77777777">
        <w:tc>
          <w:tcPr>
            <w:tcW w:w="2575" w:type="dxa"/>
            <w:shd w:val="clear" w:color="auto" w:fill="DEEAF6"/>
            <w:vAlign w:val="center"/>
          </w:tcPr>
          <w:p w14:paraId="6C71B468"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122F470" w14:textId="77777777" w:rsidR="00E62AA4" w:rsidRPr="00112C60" w:rsidRDefault="00E62AA4">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112C60">
              <w:rPr>
                <w:rFonts w:cstheme="minorHAnsi"/>
              </w:rPr>
              <w:instrText xml:space="preserve"> FORMTEXT </w:instrText>
            </w:r>
            <w:r w:rsidRPr="00112C60">
              <w:rPr>
                <w:rFonts w:cstheme="minorHAnsi"/>
              </w:rPr>
            </w:r>
            <w:r w:rsidRPr="00112C60">
              <w:rPr>
                <w:rFonts w:cstheme="minorHAnsi"/>
              </w:rPr>
              <w:fldChar w:fldCharType="separate"/>
            </w:r>
            <w:r w:rsidRPr="00112C60">
              <w:rPr>
                <w:rFonts w:cstheme="minorHAnsi"/>
                <w:noProof/>
              </w:rPr>
              <w:t xml:space="preserve">Click here and insert a short narrative that outlines the extent to which you feel the </w:t>
            </w:r>
            <w:r>
              <w:rPr>
                <w:rFonts w:cstheme="minorHAnsi"/>
                <w:noProof/>
              </w:rPr>
              <w:t>services</w:t>
            </w:r>
            <w:r w:rsidRPr="00112C60">
              <w:rPr>
                <w:rFonts w:cstheme="minorHAnsi"/>
                <w:noProof/>
              </w:rPr>
              <w:t xml:space="preserve"> are comparable to the Contracting Authori</w:t>
            </w:r>
            <w:r>
              <w:rPr>
                <w:rFonts w:cstheme="minorHAnsi"/>
                <w:noProof/>
              </w:rPr>
              <w:t>ty'</w:t>
            </w:r>
            <w:r w:rsidRPr="00112C60">
              <w:rPr>
                <w:rFonts w:cstheme="minorHAnsi"/>
                <w:noProof/>
              </w:rPr>
              <w:t>s current requirements</w:t>
            </w:r>
            <w:r w:rsidRPr="00112C60">
              <w:rPr>
                <w:rFonts w:cstheme="minorHAnsi"/>
              </w:rPr>
              <w:fldChar w:fldCharType="end"/>
            </w:r>
          </w:p>
        </w:tc>
      </w:tr>
      <w:tr w:rsidR="00E62AA4" w:rsidRPr="00112C60" w14:paraId="76C4D867" w14:textId="77777777">
        <w:tc>
          <w:tcPr>
            <w:tcW w:w="2575" w:type="dxa"/>
            <w:shd w:val="clear" w:color="auto" w:fill="DEEAF6"/>
            <w:vAlign w:val="center"/>
          </w:tcPr>
          <w:p w14:paraId="7B8623B1"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64143868" w14:textId="77777777" w:rsidR="00E62AA4" w:rsidRPr="00112C60" w:rsidRDefault="00E62AA4">
            <w:pPr>
              <w:spacing w:line="240" w:lineRule="auto"/>
              <w:rPr>
                <w:rFonts w:cstheme="minorHAnsi"/>
              </w:rPr>
            </w:pPr>
            <w:r w:rsidRPr="00EB46D5">
              <w:rPr>
                <w:rFonts w:cstheme="minorHAnsi"/>
              </w:rPr>
              <w:t xml:space="preserve">Provide evidence of meeting contract performance </w:t>
            </w:r>
            <w:r>
              <w:rPr>
                <w:rFonts w:cstheme="minorHAnsi"/>
              </w:rPr>
              <w:t xml:space="preserve">measurement </w:t>
            </w:r>
            <w:r w:rsidRPr="00EB46D5">
              <w:rPr>
                <w:rFonts w:cstheme="minorHAnsi"/>
              </w:rPr>
              <w:t>requirements</w:t>
            </w:r>
          </w:p>
        </w:tc>
      </w:tr>
      <w:tr w:rsidR="00E62AA4" w:rsidRPr="00112C60" w14:paraId="42D246F1" w14:textId="77777777">
        <w:tc>
          <w:tcPr>
            <w:tcW w:w="2575" w:type="dxa"/>
            <w:shd w:val="clear" w:color="auto" w:fill="DEEAF6"/>
            <w:vAlign w:val="center"/>
          </w:tcPr>
          <w:p w14:paraId="78AED376"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65F3535F"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name</w:t>
            </w:r>
            <w:r w:rsidRPr="00112C60">
              <w:rPr>
                <w:rFonts w:cstheme="minorHAnsi"/>
                <w:lang w:val="en-US"/>
              </w:rPr>
              <w:fldChar w:fldCharType="end"/>
            </w:r>
          </w:p>
        </w:tc>
      </w:tr>
      <w:tr w:rsidR="00E62AA4" w:rsidRPr="00112C60" w14:paraId="538CD850" w14:textId="77777777">
        <w:tc>
          <w:tcPr>
            <w:tcW w:w="2575" w:type="dxa"/>
            <w:shd w:val="clear" w:color="auto" w:fill="DEEAF6"/>
            <w:vAlign w:val="center"/>
          </w:tcPr>
          <w:p w14:paraId="17F866D1"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2F8D1C8B"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address</w:t>
            </w:r>
            <w:r w:rsidRPr="00112C60">
              <w:rPr>
                <w:rFonts w:cstheme="minorHAnsi"/>
                <w:lang w:val="en-US"/>
              </w:rPr>
              <w:fldChar w:fldCharType="end"/>
            </w:r>
          </w:p>
        </w:tc>
      </w:tr>
      <w:tr w:rsidR="00E62AA4" w:rsidRPr="00112C60" w14:paraId="265639CF" w14:textId="77777777">
        <w:tc>
          <w:tcPr>
            <w:tcW w:w="2575" w:type="dxa"/>
            <w:shd w:val="clear" w:color="auto" w:fill="DEEAF6"/>
            <w:vAlign w:val="center"/>
          </w:tcPr>
          <w:p w14:paraId="5D534A68" w14:textId="4800FB3D" w:rsidR="00E62AA4" w:rsidRPr="00112C60" w:rsidRDefault="009162F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w:t>
            </w:r>
            <w:r w:rsidR="00E62AA4" w:rsidRPr="00112C60">
              <w:rPr>
                <w:rFonts w:cstheme="minorHAnsi"/>
                <w:b/>
                <w:color w:val="1F4E79"/>
                <w:lang w:val="en-US"/>
              </w:rPr>
              <w:t xml:space="preserve"> Client Referee</w:t>
            </w:r>
          </w:p>
        </w:tc>
        <w:tc>
          <w:tcPr>
            <w:tcW w:w="6639" w:type="dxa"/>
            <w:vAlign w:val="center"/>
          </w:tcPr>
          <w:p w14:paraId="5F5A4D59"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telephone number</w:t>
            </w:r>
            <w:r w:rsidRPr="00112C60">
              <w:rPr>
                <w:rFonts w:cstheme="minorHAnsi"/>
                <w:lang w:val="en-US"/>
              </w:rPr>
              <w:fldChar w:fldCharType="end"/>
            </w:r>
          </w:p>
        </w:tc>
      </w:tr>
      <w:tr w:rsidR="00E62AA4" w:rsidRPr="00112C60" w14:paraId="4177F679" w14:textId="77777777">
        <w:tc>
          <w:tcPr>
            <w:tcW w:w="2575" w:type="dxa"/>
            <w:shd w:val="clear" w:color="auto" w:fill="DEEAF6"/>
            <w:vAlign w:val="center"/>
          </w:tcPr>
          <w:p w14:paraId="54F471F2" w14:textId="77777777" w:rsidR="00E62AA4" w:rsidRPr="00112C60" w:rsidRDefault="00E62AA4">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40C43026" w14:textId="77777777" w:rsidR="00E62AA4" w:rsidRPr="00112C60" w:rsidRDefault="00E62AA4">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email address</w:t>
            </w:r>
            <w:r w:rsidRPr="00112C60">
              <w:rPr>
                <w:rFonts w:cstheme="minorHAnsi"/>
                <w:lang w:val="en-US"/>
              </w:rPr>
              <w:fldChar w:fldCharType="end"/>
            </w:r>
          </w:p>
        </w:tc>
      </w:tr>
    </w:tbl>
    <w:p w14:paraId="6394695A" w14:textId="77777777" w:rsidR="00112C60" w:rsidRPr="00112C60" w:rsidRDefault="00112C60" w:rsidP="00E62AA4">
      <w:pPr>
        <w:spacing w:line="240" w:lineRule="auto"/>
        <w:rPr>
          <w:rFonts w:cstheme="minorHAnsi"/>
          <w:b/>
          <w:bCs/>
        </w:rPr>
      </w:pPr>
    </w:p>
    <w:p w14:paraId="6B596A06" w14:textId="7080FBAF"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STEP</w:t>
      </w:r>
      <w:r w:rsidR="002D292D">
        <w:rPr>
          <w:rFonts w:cstheme="minorHAnsi"/>
          <w:b/>
          <w:bCs/>
          <w:color w:val="333399"/>
        </w:rPr>
        <w:t xml:space="preserve"> 4</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85D766"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2FA52A44"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6E532DBE" w14:textId="33396403"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carefully </w:t>
      </w:r>
      <w:r w:rsidR="00E9796D">
        <w:rPr>
          <w:rFonts w:cstheme="minorHAnsi"/>
          <w:color w:val="000000" w:themeColor="text1"/>
        </w:rPr>
        <w:t xml:space="preserve">review </w:t>
      </w:r>
      <w:r>
        <w:rPr>
          <w:rFonts w:cstheme="minorHAnsi"/>
          <w:color w:val="000000" w:themeColor="text1"/>
        </w:rPr>
        <w:t xml:space="preserve">the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sidR="004674CD">
        <w:rPr>
          <w:rFonts w:cstheme="minorHAnsi"/>
          <w:color w:val="000000" w:themeColor="text1"/>
        </w:rPr>
        <w:t xml:space="preserve">(Appendix 1 of the RFT)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080ED753"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3C674406" w14:textId="128B8D57" w:rsid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Graphics, diagrams</w:t>
      </w:r>
      <w:r w:rsidR="00354BD8">
        <w:rPr>
          <w:rFonts w:cstheme="minorHAnsi"/>
          <w:color w:val="000000" w:themeColor="text1"/>
        </w:rPr>
        <w:t>,</w:t>
      </w:r>
      <w:r>
        <w:rPr>
          <w:rFonts w:cstheme="minorHAnsi"/>
          <w:color w:val="000000" w:themeColor="text1"/>
        </w:rPr>
        <w:t xml:space="preserve"> and visual material may be used</w:t>
      </w:r>
      <w:r w:rsidR="00354BD8">
        <w:rPr>
          <w:rFonts w:cstheme="minorHAnsi"/>
          <w:color w:val="000000" w:themeColor="text1"/>
        </w:rPr>
        <w:t>.</w:t>
      </w:r>
    </w:p>
    <w:p w14:paraId="17A2076A" w14:textId="77777777" w:rsidR="00354BD8" w:rsidRDefault="00354BD8" w:rsidP="00112C60">
      <w:pPr>
        <w:widowControl w:val="0"/>
        <w:tabs>
          <w:tab w:val="left" w:pos="2070"/>
        </w:tabs>
        <w:autoSpaceDE w:val="0"/>
        <w:autoSpaceDN w:val="0"/>
        <w:adjustRightInd w:val="0"/>
        <w:spacing w:after="0" w:line="240" w:lineRule="auto"/>
        <w:rPr>
          <w:rFonts w:cstheme="minorHAnsi"/>
          <w:color w:val="000000" w:themeColor="text1"/>
        </w:rPr>
      </w:pPr>
    </w:p>
    <w:p w14:paraId="18321F70" w14:textId="1FF4D9E4" w:rsidR="00354BD8" w:rsidRDefault="00354BD8"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Material provided over the recommended page count limits may be disregarded by the evaluators.</w:t>
      </w:r>
    </w:p>
    <w:p w14:paraId="338CBBAE" w14:textId="77777777" w:rsidR="00FB5507" w:rsidRPr="00745B3F" w:rsidRDefault="00FB5507" w:rsidP="00FB5507">
      <w:pPr>
        <w:pStyle w:val="Indent1"/>
        <w:rPr>
          <w:lang w:val="en-GB"/>
        </w:rPr>
      </w:pPr>
      <w:r w:rsidRPr="00745B3F">
        <w:rPr>
          <w:lang w:val="en-GB"/>
        </w:rPr>
        <w:t>Tenderers should read the guidelines in the TRD carefully.</w:t>
      </w:r>
    </w:p>
    <w:tbl>
      <w:tblPr>
        <w:tblStyle w:val="GridTable2-Accent5"/>
        <w:tblW w:w="0" w:type="auto"/>
        <w:tblLook w:val="04A0" w:firstRow="1" w:lastRow="0" w:firstColumn="1" w:lastColumn="0" w:noHBand="0" w:noVBand="1"/>
      </w:tblPr>
      <w:tblGrid>
        <w:gridCol w:w="3437"/>
        <w:gridCol w:w="2743"/>
        <w:gridCol w:w="2744"/>
      </w:tblGrid>
      <w:tr w:rsidR="00FB5507" w:rsidRPr="00745B3F" w14:paraId="23803D8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7" w:type="dxa"/>
          </w:tcPr>
          <w:p w14:paraId="3908C38D" w14:textId="77777777" w:rsidR="00FB5507" w:rsidRPr="00745B3F" w:rsidRDefault="00FB5507">
            <w:pPr>
              <w:pStyle w:val="Indent1"/>
              <w:rPr>
                <w:lang w:val="en-GB"/>
              </w:rPr>
            </w:pPr>
            <w:r w:rsidRPr="00745B3F">
              <w:rPr>
                <w:lang w:val="en-GB"/>
              </w:rPr>
              <w:t>Award Criteria</w:t>
            </w:r>
          </w:p>
        </w:tc>
        <w:tc>
          <w:tcPr>
            <w:tcW w:w="2743" w:type="dxa"/>
          </w:tcPr>
          <w:p w14:paraId="2042BAB0" w14:textId="77777777" w:rsidR="00FB5507" w:rsidRPr="00745B3F" w:rsidRDefault="00FB5507">
            <w:pPr>
              <w:pStyle w:val="Indent1"/>
              <w:cnfStyle w:val="100000000000" w:firstRow="1" w:lastRow="0" w:firstColumn="0" w:lastColumn="0" w:oddVBand="0" w:evenVBand="0" w:oddHBand="0" w:evenHBand="0" w:firstRowFirstColumn="0" w:firstRowLastColumn="0" w:lastRowFirstColumn="0" w:lastRowLastColumn="0"/>
              <w:rPr>
                <w:lang w:val="en-GB"/>
              </w:rPr>
            </w:pPr>
            <w:r w:rsidRPr="00745B3F">
              <w:rPr>
                <w:lang w:val="en-GB"/>
              </w:rPr>
              <w:t>Available Mark</w:t>
            </w:r>
          </w:p>
        </w:tc>
        <w:tc>
          <w:tcPr>
            <w:tcW w:w="2744" w:type="dxa"/>
          </w:tcPr>
          <w:p w14:paraId="3B00A9D6" w14:textId="77777777" w:rsidR="00FB5507" w:rsidRPr="00745B3F" w:rsidRDefault="00FB5507">
            <w:pPr>
              <w:pStyle w:val="Indent1"/>
              <w:cnfStyle w:val="100000000000" w:firstRow="1" w:lastRow="0" w:firstColumn="0" w:lastColumn="0" w:oddVBand="0" w:evenVBand="0" w:oddHBand="0" w:evenHBand="0" w:firstRowFirstColumn="0" w:firstRowLastColumn="0" w:lastRowFirstColumn="0" w:lastRowLastColumn="0"/>
              <w:rPr>
                <w:lang w:val="en-GB"/>
              </w:rPr>
            </w:pPr>
            <w:r w:rsidRPr="00745B3F">
              <w:rPr>
                <w:lang w:val="en-GB"/>
              </w:rPr>
              <w:t>Minimum Mark Required</w:t>
            </w:r>
          </w:p>
        </w:tc>
      </w:tr>
      <w:tr w:rsidR="00FB5507" w:rsidRPr="00745B3F" w14:paraId="3FBD9D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7" w:type="dxa"/>
          </w:tcPr>
          <w:p w14:paraId="32B044AD" w14:textId="77777777" w:rsidR="00FB5507" w:rsidRPr="00745B3F" w:rsidRDefault="00FB5507">
            <w:pPr>
              <w:pStyle w:val="Indent1"/>
              <w:rPr>
                <w:lang w:val="en-GB"/>
              </w:rPr>
            </w:pPr>
            <w:r>
              <w:rPr>
                <w:lang w:val="en-GB"/>
              </w:rPr>
              <w:t>Quality of Proposed Content</w:t>
            </w:r>
          </w:p>
        </w:tc>
        <w:tc>
          <w:tcPr>
            <w:tcW w:w="2743" w:type="dxa"/>
          </w:tcPr>
          <w:p w14:paraId="2F477764"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2</w:t>
            </w:r>
            <w:r w:rsidRPr="00745B3F">
              <w:rPr>
                <w:lang w:val="en-GB"/>
              </w:rPr>
              <w:t>00</w:t>
            </w:r>
          </w:p>
        </w:tc>
        <w:tc>
          <w:tcPr>
            <w:tcW w:w="2744" w:type="dxa"/>
          </w:tcPr>
          <w:p w14:paraId="63BC094C"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r w:rsidRPr="00745B3F">
              <w:rPr>
                <w:lang w:val="en-GB"/>
              </w:rPr>
              <w:t>1</w:t>
            </w:r>
            <w:r>
              <w:rPr>
                <w:lang w:val="en-GB"/>
              </w:rPr>
              <w:t>20</w:t>
            </w:r>
          </w:p>
        </w:tc>
      </w:tr>
      <w:tr w:rsidR="00935AF3" w:rsidRPr="00745B3F" w14:paraId="0C0468E6" w14:textId="77777777">
        <w:tc>
          <w:tcPr>
            <w:cnfStyle w:val="001000000000" w:firstRow="0" w:lastRow="0" w:firstColumn="1" w:lastColumn="0" w:oddVBand="0" w:evenVBand="0" w:oddHBand="0" w:evenHBand="0" w:firstRowFirstColumn="0" w:firstRowLastColumn="0" w:lastRowFirstColumn="0" w:lastRowLastColumn="0"/>
            <w:tcW w:w="3437" w:type="dxa"/>
          </w:tcPr>
          <w:p w14:paraId="0E397EA2" w14:textId="39FCCE2B" w:rsidR="00935AF3" w:rsidRDefault="00935AF3">
            <w:pPr>
              <w:pStyle w:val="Indent1"/>
              <w:rPr>
                <w:lang w:val="en-GB"/>
              </w:rPr>
            </w:pPr>
            <w:r>
              <w:rPr>
                <w:lang w:val="en-GB"/>
              </w:rPr>
              <w:t>Warranty</w:t>
            </w:r>
          </w:p>
        </w:tc>
        <w:tc>
          <w:tcPr>
            <w:tcW w:w="2743" w:type="dxa"/>
          </w:tcPr>
          <w:p w14:paraId="4EBBCC9D" w14:textId="03D5E3B4" w:rsidR="00935AF3" w:rsidRDefault="00935AF3">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100</w:t>
            </w:r>
          </w:p>
        </w:tc>
        <w:tc>
          <w:tcPr>
            <w:tcW w:w="2744" w:type="dxa"/>
          </w:tcPr>
          <w:p w14:paraId="15A592FB" w14:textId="22B76391" w:rsidR="00935AF3" w:rsidRPr="00745B3F" w:rsidRDefault="00935AF3">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60</w:t>
            </w:r>
          </w:p>
        </w:tc>
      </w:tr>
      <w:tr w:rsidR="00FB5507" w:rsidRPr="00745B3F" w14:paraId="335BFC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7" w:type="dxa"/>
          </w:tcPr>
          <w:p w14:paraId="685E581D" w14:textId="77777777" w:rsidR="00FB5507" w:rsidRPr="00286728" w:rsidRDefault="00FB5507">
            <w:pPr>
              <w:pStyle w:val="Indent1"/>
              <w:rPr>
                <w:lang w:val="en-GB"/>
              </w:rPr>
            </w:pPr>
            <w:r w:rsidRPr="00286728">
              <w:rPr>
                <w:lang w:val="en-GB"/>
              </w:rPr>
              <w:t>Green and Social Criteria</w:t>
            </w:r>
          </w:p>
        </w:tc>
        <w:tc>
          <w:tcPr>
            <w:tcW w:w="2743" w:type="dxa"/>
          </w:tcPr>
          <w:p w14:paraId="06674427"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100</w:t>
            </w:r>
          </w:p>
        </w:tc>
        <w:tc>
          <w:tcPr>
            <w:tcW w:w="2744" w:type="dxa"/>
          </w:tcPr>
          <w:p w14:paraId="42AE4A0F"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60</w:t>
            </w:r>
          </w:p>
        </w:tc>
      </w:tr>
      <w:tr w:rsidR="00FB5507" w:rsidRPr="00745B3F" w14:paraId="1603F16F" w14:textId="77777777" w:rsidTr="00FB5507">
        <w:tc>
          <w:tcPr>
            <w:cnfStyle w:val="001000000000" w:firstRow="0" w:lastRow="0" w:firstColumn="1" w:lastColumn="0" w:oddVBand="0" w:evenVBand="0" w:oddHBand="0" w:evenHBand="0" w:firstRowFirstColumn="0" w:firstRowLastColumn="0" w:lastRowFirstColumn="0" w:lastRowLastColumn="0"/>
            <w:tcW w:w="3437" w:type="dxa"/>
          </w:tcPr>
          <w:p w14:paraId="74A4FA44" w14:textId="77777777" w:rsidR="00FB5507" w:rsidRPr="00745B3F" w:rsidRDefault="00FB5507">
            <w:pPr>
              <w:pStyle w:val="Indent1"/>
              <w:rPr>
                <w:lang w:val="en-GB"/>
              </w:rPr>
            </w:pPr>
            <w:r w:rsidRPr="00745B3F">
              <w:rPr>
                <w:lang w:val="en-GB"/>
              </w:rPr>
              <w:t>Cost</w:t>
            </w:r>
          </w:p>
        </w:tc>
        <w:tc>
          <w:tcPr>
            <w:tcW w:w="2743" w:type="dxa"/>
          </w:tcPr>
          <w:p w14:paraId="7821E72E" w14:textId="18A87C10" w:rsidR="00FB5507" w:rsidRPr="00745B3F" w:rsidRDefault="00935AF3">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600</w:t>
            </w:r>
          </w:p>
        </w:tc>
        <w:tc>
          <w:tcPr>
            <w:tcW w:w="2744" w:type="dxa"/>
          </w:tcPr>
          <w:p w14:paraId="47AEBFE1" w14:textId="77777777" w:rsidR="00FB5507" w:rsidRPr="00745B3F" w:rsidRDefault="00FB5507">
            <w:pPr>
              <w:pStyle w:val="Indent1"/>
              <w:cnfStyle w:val="000000000000" w:firstRow="0" w:lastRow="0" w:firstColumn="0" w:lastColumn="0" w:oddVBand="0" w:evenVBand="0" w:oddHBand="0" w:evenHBand="0" w:firstRowFirstColumn="0" w:firstRowLastColumn="0" w:lastRowFirstColumn="0" w:lastRowLastColumn="0"/>
              <w:rPr>
                <w:lang w:val="en-GB"/>
              </w:rPr>
            </w:pPr>
            <w:r w:rsidRPr="00745B3F">
              <w:rPr>
                <w:lang w:val="en-GB"/>
              </w:rPr>
              <w:t>-</w:t>
            </w:r>
          </w:p>
        </w:tc>
      </w:tr>
      <w:tr w:rsidR="00FB5507" w:rsidRPr="00745B3F" w14:paraId="57133207" w14:textId="77777777" w:rsidTr="00FB5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7" w:type="dxa"/>
          </w:tcPr>
          <w:p w14:paraId="3051E8DF" w14:textId="77777777" w:rsidR="00FB5507" w:rsidRPr="00745B3F" w:rsidRDefault="00FB5507">
            <w:pPr>
              <w:pStyle w:val="Indent1"/>
              <w:rPr>
                <w:lang w:val="en-GB"/>
              </w:rPr>
            </w:pPr>
          </w:p>
        </w:tc>
        <w:tc>
          <w:tcPr>
            <w:tcW w:w="2743" w:type="dxa"/>
          </w:tcPr>
          <w:p w14:paraId="515F79AB"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r w:rsidRPr="00745B3F">
              <w:rPr>
                <w:lang w:val="en-GB"/>
              </w:rPr>
              <w:t>1,000</w:t>
            </w:r>
          </w:p>
        </w:tc>
        <w:tc>
          <w:tcPr>
            <w:tcW w:w="2744" w:type="dxa"/>
          </w:tcPr>
          <w:p w14:paraId="56CB79F9" w14:textId="77777777" w:rsidR="00FB5507" w:rsidRPr="00745B3F" w:rsidRDefault="00FB5507">
            <w:pPr>
              <w:pStyle w:val="Indent1"/>
              <w:cnfStyle w:val="000000100000" w:firstRow="0" w:lastRow="0" w:firstColumn="0" w:lastColumn="0" w:oddVBand="0" w:evenVBand="0" w:oddHBand="1" w:evenHBand="0" w:firstRowFirstColumn="0" w:firstRowLastColumn="0" w:lastRowFirstColumn="0" w:lastRowLastColumn="0"/>
              <w:rPr>
                <w:lang w:val="en-GB"/>
              </w:rPr>
            </w:pPr>
          </w:p>
        </w:tc>
      </w:tr>
    </w:tbl>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p w14:paraId="2AEE1DFE" w14:textId="77777777" w:rsidR="00FB5507" w:rsidRPr="00171FB7" w:rsidRDefault="00FB5507" w:rsidP="00FB5507">
      <w:pPr>
        <w:widowControl w:val="0"/>
        <w:tabs>
          <w:tab w:val="left" w:pos="2070"/>
        </w:tabs>
        <w:autoSpaceDE w:val="0"/>
        <w:autoSpaceDN w:val="0"/>
        <w:adjustRightInd w:val="0"/>
        <w:spacing w:after="0"/>
        <w:rPr>
          <w:rFonts w:cstheme="minorHAnsi"/>
          <w:color w:val="000000" w:themeColor="text1"/>
        </w:rPr>
      </w:pPr>
      <w:r w:rsidRPr="00171FB7">
        <w:rPr>
          <w:rFonts w:cstheme="minorHAnsi"/>
          <w:color w:val="000000" w:themeColor="text1"/>
        </w:rPr>
        <w:t>If tenderers do not meet the minimum threshold (60%) for the non-price award criterion they will be eliminated from the tender competition.</w:t>
      </w:r>
    </w:p>
    <w:p w14:paraId="33F2CEA7" w14:textId="77777777" w:rsidR="00FB5507" w:rsidRPr="00171FB7" w:rsidRDefault="00FB5507" w:rsidP="00FB5507">
      <w:pPr>
        <w:pStyle w:val="ListParagraph"/>
        <w:widowControl w:val="0"/>
        <w:tabs>
          <w:tab w:val="left" w:pos="2070"/>
        </w:tabs>
        <w:autoSpaceDE w:val="0"/>
        <w:autoSpaceDN w:val="0"/>
        <w:adjustRightInd w:val="0"/>
        <w:spacing w:after="0" w:line="240" w:lineRule="auto"/>
        <w:rPr>
          <w:rFonts w:cstheme="minorHAnsi"/>
          <w:color w:val="000000" w:themeColor="text1"/>
        </w:rPr>
      </w:pPr>
    </w:p>
    <w:p w14:paraId="18EBE3B4" w14:textId="70E8ED72" w:rsidR="00D24376" w:rsidRDefault="00D24376" w:rsidP="007641B4">
      <w:pPr>
        <w:widowControl w:val="0"/>
        <w:tabs>
          <w:tab w:val="left" w:pos="2070"/>
        </w:tabs>
        <w:autoSpaceDE w:val="0"/>
        <w:autoSpaceDN w:val="0"/>
        <w:adjustRightInd w:val="0"/>
        <w:spacing w:after="0" w:line="240" w:lineRule="auto"/>
        <w:rPr>
          <w:rFonts w:cstheme="minorHAnsi"/>
          <w:b/>
          <w:bCs/>
          <w:color w:val="000000" w:themeColor="text1"/>
        </w:rPr>
      </w:pPr>
    </w:p>
    <w:p w14:paraId="343EC5A5" w14:textId="4AAA048D" w:rsidR="00DC50A1" w:rsidRPr="00DC50A1" w:rsidRDefault="007641B4" w:rsidP="00DC50A1">
      <w:pPr>
        <w:pStyle w:val="ListParagraph"/>
        <w:widowControl w:val="0"/>
        <w:numPr>
          <w:ilvl w:val="0"/>
          <w:numId w:val="29"/>
        </w:numPr>
        <w:tabs>
          <w:tab w:val="left" w:pos="2070"/>
        </w:tabs>
        <w:autoSpaceDE w:val="0"/>
        <w:autoSpaceDN w:val="0"/>
        <w:adjustRightInd w:val="0"/>
        <w:spacing w:after="0" w:line="240" w:lineRule="auto"/>
        <w:rPr>
          <w:rFonts w:cstheme="minorHAnsi"/>
          <w:b/>
          <w:bCs/>
          <w:color w:val="000000" w:themeColor="text1"/>
        </w:rPr>
      </w:pPr>
      <w:r w:rsidRPr="00DC50A1">
        <w:rPr>
          <w:rFonts w:cstheme="minorHAnsi"/>
          <w:b/>
          <w:bCs/>
          <w:color w:val="000000" w:themeColor="text1"/>
        </w:rPr>
        <w:t>Quality of Proposed Content 200 marks</w:t>
      </w:r>
      <w:r w:rsidR="002A0DFB">
        <w:rPr>
          <w:rFonts w:cstheme="minorHAnsi"/>
          <w:b/>
          <w:bCs/>
          <w:color w:val="000000" w:themeColor="text1"/>
        </w:rPr>
        <w:t xml:space="preserve"> </w:t>
      </w:r>
      <w:r w:rsidR="002A0DFB" w:rsidRPr="002A0DFB">
        <w:rPr>
          <w:rFonts w:cstheme="minorHAnsi"/>
          <w:b/>
          <w:bCs/>
          <w:color w:val="000000" w:themeColor="text1"/>
        </w:rPr>
        <w:t>(Page limit 4 A4)</w:t>
      </w:r>
    </w:p>
    <w:p w14:paraId="738C3D9E" w14:textId="1C39D2BE" w:rsidR="00935AF3" w:rsidRDefault="007641B4" w:rsidP="002A0DFB">
      <w:pPr>
        <w:widowControl w:val="0"/>
        <w:tabs>
          <w:tab w:val="left" w:pos="2070"/>
        </w:tabs>
        <w:autoSpaceDE w:val="0"/>
        <w:autoSpaceDN w:val="0"/>
        <w:adjustRightInd w:val="0"/>
        <w:spacing w:after="0" w:line="240" w:lineRule="auto"/>
        <w:ind w:left="360"/>
        <w:rPr>
          <w:rFonts w:cstheme="minorHAnsi"/>
          <w:color w:val="000000" w:themeColor="text1"/>
        </w:rPr>
      </w:pPr>
      <w:r w:rsidRPr="00171FB7">
        <w:rPr>
          <w:rFonts w:cstheme="minorHAnsi"/>
          <w:color w:val="000000" w:themeColor="text1"/>
        </w:rPr>
        <w:t xml:space="preserve">●      Quality of the proposed </w:t>
      </w:r>
      <w:r w:rsidR="00D24376">
        <w:rPr>
          <w:rFonts w:cstheme="minorHAnsi"/>
          <w:color w:val="000000" w:themeColor="text1"/>
        </w:rPr>
        <w:t>equipment</w:t>
      </w:r>
      <w:r w:rsidRPr="00171FB7">
        <w:rPr>
          <w:rFonts w:cstheme="minorHAnsi"/>
          <w:color w:val="000000" w:themeColor="text1"/>
        </w:rPr>
        <w:t xml:space="preserve"> and alignment with requirements </w:t>
      </w:r>
      <w:r w:rsidR="00D24376">
        <w:rPr>
          <w:rFonts w:cstheme="minorHAnsi"/>
          <w:color w:val="000000" w:themeColor="text1"/>
        </w:rPr>
        <w:t>of the Contracting Authority.</w:t>
      </w:r>
      <w:r w:rsidR="002A0DFB">
        <w:rPr>
          <w:rFonts w:cstheme="minorHAnsi"/>
          <w:color w:val="000000" w:themeColor="text1"/>
        </w:rPr>
        <w:t xml:space="preserve"> </w:t>
      </w:r>
    </w:p>
    <w:p w14:paraId="5EEA8CE8" w14:textId="77777777" w:rsidR="002A0DFB" w:rsidRDefault="002A0DFB" w:rsidP="002A0DFB">
      <w:pPr>
        <w:widowControl w:val="0"/>
        <w:tabs>
          <w:tab w:val="left" w:pos="2070"/>
        </w:tabs>
        <w:autoSpaceDE w:val="0"/>
        <w:autoSpaceDN w:val="0"/>
        <w:adjustRightInd w:val="0"/>
        <w:spacing w:after="0" w:line="240" w:lineRule="auto"/>
        <w:ind w:left="360"/>
        <w:rPr>
          <w:rFonts w:cstheme="minorHAnsi"/>
          <w:color w:val="000000" w:themeColor="text1"/>
        </w:rPr>
      </w:pPr>
    </w:p>
    <w:p w14:paraId="32C5A3E0" w14:textId="77777777" w:rsidR="002A0DFB" w:rsidRDefault="002A0DFB" w:rsidP="002A0DFB">
      <w:pPr>
        <w:widowControl w:val="0"/>
        <w:tabs>
          <w:tab w:val="left" w:pos="2070"/>
        </w:tabs>
        <w:autoSpaceDE w:val="0"/>
        <w:autoSpaceDN w:val="0"/>
        <w:adjustRightInd w:val="0"/>
        <w:spacing w:after="0" w:line="240" w:lineRule="auto"/>
        <w:ind w:left="360"/>
        <w:rPr>
          <w:rFonts w:cstheme="minorHAnsi"/>
          <w:color w:val="000000" w:themeColor="text1"/>
        </w:rPr>
      </w:pPr>
    </w:p>
    <w:p w14:paraId="202EDA18" w14:textId="77777777" w:rsidR="002A0DFB" w:rsidRDefault="002A0DFB" w:rsidP="002A0DFB">
      <w:pPr>
        <w:widowControl w:val="0"/>
        <w:tabs>
          <w:tab w:val="left" w:pos="2070"/>
        </w:tabs>
        <w:autoSpaceDE w:val="0"/>
        <w:autoSpaceDN w:val="0"/>
        <w:adjustRightInd w:val="0"/>
        <w:spacing w:after="0" w:line="240" w:lineRule="auto"/>
        <w:ind w:left="360"/>
        <w:rPr>
          <w:rFonts w:cstheme="minorHAnsi"/>
          <w:color w:val="000000" w:themeColor="text1"/>
        </w:rPr>
      </w:pPr>
    </w:p>
    <w:p w14:paraId="55DB47E4" w14:textId="77777777" w:rsidR="002A0DFB" w:rsidRPr="002A0DFB" w:rsidRDefault="00935AF3" w:rsidP="002A0DFB">
      <w:pPr>
        <w:widowControl w:val="0"/>
        <w:tabs>
          <w:tab w:val="left" w:pos="2070"/>
        </w:tabs>
        <w:autoSpaceDE w:val="0"/>
        <w:autoSpaceDN w:val="0"/>
        <w:adjustRightInd w:val="0"/>
        <w:spacing w:after="0" w:line="240" w:lineRule="auto"/>
        <w:ind w:left="720"/>
        <w:rPr>
          <w:rFonts w:cstheme="minorHAnsi"/>
          <w:b/>
          <w:bCs/>
          <w:color w:val="000000" w:themeColor="text1"/>
        </w:rPr>
      </w:pPr>
      <w:r w:rsidRPr="00935AF3">
        <w:rPr>
          <w:rFonts w:cstheme="minorHAnsi"/>
          <w:b/>
          <w:bCs/>
          <w:color w:val="000000" w:themeColor="text1"/>
        </w:rPr>
        <w:lastRenderedPageBreak/>
        <w:t>2.</w:t>
      </w:r>
      <w:proofErr w:type="gramStart"/>
      <w:r w:rsidRPr="00935AF3">
        <w:rPr>
          <w:rFonts w:cstheme="minorHAnsi"/>
          <w:b/>
          <w:bCs/>
          <w:color w:val="000000" w:themeColor="text1"/>
        </w:rPr>
        <w:t>Warranty</w:t>
      </w:r>
      <w:r w:rsidR="002A0DFB">
        <w:rPr>
          <w:rFonts w:cstheme="minorHAnsi"/>
          <w:b/>
          <w:bCs/>
          <w:color w:val="000000" w:themeColor="text1"/>
        </w:rPr>
        <w:t xml:space="preserve">  </w:t>
      </w:r>
      <w:r w:rsidR="002A0DFB" w:rsidRPr="002A0DFB">
        <w:rPr>
          <w:rFonts w:cstheme="minorHAnsi"/>
          <w:b/>
          <w:bCs/>
          <w:color w:val="000000" w:themeColor="text1"/>
        </w:rPr>
        <w:t>(</w:t>
      </w:r>
      <w:proofErr w:type="gramEnd"/>
      <w:r w:rsidR="002A0DFB" w:rsidRPr="002A0DFB">
        <w:rPr>
          <w:rFonts w:cstheme="minorHAnsi"/>
          <w:b/>
          <w:bCs/>
          <w:color w:val="000000" w:themeColor="text1"/>
        </w:rPr>
        <w:t xml:space="preserve">Page limit 2 A4) </w:t>
      </w:r>
    </w:p>
    <w:p w14:paraId="07D3F461" w14:textId="5861D9A2" w:rsidR="00935AF3" w:rsidRDefault="00935AF3" w:rsidP="002A0DFB">
      <w:pPr>
        <w:widowControl w:val="0"/>
        <w:tabs>
          <w:tab w:val="left" w:pos="2070"/>
        </w:tabs>
        <w:autoSpaceDE w:val="0"/>
        <w:autoSpaceDN w:val="0"/>
        <w:adjustRightInd w:val="0"/>
        <w:spacing w:after="0" w:line="240" w:lineRule="auto"/>
        <w:ind w:left="360"/>
        <w:rPr>
          <w:rFonts w:cstheme="minorHAnsi"/>
          <w:b/>
          <w:bCs/>
          <w:color w:val="000000" w:themeColor="text1"/>
        </w:rPr>
      </w:pPr>
    </w:p>
    <w:p w14:paraId="1C450563" w14:textId="5E79BA52" w:rsidR="007641B4" w:rsidRPr="002A0DFB" w:rsidRDefault="00935AF3" w:rsidP="002A0DFB">
      <w:pPr>
        <w:pStyle w:val="ListParagraph"/>
        <w:widowControl w:val="0"/>
        <w:numPr>
          <w:ilvl w:val="0"/>
          <w:numId w:val="28"/>
        </w:numPr>
        <w:autoSpaceDE w:val="0"/>
        <w:autoSpaceDN w:val="0"/>
        <w:adjustRightInd w:val="0"/>
        <w:spacing w:after="0" w:line="240" w:lineRule="auto"/>
        <w:ind w:left="1080"/>
        <w:rPr>
          <w:rFonts w:cstheme="minorHAnsi"/>
          <w:b/>
          <w:bCs/>
          <w:color w:val="000000" w:themeColor="text1"/>
        </w:rPr>
      </w:pPr>
      <w:r w:rsidRPr="002A0DFB">
        <w:rPr>
          <w:rFonts w:cstheme="minorHAnsi"/>
          <w:b/>
          <w:bCs/>
          <w:color w:val="000000" w:themeColor="text1"/>
        </w:rPr>
        <w:t>Qual</w:t>
      </w:r>
      <w:r w:rsidRPr="002A0DFB">
        <w:rPr>
          <w:rFonts w:cstheme="minorHAnsi"/>
          <w:color w:val="000000" w:themeColor="text1"/>
        </w:rPr>
        <w:t>ity and terms of warranty</w:t>
      </w:r>
      <w:r w:rsidR="002A0DFB" w:rsidRPr="002A0DFB">
        <w:rPr>
          <w:rFonts w:cstheme="minorHAnsi"/>
          <w:color w:val="000000" w:themeColor="text1"/>
        </w:rPr>
        <w:t xml:space="preserve"> </w:t>
      </w:r>
    </w:p>
    <w:p w14:paraId="7DBA5137" w14:textId="77777777" w:rsidR="002A0DFB" w:rsidRPr="00935AF3" w:rsidRDefault="002A0DFB" w:rsidP="002A0DFB">
      <w:pPr>
        <w:pStyle w:val="ListParagraph"/>
        <w:widowControl w:val="0"/>
        <w:tabs>
          <w:tab w:val="left" w:pos="2070"/>
        </w:tabs>
        <w:autoSpaceDE w:val="0"/>
        <w:autoSpaceDN w:val="0"/>
        <w:adjustRightInd w:val="0"/>
        <w:spacing w:after="0" w:line="240" w:lineRule="auto"/>
        <w:ind w:left="1080"/>
        <w:rPr>
          <w:rFonts w:cstheme="minorHAnsi"/>
          <w:b/>
          <w:bCs/>
          <w:color w:val="000000" w:themeColor="text1"/>
        </w:rPr>
      </w:pPr>
    </w:p>
    <w:p w14:paraId="758C33DB" w14:textId="72800EAA" w:rsidR="002A0DFB" w:rsidRPr="002A0DFB" w:rsidRDefault="00935AF3" w:rsidP="002A0DFB">
      <w:pPr>
        <w:widowControl w:val="0"/>
        <w:tabs>
          <w:tab w:val="left" w:pos="2070"/>
        </w:tabs>
        <w:autoSpaceDE w:val="0"/>
        <w:autoSpaceDN w:val="0"/>
        <w:adjustRightInd w:val="0"/>
        <w:spacing w:after="0" w:line="240" w:lineRule="auto"/>
        <w:ind w:left="720"/>
        <w:rPr>
          <w:rFonts w:cstheme="minorHAnsi"/>
          <w:color w:val="000000" w:themeColor="text1"/>
        </w:rPr>
      </w:pPr>
      <w:r>
        <w:rPr>
          <w:rFonts w:cstheme="minorHAnsi"/>
          <w:b/>
          <w:bCs/>
          <w:color w:val="000000" w:themeColor="text1"/>
        </w:rPr>
        <w:t>3</w:t>
      </w:r>
      <w:r w:rsidR="007641B4" w:rsidRPr="00D50997">
        <w:rPr>
          <w:rFonts w:cstheme="minorHAnsi"/>
          <w:b/>
          <w:bCs/>
          <w:color w:val="000000" w:themeColor="text1"/>
        </w:rPr>
        <w:t>.</w:t>
      </w:r>
      <w:r w:rsidR="00965828" w:rsidRPr="00D50997">
        <w:rPr>
          <w:rFonts w:cstheme="minorHAnsi"/>
          <w:b/>
          <w:bCs/>
          <w:color w:val="000000" w:themeColor="text1"/>
        </w:rPr>
        <w:t xml:space="preserve"> </w:t>
      </w:r>
      <w:r w:rsidR="007641B4" w:rsidRPr="00D50997">
        <w:rPr>
          <w:rFonts w:cstheme="minorHAnsi"/>
          <w:b/>
          <w:bCs/>
          <w:color w:val="000000" w:themeColor="text1"/>
        </w:rPr>
        <w:t>Green and Social Criteria 100</w:t>
      </w:r>
      <w:r w:rsidR="002A0DFB">
        <w:rPr>
          <w:rFonts w:cstheme="minorHAnsi"/>
          <w:b/>
          <w:bCs/>
          <w:color w:val="000000" w:themeColor="text1"/>
        </w:rPr>
        <w:t xml:space="preserve"> </w:t>
      </w:r>
      <w:proofErr w:type="gramStart"/>
      <w:r w:rsidR="002A0DFB" w:rsidRPr="002A0DFB">
        <w:rPr>
          <w:rFonts w:cstheme="minorHAnsi"/>
          <w:color w:val="000000" w:themeColor="text1"/>
        </w:rPr>
        <w:t xml:space="preserve">( </w:t>
      </w:r>
      <w:r w:rsidR="002A0DFB" w:rsidRPr="002A0DFB">
        <w:rPr>
          <w:rFonts w:cstheme="minorHAnsi"/>
          <w:color w:val="000000" w:themeColor="text1"/>
        </w:rPr>
        <w:t>Page</w:t>
      </w:r>
      <w:proofErr w:type="gramEnd"/>
      <w:r w:rsidR="002A0DFB" w:rsidRPr="002A0DFB">
        <w:rPr>
          <w:rFonts w:cstheme="minorHAnsi"/>
          <w:color w:val="000000" w:themeColor="text1"/>
        </w:rPr>
        <w:t xml:space="preserve"> limit 4 A4</w:t>
      </w:r>
      <w:r w:rsidR="002A0DFB" w:rsidRPr="002A0DFB">
        <w:rPr>
          <w:rFonts w:cstheme="minorHAnsi"/>
          <w:color w:val="000000" w:themeColor="text1"/>
        </w:rPr>
        <w:t>)</w:t>
      </w:r>
      <w:r w:rsidR="002A0DFB" w:rsidRPr="002A0DFB">
        <w:rPr>
          <w:rFonts w:cstheme="minorHAnsi"/>
          <w:color w:val="000000" w:themeColor="text1"/>
        </w:rPr>
        <w:t xml:space="preserve"> </w:t>
      </w:r>
    </w:p>
    <w:p w14:paraId="6A917C80" w14:textId="1EAE3CD1" w:rsidR="007641B4" w:rsidRPr="00D50997" w:rsidRDefault="007641B4" w:rsidP="007641B4">
      <w:pPr>
        <w:widowControl w:val="0"/>
        <w:tabs>
          <w:tab w:val="left" w:pos="2070"/>
        </w:tabs>
        <w:autoSpaceDE w:val="0"/>
        <w:autoSpaceDN w:val="0"/>
        <w:adjustRightInd w:val="0"/>
        <w:spacing w:after="0" w:line="240" w:lineRule="auto"/>
        <w:rPr>
          <w:rFonts w:cstheme="minorHAnsi"/>
          <w:b/>
          <w:bCs/>
          <w:color w:val="000000" w:themeColor="text1"/>
        </w:rPr>
      </w:pPr>
    </w:p>
    <w:p w14:paraId="259ADC89" w14:textId="7EFFF683" w:rsidR="00965828" w:rsidRPr="00171FB7" w:rsidRDefault="00965828" w:rsidP="002A0DFB">
      <w:pPr>
        <w:widowControl w:val="0"/>
        <w:tabs>
          <w:tab w:val="left" w:pos="2070"/>
        </w:tabs>
        <w:autoSpaceDE w:val="0"/>
        <w:autoSpaceDN w:val="0"/>
        <w:adjustRightInd w:val="0"/>
        <w:spacing w:after="0" w:line="240" w:lineRule="auto"/>
        <w:ind w:left="720"/>
        <w:rPr>
          <w:rFonts w:cstheme="minorHAnsi"/>
          <w:color w:val="000000" w:themeColor="text1"/>
        </w:rPr>
      </w:pPr>
      <w:r w:rsidRPr="00171FB7">
        <w:rPr>
          <w:rFonts w:cstheme="minorHAnsi"/>
          <w:color w:val="000000" w:themeColor="text1"/>
        </w:rPr>
        <w:t>●      Outline how the organisation manages green and social criteria</w:t>
      </w:r>
      <w:r w:rsidR="00D24376">
        <w:rPr>
          <w:rFonts w:cstheme="minorHAnsi"/>
          <w:color w:val="000000" w:themeColor="text1"/>
        </w:rPr>
        <w:t>.</w:t>
      </w:r>
      <w:r w:rsidRPr="00171FB7">
        <w:rPr>
          <w:rFonts w:cstheme="minorHAnsi"/>
          <w:color w:val="000000" w:themeColor="text1"/>
        </w:rPr>
        <w:t xml:space="preserve"> </w:t>
      </w:r>
    </w:p>
    <w:p w14:paraId="410B3A94" w14:textId="5F1430FF" w:rsidR="00965828" w:rsidRPr="00171FB7" w:rsidRDefault="00965828" w:rsidP="002A0DFB">
      <w:pPr>
        <w:widowControl w:val="0"/>
        <w:tabs>
          <w:tab w:val="left" w:pos="2070"/>
        </w:tabs>
        <w:autoSpaceDE w:val="0"/>
        <w:autoSpaceDN w:val="0"/>
        <w:adjustRightInd w:val="0"/>
        <w:spacing w:after="0" w:line="240" w:lineRule="auto"/>
        <w:ind w:left="720"/>
        <w:rPr>
          <w:rFonts w:cstheme="minorHAnsi"/>
          <w:color w:val="000000" w:themeColor="text1"/>
        </w:rPr>
      </w:pPr>
      <w:r w:rsidRPr="00171FB7">
        <w:rPr>
          <w:rFonts w:cstheme="minorHAnsi"/>
          <w:color w:val="000000" w:themeColor="text1"/>
        </w:rPr>
        <w:t>●      Please outline green energy that you</w:t>
      </w:r>
      <w:r w:rsidR="00D24376">
        <w:rPr>
          <w:rFonts w:cstheme="minorHAnsi"/>
          <w:color w:val="000000" w:themeColor="text1"/>
        </w:rPr>
        <w:t xml:space="preserve">r equipment </w:t>
      </w:r>
      <w:r w:rsidRPr="00171FB7">
        <w:rPr>
          <w:rFonts w:cstheme="minorHAnsi"/>
          <w:color w:val="000000" w:themeColor="text1"/>
        </w:rPr>
        <w:t>support</w:t>
      </w:r>
      <w:r w:rsidR="00D24376">
        <w:rPr>
          <w:rFonts w:cstheme="minorHAnsi"/>
          <w:color w:val="000000" w:themeColor="text1"/>
        </w:rPr>
        <w:t>s</w:t>
      </w:r>
      <w:r w:rsidRPr="00171FB7">
        <w:rPr>
          <w:rFonts w:cstheme="minorHAnsi"/>
          <w:color w:val="000000" w:themeColor="text1"/>
        </w:rPr>
        <w:t xml:space="preserve">. </w:t>
      </w:r>
    </w:p>
    <w:p w14:paraId="452980B1" w14:textId="77777777" w:rsidR="00965828" w:rsidRPr="00171FB7" w:rsidRDefault="00965828" w:rsidP="002A0DFB">
      <w:pPr>
        <w:widowControl w:val="0"/>
        <w:tabs>
          <w:tab w:val="left" w:pos="2070"/>
        </w:tabs>
        <w:autoSpaceDE w:val="0"/>
        <w:autoSpaceDN w:val="0"/>
        <w:adjustRightInd w:val="0"/>
        <w:spacing w:after="0" w:line="240" w:lineRule="auto"/>
        <w:ind w:left="720"/>
        <w:rPr>
          <w:rFonts w:cstheme="minorHAnsi"/>
          <w:color w:val="000000" w:themeColor="text1"/>
        </w:rPr>
      </w:pPr>
    </w:p>
    <w:p w14:paraId="432B45F0" w14:textId="0509A579" w:rsidR="00965828" w:rsidRPr="00D671C9" w:rsidRDefault="00935AF3" w:rsidP="002A0DFB">
      <w:pPr>
        <w:widowControl w:val="0"/>
        <w:tabs>
          <w:tab w:val="left" w:pos="2070"/>
        </w:tabs>
        <w:autoSpaceDE w:val="0"/>
        <w:autoSpaceDN w:val="0"/>
        <w:adjustRightInd w:val="0"/>
        <w:spacing w:after="0" w:line="240" w:lineRule="auto"/>
        <w:ind w:left="720"/>
        <w:rPr>
          <w:rFonts w:cstheme="minorHAnsi"/>
          <w:b/>
          <w:bCs/>
          <w:color w:val="000000" w:themeColor="text1"/>
        </w:rPr>
      </w:pPr>
      <w:r>
        <w:rPr>
          <w:rFonts w:cstheme="minorHAnsi"/>
          <w:b/>
          <w:bCs/>
          <w:color w:val="000000" w:themeColor="text1"/>
        </w:rPr>
        <w:t>4</w:t>
      </w:r>
      <w:r w:rsidR="00965828" w:rsidRPr="00D671C9">
        <w:rPr>
          <w:rFonts w:cstheme="minorHAnsi"/>
          <w:b/>
          <w:bCs/>
          <w:color w:val="000000" w:themeColor="text1"/>
        </w:rPr>
        <w:t>. Cost</w:t>
      </w:r>
      <w:r w:rsidR="00F85DB7">
        <w:rPr>
          <w:rFonts w:cstheme="minorHAnsi"/>
          <w:b/>
          <w:bCs/>
          <w:color w:val="000000" w:themeColor="text1"/>
        </w:rPr>
        <w:t xml:space="preserve"> </w:t>
      </w:r>
      <w:r w:rsidR="002A5C83">
        <w:rPr>
          <w:rFonts w:cstheme="minorHAnsi"/>
          <w:b/>
          <w:bCs/>
          <w:color w:val="000000" w:themeColor="text1"/>
        </w:rPr>
        <w:t>60</w:t>
      </w:r>
      <w:r w:rsidR="00F85DB7">
        <w:rPr>
          <w:rFonts w:cstheme="minorHAnsi"/>
          <w:b/>
          <w:bCs/>
          <w:color w:val="000000" w:themeColor="text1"/>
        </w:rPr>
        <w:t>0 marks</w:t>
      </w:r>
    </w:p>
    <w:p w14:paraId="25961CB0" w14:textId="0E38697C" w:rsidR="00965828" w:rsidRDefault="00965828" w:rsidP="002A0DFB">
      <w:pPr>
        <w:widowControl w:val="0"/>
        <w:tabs>
          <w:tab w:val="left" w:pos="2070"/>
        </w:tabs>
        <w:autoSpaceDE w:val="0"/>
        <w:autoSpaceDN w:val="0"/>
        <w:adjustRightInd w:val="0"/>
        <w:spacing w:after="0" w:line="240" w:lineRule="auto"/>
        <w:ind w:left="720"/>
        <w:rPr>
          <w:rFonts w:cstheme="minorHAnsi"/>
          <w:color w:val="000000" w:themeColor="text1"/>
        </w:rPr>
      </w:pPr>
      <w:r w:rsidRPr="00171FB7">
        <w:rPr>
          <w:rFonts w:cstheme="minorHAnsi"/>
          <w:color w:val="000000" w:themeColor="text1"/>
        </w:rPr>
        <w:t xml:space="preserve">Complete the pricing template with competitive pricing </w:t>
      </w:r>
      <w:r w:rsidR="00DC50A1">
        <w:rPr>
          <w:rFonts w:cstheme="minorHAnsi"/>
          <w:color w:val="000000" w:themeColor="text1"/>
        </w:rPr>
        <w:t>600</w:t>
      </w:r>
      <w:r w:rsidRPr="00171FB7">
        <w:rPr>
          <w:rFonts w:cstheme="minorHAnsi"/>
          <w:color w:val="000000" w:themeColor="text1"/>
        </w:rPr>
        <w:t xml:space="preserve"> marks</w:t>
      </w:r>
      <w:r w:rsidR="00CE5E72">
        <w:rPr>
          <w:rFonts w:cstheme="minorHAnsi"/>
          <w:color w:val="000000" w:themeColor="text1"/>
        </w:rPr>
        <w:t>.</w:t>
      </w:r>
    </w:p>
    <w:p w14:paraId="300EF5E9" w14:textId="77777777" w:rsidR="00CE5E72" w:rsidRDefault="00CE5E72" w:rsidP="002A0DFB">
      <w:pPr>
        <w:pStyle w:val="ListParagraph"/>
        <w:widowControl w:val="0"/>
        <w:tabs>
          <w:tab w:val="left" w:pos="2070"/>
        </w:tabs>
        <w:autoSpaceDE w:val="0"/>
        <w:autoSpaceDN w:val="0"/>
        <w:adjustRightInd w:val="0"/>
        <w:spacing w:after="0"/>
        <w:rPr>
          <w:rFonts w:cstheme="minorHAnsi"/>
          <w:b/>
          <w:bCs/>
          <w:color w:val="333399"/>
          <w:lang w:val="en-IE"/>
        </w:rPr>
      </w:pPr>
    </w:p>
    <w:p w14:paraId="4549C1BC" w14:textId="36EFFECE" w:rsidR="00CE5E72" w:rsidRPr="00CE5E72" w:rsidRDefault="00CE5E72" w:rsidP="00CE5E72">
      <w:pPr>
        <w:pStyle w:val="ListParagraph"/>
        <w:widowControl w:val="0"/>
        <w:tabs>
          <w:tab w:val="left" w:pos="2070"/>
        </w:tabs>
        <w:autoSpaceDE w:val="0"/>
        <w:autoSpaceDN w:val="0"/>
        <w:adjustRightInd w:val="0"/>
        <w:spacing w:after="0"/>
        <w:ind w:left="0"/>
        <w:rPr>
          <w:rFonts w:cstheme="minorHAnsi"/>
          <w:b/>
          <w:bCs/>
          <w:lang w:val="en-IE"/>
        </w:rPr>
      </w:pPr>
      <w:r w:rsidRPr="00CE5E72">
        <w:rPr>
          <w:rFonts w:cstheme="minorHAnsi"/>
          <w:b/>
          <w:bCs/>
          <w:lang w:val="en-IE"/>
        </w:rPr>
        <w:t xml:space="preserve">Pricing Schedule </w:t>
      </w:r>
    </w:p>
    <w:p w14:paraId="399A155A"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In submitting the price, the service provider must meet adhere to the following guidelines: </w:t>
      </w:r>
    </w:p>
    <w:p w14:paraId="6731DF2E"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p>
    <w:p w14:paraId="7F4BDE78" w14:textId="23B6BD28"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a. Use the provided pricing schedule template</w:t>
      </w:r>
      <w:r w:rsidR="002A5C83">
        <w:rPr>
          <w:rFonts w:cstheme="minorHAnsi"/>
          <w:lang w:val="en-IE"/>
        </w:rPr>
        <w:t xml:space="preserve"> in the RFT</w:t>
      </w:r>
      <w:r w:rsidRPr="00202B2B">
        <w:rPr>
          <w:rFonts w:cstheme="minorHAnsi"/>
          <w:lang w:val="en-IE"/>
        </w:rPr>
        <w:t xml:space="preserve">. </w:t>
      </w:r>
    </w:p>
    <w:p w14:paraId="1CA29DFA"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b. Quote all prices in Euro exclusive of VAT. </w:t>
      </w:r>
    </w:p>
    <w:p w14:paraId="564AF2C0" w14:textId="79E3F7F7" w:rsidR="002D292D" w:rsidRDefault="002D292D" w:rsidP="00CE5E72">
      <w:pPr>
        <w:pStyle w:val="ListParagraph"/>
        <w:widowControl w:val="0"/>
        <w:tabs>
          <w:tab w:val="left" w:pos="2070"/>
        </w:tabs>
        <w:autoSpaceDE w:val="0"/>
        <w:autoSpaceDN w:val="0"/>
        <w:adjustRightInd w:val="0"/>
        <w:ind w:left="0"/>
        <w:rPr>
          <w:rFonts w:cstheme="minorHAnsi"/>
          <w:lang w:val="en-IE"/>
        </w:rPr>
      </w:pPr>
    </w:p>
    <w:p w14:paraId="36B1CA3F" w14:textId="56AA1741"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Additionally, it must clearly state the total contract price exclusive of VAT. </w:t>
      </w:r>
    </w:p>
    <w:p w14:paraId="5DA8926D" w14:textId="77777777"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p>
    <w:p w14:paraId="27063AA3"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To enable accurate evaluation of Tenders, please include the following pricing information in your </w:t>
      </w:r>
    </w:p>
    <w:p w14:paraId="35044D4B"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proposal: </w:t>
      </w:r>
    </w:p>
    <w:p w14:paraId="0115F411" w14:textId="77777777"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p>
    <w:p w14:paraId="4240DE08"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 Include all fees, charges, or other costs necessary to deliver the services, including project </w:t>
      </w:r>
    </w:p>
    <w:p w14:paraId="4D92B90A" w14:textId="77777777" w:rsidR="00CE5E72" w:rsidRPr="00202B2B" w:rsidRDefault="00CE5E72" w:rsidP="00CE5E72">
      <w:pPr>
        <w:pStyle w:val="ListParagraph"/>
        <w:widowControl w:val="0"/>
        <w:tabs>
          <w:tab w:val="left" w:pos="2070"/>
        </w:tabs>
        <w:autoSpaceDE w:val="0"/>
        <w:autoSpaceDN w:val="0"/>
        <w:adjustRightInd w:val="0"/>
        <w:ind w:left="0"/>
        <w:rPr>
          <w:rFonts w:cstheme="minorHAnsi"/>
          <w:lang w:val="en-IE"/>
        </w:rPr>
      </w:pPr>
      <w:r w:rsidRPr="00202B2B">
        <w:rPr>
          <w:rFonts w:cstheme="minorHAnsi"/>
          <w:lang w:val="en-IE"/>
        </w:rPr>
        <w:t xml:space="preserve">management costs. </w:t>
      </w:r>
    </w:p>
    <w:p w14:paraId="544D72DE" w14:textId="77777777"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p>
    <w:p w14:paraId="1DF05F6E" w14:textId="77777777"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p>
    <w:p w14:paraId="5FD6C28B" w14:textId="77777777" w:rsidR="00B3288B" w:rsidRPr="00202B2B" w:rsidRDefault="00B3288B" w:rsidP="00CE5E72">
      <w:pPr>
        <w:pStyle w:val="ListParagraph"/>
        <w:widowControl w:val="0"/>
        <w:tabs>
          <w:tab w:val="left" w:pos="2070"/>
        </w:tabs>
        <w:autoSpaceDE w:val="0"/>
        <w:autoSpaceDN w:val="0"/>
        <w:adjustRightInd w:val="0"/>
        <w:ind w:left="0"/>
        <w:rPr>
          <w:rFonts w:cstheme="minorHAnsi"/>
          <w:lang w:val="en-IE"/>
        </w:rPr>
      </w:pPr>
    </w:p>
    <w:p w14:paraId="40FA72F1" w14:textId="55B04F72"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r w:rsidRPr="00CE5E72">
        <w:rPr>
          <w:rFonts w:cstheme="minorHAnsi"/>
          <w:b/>
          <w:bCs/>
          <w:lang w:val="en-IE"/>
        </w:rPr>
        <w:t xml:space="preserve">Please complete the Pricing Schedule provided below. </w:t>
      </w:r>
    </w:p>
    <w:p w14:paraId="6318516E" w14:textId="77777777" w:rsidR="00CE5E72" w:rsidRPr="00CE5E72" w:rsidRDefault="00CE5E72" w:rsidP="00CE5E72">
      <w:pPr>
        <w:pStyle w:val="ListParagraph"/>
        <w:widowControl w:val="0"/>
        <w:tabs>
          <w:tab w:val="left" w:pos="2070"/>
        </w:tabs>
        <w:autoSpaceDE w:val="0"/>
        <w:autoSpaceDN w:val="0"/>
        <w:adjustRightInd w:val="0"/>
        <w:ind w:left="0"/>
        <w:rPr>
          <w:rFonts w:cstheme="minorHAnsi"/>
          <w:b/>
          <w:bCs/>
          <w:lang w:val="en-IE"/>
        </w:rPr>
      </w:pPr>
    </w:p>
    <w:tbl>
      <w:tblPr>
        <w:tblStyle w:val="GridTable4-Accent6"/>
        <w:tblW w:w="9209" w:type="dxa"/>
        <w:tblLook w:val="04A0" w:firstRow="1" w:lastRow="0" w:firstColumn="1" w:lastColumn="0" w:noHBand="0" w:noVBand="1"/>
      </w:tblPr>
      <w:tblGrid>
        <w:gridCol w:w="2177"/>
        <w:gridCol w:w="2466"/>
        <w:gridCol w:w="4566"/>
      </w:tblGrid>
      <w:tr w:rsidR="002D292D" w:rsidRPr="00CE5E72" w14:paraId="35327997" w14:textId="77777777" w:rsidTr="00DC50A1">
        <w:trPr>
          <w:cnfStyle w:val="100000000000" w:firstRow="1" w:lastRow="0" w:firstColumn="0" w:lastColumn="0" w:oddVBand="0" w:evenVBand="0" w:oddHBand="0" w:evenHBand="0" w:firstRowFirstColumn="0" w:firstRowLastColumn="0" w:lastRowFirstColumn="0" w:lastRowLastColumn="0"/>
          <w:trHeight w:val="1229"/>
        </w:trPr>
        <w:tc>
          <w:tcPr>
            <w:cnfStyle w:val="001000000000" w:firstRow="0" w:lastRow="0" w:firstColumn="1" w:lastColumn="0" w:oddVBand="0" w:evenVBand="0" w:oddHBand="0" w:evenHBand="0" w:firstRowFirstColumn="0" w:firstRowLastColumn="0" w:lastRowFirstColumn="0" w:lastRowLastColumn="0"/>
            <w:tcW w:w="2177" w:type="dxa"/>
            <w:tcBorders>
              <w:top w:val="single" w:sz="4" w:space="0" w:color="auto"/>
              <w:left w:val="single" w:sz="4" w:space="0" w:color="auto"/>
              <w:bottom w:val="single" w:sz="4" w:space="0" w:color="auto"/>
              <w:right w:val="single" w:sz="4" w:space="0" w:color="auto"/>
            </w:tcBorders>
          </w:tcPr>
          <w:p w14:paraId="08AA875E" w14:textId="6B6DFC8C" w:rsidR="002D292D" w:rsidRPr="00CE5E72" w:rsidRDefault="002D292D" w:rsidP="00CE5E72">
            <w:pPr>
              <w:pStyle w:val="ListParagraph"/>
              <w:widowControl w:val="0"/>
              <w:tabs>
                <w:tab w:val="left" w:pos="2070"/>
              </w:tabs>
              <w:autoSpaceDE w:val="0"/>
              <w:autoSpaceDN w:val="0"/>
              <w:adjustRightInd w:val="0"/>
              <w:rPr>
                <w:rFonts w:cstheme="minorHAnsi"/>
                <w:color w:val="auto"/>
                <w:lang w:val="en-IE"/>
              </w:rPr>
            </w:pPr>
            <w:r>
              <w:rPr>
                <w:rFonts w:cstheme="minorHAnsi"/>
                <w:color w:val="auto"/>
                <w:lang w:val="en-IE"/>
              </w:rPr>
              <w:t>Equipment</w:t>
            </w:r>
          </w:p>
        </w:tc>
        <w:tc>
          <w:tcPr>
            <w:tcW w:w="2466" w:type="dxa"/>
            <w:tcBorders>
              <w:top w:val="single" w:sz="4" w:space="0" w:color="auto"/>
              <w:left w:val="single" w:sz="4" w:space="0" w:color="auto"/>
              <w:bottom w:val="single" w:sz="4" w:space="0" w:color="auto"/>
              <w:right w:val="single" w:sz="4" w:space="0" w:color="auto"/>
            </w:tcBorders>
          </w:tcPr>
          <w:p w14:paraId="55BD07D5" w14:textId="77777777" w:rsidR="00DC50A1" w:rsidRPr="00CE5E72" w:rsidRDefault="00DC50A1" w:rsidP="00DC50A1">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r w:rsidRPr="00CE5E72">
              <w:rPr>
                <w:rFonts w:cstheme="minorHAnsi"/>
                <w:color w:val="auto"/>
                <w:lang w:val="en-IE"/>
              </w:rPr>
              <w:t xml:space="preserve">Total Overall </w:t>
            </w:r>
          </w:p>
          <w:p w14:paraId="4FE24BA6" w14:textId="77777777" w:rsidR="00DC50A1" w:rsidRPr="00CE5E72" w:rsidRDefault="00DC50A1" w:rsidP="00DC50A1">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r w:rsidRPr="00CE5E72">
              <w:rPr>
                <w:rFonts w:cstheme="minorHAnsi"/>
                <w:color w:val="auto"/>
                <w:lang w:val="en-IE"/>
              </w:rPr>
              <w:t xml:space="preserve">Cost </w:t>
            </w:r>
          </w:p>
          <w:p w14:paraId="377CEDE8" w14:textId="77777777" w:rsidR="00DC50A1" w:rsidRPr="00CE5E72" w:rsidRDefault="00DC50A1" w:rsidP="00DC50A1">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r w:rsidRPr="00CE5E72">
              <w:rPr>
                <w:rFonts w:cstheme="minorHAnsi"/>
                <w:color w:val="auto"/>
                <w:lang w:val="en-IE"/>
              </w:rPr>
              <w:t>(</w:t>
            </w:r>
            <w:proofErr w:type="gramStart"/>
            <w:r w:rsidRPr="00CE5E72">
              <w:rPr>
                <w:rFonts w:cstheme="minorHAnsi"/>
                <w:color w:val="auto"/>
                <w:lang w:val="en-IE"/>
              </w:rPr>
              <w:t>exclusive</w:t>
            </w:r>
            <w:proofErr w:type="gramEnd"/>
            <w:r w:rsidRPr="00CE5E72">
              <w:rPr>
                <w:rFonts w:cstheme="minorHAnsi"/>
                <w:color w:val="auto"/>
                <w:lang w:val="en-IE"/>
              </w:rPr>
              <w:t xml:space="preserve"> of </w:t>
            </w:r>
          </w:p>
          <w:p w14:paraId="4EBFA583" w14:textId="77777777" w:rsidR="00DC50A1" w:rsidRPr="00CE5E72" w:rsidRDefault="00DC50A1" w:rsidP="00DC50A1">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r w:rsidRPr="00CE5E72">
              <w:rPr>
                <w:rFonts w:cstheme="minorHAnsi"/>
                <w:color w:val="auto"/>
                <w:lang w:val="en-IE"/>
              </w:rPr>
              <w:t xml:space="preserve">VAT) </w:t>
            </w:r>
          </w:p>
          <w:p w14:paraId="622BA42A" w14:textId="39ACAB61" w:rsidR="002D292D" w:rsidRPr="00CE5E72" w:rsidRDefault="002D292D" w:rsidP="002D292D">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p>
        </w:tc>
        <w:tc>
          <w:tcPr>
            <w:tcW w:w="4566" w:type="dxa"/>
            <w:tcBorders>
              <w:top w:val="single" w:sz="4" w:space="0" w:color="auto"/>
              <w:left w:val="single" w:sz="4" w:space="0" w:color="auto"/>
              <w:bottom w:val="single" w:sz="4" w:space="0" w:color="auto"/>
              <w:right w:val="single" w:sz="4" w:space="0" w:color="auto"/>
            </w:tcBorders>
          </w:tcPr>
          <w:p w14:paraId="4BEBEEBC" w14:textId="77777777" w:rsidR="002D292D" w:rsidRPr="00CE5E72" w:rsidRDefault="002D292D" w:rsidP="00DC50A1">
            <w:pPr>
              <w:pStyle w:val="ListParagraph"/>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auto"/>
                <w:lang w:val="en-IE"/>
              </w:rPr>
            </w:pPr>
          </w:p>
        </w:tc>
      </w:tr>
      <w:tr w:rsidR="002D292D" w:rsidRPr="00CE5E72" w14:paraId="43BE1C7B" w14:textId="77777777" w:rsidTr="00DC5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7" w:type="dxa"/>
            <w:tcBorders>
              <w:top w:val="single" w:sz="4" w:space="0" w:color="auto"/>
            </w:tcBorders>
          </w:tcPr>
          <w:p w14:paraId="6C6F60C8" w14:textId="50B9F631" w:rsidR="002D292D" w:rsidRPr="00CE5E72" w:rsidRDefault="002D292D" w:rsidP="00CE5E72">
            <w:pPr>
              <w:pStyle w:val="ListParagraph"/>
              <w:widowControl w:val="0"/>
              <w:tabs>
                <w:tab w:val="left" w:pos="2070"/>
              </w:tabs>
              <w:autoSpaceDE w:val="0"/>
              <w:autoSpaceDN w:val="0"/>
              <w:adjustRightInd w:val="0"/>
              <w:rPr>
                <w:rFonts w:cstheme="minorHAnsi"/>
                <w:lang w:val="en-IE"/>
              </w:rPr>
            </w:pPr>
          </w:p>
        </w:tc>
        <w:tc>
          <w:tcPr>
            <w:tcW w:w="2466" w:type="dxa"/>
            <w:tcBorders>
              <w:top w:val="single" w:sz="4" w:space="0" w:color="auto"/>
            </w:tcBorders>
          </w:tcPr>
          <w:p w14:paraId="07E0CB13" w14:textId="293D7054" w:rsidR="002D292D" w:rsidRPr="00202B2B" w:rsidRDefault="002D292D" w:rsidP="00CE5E72">
            <w:pPr>
              <w:pStyle w:val="ListParagraph"/>
              <w:widowControl w:val="0"/>
              <w:tabs>
                <w:tab w:val="left" w:pos="207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b/>
                <w:bCs/>
                <w:highlight w:val="yellow"/>
                <w:lang w:val="en-IE"/>
              </w:rPr>
            </w:pPr>
          </w:p>
        </w:tc>
        <w:tc>
          <w:tcPr>
            <w:tcW w:w="4566" w:type="dxa"/>
            <w:tcBorders>
              <w:top w:val="single" w:sz="4" w:space="0" w:color="auto"/>
            </w:tcBorders>
          </w:tcPr>
          <w:p w14:paraId="5B040198" w14:textId="23C7C9D1" w:rsidR="002D292D" w:rsidRPr="00202B2B" w:rsidRDefault="002D292D" w:rsidP="00CE5E72">
            <w:pPr>
              <w:pStyle w:val="ListParagraph"/>
              <w:widowControl w:val="0"/>
              <w:tabs>
                <w:tab w:val="left" w:pos="207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b/>
                <w:bCs/>
                <w:highlight w:val="yellow"/>
                <w:lang w:val="en-IE"/>
              </w:rPr>
            </w:pPr>
            <w:r>
              <w:rPr>
                <w:rFonts w:cstheme="minorHAnsi"/>
                <w:b/>
                <w:bCs/>
                <w:highlight w:val="yellow"/>
                <w:lang w:val="en-IE"/>
              </w:rPr>
              <w:t>€</w:t>
            </w:r>
          </w:p>
        </w:tc>
      </w:tr>
    </w:tbl>
    <w:p w14:paraId="62082D26" w14:textId="779F6F24" w:rsidR="00BB7348" w:rsidRPr="00CE5E72" w:rsidRDefault="00CE5E72" w:rsidP="00CE5E72">
      <w:pPr>
        <w:widowControl w:val="0"/>
        <w:tabs>
          <w:tab w:val="left" w:pos="2070"/>
        </w:tabs>
        <w:autoSpaceDE w:val="0"/>
        <w:autoSpaceDN w:val="0"/>
        <w:adjustRightInd w:val="0"/>
        <w:rPr>
          <w:rFonts w:cstheme="minorHAnsi"/>
          <w:b/>
          <w:bCs/>
          <w:lang w:val="en-IE"/>
        </w:rPr>
      </w:pPr>
      <w:r w:rsidRPr="00CE5E72">
        <w:rPr>
          <w:rFonts w:cstheme="minorHAnsi"/>
          <w:b/>
          <w:bCs/>
          <w:lang w:val="en-IE"/>
        </w:rPr>
        <w:t xml:space="preserve"> Please note that the totals from the Total cost column will be evaluated in accordance with the provisions of this RF</w:t>
      </w:r>
      <w:r w:rsidR="008048FA">
        <w:rPr>
          <w:rFonts w:cstheme="minorHAnsi"/>
          <w:b/>
          <w:bCs/>
          <w:color w:val="333399"/>
          <w:lang w:val="en-IE"/>
        </w:rPr>
        <w:t xml:space="preserve">T. </w:t>
      </w:r>
    </w:p>
    <w:p w14:paraId="7A7E82EC" w14:textId="77777777" w:rsidR="00BB7348" w:rsidRDefault="00BB7348" w:rsidP="00BB7348">
      <w:pPr>
        <w:pStyle w:val="NoSpacing"/>
        <w:rPr>
          <w:b/>
          <w:bCs/>
        </w:rPr>
      </w:pPr>
    </w:p>
    <w:p w14:paraId="790ADAA4" w14:textId="7C8AA44D" w:rsidR="00FB5507" w:rsidRDefault="00FB5507"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3DEE7B40"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3E2A5718"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5CEB33CA"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0815DA16"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737D7C42"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2EB0A210" w14:textId="77777777" w:rsidR="00853CEB"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1E8CED49" w14:textId="77777777" w:rsidR="00853CEB" w:rsidRPr="00FB5507" w:rsidRDefault="00853CEB" w:rsidP="00FB5507">
      <w:pPr>
        <w:pStyle w:val="ListParagraph"/>
        <w:widowControl w:val="0"/>
        <w:tabs>
          <w:tab w:val="left" w:pos="2070"/>
        </w:tabs>
        <w:autoSpaceDE w:val="0"/>
        <w:autoSpaceDN w:val="0"/>
        <w:adjustRightInd w:val="0"/>
        <w:spacing w:after="0" w:line="240" w:lineRule="auto"/>
        <w:rPr>
          <w:rFonts w:cstheme="minorHAnsi"/>
          <w:b/>
          <w:bCs/>
          <w:color w:val="333399"/>
        </w:rPr>
      </w:pPr>
    </w:p>
    <w:p w14:paraId="2497FF52" w14:textId="77777777" w:rsidR="00F52D13" w:rsidRDefault="00F52D13" w:rsidP="00112C60">
      <w:pPr>
        <w:widowControl w:val="0"/>
        <w:tabs>
          <w:tab w:val="left" w:pos="2070"/>
        </w:tabs>
        <w:autoSpaceDE w:val="0"/>
        <w:autoSpaceDN w:val="0"/>
        <w:adjustRightInd w:val="0"/>
        <w:spacing w:after="0" w:line="240" w:lineRule="auto"/>
        <w:rPr>
          <w:rFonts w:cstheme="minorHAnsi"/>
          <w:b/>
          <w:bCs/>
          <w:color w:val="333399"/>
        </w:rPr>
      </w:pPr>
    </w:p>
    <w:p w14:paraId="76398486" w14:textId="5299D1C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 xml:space="preserve">STEP </w:t>
      </w:r>
      <w:r w:rsidR="00853CEB">
        <w:rPr>
          <w:rFonts w:cstheme="minorHAnsi"/>
          <w:b/>
          <w:bCs/>
          <w:color w:val="333399"/>
        </w:rPr>
        <w:t>5</w:t>
      </w:r>
    </w:p>
    <w:p w14:paraId="179DFBB3"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7F4D03B7"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w:t>
      </w:r>
      <w:r w:rsidR="006C0E1C">
        <w:rPr>
          <w:rFonts w:cstheme="minorHAnsi"/>
          <w:b/>
          <w:bCs/>
          <w:color w:val="000000" w:themeColor="text1"/>
        </w:rPr>
        <w:t>TENDERER’</w:t>
      </w:r>
      <w:r w:rsidRPr="00112C60">
        <w:rPr>
          <w:rFonts w:cstheme="minorHAnsi"/>
          <w:b/>
          <w:bCs/>
          <w:color w:val="000000" w:themeColor="text1"/>
        </w:rPr>
        <w:t>S STATEMENT’ HEREUNDER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1C6A1A1B" w14:textId="2B85C924" w:rsidR="00CE5E72" w:rsidRPr="00CE5E72" w:rsidRDefault="00CE5E72" w:rsidP="00CE5E72">
      <w:pPr>
        <w:widowControl w:val="0"/>
        <w:autoSpaceDE w:val="0"/>
        <w:autoSpaceDN w:val="0"/>
        <w:adjustRightInd w:val="0"/>
        <w:spacing w:after="0" w:line="240" w:lineRule="auto"/>
        <w:rPr>
          <w:rFonts w:cstheme="minorHAnsi"/>
          <w:b/>
          <w:bCs/>
          <w:lang w:val="en-IE"/>
        </w:rPr>
      </w:pPr>
      <w:r>
        <w:rPr>
          <w:rFonts w:cstheme="minorHAnsi"/>
          <w:b/>
          <w:bCs/>
          <w:lang w:val="en-IE"/>
        </w:rPr>
        <w:t>To</w:t>
      </w:r>
      <w:r w:rsidR="00830824">
        <w:rPr>
          <w:rFonts w:cstheme="minorHAnsi"/>
          <w:b/>
          <w:bCs/>
          <w:lang w:val="en-IE"/>
        </w:rPr>
        <w:t xml:space="preserve">: </w:t>
      </w:r>
      <w:r w:rsidR="00C74A28">
        <w:rPr>
          <w:rFonts w:cstheme="minorHAnsi"/>
          <w:b/>
          <w:bCs/>
          <w:lang w:val="en-IE"/>
        </w:rPr>
        <w:t>N &amp; C Enterprises LTD.</w:t>
      </w:r>
    </w:p>
    <w:p w14:paraId="3B34DE9F" w14:textId="77777777" w:rsidR="006A33B9" w:rsidRPr="00112C60" w:rsidRDefault="006A33B9" w:rsidP="00112C60">
      <w:pPr>
        <w:widowControl w:val="0"/>
        <w:autoSpaceDE w:val="0"/>
        <w:autoSpaceDN w:val="0"/>
        <w:adjustRightInd w:val="0"/>
        <w:spacing w:after="0" w:line="240" w:lineRule="auto"/>
        <w:rPr>
          <w:rFonts w:cstheme="minorHAnsi"/>
        </w:rPr>
      </w:pPr>
    </w:p>
    <w:p w14:paraId="5666E105" w14:textId="0CBA7B0B" w:rsidR="002D292D" w:rsidRPr="002D292D" w:rsidRDefault="006A33B9" w:rsidP="002D292D">
      <w:pPr>
        <w:widowControl w:val="0"/>
        <w:autoSpaceDE w:val="0"/>
        <w:autoSpaceDN w:val="0"/>
        <w:adjustRightInd w:val="0"/>
        <w:spacing w:after="0" w:line="240" w:lineRule="auto"/>
        <w:rPr>
          <w:rFonts w:cstheme="minorHAnsi"/>
          <w:b/>
          <w:bCs/>
          <w:lang w:val="en-IE"/>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the </w:t>
      </w:r>
      <w:r w:rsidR="002D1021">
        <w:rPr>
          <w:rFonts w:cstheme="minorHAnsi"/>
        </w:rPr>
        <w:t xml:space="preserve">provision of </w:t>
      </w:r>
      <w:sdt>
        <w:sdtPr>
          <w:rPr>
            <w:rFonts w:cstheme="minorHAnsi"/>
          </w:rPr>
          <w:alias w:val="Type of Goods"/>
          <w:tag w:val="Type of Goods"/>
          <w:id w:val="-2125074916"/>
          <w:placeholder>
            <w:docPart w:val="19F3C32F727D4A84B3AFA5136A44C1A6"/>
          </w:placeholder>
          <w:dataBinding w:prefixMappings="xmlns:ns0='http://schemas.microsoft.com/office/2006/coverPageProps' " w:xpath="/ns0:CoverPageProperties[1]/ns0:CompanyFax[1]" w:storeItemID="{55AF091B-3C7A-41E3-B477-F2FDAA23CFDA}"/>
          <w:text/>
        </w:sdtPr>
        <w:sdtContent>
          <w:r w:rsidR="00DC50A1" w:rsidRPr="00DC50A1">
            <w:rPr>
              <w:rFonts w:cstheme="minorHAnsi"/>
            </w:rPr>
            <w:t>Supply and Deliver a New Dual Power Crusher</w:t>
          </w:r>
        </w:sdtContent>
      </w:sdt>
    </w:p>
    <w:p w14:paraId="764D42F7" w14:textId="43D36B69" w:rsidR="006A33B9" w:rsidRDefault="006A33B9" w:rsidP="00112C60">
      <w:pPr>
        <w:widowControl w:val="0"/>
        <w:autoSpaceDE w:val="0"/>
        <w:autoSpaceDN w:val="0"/>
        <w:adjustRightInd w:val="0"/>
        <w:spacing w:after="0" w:line="240" w:lineRule="auto"/>
      </w:pPr>
    </w:p>
    <w:p w14:paraId="486CD1DB" w14:textId="77777777" w:rsidR="005A3FBA" w:rsidRDefault="005A3FBA" w:rsidP="005A3FBA">
      <w:pPr>
        <w:widowControl w:val="0"/>
        <w:autoSpaceDE w:val="0"/>
        <w:autoSpaceDN w:val="0"/>
        <w:adjustRightInd w:val="0"/>
        <w:spacing w:after="0" w:line="240" w:lineRule="auto"/>
        <w:rPr>
          <w:b/>
          <w:bCs/>
          <w:lang w:val="en-IE"/>
        </w:rPr>
      </w:pPr>
    </w:p>
    <w:p w14:paraId="0D0EE955"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101A0F10" w14:textId="77777777" w:rsidR="006A33B9" w:rsidRPr="00112C60" w:rsidRDefault="006A33B9" w:rsidP="00112C60">
      <w:pPr>
        <w:widowControl w:val="0"/>
        <w:autoSpaceDE w:val="0"/>
        <w:autoSpaceDN w:val="0"/>
        <w:adjustRightInd w:val="0"/>
        <w:spacing w:after="0" w:line="24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52C0A098" w14:textId="77777777" w:rsidR="006A33B9" w:rsidRPr="00112C60" w:rsidRDefault="006A33B9" w:rsidP="00112C60">
      <w:pPr>
        <w:widowControl w:val="0"/>
        <w:autoSpaceDE w:val="0"/>
        <w:autoSpaceDN w:val="0"/>
        <w:adjustRightInd w:val="0"/>
        <w:spacing w:after="0" w:line="24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7850AFFE" w14:textId="77777777" w:rsidTr="008B330D">
        <w:trPr>
          <w:gridAfter w:val="1"/>
          <w:wAfter w:w="265" w:type="dxa"/>
          <w:trHeight w:val="891"/>
        </w:trPr>
        <w:tc>
          <w:tcPr>
            <w:tcW w:w="478" w:type="dxa"/>
            <w:tcBorders>
              <w:top w:val="nil"/>
              <w:left w:val="nil"/>
              <w:bottom w:val="nil"/>
              <w:right w:val="nil"/>
            </w:tcBorders>
            <w:shd w:val="clear" w:color="000000" w:fill="FFFFFF"/>
          </w:tcPr>
          <w:p w14:paraId="42DDC182"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50556D58" w14:textId="1B7F1111"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2D1021">
              <w:rPr>
                <w:rFonts w:eastAsiaTheme="minorHAnsi" w:cstheme="minorHAnsi"/>
                <w:lang w:eastAsia="en-US"/>
              </w:rPr>
              <w:t>services</w:t>
            </w:r>
            <w:r w:rsidR="00902A05" w:rsidRPr="00112C60">
              <w:rPr>
                <w:rFonts w:eastAsiaTheme="minorHAnsi" w:cstheme="minorHAnsi"/>
                <w:lang w:eastAsia="en-US"/>
              </w:rPr>
              <w:t xml:space="preserve">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580C0512" w14:textId="77777777" w:rsidTr="008B330D">
        <w:trPr>
          <w:gridAfter w:val="1"/>
          <w:wAfter w:w="265" w:type="dxa"/>
          <w:trHeight w:val="906"/>
        </w:trPr>
        <w:tc>
          <w:tcPr>
            <w:tcW w:w="478" w:type="dxa"/>
            <w:tcBorders>
              <w:top w:val="nil"/>
              <w:left w:val="nil"/>
              <w:bottom w:val="nil"/>
              <w:right w:val="nil"/>
            </w:tcBorders>
            <w:shd w:val="clear" w:color="000000" w:fill="FFFFFF"/>
          </w:tcPr>
          <w:p w14:paraId="4A7C9A1C"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2931014F"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w:t>
            </w:r>
            <w:proofErr w:type="gramStart"/>
            <w:r w:rsidRPr="00112C60">
              <w:rPr>
                <w:rFonts w:eastAsiaTheme="minorHAnsi" w:cstheme="minorHAnsi"/>
                <w:lang w:eastAsia="en-US"/>
              </w:rPr>
              <w:t>all of</w:t>
            </w:r>
            <w:proofErr w:type="gramEnd"/>
            <w:r w:rsidRPr="00112C60">
              <w:rPr>
                <w:rFonts w:eastAsiaTheme="minorHAnsi" w:cstheme="minorHAnsi"/>
                <w:lang w:eastAsia="en-US"/>
              </w:rPr>
              <w:t xml:space="preserve">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Appendix </w:t>
            </w:r>
            <w:r w:rsidR="00F23606">
              <w:rPr>
                <w:rFonts w:eastAsiaTheme="minorHAnsi" w:cstheme="minorHAnsi"/>
                <w:lang w:eastAsia="en-US"/>
              </w:rPr>
              <w:t>6</w:t>
            </w:r>
            <w:r w:rsidRPr="00112C60">
              <w:rPr>
                <w:rFonts w:eastAsiaTheme="minorHAnsi" w:cstheme="minorHAnsi"/>
                <w:lang w:eastAsia="en-US"/>
              </w:rPr>
              <w:t xml:space="preserve"> 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250BE863" w14:textId="77777777" w:rsidTr="008B330D">
        <w:trPr>
          <w:gridAfter w:val="1"/>
          <w:wAfter w:w="265" w:type="dxa"/>
          <w:trHeight w:val="549"/>
        </w:trPr>
        <w:tc>
          <w:tcPr>
            <w:tcW w:w="478" w:type="dxa"/>
            <w:tcBorders>
              <w:top w:val="nil"/>
              <w:left w:val="nil"/>
              <w:bottom w:val="nil"/>
              <w:right w:val="nil"/>
            </w:tcBorders>
            <w:shd w:val="clear" w:color="000000" w:fill="FFFFFF"/>
          </w:tcPr>
          <w:p w14:paraId="602B676B"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7C2B5294"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w:t>
            </w:r>
            <w:r w:rsidRPr="00107A53">
              <w:rPr>
                <w:rFonts w:eastAsiaTheme="minorHAnsi" w:cstheme="minorHAnsi"/>
                <w:lang w:eastAsia="en-US"/>
              </w:rPr>
              <w:t>Part 2</w:t>
            </w:r>
            <w:r w:rsidRPr="00112C60">
              <w:rPr>
                <w:rFonts w:eastAsiaTheme="minorHAnsi" w:cstheme="minorHAnsi"/>
                <w:lang w:eastAsia="en-US"/>
              </w:rPr>
              <w:t xml:space="preserve">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2AD01329" w14:textId="77777777" w:rsidTr="008B330D">
        <w:trPr>
          <w:gridAfter w:val="1"/>
          <w:wAfter w:w="265" w:type="dxa"/>
          <w:trHeight w:val="549"/>
        </w:trPr>
        <w:tc>
          <w:tcPr>
            <w:tcW w:w="478" w:type="dxa"/>
            <w:tcBorders>
              <w:top w:val="nil"/>
              <w:left w:val="nil"/>
              <w:bottom w:val="nil"/>
              <w:right w:val="nil"/>
            </w:tcBorders>
            <w:shd w:val="clear" w:color="000000" w:fill="FFFFFF"/>
          </w:tcPr>
          <w:p w14:paraId="54DED1BD"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03212D36"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24C5A8A" w14:textId="77777777" w:rsidTr="008B330D">
        <w:trPr>
          <w:gridAfter w:val="1"/>
          <w:wAfter w:w="265" w:type="dxa"/>
          <w:trHeight w:val="549"/>
        </w:trPr>
        <w:tc>
          <w:tcPr>
            <w:tcW w:w="478" w:type="dxa"/>
            <w:tcBorders>
              <w:top w:val="nil"/>
              <w:left w:val="nil"/>
              <w:bottom w:val="nil"/>
              <w:right w:val="nil"/>
            </w:tcBorders>
            <w:shd w:val="clear" w:color="000000" w:fill="FFFFFF"/>
          </w:tcPr>
          <w:p w14:paraId="0B7BDBA0"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5</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29A5376F" w14:textId="31D6AE72"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00191E52">
              <w:rPr>
                <w:rFonts w:eastAsiaTheme="minorHAnsi" w:cstheme="minorHAnsi"/>
                <w:lang w:eastAsia="en-US"/>
              </w:rPr>
              <w:t>services</w:t>
            </w:r>
            <w:r w:rsidR="00902A05" w:rsidRPr="00112C60">
              <w:rPr>
                <w:rFonts w:eastAsiaTheme="minorHAnsi" w:cstheme="minorHAnsi"/>
                <w:lang w:eastAsia="en-US"/>
              </w:rPr>
              <w:t xml:space="preserve"> </w:t>
            </w:r>
            <w:r w:rsidRPr="00112C60">
              <w:rPr>
                <w:rFonts w:eastAsiaTheme="minorHAnsi" w:cstheme="minorHAnsi"/>
                <w:lang w:eastAsia="en-US"/>
              </w:rPr>
              <w:t xml:space="preserve">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2282B1F7" w14:textId="77777777" w:rsidTr="008B330D">
        <w:trPr>
          <w:gridAfter w:val="1"/>
          <w:wAfter w:w="265" w:type="dxa"/>
          <w:trHeight w:val="1248"/>
        </w:trPr>
        <w:tc>
          <w:tcPr>
            <w:tcW w:w="478" w:type="dxa"/>
            <w:tcBorders>
              <w:top w:val="nil"/>
              <w:left w:val="nil"/>
              <w:bottom w:val="nil"/>
              <w:right w:val="nil"/>
            </w:tcBorders>
            <w:shd w:val="clear" w:color="000000" w:fill="FFFFFF"/>
          </w:tcPr>
          <w:p w14:paraId="0351A6BF" w14:textId="77777777" w:rsidR="006A33B9" w:rsidRDefault="00902A05" w:rsidP="00414822">
            <w:pPr>
              <w:spacing w:after="0" w:line="240" w:lineRule="auto"/>
              <w:rPr>
                <w:rFonts w:eastAsiaTheme="minorHAnsi" w:cstheme="minorHAnsi"/>
                <w:lang w:eastAsia="en-US"/>
              </w:rPr>
            </w:pPr>
            <w:r>
              <w:rPr>
                <w:rFonts w:eastAsiaTheme="minorHAnsi" w:cstheme="minorHAnsi"/>
                <w:lang w:eastAsia="en-US"/>
              </w:rPr>
              <w:t>6</w:t>
            </w:r>
            <w:r w:rsidR="006A33B9" w:rsidRPr="00112C60">
              <w:rPr>
                <w:rFonts w:eastAsiaTheme="minorHAnsi" w:cstheme="minorHAnsi"/>
                <w:lang w:eastAsia="en-US"/>
              </w:rPr>
              <w:t>.</w:t>
            </w:r>
          </w:p>
          <w:p w14:paraId="063A4956" w14:textId="77777777" w:rsidR="006E0A87" w:rsidRPr="006E0A87" w:rsidRDefault="006E0A87" w:rsidP="00235907">
            <w:pPr>
              <w:rPr>
                <w:rFonts w:eastAsiaTheme="minorHAnsi" w:cstheme="minorHAnsi"/>
                <w:lang w:eastAsia="en-US"/>
              </w:rPr>
            </w:pPr>
          </w:p>
        </w:tc>
        <w:tc>
          <w:tcPr>
            <w:tcW w:w="9214" w:type="dxa"/>
            <w:tcBorders>
              <w:top w:val="nil"/>
              <w:left w:val="nil"/>
              <w:bottom w:val="nil"/>
              <w:right w:val="nil"/>
            </w:tcBorders>
            <w:shd w:val="clear" w:color="000000" w:fill="FFFFFF"/>
          </w:tcPr>
          <w:p w14:paraId="051C1C9F" w14:textId="0151F3D6"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agree that, if awarded any contract we shall comply with the terms and conditions of the </w:t>
            </w:r>
            <w:r w:rsidR="002D1021">
              <w:rPr>
                <w:rFonts w:eastAsiaTheme="minorHAnsi" w:cstheme="minorHAnsi"/>
                <w:lang w:eastAsia="en-US"/>
              </w:rPr>
              <w:t>Services</w:t>
            </w:r>
            <w:r w:rsidR="00F23606" w:rsidRPr="00112C60">
              <w:rPr>
                <w:rFonts w:eastAsiaTheme="minorHAnsi" w:cstheme="minorHAnsi"/>
                <w:lang w:eastAsia="en-US"/>
              </w:rPr>
              <w:t xml:space="preserve"> </w:t>
            </w:r>
            <w:r w:rsidRPr="00112C60">
              <w:rPr>
                <w:rFonts w:eastAsiaTheme="minorHAnsi" w:cstheme="minorHAnsi"/>
                <w:lang w:eastAsia="en-US"/>
              </w:rPr>
              <w:t>Contract at Appendi</w:t>
            </w:r>
            <w:r w:rsidR="006F2250">
              <w:rPr>
                <w:rFonts w:eastAsiaTheme="minorHAnsi" w:cstheme="minorHAnsi"/>
                <w:lang w:eastAsia="en-US"/>
              </w:rPr>
              <w:t xml:space="preserve">x </w:t>
            </w:r>
            <w:r w:rsidR="00F23606">
              <w:rPr>
                <w:rFonts w:eastAsiaTheme="minorHAnsi" w:cstheme="minorHAnsi"/>
                <w:lang w:eastAsia="en-US"/>
              </w:rPr>
              <w:t>5</w:t>
            </w:r>
            <w:r w:rsidRPr="00112C60">
              <w:rPr>
                <w:rFonts w:eastAsiaTheme="minorHAnsi" w:cstheme="minorHAnsi"/>
                <w:lang w:eastAsia="en-US"/>
              </w:rPr>
              <w:t>.</w:t>
            </w:r>
          </w:p>
        </w:tc>
      </w:tr>
      <w:tr w:rsidR="006A33B9" w:rsidRPr="00112C60" w14:paraId="7DF81057" w14:textId="77777777" w:rsidTr="008B330D">
        <w:trPr>
          <w:gridAfter w:val="1"/>
          <w:wAfter w:w="265" w:type="dxa"/>
          <w:trHeight w:val="990"/>
        </w:trPr>
        <w:tc>
          <w:tcPr>
            <w:tcW w:w="478" w:type="dxa"/>
            <w:tcBorders>
              <w:top w:val="nil"/>
              <w:left w:val="nil"/>
              <w:bottom w:val="nil"/>
              <w:right w:val="nil"/>
            </w:tcBorders>
            <w:shd w:val="clear" w:color="000000" w:fill="FFFFFF"/>
          </w:tcPr>
          <w:p w14:paraId="0AF21F09"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7</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9D48A2" w14:textId="3F784B4F" w:rsidR="006A33B9" w:rsidRPr="00112C60" w:rsidRDefault="006A33B9" w:rsidP="00414822">
            <w:pPr>
              <w:spacing w:after="0" w:line="240" w:lineRule="auto"/>
              <w:rPr>
                <w:rFonts w:eastAsiaTheme="minorHAnsi" w:cstheme="minorHAnsi"/>
                <w:lang w:eastAsia="en-US"/>
              </w:rPr>
            </w:pPr>
            <w:r w:rsidRPr="00CE5E72">
              <w:rPr>
                <w:rFonts w:eastAsiaTheme="minorHAnsi" w:cstheme="minorHAnsi"/>
                <w:lang w:eastAsia="en-US"/>
              </w:rPr>
              <w:t xml:space="preserve">We shall if awarded any Contract have in place on the effective date of the Contract all insurances as required by paragraph 2.21.1 of the </w:t>
            </w:r>
            <w:r w:rsidR="006F2250" w:rsidRPr="00CE5E72">
              <w:rPr>
                <w:rFonts w:eastAsiaTheme="minorHAnsi" w:cstheme="minorHAnsi"/>
                <w:lang w:eastAsia="en-US"/>
              </w:rPr>
              <w:t>RFT</w:t>
            </w:r>
            <w:r w:rsidR="00F23606" w:rsidRPr="00CE5E72">
              <w:rPr>
                <w:rFonts w:eastAsiaTheme="minorHAnsi" w:cstheme="minorHAnsi"/>
                <w:lang w:eastAsia="en-US"/>
              </w:rPr>
              <w:t>.</w:t>
            </w:r>
            <w:r w:rsidRPr="00112C60">
              <w:rPr>
                <w:rFonts w:eastAsiaTheme="minorHAnsi" w:cstheme="minorHAnsi"/>
                <w:lang w:eastAsia="en-US"/>
              </w:rPr>
              <w:t xml:space="preserve"> </w:t>
            </w:r>
          </w:p>
        </w:tc>
      </w:tr>
      <w:tr w:rsidR="006A33B9" w:rsidRPr="00112C60" w14:paraId="4A8E1651" w14:textId="77777777" w:rsidTr="008B330D">
        <w:trPr>
          <w:gridAfter w:val="1"/>
          <w:wAfter w:w="265" w:type="dxa"/>
          <w:trHeight w:val="990"/>
        </w:trPr>
        <w:tc>
          <w:tcPr>
            <w:tcW w:w="478" w:type="dxa"/>
            <w:tcBorders>
              <w:top w:val="nil"/>
              <w:left w:val="nil"/>
              <w:bottom w:val="nil"/>
              <w:right w:val="nil"/>
            </w:tcBorders>
            <w:shd w:val="clear" w:color="000000" w:fill="FFFFFF"/>
          </w:tcPr>
          <w:p w14:paraId="3097E13A"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8</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4DA83F38" w14:textId="555D045B"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agree that if awarded any Contract we shall, in the performance of such contract, comply with all applicable obligations in the field of environmental, </w:t>
            </w:r>
            <w:r w:rsidR="002D1021">
              <w:rPr>
                <w:rFonts w:eastAsiaTheme="minorHAnsi" w:cstheme="minorHAnsi"/>
                <w:lang w:eastAsia="en-US"/>
              </w:rPr>
              <w:t xml:space="preserve">climate, </w:t>
            </w:r>
            <w:r w:rsidRPr="00112C60">
              <w:rPr>
                <w:rFonts w:eastAsiaTheme="minorHAnsi" w:cstheme="minorHAnsi"/>
                <w:lang w:eastAsia="en-US"/>
              </w:rPr>
              <w:t>social and labour law.</w:t>
            </w:r>
          </w:p>
        </w:tc>
      </w:tr>
      <w:tr w:rsidR="006A33B9" w:rsidRPr="00112C60" w14:paraId="3E554C15" w14:textId="77777777" w:rsidTr="008B330D">
        <w:trPr>
          <w:gridAfter w:val="1"/>
          <w:wAfter w:w="265" w:type="dxa"/>
          <w:trHeight w:val="990"/>
        </w:trPr>
        <w:tc>
          <w:tcPr>
            <w:tcW w:w="478" w:type="dxa"/>
            <w:tcBorders>
              <w:top w:val="nil"/>
              <w:left w:val="nil"/>
              <w:bottom w:val="nil"/>
              <w:right w:val="nil"/>
            </w:tcBorders>
            <w:shd w:val="clear" w:color="000000" w:fill="FFFFFF"/>
          </w:tcPr>
          <w:p w14:paraId="47FB0C80"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9.</w:t>
            </w:r>
          </w:p>
        </w:tc>
        <w:tc>
          <w:tcPr>
            <w:tcW w:w="9214" w:type="dxa"/>
            <w:tcBorders>
              <w:top w:val="nil"/>
              <w:left w:val="nil"/>
              <w:bottom w:val="nil"/>
              <w:right w:val="nil"/>
            </w:tcBorders>
            <w:shd w:val="clear" w:color="000000" w:fill="FFFFFF"/>
          </w:tcPr>
          <w:p w14:paraId="051B53A2" w14:textId="77777777" w:rsidR="006A33B9" w:rsidRDefault="006A33B9" w:rsidP="00414822">
            <w:pPr>
              <w:spacing w:after="0" w:line="24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531D3DE" w14:textId="77777777" w:rsidR="00265BD0" w:rsidRDefault="00265BD0" w:rsidP="00414822">
            <w:pPr>
              <w:spacing w:after="0" w:line="240" w:lineRule="auto"/>
              <w:rPr>
                <w:rFonts w:eastAsiaTheme="minorHAnsi" w:cstheme="minorHAnsi"/>
                <w:lang w:eastAsia="en-US"/>
              </w:rPr>
            </w:pPr>
          </w:p>
          <w:p w14:paraId="11FD5291" w14:textId="77777777" w:rsidR="00E85549" w:rsidRDefault="00F23606">
            <w:pPr>
              <w:spacing w:after="0" w:line="240" w:lineRule="auto"/>
              <w:ind w:left="-439"/>
              <w:rPr>
                <w:rFonts w:eastAsiaTheme="minorHAnsi" w:cstheme="minorHAnsi"/>
                <w:lang w:eastAsia="en-US"/>
              </w:rPr>
            </w:pPr>
            <w:r>
              <w:rPr>
                <w:rFonts w:eastAsiaTheme="minorHAnsi" w:cstheme="minorHAnsi"/>
                <w:lang w:eastAsia="en-US"/>
              </w:rPr>
              <w:t>11</w:t>
            </w:r>
          </w:p>
        </w:tc>
      </w:tr>
      <w:tr w:rsidR="006A33B9" w:rsidRPr="00112C60" w14:paraId="6CBB4A51"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69549F70"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7346D9F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E757569"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 </w:t>
                  </w:r>
                </w:p>
                <w:p w14:paraId="2B26224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0FE9FD6" w14:textId="77777777" w:rsidR="006A33B9" w:rsidRPr="00112C60" w:rsidRDefault="006A33B9" w:rsidP="00112C60">
                  <w:pPr>
                    <w:spacing w:line="240" w:lineRule="auto"/>
                    <w:rPr>
                      <w:rFonts w:eastAsiaTheme="minorHAnsi" w:cstheme="minorHAnsi"/>
                      <w:lang w:eastAsia="en-US"/>
                    </w:rPr>
                  </w:pPr>
                </w:p>
              </w:tc>
            </w:tr>
            <w:tr w:rsidR="006A33B9" w:rsidRPr="00112C60" w14:paraId="01EB259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024B11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1AA9DF6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5B9602ED"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50CFCA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lastRenderedPageBreak/>
                    <w:t>Position:</w:t>
                  </w:r>
                </w:p>
              </w:tc>
              <w:tc>
                <w:tcPr>
                  <w:tcW w:w="5961" w:type="dxa"/>
                  <w:tcBorders>
                    <w:top w:val="single" w:sz="2" w:space="0" w:color="8EAADB"/>
                    <w:left w:val="single" w:sz="2" w:space="0" w:color="8EAADB"/>
                    <w:bottom w:val="single" w:sz="2" w:space="0" w:color="8EAADB"/>
                    <w:right w:val="single" w:sz="2" w:space="0" w:color="8EAADB"/>
                  </w:tcBorders>
                </w:tcPr>
                <w:p w14:paraId="4E4581E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39807DC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FB2B7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52C0621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04C794C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165F83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0FEFFCF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454D9BA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7A346FE"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4DE7810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3F1E910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D59DCD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B7914C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12AF5E24" w14:textId="77777777" w:rsidR="006A33B9" w:rsidRPr="00112C60" w:rsidRDefault="006A33B9" w:rsidP="00112C60">
            <w:pPr>
              <w:spacing w:line="240" w:lineRule="auto"/>
              <w:rPr>
                <w:rFonts w:eastAsiaTheme="minorHAnsi" w:cstheme="minorHAnsi"/>
                <w:lang w:eastAsia="en-US"/>
              </w:rPr>
            </w:pPr>
          </w:p>
        </w:tc>
      </w:tr>
    </w:tbl>
    <w:p w14:paraId="681EEAF4"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05287147"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64954377" w14:textId="29EFCAB9" w:rsidR="00C74A28" w:rsidRDefault="002470C4" w:rsidP="007F5882">
      <w:pPr>
        <w:widowControl w:val="0"/>
        <w:tabs>
          <w:tab w:val="left" w:pos="343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853CEB">
        <w:rPr>
          <w:rFonts w:cstheme="minorHAnsi"/>
          <w:b/>
          <w:bCs/>
          <w:color w:val="333399"/>
        </w:rPr>
        <w:t>6</w:t>
      </w:r>
    </w:p>
    <w:p w14:paraId="2C5BEC43" w14:textId="77777777" w:rsidR="00C74A28" w:rsidRDefault="00C74A28" w:rsidP="007F5882">
      <w:pPr>
        <w:widowControl w:val="0"/>
        <w:tabs>
          <w:tab w:val="left" w:pos="3430"/>
        </w:tabs>
        <w:autoSpaceDE w:val="0"/>
        <w:autoSpaceDN w:val="0"/>
        <w:adjustRightInd w:val="0"/>
        <w:spacing w:after="0" w:line="240" w:lineRule="auto"/>
        <w:rPr>
          <w:rFonts w:cstheme="minorHAnsi"/>
          <w:b/>
          <w:bCs/>
          <w:color w:val="333399"/>
        </w:rPr>
      </w:pPr>
    </w:p>
    <w:p w14:paraId="0D1E99BC"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Please note that Tenders are not required to complete the following declarations set out in the Request for Tender. The above declaration will suffice.</w:t>
      </w:r>
    </w:p>
    <w:p w14:paraId="69FC676F"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w:t>
      </w:r>
    </w:p>
    <w:p w14:paraId="1318F8A0"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3A</w:t>
      </w:r>
    </w:p>
    <w:p w14:paraId="4006C9CC"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3B</w:t>
      </w:r>
    </w:p>
    <w:p w14:paraId="5F786F60"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3C</w:t>
      </w:r>
    </w:p>
    <w:p w14:paraId="2A558EAB"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3D</w:t>
      </w:r>
    </w:p>
    <w:p w14:paraId="2F4EF2F7"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r w:rsidRPr="00C74A28">
        <w:rPr>
          <w:rFonts w:cstheme="minorHAnsi"/>
          <w:b/>
          <w:bCs/>
          <w:color w:val="333399"/>
        </w:rPr>
        <w:t>Appendix 3E</w:t>
      </w:r>
    </w:p>
    <w:p w14:paraId="02CBB418" w14:textId="77777777" w:rsidR="00C74A28" w:rsidRPr="00C74A28" w:rsidRDefault="00C74A28" w:rsidP="00C74A28">
      <w:pPr>
        <w:widowControl w:val="0"/>
        <w:tabs>
          <w:tab w:val="left" w:pos="3430"/>
        </w:tabs>
        <w:autoSpaceDE w:val="0"/>
        <w:autoSpaceDN w:val="0"/>
        <w:adjustRightInd w:val="0"/>
        <w:spacing w:after="0" w:line="240" w:lineRule="auto"/>
        <w:rPr>
          <w:rFonts w:cstheme="minorHAnsi"/>
          <w:b/>
          <w:bCs/>
          <w:color w:val="333399"/>
        </w:rPr>
      </w:pPr>
    </w:p>
    <w:p w14:paraId="7B8E7413" w14:textId="4D4A0984" w:rsidR="007218EE" w:rsidRPr="002300C4" w:rsidRDefault="007F5882" w:rsidP="007F5882">
      <w:pPr>
        <w:widowControl w:val="0"/>
        <w:tabs>
          <w:tab w:val="left" w:pos="3430"/>
        </w:tabs>
        <w:autoSpaceDE w:val="0"/>
        <w:autoSpaceDN w:val="0"/>
        <w:adjustRightInd w:val="0"/>
        <w:spacing w:after="0" w:line="240" w:lineRule="auto"/>
        <w:rPr>
          <w:rStyle w:val="Hyperlink"/>
          <w:rFonts w:cstheme="minorHAnsi"/>
          <w:b/>
          <w:bCs/>
          <w:color w:val="333399"/>
          <w:u w:val="none"/>
        </w:rPr>
      </w:pPr>
      <w:r>
        <w:rPr>
          <w:rFonts w:cstheme="minorHAnsi"/>
          <w:b/>
          <w:bCs/>
          <w:color w:val="333399"/>
        </w:rPr>
        <w:tab/>
      </w:r>
    </w:p>
    <w:p w14:paraId="23080174" w14:textId="3EDF2AD7"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TR</w:t>
      </w:r>
      <w:r w:rsidR="007F5882">
        <w:rPr>
          <w:rStyle w:val="Hyperlink"/>
          <w:rFonts w:asciiTheme="minorHAnsi" w:hAnsiTheme="minorHAnsi" w:cstheme="minorHAnsi"/>
          <w:b/>
          <w:bCs/>
          <w:color w:val="000000" w:themeColor="text1"/>
          <w:sz w:val="22"/>
          <w:szCs w:val="22"/>
          <w:u w:val="none"/>
          <w:lang w:val="en-US"/>
        </w:rPr>
        <w:t>D via</w:t>
      </w:r>
      <w:r w:rsidRPr="00112C60">
        <w:rPr>
          <w:rStyle w:val="Hyperlink"/>
          <w:rFonts w:asciiTheme="minorHAnsi" w:hAnsiTheme="minorHAnsi" w:cstheme="minorHAnsi"/>
          <w:b/>
          <w:bCs/>
          <w:color w:val="000000" w:themeColor="text1"/>
          <w:sz w:val="22"/>
          <w:szCs w:val="22"/>
          <w:u w:val="none"/>
          <w:lang w:val="en-US"/>
        </w:rPr>
        <w:t xml:space="preserve"> ETENDERS</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5268E6">
      <w:footerReference w:type="even"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760C" w14:textId="77777777" w:rsidR="004749A1" w:rsidRDefault="004749A1" w:rsidP="008B330D">
      <w:pPr>
        <w:spacing w:after="0" w:line="240" w:lineRule="auto"/>
      </w:pPr>
      <w:r>
        <w:separator/>
      </w:r>
    </w:p>
  </w:endnote>
  <w:endnote w:type="continuationSeparator" w:id="0">
    <w:p w14:paraId="4A98A134" w14:textId="77777777" w:rsidR="004749A1" w:rsidRDefault="004749A1" w:rsidP="008B330D">
      <w:pPr>
        <w:spacing w:after="0" w:line="240" w:lineRule="auto"/>
      </w:pPr>
      <w:r>
        <w:continuationSeparator/>
      </w:r>
    </w:p>
  </w:endnote>
  <w:endnote w:type="continuationNotice" w:id="1">
    <w:p w14:paraId="6157D8BE" w14:textId="77777777" w:rsidR="004749A1" w:rsidRDefault="00474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Content>
      <w:p w14:paraId="605F4D88" w14:textId="77777777" w:rsidR="007C28CD" w:rsidRDefault="004C374C" w:rsidP="00DA7D9B">
        <w:pPr>
          <w:pStyle w:val="Footer"/>
          <w:framePr w:wrap="none" w:vAnchor="text" w:hAnchor="margin" w:xAlign="right" w:y="1"/>
          <w:rPr>
            <w:rStyle w:val="PageNumber"/>
          </w:rPr>
        </w:pPr>
        <w:r>
          <w:rPr>
            <w:rStyle w:val="PageNumber"/>
          </w:rPr>
          <w:fldChar w:fldCharType="begin"/>
        </w:r>
        <w:r w:rsidR="007C28CD">
          <w:rPr>
            <w:rStyle w:val="PageNumber"/>
          </w:rPr>
          <w:instrText xml:space="preserve"> PAGE </w:instrText>
        </w:r>
        <w:r>
          <w:rPr>
            <w:rStyle w:val="PageNumber"/>
          </w:rPr>
          <w:fldChar w:fldCharType="end"/>
        </w:r>
      </w:p>
    </w:sdtContent>
  </w:sdt>
  <w:p w14:paraId="432E54B0" w14:textId="77777777" w:rsidR="007C28CD" w:rsidRDefault="007C28CD"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Content>
      <w:p w14:paraId="486D9D10" w14:textId="4090F88F" w:rsidR="00DA7D9B" w:rsidRDefault="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37E2" w14:textId="77777777" w:rsidR="004749A1" w:rsidRDefault="004749A1" w:rsidP="008B330D">
      <w:pPr>
        <w:spacing w:after="0" w:line="240" w:lineRule="auto"/>
      </w:pPr>
      <w:r>
        <w:separator/>
      </w:r>
    </w:p>
  </w:footnote>
  <w:footnote w:type="continuationSeparator" w:id="0">
    <w:p w14:paraId="3B42434B" w14:textId="77777777" w:rsidR="004749A1" w:rsidRDefault="004749A1" w:rsidP="008B330D">
      <w:pPr>
        <w:spacing w:after="0" w:line="240" w:lineRule="auto"/>
      </w:pPr>
      <w:r>
        <w:continuationSeparator/>
      </w:r>
    </w:p>
  </w:footnote>
  <w:footnote w:type="continuationNotice" w:id="1">
    <w:p w14:paraId="76D4A6DC" w14:textId="77777777" w:rsidR="004749A1" w:rsidRDefault="004749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09C7C6E"/>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A3258B"/>
    <w:multiLevelType w:val="hybridMultilevel"/>
    <w:tmpl w:val="F1B40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02D3FE8"/>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A4851"/>
    <w:multiLevelType w:val="multilevel"/>
    <w:tmpl w:val="134830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A62445"/>
    <w:multiLevelType w:val="multilevel"/>
    <w:tmpl w:val="567079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7EB3849"/>
    <w:multiLevelType w:val="hybridMultilevel"/>
    <w:tmpl w:val="0A2C9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2D67B4"/>
    <w:multiLevelType w:val="hybridMultilevel"/>
    <w:tmpl w:val="6B8E80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064EB"/>
    <w:multiLevelType w:val="multilevel"/>
    <w:tmpl w:val="93B61D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5"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480782"/>
    <w:multiLevelType w:val="multilevel"/>
    <w:tmpl w:val="7370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D782B25"/>
    <w:multiLevelType w:val="hybridMultilevel"/>
    <w:tmpl w:val="7FE297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7133304"/>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B5277B"/>
    <w:multiLevelType w:val="hybridMultilevel"/>
    <w:tmpl w:val="C940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BD159E4"/>
    <w:multiLevelType w:val="hybridMultilevel"/>
    <w:tmpl w:val="9468F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521E3F"/>
    <w:multiLevelType w:val="hybridMultilevel"/>
    <w:tmpl w:val="3EF6C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82198780">
    <w:abstractNumId w:val="3"/>
  </w:num>
  <w:num w:numId="2" w16cid:durableId="2099784196">
    <w:abstractNumId w:val="0"/>
  </w:num>
  <w:num w:numId="3" w16cid:durableId="1658999643">
    <w:abstractNumId w:val="7"/>
  </w:num>
  <w:num w:numId="4" w16cid:durableId="1810702099">
    <w:abstractNumId w:val="17"/>
  </w:num>
  <w:num w:numId="5" w16cid:durableId="339046273">
    <w:abstractNumId w:val="18"/>
  </w:num>
  <w:num w:numId="6" w16cid:durableId="1279290889">
    <w:abstractNumId w:val="14"/>
  </w:num>
  <w:num w:numId="7" w16cid:durableId="1183856649">
    <w:abstractNumId w:val="20"/>
  </w:num>
  <w:num w:numId="8" w16cid:durableId="1956789699">
    <w:abstractNumId w:val="26"/>
  </w:num>
  <w:num w:numId="9" w16cid:durableId="227617702">
    <w:abstractNumId w:val="24"/>
  </w:num>
  <w:num w:numId="10" w16cid:durableId="2018575578">
    <w:abstractNumId w:val="8"/>
  </w:num>
  <w:num w:numId="11" w16cid:durableId="163907296">
    <w:abstractNumId w:val="25"/>
  </w:num>
  <w:num w:numId="12" w16cid:durableId="580138623">
    <w:abstractNumId w:val="12"/>
  </w:num>
  <w:num w:numId="13" w16cid:durableId="1872913003">
    <w:abstractNumId w:val="11"/>
  </w:num>
  <w:num w:numId="14" w16cid:durableId="131139507">
    <w:abstractNumId w:val="23"/>
  </w:num>
  <w:num w:numId="15" w16cid:durableId="1961375773">
    <w:abstractNumId w:val="15"/>
  </w:num>
  <w:num w:numId="16" w16cid:durableId="1028527041">
    <w:abstractNumId w:val="16"/>
  </w:num>
  <w:num w:numId="17" w16cid:durableId="785395806">
    <w:abstractNumId w:val="5"/>
  </w:num>
  <w:num w:numId="18" w16cid:durableId="290985257">
    <w:abstractNumId w:val="13"/>
  </w:num>
  <w:num w:numId="19" w16cid:durableId="691490445">
    <w:abstractNumId w:val="6"/>
  </w:num>
  <w:num w:numId="20" w16cid:durableId="1377123793">
    <w:abstractNumId w:val="21"/>
  </w:num>
  <w:num w:numId="21" w16cid:durableId="1241791245">
    <w:abstractNumId w:val="1"/>
  </w:num>
  <w:num w:numId="22" w16cid:durableId="1581788802">
    <w:abstractNumId w:val="4"/>
  </w:num>
  <w:num w:numId="23" w16cid:durableId="1396010049">
    <w:abstractNumId w:val="10"/>
  </w:num>
  <w:num w:numId="24" w16cid:durableId="1379235881">
    <w:abstractNumId w:val="9"/>
  </w:num>
  <w:num w:numId="25" w16cid:durableId="1593587624">
    <w:abstractNumId w:val="22"/>
  </w:num>
  <w:num w:numId="26" w16cid:durableId="366568060">
    <w:abstractNumId w:val="27"/>
  </w:num>
  <w:num w:numId="27" w16cid:durableId="400832195">
    <w:abstractNumId w:val="2"/>
  </w:num>
  <w:num w:numId="28" w16cid:durableId="652636373">
    <w:abstractNumId w:val="28"/>
  </w:num>
  <w:num w:numId="29" w16cid:durableId="5650739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26"/>
    <w:rsid w:val="00000B7E"/>
    <w:rsid w:val="000131FE"/>
    <w:rsid w:val="000173C2"/>
    <w:rsid w:val="00024DB9"/>
    <w:rsid w:val="00025608"/>
    <w:rsid w:val="00027FDB"/>
    <w:rsid w:val="0004344D"/>
    <w:rsid w:val="00045F75"/>
    <w:rsid w:val="000527FF"/>
    <w:rsid w:val="00057CE4"/>
    <w:rsid w:val="0006571D"/>
    <w:rsid w:val="000671CD"/>
    <w:rsid w:val="00075A17"/>
    <w:rsid w:val="000A0878"/>
    <w:rsid w:val="000A43B7"/>
    <w:rsid w:val="000A7951"/>
    <w:rsid w:val="000C28BC"/>
    <w:rsid w:val="000C2EF6"/>
    <w:rsid w:val="000D0450"/>
    <w:rsid w:val="000D1453"/>
    <w:rsid w:val="000E266F"/>
    <w:rsid w:val="000E65EF"/>
    <w:rsid w:val="000F6E44"/>
    <w:rsid w:val="000F7B2D"/>
    <w:rsid w:val="001003A8"/>
    <w:rsid w:val="00107A53"/>
    <w:rsid w:val="00112C60"/>
    <w:rsid w:val="00116023"/>
    <w:rsid w:val="00116677"/>
    <w:rsid w:val="0011798F"/>
    <w:rsid w:val="001276A2"/>
    <w:rsid w:val="001403E2"/>
    <w:rsid w:val="00143737"/>
    <w:rsid w:val="00147B54"/>
    <w:rsid w:val="00154202"/>
    <w:rsid w:val="00161553"/>
    <w:rsid w:val="00171FB7"/>
    <w:rsid w:val="001766F6"/>
    <w:rsid w:val="00190681"/>
    <w:rsid w:val="00191E52"/>
    <w:rsid w:val="001A25C8"/>
    <w:rsid w:val="001A7AE5"/>
    <w:rsid w:val="001B745B"/>
    <w:rsid w:val="001C49AA"/>
    <w:rsid w:val="001C5BC2"/>
    <w:rsid w:val="001C7FB5"/>
    <w:rsid w:val="001D44A4"/>
    <w:rsid w:val="001F4425"/>
    <w:rsid w:val="001F709C"/>
    <w:rsid w:val="002019E2"/>
    <w:rsid w:val="00202B2B"/>
    <w:rsid w:val="00205767"/>
    <w:rsid w:val="00224C43"/>
    <w:rsid w:val="00226739"/>
    <w:rsid w:val="002300C4"/>
    <w:rsid w:val="00235907"/>
    <w:rsid w:val="00241DE8"/>
    <w:rsid w:val="002470C4"/>
    <w:rsid w:val="002559BA"/>
    <w:rsid w:val="00265BD0"/>
    <w:rsid w:val="00274D15"/>
    <w:rsid w:val="00276C75"/>
    <w:rsid w:val="00286728"/>
    <w:rsid w:val="002A0203"/>
    <w:rsid w:val="002A0DFB"/>
    <w:rsid w:val="002A5C83"/>
    <w:rsid w:val="002B098D"/>
    <w:rsid w:val="002D1021"/>
    <w:rsid w:val="002D2714"/>
    <w:rsid w:val="002D275A"/>
    <w:rsid w:val="002D292D"/>
    <w:rsid w:val="002E06B1"/>
    <w:rsid w:val="002E7E99"/>
    <w:rsid w:val="002F4904"/>
    <w:rsid w:val="002F7966"/>
    <w:rsid w:val="00302266"/>
    <w:rsid w:val="00311785"/>
    <w:rsid w:val="00323091"/>
    <w:rsid w:val="0032555F"/>
    <w:rsid w:val="00337B8C"/>
    <w:rsid w:val="00344ACF"/>
    <w:rsid w:val="00350899"/>
    <w:rsid w:val="00354BD8"/>
    <w:rsid w:val="00372368"/>
    <w:rsid w:val="00374C94"/>
    <w:rsid w:val="00376E02"/>
    <w:rsid w:val="0038467B"/>
    <w:rsid w:val="00394BCE"/>
    <w:rsid w:val="003B7AFA"/>
    <w:rsid w:val="003C3F9A"/>
    <w:rsid w:val="003D23D3"/>
    <w:rsid w:val="003D4A95"/>
    <w:rsid w:val="003D7E4A"/>
    <w:rsid w:val="003E7989"/>
    <w:rsid w:val="003F0D14"/>
    <w:rsid w:val="00401BF0"/>
    <w:rsid w:val="00404984"/>
    <w:rsid w:val="00412E9B"/>
    <w:rsid w:val="00414822"/>
    <w:rsid w:val="004163BD"/>
    <w:rsid w:val="00420BE0"/>
    <w:rsid w:val="00423568"/>
    <w:rsid w:val="00434CC8"/>
    <w:rsid w:val="00440555"/>
    <w:rsid w:val="004408D8"/>
    <w:rsid w:val="0044692E"/>
    <w:rsid w:val="00452A7E"/>
    <w:rsid w:val="00452C21"/>
    <w:rsid w:val="004674CD"/>
    <w:rsid w:val="004749A1"/>
    <w:rsid w:val="00482A02"/>
    <w:rsid w:val="0048723A"/>
    <w:rsid w:val="00487E56"/>
    <w:rsid w:val="00490AFF"/>
    <w:rsid w:val="00497077"/>
    <w:rsid w:val="004A1516"/>
    <w:rsid w:val="004B1632"/>
    <w:rsid w:val="004B5E35"/>
    <w:rsid w:val="004C0911"/>
    <w:rsid w:val="004C24A5"/>
    <w:rsid w:val="004C24B4"/>
    <w:rsid w:val="004C374C"/>
    <w:rsid w:val="004C3FB6"/>
    <w:rsid w:val="004E322F"/>
    <w:rsid w:val="004E4DCC"/>
    <w:rsid w:val="004F024B"/>
    <w:rsid w:val="00507250"/>
    <w:rsid w:val="00516921"/>
    <w:rsid w:val="005206C4"/>
    <w:rsid w:val="00524F90"/>
    <w:rsid w:val="005268E6"/>
    <w:rsid w:val="00526AFE"/>
    <w:rsid w:val="00543EF8"/>
    <w:rsid w:val="0054467D"/>
    <w:rsid w:val="00545AA6"/>
    <w:rsid w:val="00561741"/>
    <w:rsid w:val="005A3FBA"/>
    <w:rsid w:val="005B13FB"/>
    <w:rsid w:val="005C3B57"/>
    <w:rsid w:val="005E262D"/>
    <w:rsid w:val="005E5660"/>
    <w:rsid w:val="005F1CD8"/>
    <w:rsid w:val="005F20C5"/>
    <w:rsid w:val="005F599A"/>
    <w:rsid w:val="005F5FD8"/>
    <w:rsid w:val="00611451"/>
    <w:rsid w:val="00615E8E"/>
    <w:rsid w:val="0061732A"/>
    <w:rsid w:val="00621C47"/>
    <w:rsid w:val="00624047"/>
    <w:rsid w:val="00625623"/>
    <w:rsid w:val="00627E01"/>
    <w:rsid w:val="00632CF1"/>
    <w:rsid w:val="00634FB5"/>
    <w:rsid w:val="0065179F"/>
    <w:rsid w:val="00661A1F"/>
    <w:rsid w:val="00662C29"/>
    <w:rsid w:val="00665C8C"/>
    <w:rsid w:val="00670BFD"/>
    <w:rsid w:val="006814AD"/>
    <w:rsid w:val="006A0493"/>
    <w:rsid w:val="006A2F85"/>
    <w:rsid w:val="006A33B9"/>
    <w:rsid w:val="006B447A"/>
    <w:rsid w:val="006C0E1C"/>
    <w:rsid w:val="006C2D44"/>
    <w:rsid w:val="006C5140"/>
    <w:rsid w:val="006C7230"/>
    <w:rsid w:val="006E0A87"/>
    <w:rsid w:val="006F002B"/>
    <w:rsid w:val="006F0D5B"/>
    <w:rsid w:val="006F2250"/>
    <w:rsid w:val="00706773"/>
    <w:rsid w:val="00711F6E"/>
    <w:rsid w:val="0071258F"/>
    <w:rsid w:val="00721718"/>
    <w:rsid w:val="007218EE"/>
    <w:rsid w:val="007328F4"/>
    <w:rsid w:val="0073748D"/>
    <w:rsid w:val="00746EB8"/>
    <w:rsid w:val="00756AE9"/>
    <w:rsid w:val="007641B4"/>
    <w:rsid w:val="00764293"/>
    <w:rsid w:val="00775C04"/>
    <w:rsid w:val="00781C92"/>
    <w:rsid w:val="007A37C0"/>
    <w:rsid w:val="007C21D2"/>
    <w:rsid w:val="007C28CD"/>
    <w:rsid w:val="007C6221"/>
    <w:rsid w:val="007E1654"/>
    <w:rsid w:val="007F5882"/>
    <w:rsid w:val="0080074B"/>
    <w:rsid w:val="008048FA"/>
    <w:rsid w:val="0080578D"/>
    <w:rsid w:val="00807D53"/>
    <w:rsid w:val="00812BBF"/>
    <w:rsid w:val="008166FD"/>
    <w:rsid w:val="00817C29"/>
    <w:rsid w:val="00821561"/>
    <w:rsid w:val="00830824"/>
    <w:rsid w:val="00836F5C"/>
    <w:rsid w:val="00847600"/>
    <w:rsid w:val="00853CEB"/>
    <w:rsid w:val="00855C4A"/>
    <w:rsid w:val="008576CE"/>
    <w:rsid w:val="00864122"/>
    <w:rsid w:val="0087094C"/>
    <w:rsid w:val="0088426D"/>
    <w:rsid w:val="0089106A"/>
    <w:rsid w:val="00892EEB"/>
    <w:rsid w:val="008A06E6"/>
    <w:rsid w:val="008A3BE4"/>
    <w:rsid w:val="008B330D"/>
    <w:rsid w:val="008C5D46"/>
    <w:rsid w:val="008C6AC6"/>
    <w:rsid w:val="008D543D"/>
    <w:rsid w:val="008E2584"/>
    <w:rsid w:val="008E27BA"/>
    <w:rsid w:val="008F1045"/>
    <w:rsid w:val="008F4EEE"/>
    <w:rsid w:val="00902A05"/>
    <w:rsid w:val="00903CD8"/>
    <w:rsid w:val="009052F2"/>
    <w:rsid w:val="009162F6"/>
    <w:rsid w:val="00917B81"/>
    <w:rsid w:val="00920E00"/>
    <w:rsid w:val="00924A4F"/>
    <w:rsid w:val="00935AF3"/>
    <w:rsid w:val="00935CEF"/>
    <w:rsid w:val="00940851"/>
    <w:rsid w:val="00965828"/>
    <w:rsid w:val="00965F04"/>
    <w:rsid w:val="00967B89"/>
    <w:rsid w:val="009726BD"/>
    <w:rsid w:val="009910C3"/>
    <w:rsid w:val="00993A42"/>
    <w:rsid w:val="009944B2"/>
    <w:rsid w:val="00996886"/>
    <w:rsid w:val="009A59D4"/>
    <w:rsid w:val="009A6419"/>
    <w:rsid w:val="009B0646"/>
    <w:rsid w:val="009B2753"/>
    <w:rsid w:val="009B4D31"/>
    <w:rsid w:val="009B6364"/>
    <w:rsid w:val="009C7675"/>
    <w:rsid w:val="009E0997"/>
    <w:rsid w:val="00A1395D"/>
    <w:rsid w:val="00A20A40"/>
    <w:rsid w:val="00A241B4"/>
    <w:rsid w:val="00A27965"/>
    <w:rsid w:val="00A27B43"/>
    <w:rsid w:val="00A34802"/>
    <w:rsid w:val="00A35836"/>
    <w:rsid w:val="00A459B0"/>
    <w:rsid w:val="00A635AF"/>
    <w:rsid w:val="00A7604F"/>
    <w:rsid w:val="00A7675A"/>
    <w:rsid w:val="00A7794E"/>
    <w:rsid w:val="00A92130"/>
    <w:rsid w:val="00A94AF7"/>
    <w:rsid w:val="00AA6F2E"/>
    <w:rsid w:val="00AB2843"/>
    <w:rsid w:val="00AB3890"/>
    <w:rsid w:val="00AB3AF9"/>
    <w:rsid w:val="00AB5DBD"/>
    <w:rsid w:val="00AB60D5"/>
    <w:rsid w:val="00AD1101"/>
    <w:rsid w:val="00AD6AB3"/>
    <w:rsid w:val="00AE2E47"/>
    <w:rsid w:val="00AF115F"/>
    <w:rsid w:val="00AF31A6"/>
    <w:rsid w:val="00B01C61"/>
    <w:rsid w:val="00B1686D"/>
    <w:rsid w:val="00B264C3"/>
    <w:rsid w:val="00B31704"/>
    <w:rsid w:val="00B3288B"/>
    <w:rsid w:val="00B32C60"/>
    <w:rsid w:val="00B412C3"/>
    <w:rsid w:val="00B5259E"/>
    <w:rsid w:val="00B60D0D"/>
    <w:rsid w:val="00B76F69"/>
    <w:rsid w:val="00B8197A"/>
    <w:rsid w:val="00B8338F"/>
    <w:rsid w:val="00B95B1E"/>
    <w:rsid w:val="00BA0784"/>
    <w:rsid w:val="00BB0FBC"/>
    <w:rsid w:val="00BB211E"/>
    <w:rsid w:val="00BB7348"/>
    <w:rsid w:val="00BC3064"/>
    <w:rsid w:val="00BC5B3F"/>
    <w:rsid w:val="00BD0429"/>
    <w:rsid w:val="00BE7F19"/>
    <w:rsid w:val="00BF627C"/>
    <w:rsid w:val="00C0192D"/>
    <w:rsid w:val="00C1591D"/>
    <w:rsid w:val="00C228FB"/>
    <w:rsid w:val="00C258B0"/>
    <w:rsid w:val="00C32F8A"/>
    <w:rsid w:val="00C36397"/>
    <w:rsid w:val="00C45473"/>
    <w:rsid w:val="00C47E86"/>
    <w:rsid w:val="00C60556"/>
    <w:rsid w:val="00C61EB5"/>
    <w:rsid w:val="00C6495A"/>
    <w:rsid w:val="00C64D90"/>
    <w:rsid w:val="00C67A51"/>
    <w:rsid w:val="00C74A28"/>
    <w:rsid w:val="00C776D3"/>
    <w:rsid w:val="00C84D9F"/>
    <w:rsid w:val="00CA3032"/>
    <w:rsid w:val="00CA7B69"/>
    <w:rsid w:val="00CB2551"/>
    <w:rsid w:val="00CB2AAC"/>
    <w:rsid w:val="00CB58F2"/>
    <w:rsid w:val="00CC3190"/>
    <w:rsid w:val="00CC5157"/>
    <w:rsid w:val="00CC7396"/>
    <w:rsid w:val="00CC77C2"/>
    <w:rsid w:val="00CD402C"/>
    <w:rsid w:val="00CE47A4"/>
    <w:rsid w:val="00CE5E72"/>
    <w:rsid w:val="00CF17CC"/>
    <w:rsid w:val="00CF4303"/>
    <w:rsid w:val="00CF55F9"/>
    <w:rsid w:val="00CF60E4"/>
    <w:rsid w:val="00D03C14"/>
    <w:rsid w:val="00D21F34"/>
    <w:rsid w:val="00D24376"/>
    <w:rsid w:val="00D41A51"/>
    <w:rsid w:val="00D451A3"/>
    <w:rsid w:val="00D4683F"/>
    <w:rsid w:val="00D50997"/>
    <w:rsid w:val="00D50B87"/>
    <w:rsid w:val="00D57F46"/>
    <w:rsid w:val="00D671C9"/>
    <w:rsid w:val="00D806C4"/>
    <w:rsid w:val="00D845B1"/>
    <w:rsid w:val="00DA0B45"/>
    <w:rsid w:val="00DA7D9B"/>
    <w:rsid w:val="00DB0D9F"/>
    <w:rsid w:val="00DC50A1"/>
    <w:rsid w:val="00DE4615"/>
    <w:rsid w:val="00DE5345"/>
    <w:rsid w:val="00DF0CB3"/>
    <w:rsid w:val="00DF3CA9"/>
    <w:rsid w:val="00DF5BF7"/>
    <w:rsid w:val="00E021D5"/>
    <w:rsid w:val="00E13850"/>
    <w:rsid w:val="00E178FD"/>
    <w:rsid w:val="00E4560A"/>
    <w:rsid w:val="00E50BA9"/>
    <w:rsid w:val="00E51CC5"/>
    <w:rsid w:val="00E62AA4"/>
    <w:rsid w:val="00E73B7C"/>
    <w:rsid w:val="00E85549"/>
    <w:rsid w:val="00E87891"/>
    <w:rsid w:val="00E914B2"/>
    <w:rsid w:val="00E93FA3"/>
    <w:rsid w:val="00E9796D"/>
    <w:rsid w:val="00EA240C"/>
    <w:rsid w:val="00EA7486"/>
    <w:rsid w:val="00EB1D4F"/>
    <w:rsid w:val="00EB2075"/>
    <w:rsid w:val="00EB2541"/>
    <w:rsid w:val="00EC2002"/>
    <w:rsid w:val="00ED3701"/>
    <w:rsid w:val="00EE3CD3"/>
    <w:rsid w:val="00EE4BC4"/>
    <w:rsid w:val="00EF43B7"/>
    <w:rsid w:val="00F01CBA"/>
    <w:rsid w:val="00F130D1"/>
    <w:rsid w:val="00F22227"/>
    <w:rsid w:val="00F23606"/>
    <w:rsid w:val="00F344EC"/>
    <w:rsid w:val="00F46B3A"/>
    <w:rsid w:val="00F52D13"/>
    <w:rsid w:val="00F54F3D"/>
    <w:rsid w:val="00F57643"/>
    <w:rsid w:val="00F61F26"/>
    <w:rsid w:val="00F73C39"/>
    <w:rsid w:val="00F84C66"/>
    <w:rsid w:val="00F85DB7"/>
    <w:rsid w:val="00F925AC"/>
    <w:rsid w:val="00FB4698"/>
    <w:rsid w:val="00FB5507"/>
    <w:rsid w:val="00FC3FAD"/>
    <w:rsid w:val="00FC4FE9"/>
    <w:rsid w:val="00FD2B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66C21"/>
  <w15:docId w15:val="{6C3D2ADA-746D-47F3-AB7C-C64A20C4D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FBA"/>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
    <w:link w:val="ListParagraph"/>
    <w:uiPriority w:val="34"/>
    <w:locked/>
    <w:rsid w:val="00E62AA4"/>
    <w:rPr>
      <w:rFonts w:eastAsiaTheme="minorEastAsia" w:cs="Times New Roman"/>
      <w:sz w:val="22"/>
      <w:szCs w:val="22"/>
      <w:lang w:val="en-GB" w:eastAsia="en-GB"/>
    </w:rPr>
  </w:style>
  <w:style w:type="table" w:styleId="GridTable1Light-Accent5">
    <w:name w:val="Grid Table 1 Light Accent 5"/>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5F1CD8"/>
  </w:style>
  <w:style w:type="paragraph" w:customStyle="1" w:styleId="paragraph">
    <w:name w:val="paragraph"/>
    <w:basedOn w:val="Normal"/>
    <w:rsid w:val="005F1CD8"/>
    <w:pPr>
      <w:spacing w:before="100" w:beforeAutospacing="1" w:after="100" w:afterAutospacing="1" w:line="240" w:lineRule="auto"/>
    </w:pPr>
    <w:rPr>
      <w:rFonts w:ascii="Times New Roman" w:eastAsia="Times New Roman" w:hAnsi="Times New Roman"/>
      <w:sz w:val="24"/>
      <w:szCs w:val="24"/>
      <w:lang w:val="en-IE"/>
    </w:rPr>
  </w:style>
  <w:style w:type="character" w:customStyle="1" w:styleId="eop">
    <w:name w:val="eop"/>
    <w:basedOn w:val="DefaultParagraphFont"/>
    <w:rsid w:val="005F1CD8"/>
  </w:style>
  <w:style w:type="table" w:styleId="PlainTable4">
    <w:name w:val="Plain Table 4"/>
    <w:basedOn w:val="TableNormal"/>
    <w:uiPriority w:val="44"/>
    <w:rsid w:val="00BB0FB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ndent1">
    <w:name w:val="Indent 1"/>
    <w:basedOn w:val="Normal"/>
    <w:qFormat/>
    <w:rsid w:val="00FB5507"/>
    <w:pPr>
      <w:tabs>
        <w:tab w:val="left" w:pos="851"/>
      </w:tabs>
      <w:spacing w:after="120" w:line="240" w:lineRule="auto"/>
      <w:ind w:left="851" w:hanging="851"/>
    </w:pPr>
    <w:rPr>
      <w:rFonts w:ascii="Calibri" w:eastAsiaTheme="minorHAnsi" w:hAnsi="Calibri" w:cs="Calibri"/>
      <w:kern w:val="2"/>
      <w:lang w:val="en-IE" w:eastAsia="en-US"/>
      <w14:ligatures w14:val="standardContextual"/>
    </w:rPr>
  </w:style>
  <w:style w:type="table" w:styleId="GridTable2-Accent5">
    <w:name w:val="Grid Table 2 Accent 5"/>
    <w:basedOn w:val="TableNormal"/>
    <w:uiPriority w:val="47"/>
    <w:rsid w:val="00FB5507"/>
    <w:rPr>
      <w:kern w:val="2"/>
      <w14:ligatures w14:val="standardContextua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4">
    <w:name w:val="Grid Table 5 Dark Accent 4"/>
    <w:basedOn w:val="TableNormal"/>
    <w:uiPriority w:val="50"/>
    <w:rsid w:val="00CE5E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Mention">
    <w:name w:val="Mention"/>
    <w:basedOn w:val="DefaultParagraphFont"/>
    <w:uiPriority w:val="99"/>
    <w:unhideWhenUsed/>
    <w:rsid w:val="00830824"/>
    <w:rPr>
      <w:color w:val="2B579A"/>
      <w:shd w:val="clear" w:color="auto" w:fill="E1DFDD"/>
    </w:rPr>
  </w:style>
  <w:style w:type="paragraph" w:styleId="Title">
    <w:name w:val="Title"/>
    <w:basedOn w:val="Normal"/>
    <w:next w:val="Normal"/>
    <w:link w:val="TitleChar"/>
    <w:uiPriority w:val="10"/>
    <w:qFormat/>
    <w:rsid w:val="00420BE0"/>
    <w:pPr>
      <w:spacing w:after="80" w:line="480" w:lineRule="auto"/>
      <w:contextualSpacing/>
      <w:jc w:val="center"/>
    </w:pPr>
    <w:rPr>
      <w:rFonts w:asciiTheme="majorHAnsi" w:eastAsiaTheme="majorEastAsia" w:hAnsiTheme="majorHAnsi" w:cstheme="majorBidi"/>
      <w:b/>
      <w:bCs/>
      <w:color w:val="002060"/>
      <w:spacing w:val="-10"/>
      <w:kern w:val="28"/>
      <w:sz w:val="40"/>
      <w:szCs w:val="40"/>
      <w:lang w:val="en-IE" w:eastAsia="en-US"/>
      <w14:ligatures w14:val="standardContextual"/>
    </w:rPr>
  </w:style>
  <w:style w:type="character" w:customStyle="1" w:styleId="TitleChar">
    <w:name w:val="Title Char"/>
    <w:basedOn w:val="DefaultParagraphFont"/>
    <w:link w:val="Title"/>
    <w:uiPriority w:val="10"/>
    <w:rsid w:val="00420BE0"/>
    <w:rPr>
      <w:rFonts w:asciiTheme="majorHAnsi" w:eastAsiaTheme="majorEastAsia" w:hAnsiTheme="majorHAnsi" w:cstheme="majorBidi"/>
      <w:b/>
      <w:bCs/>
      <w:color w:val="002060"/>
      <w:spacing w:val="-10"/>
      <w:kern w:val="28"/>
      <w:sz w:val="40"/>
      <w:szCs w:val="40"/>
      <w14:ligatures w14:val="standardContextual"/>
    </w:rPr>
  </w:style>
  <w:style w:type="table" w:styleId="GridTable5Dark-Accent6">
    <w:name w:val="Grid Table 5 Dark Accent 6"/>
    <w:basedOn w:val="TableNormal"/>
    <w:uiPriority w:val="50"/>
    <w:rsid w:val="000527F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0527F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Spacing">
    <w:name w:val="No Spacing"/>
    <w:basedOn w:val="Normal"/>
    <w:uiPriority w:val="1"/>
    <w:qFormat/>
    <w:rsid w:val="00BB7348"/>
    <w:pPr>
      <w:spacing w:after="0" w:line="240" w:lineRule="auto"/>
    </w:pPr>
    <w:rPr>
      <w:rFonts w:ascii="Calibri" w:eastAsiaTheme="minorHAnsi" w:hAnsi="Calibri" w:cs="Calibri"/>
      <w:kern w:val="2"/>
      <w:lang w:val="en-IE" w:eastAsia="en-US"/>
      <w14:ligatures w14:val="standardContextual"/>
    </w:rPr>
  </w:style>
  <w:style w:type="character" w:styleId="PlaceholderText">
    <w:name w:val="Placeholder Text"/>
    <w:basedOn w:val="DefaultParagraphFont"/>
    <w:uiPriority w:val="99"/>
    <w:rsid w:val="00DC50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8413">
      <w:bodyDiv w:val="1"/>
      <w:marLeft w:val="0"/>
      <w:marRight w:val="0"/>
      <w:marTop w:val="0"/>
      <w:marBottom w:val="0"/>
      <w:divBdr>
        <w:top w:val="none" w:sz="0" w:space="0" w:color="auto"/>
        <w:left w:val="none" w:sz="0" w:space="0" w:color="auto"/>
        <w:bottom w:val="none" w:sz="0" w:space="0" w:color="auto"/>
        <w:right w:val="none" w:sz="0" w:space="0" w:color="auto"/>
      </w:divBdr>
    </w:div>
    <w:div w:id="139009120">
      <w:bodyDiv w:val="1"/>
      <w:marLeft w:val="0"/>
      <w:marRight w:val="0"/>
      <w:marTop w:val="0"/>
      <w:marBottom w:val="0"/>
      <w:divBdr>
        <w:top w:val="none" w:sz="0" w:space="0" w:color="auto"/>
        <w:left w:val="none" w:sz="0" w:space="0" w:color="auto"/>
        <w:bottom w:val="none" w:sz="0" w:space="0" w:color="auto"/>
        <w:right w:val="none" w:sz="0" w:space="0" w:color="auto"/>
      </w:divBdr>
    </w:div>
    <w:div w:id="445546201">
      <w:bodyDiv w:val="1"/>
      <w:marLeft w:val="0"/>
      <w:marRight w:val="0"/>
      <w:marTop w:val="0"/>
      <w:marBottom w:val="0"/>
      <w:divBdr>
        <w:top w:val="none" w:sz="0" w:space="0" w:color="auto"/>
        <w:left w:val="none" w:sz="0" w:space="0" w:color="auto"/>
        <w:bottom w:val="none" w:sz="0" w:space="0" w:color="auto"/>
        <w:right w:val="none" w:sz="0" w:space="0" w:color="auto"/>
      </w:divBdr>
      <w:divsChild>
        <w:div w:id="152068847">
          <w:marLeft w:val="0"/>
          <w:marRight w:val="0"/>
          <w:marTop w:val="0"/>
          <w:marBottom w:val="0"/>
          <w:divBdr>
            <w:top w:val="none" w:sz="0" w:space="0" w:color="auto"/>
            <w:left w:val="none" w:sz="0" w:space="0" w:color="auto"/>
            <w:bottom w:val="none" w:sz="0" w:space="0" w:color="auto"/>
            <w:right w:val="none" w:sz="0" w:space="0" w:color="auto"/>
          </w:divBdr>
        </w:div>
        <w:div w:id="167524707">
          <w:marLeft w:val="0"/>
          <w:marRight w:val="0"/>
          <w:marTop w:val="0"/>
          <w:marBottom w:val="0"/>
          <w:divBdr>
            <w:top w:val="none" w:sz="0" w:space="0" w:color="auto"/>
            <w:left w:val="none" w:sz="0" w:space="0" w:color="auto"/>
            <w:bottom w:val="none" w:sz="0" w:space="0" w:color="auto"/>
            <w:right w:val="none" w:sz="0" w:space="0" w:color="auto"/>
          </w:divBdr>
        </w:div>
        <w:div w:id="817697063">
          <w:marLeft w:val="0"/>
          <w:marRight w:val="0"/>
          <w:marTop w:val="0"/>
          <w:marBottom w:val="0"/>
          <w:divBdr>
            <w:top w:val="none" w:sz="0" w:space="0" w:color="auto"/>
            <w:left w:val="none" w:sz="0" w:space="0" w:color="auto"/>
            <w:bottom w:val="none" w:sz="0" w:space="0" w:color="auto"/>
            <w:right w:val="none" w:sz="0" w:space="0" w:color="auto"/>
          </w:divBdr>
        </w:div>
        <w:div w:id="1058673392">
          <w:marLeft w:val="0"/>
          <w:marRight w:val="0"/>
          <w:marTop w:val="0"/>
          <w:marBottom w:val="0"/>
          <w:divBdr>
            <w:top w:val="none" w:sz="0" w:space="0" w:color="auto"/>
            <w:left w:val="none" w:sz="0" w:space="0" w:color="auto"/>
            <w:bottom w:val="none" w:sz="0" w:space="0" w:color="auto"/>
            <w:right w:val="none" w:sz="0" w:space="0" w:color="auto"/>
          </w:divBdr>
        </w:div>
        <w:div w:id="1425303350">
          <w:marLeft w:val="0"/>
          <w:marRight w:val="0"/>
          <w:marTop w:val="0"/>
          <w:marBottom w:val="0"/>
          <w:divBdr>
            <w:top w:val="none" w:sz="0" w:space="0" w:color="auto"/>
            <w:left w:val="none" w:sz="0" w:space="0" w:color="auto"/>
            <w:bottom w:val="none" w:sz="0" w:space="0" w:color="auto"/>
            <w:right w:val="none" w:sz="0" w:space="0" w:color="auto"/>
          </w:divBdr>
        </w:div>
      </w:divsChild>
    </w:div>
    <w:div w:id="1177845524">
      <w:bodyDiv w:val="1"/>
      <w:marLeft w:val="0"/>
      <w:marRight w:val="0"/>
      <w:marTop w:val="0"/>
      <w:marBottom w:val="0"/>
      <w:divBdr>
        <w:top w:val="none" w:sz="0" w:space="0" w:color="auto"/>
        <w:left w:val="none" w:sz="0" w:space="0" w:color="auto"/>
        <w:bottom w:val="none" w:sz="0" w:space="0" w:color="auto"/>
        <w:right w:val="none" w:sz="0" w:space="0" w:color="auto"/>
      </w:divBdr>
    </w:div>
    <w:div w:id="1448694213">
      <w:bodyDiv w:val="1"/>
      <w:marLeft w:val="0"/>
      <w:marRight w:val="0"/>
      <w:marTop w:val="0"/>
      <w:marBottom w:val="0"/>
      <w:divBdr>
        <w:top w:val="none" w:sz="0" w:space="0" w:color="auto"/>
        <w:left w:val="none" w:sz="0" w:space="0" w:color="auto"/>
        <w:bottom w:val="none" w:sz="0" w:space="0" w:color="auto"/>
        <w:right w:val="none" w:sz="0" w:space="0" w:color="auto"/>
      </w:divBdr>
      <w:divsChild>
        <w:div w:id="1320034048">
          <w:marLeft w:val="0"/>
          <w:marRight w:val="0"/>
          <w:marTop w:val="0"/>
          <w:marBottom w:val="0"/>
          <w:divBdr>
            <w:top w:val="none" w:sz="0" w:space="0" w:color="auto"/>
            <w:left w:val="none" w:sz="0" w:space="0" w:color="auto"/>
            <w:bottom w:val="none" w:sz="0" w:space="0" w:color="auto"/>
            <w:right w:val="none" w:sz="0" w:space="0" w:color="auto"/>
          </w:divBdr>
          <w:divsChild>
            <w:div w:id="2074549132">
              <w:marLeft w:val="0"/>
              <w:marRight w:val="0"/>
              <w:marTop w:val="0"/>
              <w:marBottom w:val="0"/>
              <w:divBdr>
                <w:top w:val="none" w:sz="0" w:space="0" w:color="auto"/>
                <w:left w:val="none" w:sz="0" w:space="0" w:color="auto"/>
                <w:bottom w:val="none" w:sz="0" w:space="0" w:color="auto"/>
                <w:right w:val="none" w:sz="0" w:space="0" w:color="auto"/>
              </w:divBdr>
              <w:divsChild>
                <w:div w:id="1327588005">
                  <w:marLeft w:val="0"/>
                  <w:marRight w:val="0"/>
                  <w:marTop w:val="0"/>
                  <w:marBottom w:val="0"/>
                  <w:divBdr>
                    <w:top w:val="none" w:sz="0" w:space="0" w:color="auto"/>
                    <w:left w:val="none" w:sz="0" w:space="0" w:color="auto"/>
                    <w:bottom w:val="none" w:sz="0" w:space="0" w:color="auto"/>
                    <w:right w:val="none" w:sz="0" w:space="0" w:color="auto"/>
                  </w:divBdr>
                  <w:divsChild>
                    <w:div w:id="671834201">
                      <w:marLeft w:val="0"/>
                      <w:marRight w:val="0"/>
                      <w:marTop w:val="30"/>
                      <w:marBottom w:val="30"/>
                      <w:divBdr>
                        <w:top w:val="none" w:sz="0" w:space="0" w:color="auto"/>
                        <w:left w:val="none" w:sz="0" w:space="0" w:color="auto"/>
                        <w:bottom w:val="none" w:sz="0" w:space="0" w:color="auto"/>
                        <w:right w:val="none" w:sz="0" w:space="0" w:color="auto"/>
                      </w:divBdr>
                      <w:divsChild>
                        <w:div w:id="159442">
                          <w:marLeft w:val="0"/>
                          <w:marRight w:val="0"/>
                          <w:marTop w:val="0"/>
                          <w:marBottom w:val="0"/>
                          <w:divBdr>
                            <w:top w:val="none" w:sz="0" w:space="0" w:color="auto"/>
                            <w:left w:val="none" w:sz="0" w:space="0" w:color="auto"/>
                            <w:bottom w:val="none" w:sz="0" w:space="0" w:color="auto"/>
                            <w:right w:val="none" w:sz="0" w:space="0" w:color="auto"/>
                          </w:divBdr>
                          <w:divsChild>
                            <w:div w:id="26955013">
                              <w:marLeft w:val="0"/>
                              <w:marRight w:val="0"/>
                              <w:marTop w:val="0"/>
                              <w:marBottom w:val="0"/>
                              <w:divBdr>
                                <w:top w:val="none" w:sz="0" w:space="0" w:color="auto"/>
                                <w:left w:val="none" w:sz="0" w:space="0" w:color="auto"/>
                                <w:bottom w:val="none" w:sz="0" w:space="0" w:color="auto"/>
                                <w:right w:val="none" w:sz="0" w:space="0" w:color="auto"/>
                              </w:divBdr>
                            </w:div>
                            <w:div w:id="443118840">
                              <w:marLeft w:val="0"/>
                              <w:marRight w:val="0"/>
                              <w:marTop w:val="0"/>
                              <w:marBottom w:val="0"/>
                              <w:divBdr>
                                <w:top w:val="none" w:sz="0" w:space="0" w:color="auto"/>
                                <w:left w:val="none" w:sz="0" w:space="0" w:color="auto"/>
                                <w:bottom w:val="none" w:sz="0" w:space="0" w:color="auto"/>
                                <w:right w:val="none" w:sz="0" w:space="0" w:color="auto"/>
                              </w:divBdr>
                            </w:div>
                            <w:div w:id="1018654507">
                              <w:marLeft w:val="0"/>
                              <w:marRight w:val="0"/>
                              <w:marTop w:val="0"/>
                              <w:marBottom w:val="0"/>
                              <w:divBdr>
                                <w:top w:val="none" w:sz="0" w:space="0" w:color="auto"/>
                                <w:left w:val="none" w:sz="0" w:space="0" w:color="auto"/>
                                <w:bottom w:val="none" w:sz="0" w:space="0" w:color="auto"/>
                                <w:right w:val="none" w:sz="0" w:space="0" w:color="auto"/>
                              </w:divBdr>
                            </w:div>
                            <w:div w:id="1228109616">
                              <w:marLeft w:val="0"/>
                              <w:marRight w:val="0"/>
                              <w:marTop w:val="0"/>
                              <w:marBottom w:val="0"/>
                              <w:divBdr>
                                <w:top w:val="none" w:sz="0" w:space="0" w:color="auto"/>
                                <w:left w:val="none" w:sz="0" w:space="0" w:color="auto"/>
                                <w:bottom w:val="none" w:sz="0" w:space="0" w:color="auto"/>
                                <w:right w:val="none" w:sz="0" w:space="0" w:color="auto"/>
                              </w:divBdr>
                            </w:div>
                            <w:div w:id="1435831867">
                              <w:marLeft w:val="0"/>
                              <w:marRight w:val="0"/>
                              <w:marTop w:val="0"/>
                              <w:marBottom w:val="0"/>
                              <w:divBdr>
                                <w:top w:val="none" w:sz="0" w:space="0" w:color="auto"/>
                                <w:left w:val="none" w:sz="0" w:space="0" w:color="auto"/>
                                <w:bottom w:val="none" w:sz="0" w:space="0" w:color="auto"/>
                                <w:right w:val="none" w:sz="0" w:space="0" w:color="auto"/>
                              </w:divBdr>
                            </w:div>
                            <w:div w:id="1553928296">
                              <w:marLeft w:val="0"/>
                              <w:marRight w:val="0"/>
                              <w:marTop w:val="0"/>
                              <w:marBottom w:val="0"/>
                              <w:divBdr>
                                <w:top w:val="none" w:sz="0" w:space="0" w:color="auto"/>
                                <w:left w:val="none" w:sz="0" w:space="0" w:color="auto"/>
                                <w:bottom w:val="none" w:sz="0" w:space="0" w:color="auto"/>
                                <w:right w:val="none" w:sz="0" w:space="0" w:color="auto"/>
                              </w:divBdr>
                            </w:div>
                            <w:div w:id="1578897628">
                              <w:marLeft w:val="0"/>
                              <w:marRight w:val="0"/>
                              <w:marTop w:val="0"/>
                              <w:marBottom w:val="0"/>
                              <w:divBdr>
                                <w:top w:val="none" w:sz="0" w:space="0" w:color="auto"/>
                                <w:left w:val="none" w:sz="0" w:space="0" w:color="auto"/>
                                <w:bottom w:val="none" w:sz="0" w:space="0" w:color="auto"/>
                                <w:right w:val="none" w:sz="0" w:space="0" w:color="auto"/>
                              </w:divBdr>
                            </w:div>
                            <w:div w:id="1643536462">
                              <w:marLeft w:val="0"/>
                              <w:marRight w:val="0"/>
                              <w:marTop w:val="0"/>
                              <w:marBottom w:val="0"/>
                              <w:divBdr>
                                <w:top w:val="none" w:sz="0" w:space="0" w:color="auto"/>
                                <w:left w:val="none" w:sz="0" w:space="0" w:color="auto"/>
                                <w:bottom w:val="none" w:sz="0" w:space="0" w:color="auto"/>
                                <w:right w:val="none" w:sz="0" w:space="0" w:color="auto"/>
                              </w:divBdr>
                            </w:div>
                            <w:div w:id="1668903040">
                              <w:marLeft w:val="0"/>
                              <w:marRight w:val="0"/>
                              <w:marTop w:val="0"/>
                              <w:marBottom w:val="0"/>
                              <w:divBdr>
                                <w:top w:val="none" w:sz="0" w:space="0" w:color="auto"/>
                                <w:left w:val="none" w:sz="0" w:space="0" w:color="auto"/>
                                <w:bottom w:val="none" w:sz="0" w:space="0" w:color="auto"/>
                                <w:right w:val="none" w:sz="0" w:space="0" w:color="auto"/>
                              </w:divBdr>
                            </w:div>
                            <w:div w:id="1685670840">
                              <w:marLeft w:val="0"/>
                              <w:marRight w:val="0"/>
                              <w:marTop w:val="0"/>
                              <w:marBottom w:val="0"/>
                              <w:divBdr>
                                <w:top w:val="none" w:sz="0" w:space="0" w:color="auto"/>
                                <w:left w:val="none" w:sz="0" w:space="0" w:color="auto"/>
                                <w:bottom w:val="none" w:sz="0" w:space="0" w:color="auto"/>
                                <w:right w:val="none" w:sz="0" w:space="0" w:color="auto"/>
                              </w:divBdr>
                            </w:div>
                          </w:divsChild>
                        </w:div>
                        <w:div w:id="77137376">
                          <w:marLeft w:val="0"/>
                          <w:marRight w:val="0"/>
                          <w:marTop w:val="0"/>
                          <w:marBottom w:val="0"/>
                          <w:divBdr>
                            <w:top w:val="none" w:sz="0" w:space="0" w:color="auto"/>
                            <w:left w:val="none" w:sz="0" w:space="0" w:color="auto"/>
                            <w:bottom w:val="none" w:sz="0" w:space="0" w:color="auto"/>
                            <w:right w:val="none" w:sz="0" w:space="0" w:color="auto"/>
                          </w:divBdr>
                          <w:divsChild>
                            <w:div w:id="371153787">
                              <w:marLeft w:val="0"/>
                              <w:marRight w:val="0"/>
                              <w:marTop w:val="0"/>
                              <w:marBottom w:val="0"/>
                              <w:divBdr>
                                <w:top w:val="none" w:sz="0" w:space="0" w:color="auto"/>
                                <w:left w:val="none" w:sz="0" w:space="0" w:color="auto"/>
                                <w:bottom w:val="none" w:sz="0" w:space="0" w:color="auto"/>
                                <w:right w:val="none" w:sz="0" w:space="0" w:color="auto"/>
                              </w:divBdr>
                            </w:div>
                            <w:div w:id="381487915">
                              <w:marLeft w:val="0"/>
                              <w:marRight w:val="0"/>
                              <w:marTop w:val="0"/>
                              <w:marBottom w:val="0"/>
                              <w:divBdr>
                                <w:top w:val="none" w:sz="0" w:space="0" w:color="auto"/>
                                <w:left w:val="none" w:sz="0" w:space="0" w:color="auto"/>
                                <w:bottom w:val="none" w:sz="0" w:space="0" w:color="auto"/>
                                <w:right w:val="none" w:sz="0" w:space="0" w:color="auto"/>
                              </w:divBdr>
                            </w:div>
                            <w:div w:id="518468140">
                              <w:marLeft w:val="0"/>
                              <w:marRight w:val="0"/>
                              <w:marTop w:val="0"/>
                              <w:marBottom w:val="0"/>
                              <w:divBdr>
                                <w:top w:val="none" w:sz="0" w:space="0" w:color="auto"/>
                                <w:left w:val="none" w:sz="0" w:space="0" w:color="auto"/>
                                <w:bottom w:val="none" w:sz="0" w:space="0" w:color="auto"/>
                                <w:right w:val="none" w:sz="0" w:space="0" w:color="auto"/>
                              </w:divBdr>
                            </w:div>
                            <w:div w:id="1445226137">
                              <w:marLeft w:val="0"/>
                              <w:marRight w:val="0"/>
                              <w:marTop w:val="0"/>
                              <w:marBottom w:val="0"/>
                              <w:divBdr>
                                <w:top w:val="none" w:sz="0" w:space="0" w:color="auto"/>
                                <w:left w:val="none" w:sz="0" w:space="0" w:color="auto"/>
                                <w:bottom w:val="none" w:sz="0" w:space="0" w:color="auto"/>
                                <w:right w:val="none" w:sz="0" w:space="0" w:color="auto"/>
                              </w:divBdr>
                            </w:div>
                            <w:div w:id="21373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7CE5C15E734A74ADFAF3DDDA31F3AB"/>
        <w:category>
          <w:name w:val="General"/>
          <w:gallery w:val="placeholder"/>
        </w:category>
        <w:types>
          <w:type w:val="bbPlcHdr"/>
        </w:types>
        <w:behaviors>
          <w:behavior w:val="content"/>
        </w:behaviors>
        <w:guid w:val="{5C64FF0C-C460-41EE-B20D-32F2EA114590}"/>
      </w:docPartPr>
      <w:docPartBody>
        <w:p w:rsidR="009D6841" w:rsidRDefault="002C2FFC" w:rsidP="002C2FFC">
          <w:pPr>
            <w:pStyle w:val="E57CE5C15E734A74ADFAF3DDDA31F3AB"/>
          </w:pPr>
          <w:r w:rsidRPr="00E907C2">
            <w:rPr>
              <w:rStyle w:val="PlaceholderText"/>
              <w:rFonts w:cstheme="minorHAnsi"/>
              <w:sz w:val="40"/>
              <w:szCs w:val="40"/>
              <w:highlight w:val="lightGray"/>
            </w:rPr>
            <w:t>[Insert type of goods sought]</w:t>
          </w:r>
        </w:p>
      </w:docPartBody>
    </w:docPart>
    <w:docPart>
      <w:docPartPr>
        <w:name w:val="19F3C32F727D4A84B3AFA5136A44C1A6"/>
        <w:category>
          <w:name w:val="General"/>
          <w:gallery w:val="placeholder"/>
        </w:category>
        <w:types>
          <w:type w:val="bbPlcHdr"/>
        </w:types>
        <w:behaviors>
          <w:behavior w:val="content"/>
        </w:behaviors>
        <w:guid w:val="{D5BE8C3D-5CE9-4FAB-93B4-A0256F9FCEFF}"/>
      </w:docPartPr>
      <w:docPartBody>
        <w:p w:rsidR="009D6841" w:rsidRDefault="002C2FFC" w:rsidP="002C2FFC">
          <w:pPr>
            <w:pStyle w:val="19F3C32F727D4A84B3AFA5136A44C1A6"/>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FFC"/>
    <w:rsid w:val="001F7CA8"/>
    <w:rsid w:val="002559BA"/>
    <w:rsid w:val="002C2FFC"/>
    <w:rsid w:val="0090248E"/>
    <w:rsid w:val="009D6841"/>
    <w:rsid w:val="009E28BA"/>
    <w:rsid w:val="00BB211E"/>
    <w:rsid w:val="00DB0D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C2FFC"/>
    <w:rPr>
      <w:color w:val="808080"/>
    </w:rPr>
  </w:style>
  <w:style w:type="paragraph" w:customStyle="1" w:styleId="E57CE5C15E734A74ADFAF3DDDA31F3AB">
    <w:name w:val="E57CE5C15E734A74ADFAF3DDDA31F3AB"/>
    <w:rsid w:val="002C2FFC"/>
  </w:style>
  <w:style w:type="paragraph" w:customStyle="1" w:styleId="19F3C32F727D4A84B3AFA5136A44C1A6">
    <w:name w:val="19F3C32F727D4A84B3AFA5136A44C1A6"/>
    <w:rsid w:val="002C2F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Supply and Deliver a New Dual Power Crusher</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erson xmlns="f911ab6e-c9c7-4325-bd91-c7196bdedb0b">
      <UserInfo>
        <DisplayName/>
        <AccountId xsi:nil="true"/>
        <AccountType/>
      </UserInfo>
    </Person>
    <Date xmlns="f911ab6e-c9c7-4325-bd91-c7196bdedb0b" xsi:nil="true"/>
    <lcf76f155ced4ddcb4097134ff3c332f xmlns="f911ab6e-c9c7-4325-bd91-c7196bdedb0b">
      <Terms xmlns="http://schemas.microsoft.com/office/infopath/2007/PartnerControls"/>
    </lcf76f155ced4ddcb4097134ff3c332f>
    <TaxCatchAll xmlns="39478819-0aa1-4f61-9784-5bc3eae54ad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A330AC514812C43969AA218252FC070" ma:contentTypeVersion="21" ma:contentTypeDescription="Create a new document." ma:contentTypeScope="" ma:versionID="0414c93836d84e61bfe3e11fec7a125b">
  <xsd:schema xmlns:xsd="http://www.w3.org/2001/XMLSchema" xmlns:xs="http://www.w3.org/2001/XMLSchema" xmlns:p="http://schemas.microsoft.com/office/2006/metadata/properties" xmlns:ns2="f911ab6e-c9c7-4325-bd91-c7196bdedb0b" xmlns:ns3="39478819-0aa1-4f61-9784-5bc3eae54adb" targetNamespace="http://schemas.microsoft.com/office/2006/metadata/properties" ma:root="true" ma:fieldsID="a41e511b0dbc6c1247d35751d75ae66f" ns2:_="" ns3:_="">
    <xsd:import namespace="f911ab6e-c9c7-4325-bd91-c7196bdedb0b"/>
    <xsd:import namespace="39478819-0aa1-4f61-9784-5bc3eae54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1ab6e-c9c7-4325-bd91-c7196bded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fd260-2787-4803-a0d7-acdd4062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478819-0aa1-4f61-9784-5bc3eae54a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d35449-0567-4638-9e1c-a029647701b6}" ma:internalName="TaxCatchAll" ma:showField="CatchAllData" ma:web="39478819-0aa1-4f61-9784-5bc3eae54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AC42D9-2750-41C4-9DE9-A04BCEAB61FD}">
  <ds:schemaRefs>
    <ds:schemaRef ds:uri="http://schemas.openxmlformats.org/officeDocument/2006/bibliography"/>
  </ds:schemaRefs>
</ds:datastoreItem>
</file>

<file path=customXml/itemProps3.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4.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f911ab6e-c9c7-4325-bd91-c7196bdedb0b"/>
    <ds:schemaRef ds:uri="39478819-0aa1-4f61-9784-5bc3eae54adb"/>
  </ds:schemaRefs>
</ds:datastoreItem>
</file>

<file path=customXml/itemProps5.xml><?xml version="1.0" encoding="utf-8"?>
<ds:datastoreItem xmlns:ds="http://schemas.openxmlformats.org/officeDocument/2006/customXml" ds:itemID="{3C1C233A-D90D-47B7-8C13-AAFA8B64D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1ab6e-c9c7-4325-bd91-c7196bdedb0b"/>
    <ds:schemaRef ds:uri="39478819-0aa1-4f61-9784-5bc3eae54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11252</CharactersWithSpaces>
  <SharedDoc>false</SharedDoc>
  <HLinks>
    <vt:vector size="12" baseType="variant">
      <vt:variant>
        <vt:i4>2424845</vt:i4>
      </vt:variant>
      <vt:variant>
        <vt:i4>3</vt:i4>
      </vt:variant>
      <vt:variant>
        <vt:i4>0</vt:i4>
      </vt:variant>
      <vt:variant>
        <vt:i4>5</vt:i4>
      </vt:variant>
      <vt:variant>
        <vt:lpwstr>mailto:mark@iwea.com</vt:lpwstr>
      </vt:variant>
      <vt:variant>
        <vt:lpwstr/>
      </vt:variant>
      <vt:variant>
        <vt:i4>2424845</vt:i4>
      </vt:variant>
      <vt:variant>
        <vt:i4>0</vt:i4>
      </vt:variant>
      <vt:variant>
        <vt:i4>0</vt:i4>
      </vt:variant>
      <vt:variant>
        <vt:i4>5</vt:i4>
      </vt:variant>
      <vt:variant>
        <vt:lpwstr>mailto:mark@iwea.com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subject/>
  <dc:creator>Peter Brennan</dc:creator>
  <cp:keywords/>
  <cp:lastModifiedBy>Harry Dunne</cp:lastModifiedBy>
  <cp:revision>2</cp:revision>
  <cp:lastPrinted>2023-12-07T19:19:00Z</cp:lastPrinted>
  <dcterms:created xsi:type="dcterms:W3CDTF">2026-08-31T13:57:00Z</dcterms:created>
  <dcterms:modified xsi:type="dcterms:W3CDTF">2026-08-31T13:57:00Z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0x0101008A330AC514812C43969AA218252FC070</vt:lpwstr>
  </property>
  <property fmtid="{D5CDD505-2E9C-101B-9397-08002B2CF9AE}" pid="3" name="_dlc_DocIdItemGuid">
    <vt:lpwstr>6b3725f4-591c-4339-b4a8-9a7f13637ff5</vt:lpwstr>
  </property>
  <property fmtid="{D5CDD505-2E9C-101B-9397-08002B2CF9AE}" pid="4" name="Order">
    <vt:r8>34500</vt:r8>
  </property>
  <property fmtid="{D5CDD505-2E9C-101B-9397-08002B2CF9AE}" pid="5" name="MediaServiceImageTags">
    <vt:lpwstr/>
  </property>
  <property fmtid="{D5CDD505-2E9C-101B-9397-08002B2CF9AE}" pid="6" name="GrammarlyDocumentId">
    <vt:lpwstr>63bc1000-3448-4119-89ec-55b072673fe0</vt:lpwstr>
  </property>
</Properties>
</file>