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6B4FBA92"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8-28T00:00:00Z">
            <w:dateFormat w:val="dd/MM/yyyy"/>
            <w:lid w:val="en-IE"/>
            <w:storeMappedDataAs w:val="dateTime"/>
            <w:calendar w:val="gregorian"/>
          </w:date>
        </w:sdtPr>
        <w:sdtContent>
          <w:r w:rsidR="00E2676C">
            <w:rPr>
              <w:rFonts w:ascii="Calibri" w:hAnsi="Calibri"/>
              <w:sz w:val="40"/>
              <w:szCs w:val="40"/>
              <w:highlight w:val="lightGray"/>
              <w:lang w:val="en-IE"/>
            </w:rPr>
            <w:t>28/08/2026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Content>
          <w:r w:rsidR="008A1C94" w:rsidRPr="008A1C94">
            <w:rPr>
              <w:sz w:val="40"/>
              <w:szCs w:val="40"/>
            </w:rPr>
            <w:t>Security Operation</w:t>
          </w:r>
          <w:r w:rsidR="00AE7A45">
            <w:rPr>
              <w:sz w:val="40"/>
              <w:szCs w:val="40"/>
            </w:rPr>
            <w:t>s</w:t>
          </w:r>
          <w:r w:rsidR="008A1C94" w:rsidRPr="008A1C94">
            <w:rPr>
              <w:sz w:val="40"/>
              <w:szCs w:val="40"/>
            </w:rPr>
            <w:t xml:space="preserve"> Centre (SOC), Security In</w:t>
          </w:r>
          <w:r w:rsidR="00575C40">
            <w:rPr>
              <w:sz w:val="40"/>
              <w:szCs w:val="40"/>
            </w:rPr>
            <w:t>formation</w:t>
          </w:r>
          <w:r w:rsidR="008A1C94" w:rsidRPr="008A1C94">
            <w:rPr>
              <w:sz w:val="40"/>
              <w:szCs w:val="40"/>
            </w:rPr>
            <w:t xml:space="preserve"> and Event Management (SIEM) and </w:t>
          </w:r>
          <w:r w:rsidR="00BE5F4D">
            <w:rPr>
              <w:sz w:val="40"/>
              <w:szCs w:val="40"/>
            </w:rPr>
            <w:t xml:space="preserve">Managed </w:t>
          </w:r>
          <w:r w:rsidR="008A1C94" w:rsidRPr="008A1C94">
            <w:rPr>
              <w:sz w:val="40"/>
              <w:szCs w:val="40"/>
            </w:rPr>
            <w:t>Incident Response (IR) Service</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266E532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0-12T17:00:00Z">
            <w:dateFormat w:val="dd/MM/yyyy HH:mm"/>
            <w:lid w:val="en-IE"/>
            <w:storeMappedDataAs w:val="dateTime"/>
            <w:calendar w:val="gregorian"/>
          </w:date>
        </w:sdtPr>
        <w:sdtContent>
          <w:r w:rsidR="00D26274">
            <w:rPr>
              <w:rFonts w:ascii="Calibri" w:hAnsi="Calibri"/>
              <w:sz w:val="40"/>
              <w:szCs w:val="40"/>
              <w:highlight w:val="lightGray"/>
              <w:lang w:val="en-IE"/>
            </w:rPr>
            <w:t>12/10/2026</w:t>
          </w:r>
          <w:r w:rsidR="002B12FB">
            <w:rPr>
              <w:rFonts w:ascii="Calibri" w:hAnsi="Calibri"/>
              <w:sz w:val="40"/>
              <w:szCs w:val="40"/>
              <w:highlight w:val="lightGray"/>
              <w:lang w:val="en-IE"/>
            </w:rPr>
            <w:t xml:space="preserve"> 17</w:t>
          </w:r>
          <w:r w:rsidR="00D26274">
            <w:rPr>
              <w:rFonts w:ascii="Calibri" w:hAnsi="Calibri"/>
              <w:sz w:val="40"/>
              <w:szCs w:val="40"/>
              <w:highlight w:val="lightGray"/>
              <w:lang w:val="en-IE"/>
            </w:rPr>
            <w:t>:00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000000"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486C245E" w:rsidR="003C0FB1" w:rsidRDefault="00000000"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Content>
                <w:r w:rsidR="008A1C94">
                  <w:rPr>
                    <w:highlight w:val="lightGray"/>
                  </w:rPr>
                  <w:t>Health and Saf</w:t>
                </w:r>
                <w:r w:rsidR="00941DF2">
                  <w:rPr>
                    <w:highlight w:val="lightGray"/>
                  </w:rPr>
                  <w:t>e</w:t>
                </w:r>
                <w:r w:rsidR="008A1C94">
                  <w:rPr>
                    <w:highlight w:val="lightGray"/>
                  </w:rPr>
                  <w:t>ty Authority</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46374CA1" w:rsidR="003C0FB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AE7A45">
              <w:t>S</w:t>
            </w:r>
            <w:r w:rsidR="00646A11" w:rsidRPr="00646A11">
              <w:t>ecurity Operation</w:t>
            </w:r>
            <w:r w:rsidR="00AE7A45">
              <w:t>s</w:t>
            </w:r>
            <w:r w:rsidR="00646A11" w:rsidRPr="00646A11">
              <w:t xml:space="preserve"> Centre (SOC), Security In</w:t>
            </w:r>
            <w:r w:rsidR="00575C40">
              <w:t>formation</w:t>
            </w:r>
            <w:r w:rsidR="00646A11" w:rsidRPr="00646A11">
              <w:t xml:space="preserve"> and Event Management (SIEM) and </w:t>
            </w:r>
            <w:r w:rsidR="00132392">
              <w:t xml:space="preserve">Managed </w:t>
            </w:r>
            <w:r w:rsidR="00646A11" w:rsidRPr="00646A11">
              <w:t>Incident Response(IR) Service</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6E0E6DD2"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sidR="00996CF3">
              <w:rPr>
                <w:i/>
                <w:iCs/>
                <w:color w:val="FF0000"/>
              </w:rPr>
              <w:t>Not used</w:t>
            </w:r>
            <w:r>
              <w:rPr>
                <w:i/>
                <w:iCs/>
                <w:color w:val="FF0000"/>
              </w:rPr>
              <w:fldChar w:fldCharType="end"/>
            </w:r>
            <w:bookmarkEnd w:id="2"/>
          </w:p>
          <w:p w14:paraId="44A17398" w14:textId="45763E22"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sidR="00996CF3">
              <w:t> </w:t>
            </w:r>
            <w:r w:rsidR="00996CF3">
              <w:t> </w:t>
            </w:r>
            <w:r w:rsidR="00996CF3">
              <w:t> </w:t>
            </w:r>
            <w:r w:rsidR="00996CF3">
              <w:t> </w:t>
            </w:r>
            <w:r w:rsidR="00996CF3">
              <w:t> </w:t>
            </w:r>
            <w:r>
              <w:fldChar w:fldCharType="end"/>
            </w:r>
            <w:bookmarkEnd w:id="3"/>
            <w:r>
              <w:t xml:space="preserve"> </w:t>
            </w:r>
            <w:r w:rsidRPr="00E13A0D">
              <w:t>lots (each a “Lot”) as described below.  Each Lot will result in a separate contract.</w:t>
            </w:r>
          </w:p>
          <w:p w14:paraId="00DC7985" w14:textId="11864ED1"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sidR="005C1600">
              <w:t> </w:t>
            </w:r>
            <w:r w:rsidR="005C1600">
              <w:t> </w:t>
            </w:r>
            <w:r w:rsidR="005C1600">
              <w:t> </w:t>
            </w:r>
            <w:r w:rsidR="005C1600">
              <w:t> </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12C1F293"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C02F2E">
              <w:rPr>
                <w:noProof/>
              </w:rPr>
              <w:t>36</w:t>
            </w:r>
            <w:r w:rsidR="00624E1C">
              <w:rPr>
                <w:noProof/>
              </w:rPr>
              <w:t xml:space="preserve"> months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323C7161"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624E1C">
              <w:rPr>
                <w:i/>
                <w:iCs/>
                <w:color w:val="FF0000"/>
              </w:rPr>
              <w:t> </w:t>
            </w:r>
            <w:r w:rsidR="00624E1C">
              <w:rPr>
                <w:i/>
                <w:iCs/>
                <w:color w:val="FF0000"/>
              </w:rPr>
              <w:t> </w:t>
            </w:r>
            <w:r w:rsidR="00624E1C">
              <w:rPr>
                <w:i/>
                <w:iCs/>
                <w:color w:val="FF0000"/>
              </w:rPr>
              <w:t> </w:t>
            </w:r>
            <w:r w:rsidR="00624E1C">
              <w:rPr>
                <w:i/>
                <w:iCs/>
                <w:color w:val="FF0000"/>
              </w:rPr>
              <w:t> </w:t>
            </w:r>
            <w:r w:rsidR="00624E1C">
              <w:rPr>
                <w:i/>
                <w:iCs/>
                <w:color w:val="FF0000"/>
              </w:rPr>
              <w:t> </w:t>
            </w:r>
            <w:r w:rsidRPr="003650CE">
              <w:rPr>
                <w:i/>
                <w:iCs/>
                <w:color w:val="FF0000"/>
              </w:rPr>
              <w:fldChar w:fldCharType="end"/>
            </w:r>
            <w:bookmarkEnd w:id="5"/>
          </w:p>
          <w:p w14:paraId="295B2DAB" w14:textId="0C9D0BA7"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C95CA6">
              <w:rPr>
                <w:highlight w:val="lightGray"/>
              </w:rPr>
              <w:t>12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C95CA6">
              <w:rPr>
                <w:highlight w:val="lightGray"/>
              </w:rPr>
              <w:t>2</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095AC3E0"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707EDD">
              <w:rPr>
                <w:i/>
                <w:color w:val="FF0000"/>
                <w:highlight w:val="lightGray"/>
              </w:rPr>
              <w:t> </w:t>
            </w:r>
            <w:r w:rsidR="00707EDD">
              <w:rPr>
                <w:i/>
                <w:color w:val="FF0000"/>
                <w:highlight w:val="lightGray"/>
              </w:rPr>
              <w:t> </w:t>
            </w:r>
            <w:r w:rsidR="00707EDD">
              <w:rPr>
                <w:i/>
                <w:color w:val="FF0000"/>
                <w:highlight w:val="lightGray"/>
              </w:rPr>
              <w:t> </w:t>
            </w:r>
            <w:r w:rsidR="00707EDD">
              <w:rPr>
                <w:i/>
                <w:color w:val="FF0000"/>
                <w:highlight w:val="lightGray"/>
              </w:rPr>
              <w:t> </w:t>
            </w:r>
            <w:r w:rsidR="00707EDD">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962325">
              <w:rPr>
                <w:noProof/>
                <w:szCs w:val="22"/>
              </w:rPr>
              <w:t>€900,000</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476B9092"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C8019E">
              <w:rPr>
                <w:i/>
                <w:color w:val="FF0000"/>
              </w:rPr>
              <w:t> </w:t>
            </w:r>
            <w:r w:rsidR="00C8019E">
              <w:rPr>
                <w:i/>
                <w:color w:val="FF0000"/>
              </w:rPr>
              <w:t> </w:t>
            </w:r>
            <w:r w:rsidR="00C8019E">
              <w:rPr>
                <w:i/>
                <w:color w:val="FF0000"/>
              </w:rPr>
              <w:t> </w:t>
            </w:r>
            <w:r w:rsidR="00C8019E">
              <w:rPr>
                <w:i/>
                <w:color w:val="FF0000"/>
              </w:rPr>
              <w:t> </w:t>
            </w:r>
            <w:r w:rsidR="00C8019E">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C8019E">
              <w:rPr>
                <w:highlight w:val="lightGray"/>
              </w:rPr>
              <w:t> </w:t>
            </w:r>
            <w:r w:rsidR="00C8019E">
              <w:rPr>
                <w:highlight w:val="lightGray"/>
              </w:rPr>
              <w:t> </w:t>
            </w:r>
            <w:r w:rsidR="00C8019E">
              <w:rPr>
                <w:highlight w:val="lightGray"/>
              </w:rPr>
              <w:t> </w:t>
            </w:r>
            <w:r w:rsidR="00C8019E">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30797EE6" w14:textId="2205C1D4" w:rsidR="007B7D0E" w:rsidRDefault="007B7D0E" w:rsidP="007B7D0E"/>
                  <w:p w14:paraId="40060B68" w14:textId="04B95AE7" w:rsidR="007B7D0E" w:rsidRPr="009476F2" w:rsidRDefault="007B7D0E" w:rsidP="007B7D0E">
                    <w:pPr>
                      <w:rPr>
                        <w:highlight w:val="lightGray"/>
                      </w:rPr>
                    </w:pPr>
                    <w:r w:rsidRPr="009476F2">
                      <w:rPr>
                        <w:highlight w:val="lightGray"/>
                      </w:rPr>
                      <w:t xml:space="preserve">Tenders must be submitted via the ‘electronic tenderbox’ available on </w:t>
                    </w:r>
                    <w:hyperlink r:id="rId16" w:history="1">
                      <w:r w:rsidR="005520E5" w:rsidRPr="005520E5">
                        <w:rPr>
                          <w:rStyle w:val="Hyperlink"/>
                          <w:highlight w:val="lightGray"/>
                        </w:rPr>
                        <w:t>www.etenders.gov.ie</w:t>
                      </w:r>
                    </w:hyperlink>
                    <w:r w:rsidRPr="009476F2">
                      <w:rPr>
                        <w:highlight w:val="lightGray"/>
                      </w:rPr>
                      <w:t>.   Only Tenders submitted to the electronic tenderbox will be accepted.  Tenders submitted by any other means (including but not limited to: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tenderbox, there is a current file size limit of 250MB for each single file uploaded, with a maximum total limit of 2GB for all documentation (combined) in the Tender submitted.  </w:t>
                    </w:r>
                  </w:p>
                  <w:p w14:paraId="6B38B383" w14:textId="20E4CE64" w:rsidR="00A76E64" w:rsidRPr="00A76E64" w:rsidRDefault="00A76E64" w:rsidP="00A76E64">
                    <w:pPr>
                      <w:rPr>
                        <w:highlight w:val="lightGray"/>
                      </w:rPr>
                    </w:pPr>
                    <w:r w:rsidRPr="00A76E64">
                      <w:rPr>
                        <w:highlight w:val="lightGray"/>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42F0640E" w14:textId="77777777" w:rsidR="007B7D0E" w:rsidRPr="009476F2" w:rsidRDefault="007B7D0E" w:rsidP="007B7D0E">
                    <w:pPr>
                      <w:rPr>
                        <w:highlight w:val="lightGray"/>
                      </w:rPr>
                    </w:pPr>
                  </w:p>
                  <w:p w14:paraId="1168D322" w14:textId="0D580E29" w:rsidR="00977CC4" w:rsidRPr="007B7D0E" w:rsidRDefault="00000000" w:rsidP="007B7D0E">
                    <w:pPr>
                      <w:rPr>
                        <w:color w:val="000000"/>
                        <w:highlight w:val="lightGray"/>
                      </w:rPr>
                    </w:pP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55A96C30"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2B12FB">
              <w:t>5</w:t>
            </w:r>
            <w:r w:rsidR="00BA1127">
              <w:rPr>
                <w:noProof/>
              </w:rPr>
              <w:t>pm</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2B12FB">
              <w:t>12</w:t>
            </w:r>
            <w:r w:rsidR="002B12FB" w:rsidRPr="002B12FB">
              <w:rPr>
                <w:vertAlign w:val="superscript"/>
              </w:rPr>
              <w:t>th</w:t>
            </w:r>
            <w:r w:rsidR="002B12FB">
              <w:t xml:space="preserve"> of October 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413ADB62"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sidR="00BA1127">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4CC18AFD"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A975D5">
              <w:t> </w:t>
            </w:r>
            <w:r w:rsidR="00A975D5">
              <w:t> </w:t>
            </w:r>
            <w:r w:rsidR="00A975D5">
              <w:t> </w:t>
            </w:r>
            <w:r w:rsidR="00A975D5">
              <w:t> </w:t>
            </w:r>
            <w:r w:rsidR="00A975D5">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B61497">
              <w:rPr>
                <w:i/>
                <w:iCs/>
                <w:color w:val="FF0000"/>
              </w:rPr>
              <w:t> </w:t>
            </w:r>
            <w:r w:rsidR="00B61497">
              <w:rPr>
                <w:i/>
                <w:iCs/>
                <w:color w:val="FF0000"/>
              </w:rPr>
              <w:t> </w:t>
            </w:r>
            <w:r w:rsidR="00B61497">
              <w:rPr>
                <w:i/>
                <w:iCs/>
                <w:color w:val="FF0000"/>
              </w:rPr>
              <w:t> </w:t>
            </w:r>
            <w:r w:rsidR="00B61497">
              <w:rPr>
                <w:i/>
                <w:iCs/>
                <w:color w:val="FF0000"/>
              </w:rPr>
              <w:t> </w:t>
            </w:r>
            <w:r w:rsidR="00B61497">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5D4D66E2"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A975D5">
              <w:rPr>
                <w:noProof/>
              </w:rPr>
              <w:t>Microsoft Office</w:t>
            </w:r>
            <w:r w:rsidR="00854941">
              <w:rPr>
                <w:noProof/>
              </w:rPr>
              <w:t xml:space="preserve"> or 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4B425442"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363DBD">
              <w:rPr>
                <w:noProof/>
              </w:rPr>
              <w:t>5pm</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703730">
              <w:rPr>
                <w:noProof/>
              </w:rPr>
              <w:t>22</w:t>
            </w:r>
            <w:r w:rsidR="00703730" w:rsidRPr="00703730">
              <w:rPr>
                <w:noProof/>
                <w:vertAlign w:val="superscript"/>
              </w:rPr>
              <w:t>nd</w:t>
            </w:r>
            <w:r w:rsidR="00703730">
              <w:rPr>
                <w:noProof/>
              </w:rPr>
              <w:t xml:space="preserve"> of September </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27D0F64D"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020786">
              <w:t>6 months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475FB19B"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D90F53">
              <w:rPr>
                <w:i/>
                <w:iCs/>
                <w:color w:val="FF0000"/>
                <w:highlight w:val="lightGray"/>
              </w:rPr>
              <w:t>not used</w:t>
            </w:r>
            <w:r w:rsidRPr="004C1900">
              <w:rPr>
                <w:i/>
                <w:iCs/>
                <w:color w:val="FF0000"/>
                <w:highlight w:val="lightGray"/>
              </w:rPr>
              <w:fldChar w:fldCharType="end"/>
            </w:r>
          </w:p>
          <w:p w14:paraId="0E392840" w14:textId="55CB35F0"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6565BD">
              <w:rPr>
                <w:noProof/>
                <w:szCs w:val="22"/>
              </w:rPr>
              <w:t>[insert relevant price index]</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6565BD">
              <w:rPr>
                <w:noProof/>
                <w:szCs w:val="22"/>
              </w:rPr>
              <w:t>[insert relevant authority]</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lastRenderedPageBreak/>
        <w:t>2.11</w:t>
      </w:r>
      <w:r w:rsidRPr="000E5DB7">
        <w:tab/>
        <w:t xml:space="preserve">Environmental, Social and Labour Law </w:t>
      </w:r>
    </w:p>
    <w:tbl>
      <w:tblPr>
        <w:tblW w:w="5000" w:type="pct"/>
        <w:tblLook w:val="01E0" w:firstRow="1" w:lastRow="1" w:firstColumn="1" w:lastColumn="1" w:noHBand="0" w:noVBand="0"/>
      </w:tblPr>
      <w:tblGrid>
        <w:gridCol w:w="793"/>
        <w:gridCol w:w="8278"/>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lastRenderedPageBreak/>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w:t>
      </w:r>
      <w:r w:rsidRPr="0001388F">
        <w:lastRenderedPageBreak/>
        <w:t>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Content>
              <w:p w14:paraId="23519768" w14:textId="239EACC4"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032DBE">
                  <w:rPr>
                    <w:i/>
                    <w:noProof/>
                    <w:color w:val="FF0000"/>
                    <w:highlight w:val="lightGray"/>
                  </w:rPr>
                  <w:t>Not used</w:t>
                </w:r>
                <w:r w:rsidRPr="00DC28E8">
                  <w:rPr>
                    <w:i/>
                    <w:noProof/>
                    <w:color w:val="FF0000"/>
                    <w:highlight w:val="lightGray"/>
                  </w:rPr>
                  <w:t>:</w:t>
                </w:r>
                <w:r w:rsidRPr="00DC28E8">
                  <w:rPr>
                    <w:i/>
                    <w:color w:val="FF0000"/>
                    <w:highlight w:val="lightGray"/>
                  </w:rPr>
                  <w:fldChar w:fldCharType="end"/>
                </w:r>
              </w:p>
              <w:p w14:paraId="0C2A4408" w14:textId="1956AE00" w:rsidR="00BB5E9D" w:rsidRPr="00DC28E8" w:rsidRDefault="00000000" w:rsidP="00DC28E8">
                <w:pPr>
                  <w:spacing w:after="200" w:line="316" w:lineRule="auto"/>
                  <w:jc w:val="both"/>
                </w:pP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62239819"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032DBE">
              <w:rPr>
                <w:i/>
                <w:iCs/>
                <w:noProof/>
                <w:color w:val="FF0000"/>
                <w:highlight w:val="lightGray"/>
              </w:rPr>
              <w:t>Not used</w:t>
            </w:r>
            <w:r w:rsidRPr="00215CCA">
              <w:rPr>
                <w:i/>
                <w:iCs/>
                <w:noProof/>
                <w:color w:val="FF0000"/>
                <w:highlight w:val="lightGray"/>
              </w:rPr>
              <w:t>:</w:t>
            </w:r>
            <w:r w:rsidRPr="00215CCA">
              <w:rPr>
                <w:i/>
                <w:iCs/>
                <w:color w:val="FF0000"/>
                <w:highlight w:val="lightGray"/>
              </w:rPr>
              <w:fldChar w:fldCharType="end"/>
            </w:r>
          </w:p>
          <w:p w14:paraId="56F72B09" w14:textId="0A8EF21E"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23E49714"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CA08F4">
                    <w:rPr>
                      <w:noProof/>
                      <w:sz w:val="22"/>
                      <w:szCs w:val="22"/>
                    </w:rPr>
                    <w:t>13 million</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26418607"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CA08F4">
                    <w:rPr>
                      <w:noProof/>
                      <w:sz w:val="22"/>
                      <w:szCs w:val="22"/>
                    </w:rPr>
                    <w:t>€6.5 million</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1C613CAB"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CA08F4">
                    <w:rPr>
                      <w:noProof/>
                      <w:sz w:val="22"/>
                      <w:szCs w:val="22"/>
                    </w:rPr>
                    <w:t>€6.5 million</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09CA48CA"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CA08F4">
                    <w:rPr>
                      <w:noProof/>
                      <w:sz w:val="22"/>
                      <w:szCs w:val="22"/>
                    </w:rPr>
                    <w:t>€1 million</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6D60C1C6"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ED5D4D">
                    <w:rPr>
                      <w:szCs w:val="22"/>
                    </w:rPr>
                    <w:t>Cyber Sec</w:t>
                  </w:r>
                  <w:r w:rsidR="00A41719">
                    <w:rPr>
                      <w:szCs w:val="22"/>
                    </w:rPr>
                    <w:t>urity</w:t>
                  </w:r>
                  <w:r w:rsidRPr="00CA3AF8">
                    <w:rPr>
                      <w:szCs w:val="22"/>
                    </w:rPr>
                    <w:fldChar w:fldCharType="end"/>
                  </w:r>
                </w:p>
              </w:tc>
              <w:tc>
                <w:tcPr>
                  <w:tcW w:w="2500" w:type="pct"/>
                  <w:vAlign w:val="center"/>
                </w:tcPr>
                <w:p w14:paraId="474CE49A" w14:textId="6E36A5BF"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CA08F4">
                    <w:rPr>
                      <w:noProof/>
                      <w:sz w:val="22"/>
                      <w:szCs w:val="22"/>
                    </w:rPr>
                    <w:t>€2.5 m</w:t>
                  </w:r>
                  <w:r w:rsidR="000B3615">
                    <w:rPr>
                      <w:noProof/>
                      <w:sz w:val="22"/>
                      <w:szCs w:val="22"/>
                    </w:rPr>
                    <w:t>illion</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lastRenderedPageBreak/>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Only those Tenderers who have:-</w:t>
            </w:r>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177FB154"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625B9E">
              <w:rPr>
                <w:i/>
                <w:iCs/>
                <w:color w:val="FF0000"/>
              </w:rPr>
              <w:t> </w:t>
            </w:r>
            <w:r w:rsidR="00625B9E">
              <w:rPr>
                <w:i/>
                <w:iCs/>
                <w:color w:val="FF0000"/>
              </w:rPr>
              <w:t> </w:t>
            </w:r>
            <w:r w:rsidR="00625B9E">
              <w:rPr>
                <w:i/>
                <w:iCs/>
                <w:color w:val="FF0000"/>
              </w:rPr>
              <w:t> </w:t>
            </w:r>
            <w:r w:rsidR="00625B9E">
              <w:rPr>
                <w:i/>
                <w:iCs/>
                <w:color w:val="FF0000"/>
              </w:rPr>
              <w:t> </w:t>
            </w:r>
            <w:r w:rsidR="00625B9E">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625B9E">
              <w:t> </w:t>
            </w:r>
            <w:r w:rsidR="00625B9E">
              <w:t> </w:t>
            </w:r>
            <w:r w:rsidR="00625B9E">
              <w:t> </w:t>
            </w:r>
            <w:r w:rsidR="00625B9E">
              <w:t> </w:t>
            </w:r>
            <w:r w:rsidR="00625B9E">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176DE4B3"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1EC22DAE"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E838C0">
              <w:rPr>
                <w:i/>
                <w:iCs/>
                <w:color w:val="FF0000"/>
                <w:szCs w:val="22"/>
              </w:rPr>
              <w:t> </w:t>
            </w:r>
            <w:r w:rsidR="00E838C0">
              <w:rPr>
                <w:i/>
                <w:iCs/>
                <w:color w:val="FF0000"/>
                <w:szCs w:val="22"/>
              </w:rPr>
              <w:t> </w:t>
            </w:r>
            <w:r w:rsidR="00E838C0">
              <w:rPr>
                <w:i/>
                <w:iCs/>
                <w:color w:val="FF0000"/>
                <w:szCs w:val="22"/>
              </w:rPr>
              <w:t> </w:t>
            </w:r>
            <w:r w:rsidR="00E838C0">
              <w:rPr>
                <w:i/>
                <w:iCs/>
                <w:color w:val="FF0000"/>
                <w:szCs w:val="22"/>
              </w:rPr>
              <w:t> </w:t>
            </w:r>
            <w:r w:rsidR="00E838C0">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E838C0">
              <w:rPr>
                <w:szCs w:val="22"/>
              </w:rPr>
              <w:t> </w:t>
            </w:r>
            <w:r w:rsidR="00E838C0">
              <w:rPr>
                <w:szCs w:val="22"/>
              </w:rPr>
              <w:t> </w:t>
            </w:r>
            <w:r w:rsidR="00E838C0">
              <w:rPr>
                <w:szCs w:val="22"/>
              </w:rPr>
              <w:t> </w:t>
            </w:r>
            <w:r w:rsidR="00E838C0">
              <w:rPr>
                <w:szCs w:val="22"/>
              </w:rPr>
              <w:t> </w:t>
            </w:r>
            <w:r w:rsidR="00E838C0">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tbl>
      <w:tblPr>
        <w:tblW w:w="8923"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35"/>
        <w:gridCol w:w="3588"/>
      </w:tblGrid>
      <w:tr w:rsidR="008745CA" w:rsidRPr="00C63CA1" w14:paraId="44CE69F3" w14:textId="77777777" w:rsidTr="00C23F43">
        <w:trPr>
          <w:trHeight w:val="407"/>
          <w:jc w:val="center"/>
        </w:trPr>
        <w:tc>
          <w:tcPr>
            <w:tcW w:w="5335" w:type="dxa"/>
            <w:tcBorders>
              <w:top w:val="dotted" w:sz="6" w:space="0" w:color="auto"/>
              <w:left w:val="dotted" w:sz="6" w:space="0" w:color="auto"/>
              <w:bottom w:val="dotted" w:sz="6" w:space="0" w:color="auto"/>
              <w:right w:val="dotted" w:sz="6" w:space="0" w:color="auto"/>
            </w:tcBorders>
            <w:shd w:val="clear" w:color="auto" w:fill="002060"/>
            <w:hideMark/>
          </w:tcPr>
          <w:p w14:paraId="4A1B48C3" w14:textId="77777777" w:rsidR="008745CA" w:rsidRPr="00C63CA1" w:rsidRDefault="008745CA" w:rsidP="00C23F43">
            <w:pPr>
              <w:jc w:val="both"/>
              <w:rPr>
                <w:szCs w:val="22"/>
              </w:rPr>
            </w:pPr>
            <w:r w:rsidRPr="00C63CA1">
              <w:rPr>
                <w:szCs w:val="22"/>
              </w:rPr>
              <w:t>General Information </w:t>
            </w:r>
          </w:p>
        </w:tc>
        <w:tc>
          <w:tcPr>
            <w:tcW w:w="3588" w:type="dxa"/>
            <w:tcBorders>
              <w:top w:val="dotted" w:sz="6" w:space="0" w:color="auto"/>
              <w:left w:val="dotted" w:sz="6" w:space="0" w:color="auto"/>
              <w:bottom w:val="dotted" w:sz="6" w:space="0" w:color="auto"/>
              <w:right w:val="dotted" w:sz="6" w:space="0" w:color="auto"/>
            </w:tcBorders>
            <w:shd w:val="clear" w:color="auto" w:fill="002060"/>
            <w:hideMark/>
          </w:tcPr>
          <w:p w14:paraId="13C3422D" w14:textId="77777777" w:rsidR="008745CA" w:rsidRPr="00C63CA1" w:rsidRDefault="008745CA" w:rsidP="00C23F43">
            <w:pPr>
              <w:rPr>
                <w:szCs w:val="22"/>
              </w:rPr>
            </w:pPr>
            <w:r w:rsidRPr="00C63CA1">
              <w:rPr>
                <w:szCs w:val="22"/>
              </w:rPr>
              <w:t>Failure to provide an answer under Pass/Fail may eliminate a candidate. </w:t>
            </w:r>
          </w:p>
        </w:tc>
      </w:tr>
      <w:tr w:rsidR="008745CA" w:rsidRPr="00C63CA1" w14:paraId="3F2F3BFD" w14:textId="77777777" w:rsidTr="00C23F43">
        <w:trPr>
          <w:trHeight w:val="301"/>
          <w:jc w:val="center"/>
        </w:trPr>
        <w:tc>
          <w:tcPr>
            <w:tcW w:w="5335" w:type="dxa"/>
            <w:tcBorders>
              <w:top w:val="dotted" w:sz="6" w:space="0" w:color="auto"/>
              <w:left w:val="dotted" w:sz="6" w:space="0" w:color="auto"/>
              <w:bottom w:val="dotted" w:sz="6" w:space="0" w:color="auto"/>
              <w:right w:val="dotted" w:sz="6" w:space="0" w:color="auto"/>
            </w:tcBorders>
            <w:hideMark/>
          </w:tcPr>
          <w:p w14:paraId="3DC3728F" w14:textId="77777777" w:rsidR="008745CA" w:rsidRPr="00C63CA1" w:rsidRDefault="008745CA" w:rsidP="00C23F43">
            <w:pPr>
              <w:jc w:val="both"/>
              <w:rPr>
                <w:szCs w:val="22"/>
              </w:rPr>
            </w:pPr>
            <w:r w:rsidRPr="00C63CA1">
              <w:rPr>
                <w:szCs w:val="22"/>
              </w:rPr>
              <w:t xml:space="preserve">State full title of firm. (i.e. The </w:t>
            </w:r>
            <w:r>
              <w:rPr>
                <w:szCs w:val="22"/>
              </w:rPr>
              <w:t xml:space="preserve">legal </w:t>
            </w:r>
            <w:r w:rsidRPr="00C63CA1">
              <w:rPr>
                <w:szCs w:val="22"/>
              </w:rPr>
              <w:t>title under which the firm trades) </w:t>
            </w:r>
          </w:p>
          <w:p w14:paraId="0E0EA547" w14:textId="77777777" w:rsidR="008745CA" w:rsidRPr="00C63CA1" w:rsidRDefault="008745CA" w:rsidP="00C23F43">
            <w:pPr>
              <w:jc w:val="both"/>
              <w:rPr>
                <w:szCs w:val="22"/>
              </w:rPr>
            </w:pPr>
            <w:r w:rsidRPr="00C63CA1">
              <w:rPr>
                <w:szCs w:val="22"/>
              </w:rPr>
              <w:t> </w:t>
            </w:r>
            <w:r w:rsidRPr="00C63CA1">
              <w:rPr>
                <w:szCs w:val="22"/>
              </w:rPr>
              <w:br/>
              <w:t> </w:t>
            </w:r>
          </w:p>
        </w:tc>
        <w:tc>
          <w:tcPr>
            <w:tcW w:w="3588" w:type="dxa"/>
            <w:tcBorders>
              <w:top w:val="dotted" w:sz="6" w:space="0" w:color="auto"/>
              <w:left w:val="dotted" w:sz="6" w:space="0" w:color="auto"/>
              <w:bottom w:val="dotted" w:sz="6" w:space="0" w:color="auto"/>
              <w:right w:val="dotted" w:sz="6" w:space="0" w:color="auto"/>
            </w:tcBorders>
            <w:hideMark/>
          </w:tcPr>
          <w:p w14:paraId="62E759A6" w14:textId="77777777" w:rsidR="008745CA" w:rsidRPr="00C63CA1" w:rsidRDefault="008745CA" w:rsidP="00C23F43">
            <w:pPr>
              <w:jc w:val="both"/>
              <w:rPr>
                <w:szCs w:val="22"/>
              </w:rPr>
            </w:pPr>
            <w:r w:rsidRPr="00C63CA1">
              <w:rPr>
                <w:szCs w:val="22"/>
              </w:rPr>
              <w:t> </w:t>
            </w:r>
          </w:p>
          <w:p w14:paraId="606732BC" w14:textId="77777777" w:rsidR="008745CA" w:rsidRPr="00C63CA1" w:rsidRDefault="008745CA" w:rsidP="00C23F43">
            <w:pPr>
              <w:jc w:val="both"/>
              <w:rPr>
                <w:szCs w:val="22"/>
              </w:rPr>
            </w:pPr>
            <w:r w:rsidRPr="00C63CA1">
              <w:rPr>
                <w:szCs w:val="22"/>
              </w:rPr>
              <w:t> </w:t>
            </w:r>
          </w:p>
          <w:p w14:paraId="721232AE" w14:textId="77777777" w:rsidR="008745CA" w:rsidRPr="00C63CA1" w:rsidRDefault="008745CA" w:rsidP="00C23F43">
            <w:pPr>
              <w:jc w:val="both"/>
              <w:rPr>
                <w:szCs w:val="22"/>
              </w:rPr>
            </w:pPr>
            <w:r w:rsidRPr="00C63CA1">
              <w:rPr>
                <w:szCs w:val="22"/>
              </w:rPr>
              <w:t> </w:t>
            </w:r>
          </w:p>
        </w:tc>
      </w:tr>
      <w:tr w:rsidR="008745CA" w:rsidRPr="00C63CA1" w14:paraId="76DDE4A9" w14:textId="77777777" w:rsidTr="00C23F43">
        <w:trPr>
          <w:trHeight w:val="301"/>
          <w:jc w:val="center"/>
        </w:trPr>
        <w:tc>
          <w:tcPr>
            <w:tcW w:w="5335" w:type="dxa"/>
            <w:tcBorders>
              <w:top w:val="dotted" w:sz="6" w:space="0" w:color="auto"/>
              <w:left w:val="dotted" w:sz="6" w:space="0" w:color="auto"/>
              <w:bottom w:val="dotted" w:sz="6" w:space="0" w:color="auto"/>
              <w:right w:val="dotted" w:sz="6" w:space="0" w:color="auto"/>
            </w:tcBorders>
            <w:hideMark/>
          </w:tcPr>
          <w:p w14:paraId="121D3FA4" w14:textId="77777777" w:rsidR="008745CA" w:rsidRPr="00C63CA1" w:rsidRDefault="008745CA" w:rsidP="00C23F43">
            <w:pPr>
              <w:jc w:val="both"/>
              <w:rPr>
                <w:szCs w:val="22"/>
              </w:rPr>
            </w:pPr>
            <w:r w:rsidRPr="00C63CA1">
              <w:rPr>
                <w:szCs w:val="22"/>
              </w:rPr>
              <w:t>State the trading status of the firm (i.e. PLC, sole trader, partnership etc.) </w:t>
            </w:r>
          </w:p>
          <w:p w14:paraId="071F2B2E" w14:textId="77777777" w:rsidR="008745CA" w:rsidRPr="00C63CA1" w:rsidRDefault="008745CA" w:rsidP="00C23F43">
            <w:pPr>
              <w:jc w:val="both"/>
              <w:rPr>
                <w:szCs w:val="22"/>
              </w:rPr>
            </w:pPr>
            <w:r w:rsidRPr="00C63CA1">
              <w:rPr>
                <w:szCs w:val="22"/>
              </w:rPr>
              <w:t> </w:t>
            </w:r>
            <w:r w:rsidRPr="00C63CA1">
              <w:rPr>
                <w:szCs w:val="22"/>
              </w:rPr>
              <w:br/>
              <w:t> </w:t>
            </w:r>
          </w:p>
        </w:tc>
        <w:tc>
          <w:tcPr>
            <w:tcW w:w="3588" w:type="dxa"/>
            <w:tcBorders>
              <w:top w:val="dotted" w:sz="6" w:space="0" w:color="auto"/>
              <w:left w:val="dotted" w:sz="6" w:space="0" w:color="auto"/>
              <w:bottom w:val="dotted" w:sz="6" w:space="0" w:color="auto"/>
              <w:right w:val="dotted" w:sz="6" w:space="0" w:color="auto"/>
            </w:tcBorders>
            <w:hideMark/>
          </w:tcPr>
          <w:p w14:paraId="51C84AD1" w14:textId="77777777" w:rsidR="008745CA" w:rsidRPr="00C63CA1" w:rsidRDefault="008745CA" w:rsidP="00C23F43">
            <w:pPr>
              <w:jc w:val="both"/>
              <w:rPr>
                <w:szCs w:val="22"/>
              </w:rPr>
            </w:pPr>
            <w:r w:rsidRPr="00C63CA1">
              <w:rPr>
                <w:szCs w:val="22"/>
              </w:rPr>
              <w:t> </w:t>
            </w:r>
          </w:p>
          <w:p w14:paraId="0BEB1C3B" w14:textId="77777777" w:rsidR="008745CA" w:rsidRPr="00C63CA1" w:rsidRDefault="008745CA" w:rsidP="00C23F43">
            <w:pPr>
              <w:jc w:val="both"/>
              <w:rPr>
                <w:szCs w:val="22"/>
              </w:rPr>
            </w:pPr>
            <w:r w:rsidRPr="00C63CA1">
              <w:rPr>
                <w:szCs w:val="22"/>
              </w:rPr>
              <w:t> </w:t>
            </w:r>
          </w:p>
          <w:p w14:paraId="55A6B0EA" w14:textId="77777777" w:rsidR="008745CA" w:rsidRPr="00C63CA1" w:rsidRDefault="008745CA" w:rsidP="00C23F43">
            <w:pPr>
              <w:jc w:val="both"/>
              <w:rPr>
                <w:szCs w:val="22"/>
              </w:rPr>
            </w:pPr>
            <w:r w:rsidRPr="00C63CA1">
              <w:rPr>
                <w:szCs w:val="22"/>
              </w:rPr>
              <w:t> </w:t>
            </w:r>
          </w:p>
        </w:tc>
      </w:tr>
      <w:tr w:rsidR="008745CA" w:rsidRPr="00C63CA1" w14:paraId="3D9578D9" w14:textId="77777777" w:rsidTr="00C23F43">
        <w:trPr>
          <w:trHeight w:val="301"/>
          <w:jc w:val="center"/>
        </w:trPr>
        <w:tc>
          <w:tcPr>
            <w:tcW w:w="5335" w:type="dxa"/>
            <w:tcBorders>
              <w:top w:val="dotted" w:sz="6" w:space="0" w:color="auto"/>
              <w:left w:val="dotted" w:sz="6" w:space="0" w:color="auto"/>
              <w:bottom w:val="dotted" w:sz="6" w:space="0" w:color="auto"/>
              <w:right w:val="dotted" w:sz="6" w:space="0" w:color="auto"/>
            </w:tcBorders>
            <w:hideMark/>
          </w:tcPr>
          <w:p w14:paraId="399A1790" w14:textId="77777777" w:rsidR="008745CA" w:rsidRPr="00C63CA1" w:rsidRDefault="008745CA" w:rsidP="00C23F43">
            <w:pPr>
              <w:jc w:val="both"/>
              <w:rPr>
                <w:szCs w:val="22"/>
              </w:rPr>
            </w:pPr>
            <w:r w:rsidRPr="00C63CA1">
              <w:rPr>
                <w:szCs w:val="22"/>
              </w:rPr>
              <w:t>Company Address </w:t>
            </w:r>
          </w:p>
          <w:p w14:paraId="6786C601" w14:textId="77777777" w:rsidR="008745CA" w:rsidRPr="00C63CA1" w:rsidRDefault="008745CA" w:rsidP="00C23F43">
            <w:pPr>
              <w:jc w:val="both"/>
              <w:rPr>
                <w:szCs w:val="22"/>
              </w:rPr>
            </w:pPr>
            <w:r w:rsidRPr="00C63CA1">
              <w:rPr>
                <w:szCs w:val="22"/>
              </w:rPr>
              <w:t> </w:t>
            </w:r>
          </w:p>
          <w:p w14:paraId="3866F446" w14:textId="77777777" w:rsidR="008745CA" w:rsidRPr="00C63CA1" w:rsidRDefault="008745CA" w:rsidP="00C23F43">
            <w:pPr>
              <w:jc w:val="both"/>
              <w:rPr>
                <w:szCs w:val="22"/>
              </w:rPr>
            </w:pPr>
            <w:r w:rsidRPr="00C63CA1">
              <w:rPr>
                <w:szCs w:val="22"/>
              </w:rPr>
              <w:t> </w:t>
            </w:r>
          </w:p>
        </w:tc>
        <w:tc>
          <w:tcPr>
            <w:tcW w:w="3588" w:type="dxa"/>
            <w:tcBorders>
              <w:top w:val="dotted" w:sz="6" w:space="0" w:color="auto"/>
              <w:left w:val="dotted" w:sz="6" w:space="0" w:color="auto"/>
              <w:bottom w:val="dotted" w:sz="6" w:space="0" w:color="auto"/>
              <w:right w:val="dotted" w:sz="6" w:space="0" w:color="auto"/>
            </w:tcBorders>
            <w:hideMark/>
          </w:tcPr>
          <w:p w14:paraId="60B5E816" w14:textId="77777777" w:rsidR="008745CA" w:rsidRPr="00C63CA1" w:rsidRDefault="008745CA" w:rsidP="00C23F43">
            <w:pPr>
              <w:jc w:val="both"/>
              <w:rPr>
                <w:szCs w:val="22"/>
              </w:rPr>
            </w:pPr>
            <w:r w:rsidRPr="00C63CA1">
              <w:rPr>
                <w:szCs w:val="22"/>
              </w:rPr>
              <w:t> </w:t>
            </w:r>
          </w:p>
        </w:tc>
      </w:tr>
      <w:tr w:rsidR="008745CA" w:rsidRPr="00C63CA1" w14:paraId="2F47D691" w14:textId="77777777" w:rsidTr="00C23F43">
        <w:trPr>
          <w:trHeight w:val="301"/>
          <w:jc w:val="center"/>
        </w:trPr>
        <w:tc>
          <w:tcPr>
            <w:tcW w:w="5335" w:type="dxa"/>
            <w:tcBorders>
              <w:top w:val="dotted" w:sz="6" w:space="0" w:color="auto"/>
              <w:left w:val="dotted" w:sz="6" w:space="0" w:color="auto"/>
              <w:bottom w:val="dotted" w:sz="6" w:space="0" w:color="auto"/>
              <w:right w:val="dotted" w:sz="6" w:space="0" w:color="auto"/>
            </w:tcBorders>
            <w:hideMark/>
          </w:tcPr>
          <w:p w14:paraId="2A49E30B" w14:textId="77777777" w:rsidR="008745CA" w:rsidRPr="00C63CA1" w:rsidRDefault="008745CA" w:rsidP="00C23F43">
            <w:pPr>
              <w:jc w:val="both"/>
              <w:rPr>
                <w:szCs w:val="22"/>
              </w:rPr>
            </w:pPr>
            <w:r w:rsidRPr="00C63CA1">
              <w:rPr>
                <w:szCs w:val="22"/>
              </w:rPr>
              <w:t>Registered Company Number (if applicable) </w:t>
            </w:r>
          </w:p>
        </w:tc>
        <w:tc>
          <w:tcPr>
            <w:tcW w:w="3588" w:type="dxa"/>
            <w:tcBorders>
              <w:top w:val="dotted" w:sz="6" w:space="0" w:color="auto"/>
              <w:left w:val="dotted" w:sz="6" w:space="0" w:color="auto"/>
              <w:bottom w:val="dotted" w:sz="6" w:space="0" w:color="auto"/>
              <w:right w:val="dotted" w:sz="6" w:space="0" w:color="auto"/>
            </w:tcBorders>
            <w:hideMark/>
          </w:tcPr>
          <w:p w14:paraId="6F97D809" w14:textId="77777777" w:rsidR="008745CA" w:rsidRPr="00C63CA1" w:rsidRDefault="008745CA" w:rsidP="00C23F43">
            <w:pPr>
              <w:jc w:val="both"/>
              <w:rPr>
                <w:szCs w:val="22"/>
              </w:rPr>
            </w:pPr>
            <w:r w:rsidRPr="00C63CA1">
              <w:rPr>
                <w:szCs w:val="22"/>
              </w:rPr>
              <w:t> </w:t>
            </w:r>
          </w:p>
        </w:tc>
      </w:tr>
      <w:tr w:rsidR="008745CA" w:rsidRPr="00C63CA1" w14:paraId="7F8192CA" w14:textId="77777777" w:rsidTr="00C23F43">
        <w:trPr>
          <w:trHeight w:val="301"/>
          <w:jc w:val="center"/>
        </w:trPr>
        <w:tc>
          <w:tcPr>
            <w:tcW w:w="5335" w:type="dxa"/>
            <w:tcBorders>
              <w:top w:val="dotted" w:sz="6" w:space="0" w:color="auto"/>
              <w:left w:val="dotted" w:sz="6" w:space="0" w:color="auto"/>
              <w:bottom w:val="dotted" w:sz="6" w:space="0" w:color="auto"/>
              <w:right w:val="dotted" w:sz="6" w:space="0" w:color="auto"/>
            </w:tcBorders>
            <w:hideMark/>
          </w:tcPr>
          <w:p w14:paraId="71FF57E8" w14:textId="77777777" w:rsidR="008745CA" w:rsidRPr="00C63CA1" w:rsidRDefault="008745CA" w:rsidP="00C23F43">
            <w:pPr>
              <w:jc w:val="both"/>
              <w:rPr>
                <w:szCs w:val="22"/>
              </w:rPr>
            </w:pPr>
            <w:r w:rsidRPr="00C63CA1">
              <w:rPr>
                <w:szCs w:val="22"/>
              </w:rPr>
              <w:t>No. of years established  </w:t>
            </w:r>
          </w:p>
        </w:tc>
        <w:tc>
          <w:tcPr>
            <w:tcW w:w="3588" w:type="dxa"/>
            <w:tcBorders>
              <w:top w:val="dotted" w:sz="6" w:space="0" w:color="auto"/>
              <w:left w:val="dotted" w:sz="6" w:space="0" w:color="auto"/>
              <w:bottom w:val="dotted" w:sz="6" w:space="0" w:color="auto"/>
              <w:right w:val="dotted" w:sz="6" w:space="0" w:color="auto"/>
            </w:tcBorders>
            <w:hideMark/>
          </w:tcPr>
          <w:p w14:paraId="6BDC5A50" w14:textId="77777777" w:rsidR="008745CA" w:rsidRPr="00C63CA1" w:rsidRDefault="008745CA" w:rsidP="00C23F43">
            <w:pPr>
              <w:jc w:val="both"/>
              <w:rPr>
                <w:szCs w:val="22"/>
              </w:rPr>
            </w:pPr>
            <w:r w:rsidRPr="00C63CA1">
              <w:rPr>
                <w:szCs w:val="22"/>
              </w:rPr>
              <w:t> </w:t>
            </w:r>
          </w:p>
        </w:tc>
      </w:tr>
      <w:tr w:rsidR="008745CA" w:rsidRPr="00C63CA1" w14:paraId="52B104A3" w14:textId="77777777" w:rsidTr="00C23F43">
        <w:trPr>
          <w:trHeight w:val="316"/>
          <w:jc w:val="center"/>
        </w:trPr>
        <w:tc>
          <w:tcPr>
            <w:tcW w:w="5335" w:type="dxa"/>
            <w:tcBorders>
              <w:top w:val="dotted" w:sz="6" w:space="0" w:color="auto"/>
              <w:left w:val="dotted" w:sz="6" w:space="0" w:color="auto"/>
              <w:bottom w:val="dotted" w:sz="6" w:space="0" w:color="auto"/>
              <w:right w:val="dotted" w:sz="6" w:space="0" w:color="auto"/>
            </w:tcBorders>
            <w:hideMark/>
          </w:tcPr>
          <w:p w14:paraId="28E94698" w14:textId="77777777" w:rsidR="008745CA" w:rsidRPr="00C63CA1" w:rsidRDefault="008745CA" w:rsidP="00C23F43">
            <w:pPr>
              <w:jc w:val="both"/>
              <w:rPr>
                <w:szCs w:val="22"/>
              </w:rPr>
            </w:pPr>
            <w:r w:rsidRPr="00C63CA1">
              <w:rPr>
                <w:szCs w:val="22"/>
              </w:rPr>
              <w:t>Name of main contact for correspondence   </w:t>
            </w:r>
          </w:p>
        </w:tc>
        <w:tc>
          <w:tcPr>
            <w:tcW w:w="3588" w:type="dxa"/>
            <w:tcBorders>
              <w:top w:val="dotted" w:sz="6" w:space="0" w:color="auto"/>
              <w:left w:val="dotted" w:sz="6" w:space="0" w:color="auto"/>
              <w:bottom w:val="dotted" w:sz="6" w:space="0" w:color="auto"/>
              <w:right w:val="dotted" w:sz="6" w:space="0" w:color="auto"/>
            </w:tcBorders>
            <w:hideMark/>
          </w:tcPr>
          <w:p w14:paraId="18460EC3" w14:textId="77777777" w:rsidR="008745CA" w:rsidRPr="00C63CA1" w:rsidRDefault="008745CA" w:rsidP="00C23F43">
            <w:pPr>
              <w:jc w:val="both"/>
              <w:rPr>
                <w:szCs w:val="22"/>
              </w:rPr>
            </w:pPr>
            <w:r w:rsidRPr="00C63CA1">
              <w:rPr>
                <w:szCs w:val="22"/>
              </w:rPr>
              <w:t> </w:t>
            </w:r>
          </w:p>
        </w:tc>
      </w:tr>
      <w:tr w:rsidR="008745CA" w:rsidRPr="00C63CA1" w14:paraId="58724577" w14:textId="77777777" w:rsidTr="00C23F43">
        <w:trPr>
          <w:trHeight w:val="392"/>
          <w:jc w:val="center"/>
        </w:trPr>
        <w:tc>
          <w:tcPr>
            <w:tcW w:w="5335" w:type="dxa"/>
            <w:tcBorders>
              <w:top w:val="dotted" w:sz="6" w:space="0" w:color="auto"/>
              <w:left w:val="dotted" w:sz="6" w:space="0" w:color="auto"/>
              <w:bottom w:val="dotted" w:sz="6" w:space="0" w:color="auto"/>
              <w:right w:val="dotted" w:sz="6" w:space="0" w:color="auto"/>
            </w:tcBorders>
            <w:hideMark/>
          </w:tcPr>
          <w:p w14:paraId="6C0BCB16" w14:textId="77777777" w:rsidR="008745CA" w:rsidRPr="00C63CA1" w:rsidRDefault="008745CA" w:rsidP="00C23F43">
            <w:pPr>
              <w:jc w:val="both"/>
              <w:rPr>
                <w:szCs w:val="22"/>
              </w:rPr>
            </w:pPr>
            <w:r w:rsidRPr="00C63CA1">
              <w:rPr>
                <w:szCs w:val="22"/>
              </w:rPr>
              <w:t>Telephone Number </w:t>
            </w:r>
          </w:p>
        </w:tc>
        <w:tc>
          <w:tcPr>
            <w:tcW w:w="3588" w:type="dxa"/>
            <w:tcBorders>
              <w:top w:val="dotted" w:sz="6" w:space="0" w:color="auto"/>
              <w:left w:val="dotted" w:sz="6" w:space="0" w:color="auto"/>
              <w:bottom w:val="dotted" w:sz="6" w:space="0" w:color="auto"/>
              <w:right w:val="dotted" w:sz="6" w:space="0" w:color="auto"/>
            </w:tcBorders>
            <w:hideMark/>
          </w:tcPr>
          <w:p w14:paraId="1B7AFE16" w14:textId="77777777" w:rsidR="008745CA" w:rsidRPr="00C63CA1" w:rsidRDefault="008745CA" w:rsidP="00C23F43">
            <w:pPr>
              <w:jc w:val="both"/>
              <w:rPr>
                <w:szCs w:val="22"/>
              </w:rPr>
            </w:pPr>
            <w:r w:rsidRPr="00C63CA1">
              <w:rPr>
                <w:szCs w:val="22"/>
              </w:rPr>
              <w:t> </w:t>
            </w:r>
          </w:p>
        </w:tc>
      </w:tr>
      <w:tr w:rsidR="008745CA" w:rsidRPr="00C63CA1" w14:paraId="389656F2" w14:textId="77777777" w:rsidTr="00C23F43">
        <w:trPr>
          <w:trHeight w:val="407"/>
          <w:jc w:val="center"/>
        </w:trPr>
        <w:tc>
          <w:tcPr>
            <w:tcW w:w="5335" w:type="dxa"/>
            <w:tcBorders>
              <w:top w:val="dotted" w:sz="6" w:space="0" w:color="auto"/>
              <w:left w:val="dotted" w:sz="6" w:space="0" w:color="auto"/>
              <w:bottom w:val="dotted" w:sz="6" w:space="0" w:color="auto"/>
              <w:right w:val="dotted" w:sz="6" w:space="0" w:color="auto"/>
            </w:tcBorders>
            <w:hideMark/>
          </w:tcPr>
          <w:p w14:paraId="32DFDE44" w14:textId="77777777" w:rsidR="008745CA" w:rsidRPr="00C63CA1" w:rsidRDefault="008745CA" w:rsidP="00C23F43">
            <w:pPr>
              <w:jc w:val="both"/>
              <w:rPr>
                <w:szCs w:val="22"/>
              </w:rPr>
            </w:pPr>
            <w:r w:rsidRPr="00C63CA1">
              <w:rPr>
                <w:szCs w:val="22"/>
              </w:rPr>
              <w:t>E-mail </w:t>
            </w:r>
          </w:p>
        </w:tc>
        <w:tc>
          <w:tcPr>
            <w:tcW w:w="3588" w:type="dxa"/>
            <w:tcBorders>
              <w:top w:val="dotted" w:sz="6" w:space="0" w:color="auto"/>
              <w:left w:val="dotted" w:sz="6" w:space="0" w:color="auto"/>
              <w:bottom w:val="dotted" w:sz="6" w:space="0" w:color="auto"/>
              <w:right w:val="dotted" w:sz="6" w:space="0" w:color="auto"/>
            </w:tcBorders>
            <w:hideMark/>
          </w:tcPr>
          <w:p w14:paraId="515EB018" w14:textId="77777777" w:rsidR="008745CA" w:rsidRPr="00C63CA1" w:rsidRDefault="008745CA" w:rsidP="00C23F43">
            <w:pPr>
              <w:jc w:val="both"/>
              <w:rPr>
                <w:szCs w:val="22"/>
              </w:rPr>
            </w:pPr>
            <w:r w:rsidRPr="00C63CA1">
              <w:rPr>
                <w:szCs w:val="22"/>
              </w:rPr>
              <w:t> </w:t>
            </w:r>
          </w:p>
        </w:tc>
      </w:tr>
      <w:tr w:rsidR="008745CA" w:rsidRPr="00C63CA1" w14:paraId="52C5A7FD" w14:textId="77777777" w:rsidTr="00C23F43">
        <w:trPr>
          <w:trHeight w:val="301"/>
          <w:jc w:val="center"/>
        </w:trPr>
        <w:tc>
          <w:tcPr>
            <w:tcW w:w="5335" w:type="dxa"/>
            <w:tcBorders>
              <w:top w:val="dotted" w:sz="6" w:space="0" w:color="auto"/>
              <w:left w:val="dotted" w:sz="6" w:space="0" w:color="auto"/>
              <w:bottom w:val="dotted" w:sz="6" w:space="0" w:color="auto"/>
              <w:right w:val="dotted" w:sz="6" w:space="0" w:color="auto"/>
            </w:tcBorders>
            <w:hideMark/>
          </w:tcPr>
          <w:p w14:paraId="7A924DAA" w14:textId="77777777" w:rsidR="008745CA" w:rsidRPr="00C63CA1" w:rsidRDefault="008745CA" w:rsidP="00C23F43">
            <w:pPr>
              <w:jc w:val="both"/>
              <w:rPr>
                <w:szCs w:val="22"/>
              </w:rPr>
            </w:pPr>
            <w:r w:rsidRPr="00C63CA1">
              <w:rPr>
                <w:szCs w:val="22"/>
              </w:rPr>
              <w:t>If the firm is part of a group, please provide the name and registered address of the group </w:t>
            </w:r>
          </w:p>
          <w:p w14:paraId="59BA6519" w14:textId="77777777" w:rsidR="008745CA" w:rsidRPr="00C63CA1" w:rsidRDefault="008745CA" w:rsidP="00C23F43">
            <w:pPr>
              <w:jc w:val="both"/>
              <w:rPr>
                <w:szCs w:val="22"/>
              </w:rPr>
            </w:pPr>
            <w:r w:rsidRPr="00C63CA1">
              <w:rPr>
                <w:szCs w:val="22"/>
              </w:rPr>
              <w:t> </w:t>
            </w:r>
          </w:p>
        </w:tc>
        <w:tc>
          <w:tcPr>
            <w:tcW w:w="3588" w:type="dxa"/>
            <w:tcBorders>
              <w:top w:val="dotted" w:sz="6" w:space="0" w:color="auto"/>
              <w:left w:val="dotted" w:sz="6" w:space="0" w:color="auto"/>
              <w:bottom w:val="dotted" w:sz="6" w:space="0" w:color="auto"/>
              <w:right w:val="dotted" w:sz="6" w:space="0" w:color="auto"/>
            </w:tcBorders>
            <w:hideMark/>
          </w:tcPr>
          <w:p w14:paraId="5EC5511D" w14:textId="77777777" w:rsidR="008745CA" w:rsidRPr="00C63CA1" w:rsidRDefault="008745CA" w:rsidP="00C23F43">
            <w:pPr>
              <w:jc w:val="both"/>
              <w:rPr>
                <w:szCs w:val="22"/>
              </w:rPr>
            </w:pPr>
            <w:r w:rsidRPr="00C63CA1">
              <w:rPr>
                <w:szCs w:val="22"/>
              </w:rPr>
              <w:t> </w:t>
            </w:r>
          </w:p>
        </w:tc>
      </w:tr>
      <w:tr w:rsidR="008745CA" w:rsidRPr="00C63CA1" w14:paraId="2FF45FCB" w14:textId="77777777" w:rsidTr="00C23F43">
        <w:trPr>
          <w:trHeight w:val="452"/>
          <w:jc w:val="center"/>
        </w:trPr>
        <w:tc>
          <w:tcPr>
            <w:tcW w:w="5335" w:type="dxa"/>
            <w:tcBorders>
              <w:top w:val="dotted" w:sz="6" w:space="0" w:color="auto"/>
              <w:left w:val="dotted" w:sz="6" w:space="0" w:color="auto"/>
              <w:bottom w:val="dotted" w:sz="6" w:space="0" w:color="auto"/>
              <w:right w:val="dotted" w:sz="6" w:space="0" w:color="auto"/>
            </w:tcBorders>
            <w:shd w:val="clear" w:color="auto" w:fill="002060"/>
            <w:hideMark/>
          </w:tcPr>
          <w:p w14:paraId="03CA88AE" w14:textId="77777777" w:rsidR="008745CA" w:rsidRPr="00C63CA1" w:rsidRDefault="008745CA" w:rsidP="00C23F43">
            <w:pPr>
              <w:jc w:val="both"/>
              <w:rPr>
                <w:szCs w:val="22"/>
              </w:rPr>
            </w:pPr>
            <w:r w:rsidRPr="00C63CA1">
              <w:rPr>
                <w:szCs w:val="22"/>
              </w:rPr>
              <w:t>Financial Standing </w:t>
            </w:r>
          </w:p>
        </w:tc>
        <w:tc>
          <w:tcPr>
            <w:tcW w:w="3588" w:type="dxa"/>
            <w:tcBorders>
              <w:top w:val="dotted" w:sz="6" w:space="0" w:color="auto"/>
              <w:left w:val="dotted" w:sz="6" w:space="0" w:color="auto"/>
              <w:bottom w:val="dotted" w:sz="6" w:space="0" w:color="auto"/>
              <w:right w:val="dotted" w:sz="6" w:space="0" w:color="auto"/>
            </w:tcBorders>
            <w:shd w:val="clear" w:color="auto" w:fill="002060"/>
            <w:hideMark/>
          </w:tcPr>
          <w:p w14:paraId="0BEA20AE" w14:textId="77777777" w:rsidR="008745CA" w:rsidRPr="00C63CA1" w:rsidRDefault="008745CA" w:rsidP="00C23F43">
            <w:pPr>
              <w:rPr>
                <w:szCs w:val="22"/>
              </w:rPr>
            </w:pPr>
            <w:r w:rsidRPr="00C63CA1">
              <w:rPr>
                <w:szCs w:val="22"/>
              </w:rPr>
              <w:t>Failure to provide an answer under Pass/Fail may eliminate a candidate. </w:t>
            </w:r>
          </w:p>
        </w:tc>
      </w:tr>
      <w:tr w:rsidR="008745CA" w:rsidRPr="00C63CA1" w14:paraId="34E83A8D" w14:textId="77777777" w:rsidTr="00C23F43">
        <w:trPr>
          <w:trHeight w:val="301"/>
          <w:jc w:val="center"/>
        </w:trPr>
        <w:tc>
          <w:tcPr>
            <w:tcW w:w="5335" w:type="dxa"/>
            <w:tcBorders>
              <w:top w:val="dotted" w:sz="6" w:space="0" w:color="auto"/>
              <w:left w:val="dotted" w:sz="6" w:space="0" w:color="auto"/>
              <w:bottom w:val="dotted" w:sz="6" w:space="0" w:color="auto"/>
              <w:right w:val="dotted" w:sz="6" w:space="0" w:color="auto"/>
            </w:tcBorders>
            <w:hideMark/>
          </w:tcPr>
          <w:p w14:paraId="4D0BCB82" w14:textId="77777777" w:rsidR="008745CA" w:rsidRPr="00C63CA1" w:rsidRDefault="008745CA" w:rsidP="00C23F43">
            <w:pPr>
              <w:jc w:val="both"/>
              <w:rPr>
                <w:szCs w:val="22"/>
              </w:rPr>
            </w:pPr>
            <w:r w:rsidRPr="00C63CA1">
              <w:rPr>
                <w:szCs w:val="22"/>
              </w:rPr>
              <w:t>Provide current tax clearance certificate number, with dates of validity  </w:t>
            </w:r>
          </w:p>
          <w:p w14:paraId="588B0F1F" w14:textId="77777777" w:rsidR="008745CA" w:rsidRPr="00C63CA1" w:rsidRDefault="008745CA" w:rsidP="00C23F43">
            <w:pPr>
              <w:jc w:val="both"/>
              <w:rPr>
                <w:szCs w:val="22"/>
              </w:rPr>
            </w:pPr>
            <w:r w:rsidRPr="00C63CA1">
              <w:rPr>
                <w:szCs w:val="22"/>
              </w:rPr>
              <w:t> </w:t>
            </w:r>
          </w:p>
          <w:p w14:paraId="69CFEA62" w14:textId="77777777" w:rsidR="008745CA" w:rsidRPr="00C63CA1" w:rsidRDefault="008745CA" w:rsidP="00C23F43">
            <w:pPr>
              <w:jc w:val="both"/>
              <w:rPr>
                <w:szCs w:val="22"/>
              </w:rPr>
            </w:pPr>
          </w:p>
        </w:tc>
        <w:tc>
          <w:tcPr>
            <w:tcW w:w="3588" w:type="dxa"/>
            <w:tcBorders>
              <w:top w:val="dotted" w:sz="6" w:space="0" w:color="auto"/>
              <w:left w:val="dotted" w:sz="6" w:space="0" w:color="auto"/>
              <w:bottom w:val="dotted" w:sz="6" w:space="0" w:color="auto"/>
              <w:right w:val="dotted" w:sz="6" w:space="0" w:color="auto"/>
            </w:tcBorders>
            <w:hideMark/>
          </w:tcPr>
          <w:p w14:paraId="685F8E70" w14:textId="77777777" w:rsidR="008745CA" w:rsidRPr="00C63CA1" w:rsidRDefault="008745CA" w:rsidP="00C23F43">
            <w:pPr>
              <w:jc w:val="both"/>
              <w:rPr>
                <w:szCs w:val="22"/>
              </w:rPr>
            </w:pPr>
            <w:r w:rsidRPr="00C63CA1">
              <w:rPr>
                <w:szCs w:val="22"/>
              </w:rPr>
              <w:t> </w:t>
            </w:r>
          </w:p>
        </w:tc>
      </w:tr>
      <w:tr w:rsidR="008745CA" w:rsidRPr="00C63CA1" w14:paraId="37667C76" w14:textId="77777777" w:rsidTr="00C23F43">
        <w:trPr>
          <w:trHeight w:val="422"/>
          <w:jc w:val="center"/>
        </w:trPr>
        <w:tc>
          <w:tcPr>
            <w:tcW w:w="5335" w:type="dxa"/>
            <w:tcBorders>
              <w:top w:val="dotted" w:sz="6" w:space="0" w:color="auto"/>
              <w:left w:val="dotted" w:sz="6" w:space="0" w:color="auto"/>
              <w:bottom w:val="dotted" w:sz="6" w:space="0" w:color="auto"/>
              <w:right w:val="dotted" w:sz="6" w:space="0" w:color="auto"/>
            </w:tcBorders>
            <w:hideMark/>
          </w:tcPr>
          <w:p w14:paraId="4C1B0139" w14:textId="77777777" w:rsidR="008745CA" w:rsidRPr="00C63CA1" w:rsidRDefault="008745CA" w:rsidP="00C23F43">
            <w:pPr>
              <w:jc w:val="both"/>
              <w:rPr>
                <w:szCs w:val="22"/>
              </w:rPr>
            </w:pPr>
            <w:r w:rsidRPr="00C63CA1">
              <w:rPr>
                <w:szCs w:val="22"/>
              </w:rPr>
              <w:t>Provide registered VAT number </w:t>
            </w:r>
          </w:p>
          <w:p w14:paraId="430AC4EB" w14:textId="77777777" w:rsidR="008745CA" w:rsidRPr="00C63CA1" w:rsidRDefault="008745CA" w:rsidP="00C23F43">
            <w:pPr>
              <w:jc w:val="both"/>
              <w:rPr>
                <w:szCs w:val="22"/>
              </w:rPr>
            </w:pPr>
            <w:r w:rsidRPr="00C63CA1">
              <w:rPr>
                <w:szCs w:val="22"/>
              </w:rPr>
              <w:lastRenderedPageBreak/>
              <w:t> </w:t>
            </w:r>
          </w:p>
          <w:p w14:paraId="0F3143B7" w14:textId="77777777" w:rsidR="008745CA" w:rsidRPr="00C63CA1" w:rsidRDefault="008745CA" w:rsidP="00C23F43">
            <w:pPr>
              <w:jc w:val="both"/>
              <w:rPr>
                <w:szCs w:val="22"/>
              </w:rPr>
            </w:pPr>
          </w:p>
        </w:tc>
        <w:tc>
          <w:tcPr>
            <w:tcW w:w="3588" w:type="dxa"/>
            <w:tcBorders>
              <w:top w:val="dotted" w:sz="6" w:space="0" w:color="auto"/>
              <w:left w:val="dotted" w:sz="6" w:space="0" w:color="auto"/>
              <w:bottom w:val="dotted" w:sz="6" w:space="0" w:color="auto"/>
              <w:right w:val="dotted" w:sz="6" w:space="0" w:color="auto"/>
            </w:tcBorders>
            <w:hideMark/>
          </w:tcPr>
          <w:p w14:paraId="6FFF7CDF" w14:textId="77777777" w:rsidR="008745CA" w:rsidRPr="00C63CA1" w:rsidRDefault="008745CA" w:rsidP="00C23F43">
            <w:pPr>
              <w:jc w:val="both"/>
              <w:rPr>
                <w:szCs w:val="22"/>
              </w:rPr>
            </w:pPr>
            <w:r w:rsidRPr="00C63CA1">
              <w:rPr>
                <w:szCs w:val="22"/>
              </w:rPr>
              <w:lastRenderedPageBreak/>
              <w:t> </w:t>
            </w:r>
          </w:p>
        </w:tc>
      </w:tr>
      <w:tr w:rsidR="008745CA" w:rsidRPr="00C63CA1" w14:paraId="37BDD9BE" w14:textId="77777777" w:rsidTr="00C23F43">
        <w:trPr>
          <w:trHeight w:val="422"/>
          <w:jc w:val="center"/>
        </w:trPr>
        <w:tc>
          <w:tcPr>
            <w:tcW w:w="5335" w:type="dxa"/>
            <w:tcBorders>
              <w:top w:val="dotted" w:sz="6" w:space="0" w:color="auto"/>
              <w:left w:val="dotted" w:sz="6" w:space="0" w:color="auto"/>
              <w:bottom w:val="dotted" w:sz="6" w:space="0" w:color="auto"/>
              <w:right w:val="dotted" w:sz="6" w:space="0" w:color="auto"/>
            </w:tcBorders>
            <w:hideMark/>
          </w:tcPr>
          <w:p w14:paraId="71C181AC" w14:textId="77777777" w:rsidR="008745CA" w:rsidRPr="00C63CA1" w:rsidRDefault="008745CA" w:rsidP="00C23F43">
            <w:pPr>
              <w:jc w:val="both"/>
              <w:rPr>
                <w:szCs w:val="22"/>
              </w:rPr>
            </w:pPr>
            <w:r w:rsidRPr="00C63CA1">
              <w:rPr>
                <w:szCs w:val="22"/>
              </w:rPr>
              <w:t>Provide details of total annual turnover by way of a signed letter/statement from your auditor/ accountant for the confirming an annual turnover of €1,</w:t>
            </w:r>
            <w:r>
              <w:rPr>
                <w:szCs w:val="22"/>
              </w:rPr>
              <w:t>80</w:t>
            </w:r>
            <w:r w:rsidRPr="00C63CA1">
              <w:rPr>
                <w:szCs w:val="22"/>
              </w:rPr>
              <w:t>0,000 on average for the last 3 financial years.</w:t>
            </w:r>
          </w:p>
          <w:p w14:paraId="27989647" w14:textId="77777777" w:rsidR="008745CA" w:rsidRPr="00C63CA1" w:rsidRDefault="008745CA" w:rsidP="00C23F43">
            <w:pPr>
              <w:jc w:val="both"/>
              <w:rPr>
                <w:szCs w:val="22"/>
              </w:rPr>
            </w:pPr>
          </w:p>
          <w:p w14:paraId="23C9DFC3" w14:textId="77777777" w:rsidR="008745CA" w:rsidRPr="00C63CA1" w:rsidRDefault="008745CA" w:rsidP="00C23F43">
            <w:pPr>
              <w:jc w:val="both"/>
              <w:rPr>
                <w:szCs w:val="22"/>
              </w:rPr>
            </w:pPr>
          </w:p>
        </w:tc>
        <w:tc>
          <w:tcPr>
            <w:tcW w:w="3588" w:type="dxa"/>
            <w:tcBorders>
              <w:top w:val="dotted" w:sz="6" w:space="0" w:color="auto"/>
              <w:left w:val="dotted" w:sz="6" w:space="0" w:color="auto"/>
              <w:bottom w:val="dotted" w:sz="6" w:space="0" w:color="auto"/>
              <w:right w:val="dotted" w:sz="6" w:space="0" w:color="auto"/>
            </w:tcBorders>
            <w:hideMark/>
          </w:tcPr>
          <w:p w14:paraId="1299F7A3" w14:textId="77777777" w:rsidR="008745CA" w:rsidRPr="00C63CA1" w:rsidRDefault="008745CA" w:rsidP="00C23F43">
            <w:pPr>
              <w:jc w:val="both"/>
              <w:rPr>
                <w:szCs w:val="22"/>
              </w:rPr>
            </w:pPr>
            <w:r w:rsidRPr="00C63CA1">
              <w:rPr>
                <w:szCs w:val="22"/>
              </w:rPr>
              <w:t> </w:t>
            </w:r>
          </w:p>
        </w:tc>
      </w:tr>
      <w:tr w:rsidR="008745CA" w:rsidRPr="00C63CA1" w14:paraId="4E67480B" w14:textId="77777777" w:rsidTr="00C23F43">
        <w:trPr>
          <w:trHeight w:val="422"/>
          <w:jc w:val="center"/>
        </w:trPr>
        <w:tc>
          <w:tcPr>
            <w:tcW w:w="5335" w:type="dxa"/>
            <w:tcBorders>
              <w:top w:val="dotted" w:sz="6" w:space="0" w:color="auto"/>
              <w:left w:val="dotted" w:sz="6" w:space="0" w:color="auto"/>
              <w:bottom w:val="dotted" w:sz="6" w:space="0" w:color="auto"/>
              <w:right w:val="dotted" w:sz="6" w:space="0" w:color="auto"/>
            </w:tcBorders>
            <w:hideMark/>
          </w:tcPr>
          <w:p w14:paraId="09572A57" w14:textId="77777777" w:rsidR="008745CA" w:rsidRPr="00C63CA1" w:rsidRDefault="008745CA" w:rsidP="00C23F43">
            <w:pPr>
              <w:jc w:val="both"/>
              <w:rPr>
                <w:szCs w:val="22"/>
              </w:rPr>
            </w:pPr>
            <w:r w:rsidRPr="00C63CA1">
              <w:rPr>
                <w:szCs w:val="22"/>
              </w:rPr>
              <w:t>Provide letter from your main bank confirming that your company is currently in good standing with your bank. </w:t>
            </w:r>
          </w:p>
          <w:p w14:paraId="6FFFF6B0" w14:textId="77777777" w:rsidR="008745CA" w:rsidRPr="00C63CA1" w:rsidRDefault="008745CA" w:rsidP="00C23F43">
            <w:pPr>
              <w:jc w:val="both"/>
              <w:rPr>
                <w:szCs w:val="22"/>
              </w:rPr>
            </w:pPr>
          </w:p>
          <w:p w14:paraId="49A7A8C9" w14:textId="77777777" w:rsidR="008745CA" w:rsidRPr="00C63CA1" w:rsidRDefault="008745CA" w:rsidP="00C23F43">
            <w:pPr>
              <w:jc w:val="both"/>
              <w:rPr>
                <w:szCs w:val="22"/>
              </w:rPr>
            </w:pPr>
          </w:p>
        </w:tc>
        <w:tc>
          <w:tcPr>
            <w:tcW w:w="3588" w:type="dxa"/>
            <w:tcBorders>
              <w:top w:val="dotted" w:sz="6" w:space="0" w:color="auto"/>
              <w:left w:val="dotted" w:sz="6" w:space="0" w:color="auto"/>
              <w:bottom w:val="dotted" w:sz="6" w:space="0" w:color="auto"/>
              <w:right w:val="dotted" w:sz="6" w:space="0" w:color="auto"/>
            </w:tcBorders>
            <w:hideMark/>
          </w:tcPr>
          <w:p w14:paraId="400301C2" w14:textId="77777777" w:rsidR="008745CA" w:rsidRPr="00C63CA1" w:rsidRDefault="008745CA" w:rsidP="00C23F43">
            <w:pPr>
              <w:jc w:val="both"/>
              <w:rPr>
                <w:szCs w:val="22"/>
              </w:rPr>
            </w:pPr>
            <w:r w:rsidRPr="00C63CA1">
              <w:rPr>
                <w:szCs w:val="22"/>
              </w:rPr>
              <w:t> </w:t>
            </w:r>
          </w:p>
        </w:tc>
      </w:tr>
    </w:tbl>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5EF71D90"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342A9C">
              <w:rPr>
                <w:i/>
                <w:iCs/>
                <w:color w:val="FF0000"/>
                <w:szCs w:val="22"/>
              </w:rPr>
              <w:t> </w:t>
            </w:r>
            <w:r w:rsidR="00342A9C">
              <w:rPr>
                <w:i/>
                <w:iCs/>
                <w:color w:val="FF0000"/>
                <w:szCs w:val="22"/>
              </w:rPr>
              <w:t> </w:t>
            </w:r>
            <w:r w:rsidR="00342A9C">
              <w:rPr>
                <w:i/>
                <w:iCs/>
                <w:color w:val="FF0000"/>
                <w:szCs w:val="22"/>
              </w:rPr>
              <w:t> </w:t>
            </w:r>
            <w:r w:rsidR="00342A9C">
              <w:rPr>
                <w:i/>
                <w:iCs/>
                <w:color w:val="FF0000"/>
                <w:szCs w:val="22"/>
              </w:rPr>
              <w:t> </w:t>
            </w:r>
            <w:r w:rsidR="00342A9C">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342A9C">
              <w:rPr>
                <w:szCs w:val="22"/>
              </w:rPr>
              <w:t> </w:t>
            </w:r>
            <w:r w:rsidR="00342A9C">
              <w:rPr>
                <w:szCs w:val="22"/>
              </w:rPr>
              <w:t> </w:t>
            </w:r>
            <w:r w:rsidR="00342A9C">
              <w:rPr>
                <w:szCs w:val="22"/>
              </w:rPr>
              <w:t> </w:t>
            </w:r>
            <w:r w:rsidR="00342A9C">
              <w:rPr>
                <w:szCs w:val="22"/>
              </w:rPr>
              <w:t> </w:t>
            </w:r>
            <w:r w:rsidR="00342A9C">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id w:val="7810711"/>
        <w:placeholder>
          <w:docPart w:val="DefaultPlaceholder_-1854013440"/>
        </w:placeholder>
      </w:sdtPr>
      <w:sdtContent>
        <w:p w14:paraId="1A8D07CC" w14:textId="77777777" w:rsidR="002F1ADB" w:rsidRDefault="002F1ADB" w:rsidP="00D35AA7"/>
        <w:p w14:paraId="01215D9D" w14:textId="77777777" w:rsidR="00697BFE" w:rsidRDefault="00697BFE" w:rsidP="00D35AA7"/>
        <w:p w14:paraId="3E7BB8E1" w14:textId="77777777" w:rsidR="00697BFE" w:rsidRDefault="00697BFE" w:rsidP="00D35AA7"/>
        <w:p w14:paraId="0F47CA34" w14:textId="77777777" w:rsidR="00697BFE" w:rsidRDefault="00697BFE" w:rsidP="00D35AA7"/>
        <w:p w14:paraId="33CB7049" w14:textId="77777777" w:rsidR="00697BFE" w:rsidRDefault="00697BFE" w:rsidP="00D35AA7"/>
        <w:tbl>
          <w:tblPr>
            <w:tblpPr w:leftFromText="180" w:rightFromText="180" w:vertAnchor="text" w:horzAnchor="page" w:tblpX="1687" w:tblpY="99"/>
            <w:tblW w:w="5675" w:type="pct"/>
            <w:tblLook w:val="04A0" w:firstRow="1" w:lastRow="0" w:firstColumn="1" w:lastColumn="0" w:noHBand="0" w:noVBand="1"/>
          </w:tblPr>
          <w:tblGrid>
            <w:gridCol w:w="1023"/>
            <w:gridCol w:w="3777"/>
            <w:gridCol w:w="254"/>
            <w:gridCol w:w="755"/>
            <w:gridCol w:w="211"/>
            <w:gridCol w:w="796"/>
            <w:gridCol w:w="3446"/>
          </w:tblGrid>
          <w:tr w:rsidR="002F1ADB" w:rsidRPr="006430C0" w14:paraId="3D5C8615" w14:textId="77777777" w:rsidTr="00C23F43">
            <w:trPr>
              <w:gridAfter w:val="1"/>
              <w:wAfter w:w="1679" w:type="pct"/>
              <w:trHeight w:val="554"/>
            </w:trPr>
            <w:tc>
              <w:tcPr>
                <w:tcW w:w="2830" w:type="pct"/>
                <w:gridSpan w:val="4"/>
                <w:tcBorders>
                  <w:top w:val="single" w:sz="12" w:space="0" w:color="auto"/>
                  <w:left w:val="single" w:sz="12" w:space="0" w:color="auto"/>
                  <w:bottom w:val="single" w:sz="4" w:space="0" w:color="auto"/>
                  <w:right w:val="single" w:sz="12" w:space="0" w:color="auto"/>
                </w:tcBorders>
                <w:shd w:val="clear" w:color="auto" w:fill="1F3864" w:themeFill="accent5" w:themeFillShade="80"/>
                <w:vAlign w:val="center"/>
              </w:tcPr>
              <w:p w14:paraId="2F70EC63" w14:textId="77777777" w:rsidR="002F1ADB" w:rsidRPr="006430C0" w:rsidRDefault="002F1ADB" w:rsidP="00C23F43">
                <w:pPr>
                  <w:ind w:left="1579" w:hanging="1579"/>
                  <w:jc w:val="center"/>
                  <w:rPr>
                    <w:rFonts w:cs="Calibri"/>
                    <w:b/>
                    <w:bCs/>
                    <w:color w:val="FFFFFF" w:themeColor="background1"/>
                    <w:sz w:val="16"/>
                    <w:szCs w:val="16"/>
                    <w:lang w:eastAsia="en-IE"/>
                  </w:rPr>
                </w:pPr>
                <w:r w:rsidRPr="006430C0">
                  <w:rPr>
                    <w:rFonts w:cs="Calibri"/>
                    <w:b/>
                    <w:bCs/>
                    <w:color w:val="FFFFFF" w:themeColor="background1"/>
                    <w:sz w:val="16"/>
                    <w:szCs w:val="16"/>
                    <w:lang w:eastAsia="en-IE"/>
                  </w:rPr>
                  <w:lastRenderedPageBreak/>
                  <w:t>Award Criteria</w:t>
                </w:r>
                <w:r>
                  <w:rPr>
                    <w:rFonts w:cs="Calibri"/>
                    <w:b/>
                    <w:bCs/>
                    <w:color w:val="FFFFFF" w:themeColor="background1"/>
                    <w:sz w:val="16"/>
                    <w:szCs w:val="16"/>
                    <w:lang w:eastAsia="en-IE"/>
                  </w:rPr>
                  <w:t xml:space="preserve"> </w:t>
                </w:r>
              </w:p>
            </w:tc>
            <w:tc>
              <w:tcPr>
                <w:tcW w:w="491" w:type="pct"/>
                <w:gridSpan w:val="2"/>
                <w:tcBorders>
                  <w:top w:val="single" w:sz="12" w:space="0" w:color="auto"/>
                  <w:left w:val="single" w:sz="12" w:space="0" w:color="auto"/>
                  <w:bottom w:val="single" w:sz="4" w:space="0" w:color="auto"/>
                  <w:right w:val="single" w:sz="12" w:space="0" w:color="auto"/>
                </w:tcBorders>
                <w:shd w:val="clear" w:color="auto" w:fill="1F3864" w:themeFill="accent5" w:themeFillShade="80"/>
              </w:tcPr>
              <w:p w14:paraId="1A294C30" w14:textId="77777777" w:rsidR="002F1ADB" w:rsidRPr="006430C0" w:rsidRDefault="002F1ADB" w:rsidP="00C23F43">
                <w:pPr>
                  <w:ind w:left="1579" w:hanging="1579"/>
                  <w:jc w:val="center"/>
                  <w:rPr>
                    <w:rFonts w:cs="Calibri"/>
                    <w:b/>
                    <w:bCs/>
                    <w:color w:val="FFFFFF" w:themeColor="background1"/>
                    <w:sz w:val="16"/>
                    <w:szCs w:val="16"/>
                    <w:lang w:eastAsia="en-IE"/>
                  </w:rPr>
                </w:pPr>
              </w:p>
            </w:tc>
          </w:tr>
          <w:tr w:rsidR="002F1ADB" w:rsidRPr="006430C0" w14:paraId="27472E2F" w14:textId="77777777" w:rsidTr="00C23F43">
            <w:trPr>
              <w:gridAfter w:val="1"/>
              <w:wAfter w:w="1679" w:type="pct"/>
              <w:trHeight w:val="567"/>
            </w:trPr>
            <w:tc>
              <w:tcPr>
                <w:tcW w:w="498" w:type="pct"/>
                <w:tcBorders>
                  <w:top w:val="single" w:sz="4" w:space="0" w:color="auto"/>
                  <w:left w:val="single" w:sz="12" w:space="0" w:color="auto"/>
                  <w:bottom w:val="single" w:sz="12" w:space="0" w:color="auto"/>
                  <w:right w:val="single" w:sz="12" w:space="0" w:color="auto"/>
                </w:tcBorders>
                <w:shd w:val="clear" w:color="auto" w:fill="1F3864" w:themeFill="accent5" w:themeFillShade="80"/>
                <w:vAlign w:val="center"/>
                <w:hideMark/>
              </w:tcPr>
              <w:p w14:paraId="2190B9C2" w14:textId="77777777" w:rsidR="002F1ADB" w:rsidRPr="006430C0" w:rsidRDefault="002F1ADB" w:rsidP="00C23F43">
                <w:pPr>
                  <w:jc w:val="center"/>
                  <w:rPr>
                    <w:rFonts w:cs="Calibri"/>
                    <w:b/>
                    <w:bCs/>
                    <w:color w:val="000000"/>
                    <w:sz w:val="16"/>
                    <w:szCs w:val="16"/>
                    <w:lang w:eastAsia="en-IE"/>
                  </w:rPr>
                </w:pPr>
                <w:r w:rsidRPr="006430C0">
                  <w:rPr>
                    <w:rFonts w:cs="Calibri"/>
                    <w:b/>
                    <w:bCs/>
                    <w:color w:val="FFFFFF" w:themeColor="background1"/>
                    <w:sz w:val="16"/>
                    <w:szCs w:val="16"/>
                    <w:lang w:eastAsia="en-IE"/>
                  </w:rPr>
                  <w:t>Reference</w:t>
                </w:r>
              </w:p>
            </w:tc>
            <w:tc>
              <w:tcPr>
                <w:tcW w:w="1840" w:type="pct"/>
                <w:tcBorders>
                  <w:top w:val="single" w:sz="4" w:space="0" w:color="auto"/>
                  <w:left w:val="nil"/>
                  <w:bottom w:val="single" w:sz="12" w:space="0" w:color="auto"/>
                  <w:right w:val="single" w:sz="12" w:space="0" w:color="auto"/>
                </w:tcBorders>
                <w:shd w:val="clear" w:color="auto" w:fill="1F3864" w:themeFill="accent5" w:themeFillShade="80"/>
                <w:vAlign w:val="center"/>
                <w:hideMark/>
              </w:tcPr>
              <w:p w14:paraId="4833110E" w14:textId="77777777" w:rsidR="002F1ADB" w:rsidRPr="006430C0" w:rsidRDefault="002F1ADB" w:rsidP="00C23F43">
                <w:pPr>
                  <w:jc w:val="both"/>
                  <w:rPr>
                    <w:rFonts w:cs="Calibri"/>
                    <w:b/>
                    <w:bCs/>
                    <w:color w:val="FFFFFF" w:themeColor="background1"/>
                    <w:sz w:val="16"/>
                    <w:szCs w:val="16"/>
                    <w:lang w:eastAsia="en-IE"/>
                  </w:rPr>
                </w:pPr>
                <w:r w:rsidRPr="006430C0">
                  <w:rPr>
                    <w:rFonts w:cs="Calibri"/>
                    <w:b/>
                    <w:bCs/>
                    <w:color w:val="FFFFFF" w:themeColor="background1"/>
                    <w:sz w:val="16"/>
                    <w:szCs w:val="16"/>
                    <w:lang w:eastAsia="en-IE"/>
                  </w:rPr>
                  <w:t>Criteria</w:t>
                </w:r>
              </w:p>
            </w:tc>
            <w:tc>
              <w:tcPr>
                <w:tcW w:w="492" w:type="pct"/>
                <w:gridSpan w:val="2"/>
                <w:tcBorders>
                  <w:top w:val="single" w:sz="4" w:space="0" w:color="auto"/>
                  <w:left w:val="nil"/>
                  <w:bottom w:val="single" w:sz="12" w:space="0" w:color="auto"/>
                  <w:right w:val="single" w:sz="12" w:space="0" w:color="auto"/>
                </w:tcBorders>
                <w:shd w:val="clear" w:color="auto" w:fill="1F3864" w:themeFill="accent5" w:themeFillShade="80"/>
                <w:vAlign w:val="center"/>
                <w:hideMark/>
              </w:tcPr>
              <w:p w14:paraId="6A222E29" w14:textId="77777777" w:rsidR="002F1ADB" w:rsidRPr="00DF78D9" w:rsidRDefault="002F1ADB" w:rsidP="00C23F43">
                <w:pPr>
                  <w:jc w:val="center"/>
                  <w:rPr>
                    <w:rFonts w:cs="Calibri"/>
                    <w:b/>
                    <w:bCs/>
                    <w:sz w:val="16"/>
                    <w:szCs w:val="16"/>
                    <w:lang w:eastAsia="en-IE"/>
                  </w:rPr>
                </w:pPr>
                <w:r w:rsidRPr="006430C0">
                  <w:rPr>
                    <w:rFonts w:cs="Calibri"/>
                    <w:b/>
                    <w:bCs/>
                    <w:color w:val="FFFFFF" w:themeColor="background1"/>
                    <w:sz w:val="16"/>
                    <w:szCs w:val="16"/>
                    <w:lang w:eastAsia="en-IE"/>
                  </w:rPr>
                  <w:t>Scoring</w:t>
                </w:r>
              </w:p>
            </w:tc>
            <w:tc>
              <w:tcPr>
                <w:tcW w:w="491" w:type="pct"/>
                <w:gridSpan w:val="2"/>
                <w:tcBorders>
                  <w:top w:val="single" w:sz="4" w:space="0" w:color="auto"/>
                  <w:left w:val="nil"/>
                  <w:bottom w:val="single" w:sz="12" w:space="0" w:color="auto"/>
                  <w:right w:val="single" w:sz="12" w:space="0" w:color="auto"/>
                </w:tcBorders>
                <w:shd w:val="clear" w:color="auto" w:fill="1F3864" w:themeFill="accent5" w:themeFillShade="80"/>
              </w:tcPr>
              <w:p w14:paraId="3C51C033" w14:textId="77777777" w:rsidR="002F1ADB" w:rsidRPr="006430C0" w:rsidRDefault="002F1ADB" w:rsidP="00C23F43">
                <w:pPr>
                  <w:jc w:val="center"/>
                  <w:rPr>
                    <w:rFonts w:cs="Calibri"/>
                    <w:b/>
                    <w:bCs/>
                    <w:color w:val="FFFFFF" w:themeColor="background1"/>
                    <w:sz w:val="16"/>
                    <w:szCs w:val="16"/>
                    <w:lang w:eastAsia="en-IE"/>
                  </w:rPr>
                </w:pPr>
                <w:r>
                  <w:rPr>
                    <w:rFonts w:cs="Calibri"/>
                    <w:b/>
                    <w:bCs/>
                    <w:color w:val="FFFFFF" w:themeColor="background1"/>
                    <w:sz w:val="16"/>
                    <w:szCs w:val="16"/>
                    <w:lang w:eastAsia="en-IE"/>
                  </w:rPr>
                  <w:t>Minimum Score Required</w:t>
                </w:r>
              </w:p>
            </w:tc>
          </w:tr>
          <w:tr w:rsidR="002F1ADB" w:rsidRPr="006430C0" w14:paraId="1888924C" w14:textId="77777777" w:rsidTr="00C23F43">
            <w:trPr>
              <w:gridAfter w:val="1"/>
              <w:wAfter w:w="1679" w:type="pct"/>
              <w:trHeight w:val="338"/>
            </w:trPr>
            <w:tc>
              <w:tcPr>
                <w:tcW w:w="3321" w:type="pct"/>
                <w:gridSpan w:val="6"/>
                <w:tcBorders>
                  <w:top w:val="single" w:sz="12" w:space="0" w:color="auto"/>
                  <w:left w:val="single" w:sz="12" w:space="0" w:color="auto"/>
                  <w:bottom w:val="single" w:sz="12" w:space="0" w:color="auto"/>
                  <w:right w:val="single" w:sz="12" w:space="0" w:color="auto"/>
                </w:tcBorders>
                <w:shd w:val="clear" w:color="auto" w:fill="1F3864" w:themeFill="accent5" w:themeFillShade="80"/>
                <w:vAlign w:val="center"/>
              </w:tcPr>
              <w:p w14:paraId="70C389C1" w14:textId="005AD75D" w:rsidR="002F1ADB" w:rsidRPr="00B62788" w:rsidRDefault="002F1ADB" w:rsidP="00C23F43">
                <w:pPr>
                  <w:jc w:val="center"/>
                  <w:rPr>
                    <w:rFonts w:cs="Calibri"/>
                    <w:b/>
                    <w:color w:val="FFFFFF" w:themeColor="background1"/>
                    <w:sz w:val="16"/>
                    <w:szCs w:val="16"/>
                    <w:lang w:eastAsia="en-IE"/>
                  </w:rPr>
                </w:pPr>
                <w:r w:rsidRPr="00B62788">
                  <w:rPr>
                    <w:rFonts w:cs="Calibri"/>
                    <w:b/>
                    <w:color w:val="FFFFFF" w:themeColor="background1"/>
                    <w:sz w:val="16"/>
                    <w:szCs w:val="16"/>
                    <w:lang w:eastAsia="en-IE"/>
                  </w:rPr>
                  <w:t>COST C</w:t>
                </w:r>
                <w:r w:rsidR="001F468F">
                  <w:rPr>
                    <w:rFonts w:cs="Calibri"/>
                    <w:b/>
                    <w:color w:val="FFFFFF" w:themeColor="background1"/>
                    <w:sz w:val="16"/>
                    <w:szCs w:val="16"/>
                    <w:lang w:eastAsia="en-IE"/>
                  </w:rPr>
                  <w:t>RI</w:t>
                </w:r>
                <w:r w:rsidRPr="00B62788">
                  <w:rPr>
                    <w:rFonts w:cs="Calibri"/>
                    <w:b/>
                    <w:color w:val="FFFFFF" w:themeColor="background1"/>
                    <w:sz w:val="16"/>
                    <w:szCs w:val="16"/>
                    <w:lang w:eastAsia="en-IE"/>
                  </w:rPr>
                  <w:t>TERIA (</w:t>
                </w:r>
                <w:r>
                  <w:rPr>
                    <w:rFonts w:cs="Calibri"/>
                    <w:b/>
                    <w:color w:val="FFFFFF" w:themeColor="background1"/>
                    <w:sz w:val="16"/>
                    <w:szCs w:val="16"/>
                    <w:lang w:eastAsia="en-IE"/>
                  </w:rPr>
                  <w:t>3,0</w:t>
                </w:r>
                <w:r w:rsidRPr="00B62788">
                  <w:rPr>
                    <w:rFonts w:cs="Calibri"/>
                    <w:b/>
                    <w:color w:val="FFFFFF" w:themeColor="background1"/>
                    <w:sz w:val="16"/>
                    <w:szCs w:val="16"/>
                    <w:lang w:eastAsia="en-IE"/>
                  </w:rPr>
                  <w:t>00)</w:t>
                </w:r>
              </w:p>
            </w:tc>
          </w:tr>
          <w:tr w:rsidR="002F1ADB" w:rsidRPr="006430C0" w14:paraId="7D6E3D18" w14:textId="77777777" w:rsidTr="00C23F43">
            <w:trPr>
              <w:gridAfter w:val="1"/>
              <w:wAfter w:w="1679" w:type="pct"/>
              <w:trHeight w:val="338"/>
            </w:trPr>
            <w:tc>
              <w:tcPr>
                <w:tcW w:w="498" w:type="pct"/>
                <w:tcBorders>
                  <w:top w:val="single" w:sz="12" w:space="0" w:color="auto"/>
                  <w:left w:val="single" w:sz="12" w:space="0" w:color="auto"/>
                  <w:bottom w:val="single" w:sz="12" w:space="0" w:color="auto"/>
                  <w:right w:val="single" w:sz="12" w:space="0" w:color="auto"/>
                </w:tcBorders>
                <w:shd w:val="clear" w:color="auto" w:fill="ACB9CA" w:themeFill="text2" w:themeFillTint="66"/>
                <w:vAlign w:val="center"/>
              </w:tcPr>
              <w:p w14:paraId="4A6137B7" w14:textId="77777777" w:rsidR="002F1ADB" w:rsidRPr="006430C0" w:rsidRDefault="002F1ADB" w:rsidP="00C23F43">
                <w:pPr>
                  <w:jc w:val="center"/>
                  <w:rPr>
                    <w:rFonts w:cs="Calibri"/>
                    <w:b/>
                    <w:color w:val="000000"/>
                    <w:sz w:val="16"/>
                    <w:szCs w:val="16"/>
                    <w:lang w:eastAsia="en-IE"/>
                  </w:rPr>
                </w:pPr>
                <w:r w:rsidRPr="006430C0">
                  <w:rPr>
                    <w:rFonts w:cs="Calibri"/>
                    <w:b/>
                    <w:bCs/>
                    <w:color w:val="000000"/>
                    <w:sz w:val="16"/>
                    <w:szCs w:val="16"/>
                    <w:lang w:eastAsia="en-IE"/>
                  </w:rPr>
                  <w:t>A</w:t>
                </w:r>
              </w:p>
            </w:tc>
            <w:tc>
              <w:tcPr>
                <w:tcW w:w="1840" w:type="pct"/>
                <w:tcBorders>
                  <w:top w:val="single" w:sz="12" w:space="0" w:color="auto"/>
                  <w:left w:val="single" w:sz="12" w:space="0" w:color="auto"/>
                  <w:bottom w:val="single" w:sz="12" w:space="0" w:color="auto"/>
                  <w:right w:val="single" w:sz="12" w:space="0" w:color="auto"/>
                </w:tcBorders>
                <w:shd w:val="clear" w:color="auto" w:fill="ACB9CA" w:themeFill="text2" w:themeFillTint="66"/>
                <w:vAlign w:val="center"/>
              </w:tcPr>
              <w:p w14:paraId="0EA3339C" w14:textId="77777777" w:rsidR="002F1ADB" w:rsidRPr="006430C0" w:rsidRDefault="002F1ADB" w:rsidP="00C23F43">
                <w:pPr>
                  <w:rPr>
                    <w:rFonts w:cs="Calibri"/>
                    <w:b/>
                    <w:color w:val="000000"/>
                    <w:sz w:val="16"/>
                    <w:szCs w:val="16"/>
                    <w:lang w:eastAsia="en-IE"/>
                  </w:rPr>
                </w:pPr>
                <w:r w:rsidRPr="006430C0">
                  <w:rPr>
                    <w:rFonts w:cs="Calibri"/>
                    <w:b/>
                    <w:bCs/>
                    <w:color w:val="000000"/>
                    <w:sz w:val="16"/>
                    <w:szCs w:val="16"/>
                    <w:lang w:eastAsia="en-IE"/>
                  </w:rPr>
                  <w:t>Cost</w:t>
                </w:r>
              </w:p>
            </w:tc>
            <w:tc>
              <w:tcPr>
                <w:tcW w:w="492" w:type="pct"/>
                <w:gridSpan w:val="2"/>
                <w:tcBorders>
                  <w:top w:val="single" w:sz="12" w:space="0" w:color="auto"/>
                  <w:left w:val="single" w:sz="12" w:space="0" w:color="auto"/>
                  <w:bottom w:val="single" w:sz="12" w:space="0" w:color="auto"/>
                  <w:right w:val="single" w:sz="12" w:space="0" w:color="auto"/>
                </w:tcBorders>
                <w:shd w:val="clear" w:color="auto" w:fill="ACB9CA" w:themeFill="text2" w:themeFillTint="66"/>
                <w:vAlign w:val="center"/>
              </w:tcPr>
              <w:p w14:paraId="25FFB021" w14:textId="77777777" w:rsidR="002F1ADB" w:rsidRPr="006430C0" w:rsidRDefault="002F1ADB" w:rsidP="00C23F43">
                <w:pPr>
                  <w:jc w:val="center"/>
                  <w:rPr>
                    <w:rFonts w:cs="Calibri"/>
                    <w:b/>
                    <w:color w:val="000000"/>
                    <w:sz w:val="16"/>
                    <w:szCs w:val="16"/>
                    <w:lang w:eastAsia="en-IE"/>
                  </w:rPr>
                </w:pPr>
                <w:r>
                  <w:rPr>
                    <w:rFonts w:cs="Calibri"/>
                    <w:b/>
                    <w:bCs/>
                    <w:color w:val="000000"/>
                    <w:sz w:val="16"/>
                    <w:szCs w:val="16"/>
                    <w:lang w:eastAsia="en-IE"/>
                  </w:rPr>
                  <w:t>3,</w:t>
                </w:r>
                <w:r w:rsidRPr="006430C0">
                  <w:rPr>
                    <w:rFonts w:cs="Calibri"/>
                    <w:b/>
                    <w:bCs/>
                    <w:color w:val="000000"/>
                    <w:sz w:val="16"/>
                    <w:szCs w:val="16"/>
                    <w:lang w:eastAsia="en-IE"/>
                  </w:rPr>
                  <w:t>00</w:t>
                </w:r>
                <w:r>
                  <w:rPr>
                    <w:rFonts w:cs="Calibri"/>
                    <w:b/>
                    <w:bCs/>
                    <w:color w:val="000000"/>
                    <w:sz w:val="16"/>
                    <w:szCs w:val="16"/>
                    <w:lang w:eastAsia="en-IE"/>
                  </w:rPr>
                  <w:t>0</w:t>
                </w:r>
              </w:p>
            </w:tc>
            <w:tc>
              <w:tcPr>
                <w:tcW w:w="491" w:type="pct"/>
                <w:gridSpan w:val="2"/>
                <w:tcBorders>
                  <w:top w:val="single" w:sz="12" w:space="0" w:color="auto"/>
                  <w:left w:val="single" w:sz="12" w:space="0" w:color="auto"/>
                  <w:bottom w:val="single" w:sz="12" w:space="0" w:color="auto"/>
                  <w:right w:val="single" w:sz="12" w:space="0" w:color="auto"/>
                </w:tcBorders>
                <w:shd w:val="clear" w:color="auto" w:fill="ACB9CA" w:themeFill="text2" w:themeFillTint="66"/>
              </w:tcPr>
              <w:p w14:paraId="5D14AE44" w14:textId="77777777" w:rsidR="002F1ADB" w:rsidRPr="006430C0" w:rsidRDefault="002F1ADB" w:rsidP="00C23F43">
                <w:pPr>
                  <w:jc w:val="center"/>
                  <w:rPr>
                    <w:rFonts w:cs="Calibri"/>
                    <w:b/>
                    <w:bCs/>
                    <w:color w:val="000000"/>
                    <w:sz w:val="16"/>
                    <w:szCs w:val="16"/>
                    <w:lang w:eastAsia="en-IE"/>
                  </w:rPr>
                </w:pPr>
                <w:r>
                  <w:rPr>
                    <w:rFonts w:cs="Calibri"/>
                    <w:b/>
                    <w:bCs/>
                    <w:color w:val="000000"/>
                    <w:sz w:val="16"/>
                    <w:szCs w:val="16"/>
                    <w:lang w:eastAsia="en-IE"/>
                  </w:rPr>
                  <w:t>-</w:t>
                </w:r>
              </w:p>
            </w:tc>
          </w:tr>
          <w:tr w:rsidR="002F1ADB" w:rsidRPr="006430C0" w14:paraId="4519D20A" w14:textId="77777777" w:rsidTr="00C23F43">
            <w:trPr>
              <w:gridAfter w:val="1"/>
              <w:wAfter w:w="1679" w:type="pct"/>
              <w:trHeight w:val="338"/>
            </w:trPr>
            <w:tc>
              <w:tcPr>
                <w:tcW w:w="3321" w:type="pct"/>
                <w:gridSpan w:val="6"/>
                <w:tcBorders>
                  <w:top w:val="single" w:sz="12" w:space="0" w:color="auto"/>
                  <w:left w:val="single" w:sz="12" w:space="0" w:color="auto"/>
                  <w:bottom w:val="single" w:sz="12" w:space="0" w:color="auto"/>
                  <w:right w:val="single" w:sz="12" w:space="0" w:color="auto"/>
                </w:tcBorders>
                <w:shd w:val="clear" w:color="auto" w:fill="1F3864" w:themeFill="accent5" w:themeFillShade="80"/>
                <w:vAlign w:val="center"/>
              </w:tcPr>
              <w:p w14:paraId="092AAC1F" w14:textId="77777777" w:rsidR="002F1ADB" w:rsidRPr="00B62788" w:rsidRDefault="002F1ADB" w:rsidP="00C23F43">
                <w:pPr>
                  <w:jc w:val="center"/>
                  <w:rPr>
                    <w:rFonts w:cs="Calibri"/>
                    <w:b/>
                    <w:color w:val="FFFFFF" w:themeColor="background1"/>
                    <w:sz w:val="16"/>
                    <w:szCs w:val="16"/>
                    <w:lang w:eastAsia="en-IE"/>
                  </w:rPr>
                </w:pPr>
                <w:r w:rsidRPr="00B62788">
                  <w:rPr>
                    <w:rFonts w:cs="Calibri"/>
                    <w:b/>
                    <w:color w:val="FFFFFF" w:themeColor="background1"/>
                    <w:sz w:val="16"/>
                    <w:szCs w:val="16"/>
                    <w:lang w:eastAsia="en-IE"/>
                  </w:rPr>
                  <w:t>QUALITATIVE CRITERIA (</w:t>
                </w:r>
                <w:r>
                  <w:rPr>
                    <w:rFonts w:cs="Calibri"/>
                    <w:b/>
                    <w:color w:val="FFFFFF" w:themeColor="background1"/>
                    <w:sz w:val="16"/>
                    <w:szCs w:val="16"/>
                    <w:lang w:eastAsia="en-IE"/>
                  </w:rPr>
                  <w:t>7,000</w:t>
                </w:r>
                <w:r w:rsidRPr="00B62788">
                  <w:rPr>
                    <w:rFonts w:cs="Calibri"/>
                    <w:b/>
                    <w:color w:val="FFFFFF" w:themeColor="background1"/>
                    <w:sz w:val="16"/>
                    <w:szCs w:val="16"/>
                    <w:lang w:eastAsia="en-IE"/>
                  </w:rPr>
                  <w:t>)</w:t>
                </w:r>
              </w:p>
            </w:tc>
          </w:tr>
          <w:tr w:rsidR="002F1ADB" w:rsidRPr="006430C0" w14:paraId="35954B59" w14:textId="77777777" w:rsidTr="00C23F43">
            <w:trPr>
              <w:gridAfter w:val="1"/>
              <w:wAfter w:w="1679" w:type="pct"/>
              <w:trHeight w:val="539"/>
            </w:trPr>
            <w:tc>
              <w:tcPr>
                <w:tcW w:w="498" w:type="pct"/>
                <w:tcBorders>
                  <w:top w:val="single" w:sz="12" w:space="0" w:color="auto"/>
                  <w:left w:val="single" w:sz="12" w:space="0" w:color="auto"/>
                  <w:bottom w:val="single" w:sz="12" w:space="0" w:color="auto"/>
                  <w:right w:val="single" w:sz="12" w:space="0" w:color="auto"/>
                </w:tcBorders>
                <w:shd w:val="clear" w:color="auto" w:fill="ACB9CA" w:themeFill="text2" w:themeFillTint="66"/>
                <w:vAlign w:val="center"/>
                <w:hideMark/>
              </w:tcPr>
              <w:p w14:paraId="0A9BACFE" w14:textId="77777777" w:rsidR="002F1ADB" w:rsidRPr="006430C0" w:rsidRDefault="002F1ADB" w:rsidP="00C23F43">
                <w:pPr>
                  <w:jc w:val="center"/>
                  <w:rPr>
                    <w:rFonts w:cs="Calibri"/>
                    <w:b/>
                    <w:bCs/>
                    <w:color w:val="000000"/>
                    <w:sz w:val="16"/>
                    <w:szCs w:val="16"/>
                    <w:lang w:eastAsia="en-IE"/>
                  </w:rPr>
                </w:pPr>
                <w:r w:rsidRPr="006430C0">
                  <w:rPr>
                    <w:rFonts w:cs="Calibri"/>
                    <w:b/>
                    <w:bCs/>
                    <w:color w:val="000000"/>
                    <w:sz w:val="16"/>
                    <w:szCs w:val="16"/>
                    <w:lang w:eastAsia="en-IE"/>
                  </w:rPr>
                  <w:t>B</w:t>
                </w:r>
              </w:p>
            </w:tc>
            <w:tc>
              <w:tcPr>
                <w:tcW w:w="1840" w:type="pct"/>
                <w:tcBorders>
                  <w:top w:val="single" w:sz="12" w:space="0" w:color="auto"/>
                  <w:left w:val="single" w:sz="12" w:space="0" w:color="auto"/>
                  <w:bottom w:val="single" w:sz="12" w:space="0" w:color="auto"/>
                  <w:right w:val="single" w:sz="12" w:space="0" w:color="auto"/>
                </w:tcBorders>
                <w:shd w:val="clear" w:color="auto" w:fill="ACB9CA" w:themeFill="text2" w:themeFillTint="66"/>
                <w:vAlign w:val="center"/>
                <w:hideMark/>
              </w:tcPr>
              <w:p w14:paraId="11483A35" w14:textId="77777777" w:rsidR="002F1ADB" w:rsidRPr="006430C0" w:rsidRDefault="002F1ADB" w:rsidP="00C23F43">
                <w:pPr>
                  <w:rPr>
                    <w:rFonts w:cs="Calibri"/>
                    <w:b/>
                    <w:bCs/>
                    <w:color w:val="000000"/>
                    <w:sz w:val="16"/>
                    <w:szCs w:val="16"/>
                    <w:lang w:eastAsia="en-IE"/>
                  </w:rPr>
                </w:pPr>
                <w:r>
                  <w:rPr>
                    <w:rFonts w:cs="Calibri"/>
                    <w:b/>
                    <w:bCs/>
                    <w:color w:val="000000"/>
                    <w:sz w:val="16"/>
                    <w:szCs w:val="16"/>
                    <w:lang w:eastAsia="en-IE"/>
                  </w:rPr>
                  <w:t>Technical</w:t>
                </w:r>
              </w:p>
            </w:tc>
            <w:tc>
              <w:tcPr>
                <w:tcW w:w="492" w:type="pct"/>
                <w:gridSpan w:val="2"/>
                <w:tcBorders>
                  <w:top w:val="single" w:sz="12" w:space="0" w:color="auto"/>
                  <w:left w:val="single" w:sz="12" w:space="0" w:color="auto"/>
                  <w:bottom w:val="single" w:sz="12" w:space="0" w:color="auto"/>
                  <w:right w:val="single" w:sz="12" w:space="0" w:color="auto"/>
                </w:tcBorders>
                <w:shd w:val="clear" w:color="auto" w:fill="ACB9CA" w:themeFill="text2" w:themeFillTint="66"/>
                <w:vAlign w:val="center"/>
                <w:hideMark/>
              </w:tcPr>
              <w:p w14:paraId="1AEDC3FF" w14:textId="77777777" w:rsidR="002F1ADB" w:rsidRPr="006430C0" w:rsidRDefault="002F1ADB" w:rsidP="00C23F43">
                <w:pPr>
                  <w:jc w:val="center"/>
                  <w:rPr>
                    <w:rFonts w:cs="Calibri"/>
                    <w:color w:val="000000"/>
                    <w:sz w:val="16"/>
                    <w:szCs w:val="16"/>
                    <w:lang w:eastAsia="en-IE"/>
                  </w:rPr>
                </w:pPr>
                <w:r>
                  <w:rPr>
                    <w:rFonts w:cs="Calibri"/>
                    <w:b/>
                    <w:bCs/>
                    <w:color w:val="000000"/>
                    <w:sz w:val="16"/>
                    <w:szCs w:val="16"/>
                    <w:lang w:eastAsia="en-IE"/>
                  </w:rPr>
                  <w:t>2,000</w:t>
                </w:r>
              </w:p>
            </w:tc>
            <w:tc>
              <w:tcPr>
                <w:tcW w:w="491" w:type="pct"/>
                <w:gridSpan w:val="2"/>
                <w:tcBorders>
                  <w:top w:val="single" w:sz="12" w:space="0" w:color="auto"/>
                  <w:left w:val="single" w:sz="12" w:space="0" w:color="auto"/>
                  <w:bottom w:val="single" w:sz="12" w:space="0" w:color="auto"/>
                  <w:right w:val="single" w:sz="12" w:space="0" w:color="auto"/>
                </w:tcBorders>
                <w:shd w:val="clear" w:color="auto" w:fill="ACB9CA" w:themeFill="text2" w:themeFillTint="66"/>
                <w:vAlign w:val="center"/>
              </w:tcPr>
              <w:p w14:paraId="2E84BEB7" w14:textId="77777777" w:rsidR="002F1ADB" w:rsidRDefault="002F1ADB" w:rsidP="00C23F43">
                <w:pPr>
                  <w:jc w:val="center"/>
                  <w:rPr>
                    <w:rFonts w:cs="Calibri"/>
                    <w:b/>
                    <w:bCs/>
                    <w:color w:val="000000"/>
                    <w:sz w:val="16"/>
                    <w:szCs w:val="16"/>
                    <w:lang w:eastAsia="en-IE"/>
                  </w:rPr>
                </w:pPr>
                <w:r>
                  <w:rPr>
                    <w:rFonts w:cs="Calibri"/>
                    <w:b/>
                    <w:bCs/>
                    <w:color w:val="000000"/>
                    <w:sz w:val="16"/>
                    <w:szCs w:val="16"/>
                    <w:lang w:eastAsia="en-IE"/>
                  </w:rPr>
                  <w:t>1,000</w:t>
                </w:r>
              </w:p>
            </w:tc>
          </w:tr>
          <w:tr w:rsidR="002F1ADB" w:rsidRPr="006430C0" w14:paraId="212A6F23" w14:textId="77777777" w:rsidTr="00C23F43">
            <w:trPr>
              <w:gridAfter w:val="1"/>
              <w:wAfter w:w="1679" w:type="pct"/>
              <w:trHeight w:val="539"/>
            </w:trPr>
            <w:tc>
              <w:tcPr>
                <w:tcW w:w="498" w:type="pct"/>
                <w:tcBorders>
                  <w:top w:val="single" w:sz="12" w:space="0" w:color="auto"/>
                  <w:left w:val="single" w:sz="12" w:space="0" w:color="auto"/>
                  <w:bottom w:val="single" w:sz="12" w:space="0" w:color="auto"/>
                  <w:right w:val="single" w:sz="12" w:space="0" w:color="auto"/>
                </w:tcBorders>
                <w:vAlign w:val="center"/>
              </w:tcPr>
              <w:p w14:paraId="3B785925" w14:textId="77777777" w:rsidR="002F1ADB" w:rsidRPr="006430C0" w:rsidRDefault="002F1ADB" w:rsidP="00C23F43">
                <w:pPr>
                  <w:jc w:val="center"/>
                  <w:rPr>
                    <w:rFonts w:cs="Calibri"/>
                    <w:b/>
                    <w:bCs/>
                    <w:color w:val="000000"/>
                    <w:sz w:val="16"/>
                    <w:szCs w:val="16"/>
                    <w:lang w:eastAsia="en-IE"/>
                  </w:rPr>
                </w:pPr>
                <w:r>
                  <w:rPr>
                    <w:rFonts w:cs="Calibri"/>
                    <w:b/>
                    <w:bCs/>
                    <w:color w:val="000000"/>
                    <w:sz w:val="16"/>
                    <w:szCs w:val="16"/>
                    <w:lang w:eastAsia="en-IE"/>
                  </w:rPr>
                  <w:t>B1</w:t>
                </w:r>
              </w:p>
            </w:tc>
            <w:tc>
              <w:tcPr>
                <w:tcW w:w="1840" w:type="pct"/>
                <w:tcBorders>
                  <w:top w:val="single" w:sz="12" w:space="0" w:color="auto"/>
                  <w:left w:val="single" w:sz="12" w:space="0" w:color="auto"/>
                  <w:bottom w:val="single" w:sz="12" w:space="0" w:color="auto"/>
                  <w:right w:val="single" w:sz="12" w:space="0" w:color="auto"/>
                </w:tcBorders>
                <w:vAlign w:val="center"/>
              </w:tcPr>
              <w:p w14:paraId="1300A2AE" w14:textId="77777777" w:rsidR="002F1ADB" w:rsidRDefault="002F1ADB" w:rsidP="00C23F43">
                <w:pPr>
                  <w:rPr>
                    <w:rFonts w:cs="Calibri"/>
                    <w:b/>
                    <w:bCs/>
                    <w:color w:val="000000"/>
                    <w:sz w:val="16"/>
                    <w:szCs w:val="16"/>
                    <w:lang w:eastAsia="en-IE"/>
                  </w:rPr>
                </w:pPr>
                <w:r>
                  <w:rPr>
                    <w:rFonts w:cs="Calibri"/>
                    <w:b/>
                    <w:bCs/>
                    <w:color w:val="000000"/>
                    <w:sz w:val="16"/>
                    <w:szCs w:val="16"/>
                    <w:lang w:eastAsia="en-IE"/>
                  </w:rPr>
                  <w:t>SIEM</w:t>
                </w:r>
              </w:p>
            </w:tc>
            <w:tc>
              <w:tcPr>
                <w:tcW w:w="492" w:type="pct"/>
                <w:gridSpan w:val="2"/>
                <w:tcBorders>
                  <w:top w:val="single" w:sz="12" w:space="0" w:color="auto"/>
                  <w:left w:val="single" w:sz="12" w:space="0" w:color="auto"/>
                  <w:bottom w:val="single" w:sz="12" w:space="0" w:color="auto"/>
                  <w:right w:val="single" w:sz="12" w:space="0" w:color="auto"/>
                </w:tcBorders>
                <w:vAlign w:val="center"/>
              </w:tcPr>
              <w:p w14:paraId="1A6DB691" w14:textId="2FF95589" w:rsidR="002F1ADB" w:rsidRDefault="00697BFE" w:rsidP="00C23F43">
                <w:pPr>
                  <w:jc w:val="center"/>
                  <w:rPr>
                    <w:rFonts w:cs="Calibri"/>
                    <w:b/>
                    <w:bCs/>
                    <w:color w:val="000000"/>
                    <w:sz w:val="16"/>
                    <w:szCs w:val="16"/>
                    <w:lang w:eastAsia="en-IE"/>
                  </w:rPr>
                </w:pPr>
                <w:r>
                  <w:rPr>
                    <w:rFonts w:cs="Calibri"/>
                    <w:b/>
                    <w:bCs/>
                    <w:color w:val="000000"/>
                    <w:sz w:val="16"/>
                    <w:szCs w:val="16"/>
                    <w:lang w:eastAsia="en-IE"/>
                  </w:rPr>
                  <w:t>1250</w:t>
                </w:r>
              </w:p>
            </w:tc>
            <w:tc>
              <w:tcPr>
                <w:tcW w:w="491" w:type="pct"/>
                <w:gridSpan w:val="2"/>
                <w:tcBorders>
                  <w:top w:val="single" w:sz="12" w:space="0" w:color="auto"/>
                  <w:left w:val="single" w:sz="12" w:space="0" w:color="auto"/>
                  <w:bottom w:val="single" w:sz="12" w:space="0" w:color="auto"/>
                  <w:right w:val="single" w:sz="12" w:space="0" w:color="auto"/>
                </w:tcBorders>
                <w:vAlign w:val="center"/>
              </w:tcPr>
              <w:p w14:paraId="7E01ABD8" w14:textId="4A850A23" w:rsidR="002F1ADB" w:rsidRDefault="002F1ADB" w:rsidP="00C23F43">
                <w:pPr>
                  <w:jc w:val="center"/>
                  <w:rPr>
                    <w:rFonts w:cs="Calibri"/>
                    <w:b/>
                    <w:bCs/>
                    <w:color w:val="000000"/>
                    <w:sz w:val="16"/>
                    <w:szCs w:val="16"/>
                    <w:lang w:eastAsia="en-IE"/>
                  </w:rPr>
                </w:pPr>
              </w:p>
            </w:tc>
          </w:tr>
          <w:tr w:rsidR="002F1ADB" w:rsidRPr="006430C0" w14:paraId="0606C0C3" w14:textId="77777777" w:rsidTr="00C23F43">
            <w:trPr>
              <w:gridAfter w:val="1"/>
              <w:wAfter w:w="1679" w:type="pct"/>
              <w:trHeight w:val="539"/>
            </w:trPr>
            <w:tc>
              <w:tcPr>
                <w:tcW w:w="498" w:type="pct"/>
                <w:tcBorders>
                  <w:top w:val="single" w:sz="12" w:space="0" w:color="auto"/>
                  <w:left w:val="single" w:sz="12" w:space="0" w:color="auto"/>
                  <w:bottom w:val="single" w:sz="12" w:space="0" w:color="auto"/>
                  <w:right w:val="single" w:sz="12" w:space="0" w:color="auto"/>
                </w:tcBorders>
                <w:vAlign w:val="center"/>
              </w:tcPr>
              <w:p w14:paraId="73F65A51" w14:textId="77777777" w:rsidR="002F1ADB" w:rsidRDefault="002F1ADB" w:rsidP="00C23F43">
                <w:pPr>
                  <w:jc w:val="center"/>
                  <w:rPr>
                    <w:rFonts w:cs="Calibri"/>
                    <w:b/>
                    <w:bCs/>
                    <w:color w:val="000000"/>
                    <w:sz w:val="16"/>
                    <w:szCs w:val="16"/>
                    <w:lang w:eastAsia="en-IE"/>
                  </w:rPr>
                </w:pPr>
                <w:r>
                  <w:rPr>
                    <w:rFonts w:cs="Calibri"/>
                    <w:b/>
                    <w:bCs/>
                    <w:color w:val="000000"/>
                    <w:sz w:val="16"/>
                    <w:szCs w:val="16"/>
                    <w:lang w:eastAsia="en-IE"/>
                  </w:rPr>
                  <w:t>B2</w:t>
                </w:r>
              </w:p>
            </w:tc>
            <w:tc>
              <w:tcPr>
                <w:tcW w:w="1840" w:type="pct"/>
                <w:tcBorders>
                  <w:top w:val="single" w:sz="12" w:space="0" w:color="auto"/>
                  <w:left w:val="single" w:sz="12" w:space="0" w:color="auto"/>
                  <w:bottom w:val="single" w:sz="12" w:space="0" w:color="auto"/>
                  <w:right w:val="single" w:sz="12" w:space="0" w:color="auto"/>
                </w:tcBorders>
                <w:vAlign w:val="center"/>
              </w:tcPr>
              <w:p w14:paraId="4CF3D601" w14:textId="77777777" w:rsidR="002F1ADB" w:rsidRDefault="002F1ADB" w:rsidP="00C23F43">
                <w:pPr>
                  <w:rPr>
                    <w:rFonts w:cs="Calibri"/>
                    <w:b/>
                    <w:bCs/>
                    <w:color w:val="000000"/>
                    <w:sz w:val="16"/>
                    <w:szCs w:val="16"/>
                    <w:lang w:eastAsia="en-IE"/>
                  </w:rPr>
                </w:pPr>
                <w:r>
                  <w:rPr>
                    <w:rFonts w:cs="Calibri"/>
                    <w:b/>
                    <w:bCs/>
                    <w:color w:val="000000"/>
                    <w:sz w:val="16"/>
                    <w:szCs w:val="16"/>
                    <w:lang w:eastAsia="en-IE"/>
                  </w:rPr>
                  <w:t>Threat Intelligence &amp; Hunting</w:t>
                </w:r>
              </w:p>
            </w:tc>
            <w:tc>
              <w:tcPr>
                <w:tcW w:w="492" w:type="pct"/>
                <w:gridSpan w:val="2"/>
                <w:tcBorders>
                  <w:top w:val="single" w:sz="12" w:space="0" w:color="auto"/>
                  <w:left w:val="single" w:sz="12" w:space="0" w:color="auto"/>
                  <w:bottom w:val="single" w:sz="12" w:space="0" w:color="auto"/>
                  <w:right w:val="single" w:sz="12" w:space="0" w:color="auto"/>
                </w:tcBorders>
                <w:vAlign w:val="center"/>
              </w:tcPr>
              <w:p w14:paraId="4165B284" w14:textId="188C9869" w:rsidR="002F1ADB" w:rsidRDefault="00CF6C49" w:rsidP="00C23F43">
                <w:pPr>
                  <w:jc w:val="center"/>
                  <w:rPr>
                    <w:rFonts w:cs="Calibri"/>
                    <w:b/>
                    <w:bCs/>
                    <w:color w:val="000000"/>
                    <w:sz w:val="16"/>
                    <w:szCs w:val="16"/>
                    <w:lang w:eastAsia="en-IE"/>
                  </w:rPr>
                </w:pPr>
                <w:r>
                  <w:rPr>
                    <w:rFonts w:cs="Calibri"/>
                    <w:b/>
                    <w:bCs/>
                    <w:color w:val="000000"/>
                    <w:sz w:val="16"/>
                    <w:szCs w:val="16"/>
                    <w:lang w:eastAsia="en-IE"/>
                  </w:rPr>
                  <w:t>500</w:t>
                </w:r>
              </w:p>
            </w:tc>
            <w:tc>
              <w:tcPr>
                <w:tcW w:w="491" w:type="pct"/>
                <w:gridSpan w:val="2"/>
                <w:tcBorders>
                  <w:top w:val="single" w:sz="12" w:space="0" w:color="auto"/>
                  <w:left w:val="single" w:sz="12" w:space="0" w:color="auto"/>
                  <w:bottom w:val="single" w:sz="12" w:space="0" w:color="auto"/>
                  <w:right w:val="single" w:sz="12" w:space="0" w:color="auto"/>
                </w:tcBorders>
                <w:vAlign w:val="center"/>
              </w:tcPr>
              <w:p w14:paraId="757E36BC" w14:textId="6CE2AEB6" w:rsidR="002F1ADB" w:rsidRDefault="002F1ADB" w:rsidP="00C23F43">
                <w:pPr>
                  <w:jc w:val="center"/>
                  <w:rPr>
                    <w:rFonts w:cs="Calibri"/>
                    <w:b/>
                    <w:bCs/>
                    <w:color w:val="000000"/>
                    <w:sz w:val="16"/>
                    <w:szCs w:val="16"/>
                    <w:lang w:eastAsia="en-IE"/>
                  </w:rPr>
                </w:pPr>
              </w:p>
            </w:tc>
          </w:tr>
          <w:tr w:rsidR="002F1ADB" w:rsidRPr="006430C0" w14:paraId="540E4B2F" w14:textId="77777777" w:rsidTr="00C23F43">
            <w:trPr>
              <w:gridAfter w:val="1"/>
              <w:wAfter w:w="1679" w:type="pct"/>
              <w:trHeight w:val="539"/>
            </w:trPr>
            <w:tc>
              <w:tcPr>
                <w:tcW w:w="498" w:type="pct"/>
                <w:tcBorders>
                  <w:top w:val="single" w:sz="12" w:space="0" w:color="auto"/>
                  <w:left w:val="single" w:sz="12" w:space="0" w:color="auto"/>
                  <w:bottom w:val="single" w:sz="12" w:space="0" w:color="auto"/>
                  <w:right w:val="single" w:sz="12" w:space="0" w:color="auto"/>
                </w:tcBorders>
                <w:vAlign w:val="center"/>
              </w:tcPr>
              <w:p w14:paraId="4C1DB30F" w14:textId="77777777" w:rsidR="002F1ADB" w:rsidRDefault="002F1ADB" w:rsidP="00C23F43">
                <w:pPr>
                  <w:jc w:val="center"/>
                  <w:rPr>
                    <w:rFonts w:cs="Calibri"/>
                    <w:b/>
                    <w:bCs/>
                    <w:color w:val="000000"/>
                    <w:sz w:val="16"/>
                    <w:szCs w:val="16"/>
                    <w:lang w:eastAsia="en-IE"/>
                  </w:rPr>
                </w:pPr>
                <w:r>
                  <w:rPr>
                    <w:rFonts w:cs="Calibri"/>
                    <w:b/>
                    <w:bCs/>
                    <w:color w:val="000000"/>
                    <w:sz w:val="16"/>
                    <w:szCs w:val="16"/>
                    <w:lang w:eastAsia="en-IE"/>
                  </w:rPr>
                  <w:t>B3</w:t>
                </w:r>
              </w:p>
            </w:tc>
            <w:tc>
              <w:tcPr>
                <w:tcW w:w="1840" w:type="pct"/>
                <w:tcBorders>
                  <w:top w:val="single" w:sz="12" w:space="0" w:color="auto"/>
                  <w:left w:val="single" w:sz="12" w:space="0" w:color="auto"/>
                  <w:bottom w:val="single" w:sz="12" w:space="0" w:color="auto"/>
                  <w:right w:val="single" w:sz="12" w:space="0" w:color="auto"/>
                </w:tcBorders>
                <w:vAlign w:val="center"/>
              </w:tcPr>
              <w:p w14:paraId="2A6B2576" w14:textId="77777777" w:rsidR="002F1ADB" w:rsidRDefault="002F1ADB" w:rsidP="00C23F43">
                <w:pPr>
                  <w:rPr>
                    <w:rFonts w:cs="Calibri"/>
                    <w:b/>
                    <w:bCs/>
                    <w:color w:val="000000"/>
                    <w:sz w:val="16"/>
                    <w:szCs w:val="16"/>
                    <w:lang w:eastAsia="en-IE"/>
                  </w:rPr>
                </w:pPr>
                <w:r>
                  <w:rPr>
                    <w:rFonts w:cs="Calibri"/>
                    <w:b/>
                    <w:bCs/>
                    <w:color w:val="000000"/>
                    <w:sz w:val="16"/>
                    <w:szCs w:val="16"/>
                    <w:lang w:eastAsia="en-IE"/>
                  </w:rPr>
                  <w:t>Reporting</w:t>
                </w:r>
              </w:p>
            </w:tc>
            <w:tc>
              <w:tcPr>
                <w:tcW w:w="492" w:type="pct"/>
                <w:gridSpan w:val="2"/>
                <w:tcBorders>
                  <w:top w:val="single" w:sz="12" w:space="0" w:color="auto"/>
                  <w:left w:val="single" w:sz="12" w:space="0" w:color="auto"/>
                  <w:bottom w:val="single" w:sz="12" w:space="0" w:color="auto"/>
                  <w:right w:val="single" w:sz="12" w:space="0" w:color="auto"/>
                </w:tcBorders>
                <w:vAlign w:val="center"/>
              </w:tcPr>
              <w:p w14:paraId="6B88DFA1" w14:textId="76A08C99" w:rsidR="002F1ADB" w:rsidRDefault="00697BFE" w:rsidP="00C23F43">
                <w:pPr>
                  <w:jc w:val="center"/>
                  <w:rPr>
                    <w:rFonts w:cs="Calibri"/>
                    <w:b/>
                    <w:bCs/>
                    <w:color w:val="000000"/>
                    <w:sz w:val="16"/>
                    <w:szCs w:val="16"/>
                    <w:lang w:eastAsia="en-IE"/>
                  </w:rPr>
                </w:pPr>
                <w:r>
                  <w:rPr>
                    <w:rFonts w:cs="Calibri"/>
                    <w:b/>
                    <w:bCs/>
                    <w:color w:val="000000"/>
                    <w:sz w:val="16"/>
                    <w:szCs w:val="16"/>
                    <w:lang w:eastAsia="en-IE"/>
                  </w:rPr>
                  <w:t>250</w:t>
                </w:r>
              </w:p>
            </w:tc>
            <w:tc>
              <w:tcPr>
                <w:tcW w:w="491" w:type="pct"/>
                <w:gridSpan w:val="2"/>
                <w:tcBorders>
                  <w:top w:val="single" w:sz="12" w:space="0" w:color="auto"/>
                  <w:left w:val="single" w:sz="12" w:space="0" w:color="auto"/>
                  <w:bottom w:val="single" w:sz="12" w:space="0" w:color="auto"/>
                  <w:right w:val="single" w:sz="12" w:space="0" w:color="auto"/>
                </w:tcBorders>
                <w:vAlign w:val="center"/>
              </w:tcPr>
              <w:p w14:paraId="7CF8136E" w14:textId="4F557FB1" w:rsidR="002F1ADB" w:rsidRDefault="002F1ADB" w:rsidP="00C23F43">
                <w:pPr>
                  <w:jc w:val="center"/>
                  <w:rPr>
                    <w:rFonts w:cs="Calibri"/>
                    <w:b/>
                    <w:bCs/>
                    <w:color w:val="000000"/>
                    <w:sz w:val="16"/>
                    <w:szCs w:val="16"/>
                    <w:lang w:eastAsia="en-IE"/>
                  </w:rPr>
                </w:pPr>
              </w:p>
            </w:tc>
          </w:tr>
          <w:tr w:rsidR="002F1ADB" w:rsidRPr="006430C0" w14:paraId="56D9D032" w14:textId="77777777" w:rsidTr="00C23F43">
            <w:trPr>
              <w:gridAfter w:val="1"/>
              <w:wAfter w:w="1679" w:type="pct"/>
              <w:trHeight w:val="539"/>
            </w:trPr>
            <w:tc>
              <w:tcPr>
                <w:tcW w:w="498" w:type="pct"/>
                <w:tcBorders>
                  <w:top w:val="single" w:sz="12" w:space="0" w:color="auto"/>
                  <w:left w:val="single" w:sz="12" w:space="0" w:color="auto"/>
                  <w:bottom w:val="single" w:sz="12" w:space="0" w:color="auto"/>
                  <w:right w:val="single" w:sz="12" w:space="0" w:color="auto"/>
                </w:tcBorders>
                <w:shd w:val="clear" w:color="auto" w:fill="ACB9CA" w:themeFill="text2" w:themeFillTint="66"/>
                <w:vAlign w:val="center"/>
              </w:tcPr>
              <w:p w14:paraId="43673D64" w14:textId="77777777" w:rsidR="002F1ADB" w:rsidRPr="006430C0" w:rsidRDefault="002F1ADB" w:rsidP="00C23F43">
                <w:pPr>
                  <w:jc w:val="center"/>
                  <w:rPr>
                    <w:rFonts w:cs="Calibri"/>
                    <w:b/>
                    <w:bCs/>
                    <w:color w:val="000000"/>
                    <w:sz w:val="16"/>
                    <w:szCs w:val="16"/>
                    <w:lang w:eastAsia="en-IE"/>
                  </w:rPr>
                </w:pPr>
                <w:r>
                  <w:rPr>
                    <w:rFonts w:cs="Calibri"/>
                    <w:b/>
                    <w:bCs/>
                    <w:color w:val="000000"/>
                    <w:sz w:val="16"/>
                    <w:szCs w:val="16"/>
                    <w:lang w:eastAsia="en-IE"/>
                  </w:rPr>
                  <w:t>C</w:t>
                </w:r>
              </w:p>
            </w:tc>
            <w:tc>
              <w:tcPr>
                <w:tcW w:w="1840" w:type="pct"/>
                <w:tcBorders>
                  <w:top w:val="single" w:sz="12" w:space="0" w:color="auto"/>
                  <w:left w:val="single" w:sz="12" w:space="0" w:color="auto"/>
                  <w:bottom w:val="single" w:sz="12" w:space="0" w:color="auto"/>
                  <w:right w:val="single" w:sz="12" w:space="0" w:color="auto"/>
                </w:tcBorders>
                <w:shd w:val="clear" w:color="auto" w:fill="ACB9CA" w:themeFill="text2" w:themeFillTint="66"/>
                <w:vAlign w:val="center"/>
              </w:tcPr>
              <w:p w14:paraId="6AAAEDB5" w14:textId="77777777" w:rsidR="002F1ADB" w:rsidRPr="006430C0" w:rsidRDefault="002F1ADB" w:rsidP="00C23F43">
                <w:pPr>
                  <w:rPr>
                    <w:rFonts w:cs="Calibri"/>
                    <w:b/>
                    <w:bCs/>
                    <w:color w:val="000000"/>
                    <w:sz w:val="16"/>
                    <w:szCs w:val="16"/>
                    <w:lang w:eastAsia="en-IE"/>
                  </w:rPr>
                </w:pPr>
                <w:r w:rsidRPr="006430C0">
                  <w:rPr>
                    <w:rFonts w:cs="Calibri"/>
                    <w:b/>
                    <w:bCs/>
                    <w:color w:val="000000"/>
                    <w:sz w:val="16"/>
                    <w:szCs w:val="16"/>
                    <w:lang w:eastAsia="en-IE"/>
                  </w:rPr>
                  <w:t>Ser</w:t>
                </w:r>
                <w:r>
                  <w:rPr>
                    <w:rFonts w:cs="Calibri"/>
                    <w:b/>
                    <w:bCs/>
                    <w:color w:val="000000"/>
                    <w:sz w:val="16"/>
                    <w:szCs w:val="16"/>
                    <w:lang w:eastAsia="en-IE"/>
                  </w:rPr>
                  <w:t>vices</w:t>
                </w:r>
              </w:p>
            </w:tc>
            <w:tc>
              <w:tcPr>
                <w:tcW w:w="492" w:type="pct"/>
                <w:gridSpan w:val="2"/>
                <w:tcBorders>
                  <w:top w:val="single" w:sz="12" w:space="0" w:color="auto"/>
                  <w:left w:val="single" w:sz="12" w:space="0" w:color="auto"/>
                  <w:bottom w:val="single" w:sz="12" w:space="0" w:color="auto"/>
                  <w:right w:val="single" w:sz="12" w:space="0" w:color="auto"/>
                </w:tcBorders>
                <w:shd w:val="clear" w:color="auto" w:fill="ACB9CA" w:themeFill="text2" w:themeFillTint="66"/>
                <w:vAlign w:val="center"/>
              </w:tcPr>
              <w:p w14:paraId="3A6E246D" w14:textId="77777777" w:rsidR="002F1ADB" w:rsidRPr="006430C0" w:rsidRDefault="002F1ADB" w:rsidP="00C23F43">
                <w:pPr>
                  <w:jc w:val="center"/>
                  <w:rPr>
                    <w:rFonts w:cs="Calibri"/>
                    <w:color w:val="000000"/>
                    <w:sz w:val="16"/>
                    <w:szCs w:val="16"/>
                    <w:lang w:eastAsia="en-IE"/>
                  </w:rPr>
                </w:pPr>
                <w:r>
                  <w:rPr>
                    <w:rFonts w:cs="Calibri"/>
                    <w:b/>
                    <w:bCs/>
                    <w:color w:val="000000"/>
                    <w:sz w:val="16"/>
                    <w:szCs w:val="16"/>
                    <w:lang w:eastAsia="en-IE"/>
                  </w:rPr>
                  <w:t>4,000</w:t>
                </w:r>
              </w:p>
            </w:tc>
            <w:tc>
              <w:tcPr>
                <w:tcW w:w="491" w:type="pct"/>
                <w:gridSpan w:val="2"/>
                <w:tcBorders>
                  <w:top w:val="single" w:sz="12" w:space="0" w:color="auto"/>
                  <w:left w:val="single" w:sz="12" w:space="0" w:color="auto"/>
                  <w:bottom w:val="single" w:sz="12" w:space="0" w:color="auto"/>
                  <w:right w:val="single" w:sz="12" w:space="0" w:color="auto"/>
                </w:tcBorders>
                <w:shd w:val="clear" w:color="auto" w:fill="ACB9CA" w:themeFill="text2" w:themeFillTint="66"/>
                <w:vAlign w:val="center"/>
              </w:tcPr>
              <w:p w14:paraId="2E78441D" w14:textId="77777777" w:rsidR="002F1ADB" w:rsidRDefault="002F1ADB" w:rsidP="00C23F43">
                <w:pPr>
                  <w:jc w:val="center"/>
                  <w:rPr>
                    <w:rFonts w:cs="Calibri"/>
                    <w:b/>
                    <w:bCs/>
                    <w:color w:val="000000"/>
                    <w:sz w:val="16"/>
                    <w:szCs w:val="16"/>
                    <w:lang w:eastAsia="en-IE"/>
                  </w:rPr>
                </w:pPr>
                <w:r>
                  <w:rPr>
                    <w:rFonts w:cs="Calibri"/>
                    <w:b/>
                    <w:bCs/>
                    <w:color w:val="000000"/>
                    <w:sz w:val="16"/>
                    <w:szCs w:val="16"/>
                    <w:lang w:eastAsia="en-IE"/>
                  </w:rPr>
                  <w:t>2,000</w:t>
                </w:r>
              </w:p>
            </w:tc>
          </w:tr>
          <w:tr w:rsidR="002F1ADB" w:rsidRPr="006430C0" w14:paraId="778DC976" w14:textId="77777777" w:rsidTr="00C23F43">
            <w:trPr>
              <w:gridAfter w:val="1"/>
              <w:wAfter w:w="1679" w:type="pct"/>
              <w:trHeight w:val="539"/>
            </w:trPr>
            <w:tc>
              <w:tcPr>
                <w:tcW w:w="498" w:type="pct"/>
                <w:tcBorders>
                  <w:top w:val="single" w:sz="12" w:space="0" w:color="auto"/>
                  <w:left w:val="single" w:sz="12" w:space="0" w:color="auto"/>
                  <w:bottom w:val="single" w:sz="12" w:space="0" w:color="auto"/>
                  <w:right w:val="single" w:sz="12" w:space="0" w:color="auto"/>
                </w:tcBorders>
                <w:vAlign w:val="center"/>
              </w:tcPr>
              <w:p w14:paraId="7D14E8D3" w14:textId="77777777" w:rsidR="002F1ADB" w:rsidRDefault="002F1ADB" w:rsidP="00C23F43">
                <w:pPr>
                  <w:jc w:val="center"/>
                  <w:rPr>
                    <w:rFonts w:cs="Calibri"/>
                    <w:b/>
                    <w:bCs/>
                    <w:color w:val="000000"/>
                    <w:sz w:val="16"/>
                    <w:szCs w:val="16"/>
                    <w:lang w:eastAsia="en-IE"/>
                  </w:rPr>
                </w:pPr>
                <w:r>
                  <w:rPr>
                    <w:rFonts w:cs="Calibri"/>
                    <w:b/>
                    <w:bCs/>
                    <w:color w:val="000000"/>
                    <w:sz w:val="16"/>
                    <w:szCs w:val="16"/>
                    <w:lang w:eastAsia="en-IE"/>
                  </w:rPr>
                  <w:t>C1</w:t>
                </w:r>
              </w:p>
            </w:tc>
            <w:tc>
              <w:tcPr>
                <w:tcW w:w="1840" w:type="pct"/>
                <w:tcBorders>
                  <w:top w:val="single" w:sz="12" w:space="0" w:color="auto"/>
                  <w:left w:val="single" w:sz="12" w:space="0" w:color="auto"/>
                  <w:bottom w:val="single" w:sz="12" w:space="0" w:color="auto"/>
                  <w:right w:val="single" w:sz="12" w:space="0" w:color="auto"/>
                </w:tcBorders>
                <w:vAlign w:val="center"/>
              </w:tcPr>
              <w:p w14:paraId="2634DE9D" w14:textId="77777777" w:rsidR="002F1ADB" w:rsidRPr="006430C0" w:rsidRDefault="002F1ADB" w:rsidP="00C23F43">
                <w:pPr>
                  <w:rPr>
                    <w:rFonts w:cs="Calibri"/>
                    <w:b/>
                    <w:bCs/>
                    <w:color w:val="000000"/>
                    <w:sz w:val="16"/>
                    <w:szCs w:val="16"/>
                    <w:lang w:eastAsia="en-IE"/>
                  </w:rPr>
                </w:pPr>
                <w:r>
                  <w:rPr>
                    <w:rFonts w:cs="Calibri"/>
                    <w:b/>
                    <w:bCs/>
                    <w:color w:val="000000"/>
                    <w:sz w:val="16"/>
                    <w:szCs w:val="16"/>
                    <w:lang w:eastAsia="en-IE"/>
                  </w:rPr>
                  <w:t>Previous experience</w:t>
                </w:r>
              </w:p>
            </w:tc>
            <w:tc>
              <w:tcPr>
                <w:tcW w:w="492" w:type="pct"/>
                <w:gridSpan w:val="2"/>
                <w:tcBorders>
                  <w:top w:val="single" w:sz="12" w:space="0" w:color="auto"/>
                  <w:left w:val="single" w:sz="12" w:space="0" w:color="auto"/>
                  <w:bottom w:val="single" w:sz="12" w:space="0" w:color="auto"/>
                  <w:right w:val="single" w:sz="12" w:space="0" w:color="auto"/>
                </w:tcBorders>
                <w:vAlign w:val="center"/>
              </w:tcPr>
              <w:p w14:paraId="554CFF88" w14:textId="61E9E269" w:rsidR="002F1ADB" w:rsidRDefault="00CF6C49" w:rsidP="00C23F43">
                <w:pPr>
                  <w:jc w:val="center"/>
                  <w:rPr>
                    <w:rFonts w:cs="Calibri"/>
                    <w:b/>
                    <w:bCs/>
                    <w:color w:val="000000"/>
                    <w:sz w:val="16"/>
                    <w:szCs w:val="16"/>
                    <w:lang w:eastAsia="en-IE"/>
                  </w:rPr>
                </w:pPr>
                <w:r>
                  <w:rPr>
                    <w:rFonts w:cs="Calibri"/>
                    <w:b/>
                    <w:bCs/>
                    <w:color w:val="000000"/>
                    <w:sz w:val="16"/>
                    <w:szCs w:val="16"/>
                    <w:lang w:eastAsia="en-IE"/>
                  </w:rPr>
                  <w:t>150</w:t>
                </w:r>
              </w:p>
            </w:tc>
            <w:tc>
              <w:tcPr>
                <w:tcW w:w="491" w:type="pct"/>
                <w:gridSpan w:val="2"/>
                <w:tcBorders>
                  <w:top w:val="single" w:sz="12" w:space="0" w:color="auto"/>
                  <w:left w:val="single" w:sz="12" w:space="0" w:color="auto"/>
                  <w:bottom w:val="single" w:sz="12" w:space="0" w:color="auto"/>
                  <w:right w:val="single" w:sz="12" w:space="0" w:color="auto"/>
                </w:tcBorders>
                <w:vAlign w:val="center"/>
              </w:tcPr>
              <w:p w14:paraId="05F3DDBA" w14:textId="1E1081A5" w:rsidR="002F1ADB" w:rsidRDefault="002F1ADB" w:rsidP="00C23F43">
                <w:pPr>
                  <w:jc w:val="center"/>
                  <w:rPr>
                    <w:rFonts w:cs="Calibri"/>
                    <w:b/>
                    <w:bCs/>
                    <w:color w:val="000000"/>
                    <w:sz w:val="16"/>
                    <w:szCs w:val="16"/>
                    <w:lang w:eastAsia="en-IE"/>
                  </w:rPr>
                </w:pPr>
              </w:p>
            </w:tc>
          </w:tr>
          <w:tr w:rsidR="002F1ADB" w:rsidRPr="006430C0" w14:paraId="38F94BB9" w14:textId="77777777" w:rsidTr="00C23F43">
            <w:trPr>
              <w:gridAfter w:val="1"/>
              <w:wAfter w:w="1679" w:type="pct"/>
              <w:trHeight w:val="539"/>
            </w:trPr>
            <w:tc>
              <w:tcPr>
                <w:tcW w:w="498" w:type="pct"/>
                <w:tcBorders>
                  <w:top w:val="single" w:sz="12" w:space="0" w:color="auto"/>
                  <w:left w:val="single" w:sz="12" w:space="0" w:color="auto"/>
                  <w:bottom w:val="single" w:sz="12" w:space="0" w:color="auto"/>
                  <w:right w:val="single" w:sz="12" w:space="0" w:color="auto"/>
                </w:tcBorders>
                <w:vAlign w:val="center"/>
              </w:tcPr>
              <w:p w14:paraId="1576AA1B" w14:textId="77777777" w:rsidR="002F1ADB" w:rsidRDefault="002F1ADB" w:rsidP="00C23F43">
                <w:pPr>
                  <w:jc w:val="center"/>
                  <w:rPr>
                    <w:rFonts w:cs="Calibri"/>
                    <w:b/>
                    <w:bCs/>
                    <w:color w:val="000000"/>
                    <w:sz w:val="16"/>
                    <w:szCs w:val="16"/>
                    <w:lang w:eastAsia="en-IE"/>
                  </w:rPr>
                </w:pPr>
                <w:r>
                  <w:rPr>
                    <w:rFonts w:cs="Calibri"/>
                    <w:b/>
                    <w:bCs/>
                    <w:color w:val="000000"/>
                    <w:sz w:val="16"/>
                    <w:szCs w:val="16"/>
                    <w:lang w:eastAsia="en-IE"/>
                  </w:rPr>
                  <w:t>C2</w:t>
                </w:r>
              </w:p>
            </w:tc>
            <w:tc>
              <w:tcPr>
                <w:tcW w:w="1840" w:type="pct"/>
                <w:tcBorders>
                  <w:top w:val="single" w:sz="12" w:space="0" w:color="auto"/>
                  <w:left w:val="single" w:sz="12" w:space="0" w:color="auto"/>
                  <w:bottom w:val="single" w:sz="12" w:space="0" w:color="auto"/>
                  <w:right w:val="single" w:sz="12" w:space="0" w:color="auto"/>
                </w:tcBorders>
                <w:vAlign w:val="center"/>
              </w:tcPr>
              <w:p w14:paraId="04689991" w14:textId="77777777" w:rsidR="002F1ADB" w:rsidRPr="006430C0" w:rsidRDefault="002F1ADB" w:rsidP="00C23F43">
                <w:pPr>
                  <w:rPr>
                    <w:rFonts w:cs="Calibri"/>
                    <w:b/>
                    <w:bCs/>
                    <w:color w:val="000000"/>
                    <w:sz w:val="16"/>
                    <w:szCs w:val="16"/>
                    <w:lang w:eastAsia="en-IE"/>
                  </w:rPr>
                </w:pPr>
                <w:r>
                  <w:rPr>
                    <w:rFonts w:cs="Calibri"/>
                    <w:b/>
                    <w:bCs/>
                    <w:color w:val="000000"/>
                    <w:sz w:val="16"/>
                    <w:szCs w:val="16"/>
                    <w:lang w:eastAsia="en-IE"/>
                  </w:rPr>
                  <w:t>SOC</w:t>
                </w:r>
              </w:p>
            </w:tc>
            <w:tc>
              <w:tcPr>
                <w:tcW w:w="492" w:type="pct"/>
                <w:gridSpan w:val="2"/>
                <w:tcBorders>
                  <w:top w:val="single" w:sz="12" w:space="0" w:color="auto"/>
                  <w:left w:val="single" w:sz="12" w:space="0" w:color="auto"/>
                  <w:bottom w:val="single" w:sz="12" w:space="0" w:color="auto"/>
                  <w:right w:val="single" w:sz="12" w:space="0" w:color="auto"/>
                </w:tcBorders>
                <w:vAlign w:val="center"/>
              </w:tcPr>
              <w:p w14:paraId="3BD7F54A" w14:textId="508F272C" w:rsidR="002F1ADB" w:rsidRDefault="00CF6C49" w:rsidP="00C23F43">
                <w:pPr>
                  <w:jc w:val="center"/>
                  <w:rPr>
                    <w:rFonts w:cs="Calibri"/>
                    <w:b/>
                    <w:bCs/>
                    <w:color w:val="000000"/>
                    <w:sz w:val="16"/>
                    <w:szCs w:val="16"/>
                    <w:lang w:eastAsia="en-IE"/>
                  </w:rPr>
                </w:pPr>
                <w:r>
                  <w:rPr>
                    <w:rFonts w:cs="Calibri"/>
                    <w:b/>
                    <w:bCs/>
                    <w:color w:val="000000"/>
                    <w:sz w:val="16"/>
                    <w:szCs w:val="16"/>
                    <w:lang w:eastAsia="en-IE"/>
                  </w:rPr>
                  <w:t>1500</w:t>
                </w:r>
              </w:p>
            </w:tc>
            <w:tc>
              <w:tcPr>
                <w:tcW w:w="491" w:type="pct"/>
                <w:gridSpan w:val="2"/>
                <w:tcBorders>
                  <w:top w:val="single" w:sz="12" w:space="0" w:color="auto"/>
                  <w:left w:val="single" w:sz="12" w:space="0" w:color="auto"/>
                  <w:bottom w:val="single" w:sz="12" w:space="0" w:color="auto"/>
                  <w:right w:val="single" w:sz="12" w:space="0" w:color="auto"/>
                </w:tcBorders>
                <w:vAlign w:val="center"/>
              </w:tcPr>
              <w:p w14:paraId="66E9F8C3" w14:textId="7A4A5055" w:rsidR="002F1ADB" w:rsidRDefault="002F1ADB" w:rsidP="00C23F43">
                <w:pPr>
                  <w:jc w:val="center"/>
                  <w:rPr>
                    <w:rFonts w:cs="Calibri"/>
                    <w:b/>
                    <w:bCs/>
                    <w:color w:val="000000"/>
                    <w:sz w:val="16"/>
                    <w:szCs w:val="16"/>
                    <w:lang w:eastAsia="en-IE"/>
                  </w:rPr>
                </w:pPr>
              </w:p>
            </w:tc>
          </w:tr>
          <w:tr w:rsidR="002F1ADB" w:rsidRPr="006430C0" w14:paraId="7FCD81D4" w14:textId="77777777" w:rsidTr="00C23F43">
            <w:trPr>
              <w:gridAfter w:val="1"/>
              <w:wAfter w:w="1679" w:type="pct"/>
              <w:trHeight w:val="539"/>
            </w:trPr>
            <w:tc>
              <w:tcPr>
                <w:tcW w:w="498" w:type="pct"/>
                <w:tcBorders>
                  <w:top w:val="single" w:sz="12" w:space="0" w:color="auto"/>
                  <w:left w:val="single" w:sz="12" w:space="0" w:color="auto"/>
                  <w:bottom w:val="single" w:sz="12" w:space="0" w:color="auto"/>
                  <w:right w:val="single" w:sz="12" w:space="0" w:color="auto"/>
                </w:tcBorders>
                <w:vAlign w:val="center"/>
              </w:tcPr>
              <w:p w14:paraId="4EDACDD9" w14:textId="77777777" w:rsidR="002F1ADB" w:rsidRDefault="002F1ADB" w:rsidP="00C23F43">
                <w:pPr>
                  <w:jc w:val="center"/>
                  <w:rPr>
                    <w:rFonts w:cs="Calibri"/>
                    <w:b/>
                    <w:bCs/>
                    <w:color w:val="000000"/>
                    <w:sz w:val="16"/>
                    <w:szCs w:val="16"/>
                    <w:lang w:eastAsia="en-IE"/>
                  </w:rPr>
                </w:pPr>
                <w:r>
                  <w:rPr>
                    <w:rFonts w:cs="Calibri"/>
                    <w:b/>
                    <w:bCs/>
                    <w:color w:val="000000"/>
                    <w:sz w:val="16"/>
                    <w:szCs w:val="16"/>
                    <w:lang w:eastAsia="en-IE"/>
                  </w:rPr>
                  <w:t>C3</w:t>
                </w:r>
              </w:p>
            </w:tc>
            <w:tc>
              <w:tcPr>
                <w:tcW w:w="1840" w:type="pct"/>
                <w:tcBorders>
                  <w:top w:val="single" w:sz="12" w:space="0" w:color="auto"/>
                  <w:left w:val="single" w:sz="12" w:space="0" w:color="auto"/>
                  <w:bottom w:val="single" w:sz="12" w:space="0" w:color="auto"/>
                  <w:right w:val="single" w:sz="12" w:space="0" w:color="auto"/>
                </w:tcBorders>
                <w:vAlign w:val="center"/>
              </w:tcPr>
              <w:p w14:paraId="3B17EF46" w14:textId="77777777" w:rsidR="002F1ADB" w:rsidRPr="006430C0" w:rsidRDefault="002F1ADB" w:rsidP="00C23F43">
                <w:pPr>
                  <w:rPr>
                    <w:rFonts w:cs="Calibri"/>
                    <w:b/>
                    <w:bCs/>
                    <w:color w:val="000000"/>
                    <w:sz w:val="16"/>
                    <w:szCs w:val="16"/>
                    <w:lang w:eastAsia="en-IE"/>
                  </w:rPr>
                </w:pPr>
                <w:r>
                  <w:rPr>
                    <w:rFonts w:cs="Calibri"/>
                    <w:b/>
                    <w:bCs/>
                    <w:color w:val="000000"/>
                    <w:sz w:val="16"/>
                    <w:szCs w:val="16"/>
                    <w:lang w:eastAsia="en-IE"/>
                  </w:rPr>
                  <w:t>Incident Management</w:t>
                </w:r>
              </w:p>
            </w:tc>
            <w:tc>
              <w:tcPr>
                <w:tcW w:w="492" w:type="pct"/>
                <w:gridSpan w:val="2"/>
                <w:tcBorders>
                  <w:top w:val="single" w:sz="12" w:space="0" w:color="auto"/>
                  <w:left w:val="single" w:sz="12" w:space="0" w:color="auto"/>
                  <w:bottom w:val="single" w:sz="12" w:space="0" w:color="auto"/>
                  <w:right w:val="single" w:sz="12" w:space="0" w:color="auto"/>
                </w:tcBorders>
                <w:vAlign w:val="center"/>
              </w:tcPr>
              <w:p w14:paraId="20432A6C" w14:textId="165C9E29" w:rsidR="002F1ADB" w:rsidRDefault="00CF6C49" w:rsidP="00C23F43">
                <w:pPr>
                  <w:jc w:val="center"/>
                  <w:rPr>
                    <w:rFonts w:cs="Calibri"/>
                    <w:b/>
                    <w:bCs/>
                    <w:color w:val="000000"/>
                    <w:sz w:val="16"/>
                    <w:szCs w:val="16"/>
                    <w:lang w:eastAsia="en-IE"/>
                  </w:rPr>
                </w:pPr>
                <w:r>
                  <w:rPr>
                    <w:rFonts w:cs="Calibri"/>
                    <w:b/>
                    <w:bCs/>
                    <w:color w:val="000000"/>
                    <w:sz w:val="16"/>
                    <w:szCs w:val="16"/>
                    <w:lang w:eastAsia="en-IE"/>
                  </w:rPr>
                  <w:t>500</w:t>
                </w:r>
              </w:p>
            </w:tc>
            <w:tc>
              <w:tcPr>
                <w:tcW w:w="491" w:type="pct"/>
                <w:gridSpan w:val="2"/>
                <w:tcBorders>
                  <w:top w:val="single" w:sz="12" w:space="0" w:color="auto"/>
                  <w:left w:val="single" w:sz="12" w:space="0" w:color="auto"/>
                  <w:bottom w:val="single" w:sz="12" w:space="0" w:color="auto"/>
                  <w:right w:val="single" w:sz="12" w:space="0" w:color="auto"/>
                </w:tcBorders>
                <w:vAlign w:val="center"/>
              </w:tcPr>
              <w:p w14:paraId="4BBF2A7B" w14:textId="0FF8D254" w:rsidR="002F1ADB" w:rsidRDefault="002F1ADB" w:rsidP="00C23F43">
                <w:pPr>
                  <w:jc w:val="center"/>
                  <w:rPr>
                    <w:rFonts w:cs="Calibri"/>
                    <w:b/>
                    <w:bCs/>
                    <w:color w:val="000000"/>
                    <w:sz w:val="16"/>
                    <w:szCs w:val="16"/>
                    <w:lang w:eastAsia="en-IE"/>
                  </w:rPr>
                </w:pPr>
              </w:p>
            </w:tc>
          </w:tr>
          <w:tr w:rsidR="002F1ADB" w:rsidRPr="006430C0" w14:paraId="05BBAA10" w14:textId="77777777" w:rsidTr="00C23F43">
            <w:trPr>
              <w:gridAfter w:val="1"/>
              <w:wAfter w:w="1679" w:type="pct"/>
              <w:trHeight w:val="539"/>
            </w:trPr>
            <w:tc>
              <w:tcPr>
                <w:tcW w:w="498" w:type="pct"/>
                <w:tcBorders>
                  <w:top w:val="single" w:sz="12" w:space="0" w:color="auto"/>
                  <w:left w:val="single" w:sz="12" w:space="0" w:color="auto"/>
                  <w:bottom w:val="single" w:sz="12" w:space="0" w:color="auto"/>
                  <w:right w:val="single" w:sz="12" w:space="0" w:color="auto"/>
                </w:tcBorders>
                <w:vAlign w:val="center"/>
              </w:tcPr>
              <w:p w14:paraId="09FA975B" w14:textId="77777777" w:rsidR="002F1ADB" w:rsidRDefault="002F1ADB" w:rsidP="00C23F43">
                <w:pPr>
                  <w:jc w:val="center"/>
                  <w:rPr>
                    <w:rFonts w:cs="Calibri"/>
                    <w:b/>
                    <w:bCs/>
                    <w:color w:val="000000"/>
                    <w:sz w:val="16"/>
                    <w:szCs w:val="16"/>
                    <w:lang w:eastAsia="en-IE"/>
                  </w:rPr>
                </w:pPr>
                <w:r>
                  <w:rPr>
                    <w:rFonts w:cs="Calibri"/>
                    <w:b/>
                    <w:bCs/>
                    <w:color w:val="000000"/>
                    <w:sz w:val="16"/>
                    <w:szCs w:val="16"/>
                    <w:lang w:eastAsia="en-IE"/>
                  </w:rPr>
                  <w:t>C4</w:t>
                </w:r>
              </w:p>
            </w:tc>
            <w:tc>
              <w:tcPr>
                <w:tcW w:w="1840" w:type="pct"/>
                <w:tcBorders>
                  <w:top w:val="single" w:sz="12" w:space="0" w:color="auto"/>
                  <w:left w:val="single" w:sz="12" w:space="0" w:color="auto"/>
                  <w:bottom w:val="single" w:sz="12" w:space="0" w:color="auto"/>
                  <w:right w:val="single" w:sz="12" w:space="0" w:color="auto"/>
                </w:tcBorders>
                <w:vAlign w:val="center"/>
              </w:tcPr>
              <w:p w14:paraId="6D8D42EA" w14:textId="77777777" w:rsidR="002F1ADB" w:rsidRPr="006430C0" w:rsidRDefault="002F1ADB" w:rsidP="00C23F43">
                <w:pPr>
                  <w:rPr>
                    <w:rFonts w:cs="Calibri"/>
                    <w:b/>
                    <w:bCs/>
                    <w:color w:val="000000"/>
                    <w:sz w:val="16"/>
                    <w:szCs w:val="16"/>
                    <w:lang w:eastAsia="en-IE"/>
                  </w:rPr>
                </w:pPr>
                <w:r>
                  <w:rPr>
                    <w:rFonts w:cs="Calibri"/>
                    <w:b/>
                    <w:bCs/>
                    <w:color w:val="000000"/>
                    <w:sz w:val="16"/>
                    <w:szCs w:val="16"/>
                    <w:lang w:eastAsia="en-IE"/>
                  </w:rPr>
                  <w:t>Incident Response</w:t>
                </w:r>
              </w:p>
            </w:tc>
            <w:tc>
              <w:tcPr>
                <w:tcW w:w="492" w:type="pct"/>
                <w:gridSpan w:val="2"/>
                <w:tcBorders>
                  <w:top w:val="single" w:sz="12" w:space="0" w:color="auto"/>
                  <w:left w:val="single" w:sz="12" w:space="0" w:color="auto"/>
                  <w:bottom w:val="single" w:sz="12" w:space="0" w:color="auto"/>
                  <w:right w:val="single" w:sz="12" w:space="0" w:color="auto"/>
                </w:tcBorders>
                <w:vAlign w:val="center"/>
              </w:tcPr>
              <w:p w14:paraId="5F4D0870" w14:textId="065494F5" w:rsidR="002F1ADB" w:rsidRDefault="00CF6C49" w:rsidP="00C23F43">
                <w:pPr>
                  <w:jc w:val="center"/>
                  <w:rPr>
                    <w:rFonts w:cs="Calibri"/>
                    <w:b/>
                    <w:bCs/>
                    <w:color w:val="000000"/>
                    <w:sz w:val="16"/>
                    <w:szCs w:val="16"/>
                    <w:lang w:eastAsia="en-IE"/>
                  </w:rPr>
                </w:pPr>
                <w:r>
                  <w:rPr>
                    <w:rFonts w:cs="Calibri"/>
                    <w:b/>
                    <w:bCs/>
                    <w:color w:val="000000"/>
                    <w:sz w:val="16"/>
                    <w:szCs w:val="16"/>
                    <w:lang w:eastAsia="en-IE"/>
                  </w:rPr>
                  <w:t>1000</w:t>
                </w:r>
              </w:p>
            </w:tc>
            <w:tc>
              <w:tcPr>
                <w:tcW w:w="491" w:type="pct"/>
                <w:gridSpan w:val="2"/>
                <w:tcBorders>
                  <w:top w:val="single" w:sz="12" w:space="0" w:color="auto"/>
                  <w:left w:val="single" w:sz="12" w:space="0" w:color="auto"/>
                  <w:bottom w:val="single" w:sz="12" w:space="0" w:color="auto"/>
                  <w:right w:val="single" w:sz="12" w:space="0" w:color="auto"/>
                </w:tcBorders>
                <w:vAlign w:val="center"/>
              </w:tcPr>
              <w:p w14:paraId="29498D3A" w14:textId="57A9A752" w:rsidR="002F1ADB" w:rsidRDefault="002F1ADB" w:rsidP="00C23F43">
                <w:pPr>
                  <w:jc w:val="center"/>
                  <w:rPr>
                    <w:rFonts w:cs="Calibri"/>
                    <w:b/>
                    <w:bCs/>
                    <w:color w:val="000000"/>
                    <w:sz w:val="16"/>
                    <w:szCs w:val="16"/>
                    <w:lang w:eastAsia="en-IE"/>
                  </w:rPr>
                </w:pPr>
              </w:p>
            </w:tc>
          </w:tr>
          <w:tr w:rsidR="002F1ADB" w:rsidRPr="006430C0" w14:paraId="4F9D44FD" w14:textId="77777777" w:rsidTr="00C23F43">
            <w:trPr>
              <w:gridAfter w:val="1"/>
              <w:wAfter w:w="1679" w:type="pct"/>
              <w:trHeight w:val="539"/>
            </w:trPr>
            <w:tc>
              <w:tcPr>
                <w:tcW w:w="498" w:type="pct"/>
                <w:tcBorders>
                  <w:top w:val="single" w:sz="12" w:space="0" w:color="auto"/>
                  <w:left w:val="single" w:sz="12" w:space="0" w:color="auto"/>
                  <w:bottom w:val="single" w:sz="12" w:space="0" w:color="auto"/>
                  <w:right w:val="single" w:sz="12" w:space="0" w:color="auto"/>
                </w:tcBorders>
                <w:vAlign w:val="center"/>
              </w:tcPr>
              <w:p w14:paraId="0B77DFF0" w14:textId="77777777" w:rsidR="002F1ADB" w:rsidRDefault="002F1ADB" w:rsidP="00C23F43">
                <w:pPr>
                  <w:jc w:val="center"/>
                  <w:rPr>
                    <w:rFonts w:cs="Calibri"/>
                    <w:b/>
                    <w:bCs/>
                    <w:color w:val="000000"/>
                    <w:sz w:val="16"/>
                    <w:szCs w:val="16"/>
                    <w:lang w:eastAsia="en-IE"/>
                  </w:rPr>
                </w:pPr>
                <w:r>
                  <w:rPr>
                    <w:rFonts w:cs="Calibri"/>
                    <w:b/>
                    <w:bCs/>
                    <w:color w:val="000000"/>
                    <w:sz w:val="16"/>
                    <w:szCs w:val="16"/>
                    <w:lang w:eastAsia="en-IE"/>
                  </w:rPr>
                  <w:t>C5</w:t>
                </w:r>
              </w:p>
            </w:tc>
            <w:tc>
              <w:tcPr>
                <w:tcW w:w="1840" w:type="pct"/>
                <w:tcBorders>
                  <w:top w:val="single" w:sz="12" w:space="0" w:color="auto"/>
                  <w:left w:val="single" w:sz="12" w:space="0" w:color="auto"/>
                  <w:bottom w:val="single" w:sz="12" w:space="0" w:color="auto"/>
                  <w:right w:val="single" w:sz="12" w:space="0" w:color="auto"/>
                </w:tcBorders>
                <w:vAlign w:val="center"/>
              </w:tcPr>
              <w:p w14:paraId="10D6AF8A" w14:textId="77777777" w:rsidR="002F1ADB" w:rsidRDefault="002F1ADB" w:rsidP="00C23F43">
                <w:pPr>
                  <w:rPr>
                    <w:rFonts w:cs="Calibri"/>
                    <w:b/>
                    <w:bCs/>
                    <w:color w:val="000000"/>
                    <w:sz w:val="16"/>
                    <w:szCs w:val="16"/>
                    <w:lang w:eastAsia="en-IE"/>
                  </w:rPr>
                </w:pPr>
                <w:r>
                  <w:rPr>
                    <w:rFonts w:cs="Calibri"/>
                    <w:b/>
                    <w:bCs/>
                    <w:color w:val="000000"/>
                    <w:sz w:val="16"/>
                    <w:szCs w:val="16"/>
                    <w:lang w:eastAsia="en-IE"/>
                  </w:rPr>
                  <w:t>DR Resilience &amp; Compliance</w:t>
                </w:r>
              </w:p>
            </w:tc>
            <w:tc>
              <w:tcPr>
                <w:tcW w:w="492" w:type="pct"/>
                <w:gridSpan w:val="2"/>
                <w:tcBorders>
                  <w:top w:val="single" w:sz="12" w:space="0" w:color="auto"/>
                  <w:left w:val="single" w:sz="12" w:space="0" w:color="auto"/>
                  <w:bottom w:val="single" w:sz="12" w:space="0" w:color="auto"/>
                  <w:right w:val="single" w:sz="12" w:space="0" w:color="auto"/>
                </w:tcBorders>
                <w:vAlign w:val="center"/>
              </w:tcPr>
              <w:p w14:paraId="17190133" w14:textId="2F9ED9E0" w:rsidR="002F1ADB" w:rsidRDefault="00CC2280" w:rsidP="00C23F43">
                <w:pPr>
                  <w:jc w:val="center"/>
                  <w:rPr>
                    <w:rFonts w:cs="Calibri"/>
                    <w:b/>
                    <w:bCs/>
                    <w:color w:val="000000"/>
                    <w:sz w:val="16"/>
                    <w:szCs w:val="16"/>
                    <w:lang w:eastAsia="en-IE"/>
                  </w:rPr>
                </w:pPr>
                <w:r>
                  <w:rPr>
                    <w:rFonts w:cs="Calibri"/>
                    <w:b/>
                    <w:bCs/>
                    <w:color w:val="000000"/>
                    <w:sz w:val="16"/>
                    <w:szCs w:val="16"/>
                    <w:lang w:eastAsia="en-IE"/>
                  </w:rPr>
                  <w:t>8</w:t>
                </w:r>
                <w:r w:rsidR="00DE323D">
                  <w:rPr>
                    <w:rFonts w:cs="Calibri"/>
                    <w:b/>
                    <w:bCs/>
                    <w:color w:val="000000"/>
                    <w:sz w:val="16"/>
                    <w:szCs w:val="16"/>
                    <w:lang w:eastAsia="en-IE"/>
                  </w:rPr>
                  <w:t>50</w:t>
                </w:r>
              </w:p>
            </w:tc>
            <w:tc>
              <w:tcPr>
                <w:tcW w:w="491" w:type="pct"/>
                <w:gridSpan w:val="2"/>
                <w:tcBorders>
                  <w:top w:val="single" w:sz="12" w:space="0" w:color="auto"/>
                  <w:left w:val="single" w:sz="12" w:space="0" w:color="auto"/>
                  <w:bottom w:val="single" w:sz="12" w:space="0" w:color="auto"/>
                  <w:right w:val="single" w:sz="12" w:space="0" w:color="auto"/>
                </w:tcBorders>
                <w:vAlign w:val="center"/>
              </w:tcPr>
              <w:p w14:paraId="354FC09E" w14:textId="2284E795" w:rsidR="002F1ADB" w:rsidRDefault="002F1ADB" w:rsidP="00C23F43">
                <w:pPr>
                  <w:jc w:val="center"/>
                  <w:rPr>
                    <w:rFonts w:cs="Calibri"/>
                    <w:b/>
                    <w:bCs/>
                    <w:color w:val="000000"/>
                    <w:sz w:val="16"/>
                    <w:szCs w:val="16"/>
                    <w:lang w:eastAsia="en-IE"/>
                  </w:rPr>
                </w:pPr>
              </w:p>
            </w:tc>
          </w:tr>
          <w:tr w:rsidR="002F1ADB" w:rsidRPr="006430C0" w14:paraId="7EC1DD5B" w14:textId="77777777" w:rsidTr="00C23F43">
            <w:trPr>
              <w:gridAfter w:val="1"/>
              <w:wAfter w:w="1679" w:type="pct"/>
              <w:trHeight w:val="539"/>
            </w:trPr>
            <w:tc>
              <w:tcPr>
                <w:tcW w:w="498" w:type="pct"/>
                <w:tcBorders>
                  <w:top w:val="single" w:sz="12" w:space="0" w:color="auto"/>
                  <w:left w:val="single" w:sz="12" w:space="0" w:color="auto"/>
                  <w:bottom w:val="single" w:sz="12" w:space="0" w:color="auto"/>
                  <w:right w:val="single" w:sz="12" w:space="0" w:color="auto"/>
                </w:tcBorders>
                <w:shd w:val="clear" w:color="auto" w:fill="ACB9CA" w:themeFill="text2" w:themeFillTint="66"/>
                <w:vAlign w:val="center"/>
              </w:tcPr>
              <w:p w14:paraId="5F6C84B6" w14:textId="77777777" w:rsidR="002F1ADB" w:rsidRPr="006430C0" w:rsidRDefault="002F1ADB" w:rsidP="00C23F43">
                <w:pPr>
                  <w:jc w:val="center"/>
                  <w:rPr>
                    <w:rFonts w:cs="Calibri"/>
                    <w:b/>
                    <w:bCs/>
                    <w:color w:val="000000"/>
                    <w:sz w:val="16"/>
                    <w:szCs w:val="16"/>
                    <w:lang w:eastAsia="en-IE"/>
                  </w:rPr>
                </w:pPr>
                <w:r>
                  <w:rPr>
                    <w:rFonts w:cs="Calibri"/>
                    <w:b/>
                    <w:bCs/>
                    <w:color w:val="000000"/>
                    <w:sz w:val="16"/>
                    <w:szCs w:val="16"/>
                    <w:lang w:eastAsia="en-IE"/>
                  </w:rPr>
                  <w:t>D</w:t>
                </w:r>
              </w:p>
            </w:tc>
            <w:tc>
              <w:tcPr>
                <w:tcW w:w="1840" w:type="pct"/>
                <w:tcBorders>
                  <w:top w:val="single" w:sz="12" w:space="0" w:color="auto"/>
                  <w:left w:val="single" w:sz="12" w:space="0" w:color="auto"/>
                  <w:bottom w:val="single" w:sz="12" w:space="0" w:color="auto"/>
                  <w:right w:val="single" w:sz="12" w:space="0" w:color="auto"/>
                </w:tcBorders>
                <w:shd w:val="clear" w:color="auto" w:fill="ACB9CA" w:themeFill="text2" w:themeFillTint="66"/>
                <w:vAlign w:val="center"/>
              </w:tcPr>
              <w:p w14:paraId="612C1C0C" w14:textId="77777777" w:rsidR="002F1ADB" w:rsidRPr="006430C0" w:rsidRDefault="002F1ADB" w:rsidP="00C23F43">
                <w:pPr>
                  <w:rPr>
                    <w:rFonts w:cs="Calibri"/>
                    <w:b/>
                    <w:bCs/>
                    <w:color w:val="000000"/>
                    <w:sz w:val="16"/>
                    <w:szCs w:val="16"/>
                    <w:lang w:eastAsia="en-IE"/>
                  </w:rPr>
                </w:pPr>
                <w:r>
                  <w:rPr>
                    <w:rFonts w:cs="Calibri"/>
                    <w:b/>
                    <w:bCs/>
                    <w:color w:val="000000"/>
                    <w:sz w:val="16"/>
                    <w:szCs w:val="16"/>
                    <w:lang w:eastAsia="en-IE"/>
                  </w:rPr>
                  <w:t>Transition</w:t>
                </w:r>
              </w:p>
            </w:tc>
            <w:tc>
              <w:tcPr>
                <w:tcW w:w="492" w:type="pct"/>
                <w:gridSpan w:val="2"/>
                <w:tcBorders>
                  <w:top w:val="single" w:sz="12" w:space="0" w:color="auto"/>
                  <w:left w:val="single" w:sz="12" w:space="0" w:color="auto"/>
                  <w:bottom w:val="single" w:sz="12" w:space="0" w:color="auto"/>
                  <w:right w:val="single" w:sz="12" w:space="0" w:color="auto"/>
                </w:tcBorders>
                <w:shd w:val="clear" w:color="auto" w:fill="ACB9CA" w:themeFill="text2" w:themeFillTint="66"/>
                <w:vAlign w:val="center"/>
              </w:tcPr>
              <w:p w14:paraId="743CE1B5" w14:textId="77777777" w:rsidR="002F1ADB" w:rsidRPr="006430C0" w:rsidRDefault="002F1ADB" w:rsidP="00C23F43">
                <w:pPr>
                  <w:jc w:val="center"/>
                  <w:rPr>
                    <w:rFonts w:cs="Calibri"/>
                    <w:color w:val="000000"/>
                    <w:sz w:val="16"/>
                    <w:szCs w:val="16"/>
                    <w:lang w:eastAsia="en-IE"/>
                  </w:rPr>
                </w:pPr>
                <w:r>
                  <w:rPr>
                    <w:rFonts w:cs="Calibri"/>
                    <w:b/>
                    <w:bCs/>
                    <w:color w:val="000000"/>
                    <w:sz w:val="16"/>
                    <w:szCs w:val="16"/>
                    <w:lang w:eastAsia="en-IE"/>
                  </w:rPr>
                  <w:t>1,000</w:t>
                </w:r>
              </w:p>
            </w:tc>
            <w:tc>
              <w:tcPr>
                <w:tcW w:w="491" w:type="pct"/>
                <w:gridSpan w:val="2"/>
                <w:tcBorders>
                  <w:top w:val="single" w:sz="12" w:space="0" w:color="auto"/>
                  <w:left w:val="single" w:sz="12" w:space="0" w:color="auto"/>
                  <w:bottom w:val="single" w:sz="12" w:space="0" w:color="auto"/>
                  <w:right w:val="single" w:sz="12" w:space="0" w:color="auto"/>
                </w:tcBorders>
                <w:shd w:val="clear" w:color="auto" w:fill="ACB9CA" w:themeFill="text2" w:themeFillTint="66"/>
                <w:vAlign w:val="center"/>
              </w:tcPr>
              <w:p w14:paraId="5EABC56D" w14:textId="77777777" w:rsidR="002F1ADB" w:rsidRDefault="002F1ADB" w:rsidP="00C23F43">
                <w:pPr>
                  <w:jc w:val="center"/>
                  <w:rPr>
                    <w:rFonts w:cs="Calibri"/>
                    <w:b/>
                    <w:bCs/>
                    <w:color w:val="000000"/>
                    <w:sz w:val="16"/>
                    <w:szCs w:val="16"/>
                    <w:lang w:eastAsia="en-IE"/>
                  </w:rPr>
                </w:pPr>
                <w:r>
                  <w:rPr>
                    <w:rFonts w:cs="Calibri"/>
                    <w:b/>
                    <w:bCs/>
                    <w:color w:val="000000"/>
                    <w:sz w:val="16"/>
                    <w:szCs w:val="16"/>
                    <w:lang w:eastAsia="en-IE"/>
                  </w:rPr>
                  <w:t>500</w:t>
                </w:r>
              </w:p>
            </w:tc>
          </w:tr>
          <w:tr w:rsidR="002F1ADB" w:rsidRPr="006430C0" w14:paraId="54A78857" w14:textId="77777777" w:rsidTr="00C23F43">
            <w:trPr>
              <w:gridAfter w:val="1"/>
              <w:wAfter w:w="1679" w:type="pct"/>
              <w:trHeight w:val="338"/>
            </w:trPr>
            <w:tc>
              <w:tcPr>
                <w:tcW w:w="498" w:type="pct"/>
                <w:tcBorders>
                  <w:left w:val="single" w:sz="12" w:space="0" w:color="auto"/>
                  <w:bottom w:val="single" w:sz="12" w:space="0" w:color="auto"/>
                  <w:right w:val="single" w:sz="8" w:space="0" w:color="9CC2E5"/>
                </w:tcBorders>
                <w:shd w:val="clear" w:color="000000" w:fill="1F4E79"/>
                <w:vAlign w:val="center"/>
                <w:hideMark/>
              </w:tcPr>
              <w:p w14:paraId="6E55E870" w14:textId="77777777" w:rsidR="002F1ADB" w:rsidRPr="006430C0" w:rsidRDefault="002F1ADB" w:rsidP="00C23F43">
                <w:pPr>
                  <w:rPr>
                    <w:rFonts w:cs="Calibri"/>
                    <w:b/>
                    <w:bCs/>
                    <w:color w:val="FFFFFF"/>
                    <w:sz w:val="16"/>
                    <w:szCs w:val="16"/>
                    <w:lang w:eastAsia="en-IE"/>
                  </w:rPr>
                </w:pPr>
                <w:r w:rsidRPr="006430C0">
                  <w:rPr>
                    <w:rFonts w:cs="Calibri"/>
                    <w:b/>
                    <w:bCs/>
                    <w:color w:val="FFFFFF"/>
                    <w:sz w:val="16"/>
                    <w:szCs w:val="16"/>
                    <w:lang w:eastAsia="en-IE"/>
                  </w:rPr>
                  <w:t> </w:t>
                </w:r>
              </w:p>
            </w:tc>
            <w:tc>
              <w:tcPr>
                <w:tcW w:w="1840" w:type="pct"/>
                <w:tcBorders>
                  <w:left w:val="nil"/>
                  <w:bottom w:val="single" w:sz="12" w:space="0" w:color="auto"/>
                  <w:right w:val="single" w:sz="8" w:space="0" w:color="9CC2E5"/>
                </w:tcBorders>
                <w:shd w:val="clear" w:color="000000" w:fill="1F4E79"/>
                <w:vAlign w:val="center"/>
                <w:hideMark/>
              </w:tcPr>
              <w:p w14:paraId="70C2FE9B" w14:textId="77777777" w:rsidR="002F1ADB" w:rsidRPr="006430C0" w:rsidRDefault="002F1ADB" w:rsidP="00C23F43">
                <w:pPr>
                  <w:rPr>
                    <w:rFonts w:cs="Calibri"/>
                    <w:b/>
                    <w:bCs/>
                    <w:color w:val="FFFFFF"/>
                    <w:sz w:val="16"/>
                    <w:szCs w:val="16"/>
                    <w:lang w:eastAsia="en-IE"/>
                  </w:rPr>
                </w:pPr>
                <w:r w:rsidRPr="006430C0">
                  <w:rPr>
                    <w:rFonts w:cs="Calibri"/>
                    <w:b/>
                    <w:bCs/>
                    <w:color w:val="FFFFFF"/>
                    <w:sz w:val="16"/>
                    <w:szCs w:val="16"/>
                    <w:lang w:eastAsia="en-IE"/>
                  </w:rPr>
                  <w:t>Total</w:t>
                </w:r>
              </w:p>
            </w:tc>
            <w:tc>
              <w:tcPr>
                <w:tcW w:w="492" w:type="pct"/>
                <w:gridSpan w:val="2"/>
                <w:tcBorders>
                  <w:left w:val="nil"/>
                  <w:bottom w:val="single" w:sz="12" w:space="0" w:color="auto"/>
                  <w:right w:val="single" w:sz="12" w:space="0" w:color="auto"/>
                </w:tcBorders>
                <w:shd w:val="clear" w:color="000000" w:fill="1F4E79"/>
                <w:vAlign w:val="center"/>
                <w:hideMark/>
              </w:tcPr>
              <w:p w14:paraId="03AE6C22" w14:textId="77777777" w:rsidR="002F1ADB" w:rsidRPr="006430C0" w:rsidRDefault="002F1ADB" w:rsidP="00C23F43">
                <w:pPr>
                  <w:jc w:val="center"/>
                  <w:rPr>
                    <w:rFonts w:cs="Calibri"/>
                    <w:b/>
                    <w:bCs/>
                    <w:color w:val="FFFFFF"/>
                    <w:sz w:val="16"/>
                    <w:szCs w:val="16"/>
                    <w:lang w:eastAsia="en-IE"/>
                  </w:rPr>
                </w:pPr>
                <w:r w:rsidRPr="006430C0">
                  <w:rPr>
                    <w:rFonts w:cs="Calibri"/>
                    <w:b/>
                    <w:bCs/>
                    <w:color w:val="FFFFFF"/>
                    <w:sz w:val="16"/>
                    <w:szCs w:val="16"/>
                    <w:lang w:eastAsia="en-IE"/>
                  </w:rPr>
                  <w:t>10</w:t>
                </w:r>
                <w:r>
                  <w:rPr>
                    <w:rFonts w:cs="Calibri"/>
                    <w:b/>
                    <w:bCs/>
                    <w:color w:val="FFFFFF"/>
                    <w:sz w:val="16"/>
                    <w:szCs w:val="16"/>
                    <w:lang w:eastAsia="en-IE"/>
                  </w:rPr>
                  <w:t>,</w:t>
                </w:r>
                <w:r w:rsidRPr="006430C0">
                  <w:rPr>
                    <w:rFonts w:cs="Calibri"/>
                    <w:b/>
                    <w:bCs/>
                    <w:color w:val="FFFFFF"/>
                    <w:sz w:val="16"/>
                    <w:szCs w:val="16"/>
                    <w:lang w:eastAsia="en-IE"/>
                  </w:rPr>
                  <w:t>00</w:t>
                </w:r>
                <w:r>
                  <w:rPr>
                    <w:rFonts w:cs="Calibri"/>
                    <w:b/>
                    <w:bCs/>
                    <w:color w:val="FFFFFF"/>
                    <w:sz w:val="16"/>
                    <w:szCs w:val="16"/>
                    <w:lang w:eastAsia="en-IE"/>
                  </w:rPr>
                  <w:t>0</w:t>
                </w:r>
              </w:p>
            </w:tc>
            <w:tc>
              <w:tcPr>
                <w:tcW w:w="491" w:type="pct"/>
                <w:gridSpan w:val="2"/>
                <w:tcBorders>
                  <w:left w:val="nil"/>
                  <w:bottom w:val="single" w:sz="12" w:space="0" w:color="auto"/>
                  <w:right w:val="single" w:sz="12" w:space="0" w:color="auto"/>
                </w:tcBorders>
                <w:shd w:val="clear" w:color="000000" w:fill="1F4E79"/>
              </w:tcPr>
              <w:p w14:paraId="55771683" w14:textId="77777777" w:rsidR="002F1ADB" w:rsidRPr="006430C0" w:rsidRDefault="002F1ADB" w:rsidP="00C23F43">
                <w:pPr>
                  <w:jc w:val="center"/>
                  <w:rPr>
                    <w:rFonts w:cs="Calibri"/>
                    <w:b/>
                    <w:bCs/>
                    <w:color w:val="FFFFFF"/>
                    <w:sz w:val="16"/>
                    <w:szCs w:val="16"/>
                    <w:lang w:eastAsia="en-IE"/>
                  </w:rPr>
                </w:pPr>
              </w:p>
            </w:tc>
          </w:tr>
          <w:tr w:rsidR="002F1ADB" w:rsidRPr="006430C0" w14:paraId="6E1EA2CC" w14:textId="77777777" w:rsidTr="00C23F43">
            <w:trPr>
              <w:trHeight w:val="54"/>
            </w:trPr>
            <w:tc>
              <w:tcPr>
                <w:tcW w:w="498" w:type="pct"/>
                <w:tcBorders>
                  <w:top w:val="nil"/>
                  <w:left w:val="nil"/>
                  <w:bottom w:val="nil"/>
                  <w:right w:val="nil"/>
                </w:tcBorders>
                <w:noWrap/>
                <w:vAlign w:val="bottom"/>
                <w:hideMark/>
              </w:tcPr>
              <w:p w14:paraId="3A2648E6" w14:textId="77777777" w:rsidR="002F1ADB" w:rsidRPr="006430C0" w:rsidRDefault="002F1ADB" w:rsidP="00C23F43">
                <w:pPr>
                  <w:jc w:val="center"/>
                  <w:rPr>
                    <w:rFonts w:cs="Calibri"/>
                    <w:b/>
                    <w:bCs/>
                    <w:color w:val="FFFFFF"/>
                    <w:sz w:val="16"/>
                    <w:szCs w:val="16"/>
                    <w:lang w:eastAsia="en-IE"/>
                  </w:rPr>
                </w:pPr>
              </w:p>
            </w:tc>
            <w:tc>
              <w:tcPr>
                <w:tcW w:w="1840" w:type="pct"/>
                <w:tcBorders>
                  <w:top w:val="nil"/>
                  <w:left w:val="nil"/>
                  <w:bottom w:val="nil"/>
                  <w:right w:val="nil"/>
                </w:tcBorders>
                <w:noWrap/>
                <w:vAlign w:val="bottom"/>
                <w:hideMark/>
              </w:tcPr>
              <w:p w14:paraId="69C76A7B" w14:textId="77777777" w:rsidR="002F1ADB" w:rsidRPr="006430C0" w:rsidRDefault="002F1ADB" w:rsidP="00C23F43">
                <w:pPr>
                  <w:rPr>
                    <w:rFonts w:cs="Calibri"/>
                    <w:color w:val="000000"/>
                    <w:sz w:val="16"/>
                    <w:szCs w:val="16"/>
                    <w:lang w:eastAsia="en-IE"/>
                  </w:rPr>
                </w:pPr>
              </w:p>
            </w:tc>
            <w:tc>
              <w:tcPr>
                <w:tcW w:w="124" w:type="pct"/>
                <w:tcBorders>
                  <w:top w:val="nil"/>
                  <w:left w:val="nil"/>
                  <w:bottom w:val="nil"/>
                  <w:right w:val="nil"/>
                </w:tcBorders>
                <w:noWrap/>
                <w:vAlign w:val="bottom"/>
                <w:hideMark/>
              </w:tcPr>
              <w:p w14:paraId="224CE31A" w14:textId="77777777" w:rsidR="002F1ADB" w:rsidRPr="006430C0" w:rsidRDefault="002F1ADB" w:rsidP="00C23F43">
                <w:pPr>
                  <w:jc w:val="right"/>
                  <w:rPr>
                    <w:rFonts w:cs="Calibri"/>
                    <w:color w:val="000000"/>
                    <w:sz w:val="16"/>
                    <w:szCs w:val="16"/>
                    <w:lang w:eastAsia="en-IE"/>
                  </w:rPr>
                </w:pPr>
              </w:p>
            </w:tc>
            <w:tc>
              <w:tcPr>
                <w:tcW w:w="471" w:type="pct"/>
                <w:gridSpan w:val="2"/>
                <w:tcBorders>
                  <w:top w:val="nil"/>
                  <w:left w:val="nil"/>
                  <w:bottom w:val="nil"/>
                  <w:right w:val="nil"/>
                </w:tcBorders>
              </w:tcPr>
              <w:p w14:paraId="7AB11DEE" w14:textId="77777777" w:rsidR="002F1ADB" w:rsidRPr="006430C0" w:rsidRDefault="002F1ADB" w:rsidP="00C23F43">
                <w:pPr>
                  <w:jc w:val="right"/>
                  <w:rPr>
                    <w:rFonts w:cs="Calibri"/>
                    <w:color w:val="000000"/>
                    <w:sz w:val="16"/>
                    <w:szCs w:val="16"/>
                    <w:lang w:eastAsia="en-IE"/>
                  </w:rPr>
                </w:pPr>
              </w:p>
            </w:tc>
            <w:tc>
              <w:tcPr>
                <w:tcW w:w="2067" w:type="pct"/>
                <w:gridSpan w:val="2"/>
                <w:tcBorders>
                  <w:top w:val="nil"/>
                  <w:left w:val="nil"/>
                  <w:bottom w:val="nil"/>
                  <w:right w:val="nil"/>
                </w:tcBorders>
                <w:noWrap/>
                <w:vAlign w:val="bottom"/>
                <w:hideMark/>
              </w:tcPr>
              <w:p w14:paraId="77D62A38" w14:textId="77777777" w:rsidR="002F1ADB" w:rsidRPr="006430C0" w:rsidRDefault="002F1ADB" w:rsidP="00C23F43">
                <w:pPr>
                  <w:jc w:val="right"/>
                  <w:rPr>
                    <w:rFonts w:cs="Calibri"/>
                    <w:color w:val="000000"/>
                    <w:sz w:val="16"/>
                    <w:szCs w:val="16"/>
                    <w:lang w:eastAsia="en-IE"/>
                  </w:rPr>
                </w:pPr>
              </w:p>
            </w:tc>
          </w:tr>
        </w:tbl>
        <w:p w14:paraId="7C4DB88D" w14:textId="77777777" w:rsidR="002721AC" w:rsidRPr="004C4CBA" w:rsidRDefault="002721AC" w:rsidP="002721AC">
          <w:r w:rsidRPr="004C4CBA">
            <w:t xml:space="preserve">The </w:t>
          </w:r>
          <w:r w:rsidRPr="00C06258">
            <w:rPr>
              <w:b/>
              <w:bCs/>
            </w:rPr>
            <w:t>Cost criteria A</w:t>
          </w:r>
          <w:r w:rsidRPr="004C4CBA">
            <w:t xml:space="preserve"> will be evaluated using the following formula; </w:t>
          </w:r>
        </w:p>
        <w:p w14:paraId="4CADE8CA" w14:textId="77777777" w:rsidR="002721AC" w:rsidRPr="004C4CBA" w:rsidRDefault="002721AC" w:rsidP="002721AC">
          <w:r w:rsidRPr="004C4CBA">
            <w:t xml:space="preserve"> </w:t>
          </w:r>
        </w:p>
        <w:p w14:paraId="46C8790E" w14:textId="77777777" w:rsidR="002721AC" w:rsidRPr="004C4CBA" w:rsidRDefault="002721AC" w:rsidP="002721AC">
          <w:pPr>
            <w:pStyle w:val="BodyText2"/>
            <w:ind w:right="43"/>
          </w:pPr>
          <w:r w:rsidRPr="004C4CBA">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GridTable4"/>
            <w:tblpPr w:leftFromText="180" w:rightFromText="180" w:vertAnchor="text" w:horzAnchor="margin" w:tblpXSpec="center" w:tblpY="131"/>
            <w:tblW w:w="5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32"/>
            <w:gridCol w:w="1296"/>
          </w:tblGrid>
          <w:tr w:rsidR="002721AC" w:rsidRPr="00F86E12" w14:paraId="19A957F9" w14:textId="77777777" w:rsidTr="00C23F43">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FBFBF" w:themeFill="background1" w:themeFillShade="BF"/>
                <w:noWrap/>
              </w:tcPr>
              <w:p w14:paraId="13D8E89A" w14:textId="77777777" w:rsidR="002721AC" w:rsidRPr="004C4CBA" w:rsidRDefault="002721AC" w:rsidP="00C23F43">
                <w:pPr>
                  <w:rPr>
                    <w:b w:val="0"/>
                    <w:bCs w:val="0"/>
                    <w:color w:val="auto"/>
                    <w:lang w:eastAsia="en-US"/>
                  </w:rPr>
                </w:pPr>
                <w:bookmarkStart w:id="20" w:name="_Hlk72421100"/>
                <w:r w:rsidRPr="004C4CBA">
                  <w:rPr>
                    <w:b w:val="0"/>
                    <w:bCs w:val="0"/>
                    <w:color w:val="auto"/>
                    <w:lang w:eastAsia="en-US"/>
                  </w:rPr>
                  <w:t>Lowest Cost from a Bona Fide Tender</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auto"/>
                <w:noWrap/>
              </w:tcPr>
              <w:p w14:paraId="03601F9C" w14:textId="77777777" w:rsidR="002721AC" w:rsidRPr="004C4CBA" w:rsidRDefault="002721AC" w:rsidP="00C23F43">
                <w:pPr>
                  <w:rPr>
                    <w:b w:val="0"/>
                    <w:bCs w:val="0"/>
                    <w:color w:val="auto"/>
                    <w:lang w:eastAsia="en-US"/>
                  </w:rPr>
                </w:pPr>
                <w:r w:rsidRPr="004C4CBA">
                  <w:rPr>
                    <w:b w:val="0"/>
                    <w:bCs w:val="0"/>
                    <w:color w:val="auto"/>
                    <w:lang w:eastAsia="en-US"/>
                  </w:rPr>
                  <w:t>A</w:t>
                </w:r>
              </w:p>
            </w:tc>
          </w:tr>
          <w:tr w:rsidR="002721AC" w:rsidRPr="00F86E12" w14:paraId="632B1192" w14:textId="77777777" w:rsidTr="00C23F4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0" w:type="dxa"/>
                <w:shd w:val="clear" w:color="auto" w:fill="BFBFBF" w:themeFill="background1" w:themeFillShade="BF"/>
                <w:noWrap/>
              </w:tcPr>
              <w:p w14:paraId="10A0BD0F" w14:textId="77777777" w:rsidR="002721AC" w:rsidRPr="004C4CBA" w:rsidRDefault="002721AC" w:rsidP="00C23F43">
                <w:pPr>
                  <w:rPr>
                    <w:b w:val="0"/>
                    <w:bCs w:val="0"/>
                    <w:lang w:eastAsia="en-US"/>
                  </w:rPr>
                </w:pPr>
                <w:r w:rsidRPr="004C4CBA">
                  <w:rPr>
                    <w:b w:val="0"/>
                    <w:bCs w:val="0"/>
                    <w:lang w:eastAsia="en-US"/>
                  </w:rPr>
                  <w:t>Cost for the tender being evaluated</w:t>
                </w:r>
              </w:p>
            </w:tc>
            <w:tc>
              <w:tcPr>
                <w:cnfStyle w:val="000010000000" w:firstRow="0" w:lastRow="0" w:firstColumn="0" w:lastColumn="0" w:oddVBand="1" w:evenVBand="0" w:oddHBand="0" w:evenHBand="0" w:firstRowFirstColumn="0" w:firstRowLastColumn="0" w:lastRowFirstColumn="0" w:lastRowLastColumn="0"/>
                <w:tcW w:w="0" w:type="dxa"/>
                <w:shd w:val="clear" w:color="auto" w:fill="auto"/>
                <w:noWrap/>
              </w:tcPr>
              <w:p w14:paraId="01819483" w14:textId="77777777" w:rsidR="002721AC" w:rsidRPr="004C4CBA" w:rsidRDefault="002721AC" w:rsidP="00C23F43">
                <w:pPr>
                  <w:rPr>
                    <w:lang w:eastAsia="en-US"/>
                  </w:rPr>
                </w:pPr>
                <w:r w:rsidRPr="004C4CBA">
                  <w:rPr>
                    <w:lang w:eastAsia="en-US"/>
                  </w:rPr>
                  <w:t>B</w:t>
                </w:r>
              </w:p>
            </w:tc>
          </w:tr>
          <w:tr w:rsidR="002721AC" w:rsidRPr="00F86E12" w14:paraId="1E8578DF" w14:textId="77777777" w:rsidTr="00C23F43">
            <w:trPr>
              <w:trHeight w:val="600"/>
            </w:trPr>
            <w:tc>
              <w:tcPr>
                <w:cnfStyle w:val="001000000000" w:firstRow="0" w:lastRow="0" w:firstColumn="1" w:lastColumn="0" w:oddVBand="0" w:evenVBand="0" w:oddHBand="0" w:evenHBand="0" w:firstRowFirstColumn="0" w:firstRowLastColumn="0" w:lastRowFirstColumn="0" w:lastRowLastColumn="0"/>
                <w:tcW w:w="0" w:type="dxa"/>
                <w:shd w:val="clear" w:color="auto" w:fill="BFBFBF" w:themeFill="background1" w:themeFillShade="BF"/>
                <w:noWrap/>
              </w:tcPr>
              <w:p w14:paraId="064DFFC9" w14:textId="77777777" w:rsidR="002721AC" w:rsidRPr="004C4CBA" w:rsidRDefault="002721AC" w:rsidP="00C23F43">
                <w:pPr>
                  <w:rPr>
                    <w:b w:val="0"/>
                    <w:bCs w:val="0"/>
                    <w:lang w:eastAsia="en-US"/>
                  </w:rPr>
                </w:pPr>
                <w:r w:rsidRPr="004C4CBA">
                  <w:rPr>
                    <w:b w:val="0"/>
                    <w:bCs w:val="0"/>
                    <w:lang w:eastAsia="en-US"/>
                  </w:rPr>
                  <w:t>Maximum Points available for Cost</w:t>
                </w:r>
              </w:p>
            </w:tc>
            <w:tc>
              <w:tcPr>
                <w:cnfStyle w:val="000010000000" w:firstRow="0" w:lastRow="0" w:firstColumn="0" w:lastColumn="0" w:oddVBand="1" w:evenVBand="0" w:oddHBand="0" w:evenHBand="0" w:firstRowFirstColumn="0" w:firstRowLastColumn="0" w:lastRowFirstColumn="0" w:lastRowLastColumn="0"/>
                <w:tcW w:w="0" w:type="dxa"/>
                <w:shd w:val="clear" w:color="auto" w:fill="auto"/>
                <w:noWrap/>
              </w:tcPr>
              <w:p w14:paraId="795A769E" w14:textId="77777777" w:rsidR="002721AC" w:rsidRPr="004C4CBA" w:rsidRDefault="002721AC" w:rsidP="00C23F43">
                <w:pPr>
                  <w:rPr>
                    <w:lang w:eastAsia="en-US"/>
                  </w:rPr>
                </w:pPr>
                <w:r w:rsidRPr="004C4CBA">
                  <w:rPr>
                    <w:lang w:eastAsia="en-US"/>
                  </w:rPr>
                  <w:t>C</w:t>
                </w:r>
              </w:p>
            </w:tc>
          </w:tr>
          <w:tr w:rsidR="002721AC" w:rsidRPr="00F86E12" w14:paraId="41875CCF" w14:textId="77777777" w:rsidTr="00C23F4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0" w:type="dxa"/>
                <w:shd w:val="clear" w:color="auto" w:fill="BFBFBF" w:themeFill="background1" w:themeFillShade="BF"/>
              </w:tcPr>
              <w:p w14:paraId="017AC507" w14:textId="77777777" w:rsidR="002721AC" w:rsidRPr="004C4CBA" w:rsidRDefault="002721AC" w:rsidP="00C23F43">
                <w:pPr>
                  <w:rPr>
                    <w:b w:val="0"/>
                    <w:bCs w:val="0"/>
                    <w:lang w:eastAsia="en-US"/>
                  </w:rPr>
                </w:pPr>
                <w:r>
                  <w:rPr>
                    <w:b w:val="0"/>
                    <w:bCs w:val="0"/>
                    <w:lang w:eastAsia="en-US"/>
                  </w:rPr>
                  <w:t>Cost score allocated</w:t>
                </w:r>
              </w:p>
            </w:tc>
            <w:tc>
              <w:tcPr>
                <w:cnfStyle w:val="000010000000" w:firstRow="0" w:lastRow="0" w:firstColumn="0" w:lastColumn="0" w:oddVBand="1" w:evenVBand="0" w:oddHBand="0" w:evenHBand="0" w:firstRowFirstColumn="0" w:firstRowLastColumn="0" w:lastRowFirstColumn="0" w:lastRowLastColumn="0"/>
                <w:tcW w:w="0" w:type="dxa"/>
                <w:shd w:val="clear" w:color="auto" w:fill="auto"/>
              </w:tcPr>
              <w:p w14:paraId="5DE551FE" w14:textId="77777777" w:rsidR="002721AC" w:rsidRPr="004C4CBA" w:rsidRDefault="002721AC" w:rsidP="00C23F43">
                <w:pPr>
                  <w:rPr>
                    <w:lang w:eastAsia="en-US"/>
                  </w:rPr>
                </w:pPr>
                <w:r w:rsidRPr="00B34116">
                  <w:rPr>
                    <w:u w:val="single"/>
                    <w:lang w:eastAsia="en-US"/>
                  </w:rPr>
                  <w:t>A x C</w:t>
                </w:r>
                <w:r w:rsidRPr="004C4CBA">
                  <w:rPr>
                    <w:lang w:eastAsia="en-US"/>
                  </w:rPr>
                  <w:br/>
                  <w:t xml:space="preserve"> B</w:t>
                </w:r>
              </w:p>
            </w:tc>
          </w:tr>
          <w:bookmarkEnd w:id="20"/>
        </w:tbl>
        <w:p w14:paraId="010046D9" w14:textId="77777777" w:rsidR="002721AC" w:rsidRDefault="002721AC" w:rsidP="002721AC">
          <w:pPr>
            <w:rPr>
              <w:color w:val="1F497D"/>
            </w:rPr>
          </w:pPr>
        </w:p>
        <w:p w14:paraId="02AA978D" w14:textId="77777777" w:rsidR="002721AC" w:rsidRDefault="002721AC" w:rsidP="002721AC">
          <w:pPr>
            <w:rPr>
              <w:rFonts w:ascii="Cambria" w:hAnsi="Cambria"/>
            </w:rPr>
          </w:pPr>
        </w:p>
        <w:p w14:paraId="6584AFD9" w14:textId="77777777" w:rsidR="002721AC" w:rsidRDefault="002721AC" w:rsidP="002721AC">
          <w:pPr>
            <w:rPr>
              <w:rFonts w:ascii="Cambria" w:hAnsi="Cambria"/>
            </w:rPr>
          </w:pPr>
        </w:p>
        <w:p w14:paraId="2E5B02F1" w14:textId="77777777" w:rsidR="002721AC" w:rsidRDefault="002721AC" w:rsidP="002721AC">
          <w:pPr>
            <w:rPr>
              <w:rFonts w:ascii="Cambria" w:hAnsi="Cambria"/>
            </w:rPr>
          </w:pPr>
        </w:p>
        <w:p w14:paraId="748CA061" w14:textId="77777777" w:rsidR="002721AC" w:rsidRDefault="002721AC" w:rsidP="002721AC">
          <w:pPr>
            <w:rPr>
              <w:rFonts w:ascii="Cambria" w:hAnsi="Cambria"/>
            </w:rPr>
          </w:pPr>
        </w:p>
        <w:p w14:paraId="51F1985B" w14:textId="77777777" w:rsidR="002721AC" w:rsidRDefault="002721AC" w:rsidP="002721AC">
          <w:pPr>
            <w:rPr>
              <w:rFonts w:ascii="Cambria" w:hAnsi="Cambria"/>
            </w:rPr>
          </w:pPr>
        </w:p>
        <w:p w14:paraId="3C6EC349" w14:textId="77777777" w:rsidR="002721AC" w:rsidRDefault="002721AC" w:rsidP="002721AC">
          <w:pPr>
            <w:rPr>
              <w:rFonts w:ascii="Cambria" w:hAnsi="Cambria"/>
            </w:rPr>
          </w:pPr>
        </w:p>
        <w:tbl>
          <w:tblPr>
            <w:tblW w:w="9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3"/>
            <w:gridCol w:w="1884"/>
            <w:gridCol w:w="5850"/>
          </w:tblGrid>
          <w:tr w:rsidR="000F4A47" w:rsidRPr="00434092" w14:paraId="4234532B" w14:textId="77777777" w:rsidTr="00C23F43">
            <w:trPr>
              <w:trHeight w:val="250"/>
            </w:trPr>
            <w:tc>
              <w:tcPr>
                <w:tcW w:w="1603" w:type="dxa"/>
                <w:shd w:val="clear" w:color="auto" w:fill="DEEAF6" w:themeFill="accent1" w:themeFillTint="33"/>
                <w:vAlign w:val="center"/>
              </w:tcPr>
              <w:p w14:paraId="28A7D4F7" w14:textId="77777777" w:rsidR="000F4A47" w:rsidRPr="00434092" w:rsidRDefault="000F4A47" w:rsidP="00C23F43">
                <w:pPr>
                  <w:jc w:val="center"/>
                  <w:rPr>
                    <w:rFonts w:asciiTheme="minorHAnsi" w:hAnsiTheme="minorHAnsi" w:cstheme="minorHAnsi"/>
                    <w:b/>
                    <w:szCs w:val="22"/>
                    <w:lang w:val="en-IE"/>
                  </w:rPr>
                </w:pPr>
                <w:r w:rsidRPr="00434092">
                  <w:rPr>
                    <w:rFonts w:asciiTheme="minorHAnsi" w:hAnsiTheme="minorHAnsi" w:cstheme="minorHAnsi"/>
                    <w:b/>
                    <w:szCs w:val="22"/>
                    <w:lang w:val="en-IE"/>
                  </w:rPr>
                  <w:lastRenderedPageBreak/>
                  <w:t>Rating</w:t>
                </w:r>
              </w:p>
            </w:tc>
            <w:tc>
              <w:tcPr>
                <w:tcW w:w="1884" w:type="dxa"/>
                <w:shd w:val="clear" w:color="auto" w:fill="DEEAF6" w:themeFill="accent1" w:themeFillTint="33"/>
                <w:vAlign w:val="center"/>
              </w:tcPr>
              <w:p w14:paraId="49A1C9D1" w14:textId="77777777" w:rsidR="000F4A47" w:rsidRPr="00434092" w:rsidRDefault="000F4A47" w:rsidP="00C23F43">
                <w:pPr>
                  <w:jc w:val="center"/>
                  <w:rPr>
                    <w:rFonts w:asciiTheme="minorHAnsi" w:hAnsiTheme="minorHAnsi" w:cstheme="minorHAnsi"/>
                    <w:b/>
                    <w:szCs w:val="22"/>
                    <w:lang w:val="en-IE"/>
                  </w:rPr>
                </w:pPr>
                <w:r w:rsidRPr="00434092">
                  <w:rPr>
                    <w:rFonts w:asciiTheme="minorHAnsi" w:hAnsiTheme="minorHAnsi" w:cstheme="minorHAnsi"/>
                    <w:b/>
                    <w:szCs w:val="22"/>
                    <w:lang w:val="en-IE"/>
                  </w:rPr>
                  <w:t>% Scoring Options</w:t>
                </w:r>
              </w:p>
            </w:tc>
            <w:tc>
              <w:tcPr>
                <w:tcW w:w="5850" w:type="dxa"/>
                <w:shd w:val="clear" w:color="auto" w:fill="DEEAF6" w:themeFill="accent1" w:themeFillTint="33"/>
                <w:vAlign w:val="center"/>
              </w:tcPr>
              <w:p w14:paraId="5EC838B5" w14:textId="77777777" w:rsidR="000F4A47" w:rsidRPr="00434092" w:rsidRDefault="000F4A47" w:rsidP="00C23F43">
                <w:pPr>
                  <w:jc w:val="center"/>
                  <w:rPr>
                    <w:rFonts w:asciiTheme="minorHAnsi" w:hAnsiTheme="minorHAnsi" w:cstheme="minorHAnsi"/>
                    <w:b/>
                    <w:szCs w:val="22"/>
                    <w:lang w:val="en-IE"/>
                  </w:rPr>
                </w:pPr>
                <w:r w:rsidRPr="00434092">
                  <w:rPr>
                    <w:rFonts w:asciiTheme="minorHAnsi" w:hAnsiTheme="minorHAnsi" w:cstheme="minorHAnsi"/>
                    <w:b/>
                    <w:szCs w:val="22"/>
                    <w:lang w:val="en-IE"/>
                  </w:rPr>
                  <w:t>Description</w:t>
                </w:r>
              </w:p>
            </w:tc>
          </w:tr>
          <w:tr w:rsidR="000F4A47" w:rsidRPr="00434092" w14:paraId="46F3A4FF" w14:textId="77777777" w:rsidTr="00C23F43">
            <w:trPr>
              <w:trHeight w:val="652"/>
            </w:trPr>
            <w:tc>
              <w:tcPr>
                <w:tcW w:w="1603" w:type="dxa"/>
                <w:vAlign w:val="center"/>
              </w:tcPr>
              <w:p w14:paraId="6C67632C" w14:textId="77777777" w:rsidR="000F4A47" w:rsidRPr="00434092" w:rsidRDefault="000F4A47" w:rsidP="00C23F43">
                <w:pPr>
                  <w:jc w:val="center"/>
                  <w:rPr>
                    <w:rFonts w:asciiTheme="minorHAnsi" w:hAnsiTheme="minorHAnsi" w:cstheme="minorHAnsi"/>
                    <w:szCs w:val="22"/>
                    <w:lang w:val="en-IE"/>
                  </w:rPr>
                </w:pPr>
                <w:r w:rsidRPr="00434092">
                  <w:rPr>
                    <w:rFonts w:asciiTheme="minorHAnsi" w:hAnsiTheme="minorHAnsi" w:cstheme="minorHAnsi"/>
                    <w:szCs w:val="22"/>
                    <w:lang w:val="en-IE"/>
                  </w:rPr>
                  <w:t>Outstanding</w:t>
                </w:r>
              </w:p>
            </w:tc>
            <w:tc>
              <w:tcPr>
                <w:tcW w:w="1884" w:type="dxa"/>
                <w:vAlign w:val="center"/>
              </w:tcPr>
              <w:p w14:paraId="555484EC" w14:textId="77777777" w:rsidR="000F4A47" w:rsidRPr="00434092" w:rsidRDefault="000F4A47" w:rsidP="00C23F43">
                <w:pPr>
                  <w:jc w:val="center"/>
                  <w:rPr>
                    <w:rFonts w:asciiTheme="minorHAnsi" w:hAnsiTheme="minorHAnsi" w:cstheme="minorHAnsi"/>
                    <w:szCs w:val="22"/>
                    <w:lang w:val="en-IE"/>
                  </w:rPr>
                </w:pPr>
                <w:r w:rsidRPr="00434092">
                  <w:rPr>
                    <w:rFonts w:asciiTheme="minorHAnsi" w:hAnsiTheme="minorHAnsi" w:cstheme="minorHAnsi"/>
                    <w:szCs w:val="22"/>
                    <w:lang w:val="en-IE"/>
                  </w:rPr>
                  <w:t>90-100%</w:t>
                </w:r>
              </w:p>
            </w:tc>
            <w:tc>
              <w:tcPr>
                <w:tcW w:w="5850" w:type="dxa"/>
                <w:vAlign w:val="center"/>
              </w:tcPr>
              <w:p w14:paraId="267C27FB" w14:textId="77777777" w:rsidR="000F4A47" w:rsidRPr="00434092" w:rsidRDefault="000F4A47" w:rsidP="00C23F43">
                <w:pPr>
                  <w:pStyle w:val="Default"/>
                  <w:jc w:val="center"/>
                  <w:rPr>
                    <w:rFonts w:asciiTheme="minorHAnsi" w:hAnsiTheme="minorHAnsi" w:cstheme="minorHAnsi"/>
                    <w:bCs/>
                    <w:sz w:val="22"/>
                    <w:szCs w:val="22"/>
                  </w:rPr>
                </w:pPr>
              </w:p>
              <w:p w14:paraId="04167E49" w14:textId="77777777" w:rsidR="000F4A47" w:rsidRPr="00434092" w:rsidRDefault="000F4A47" w:rsidP="00C23F43">
                <w:pPr>
                  <w:pStyle w:val="Default"/>
                  <w:jc w:val="center"/>
                  <w:rPr>
                    <w:rFonts w:asciiTheme="minorHAnsi" w:hAnsiTheme="minorHAnsi" w:cstheme="minorHAnsi"/>
                    <w:bCs/>
                    <w:sz w:val="22"/>
                    <w:szCs w:val="22"/>
                  </w:rPr>
                </w:pPr>
                <w:r w:rsidRPr="00434092">
                  <w:rPr>
                    <w:rFonts w:asciiTheme="minorHAnsi" w:hAnsiTheme="minorHAnsi" w:cstheme="minorHAnsi"/>
                    <w:bCs/>
                    <w:sz w:val="22"/>
                    <w:szCs w:val="22"/>
                  </w:rPr>
                  <w:t>Excellent response with very few or no weaknesses that fully meets or exceeds requirements and provides comprehensive, detailed and convincing assurance that the Tenderer will deliver to an outstanding standard</w:t>
                </w:r>
                <w:r>
                  <w:rPr>
                    <w:rFonts w:asciiTheme="minorHAnsi" w:hAnsiTheme="minorHAnsi" w:cstheme="minorHAnsi"/>
                    <w:bCs/>
                    <w:sz w:val="22"/>
                    <w:szCs w:val="22"/>
                  </w:rPr>
                  <w:t>.</w:t>
                </w:r>
              </w:p>
              <w:p w14:paraId="6DF76F8A" w14:textId="77777777" w:rsidR="000F4A47" w:rsidRDefault="000F4A47" w:rsidP="00C23F43">
                <w:pPr>
                  <w:pStyle w:val="Default"/>
                  <w:jc w:val="center"/>
                  <w:rPr>
                    <w:rFonts w:asciiTheme="minorHAnsi" w:hAnsiTheme="minorHAnsi" w:cstheme="minorHAnsi"/>
                    <w:bCs/>
                    <w:sz w:val="22"/>
                    <w:szCs w:val="22"/>
                  </w:rPr>
                </w:pPr>
              </w:p>
              <w:p w14:paraId="487EE3BD" w14:textId="77777777" w:rsidR="000F4A47" w:rsidRPr="00434092" w:rsidRDefault="000F4A47" w:rsidP="00C23F43">
                <w:pPr>
                  <w:pStyle w:val="Default"/>
                  <w:jc w:val="center"/>
                  <w:rPr>
                    <w:rFonts w:asciiTheme="minorHAnsi" w:hAnsiTheme="minorHAnsi" w:cstheme="minorHAnsi"/>
                    <w:bCs/>
                    <w:sz w:val="22"/>
                    <w:szCs w:val="22"/>
                  </w:rPr>
                </w:pPr>
              </w:p>
            </w:tc>
          </w:tr>
          <w:tr w:rsidR="000F4A47" w:rsidRPr="00434092" w14:paraId="5DFA8BE1" w14:textId="77777777" w:rsidTr="00C23F43">
            <w:trPr>
              <w:trHeight w:val="652"/>
            </w:trPr>
            <w:tc>
              <w:tcPr>
                <w:tcW w:w="1603" w:type="dxa"/>
                <w:vAlign w:val="center"/>
              </w:tcPr>
              <w:p w14:paraId="0C0DB497" w14:textId="77777777" w:rsidR="000F4A47" w:rsidRPr="00434092" w:rsidRDefault="000F4A47" w:rsidP="00C23F43">
                <w:pPr>
                  <w:jc w:val="center"/>
                  <w:rPr>
                    <w:rFonts w:asciiTheme="minorHAnsi" w:hAnsiTheme="minorHAnsi" w:cstheme="minorHAnsi"/>
                    <w:szCs w:val="22"/>
                    <w:lang w:val="en-IE"/>
                  </w:rPr>
                </w:pPr>
                <w:r w:rsidRPr="00434092">
                  <w:rPr>
                    <w:rFonts w:asciiTheme="minorHAnsi" w:hAnsiTheme="minorHAnsi" w:cstheme="minorHAnsi"/>
                    <w:szCs w:val="22"/>
                    <w:lang w:val="en-IE"/>
                  </w:rPr>
                  <w:t>Excellent</w:t>
                </w:r>
              </w:p>
            </w:tc>
            <w:tc>
              <w:tcPr>
                <w:tcW w:w="1884" w:type="dxa"/>
                <w:vAlign w:val="center"/>
              </w:tcPr>
              <w:p w14:paraId="04D5B231" w14:textId="77777777" w:rsidR="000F4A47" w:rsidRPr="00434092" w:rsidRDefault="000F4A47" w:rsidP="00C23F43">
                <w:pPr>
                  <w:jc w:val="center"/>
                  <w:rPr>
                    <w:rFonts w:asciiTheme="minorHAnsi" w:hAnsiTheme="minorHAnsi" w:cstheme="minorHAnsi"/>
                    <w:szCs w:val="22"/>
                    <w:lang w:val="en-IE"/>
                  </w:rPr>
                </w:pPr>
                <w:r w:rsidRPr="00434092">
                  <w:rPr>
                    <w:rFonts w:asciiTheme="minorHAnsi" w:hAnsiTheme="minorHAnsi" w:cstheme="minorHAnsi"/>
                    <w:szCs w:val="22"/>
                    <w:lang w:val="en-IE"/>
                  </w:rPr>
                  <w:t>80-89%</w:t>
                </w:r>
              </w:p>
              <w:p w14:paraId="1521B129" w14:textId="77777777" w:rsidR="000F4A47" w:rsidRPr="00434092" w:rsidRDefault="000F4A47" w:rsidP="00C23F43">
                <w:pPr>
                  <w:jc w:val="center"/>
                  <w:rPr>
                    <w:rFonts w:asciiTheme="minorHAnsi" w:hAnsiTheme="minorHAnsi" w:cstheme="minorHAnsi"/>
                    <w:szCs w:val="22"/>
                    <w:lang w:val="en-IE"/>
                  </w:rPr>
                </w:pPr>
              </w:p>
            </w:tc>
            <w:tc>
              <w:tcPr>
                <w:tcW w:w="5850" w:type="dxa"/>
                <w:vAlign w:val="center"/>
              </w:tcPr>
              <w:p w14:paraId="48961D94" w14:textId="77777777" w:rsidR="000F4A47" w:rsidRPr="00434092" w:rsidRDefault="000F4A47" w:rsidP="00C23F43">
                <w:pPr>
                  <w:pStyle w:val="Default"/>
                  <w:jc w:val="center"/>
                  <w:rPr>
                    <w:rFonts w:asciiTheme="minorHAnsi" w:hAnsiTheme="minorHAnsi" w:cstheme="minorHAnsi"/>
                    <w:bCs/>
                    <w:sz w:val="22"/>
                    <w:szCs w:val="22"/>
                  </w:rPr>
                </w:pPr>
              </w:p>
              <w:p w14:paraId="41F98CA2" w14:textId="77777777" w:rsidR="000F4A47" w:rsidRPr="00434092" w:rsidRDefault="000F4A47" w:rsidP="00C23F43">
                <w:pPr>
                  <w:pStyle w:val="Default"/>
                  <w:jc w:val="center"/>
                  <w:rPr>
                    <w:rFonts w:asciiTheme="minorHAnsi" w:hAnsiTheme="minorHAnsi" w:cstheme="minorHAnsi"/>
                    <w:bCs/>
                    <w:sz w:val="22"/>
                    <w:szCs w:val="22"/>
                  </w:rPr>
                </w:pPr>
                <w:r w:rsidRPr="00434092">
                  <w:rPr>
                    <w:rFonts w:asciiTheme="minorHAnsi" w:hAnsiTheme="minorHAnsi" w:cstheme="minorHAnsi"/>
                    <w:bCs/>
                    <w:sz w:val="22"/>
                    <w:szCs w:val="22"/>
                  </w:rPr>
                  <w:t>Excellent response with very few weaknesses that exceeds requirements and provides comprehensive, detailed and convincing assurance that the Tenderer will deliver to an excellent standard</w:t>
                </w:r>
                <w:r>
                  <w:rPr>
                    <w:rFonts w:asciiTheme="minorHAnsi" w:hAnsiTheme="minorHAnsi" w:cstheme="minorHAnsi"/>
                    <w:bCs/>
                    <w:sz w:val="22"/>
                    <w:szCs w:val="22"/>
                  </w:rPr>
                  <w:t>.</w:t>
                </w:r>
              </w:p>
              <w:p w14:paraId="1D9502D6" w14:textId="77777777" w:rsidR="000F4A47" w:rsidRDefault="000F4A47" w:rsidP="00C23F43">
                <w:pPr>
                  <w:jc w:val="center"/>
                  <w:rPr>
                    <w:rFonts w:asciiTheme="minorHAnsi" w:hAnsiTheme="minorHAnsi" w:cstheme="minorHAnsi"/>
                    <w:szCs w:val="22"/>
                    <w:lang w:val="en-IE"/>
                  </w:rPr>
                </w:pPr>
              </w:p>
              <w:p w14:paraId="789A995D" w14:textId="77777777" w:rsidR="000F4A47" w:rsidRPr="00434092" w:rsidRDefault="000F4A47" w:rsidP="00C23F43">
                <w:pPr>
                  <w:jc w:val="center"/>
                  <w:rPr>
                    <w:rFonts w:asciiTheme="minorHAnsi" w:hAnsiTheme="minorHAnsi" w:cstheme="minorHAnsi"/>
                    <w:szCs w:val="22"/>
                    <w:lang w:val="en-IE"/>
                  </w:rPr>
                </w:pPr>
              </w:p>
            </w:tc>
          </w:tr>
          <w:tr w:rsidR="000F4A47" w:rsidRPr="00434092" w14:paraId="408C90C2" w14:textId="77777777" w:rsidTr="00C23F43">
            <w:trPr>
              <w:trHeight w:val="250"/>
            </w:trPr>
            <w:tc>
              <w:tcPr>
                <w:tcW w:w="1603" w:type="dxa"/>
                <w:vAlign w:val="center"/>
              </w:tcPr>
              <w:p w14:paraId="6FD523C2" w14:textId="77777777" w:rsidR="000F4A47" w:rsidRPr="00434092" w:rsidRDefault="000F4A47" w:rsidP="00C23F43">
                <w:pPr>
                  <w:jc w:val="center"/>
                  <w:rPr>
                    <w:rFonts w:asciiTheme="minorHAnsi" w:hAnsiTheme="minorHAnsi" w:cstheme="minorHAnsi"/>
                    <w:szCs w:val="22"/>
                    <w:lang w:val="en-IE"/>
                  </w:rPr>
                </w:pPr>
                <w:r w:rsidRPr="00434092">
                  <w:rPr>
                    <w:rFonts w:asciiTheme="minorHAnsi" w:hAnsiTheme="minorHAnsi" w:cstheme="minorHAnsi"/>
                    <w:szCs w:val="22"/>
                    <w:lang w:val="en-IE"/>
                  </w:rPr>
                  <w:t>Very Good</w:t>
                </w:r>
              </w:p>
            </w:tc>
            <w:tc>
              <w:tcPr>
                <w:tcW w:w="1884" w:type="dxa"/>
                <w:vAlign w:val="center"/>
              </w:tcPr>
              <w:p w14:paraId="5EC9AE54" w14:textId="77777777" w:rsidR="000F4A47" w:rsidRPr="00434092" w:rsidRDefault="000F4A47" w:rsidP="00C23F43">
                <w:pPr>
                  <w:jc w:val="center"/>
                  <w:rPr>
                    <w:rFonts w:asciiTheme="minorHAnsi" w:hAnsiTheme="minorHAnsi" w:cstheme="minorHAnsi"/>
                    <w:szCs w:val="22"/>
                    <w:lang w:val="en-IE"/>
                  </w:rPr>
                </w:pPr>
                <w:r w:rsidRPr="00434092">
                  <w:rPr>
                    <w:rFonts w:asciiTheme="minorHAnsi" w:hAnsiTheme="minorHAnsi" w:cstheme="minorHAnsi"/>
                    <w:szCs w:val="22"/>
                    <w:lang w:val="en-IE"/>
                  </w:rPr>
                  <w:t>70-79%</w:t>
                </w:r>
              </w:p>
              <w:p w14:paraId="7A31B93C" w14:textId="77777777" w:rsidR="000F4A47" w:rsidRPr="00434092" w:rsidRDefault="000F4A47" w:rsidP="00C23F43">
                <w:pPr>
                  <w:jc w:val="center"/>
                  <w:rPr>
                    <w:rFonts w:asciiTheme="minorHAnsi" w:hAnsiTheme="minorHAnsi" w:cstheme="minorHAnsi"/>
                    <w:szCs w:val="22"/>
                    <w:lang w:val="en-IE"/>
                  </w:rPr>
                </w:pPr>
              </w:p>
            </w:tc>
            <w:tc>
              <w:tcPr>
                <w:tcW w:w="5850" w:type="dxa"/>
                <w:vAlign w:val="center"/>
              </w:tcPr>
              <w:p w14:paraId="609C2223" w14:textId="77777777" w:rsidR="000F4A47" w:rsidRPr="00434092" w:rsidRDefault="000F4A47" w:rsidP="00C23F43">
                <w:pPr>
                  <w:pStyle w:val="Default"/>
                  <w:jc w:val="center"/>
                  <w:rPr>
                    <w:rFonts w:asciiTheme="minorHAnsi" w:hAnsiTheme="minorHAnsi" w:cstheme="minorHAnsi"/>
                    <w:bCs/>
                    <w:sz w:val="22"/>
                    <w:szCs w:val="22"/>
                  </w:rPr>
                </w:pPr>
              </w:p>
              <w:p w14:paraId="60D695EB" w14:textId="77777777" w:rsidR="000F4A47" w:rsidRPr="00434092" w:rsidRDefault="000F4A47" w:rsidP="00C23F43">
                <w:pPr>
                  <w:pStyle w:val="Default"/>
                  <w:jc w:val="center"/>
                  <w:rPr>
                    <w:rFonts w:asciiTheme="minorHAnsi" w:hAnsiTheme="minorHAnsi" w:cstheme="minorHAnsi"/>
                    <w:bCs/>
                    <w:sz w:val="22"/>
                    <w:szCs w:val="22"/>
                  </w:rPr>
                </w:pPr>
                <w:r w:rsidRPr="00434092">
                  <w:rPr>
                    <w:rFonts w:asciiTheme="minorHAnsi" w:hAnsiTheme="minorHAnsi" w:cstheme="minorHAnsi"/>
                    <w:bCs/>
                    <w:sz w:val="22"/>
                    <w:szCs w:val="22"/>
                  </w:rPr>
                  <w:t>A very good response that demonstrates real understanding of the requirements and assurance that the Tenderer will deliver to a good or high standard</w:t>
                </w:r>
                <w:r>
                  <w:rPr>
                    <w:rFonts w:asciiTheme="minorHAnsi" w:hAnsiTheme="minorHAnsi" w:cstheme="minorHAnsi"/>
                    <w:bCs/>
                    <w:sz w:val="22"/>
                    <w:szCs w:val="22"/>
                  </w:rPr>
                  <w:t>.</w:t>
                </w:r>
              </w:p>
              <w:p w14:paraId="23424638" w14:textId="77777777" w:rsidR="000F4A47" w:rsidRPr="00434092" w:rsidRDefault="000F4A47" w:rsidP="00C23F43">
                <w:pPr>
                  <w:jc w:val="center"/>
                  <w:rPr>
                    <w:rFonts w:asciiTheme="minorHAnsi" w:hAnsiTheme="minorHAnsi" w:cstheme="minorHAnsi"/>
                    <w:szCs w:val="22"/>
                    <w:lang w:val="en-IE"/>
                  </w:rPr>
                </w:pPr>
              </w:p>
            </w:tc>
          </w:tr>
          <w:tr w:rsidR="000F4A47" w:rsidRPr="00434092" w14:paraId="63574BA5" w14:textId="77777777" w:rsidTr="00C23F43">
            <w:trPr>
              <w:trHeight w:val="250"/>
            </w:trPr>
            <w:tc>
              <w:tcPr>
                <w:tcW w:w="1603" w:type="dxa"/>
                <w:vAlign w:val="center"/>
              </w:tcPr>
              <w:p w14:paraId="6B9A4814" w14:textId="77777777" w:rsidR="000F4A47" w:rsidRPr="00434092" w:rsidRDefault="000F4A47" w:rsidP="00C23F43">
                <w:pPr>
                  <w:jc w:val="center"/>
                  <w:rPr>
                    <w:rFonts w:asciiTheme="minorHAnsi" w:hAnsiTheme="minorHAnsi" w:cstheme="minorHAnsi"/>
                    <w:szCs w:val="22"/>
                    <w:lang w:val="en-IE"/>
                  </w:rPr>
                </w:pPr>
                <w:r w:rsidRPr="00434092">
                  <w:rPr>
                    <w:rFonts w:asciiTheme="minorHAnsi" w:hAnsiTheme="minorHAnsi" w:cstheme="minorHAnsi"/>
                    <w:szCs w:val="22"/>
                    <w:lang w:val="en-IE"/>
                  </w:rPr>
                  <w:t>Good</w:t>
                </w:r>
              </w:p>
            </w:tc>
            <w:tc>
              <w:tcPr>
                <w:tcW w:w="1884" w:type="dxa"/>
                <w:vAlign w:val="center"/>
              </w:tcPr>
              <w:p w14:paraId="18CC0CCC" w14:textId="77777777" w:rsidR="000F4A47" w:rsidRPr="00434092" w:rsidRDefault="000F4A47" w:rsidP="00C23F43">
                <w:pPr>
                  <w:jc w:val="center"/>
                  <w:rPr>
                    <w:rFonts w:asciiTheme="minorHAnsi" w:hAnsiTheme="minorHAnsi" w:cstheme="minorHAnsi"/>
                    <w:szCs w:val="22"/>
                    <w:lang w:val="en-IE"/>
                  </w:rPr>
                </w:pPr>
                <w:r w:rsidRPr="00434092">
                  <w:rPr>
                    <w:rFonts w:asciiTheme="minorHAnsi" w:hAnsiTheme="minorHAnsi" w:cstheme="minorHAnsi"/>
                    <w:szCs w:val="22"/>
                    <w:lang w:val="en-IE"/>
                  </w:rPr>
                  <w:t>60-69%</w:t>
                </w:r>
              </w:p>
              <w:p w14:paraId="6713A661" w14:textId="77777777" w:rsidR="000F4A47" w:rsidRPr="00434092" w:rsidRDefault="000F4A47" w:rsidP="00C23F43">
                <w:pPr>
                  <w:jc w:val="center"/>
                  <w:rPr>
                    <w:rFonts w:asciiTheme="minorHAnsi" w:hAnsiTheme="minorHAnsi" w:cstheme="minorHAnsi"/>
                    <w:szCs w:val="22"/>
                    <w:lang w:val="en-IE"/>
                  </w:rPr>
                </w:pPr>
              </w:p>
            </w:tc>
            <w:tc>
              <w:tcPr>
                <w:tcW w:w="5850" w:type="dxa"/>
                <w:vAlign w:val="center"/>
              </w:tcPr>
              <w:p w14:paraId="77E2C0E2" w14:textId="77777777" w:rsidR="000F4A47" w:rsidRPr="00434092" w:rsidRDefault="000F4A47" w:rsidP="00C23F43">
                <w:pPr>
                  <w:pStyle w:val="Default"/>
                  <w:jc w:val="center"/>
                  <w:rPr>
                    <w:rFonts w:asciiTheme="minorHAnsi" w:hAnsiTheme="minorHAnsi" w:cstheme="minorHAnsi"/>
                    <w:bCs/>
                    <w:sz w:val="22"/>
                    <w:szCs w:val="22"/>
                  </w:rPr>
                </w:pPr>
              </w:p>
              <w:p w14:paraId="510EA2A6" w14:textId="77777777" w:rsidR="000F4A47" w:rsidRPr="00434092" w:rsidRDefault="000F4A47" w:rsidP="00C23F43">
                <w:pPr>
                  <w:pStyle w:val="Default"/>
                  <w:jc w:val="center"/>
                  <w:rPr>
                    <w:rFonts w:asciiTheme="minorHAnsi" w:hAnsiTheme="minorHAnsi" w:cstheme="minorHAnsi"/>
                    <w:bCs/>
                    <w:sz w:val="22"/>
                    <w:szCs w:val="22"/>
                  </w:rPr>
                </w:pPr>
                <w:r w:rsidRPr="00434092">
                  <w:rPr>
                    <w:rFonts w:asciiTheme="minorHAnsi" w:hAnsiTheme="minorHAnsi" w:cstheme="minorHAnsi"/>
                    <w:bCs/>
                    <w:sz w:val="22"/>
                    <w:szCs w:val="22"/>
                  </w:rPr>
                  <w:t>A good response which demonstrates a reasonable understanding of requirements and gives reasonable assurance of delivery to an adequate standard but does not provide sufficiently convincing assurance to award a higher mark</w:t>
                </w:r>
                <w:r>
                  <w:rPr>
                    <w:rFonts w:asciiTheme="minorHAnsi" w:hAnsiTheme="minorHAnsi" w:cstheme="minorHAnsi"/>
                    <w:bCs/>
                    <w:sz w:val="22"/>
                    <w:szCs w:val="22"/>
                  </w:rPr>
                  <w:t>.</w:t>
                </w:r>
              </w:p>
              <w:p w14:paraId="3982A095" w14:textId="77777777" w:rsidR="000F4A47" w:rsidRPr="00434092" w:rsidRDefault="000F4A47" w:rsidP="00C23F43">
                <w:pPr>
                  <w:jc w:val="center"/>
                  <w:rPr>
                    <w:rFonts w:asciiTheme="minorHAnsi" w:hAnsiTheme="minorHAnsi" w:cstheme="minorHAnsi"/>
                    <w:szCs w:val="22"/>
                    <w:lang w:val="en-IE"/>
                  </w:rPr>
                </w:pPr>
              </w:p>
            </w:tc>
          </w:tr>
          <w:tr w:rsidR="000F4A47" w:rsidRPr="00434092" w14:paraId="7FD5E439" w14:textId="77777777" w:rsidTr="00C23F43">
            <w:trPr>
              <w:trHeight w:val="250"/>
            </w:trPr>
            <w:tc>
              <w:tcPr>
                <w:tcW w:w="1603" w:type="dxa"/>
                <w:vAlign w:val="center"/>
              </w:tcPr>
              <w:p w14:paraId="26FDD8C7" w14:textId="77777777" w:rsidR="000F4A47" w:rsidRPr="00434092" w:rsidRDefault="000F4A47" w:rsidP="00C23F43">
                <w:pPr>
                  <w:jc w:val="center"/>
                  <w:rPr>
                    <w:rFonts w:asciiTheme="minorHAnsi" w:hAnsiTheme="minorHAnsi" w:cstheme="minorHAnsi"/>
                    <w:szCs w:val="22"/>
                    <w:lang w:val="en-IE"/>
                  </w:rPr>
                </w:pPr>
                <w:r w:rsidRPr="00434092">
                  <w:rPr>
                    <w:rFonts w:asciiTheme="minorHAnsi" w:hAnsiTheme="minorHAnsi" w:cstheme="minorHAnsi"/>
                    <w:szCs w:val="22"/>
                    <w:lang w:val="en-IE"/>
                  </w:rPr>
                  <w:t>Fair</w:t>
                </w:r>
              </w:p>
            </w:tc>
            <w:tc>
              <w:tcPr>
                <w:tcW w:w="1884" w:type="dxa"/>
                <w:vAlign w:val="center"/>
              </w:tcPr>
              <w:p w14:paraId="737209FB" w14:textId="77777777" w:rsidR="000F4A47" w:rsidRPr="00434092" w:rsidRDefault="000F4A47" w:rsidP="00C23F43">
                <w:pPr>
                  <w:jc w:val="center"/>
                  <w:rPr>
                    <w:rFonts w:asciiTheme="minorHAnsi" w:hAnsiTheme="minorHAnsi" w:cstheme="minorHAnsi"/>
                    <w:szCs w:val="22"/>
                    <w:lang w:val="en-IE"/>
                  </w:rPr>
                </w:pPr>
                <w:r w:rsidRPr="00434092">
                  <w:rPr>
                    <w:rFonts w:asciiTheme="minorHAnsi" w:hAnsiTheme="minorHAnsi" w:cstheme="minorHAnsi"/>
                    <w:szCs w:val="22"/>
                    <w:lang w:val="en-IE"/>
                  </w:rPr>
                  <w:t>40-59%</w:t>
                </w:r>
              </w:p>
              <w:p w14:paraId="78F5CB28" w14:textId="77777777" w:rsidR="000F4A47" w:rsidRPr="00434092" w:rsidRDefault="000F4A47" w:rsidP="00C23F43">
                <w:pPr>
                  <w:jc w:val="center"/>
                  <w:rPr>
                    <w:rFonts w:asciiTheme="minorHAnsi" w:hAnsiTheme="minorHAnsi" w:cstheme="minorHAnsi"/>
                    <w:szCs w:val="22"/>
                    <w:lang w:val="en-IE"/>
                  </w:rPr>
                </w:pPr>
              </w:p>
            </w:tc>
            <w:tc>
              <w:tcPr>
                <w:tcW w:w="5850" w:type="dxa"/>
                <w:vAlign w:val="center"/>
              </w:tcPr>
              <w:p w14:paraId="087FA9CE" w14:textId="77777777" w:rsidR="000F4A47" w:rsidRPr="00434092" w:rsidRDefault="000F4A47" w:rsidP="00C23F43">
                <w:pPr>
                  <w:pStyle w:val="Default"/>
                  <w:jc w:val="center"/>
                  <w:rPr>
                    <w:rFonts w:asciiTheme="minorHAnsi" w:hAnsiTheme="minorHAnsi" w:cstheme="minorHAnsi"/>
                    <w:bCs/>
                    <w:sz w:val="22"/>
                    <w:szCs w:val="22"/>
                  </w:rPr>
                </w:pPr>
              </w:p>
              <w:p w14:paraId="24A20972" w14:textId="77777777" w:rsidR="000F4A47" w:rsidRPr="00434092" w:rsidRDefault="000F4A47" w:rsidP="00C23F43">
                <w:pPr>
                  <w:pStyle w:val="Default"/>
                  <w:jc w:val="center"/>
                  <w:rPr>
                    <w:rFonts w:asciiTheme="minorHAnsi" w:hAnsiTheme="minorHAnsi" w:cstheme="minorHAnsi"/>
                    <w:sz w:val="22"/>
                    <w:szCs w:val="22"/>
                  </w:rPr>
                </w:pPr>
                <w:r w:rsidRPr="00434092">
                  <w:rPr>
                    <w:rFonts w:asciiTheme="minorHAnsi" w:hAnsiTheme="minorHAnsi" w:cstheme="minorHAnsi"/>
                    <w:bCs/>
                    <w:sz w:val="22"/>
                    <w:szCs w:val="22"/>
                  </w:rPr>
                  <w:t>A response where reservations exist</w:t>
                </w:r>
                <w:r>
                  <w:rPr>
                    <w:rFonts w:asciiTheme="minorHAnsi" w:hAnsiTheme="minorHAnsi" w:cstheme="minorHAnsi"/>
                    <w:bCs/>
                    <w:sz w:val="22"/>
                    <w:szCs w:val="22"/>
                  </w:rPr>
                  <w:t>,</w:t>
                </w:r>
                <w:r w:rsidRPr="00434092">
                  <w:rPr>
                    <w:rFonts w:asciiTheme="minorHAnsi" w:hAnsiTheme="minorHAnsi" w:cstheme="minorHAnsi"/>
                    <w:bCs/>
                    <w:sz w:val="22"/>
                    <w:szCs w:val="22"/>
                  </w:rPr>
                  <w:t xml:space="preserve"> and which have not been addressed by clarification. Lacks full credibility/convincing detail and there is a significant risk that the response will not be successful</w:t>
                </w:r>
                <w:r>
                  <w:rPr>
                    <w:rFonts w:asciiTheme="minorHAnsi" w:hAnsiTheme="minorHAnsi" w:cstheme="minorHAnsi"/>
                    <w:bCs/>
                    <w:sz w:val="22"/>
                    <w:szCs w:val="22"/>
                  </w:rPr>
                  <w:t>.</w:t>
                </w:r>
              </w:p>
              <w:p w14:paraId="77512A6F" w14:textId="77777777" w:rsidR="000F4A47" w:rsidRPr="00434092" w:rsidRDefault="000F4A47" w:rsidP="00C23F43">
                <w:pPr>
                  <w:jc w:val="center"/>
                  <w:rPr>
                    <w:rFonts w:asciiTheme="minorHAnsi" w:hAnsiTheme="minorHAnsi" w:cstheme="minorHAnsi"/>
                    <w:szCs w:val="22"/>
                    <w:lang w:val="en-IE"/>
                  </w:rPr>
                </w:pPr>
              </w:p>
            </w:tc>
          </w:tr>
          <w:tr w:rsidR="0004135A" w:rsidRPr="00434092" w14:paraId="56E41D58" w14:textId="77777777" w:rsidTr="0004135A">
            <w:trPr>
              <w:trHeight w:val="250"/>
            </w:trPr>
            <w:tc>
              <w:tcPr>
                <w:tcW w:w="1603" w:type="dxa"/>
                <w:tcBorders>
                  <w:top w:val="single" w:sz="4" w:space="0" w:color="auto"/>
                  <w:left w:val="single" w:sz="4" w:space="0" w:color="auto"/>
                  <w:bottom w:val="single" w:sz="4" w:space="0" w:color="auto"/>
                  <w:right w:val="single" w:sz="4" w:space="0" w:color="auto"/>
                </w:tcBorders>
                <w:vAlign w:val="center"/>
              </w:tcPr>
              <w:p w14:paraId="3E523FA3" w14:textId="77777777" w:rsidR="0004135A" w:rsidRPr="00434092" w:rsidRDefault="0004135A" w:rsidP="00C23F43">
                <w:pPr>
                  <w:jc w:val="center"/>
                  <w:rPr>
                    <w:rFonts w:asciiTheme="minorHAnsi" w:hAnsiTheme="minorHAnsi" w:cstheme="minorHAnsi"/>
                    <w:szCs w:val="22"/>
                    <w:lang w:val="en-IE"/>
                  </w:rPr>
                </w:pPr>
                <w:r w:rsidRPr="00434092">
                  <w:rPr>
                    <w:rFonts w:asciiTheme="minorHAnsi" w:hAnsiTheme="minorHAnsi" w:cstheme="minorHAnsi"/>
                    <w:szCs w:val="22"/>
                    <w:lang w:val="en-IE"/>
                  </w:rPr>
                  <w:t>Poor</w:t>
                </w:r>
              </w:p>
            </w:tc>
            <w:tc>
              <w:tcPr>
                <w:tcW w:w="1884" w:type="dxa"/>
                <w:tcBorders>
                  <w:top w:val="single" w:sz="4" w:space="0" w:color="auto"/>
                  <w:left w:val="single" w:sz="4" w:space="0" w:color="auto"/>
                  <w:bottom w:val="single" w:sz="4" w:space="0" w:color="auto"/>
                  <w:right w:val="single" w:sz="4" w:space="0" w:color="auto"/>
                </w:tcBorders>
                <w:vAlign w:val="center"/>
              </w:tcPr>
              <w:p w14:paraId="74601FDC" w14:textId="77777777" w:rsidR="0004135A" w:rsidRPr="00434092" w:rsidRDefault="0004135A" w:rsidP="00C23F43">
                <w:pPr>
                  <w:jc w:val="center"/>
                  <w:rPr>
                    <w:rFonts w:asciiTheme="minorHAnsi" w:hAnsiTheme="minorHAnsi" w:cstheme="minorHAnsi"/>
                    <w:szCs w:val="22"/>
                    <w:lang w:val="en-IE"/>
                  </w:rPr>
                </w:pPr>
              </w:p>
              <w:p w14:paraId="26B33E59" w14:textId="77777777" w:rsidR="0004135A" w:rsidRPr="00434092" w:rsidRDefault="0004135A" w:rsidP="00C23F43">
                <w:pPr>
                  <w:jc w:val="center"/>
                  <w:rPr>
                    <w:rFonts w:asciiTheme="minorHAnsi" w:hAnsiTheme="minorHAnsi" w:cstheme="minorHAnsi"/>
                    <w:szCs w:val="22"/>
                    <w:lang w:val="en-IE"/>
                  </w:rPr>
                </w:pPr>
                <w:r w:rsidRPr="00434092">
                  <w:rPr>
                    <w:rFonts w:asciiTheme="minorHAnsi" w:hAnsiTheme="minorHAnsi" w:cstheme="minorHAnsi"/>
                    <w:szCs w:val="22"/>
                    <w:lang w:val="en-IE"/>
                  </w:rPr>
                  <w:t>25-39%</w:t>
                </w:r>
              </w:p>
              <w:p w14:paraId="456BA6E3" w14:textId="77777777" w:rsidR="0004135A" w:rsidRPr="00434092" w:rsidRDefault="0004135A" w:rsidP="00C23F43">
                <w:pPr>
                  <w:jc w:val="center"/>
                  <w:rPr>
                    <w:rFonts w:asciiTheme="minorHAnsi" w:hAnsiTheme="minorHAnsi" w:cstheme="minorHAnsi"/>
                    <w:szCs w:val="22"/>
                    <w:lang w:val="en-IE"/>
                  </w:rPr>
                </w:pPr>
              </w:p>
            </w:tc>
            <w:tc>
              <w:tcPr>
                <w:tcW w:w="5850" w:type="dxa"/>
                <w:tcBorders>
                  <w:top w:val="single" w:sz="4" w:space="0" w:color="auto"/>
                  <w:left w:val="single" w:sz="4" w:space="0" w:color="auto"/>
                  <w:bottom w:val="single" w:sz="4" w:space="0" w:color="auto"/>
                  <w:right w:val="single" w:sz="4" w:space="0" w:color="auto"/>
                </w:tcBorders>
                <w:vAlign w:val="center"/>
              </w:tcPr>
              <w:p w14:paraId="4DEE220A" w14:textId="77777777" w:rsidR="0004135A" w:rsidRPr="00434092" w:rsidRDefault="0004135A" w:rsidP="00C23F43">
                <w:pPr>
                  <w:pStyle w:val="Default"/>
                  <w:jc w:val="center"/>
                  <w:rPr>
                    <w:rFonts w:asciiTheme="minorHAnsi" w:hAnsiTheme="minorHAnsi" w:cstheme="minorHAnsi"/>
                    <w:bCs/>
                    <w:sz w:val="22"/>
                    <w:szCs w:val="22"/>
                  </w:rPr>
                </w:pPr>
              </w:p>
              <w:p w14:paraId="439CAFBA" w14:textId="77777777" w:rsidR="0004135A" w:rsidRPr="00434092" w:rsidRDefault="0004135A" w:rsidP="00C23F43">
                <w:pPr>
                  <w:pStyle w:val="Default"/>
                  <w:jc w:val="center"/>
                  <w:rPr>
                    <w:rFonts w:asciiTheme="minorHAnsi" w:hAnsiTheme="minorHAnsi" w:cstheme="minorHAnsi"/>
                    <w:bCs/>
                    <w:sz w:val="22"/>
                    <w:szCs w:val="22"/>
                  </w:rPr>
                </w:pPr>
                <w:r w:rsidRPr="00434092">
                  <w:rPr>
                    <w:rFonts w:asciiTheme="minorHAnsi" w:hAnsiTheme="minorHAnsi" w:cstheme="minorHAnsi"/>
                    <w:bCs/>
                    <w:sz w:val="22"/>
                    <w:szCs w:val="22"/>
                  </w:rPr>
                  <w:t>A response where serious reservations exist. This may be because, for example, insufficient detail is provided (even post clarification), and the response has fundamental flaws, or is seriously inadequate or seriously lacks credibility with a high risk of non-delivery</w:t>
                </w:r>
                <w:r>
                  <w:rPr>
                    <w:rFonts w:asciiTheme="minorHAnsi" w:hAnsiTheme="minorHAnsi" w:cstheme="minorHAnsi"/>
                    <w:bCs/>
                    <w:sz w:val="22"/>
                    <w:szCs w:val="22"/>
                  </w:rPr>
                  <w:t>.</w:t>
                </w:r>
              </w:p>
              <w:p w14:paraId="6D0E4118" w14:textId="77777777" w:rsidR="0004135A" w:rsidRPr="0004135A" w:rsidRDefault="0004135A" w:rsidP="0004135A">
                <w:pPr>
                  <w:pStyle w:val="Default"/>
                  <w:rPr>
                    <w:rFonts w:asciiTheme="minorHAnsi" w:hAnsiTheme="minorHAnsi" w:cstheme="minorHAnsi"/>
                    <w:bCs/>
                    <w:sz w:val="22"/>
                    <w:szCs w:val="22"/>
                  </w:rPr>
                </w:pPr>
              </w:p>
            </w:tc>
          </w:tr>
          <w:tr w:rsidR="0004135A" w:rsidRPr="0028637F" w14:paraId="3D581C8A" w14:textId="77777777" w:rsidTr="0004135A">
            <w:trPr>
              <w:trHeight w:val="250"/>
            </w:trPr>
            <w:tc>
              <w:tcPr>
                <w:tcW w:w="1603" w:type="dxa"/>
                <w:tcBorders>
                  <w:top w:val="single" w:sz="4" w:space="0" w:color="auto"/>
                  <w:left w:val="single" w:sz="4" w:space="0" w:color="auto"/>
                  <w:bottom w:val="single" w:sz="4" w:space="0" w:color="auto"/>
                  <w:right w:val="single" w:sz="4" w:space="0" w:color="auto"/>
                </w:tcBorders>
                <w:vAlign w:val="center"/>
              </w:tcPr>
              <w:p w14:paraId="08469AE7" w14:textId="77777777" w:rsidR="0004135A" w:rsidRPr="00434092" w:rsidRDefault="0004135A" w:rsidP="00C23F43">
                <w:pPr>
                  <w:jc w:val="center"/>
                  <w:rPr>
                    <w:rFonts w:asciiTheme="minorHAnsi" w:hAnsiTheme="minorHAnsi" w:cstheme="minorHAnsi"/>
                    <w:szCs w:val="22"/>
                    <w:lang w:val="en-IE"/>
                  </w:rPr>
                </w:pPr>
                <w:r w:rsidRPr="00434092">
                  <w:rPr>
                    <w:rFonts w:asciiTheme="minorHAnsi" w:hAnsiTheme="minorHAnsi" w:cstheme="minorHAnsi"/>
                    <w:szCs w:val="22"/>
                    <w:lang w:val="en-IE"/>
                  </w:rPr>
                  <w:t>No Evidence</w:t>
                </w:r>
              </w:p>
            </w:tc>
            <w:tc>
              <w:tcPr>
                <w:tcW w:w="1884" w:type="dxa"/>
                <w:tcBorders>
                  <w:top w:val="single" w:sz="4" w:space="0" w:color="auto"/>
                  <w:left w:val="single" w:sz="4" w:space="0" w:color="auto"/>
                  <w:bottom w:val="single" w:sz="4" w:space="0" w:color="auto"/>
                  <w:right w:val="single" w:sz="4" w:space="0" w:color="auto"/>
                </w:tcBorders>
                <w:vAlign w:val="center"/>
              </w:tcPr>
              <w:p w14:paraId="17B152E8" w14:textId="77777777" w:rsidR="0004135A" w:rsidRPr="00434092" w:rsidRDefault="0004135A" w:rsidP="00C23F43">
                <w:pPr>
                  <w:jc w:val="center"/>
                  <w:rPr>
                    <w:rFonts w:asciiTheme="minorHAnsi" w:hAnsiTheme="minorHAnsi" w:cstheme="minorHAnsi"/>
                    <w:szCs w:val="22"/>
                    <w:lang w:val="en-IE"/>
                  </w:rPr>
                </w:pPr>
              </w:p>
              <w:p w14:paraId="08C65099" w14:textId="77777777" w:rsidR="0004135A" w:rsidRPr="00434092" w:rsidRDefault="0004135A" w:rsidP="00C23F43">
                <w:pPr>
                  <w:jc w:val="center"/>
                  <w:rPr>
                    <w:rFonts w:asciiTheme="minorHAnsi" w:hAnsiTheme="minorHAnsi" w:cstheme="minorHAnsi"/>
                    <w:szCs w:val="22"/>
                    <w:lang w:val="en-IE"/>
                  </w:rPr>
                </w:pPr>
                <w:r w:rsidRPr="00434092">
                  <w:rPr>
                    <w:rFonts w:asciiTheme="minorHAnsi" w:hAnsiTheme="minorHAnsi" w:cstheme="minorHAnsi"/>
                    <w:szCs w:val="22"/>
                    <w:lang w:val="en-IE"/>
                  </w:rPr>
                  <w:t>Below 25%</w:t>
                </w:r>
              </w:p>
              <w:p w14:paraId="3B0EA78B" w14:textId="77777777" w:rsidR="0004135A" w:rsidRPr="00434092" w:rsidRDefault="0004135A" w:rsidP="00C23F43">
                <w:pPr>
                  <w:jc w:val="center"/>
                  <w:rPr>
                    <w:rFonts w:asciiTheme="minorHAnsi" w:hAnsiTheme="minorHAnsi" w:cstheme="minorHAnsi"/>
                    <w:szCs w:val="22"/>
                    <w:lang w:val="en-IE"/>
                  </w:rPr>
                </w:pPr>
              </w:p>
            </w:tc>
            <w:tc>
              <w:tcPr>
                <w:tcW w:w="5850" w:type="dxa"/>
                <w:tcBorders>
                  <w:top w:val="single" w:sz="4" w:space="0" w:color="auto"/>
                  <w:left w:val="single" w:sz="4" w:space="0" w:color="auto"/>
                  <w:bottom w:val="single" w:sz="4" w:space="0" w:color="auto"/>
                  <w:right w:val="single" w:sz="4" w:space="0" w:color="auto"/>
                </w:tcBorders>
                <w:vAlign w:val="center"/>
              </w:tcPr>
              <w:p w14:paraId="3C3E4E8C" w14:textId="77777777" w:rsidR="0004135A" w:rsidRPr="0028637F" w:rsidRDefault="0004135A" w:rsidP="00C23F43">
                <w:pPr>
                  <w:pStyle w:val="Default"/>
                  <w:jc w:val="center"/>
                  <w:rPr>
                    <w:rFonts w:asciiTheme="minorHAnsi" w:hAnsiTheme="minorHAnsi" w:cstheme="minorHAnsi"/>
                    <w:bCs/>
                    <w:sz w:val="22"/>
                    <w:szCs w:val="22"/>
                  </w:rPr>
                </w:pPr>
                <w:r w:rsidRPr="00434092">
                  <w:rPr>
                    <w:rFonts w:asciiTheme="minorHAnsi" w:hAnsiTheme="minorHAnsi" w:cstheme="minorHAnsi"/>
                    <w:bCs/>
                    <w:sz w:val="22"/>
                    <w:szCs w:val="22"/>
                  </w:rPr>
                  <w:t>Response completely fails to address the criterion under consideration</w:t>
                </w:r>
                <w:r>
                  <w:rPr>
                    <w:rFonts w:asciiTheme="minorHAnsi" w:hAnsiTheme="minorHAnsi" w:cstheme="minorHAnsi"/>
                    <w:bCs/>
                    <w:sz w:val="22"/>
                    <w:szCs w:val="22"/>
                  </w:rPr>
                  <w:t>.</w:t>
                </w:r>
              </w:p>
            </w:tc>
          </w:tr>
        </w:tbl>
        <w:p w14:paraId="1B0A9548" w14:textId="1B6F5E9A" w:rsidR="00564F8A" w:rsidRPr="009F2CFB" w:rsidRDefault="00000000" w:rsidP="00D35AA7"/>
      </w:sdtContent>
    </w:sdt>
    <w:p w14:paraId="000DA2D5" w14:textId="77777777" w:rsidR="00564F8A" w:rsidRDefault="00564F8A" w:rsidP="00564F8A"/>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lastRenderedPageBreak/>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lastRenderedPageBreak/>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696C4B91"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1"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756BBC">
              <w:rPr>
                <w:noProof/>
              </w:rPr>
              <w:t>20</w:t>
            </w:r>
            <w:r w:rsidRPr="000E5DB7">
              <w:fldChar w:fldCharType="end"/>
            </w:r>
            <w:bookmarkEnd w:id="21"/>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Content>
        <w:p w14:paraId="2CAE2B9B" w14:textId="77777777" w:rsidR="008E71BA" w:rsidRDefault="008E71BA" w:rsidP="008E71BA">
          <w:pPr>
            <w:jc w:val="center"/>
          </w:pPr>
          <w:r>
            <w:rPr>
              <w:noProof/>
            </w:rPr>
            <w:drawing>
              <wp:inline distT="0" distB="0" distL="0" distR="0" wp14:anchorId="1B9A8381" wp14:editId="3A3C6498">
                <wp:extent cx="2505075" cy="1781175"/>
                <wp:effectExtent l="0" t="0" r="9525" b="9525"/>
                <wp:docPr id="377564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05075" cy="1781175"/>
                        </a:xfrm>
                        <a:prstGeom prst="rect">
                          <a:avLst/>
                        </a:prstGeom>
                        <a:noFill/>
                        <a:ln>
                          <a:noFill/>
                        </a:ln>
                      </pic:spPr>
                    </pic:pic>
                  </a:graphicData>
                </a:graphic>
              </wp:inline>
            </w:drawing>
          </w:r>
        </w:p>
        <w:p w14:paraId="4DB7C0DF" w14:textId="77777777" w:rsidR="00CA11B0" w:rsidRPr="00CA11B0" w:rsidRDefault="00CA11B0" w:rsidP="00CA11B0">
          <w:pPr>
            <w:rPr>
              <w:lang w:val="en-IE"/>
            </w:rPr>
          </w:pPr>
          <w:r w:rsidRPr="00CA11B0">
            <w:rPr>
              <w:lang w:val="en-IE"/>
            </w:rPr>
            <w:t>The Health and Safety Authority (HSA) is Ireland's national body responsible for promoting and enforcing workplace safety, health and wellbeing. The Authority works with employers, employees and other stakeholders to prevent workplace accidents and work-related ill health, provide guidance and information on occupational safety and health, and ensure compliance with health and safety legislation across all sectors of the economy.</w:t>
          </w:r>
        </w:p>
        <w:p w14:paraId="1D6F0634" w14:textId="77777777" w:rsidR="00CA11B0" w:rsidRPr="00CA11B0" w:rsidRDefault="00CA11B0" w:rsidP="00CA11B0">
          <w:pPr>
            <w:rPr>
              <w:lang w:val="en-IE"/>
            </w:rPr>
          </w:pPr>
        </w:p>
        <w:p w14:paraId="474DAE8A" w14:textId="77777777" w:rsidR="00CA11B0" w:rsidRPr="00CA11B0" w:rsidRDefault="00CA11B0" w:rsidP="00CA11B0">
          <w:pPr>
            <w:rPr>
              <w:lang w:val="en-IE"/>
            </w:rPr>
          </w:pPr>
          <w:r w:rsidRPr="00CA11B0">
            <w:rPr>
              <w:lang w:val="en-IE"/>
            </w:rPr>
            <w:t>The HSA also serves as Ireland's lead competent authority for a range of chemicals and industrial safety regulations, helping to protect workers, the public and the environment. In addition, the HSA is the designated national authority for the accreditation framework operated by the Irish National Accreditation Board (INAB), which provides accreditation services to laboratories, inspection bodies, certification bodies and other conformity assessment organisations, helping to ensure confidence in the quality and competence of services throughout Ireland.</w:t>
          </w:r>
        </w:p>
        <w:p w14:paraId="0A2DC013" w14:textId="77777777" w:rsidR="00CA11B0" w:rsidRPr="00CA11B0" w:rsidRDefault="00CA11B0" w:rsidP="00CA11B0">
          <w:pPr>
            <w:rPr>
              <w:lang w:val="en-IE"/>
            </w:rPr>
          </w:pPr>
        </w:p>
        <w:p w14:paraId="182E4783" w14:textId="77777777" w:rsidR="00CA11B0" w:rsidRPr="00CA11B0" w:rsidRDefault="00CA11B0" w:rsidP="00CA11B0">
          <w:pPr>
            <w:rPr>
              <w:lang w:val="en-IE"/>
            </w:rPr>
          </w:pPr>
          <w:r w:rsidRPr="00CA11B0">
            <w:rPr>
              <w:lang w:val="en-IE"/>
            </w:rPr>
            <w:t>As a cloud-first organisation, the majority of the HSA's systems are hosted in Microsoft Azure or delivered through third-party managed services. A limited on-premises presence remains. Core business systems include two Microsoft Dynamics CRM environments and Microsoft 365. Financial, human resources and quality management systems are hosted and managed by third-party service providers.</w:t>
          </w:r>
        </w:p>
        <w:p w14:paraId="427A1F51" w14:textId="77777777" w:rsidR="00CA11B0" w:rsidRPr="00CA11B0" w:rsidRDefault="00CA11B0" w:rsidP="00CA11B0">
          <w:pPr>
            <w:rPr>
              <w:lang w:val="en-IE"/>
            </w:rPr>
          </w:pPr>
        </w:p>
        <w:p w14:paraId="3289FB2D" w14:textId="62103F24" w:rsidR="00FA47A0" w:rsidRDefault="00CA11B0" w:rsidP="00CA11B0">
          <w:pPr>
            <w:rPr>
              <w:lang w:val="en-IE"/>
            </w:rPr>
          </w:pPr>
          <w:r w:rsidRPr="00CA11B0">
            <w:rPr>
              <w:lang w:val="en-IE"/>
            </w:rPr>
            <w:t>The following provides a high-level overview of the current technology environment supporting approximately 320 staff. The information is indicative only and intentionally limited for security reasons. Additional details may be provided during the clarification process where necessary.</w:t>
          </w:r>
        </w:p>
        <w:p w14:paraId="152E0B59" w14:textId="77777777" w:rsidR="009C06CB" w:rsidRDefault="009C06CB" w:rsidP="00CA11B0">
          <w:pPr>
            <w:rPr>
              <w:lang w:val="en-IE"/>
            </w:rPr>
          </w:pPr>
        </w:p>
        <w:p w14:paraId="24C9C40C" w14:textId="77777777" w:rsidR="009C06CB" w:rsidRPr="00CA11B0" w:rsidRDefault="009C06CB" w:rsidP="00CA11B0">
          <w:pPr>
            <w:rPr>
              <w:rFonts w:cs="Calibri"/>
            </w:rPr>
          </w:pPr>
        </w:p>
        <w:tbl>
          <w:tblPr>
            <w:tblW w:w="9062" w:type="dxa"/>
            <w:tblCellMar>
              <w:left w:w="0" w:type="dxa"/>
              <w:right w:w="0" w:type="dxa"/>
            </w:tblCellMar>
            <w:tblLook w:val="04A0" w:firstRow="1" w:lastRow="0" w:firstColumn="1" w:lastColumn="0" w:noHBand="0" w:noVBand="1"/>
          </w:tblPr>
          <w:tblGrid>
            <w:gridCol w:w="1980"/>
            <w:gridCol w:w="7082"/>
          </w:tblGrid>
          <w:tr w:rsidR="00421154" w:rsidRPr="004B427F" w14:paraId="3F78A11F" w14:textId="77777777" w:rsidTr="001D42F5">
            <w:tc>
              <w:tcPr>
                <w:tcW w:w="198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68EC4D9" w14:textId="77777777" w:rsidR="00421154" w:rsidRPr="00421154" w:rsidRDefault="00421154" w:rsidP="00C23F43">
                <w:pPr>
                  <w:rPr>
                    <w:rFonts w:asciiTheme="minorHAnsi" w:hAnsiTheme="minorHAnsi" w:cstheme="minorHAnsi"/>
                    <w:b/>
                    <w:bCs/>
                    <w:szCs w:val="22"/>
                  </w:rPr>
                </w:pPr>
                <w:r w:rsidRPr="00421154">
                  <w:rPr>
                    <w:rFonts w:asciiTheme="minorHAnsi" w:hAnsiTheme="minorHAnsi" w:cstheme="minorHAnsi"/>
                    <w:b/>
                    <w:bCs/>
                    <w:szCs w:val="22"/>
                  </w:rPr>
                  <w:lastRenderedPageBreak/>
                  <w:t>Endpoint Devices</w:t>
                </w:r>
              </w:p>
            </w:tc>
            <w:tc>
              <w:tcPr>
                <w:tcW w:w="7082"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E229345" w14:textId="6ED9A861" w:rsidR="00421154" w:rsidRPr="004B427F" w:rsidRDefault="00421154" w:rsidP="00C23F43">
                <w:pPr>
                  <w:rPr>
                    <w:rFonts w:asciiTheme="minorHAnsi" w:hAnsiTheme="minorHAnsi" w:cstheme="minorHAnsi"/>
                    <w:szCs w:val="22"/>
                    <w:lang w:val="en-IE"/>
                  </w:rPr>
                </w:pPr>
                <w:r w:rsidRPr="004B427F">
                  <w:rPr>
                    <w:rFonts w:asciiTheme="minorHAnsi" w:hAnsiTheme="minorHAnsi" w:cstheme="minorHAnsi"/>
                    <w:szCs w:val="22"/>
                    <w:lang w:val="en-IE"/>
                  </w:rPr>
                  <w:t xml:space="preserve">Windows </w:t>
                </w:r>
                <w:r w:rsidR="001D42F5" w:rsidRPr="004B427F">
                  <w:rPr>
                    <w:rFonts w:asciiTheme="minorHAnsi" w:hAnsiTheme="minorHAnsi" w:cstheme="minorHAnsi"/>
                    <w:szCs w:val="22"/>
                    <w:lang w:val="en-IE"/>
                  </w:rPr>
                  <w:t xml:space="preserve">laptops </w:t>
                </w:r>
                <w:r w:rsidRPr="004B427F">
                  <w:rPr>
                    <w:rFonts w:asciiTheme="minorHAnsi" w:hAnsiTheme="minorHAnsi" w:cstheme="minorHAnsi"/>
                    <w:szCs w:val="22"/>
                    <w:lang w:val="en-IE"/>
                  </w:rPr>
                  <w:t xml:space="preserve">&amp; </w:t>
                </w:r>
                <w:r w:rsidR="00DC75CE">
                  <w:rPr>
                    <w:rFonts w:asciiTheme="minorHAnsi" w:hAnsiTheme="minorHAnsi" w:cstheme="minorHAnsi"/>
                    <w:szCs w:val="22"/>
                    <w:lang w:val="en-IE"/>
                  </w:rPr>
                  <w:t>i</w:t>
                </w:r>
                <w:r w:rsidRPr="004B427F">
                  <w:rPr>
                    <w:rFonts w:asciiTheme="minorHAnsi" w:hAnsiTheme="minorHAnsi" w:cstheme="minorHAnsi"/>
                    <w:szCs w:val="22"/>
                    <w:lang w:val="en-IE"/>
                  </w:rPr>
                  <w:t xml:space="preserve">OS </w:t>
                </w:r>
                <w:r w:rsidR="008A0F16" w:rsidRPr="004B427F">
                  <w:rPr>
                    <w:rFonts w:asciiTheme="minorHAnsi" w:hAnsiTheme="minorHAnsi" w:cstheme="minorHAnsi"/>
                    <w:szCs w:val="22"/>
                    <w:lang w:val="en-IE"/>
                  </w:rPr>
                  <w:t>(</w:t>
                </w:r>
                <w:r w:rsidRPr="004B427F">
                  <w:rPr>
                    <w:rFonts w:asciiTheme="minorHAnsi" w:hAnsiTheme="minorHAnsi" w:cstheme="minorHAnsi"/>
                    <w:szCs w:val="22"/>
                    <w:lang w:val="en-IE"/>
                  </w:rPr>
                  <w:t>iPad/iPhones)</w:t>
                </w:r>
              </w:p>
            </w:tc>
          </w:tr>
          <w:tr w:rsidR="00421154" w:rsidRPr="00F70A0A" w14:paraId="50A4CFDA" w14:textId="77777777" w:rsidTr="001D42F5">
            <w:tc>
              <w:tcPr>
                <w:tcW w:w="198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1CA0133" w14:textId="77777777" w:rsidR="00421154" w:rsidRPr="00421154" w:rsidRDefault="00421154" w:rsidP="00C23F43">
                <w:pPr>
                  <w:rPr>
                    <w:rFonts w:asciiTheme="minorHAnsi" w:hAnsiTheme="minorHAnsi" w:cstheme="minorHAnsi"/>
                    <w:b/>
                    <w:bCs/>
                    <w:szCs w:val="22"/>
                  </w:rPr>
                </w:pPr>
                <w:r w:rsidRPr="00421154">
                  <w:rPr>
                    <w:rFonts w:asciiTheme="minorHAnsi" w:hAnsiTheme="minorHAnsi" w:cstheme="minorHAnsi"/>
                    <w:b/>
                    <w:bCs/>
                    <w:szCs w:val="22"/>
                  </w:rPr>
                  <w:t>Servers</w:t>
                </w:r>
              </w:p>
            </w:tc>
            <w:tc>
              <w:tcPr>
                <w:tcW w:w="7082" w:type="dxa"/>
                <w:tcBorders>
                  <w:top w:val="nil"/>
                  <w:left w:val="nil"/>
                  <w:bottom w:val="single" w:sz="8" w:space="0" w:color="000000"/>
                  <w:right w:val="single" w:sz="8" w:space="0" w:color="000000"/>
                </w:tcBorders>
                <w:tcMar>
                  <w:top w:w="0" w:type="dxa"/>
                  <w:left w:w="108" w:type="dxa"/>
                  <w:bottom w:w="0" w:type="dxa"/>
                  <w:right w:w="108" w:type="dxa"/>
                </w:tcMar>
              </w:tcPr>
              <w:p w14:paraId="0D9CBA54" w14:textId="158ED535" w:rsidR="00421154" w:rsidRPr="00F144BE" w:rsidRDefault="00F144BE" w:rsidP="00C23F43">
                <w:pPr>
                  <w:rPr>
                    <w:rFonts w:asciiTheme="minorHAnsi" w:hAnsiTheme="minorHAnsi" w:cstheme="minorHAnsi"/>
                    <w:szCs w:val="22"/>
                    <w:lang w:val="en-IE"/>
                  </w:rPr>
                </w:pPr>
                <w:r w:rsidRPr="00F144BE">
                  <w:rPr>
                    <w:rFonts w:asciiTheme="minorHAnsi" w:hAnsiTheme="minorHAnsi" w:cstheme="minorHAnsi"/>
                    <w:szCs w:val="22"/>
                    <w:lang w:val="en-IE"/>
                  </w:rPr>
                  <w:t>Three bare-metal Windows Servers</w:t>
                </w:r>
                <w:r>
                  <w:rPr>
                    <w:rFonts w:asciiTheme="minorHAnsi" w:hAnsiTheme="minorHAnsi" w:cstheme="minorHAnsi"/>
                    <w:szCs w:val="22"/>
                    <w:lang w:val="en-IE"/>
                  </w:rPr>
                  <w:t xml:space="preserve"> </w:t>
                </w:r>
                <w:r w:rsidR="00CE3244">
                  <w:rPr>
                    <w:rFonts w:asciiTheme="minorHAnsi" w:hAnsiTheme="minorHAnsi" w:cstheme="minorHAnsi"/>
                    <w:szCs w:val="22"/>
                  </w:rPr>
                  <w:t xml:space="preserve">located on-premises. </w:t>
                </w:r>
                <w:r w:rsidR="001D42F5">
                  <w:rPr>
                    <w:rFonts w:asciiTheme="minorHAnsi" w:hAnsiTheme="minorHAnsi" w:cstheme="minorHAnsi"/>
                    <w:szCs w:val="22"/>
                  </w:rPr>
                  <w:t xml:space="preserve"> </w:t>
                </w:r>
              </w:p>
            </w:tc>
          </w:tr>
          <w:tr w:rsidR="00421154" w:rsidRPr="00F70A0A" w14:paraId="595336B6" w14:textId="77777777" w:rsidTr="001D42F5">
            <w:tc>
              <w:tcPr>
                <w:tcW w:w="198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DC6C5E5" w14:textId="6E8E9C54" w:rsidR="00421154" w:rsidRPr="00421154" w:rsidRDefault="00421154" w:rsidP="00C23F43">
                <w:pPr>
                  <w:rPr>
                    <w:rFonts w:asciiTheme="minorHAnsi" w:hAnsiTheme="minorHAnsi" w:cstheme="minorHAnsi"/>
                    <w:b/>
                    <w:bCs/>
                    <w:szCs w:val="22"/>
                  </w:rPr>
                </w:pPr>
                <w:r w:rsidRPr="00421154">
                  <w:rPr>
                    <w:rFonts w:asciiTheme="minorHAnsi" w:hAnsiTheme="minorHAnsi" w:cstheme="minorHAnsi"/>
                    <w:b/>
                    <w:bCs/>
                    <w:szCs w:val="22"/>
                  </w:rPr>
                  <w:t>Endpoint security</w:t>
                </w:r>
              </w:p>
            </w:tc>
            <w:tc>
              <w:tcPr>
                <w:tcW w:w="7082" w:type="dxa"/>
                <w:tcBorders>
                  <w:top w:val="nil"/>
                  <w:left w:val="nil"/>
                  <w:bottom w:val="single" w:sz="8" w:space="0" w:color="000000"/>
                  <w:right w:val="single" w:sz="8" w:space="0" w:color="000000"/>
                </w:tcBorders>
                <w:tcMar>
                  <w:top w:w="0" w:type="dxa"/>
                  <w:left w:w="108" w:type="dxa"/>
                  <w:bottom w:w="0" w:type="dxa"/>
                  <w:right w:w="108" w:type="dxa"/>
                </w:tcMar>
              </w:tcPr>
              <w:p w14:paraId="2DA2CB04" w14:textId="6933FED1" w:rsidR="00421154" w:rsidRPr="00421154" w:rsidRDefault="00421154" w:rsidP="00C23F43">
                <w:pPr>
                  <w:rPr>
                    <w:rFonts w:asciiTheme="minorHAnsi" w:hAnsiTheme="minorHAnsi" w:cstheme="minorHAnsi"/>
                    <w:szCs w:val="22"/>
                  </w:rPr>
                </w:pPr>
                <w:r w:rsidRPr="00421154">
                  <w:rPr>
                    <w:rFonts w:asciiTheme="minorHAnsi" w:hAnsiTheme="minorHAnsi" w:cstheme="minorHAnsi"/>
                    <w:szCs w:val="22"/>
                  </w:rPr>
                  <w:t xml:space="preserve">Existing solution </w:t>
                </w:r>
                <w:r w:rsidR="003211FC">
                  <w:rPr>
                    <w:rFonts w:asciiTheme="minorHAnsi" w:hAnsiTheme="minorHAnsi" w:cstheme="minorHAnsi"/>
                    <w:szCs w:val="22"/>
                  </w:rPr>
                  <w:t>is Sophos</w:t>
                </w:r>
                <w:r w:rsidR="00576008">
                  <w:rPr>
                    <w:rFonts w:asciiTheme="minorHAnsi" w:hAnsiTheme="minorHAnsi" w:cstheme="minorHAnsi"/>
                    <w:szCs w:val="22"/>
                  </w:rPr>
                  <w:t>.</w:t>
                </w:r>
              </w:p>
            </w:tc>
          </w:tr>
          <w:tr w:rsidR="00421154" w:rsidRPr="00151994" w14:paraId="4E7F4B07" w14:textId="77777777" w:rsidTr="001D42F5">
            <w:tc>
              <w:tcPr>
                <w:tcW w:w="198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866D149" w14:textId="77777777" w:rsidR="00421154" w:rsidRPr="00421154" w:rsidRDefault="00421154" w:rsidP="00C23F43">
                <w:pPr>
                  <w:rPr>
                    <w:rFonts w:asciiTheme="minorHAnsi" w:hAnsiTheme="minorHAnsi" w:cstheme="minorHAnsi"/>
                    <w:b/>
                    <w:bCs/>
                    <w:szCs w:val="22"/>
                  </w:rPr>
                </w:pPr>
                <w:r w:rsidRPr="00421154">
                  <w:rPr>
                    <w:rFonts w:asciiTheme="minorHAnsi" w:hAnsiTheme="minorHAnsi" w:cstheme="minorHAnsi"/>
                    <w:b/>
                    <w:bCs/>
                    <w:szCs w:val="22"/>
                  </w:rPr>
                  <w:t>Patch management</w:t>
                </w:r>
              </w:p>
            </w:tc>
            <w:tc>
              <w:tcPr>
                <w:tcW w:w="7082" w:type="dxa"/>
                <w:tcBorders>
                  <w:top w:val="nil"/>
                  <w:left w:val="nil"/>
                  <w:bottom w:val="single" w:sz="8" w:space="0" w:color="000000"/>
                  <w:right w:val="single" w:sz="8" w:space="0" w:color="000000"/>
                </w:tcBorders>
                <w:tcMar>
                  <w:top w:w="0" w:type="dxa"/>
                  <w:left w:w="108" w:type="dxa"/>
                  <w:bottom w:w="0" w:type="dxa"/>
                  <w:right w:w="108" w:type="dxa"/>
                </w:tcMar>
              </w:tcPr>
              <w:p w14:paraId="4B77D04F" w14:textId="77777777" w:rsidR="00421154" w:rsidRPr="00421154" w:rsidRDefault="00421154" w:rsidP="00C23F43">
                <w:pPr>
                  <w:rPr>
                    <w:rFonts w:asciiTheme="minorHAnsi" w:hAnsiTheme="minorHAnsi" w:cstheme="minorHAnsi"/>
                    <w:szCs w:val="22"/>
                  </w:rPr>
                </w:pPr>
                <w:r w:rsidRPr="00421154">
                  <w:rPr>
                    <w:rFonts w:asciiTheme="minorHAnsi" w:hAnsiTheme="minorHAnsi" w:cstheme="minorHAnsi"/>
                    <w:szCs w:val="22"/>
                  </w:rPr>
                  <w:t>Existing solution which will continue to be managed by Contracting Authority</w:t>
                </w:r>
              </w:p>
            </w:tc>
          </w:tr>
          <w:tr w:rsidR="00421154" w:rsidRPr="002B38AB" w14:paraId="408F2AAF" w14:textId="77777777" w:rsidTr="001D42F5">
            <w:tc>
              <w:tcPr>
                <w:tcW w:w="198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46E2DB4" w14:textId="77777777" w:rsidR="00421154" w:rsidRPr="00421154" w:rsidRDefault="00421154" w:rsidP="00C23F43">
                <w:pPr>
                  <w:rPr>
                    <w:rFonts w:asciiTheme="minorHAnsi" w:hAnsiTheme="minorHAnsi" w:cstheme="minorHAnsi"/>
                    <w:b/>
                    <w:bCs/>
                    <w:szCs w:val="22"/>
                  </w:rPr>
                </w:pPr>
                <w:r w:rsidRPr="00421154">
                  <w:rPr>
                    <w:rFonts w:asciiTheme="minorHAnsi" w:hAnsiTheme="minorHAnsi" w:cstheme="minorHAnsi"/>
                    <w:b/>
                    <w:bCs/>
                    <w:szCs w:val="22"/>
                  </w:rPr>
                  <w:t>Other LAN/WAN components</w:t>
                </w:r>
              </w:p>
            </w:tc>
            <w:tc>
              <w:tcPr>
                <w:tcW w:w="7082" w:type="dxa"/>
                <w:tcBorders>
                  <w:top w:val="nil"/>
                  <w:left w:val="nil"/>
                  <w:bottom w:val="single" w:sz="8" w:space="0" w:color="000000"/>
                  <w:right w:val="single" w:sz="8" w:space="0" w:color="000000"/>
                </w:tcBorders>
                <w:tcMar>
                  <w:top w:w="0" w:type="dxa"/>
                  <w:left w:w="108" w:type="dxa"/>
                  <w:bottom w:w="0" w:type="dxa"/>
                  <w:right w:w="108" w:type="dxa"/>
                </w:tcMar>
              </w:tcPr>
              <w:p w14:paraId="11DC03EC" w14:textId="040C7FC7" w:rsidR="00421154" w:rsidRPr="00421154" w:rsidRDefault="00421154" w:rsidP="00C23F43">
                <w:pPr>
                  <w:rPr>
                    <w:rFonts w:asciiTheme="minorHAnsi" w:hAnsiTheme="minorHAnsi" w:cstheme="minorHAnsi"/>
                    <w:szCs w:val="22"/>
                  </w:rPr>
                </w:pPr>
                <w:r w:rsidRPr="00421154">
                  <w:rPr>
                    <w:rFonts w:asciiTheme="minorHAnsi" w:hAnsiTheme="minorHAnsi" w:cstheme="minorHAnsi"/>
                    <w:szCs w:val="22"/>
                  </w:rPr>
                  <w:t>Routers, switches, firewall, IDS, Active Directory, VPN, Wi</w:t>
                </w:r>
                <w:r w:rsidR="00267A73">
                  <w:rPr>
                    <w:rFonts w:asciiTheme="minorHAnsi" w:hAnsiTheme="minorHAnsi" w:cstheme="minorHAnsi"/>
                    <w:szCs w:val="22"/>
                  </w:rPr>
                  <w:t>-F</w:t>
                </w:r>
                <w:r w:rsidRPr="00421154">
                  <w:rPr>
                    <w:rFonts w:asciiTheme="minorHAnsi" w:hAnsiTheme="minorHAnsi" w:cstheme="minorHAnsi"/>
                    <w:szCs w:val="22"/>
                  </w:rPr>
                  <w:t>i etc</w:t>
                </w:r>
              </w:p>
            </w:tc>
          </w:tr>
          <w:tr w:rsidR="00421154" w:rsidRPr="002B38AB" w14:paraId="09BB8B5A" w14:textId="77777777" w:rsidTr="001D42F5">
            <w:tc>
              <w:tcPr>
                <w:tcW w:w="198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F654D05" w14:textId="77777777" w:rsidR="00421154" w:rsidRPr="00421154" w:rsidRDefault="00421154" w:rsidP="00C23F43">
                <w:pPr>
                  <w:rPr>
                    <w:rFonts w:asciiTheme="minorHAnsi" w:hAnsiTheme="minorHAnsi" w:cstheme="minorHAnsi"/>
                    <w:b/>
                    <w:bCs/>
                    <w:szCs w:val="22"/>
                  </w:rPr>
                </w:pPr>
                <w:r w:rsidRPr="00421154">
                  <w:rPr>
                    <w:rFonts w:asciiTheme="minorHAnsi" w:hAnsiTheme="minorHAnsi" w:cstheme="minorHAnsi"/>
                    <w:b/>
                    <w:bCs/>
                    <w:szCs w:val="22"/>
                  </w:rPr>
                  <w:t>Cloud</w:t>
                </w:r>
              </w:p>
            </w:tc>
            <w:tc>
              <w:tcPr>
                <w:tcW w:w="7082" w:type="dxa"/>
                <w:tcBorders>
                  <w:top w:val="nil"/>
                  <w:left w:val="nil"/>
                  <w:bottom w:val="single" w:sz="8" w:space="0" w:color="000000"/>
                  <w:right w:val="single" w:sz="8" w:space="0" w:color="000000"/>
                </w:tcBorders>
                <w:tcMar>
                  <w:top w:w="0" w:type="dxa"/>
                  <w:left w:w="108" w:type="dxa"/>
                  <w:bottom w:w="0" w:type="dxa"/>
                  <w:right w:w="108" w:type="dxa"/>
                </w:tcMar>
              </w:tcPr>
              <w:p w14:paraId="7C48A3A9" w14:textId="079CA3CF" w:rsidR="00421154" w:rsidRPr="00421154" w:rsidRDefault="00421154" w:rsidP="00C23F43">
                <w:pPr>
                  <w:rPr>
                    <w:rFonts w:asciiTheme="minorHAnsi" w:hAnsiTheme="minorHAnsi" w:cstheme="minorHAnsi"/>
                    <w:szCs w:val="22"/>
                  </w:rPr>
                </w:pPr>
                <w:r w:rsidRPr="00421154">
                  <w:rPr>
                    <w:rFonts w:asciiTheme="minorHAnsi" w:hAnsiTheme="minorHAnsi" w:cstheme="minorHAnsi"/>
                    <w:szCs w:val="22"/>
                  </w:rPr>
                  <w:t>Azure</w:t>
                </w:r>
                <w:r w:rsidR="00A91502">
                  <w:rPr>
                    <w:rFonts w:asciiTheme="minorHAnsi" w:hAnsiTheme="minorHAnsi" w:cstheme="minorHAnsi"/>
                    <w:szCs w:val="22"/>
                  </w:rPr>
                  <w:t xml:space="preserve">, Entra, </w:t>
                </w:r>
                <w:r w:rsidRPr="00421154">
                  <w:rPr>
                    <w:rFonts w:asciiTheme="minorHAnsi" w:hAnsiTheme="minorHAnsi" w:cstheme="minorHAnsi"/>
                    <w:szCs w:val="22"/>
                  </w:rPr>
                  <w:t xml:space="preserve"> </w:t>
                </w:r>
                <w:r w:rsidR="00FE4385">
                  <w:rPr>
                    <w:rFonts w:asciiTheme="minorHAnsi" w:hAnsiTheme="minorHAnsi" w:cstheme="minorHAnsi"/>
                    <w:szCs w:val="22"/>
                  </w:rPr>
                  <w:t xml:space="preserve">Microsoft </w:t>
                </w:r>
                <w:r w:rsidRPr="00421154">
                  <w:rPr>
                    <w:rFonts w:asciiTheme="minorHAnsi" w:hAnsiTheme="minorHAnsi" w:cstheme="minorHAnsi"/>
                    <w:szCs w:val="22"/>
                  </w:rPr>
                  <w:t>365</w:t>
                </w:r>
                <w:r w:rsidR="000806B5">
                  <w:rPr>
                    <w:rFonts w:asciiTheme="minorHAnsi" w:hAnsiTheme="minorHAnsi" w:cstheme="minorHAnsi"/>
                    <w:szCs w:val="22"/>
                  </w:rPr>
                  <w:t xml:space="preserve">, </w:t>
                </w:r>
                <w:r w:rsidR="00FE4385">
                  <w:rPr>
                    <w:rFonts w:asciiTheme="minorHAnsi" w:hAnsiTheme="minorHAnsi" w:cstheme="minorHAnsi"/>
                    <w:szCs w:val="22"/>
                  </w:rPr>
                  <w:t>Microsoft Dynamics</w:t>
                </w:r>
                <w:r w:rsidR="000806B5">
                  <w:rPr>
                    <w:rFonts w:asciiTheme="minorHAnsi" w:hAnsiTheme="minorHAnsi" w:cstheme="minorHAnsi"/>
                    <w:szCs w:val="22"/>
                  </w:rPr>
                  <w:t xml:space="preserve"> and </w:t>
                </w:r>
                <w:r w:rsidRPr="00421154">
                  <w:rPr>
                    <w:rFonts w:asciiTheme="minorHAnsi" w:hAnsiTheme="minorHAnsi" w:cstheme="minorHAnsi"/>
                    <w:szCs w:val="22"/>
                  </w:rPr>
                  <w:t>other 3rd party applications</w:t>
                </w:r>
                <w:r w:rsidR="006043AD">
                  <w:rPr>
                    <w:rFonts w:asciiTheme="minorHAnsi" w:hAnsiTheme="minorHAnsi" w:cstheme="minorHAnsi"/>
                    <w:szCs w:val="22"/>
                  </w:rPr>
                  <w:t>.</w:t>
                </w:r>
              </w:p>
            </w:tc>
          </w:tr>
          <w:tr w:rsidR="00421154" w:rsidRPr="002B38AB" w14:paraId="027B0483" w14:textId="77777777" w:rsidTr="001D42F5">
            <w:tc>
              <w:tcPr>
                <w:tcW w:w="198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ADDA008" w14:textId="77777777" w:rsidR="00421154" w:rsidRPr="00421154" w:rsidRDefault="00421154" w:rsidP="00C23F43">
                <w:pPr>
                  <w:rPr>
                    <w:rFonts w:asciiTheme="minorHAnsi" w:hAnsiTheme="minorHAnsi" w:cstheme="minorHAnsi"/>
                    <w:b/>
                    <w:bCs/>
                    <w:szCs w:val="22"/>
                  </w:rPr>
                </w:pPr>
                <w:r w:rsidRPr="00421154">
                  <w:rPr>
                    <w:rFonts w:asciiTheme="minorHAnsi" w:hAnsiTheme="minorHAnsi" w:cstheme="minorHAnsi"/>
                    <w:b/>
                    <w:bCs/>
                    <w:szCs w:val="22"/>
                  </w:rPr>
                  <w:t>SIEM</w:t>
                </w:r>
              </w:p>
            </w:tc>
            <w:tc>
              <w:tcPr>
                <w:tcW w:w="7082" w:type="dxa"/>
                <w:tcBorders>
                  <w:top w:val="nil"/>
                  <w:left w:val="nil"/>
                  <w:bottom w:val="single" w:sz="8" w:space="0" w:color="000000"/>
                  <w:right w:val="single" w:sz="8" w:space="0" w:color="000000"/>
                </w:tcBorders>
                <w:tcMar>
                  <w:top w:w="0" w:type="dxa"/>
                  <w:left w:w="108" w:type="dxa"/>
                  <w:bottom w:w="0" w:type="dxa"/>
                  <w:right w:w="108" w:type="dxa"/>
                </w:tcMar>
              </w:tcPr>
              <w:p w14:paraId="235156C8" w14:textId="5530E6D6" w:rsidR="00421154" w:rsidRPr="00421154" w:rsidRDefault="00262442" w:rsidP="00C23F43">
                <w:pPr>
                  <w:rPr>
                    <w:rFonts w:asciiTheme="minorHAnsi" w:hAnsiTheme="minorHAnsi" w:cstheme="minorHAnsi"/>
                    <w:szCs w:val="22"/>
                  </w:rPr>
                </w:pPr>
                <w:r>
                  <w:rPr>
                    <w:rFonts w:asciiTheme="minorHAnsi" w:hAnsiTheme="minorHAnsi" w:cstheme="minorHAnsi"/>
                    <w:szCs w:val="22"/>
                  </w:rPr>
                  <w:t xml:space="preserve">Microsoft </w:t>
                </w:r>
                <w:r w:rsidR="00C0007D">
                  <w:rPr>
                    <w:rFonts w:asciiTheme="minorHAnsi" w:hAnsiTheme="minorHAnsi" w:cstheme="minorHAnsi"/>
                    <w:szCs w:val="22"/>
                  </w:rPr>
                  <w:t>Sentinel</w:t>
                </w:r>
              </w:p>
            </w:tc>
          </w:tr>
          <w:tr w:rsidR="00421154" w:rsidRPr="002B38AB" w14:paraId="0472BCA5" w14:textId="77777777" w:rsidTr="001D42F5">
            <w:tc>
              <w:tcPr>
                <w:tcW w:w="198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468BE80" w14:textId="77777777" w:rsidR="00421154" w:rsidRPr="00421154" w:rsidRDefault="00421154" w:rsidP="00C23F43">
                <w:pPr>
                  <w:rPr>
                    <w:rFonts w:asciiTheme="minorHAnsi" w:hAnsiTheme="minorHAnsi" w:cstheme="minorHAnsi"/>
                    <w:b/>
                    <w:bCs/>
                    <w:szCs w:val="22"/>
                  </w:rPr>
                </w:pPr>
                <w:r w:rsidRPr="00421154">
                  <w:rPr>
                    <w:rFonts w:asciiTheme="minorHAnsi" w:hAnsiTheme="minorHAnsi" w:cstheme="minorHAnsi"/>
                    <w:b/>
                    <w:bCs/>
                    <w:szCs w:val="22"/>
                  </w:rPr>
                  <w:t>SOC</w:t>
                </w:r>
              </w:p>
            </w:tc>
            <w:tc>
              <w:tcPr>
                <w:tcW w:w="7082" w:type="dxa"/>
                <w:tcBorders>
                  <w:top w:val="nil"/>
                  <w:left w:val="nil"/>
                  <w:bottom w:val="single" w:sz="8" w:space="0" w:color="000000"/>
                  <w:right w:val="single" w:sz="8" w:space="0" w:color="000000"/>
                </w:tcBorders>
                <w:tcMar>
                  <w:top w:w="0" w:type="dxa"/>
                  <w:left w:w="108" w:type="dxa"/>
                  <w:bottom w:w="0" w:type="dxa"/>
                  <w:right w:w="108" w:type="dxa"/>
                </w:tcMar>
              </w:tcPr>
              <w:p w14:paraId="01611517" w14:textId="77777777" w:rsidR="00421154" w:rsidRPr="00421154" w:rsidRDefault="00421154" w:rsidP="00C23F43">
                <w:pPr>
                  <w:rPr>
                    <w:rFonts w:asciiTheme="minorHAnsi" w:hAnsiTheme="minorHAnsi" w:cstheme="minorHAnsi"/>
                    <w:szCs w:val="22"/>
                  </w:rPr>
                </w:pPr>
                <w:r w:rsidRPr="00421154">
                  <w:rPr>
                    <w:rFonts w:asciiTheme="minorHAnsi" w:hAnsiTheme="minorHAnsi" w:cstheme="minorHAnsi"/>
                    <w:szCs w:val="22"/>
                  </w:rPr>
                  <w:t xml:space="preserve">Managed SOC </w:t>
                </w:r>
              </w:p>
            </w:tc>
          </w:tr>
        </w:tbl>
        <w:p w14:paraId="3D4F9EC0" w14:textId="77777777" w:rsidR="00FA47A0" w:rsidRDefault="00FA47A0" w:rsidP="00C72F35"/>
        <w:p w14:paraId="444C314F" w14:textId="77777777" w:rsidR="00111496" w:rsidRDefault="00111496" w:rsidP="00C72F35"/>
        <w:p w14:paraId="29379F98" w14:textId="77777777" w:rsidR="00111496" w:rsidRPr="00772A8C" w:rsidRDefault="00111496" w:rsidP="00111496">
          <w:pPr>
            <w:keepNext/>
            <w:pBdr>
              <w:bottom w:val="single" w:sz="12" w:space="1" w:color="333399"/>
            </w:pBdr>
            <w:shd w:val="clear" w:color="auto" w:fill="000080"/>
            <w:tabs>
              <w:tab w:val="left" w:pos="567"/>
              <w:tab w:val="left" w:pos="907"/>
              <w:tab w:val="left" w:pos="1134"/>
            </w:tabs>
            <w:spacing w:before="240" w:after="80"/>
            <w:ind w:firstLine="57"/>
            <w:outlineLvl w:val="1"/>
            <w:rPr>
              <w:b/>
              <w:caps/>
              <w:color w:val="FFFFFF"/>
              <w:szCs w:val="22"/>
            </w:rPr>
          </w:pPr>
          <w:r>
            <w:rPr>
              <w:b/>
              <w:caps/>
              <w:color w:val="FFFFFF"/>
              <w:szCs w:val="22"/>
            </w:rPr>
            <w:t xml:space="preserve">TECHNICAL </w:t>
          </w:r>
          <w:r w:rsidRPr="00772A8C">
            <w:rPr>
              <w:b/>
              <w:caps/>
              <w:color w:val="FFFFFF"/>
              <w:szCs w:val="22"/>
            </w:rPr>
            <w:t>SPECIFICATIONS</w:t>
          </w:r>
        </w:p>
        <w:p w14:paraId="55F25944" w14:textId="77777777" w:rsidR="00111496" w:rsidRPr="00772A8C" w:rsidRDefault="00111496" w:rsidP="00111496">
          <w:pPr>
            <w:numPr>
              <w:ilvl w:val="1"/>
              <w:numId w:val="0"/>
            </w:numPr>
            <w:tabs>
              <w:tab w:val="num" w:pos="0"/>
            </w:tabs>
            <w:spacing w:after="0" w:line="240" w:lineRule="auto"/>
            <w:ind w:right="64"/>
            <w:jc w:val="both"/>
            <w:outlineLvl w:val="1"/>
            <w:rPr>
              <w:rFonts w:cs="Calibri"/>
              <w:b/>
              <w:caps/>
              <w:color w:val="404040"/>
              <w:szCs w:val="22"/>
            </w:rPr>
          </w:pPr>
        </w:p>
        <w:p w14:paraId="4D5777BE" w14:textId="77777777" w:rsidR="00111496" w:rsidRDefault="00111496" w:rsidP="00111496">
          <w:pPr>
            <w:rPr>
              <w:rFonts w:cs="Calibri"/>
              <w:b/>
              <w:sz w:val="20"/>
              <w:szCs w:val="20"/>
            </w:rPr>
          </w:pPr>
          <w:r>
            <w:rPr>
              <w:rFonts w:cs="Calibri"/>
              <w:b/>
              <w:sz w:val="20"/>
              <w:szCs w:val="20"/>
            </w:rPr>
            <w:t>The Tenderer must clearly and comprehensively demonstrate how they will meet each of the requirements listed in the tables below by …</w:t>
          </w:r>
        </w:p>
        <w:p w14:paraId="2F999F66" w14:textId="77777777" w:rsidR="00111496" w:rsidRDefault="00111496" w:rsidP="00111496">
          <w:pPr>
            <w:pStyle w:val="ListParagraph"/>
            <w:numPr>
              <w:ilvl w:val="0"/>
              <w:numId w:val="24"/>
            </w:numPr>
            <w:rPr>
              <w:rFonts w:cs="Calibri"/>
              <w:lang w:val="en-IE"/>
            </w:rPr>
          </w:pPr>
          <w:r>
            <w:rPr>
              <w:rFonts w:cs="Calibri"/>
              <w:lang w:val="en-IE"/>
            </w:rPr>
            <w:t>Adding details on how the requirement can be met, under the “Tender Response: “ heading.</w:t>
          </w:r>
        </w:p>
        <w:p w14:paraId="3384CAB2" w14:textId="77777777" w:rsidR="00111496" w:rsidRDefault="00111496" w:rsidP="00111496">
          <w:pPr>
            <w:pStyle w:val="ListParagraph"/>
            <w:numPr>
              <w:ilvl w:val="0"/>
              <w:numId w:val="24"/>
            </w:numPr>
            <w:rPr>
              <w:rFonts w:cs="Calibri"/>
              <w:lang w:val="en-IE"/>
            </w:rPr>
          </w:pPr>
          <w:r>
            <w:rPr>
              <w:rFonts w:cs="Calibri"/>
              <w:lang w:val="en-IE"/>
            </w:rPr>
            <w:t>Indicating the compliance with the requirement by selecting the one of the following compliance options …</w:t>
          </w:r>
        </w:p>
        <w:tbl>
          <w:tblPr>
            <w:tblStyle w:val="TableGrid"/>
            <w:tblW w:w="0" w:type="auto"/>
            <w:tblInd w:w="1327" w:type="dxa"/>
            <w:tblLook w:val="04A0" w:firstRow="1" w:lastRow="0" w:firstColumn="1" w:lastColumn="0" w:noHBand="0" w:noVBand="1"/>
          </w:tblPr>
          <w:tblGrid>
            <w:gridCol w:w="1819"/>
            <w:gridCol w:w="5915"/>
          </w:tblGrid>
          <w:tr w:rsidR="00111496" w:rsidRPr="001459FF" w14:paraId="35E9E778" w14:textId="77777777" w:rsidTr="00C23F43">
            <w:tc>
              <w:tcPr>
                <w:tcW w:w="1984" w:type="dxa"/>
                <w:shd w:val="clear" w:color="auto" w:fill="DDDEE2"/>
              </w:tcPr>
              <w:p w14:paraId="0860E2D0" w14:textId="77777777" w:rsidR="00111496" w:rsidRPr="006C22FF" w:rsidRDefault="00111496" w:rsidP="00C23F43">
                <w:pPr>
                  <w:spacing w:after="0"/>
                  <w:rPr>
                    <w:rFonts w:cs="Calibri"/>
                    <w:b/>
                    <w:bCs/>
                    <w:sz w:val="22"/>
                    <w:lang w:val="en-IE" w:eastAsia="en-US"/>
                  </w:rPr>
                </w:pPr>
                <w:r w:rsidRPr="006C22FF">
                  <w:rPr>
                    <w:rFonts w:cs="Calibri"/>
                    <w:b/>
                    <w:bCs/>
                    <w:sz w:val="22"/>
                    <w:lang w:val="en-IE" w:eastAsia="en-US"/>
                  </w:rPr>
                  <w:t>Compliance Option</w:t>
                </w:r>
              </w:p>
            </w:tc>
            <w:tc>
              <w:tcPr>
                <w:tcW w:w="7087" w:type="dxa"/>
                <w:shd w:val="clear" w:color="auto" w:fill="DDDEE2"/>
              </w:tcPr>
              <w:p w14:paraId="07E9F85E" w14:textId="77777777" w:rsidR="00111496" w:rsidRPr="006C22FF" w:rsidRDefault="00111496" w:rsidP="00C23F43">
                <w:pPr>
                  <w:spacing w:after="0"/>
                  <w:rPr>
                    <w:rFonts w:cs="Calibri"/>
                    <w:b/>
                    <w:bCs/>
                    <w:sz w:val="22"/>
                    <w:lang w:val="en-IE" w:eastAsia="en-US"/>
                  </w:rPr>
                </w:pPr>
                <w:r w:rsidRPr="006C22FF">
                  <w:rPr>
                    <w:rFonts w:cs="Calibri"/>
                    <w:b/>
                    <w:bCs/>
                    <w:sz w:val="22"/>
                    <w:lang w:val="en-IE" w:eastAsia="en-US"/>
                  </w:rPr>
                  <w:t>Definition</w:t>
                </w:r>
              </w:p>
            </w:tc>
          </w:tr>
          <w:tr w:rsidR="00111496" w:rsidRPr="001459FF" w14:paraId="1424138B" w14:textId="77777777" w:rsidTr="00C23F43">
            <w:tc>
              <w:tcPr>
                <w:tcW w:w="1984" w:type="dxa"/>
              </w:tcPr>
              <w:p w14:paraId="6961BEB5" w14:textId="77777777" w:rsidR="00111496" w:rsidRPr="006C22FF" w:rsidRDefault="00111496" w:rsidP="00C23F43">
                <w:pPr>
                  <w:spacing w:after="0"/>
                  <w:rPr>
                    <w:rFonts w:cs="Calibri"/>
                    <w:sz w:val="22"/>
                    <w:lang w:val="en-IE" w:eastAsia="en-US"/>
                  </w:rPr>
                </w:pPr>
                <w:r w:rsidRPr="006C22FF">
                  <w:rPr>
                    <w:rFonts w:cs="Calibri"/>
                    <w:sz w:val="22"/>
                    <w:lang w:val="en-IE" w:eastAsia="en-US"/>
                  </w:rPr>
                  <w:t>Native</w:t>
                </w:r>
              </w:p>
            </w:tc>
            <w:tc>
              <w:tcPr>
                <w:tcW w:w="7087" w:type="dxa"/>
              </w:tcPr>
              <w:p w14:paraId="65DE16F8" w14:textId="77777777" w:rsidR="00111496" w:rsidRPr="006C22FF" w:rsidRDefault="00111496" w:rsidP="00C23F43">
                <w:pPr>
                  <w:spacing w:after="0"/>
                  <w:rPr>
                    <w:rFonts w:cs="Calibri"/>
                    <w:sz w:val="22"/>
                    <w:lang w:val="en-IE" w:eastAsia="en-US"/>
                  </w:rPr>
                </w:pPr>
                <w:r w:rsidRPr="006C22FF">
                  <w:rPr>
                    <w:rFonts w:cs="Calibri"/>
                    <w:sz w:val="22"/>
                    <w:lang w:val="en-IE" w:eastAsia="en-US"/>
                  </w:rPr>
                  <w:t>Feature/requirement is a standard feature in the current offering.</w:t>
                </w:r>
              </w:p>
            </w:tc>
          </w:tr>
          <w:tr w:rsidR="00111496" w:rsidRPr="001459FF" w14:paraId="2F6E9CEB" w14:textId="77777777" w:rsidTr="00C23F43">
            <w:tc>
              <w:tcPr>
                <w:tcW w:w="1984" w:type="dxa"/>
              </w:tcPr>
              <w:p w14:paraId="470E811B" w14:textId="77777777" w:rsidR="00111496" w:rsidRPr="006C22FF" w:rsidRDefault="00111496" w:rsidP="00C23F43">
                <w:pPr>
                  <w:spacing w:after="0"/>
                  <w:rPr>
                    <w:rFonts w:cs="Calibri"/>
                    <w:sz w:val="22"/>
                    <w:lang w:val="en-IE" w:eastAsia="en-US"/>
                  </w:rPr>
                </w:pPr>
                <w:r w:rsidRPr="006C22FF">
                  <w:rPr>
                    <w:rFonts w:cs="Calibri"/>
                    <w:sz w:val="22"/>
                    <w:lang w:val="en-IE" w:eastAsia="en-US"/>
                  </w:rPr>
                  <w:t>Licensed</w:t>
                </w:r>
              </w:p>
            </w:tc>
            <w:tc>
              <w:tcPr>
                <w:tcW w:w="7087" w:type="dxa"/>
              </w:tcPr>
              <w:p w14:paraId="127BB8D6" w14:textId="77777777" w:rsidR="00111496" w:rsidRPr="006C22FF" w:rsidRDefault="00111496" w:rsidP="00C23F43">
                <w:pPr>
                  <w:spacing w:after="0"/>
                  <w:rPr>
                    <w:rFonts w:cs="Calibri"/>
                    <w:sz w:val="22"/>
                    <w:lang w:val="en-IE" w:eastAsia="en-US"/>
                  </w:rPr>
                </w:pPr>
                <w:r w:rsidRPr="006C22FF">
                  <w:rPr>
                    <w:rFonts w:cs="Calibri"/>
                    <w:sz w:val="22"/>
                    <w:lang w:val="en-IE" w:eastAsia="en-US"/>
                  </w:rPr>
                  <w:t>Feature/requirement can be achieved through procuring additional licensing through the respondent.</w:t>
                </w:r>
              </w:p>
            </w:tc>
          </w:tr>
          <w:tr w:rsidR="00111496" w:rsidRPr="001459FF" w14:paraId="5620CCE2" w14:textId="77777777" w:rsidTr="00C23F43">
            <w:tc>
              <w:tcPr>
                <w:tcW w:w="1984" w:type="dxa"/>
              </w:tcPr>
              <w:p w14:paraId="4186BF88" w14:textId="77777777" w:rsidR="00111496" w:rsidRPr="006C22FF" w:rsidRDefault="00111496" w:rsidP="00C23F43">
                <w:pPr>
                  <w:spacing w:after="0"/>
                  <w:rPr>
                    <w:rFonts w:cs="Calibri"/>
                    <w:sz w:val="22"/>
                    <w:lang w:val="en-IE" w:eastAsia="en-US"/>
                  </w:rPr>
                </w:pPr>
                <w:r w:rsidRPr="006C22FF">
                  <w:rPr>
                    <w:rFonts w:cs="Calibri"/>
                    <w:sz w:val="22"/>
                    <w:lang w:val="en-IE" w:eastAsia="en-US"/>
                  </w:rPr>
                  <w:t>Third-Party</w:t>
                </w:r>
              </w:p>
            </w:tc>
            <w:tc>
              <w:tcPr>
                <w:tcW w:w="7087" w:type="dxa"/>
              </w:tcPr>
              <w:p w14:paraId="696EAE47" w14:textId="77777777" w:rsidR="00111496" w:rsidRPr="006C22FF" w:rsidRDefault="00111496" w:rsidP="00C23F43">
                <w:pPr>
                  <w:spacing w:after="0"/>
                  <w:rPr>
                    <w:rFonts w:cs="Calibri"/>
                    <w:sz w:val="22"/>
                    <w:lang w:val="en-IE" w:eastAsia="en-US"/>
                  </w:rPr>
                </w:pPr>
                <w:r w:rsidRPr="006C22FF">
                  <w:rPr>
                    <w:rFonts w:cs="Calibri"/>
                    <w:sz w:val="22"/>
                    <w:lang w:val="en-IE" w:eastAsia="en-US"/>
                  </w:rPr>
                  <w:t>Feature/requirement can be achieved through procuring additional licensing through a third-party.</w:t>
                </w:r>
              </w:p>
            </w:tc>
          </w:tr>
          <w:tr w:rsidR="00111496" w:rsidRPr="001459FF" w14:paraId="0F22E21A" w14:textId="77777777" w:rsidTr="00C23F43">
            <w:tc>
              <w:tcPr>
                <w:tcW w:w="1984" w:type="dxa"/>
              </w:tcPr>
              <w:p w14:paraId="4360D3F1" w14:textId="77777777" w:rsidR="00111496" w:rsidRPr="006C22FF" w:rsidRDefault="00111496" w:rsidP="00C23F43">
                <w:pPr>
                  <w:spacing w:after="0"/>
                  <w:rPr>
                    <w:rFonts w:cs="Calibri"/>
                    <w:sz w:val="22"/>
                    <w:lang w:val="en-IE" w:eastAsia="en-US"/>
                  </w:rPr>
                </w:pPr>
                <w:r w:rsidRPr="006C22FF">
                  <w:rPr>
                    <w:rFonts w:cs="Calibri"/>
                    <w:sz w:val="22"/>
                    <w:lang w:val="en-IE" w:eastAsia="en-US"/>
                  </w:rPr>
                  <w:t>Not Supported</w:t>
                </w:r>
              </w:p>
            </w:tc>
            <w:tc>
              <w:tcPr>
                <w:tcW w:w="7087" w:type="dxa"/>
              </w:tcPr>
              <w:p w14:paraId="74AF9638" w14:textId="77777777" w:rsidR="00111496" w:rsidRPr="006C22FF" w:rsidRDefault="00111496" w:rsidP="00C23F43">
                <w:pPr>
                  <w:spacing w:after="0"/>
                  <w:rPr>
                    <w:rFonts w:cs="Calibri"/>
                    <w:sz w:val="22"/>
                    <w:lang w:val="en-IE" w:eastAsia="en-US"/>
                  </w:rPr>
                </w:pPr>
                <w:r w:rsidRPr="006C22FF">
                  <w:rPr>
                    <w:rFonts w:cs="Calibri"/>
                    <w:sz w:val="22"/>
                    <w:lang w:val="en-IE" w:eastAsia="en-US"/>
                  </w:rPr>
                  <w:t>Feature/requirement cannot be met.</w:t>
                </w:r>
              </w:p>
            </w:tc>
          </w:tr>
        </w:tbl>
        <w:tbl>
          <w:tblPr>
            <w:tblW w:w="7858" w:type="dxa"/>
            <w:jc w:val="center"/>
            <w:tblCellMar>
              <w:left w:w="0" w:type="dxa"/>
              <w:right w:w="0" w:type="dxa"/>
            </w:tblCellMar>
            <w:tblLook w:val="04A0" w:firstRow="1" w:lastRow="0" w:firstColumn="1" w:lastColumn="0" w:noHBand="0" w:noVBand="1"/>
          </w:tblPr>
          <w:tblGrid>
            <w:gridCol w:w="6213"/>
            <w:gridCol w:w="1645"/>
          </w:tblGrid>
          <w:tr w:rsidR="00144D6F" w14:paraId="1BD9B4ED" w14:textId="77777777" w:rsidTr="00144D6F">
            <w:trPr>
              <w:cantSplit/>
              <w:trHeight w:val="547"/>
              <w:jc w:val="center"/>
            </w:trPr>
            <w:tc>
              <w:tcPr>
                <w:tcW w:w="6213" w:type="dxa"/>
                <w:tcBorders>
                  <w:top w:val="single" w:sz="8" w:space="0" w:color="auto"/>
                  <w:left w:val="single" w:sz="8" w:space="0" w:color="auto"/>
                  <w:right w:val="single" w:sz="8" w:space="0" w:color="000000"/>
                </w:tcBorders>
                <w:shd w:val="clear" w:color="auto" w:fill="002060"/>
                <w:tcMar>
                  <w:top w:w="0" w:type="dxa"/>
                  <w:left w:w="108" w:type="dxa"/>
                  <w:bottom w:w="0" w:type="dxa"/>
                  <w:right w:w="108" w:type="dxa"/>
                </w:tcMar>
                <w:hideMark/>
              </w:tcPr>
              <w:p w14:paraId="6CEC9E5C" w14:textId="77777777" w:rsidR="00144D6F" w:rsidRDefault="00144D6F" w:rsidP="00C23F43">
                <w:pPr>
                  <w:rPr>
                    <w:rFonts w:asciiTheme="minorHAnsi" w:eastAsiaTheme="minorHAnsi" w:hAnsiTheme="minorHAnsi" w:cstheme="minorHAnsi"/>
                    <w:b/>
                    <w:bCs/>
                    <w:color w:val="FFFFFF"/>
                    <w:sz w:val="16"/>
                    <w:szCs w:val="16"/>
                    <w:lang w:eastAsia="en-IE"/>
                  </w:rPr>
                </w:pPr>
                <w:r>
                  <w:br w:type="page"/>
                  <w:t>B. Technical</w:t>
                </w:r>
                <w:r>
                  <w:rPr>
                    <w:rFonts w:asciiTheme="minorHAnsi" w:hAnsiTheme="minorHAnsi" w:cstheme="minorHAnsi"/>
                    <w:b/>
                    <w:bCs/>
                    <w:color w:val="FFFFFF"/>
                    <w:sz w:val="16"/>
                    <w:szCs w:val="16"/>
                    <w:lang w:eastAsia="en-IE"/>
                  </w:rPr>
                  <w:t xml:space="preserve"> </w:t>
                </w:r>
              </w:p>
            </w:tc>
            <w:tc>
              <w:tcPr>
                <w:tcW w:w="1645" w:type="dxa"/>
                <w:tcBorders>
                  <w:top w:val="single" w:sz="8" w:space="0" w:color="auto"/>
                  <w:left w:val="nil"/>
                  <w:right w:val="single" w:sz="8" w:space="0" w:color="000000"/>
                </w:tcBorders>
                <w:shd w:val="clear" w:color="auto" w:fill="002060"/>
                <w:tcMar>
                  <w:top w:w="0" w:type="dxa"/>
                  <w:left w:w="108" w:type="dxa"/>
                  <w:bottom w:w="0" w:type="dxa"/>
                  <w:right w:w="108" w:type="dxa"/>
                </w:tcMar>
                <w:hideMark/>
              </w:tcPr>
              <w:p w14:paraId="4C841CBE" w14:textId="77777777" w:rsidR="00144D6F" w:rsidRDefault="00144D6F" w:rsidP="00C23F43">
                <w:pPr>
                  <w:rPr>
                    <w:rFonts w:asciiTheme="minorHAnsi" w:eastAsiaTheme="minorHAnsi" w:hAnsiTheme="minorHAnsi" w:cstheme="minorHAnsi"/>
                    <w:b/>
                    <w:bCs/>
                    <w:color w:val="FFFFFF"/>
                    <w:sz w:val="16"/>
                    <w:szCs w:val="16"/>
                  </w:rPr>
                </w:pPr>
                <w:r>
                  <w:rPr>
                    <w:rFonts w:asciiTheme="minorHAnsi" w:hAnsiTheme="minorHAnsi" w:cstheme="minorHAnsi"/>
                    <w:b/>
                    <w:bCs/>
                    <w:color w:val="FFFFFF"/>
                    <w:sz w:val="16"/>
                    <w:szCs w:val="16"/>
                  </w:rPr>
                  <w:t>Compliance to requirement</w:t>
                </w:r>
              </w:p>
            </w:tc>
          </w:tr>
          <w:tr w:rsidR="00144D6F" w14:paraId="27F7C74A" w14:textId="77777777" w:rsidTr="00144D6F">
            <w:trPr>
              <w:cantSplit/>
              <w:trHeight w:val="314"/>
              <w:jc w:val="center"/>
            </w:trPr>
            <w:tc>
              <w:tcPr>
                <w:tcW w:w="6213" w:type="dxa"/>
                <w:tcBorders>
                  <w:left w:val="single" w:sz="8" w:space="0" w:color="auto"/>
                  <w:bottom w:val="single" w:sz="8" w:space="0" w:color="auto"/>
                  <w:right w:val="single" w:sz="8" w:space="0" w:color="000000"/>
                </w:tcBorders>
                <w:shd w:val="clear" w:color="auto" w:fill="2E74B5" w:themeFill="accent1" w:themeFillShade="BF"/>
                <w:tcMar>
                  <w:top w:w="0" w:type="dxa"/>
                  <w:left w:w="108" w:type="dxa"/>
                  <w:bottom w:w="0" w:type="dxa"/>
                  <w:right w:w="108" w:type="dxa"/>
                </w:tcMar>
              </w:tcPr>
              <w:p w14:paraId="09FEA086" w14:textId="77777777" w:rsidR="00144D6F" w:rsidRDefault="00144D6F" w:rsidP="00C23F43">
                <w:pPr>
                  <w:rPr>
                    <w:rFonts w:asciiTheme="minorHAnsi" w:eastAsiaTheme="minorHAnsi" w:hAnsiTheme="minorHAnsi" w:cstheme="minorHAnsi"/>
                    <w:b/>
                    <w:bCs/>
                    <w:color w:val="FFFFFF"/>
                    <w:sz w:val="16"/>
                    <w:szCs w:val="16"/>
                    <w:lang w:eastAsia="en-IE"/>
                  </w:rPr>
                </w:pPr>
                <w:r>
                  <w:rPr>
                    <w:rFonts w:asciiTheme="minorHAnsi" w:eastAsiaTheme="minorHAnsi" w:hAnsiTheme="minorHAnsi" w:cstheme="minorHAnsi"/>
                    <w:b/>
                    <w:bCs/>
                    <w:color w:val="FFFFFF"/>
                    <w:sz w:val="16"/>
                    <w:szCs w:val="16"/>
                    <w:lang w:eastAsia="en-IE"/>
                  </w:rPr>
                  <w:t>B1. SIEM</w:t>
                </w:r>
              </w:p>
            </w:tc>
            <w:tc>
              <w:tcPr>
                <w:tcW w:w="1645" w:type="dxa"/>
                <w:tcBorders>
                  <w:top w:val="nil"/>
                  <w:left w:val="nil"/>
                  <w:bottom w:val="single" w:sz="8" w:space="0" w:color="auto"/>
                  <w:right w:val="single" w:sz="8" w:space="0" w:color="000000"/>
                </w:tcBorders>
                <w:shd w:val="clear" w:color="auto" w:fill="2E74B5" w:themeFill="accent1" w:themeFillShade="BF"/>
                <w:tcMar>
                  <w:top w:w="0" w:type="dxa"/>
                  <w:left w:w="108" w:type="dxa"/>
                  <w:bottom w:w="0" w:type="dxa"/>
                  <w:right w:w="108" w:type="dxa"/>
                </w:tcMar>
              </w:tcPr>
              <w:p w14:paraId="0860F68C" w14:textId="77777777" w:rsidR="00144D6F" w:rsidRDefault="00144D6F" w:rsidP="00C23F43">
                <w:pPr>
                  <w:ind w:right="-1054"/>
                  <w:rPr>
                    <w:rFonts w:asciiTheme="minorHAnsi" w:hAnsiTheme="minorHAnsi" w:cstheme="minorHAnsi"/>
                    <w:b/>
                    <w:bCs/>
                    <w:color w:val="FFFFFF"/>
                    <w:sz w:val="16"/>
                    <w:szCs w:val="16"/>
                  </w:rPr>
                </w:pPr>
              </w:p>
            </w:tc>
          </w:tr>
          <w:tr w:rsidR="00144D6F" w14:paraId="4A72DEC3" w14:textId="77777777" w:rsidTr="00144D6F">
            <w:trPr>
              <w:cantSplit/>
              <w:trHeight w:val="429"/>
              <w:jc w:val="center"/>
            </w:trPr>
            <w:tc>
              <w:tcPr>
                <w:tcW w:w="6213" w:type="dxa"/>
                <w:tcBorders>
                  <w:top w:val="single" w:sz="8" w:space="0" w:color="auto"/>
                  <w:left w:val="single" w:sz="8" w:space="0" w:color="auto"/>
                  <w:right w:val="single" w:sz="8" w:space="0" w:color="auto"/>
                </w:tcBorders>
                <w:tcMar>
                  <w:top w:w="0" w:type="dxa"/>
                  <w:left w:w="108" w:type="dxa"/>
                  <w:bottom w:w="0" w:type="dxa"/>
                  <w:right w:w="108" w:type="dxa"/>
                </w:tcMar>
              </w:tcPr>
              <w:p w14:paraId="67A52B4F" w14:textId="279838A6" w:rsidR="00144D6F" w:rsidRDefault="00144D6F" w:rsidP="00833F16">
                <w:pPr>
                  <w:pStyle w:val="ListParagraph"/>
                  <w:numPr>
                    <w:ilvl w:val="0"/>
                    <w:numId w:val="26"/>
                  </w:numPr>
                  <w:rPr>
                    <w:rFonts w:cs="Calibri"/>
                    <w:sz w:val="16"/>
                    <w:szCs w:val="16"/>
                  </w:rPr>
                </w:pPr>
                <w:r>
                  <w:rPr>
                    <w:rFonts w:cs="Calibri"/>
                    <w:sz w:val="16"/>
                    <w:szCs w:val="16"/>
                  </w:rPr>
                  <w:t xml:space="preserve">A </w:t>
                </w:r>
                <w:r w:rsidRPr="006D2B13">
                  <w:rPr>
                    <w:rFonts w:cs="Calibri"/>
                    <w:sz w:val="16"/>
                    <w:szCs w:val="16"/>
                  </w:rPr>
                  <w:t xml:space="preserve">SIEM that collects and stores logs from a wide range of sources, including endpoints, network devices, </w:t>
                </w:r>
                <w:r w:rsidR="00FB0C48">
                  <w:rPr>
                    <w:rFonts w:cs="Calibri"/>
                    <w:sz w:val="16"/>
                    <w:szCs w:val="16"/>
                  </w:rPr>
                  <w:t xml:space="preserve">Azure, Dynamics, </w:t>
                </w:r>
                <w:r w:rsidRPr="006D2B13">
                  <w:rPr>
                    <w:rFonts w:cs="Calibri"/>
                    <w:sz w:val="16"/>
                    <w:szCs w:val="16"/>
                  </w:rPr>
                  <w:t>servers, applications, firewalls, IDS</w:t>
                </w:r>
                <w:r>
                  <w:rPr>
                    <w:rFonts w:cs="Calibri"/>
                    <w:sz w:val="16"/>
                    <w:szCs w:val="16"/>
                  </w:rPr>
                  <w:t>, backup solution etc.</w:t>
                </w:r>
              </w:p>
              <w:p w14:paraId="467B7633" w14:textId="77777777" w:rsidR="00144D6F" w:rsidRPr="00B06C88" w:rsidRDefault="00144D6F" w:rsidP="00C23F43">
                <w:pPr>
                  <w:spacing w:after="0" w:line="240" w:lineRule="auto"/>
                  <w:jc w:val="both"/>
                  <w:textAlignment w:val="baseline"/>
                  <w:rPr>
                    <w:rFonts w:cs="Calibri"/>
                    <w:sz w:val="16"/>
                    <w:szCs w:val="16"/>
                  </w:rPr>
                </w:pPr>
              </w:p>
            </w:tc>
            <w:tc>
              <w:tcPr>
                <w:tcW w:w="1645" w:type="dxa"/>
                <w:vMerge w:val="restart"/>
                <w:tcBorders>
                  <w:top w:val="nil"/>
                  <w:left w:val="nil"/>
                  <w:right w:val="single" w:sz="8" w:space="0" w:color="auto"/>
                </w:tcBorders>
                <w:tcMar>
                  <w:top w:w="0" w:type="dxa"/>
                  <w:left w:w="108" w:type="dxa"/>
                  <w:bottom w:w="0" w:type="dxa"/>
                  <w:right w:w="108" w:type="dxa"/>
                </w:tcMar>
              </w:tcPr>
              <w:p w14:paraId="09727013" w14:textId="77777777" w:rsidR="00144D6F" w:rsidRPr="00F55069" w:rsidRDefault="00144D6F" w:rsidP="00C23F43">
                <w:pPr>
                  <w:spacing w:after="0"/>
                  <w:jc w:val="center"/>
                  <w:rPr>
                    <w:rFonts w:cs="Calibri"/>
                    <w:sz w:val="16"/>
                    <w:szCs w:val="16"/>
                  </w:rPr>
                </w:pPr>
              </w:p>
              <w:sdt>
                <w:sdtPr>
                  <w:rPr>
                    <w:rFonts w:cs="Calibri"/>
                    <w:sz w:val="16"/>
                    <w:szCs w:val="16"/>
                  </w:rPr>
                  <w:alias w:val="Select option"/>
                  <w:tag w:val="Select option"/>
                  <w:id w:val="-844165471"/>
                  <w:placeholder>
                    <w:docPart w:val="B56F5EEC09024D3EB1703A899A90DDDE"/>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064251D0" w14:textId="77777777" w:rsidR="00144D6F" w:rsidRPr="00F55069" w:rsidRDefault="00144D6F" w:rsidP="00C23F43">
                    <w:pPr>
                      <w:rPr>
                        <w:rFonts w:cs="Calibri"/>
                        <w:sz w:val="16"/>
                        <w:szCs w:val="16"/>
                      </w:rPr>
                    </w:pPr>
                    <w:r w:rsidRPr="00F55069">
                      <w:rPr>
                        <w:rFonts w:cs="Calibri"/>
                        <w:sz w:val="16"/>
                        <w:szCs w:val="16"/>
                      </w:rPr>
                      <w:t>Select Option</w:t>
                    </w:r>
                  </w:p>
                </w:sdtContent>
              </w:sdt>
            </w:tc>
          </w:tr>
          <w:tr w:rsidR="00144D6F" w14:paraId="35264F9C" w14:textId="77777777" w:rsidTr="00144D6F">
            <w:trPr>
              <w:cantSplit/>
              <w:trHeight w:val="429"/>
              <w:jc w:val="center"/>
            </w:trPr>
            <w:tc>
              <w:tcPr>
                <w:tcW w:w="6213" w:type="dxa"/>
                <w:tcBorders>
                  <w:left w:val="single" w:sz="8" w:space="0" w:color="auto"/>
                  <w:bottom w:val="single" w:sz="4" w:space="0" w:color="auto"/>
                  <w:right w:val="single" w:sz="8" w:space="0" w:color="auto"/>
                </w:tcBorders>
                <w:tcMar>
                  <w:top w:w="0" w:type="dxa"/>
                  <w:left w:w="108" w:type="dxa"/>
                  <w:bottom w:w="0" w:type="dxa"/>
                  <w:right w:w="108" w:type="dxa"/>
                </w:tcMar>
              </w:tcPr>
              <w:p w14:paraId="33D8CB7D" w14:textId="77777777" w:rsidR="00144D6F" w:rsidRPr="008B55A9" w:rsidRDefault="00144D6F" w:rsidP="00C23F43">
                <w:pPr>
                  <w:spacing w:after="0" w:line="240" w:lineRule="auto"/>
                  <w:textAlignment w:val="baseline"/>
                  <w:rPr>
                    <w:rFonts w:cstheme="minorHAnsi"/>
                    <w:sz w:val="16"/>
                    <w:szCs w:val="16"/>
                    <w:lang w:eastAsia="en-IE"/>
                  </w:rPr>
                </w:pPr>
                <w:r>
                  <w:rPr>
                    <w:rFonts w:cstheme="minorHAnsi"/>
                    <w:b/>
                    <w:bCs/>
                    <w:sz w:val="16"/>
                    <w:szCs w:val="16"/>
                    <w:lang w:eastAsia="en-IE"/>
                  </w:rPr>
                  <w:t xml:space="preserve">Tender Response: </w:t>
                </w:r>
              </w:p>
              <w:p w14:paraId="1F033C6D" w14:textId="77777777" w:rsidR="00144D6F" w:rsidRPr="00217700" w:rsidRDefault="00144D6F" w:rsidP="00C23F43">
                <w:pPr>
                  <w:spacing w:after="0" w:line="240" w:lineRule="auto"/>
                  <w:jc w:val="both"/>
                  <w:textAlignment w:val="baseline"/>
                  <w:rPr>
                    <w:rFonts w:cstheme="minorHAnsi"/>
                    <w:b/>
                    <w:bCs/>
                    <w:sz w:val="16"/>
                    <w:szCs w:val="16"/>
                    <w:lang w:eastAsia="en-IE"/>
                  </w:rPr>
                </w:pPr>
              </w:p>
              <w:p w14:paraId="5A31D60C" w14:textId="77777777" w:rsidR="00144D6F" w:rsidRPr="00476012" w:rsidRDefault="00144D6F" w:rsidP="00C23F43">
                <w:pPr>
                  <w:rPr>
                    <w:rFonts w:cs="Calibri"/>
                    <w:sz w:val="16"/>
                    <w:szCs w:val="16"/>
                  </w:rPr>
                </w:pPr>
              </w:p>
            </w:tc>
            <w:tc>
              <w:tcPr>
                <w:tcW w:w="1645" w:type="dxa"/>
                <w:vMerge/>
                <w:tcBorders>
                  <w:left w:val="nil"/>
                  <w:bottom w:val="single" w:sz="4" w:space="0" w:color="auto"/>
                  <w:right w:val="single" w:sz="8" w:space="0" w:color="auto"/>
                </w:tcBorders>
                <w:tcMar>
                  <w:top w:w="0" w:type="dxa"/>
                  <w:left w:w="108" w:type="dxa"/>
                  <w:bottom w:w="0" w:type="dxa"/>
                  <w:right w:w="108" w:type="dxa"/>
                </w:tcMar>
              </w:tcPr>
              <w:p w14:paraId="44ED69E5" w14:textId="77777777" w:rsidR="00144D6F" w:rsidRPr="00F55069" w:rsidRDefault="00144D6F" w:rsidP="00C23F43">
                <w:pPr>
                  <w:rPr>
                    <w:rFonts w:cs="Calibri"/>
                    <w:sz w:val="16"/>
                    <w:szCs w:val="16"/>
                  </w:rPr>
                </w:pPr>
              </w:p>
            </w:tc>
          </w:tr>
          <w:tr w:rsidR="00144D6F" w14:paraId="52310922" w14:textId="77777777" w:rsidTr="00144D6F">
            <w:trPr>
              <w:cantSplit/>
              <w:trHeight w:val="429"/>
              <w:jc w:val="center"/>
            </w:trPr>
            <w:tc>
              <w:tcPr>
                <w:tcW w:w="621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19C8D802" w14:textId="324BBB7F" w:rsidR="00144D6F" w:rsidRPr="00B06C88" w:rsidRDefault="00144D6F" w:rsidP="00833F16">
                <w:pPr>
                  <w:pStyle w:val="ListParagraph"/>
                  <w:numPr>
                    <w:ilvl w:val="0"/>
                    <w:numId w:val="26"/>
                  </w:numPr>
                  <w:rPr>
                    <w:rFonts w:cs="Calibri"/>
                    <w:sz w:val="16"/>
                    <w:szCs w:val="16"/>
                  </w:rPr>
                </w:pPr>
                <w:r>
                  <w:rPr>
                    <w:rFonts w:cs="Calibri"/>
                    <w:sz w:val="16"/>
                    <w:szCs w:val="16"/>
                  </w:rPr>
                  <w:lastRenderedPageBreak/>
                  <w:t>Retention of</w:t>
                </w:r>
                <w:r w:rsidR="00550120">
                  <w:rPr>
                    <w:rFonts w:cs="Calibri"/>
                    <w:sz w:val="16"/>
                    <w:szCs w:val="16"/>
                  </w:rPr>
                  <w:t xml:space="preserve"> Cloud</w:t>
                </w:r>
                <w:r>
                  <w:rPr>
                    <w:rFonts w:cs="Calibri"/>
                    <w:sz w:val="16"/>
                    <w:szCs w:val="16"/>
                  </w:rPr>
                  <w:t xml:space="preserve"> SIEM logs for the purposes of investigations and Root Cause Analysis, for a minimum period of 6 months and a maximum of 12 months, with log files being irrevocably destroyed after the retention period.</w:t>
                </w:r>
              </w:p>
              <w:p w14:paraId="49139161" w14:textId="77777777" w:rsidR="00144D6F" w:rsidRPr="008B55A9" w:rsidRDefault="00144D6F" w:rsidP="00C23F43">
                <w:pPr>
                  <w:spacing w:after="0" w:line="240" w:lineRule="auto"/>
                  <w:textAlignment w:val="baseline"/>
                  <w:rPr>
                    <w:rFonts w:cstheme="minorHAnsi"/>
                    <w:sz w:val="16"/>
                    <w:szCs w:val="16"/>
                    <w:lang w:eastAsia="en-IE"/>
                  </w:rPr>
                </w:pPr>
                <w:r>
                  <w:rPr>
                    <w:rFonts w:cstheme="minorHAnsi"/>
                    <w:b/>
                    <w:bCs/>
                    <w:sz w:val="16"/>
                    <w:szCs w:val="16"/>
                    <w:lang w:eastAsia="en-IE"/>
                  </w:rPr>
                  <w:t xml:space="preserve">Tender Response: </w:t>
                </w:r>
              </w:p>
              <w:p w14:paraId="0EBD091D" w14:textId="77777777" w:rsidR="00144D6F" w:rsidRDefault="00144D6F" w:rsidP="00C23F43">
                <w:pPr>
                  <w:pStyle w:val="ListParagraph"/>
                  <w:ind w:left="454"/>
                  <w:rPr>
                    <w:rFonts w:cs="Calibri"/>
                    <w:sz w:val="16"/>
                    <w:szCs w:val="16"/>
                  </w:rPr>
                </w:pPr>
              </w:p>
            </w:tc>
            <w:tc>
              <w:tcPr>
                <w:tcW w:w="1645"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580104918"/>
                  <w:placeholder>
                    <w:docPart w:val="B04C6F8152A64BB4AEB185C3EBFEEB70"/>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05134CF8" w14:textId="77777777" w:rsidR="00144D6F" w:rsidRPr="00F55069" w:rsidRDefault="00144D6F" w:rsidP="00C23F43">
                    <w:pPr>
                      <w:rPr>
                        <w:rFonts w:cs="Calibri"/>
                        <w:sz w:val="16"/>
                        <w:szCs w:val="16"/>
                      </w:rPr>
                    </w:pPr>
                    <w:r w:rsidRPr="00F55069">
                      <w:rPr>
                        <w:rFonts w:cs="Calibri"/>
                        <w:sz w:val="16"/>
                        <w:szCs w:val="16"/>
                      </w:rPr>
                      <w:t>Select Option</w:t>
                    </w:r>
                  </w:p>
                </w:sdtContent>
              </w:sdt>
            </w:tc>
          </w:tr>
          <w:tr w:rsidR="00144D6F" w14:paraId="4EFDC63A" w14:textId="77777777" w:rsidTr="00144D6F">
            <w:trPr>
              <w:cantSplit/>
              <w:trHeight w:val="429"/>
              <w:jc w:val="center"/>
            </w:trPr>
            <w:tc>
              <w:tcPr>
                <w:tcW w:w="621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3E383DB6" w14:textId="77777777" w:rsidR="00144D6F" w:rsidRDefault="00144D6F" w:rsidP="00833F16">
                <w:pPr>
                  <w:pStyle w:val="ListParagraph"/>
                  <w:numPr>
                    <w:ilvl w:val="0"/>
                    <w:numId w:val="26"/>
                  </w:numPr>
                  <w:rPr>
                    <w:rFonts w:cs="Calibri"/>
                    <w:sz w:val="16"/>
                    <w:szCs w:val="16"/>
                  </w:rPr>
                </w:pPr>
                <w:r>
                  <w:rPr>
                    <w:rFonts w:cs="Calibri"/>
                    <w:sz w:val="16"/>
                    <w:szCs w:val="16"/>
                  </w:rPr>
                  <w:t xml:space="preserve">Provide 24x7x365 near real time alarm and alert detection and generation. </w:t>
                </w:r>
              </w:p>
              <w:p w14:paraId="0EA43939" w14:textId="77777777" w:rsidR="00144D6F" w:rsidRPr="00217700" w:rsidRDefault="00144D6F" w:rsidP="00C23F43">
                <w:pPr>
                  <w:spacing w:after="0" w:line="240" w:lineRule="auto"/>
                  <w:jc w:val="both"/>
                  <w:textAlignment w:val="baseline"/>
                  <w:rPr>
                    <w:rFonts w:cstheme="minorHAnsi"/>
                    <w:b/>
                    <w:bCs/>
                    <w:sz w:val="16"/>
                    <w:szCs w:val="16"/>
                    <w:lang w:eastAsia="en-IE"/>
                  </w:rPr>
                </w:pPr>
                <w:r>
                  <w:rPr>
                    <w:rFonts w:cstheme="minorHAnsi"/>
                    <w:b/>
                    <w:bCs/>
                    <w:sz w:val="16"/>
                    <w:szCs w:val="16"/>
                    <w:lang w:eastAsia="en-IE"/>
                  </w:rPr>
                  <w:t xml:space="preserve">Tender Response: </w:t>
                </w:r>
              </w:p>
              <w:p w14:paraId="4D340BD5" w14:textId="77777777" w:rsidR="00144D6F" w:rsidRPr="00D60FE5" w:rsidRDefault="00144D6F" w:rsidP="00C23F43">
                <w:pPr>
                  <w:rPr>
                    <w:rFonts w:cs="Calibri"/>
                    <w:sz w:val="16"/>
                    <w:szCs w:val="16"/>
                  </w:rPr>
                </w:pPr>
              </w:p>
            </w:tc>
            <w:tc>
              <w:tcPr>
                <w:tcW w:w="1645"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26603569"/>
                  <w:placeholder>
                    <w:docPart w:val="326D3FF1B84C4F60B33C42A1720D76E6"/>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60B6D932" w14:textId="77777777" w:rsidR="00144D6F" w:rsidRPr="00F55069" w:rsidRDefault="00144D6F" w:rsidP="00C23F43">
                    <w:pPr>
                      <w:rPr>
                        <w:rFonts w:cs="Calibri"/>
                        <w:sz w:val="16"/>
                        <w:szCs w:val="16"/>
                      </w:rPr>
                    </w:pPr>
                    <w:r w:rsidRPr="00F55069">
                      <w:rPr>
                        <w:rFonts w:cs="Calibri"/>
                        <w:sz w:val="16"/>
                        <w:szCs w:val="16"/>
                      </w:rPr>
                      <w:t>Select Option</w:t>
                    </w:r>
                  </w:p>
                </w:sdtContent>
              </w:sdt>
            </w:tc>
          </w:tr>
          <w:tr w:rsidR="00144D6F" w14:paraId="1EEB133D" w14:textId="77777777" w:rsidTr="00144D6F">
            <w:trPr>
              <w:cantSplit/>
              <w:trHeight w:val="429"/>
              <w:jc w:val="center"/>
            </w:trPr>
            <w:tc>
              <w:tcPr>
                <w:tcW w:w="621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78AA8977" w14:textId="77777777" w:rsidR="00144D6F" w:rsidRDefault="00144D6F" w:rsidP="00833F16">
                <w:pPr>
                  <w:pStyle w:val="ListParagraph"/>
                  <w:numPr>
                    <w:ilvl w:val="0"/>
                    <w:numId w:val="26"/>
                  </w:numPr>
                  <w:rPr>
                    <w:rFonts w:cs="Calibri"/>
                    <w:sz w:val="16"/>
                    <w:szCs w:val="16"/>
                  </w:rPr>
                </w:pPr>
                <w:r>
                  <w:rPr>
                    <w:rFonts w:cs="Calibri"/>
                    <w:sz w:val="16"/>
                    <w:szCs w:val="16"/>
                  </w:rPr>
                  <w:t>False positives reduction capabilities</w:t>
                </w:r>
              </w:p>
              <w:p w14:paraId="416897BC" w14:textId="77777777" w:rsidR="00144D6F" w:rsidRPr="008B55A9" w:rsidRDefault="00144D6F" w:rsidP="00C23F43">
                <w:pPr>
                  <w:spacing w:after="0" w:line="240" w:lineRule="auto"/>
                  <w:jc w:val="both"/>
                  <w:textAlignment w:val="baseline"/>
                  <w:rPr>
                    <w:rFonts w:cstheme="minorHAnsi"/>
                    <w:sz w:val="16"/>
                    <w:szCs w:val="16"/>
                    <w:lang w:eastAsia="en-IE"/>
                  </w:rPr>
                </w:pPr>
                <w:r>
                  <w:rPr>
                    <w:rFonts w:cstheme="minorHAnsi"/>
                    <w:b/>
                    <w:bCs/>
                    <w:sz w:val="16"/>
                    <w:szCs w:val="16"/>
                    <w:lang w:eastAsia="en-IE"/>
                  </w:rPr>
                  <w:t xml:space="preserve">Tender Response: </w:t>
                </w:r>
              </w:p>
              <w:p w14:paraId="6491EABA" w14:textId="77777777" w:rsidR="00144D6F" w:rsidRPr="00D60FE5" w:rsidRDefault="00144D6F" w:rsidP="00C23F43">
                <w:pPr>
                  <w:rPr>
                    <w:rFonts w:cs="Calibri"/>
                    <w:sz w:val="16"/>
                    <w:szCs w:val="16"/>
                  </w:rPr>
                </w:pPr>
              </w:p>
            </w:tc>
            <w:tc>
              <w:tcPr>
                <w:tcW w:w="1645"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1678763270"/>
                  <w:placeholder>
                    <w:docPart w:val="73CEBC1359444D809CC03DFAD834DD21"/>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4CE6BCD5" w14:textId="77777777" w:rsidR="00144D6F" w:rsidRPr="00F55069" w:rsidRDefault="00144D6F" w:rsidP="00C23F43">
                    <w:pPr>
                      <w:rPr>
                        <w:rFonts w:cs="Calibri"/>
                        <w:sz w:val="16"/>
                        <w:szCs w:val="16"/>
                      </w:rPr>
                    </w:pPr>
                    <w:r w:rsidRPr="00F55069">
                      <w:rPr>
                        <w:rFonts w:cs="Calibri"/>
                        <w:sz w:val="16"/>
                        <w:szCs w:val="16"/>
                      </w:rPr>
                      <w:t>Select Option</w:t>
                    </w:r>
                  </w:p>
                </w:sdtContent>
              </w:sdt>
            </w:tc>
          </w:tr>
          <w:tr w:rsidR="00144D6F" w14:paraId="60A15C20" w14:textId="77777777" w:rsidTr="00144D6F">
            <w:trPr>
              <w:cantSplit/>
              <w:trHeight w:val="429"/>
              <w:jc w:val="center"/>
            </w:trPr>
            <w:tc>
              <w:tcPr>
                <w:tcW w:w="621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3B4DE081" w14:textId="77777777" w:rsidR="00144D6F" w:rsidRPr="00CD470A" w:rsidRDefault="00144D6F" w:rsidP="00833F16">
                <w:pPr>
                  <w:pStyle w:val="ListParagraph"/>
                  <w:numPr>
                    <w:ilvl w:val="0"/>
                    <w:numId w:val="26"/>
                  </w:numPr>
                  <w:rPr>
                    <w:rFonts w:cs="Calibri"/>
                    <w:sz w:val="16"/>
                    <w:szCs w:val="16"/>
                  </w:rPr>
                </w:pPr>
                <w:r>
                  <w:rPr>
                    <w:rFonts w:cs="Calibri"/>
                    <w:sz w:val="16"/>
                    <w:szCs w:val="16"/>
                  </w:rPr>
                  <w:t>A variety of configurable Alarm notification mechanisms</w:t>
                </w:r>
              </w:p>
              <w:p w14:paraId="35AA8A6F" w14:textId="77777777" w:rsidR="00144D6F" w:rsidRPr="008B55A9" w:rsidRDefault="00144D6F" w:rsidP="00C23F43">
                <w:pPr>
                  <w:spacing w:after="0" w:line="240" w:lineRule="auto"/>
                  <w:jc w:val="both"/>
                  <w:textAlignment w:val="baseline"/>
                  <w:rPr>
                    <w:rFonts w:cstheme="minorHAnsi"/>
                    <w:sz w:val="16"/>
                    <w:szCs w:val="16"/>
                    <w:lang w:eastAsia="en-IE"/>
                  </w:rPr>
                </w:pPr>
                <w:r>
                  <w:rPr>
                    <w:rFonts w:cstheme="minorHAnsi"/>
                    <w:b/>
                    <w:bCs/>
                    <w:sz w:val="16"/>
                    <w:szCs w:val="16"/>
                    <w:lang w:eastAsia="en-IE"/>
                  </w:rPr>
                  <w:t xml:space="preserve">Tender Response: </w:t>
                </w:r>
              </w:p>
              <w:p w14:paraId="6A8D886F" w14:textId="77777777" w:rsidR="00144D6F" w:rsidRPr="00CD470A" w:rsidRDefault="00144D6F" w:rsidP="00C23F43">
                <w:pPr>
                  <w:rPr>
                    <w:rFonts w:cs="Calibri"/>
                    <w:sz w:val="16"/>
                    <w:szCs w:val="16"/>
                  </w:rPr>
                </w:pPr>
              </w:p>
            </w:tc>
            <w:tc>
              <w:tcPr>
                <w:tcW w:w="1645"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732196936"/>
                  <w:placeholder>
                    <w:docPart w:val="8CB5E5EB29DE49798B10C36D35300910"/>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52B7E86F" w14:textId="77777777" w:rsidR="00144D6F" w:rsidRDefault="00144D6F" w:rsidP="00C23F43">
                    <w:pPr>
                      <w:rPr>
                        <w:rFonts w:cs="Calibri"/>
                        <w:sz w:val="16"/>
                        <w:szCs w:val="16"/>
                      </w:rPr>
                    </w:pPr>
                    <w:r w:rsidRPr="00F55069">
                      <w:rPr>
                        <w:rFonts w:cs="Calibri"/>
                        <w:sz w:val="16"/>
                        <w:szCs w:val="16"/>
                      </w:rPr>
                      <w:t>Select Option</w:t>
                    </w:r>
                  </w:p>
                </w:sdtContent>
              </w:sdt>
              <w:p w14:paraId="745CC98E" w14:textId="77777777" w:rsidR="00144D6F" w:rsidRPr="00F55069" w:rsidRDefault="00144D6F" w:rsidP="00C23F43">
                <w:pPr>
                  <w:rPr>
                    <w:rFonts w:cs="Calibri"/>
                    <w:sz w:val="16"/>
                    <w:szCs w:val="16"/>
                  </w:rPr>
                </w:pPr>
              </w:p>
            </w:tc>
          </w:tr>
          <w:tr w:rsidR="00144D6F" w14:paraId="2727A901" w14:textId="77777777" w:rsidTr="00144D6F">
            <w:trPr>
              <w:cantSplit/>
              <w:trHeight w:val="429"/>
              <w:jc w:val="center"/>
            </w:trPr>
            <w:tc>
              <w:tcPr>
                <w:tcW w:w="621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29582EC3" w14:textId="77777777" w:rsidR="00144D6F" w:rsidRDefault="00144D6F" w:rsidP="00833F16">
                <w:pPr>
                  <w:pStyle w:val="ListParagraph"/>
                  <w:numPr>
                    <w:ilvl w:val="0"/>
                    <w:numId w:val="26"/>
                  </w:numPr>
                  <w:rPr>
                    <w:rFonts w:cs="Calibri"/>
                    <w:sz w:val="16"/>
                    <w:szCs w:val="16"/>
                  </w:rPr>
                </w:pPr>
                <w:r>
                  <w:rPr>
                    <w:rFonts w:cs="Calibri"/>
                    <w:sz w:val="16"/>
                    <w:szCs w:val="16"/>
                  </w:rPr>
                  <w:t>Ability for fully automated and human orchestrated workflows (e.g. SOAR etc).</w:t>
                </w:r>
              </w:p>
              <w:p w14:paraId="3706C156" w14:textId="77777777" w:rsidR="00144D6F" w:rsidRDefault="00144D6F" w:rsidP="00C23F43">
                <w:pPr>
                  <w:pStyle w:val="ListParagraph"/>
                  <w:ind w:left="454"/>
                  <w:rPr>
                    <w:rFonts w:cs="Calibri"/>
                    <w:sz w:val="16"/>
                    <w:szCs w:val="16"/>
                  </w:rPr>
                </w:pPr>
              </w:p>
              <w:p w14:paraId="1933D98F" w14:textId="77777777" w:rsidR="00144D6F" w:rsidRPr="00F161D0" w:rsidRDefault="00144D6F" w:rsidP="00C23F43">
                <w:pPr>
                  <w:spacing w:after="0" w:line="240" w:lineRule="auto"/>
                  <w:jc w:val="both"/>
                  <w:textAlignment w:val="baseline"/>
                  <w:rPr>
                    <w:rFonts w:cstheme="minorHAnsi"/>
                    <w:sz w:val="16"/>
                    <w:szCs w:val="16"/>
                    <w:lang w:eastAsia="en-IE"/>
                  </w:rPr>
                </w:pPr>
                <w:r>
                  <w:rPr>
                    <w:rFonts w:cstheme="minorHAnsi"/>
                    <w:b/>
                    <w:bCs/>
                    <w:sz w:val="16"/>
                    <w:szCs w:val="16"/>
                    <w:lang w:eastAsia="en-IE"/>
                  </w:rPr>
                  <w:t xml:space="preserve">Tender Response: </w:t>
                </w:r>
              </w:p>
              <w:p w14:paraId="752E0A34" w14:textId="77777777" w:rsidR="00144D6F" w:rsidRDefault="00144D6F" w:rsidP="00C23F43">
                <w:pPr>
                  <w:pStyle w:val="ListParagraph"/>
                  <w:ind w:left="454"/>
                  <w:rPr>
                    <w:rFonts w:cs="Calibri"/>
                    <w:sz w:val="16"/>
                    <w:szCs w:val="16"/>
                  </w:rPr>
                </w:pPr>
              </w:p>
            </w:tc>
            <w:tc>
              <w:tcPr>
                <w:tcW w:w="1645"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1717656482"/>
                  <w:placeholder>
                    <w:docPart w:val="301CD32ACDF146ABA3991988F10EFEBF"/>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024A6322" w14:textId="77777777" w:rsidR="00144D6F" w:rsidRPr="00F55069" w:rsidRDefault="00144D6F" w:rsidP="00C23F43">
                    <w:pPr>
                      <w:rPr>
                        <w:rFonts w:cs="Calibri"/>
                        <w:sz w:val="16"/>
                        <w:szCs w:val="16"/>
                      </w:rPr>
                    </w:pPr>
                    <w:r w:rsidRPr="00F55069">
                      <w:rPr>
                        <w:rFonts w:cs="Calibri"/>
                        <w:sz w:val="16"/>
                        <w:szCs w:val="16"/>
                      </w:rPr>
                      <w:t>Select Option</w:t>
                    </w:r>
                  </w:p>
                </w:sdtContent>
              </w:sdt>
            </w:tc>
          </w:tr>
          <w:tr w:rsidR="00144D6F" w14:paraId="776B6032" w14:textId="77777777" w:rsidTr="00144D6F">
            <w:trPr>
              <w:cantSplit/>
              <w:trHeight w:val="429"/>
              <w:jc w:val="center"/>
            </w:trPr>
            <w:tc>
              <w:tcPr>
                <w:tcW w:w="621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378B5CF6" w14:textId="77777777" w:rsidR="00144D6F" w:rsidRDefault="00144D6F" w:rsidP="00833F16">
                <w:pPr>
                  <w:pStyle w:val="ListParagraph"/>
                  <w:numPr>
                    <w:ilvl w:val="0"/>
                    <w:numId w:val="26"/>
                  </w:numPr>
                  <w:rPr>
                    <w:rFonts w:cs="Calibri"/>
                    <w:sz w:val="16"/>
                    <w:szCs w:val="16"/>
                  </w:rPr>
                </w:pPr>
                <w:r>
                  <w:rPr>
                    <w:rFonts w:cs="Calibri"/>
                    <w:sz w:val="16"/>
                    <w:szCs w:val="16"/>
                  </w:rPr>
                  <w:t>User and Entity Behaviour Analysis (UEBA) capability to enrich the fidelity of alarms by contextualizing available information from aggregated logs.</w:t>
                </w:r>
              </w:p>
              <w:p w14:paraId="787A1BC9" w14:textId="77777777" w:rsidR="00144D6F" w:rsidRPr="00217700" w:rsidRDefault="00144D6F" w:rsidP="00C23F43">
                <w:pPr>
                  <w:spacing w:after="0" w:line="240" w:lineRule="auto"/>
                  <w:jc w:val="both"/>
                  <w:textAlignment w:val="baseline"/>
                  <w:rPr>
                    <w:rFonts w:cstheme="minorHAnsi"/>
                    <w:b/>
                    <w:bCs/>
                    <w:sz w:val="16"/>
                    <w:szCs w:val="16"/>
                    <w:lang w:eastAsia="en-IE"/>
                  </w:rPr>
                </w:pPr>
                <w:r>
                  <w:rPr>
                    <w:rFonts w:cstheme="minorHAnsi"/>
                    <w:b/>
                    <w:bCs/>
                    <w:sz w:val="16"/>
                    <w:szCs w:val="16"/>
                    <w:lang w:eastAsia="en-IE"/>
                  </w:rPr>
                  <w:t xml:space="preserve">Tender Response: </w:t>
                </w:r>
              </w:p>
              <w:p w14:paraId="7F88E6BA" w14:textId="77777777" w:rsidR="00144D6F" w:rsidRPr="00D60FE5" w:rsidRDefault="00144D6F" w:rsidP="00C23F43">
                <w:pPr>
                  <w:rPr>
                    <w:rFonts w:cs="Calibri"/>
                    <w:sz w:val="16"/>
                    <w:szCs w:val="16"/>
                  </w:rPr>
                </w:pPr>
              </w:p>
            </w:tc>
            <w:tc>
              <w:tcPr>
                <w:tcW w:w="1645"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993907901"/>
                  <w:placeholder>
                    <w:docPart w:val="1BC3192D26754048A9EC723F93973539"/>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42085F63" w14:textId="77777777" w:rsidR="00144D6F" w:rsidRPr="00F55069" w:rsidRDefault="00144D6F" w:rsidP="00C23F43">
                    <w:pPr>
                      <w:rPr>
                        <w:rFonts w:cs="Calibri"/>
                        <w:sz w:val="16"/>
                        <w:szCs w:val="16"/>
                      </w:rPr>
                    </w:pPr>
                    <w:r w:rsidRPr="00F55069">
                      <w:rPr>
                        <w:rFonts w:cs="Calibri"/>
                        <w:sz w:val="16"/>
                        <w:szCs w:val="16"/>
                      </w:rPr>
                      <w:t>Select Option</w:t>
                    </w:r>
                  </w:p>
                </w:sdtContent>
              </w:sdt>
            </w:tc>
          </w:tr>
          <w:tr w:rsidR="00144D6F" w14:paraId="11F62327" w14:textId="77777777" w:rsidTr="00144D6F">
            <w:trPr>
              <w:cantSplit/>
              <w:trHeight w:val="429"/>
              <w:jc w:val="center"/>
            </w:trPr>
            <w:tc>
              <w:tcPr>
                <w:tcW w:w="621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6D56536D" w14:textId="77777777" w:rsidR="00144D6F" w:rsidRPr="007A771B" w:rsidRDefault="00144D6F" w:rsidP="00833F16">
                <w:pPr>
                  <w:pStyle w:val="ListParagraph"/>
                  <w:numPr>
                    <w:ilvl w:val="0"/>
                    <w:numId w:val="26"/>
                  </w:numPr>
                  <w:rPr>
                    <w:rFonts w:cs="Calibri"/>
                    <w:sz w:val="16"/>
                    <w:szCs w:val="16"/>
                  </w:rPr>
                </w:pPr>
                <w:r w:rsidRPr="007A771B">
                  <w:rPr>
                    <w:rFonts w:cs="Calibri"/>
                    <w:sz w:val="16"/>
                    <w:szCs w:val="16"/>
                  </w:rPr>
                  <w:t>Selection, installation, configuration and ongoing operation of all software and infrastructure for this managed service.</w:t>
                </w:r>
              </w:p>
              <w:p w14:paraId="23CB60C7" w14:textId="77777777" w:rsidR="00144D6F" w:rsidRPr="00217700" w:rsidRDefault="00144D6F" w:rsidP="00C23F43">
                <w:pPr>
                  <w:spacing w:after="0" w:line="240" w:lineRule="auto"/>
                  <w:jc w:val="both"/>
                  <w:textAlignment w:val="baseline"/>
                  <w:rPr>
                    <w:rFonts w:cstheme="minorHAnsi"/>
                    <w:b/>
                    <w:bCs/>
                    <w:sz w:val="16"/>
                    <w:szCs w:val="16"/>
                    <w:lang w:eastAsia="en-IE"/>
                  </w:rPr>
                </w:pPr>
                <w:r>
                  <w:rPr>
                    <w:rFonts w:cstheme="minorHAnsi"/>
                    <w:b/>
                    <w:bCs/>
                    <w:sz w:val="16"/>
                    <w:szCs w:val="16"/>
                    <w:lang w:eastAsia="en-IE"/>
                  </w:rPr>
                  <w:t xml:space="preserve">Tender Response: </w:t>
                </w:r>
              </w:p>
              <w:p w14:paraId="4C4C8696" w14:textId="77777777" w:rsidR="00144D6F" w:rsidRPr="00217700" w:rsidRDefault="00144D6F" w:rsidP="00C23F43">
                <w:pPr>
                  <w:spacing w:after="0" w:line="240" w:lineRule="auto"/>
                  <w:jc w:val="both"/>
                  <w:textAlignment w:val="baseline"/>
                  <w:rPr>
                    <w:rFonts w:cstheme="minorHAnsi"/>
                    <w:b/>
                    <w:bCs/>
                    <w:sz w:val="16"/>
                    <w:szCs w:val="16"/>
                    <w:lang w:eastAsia="en-IE"/>
                  </w:rPr>
                </w:pPr>
              </w:p>
              <w:p w14:paraId="2ED40F98" w14:textId="77777777" w:rsidR="00144D6F" w:rsidRPr="00B06C88" w:rsidRDefault="00144D6F" w:rsidP="00C23F43">
                <w:pPr>
                  <w:rPr>
                    <w:rFonts w:cs="Calibri"/>
                    <w:sz w:val="16"/>
                    <w:szCs w:val="16"/>
                  </w:rPr>
                </w:pPr>
              </w:p>
            </w:tc>
            <w:tc>
              <w:tcPr>
                <w:tcW w:w="1645"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620197223"/>
                  <w:placeholder>
                    <w:docPart w:val="4B1B22E154B847D5B25D25848D637BF1"/>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186711AA" w14:textId="77777777" w:rsidR="00144D6F" w:rsidRPr="00F55069" w:rsidRDefault="00144D6F" w:rsidP="00C23F43">
                    <w:pPr>
                      <w:rPr>
                        <w:rFonts w:cs="Calibri"/>
                        <w:sz w:val="16"/>
                        <w:szCs w:val="16"/>
                      </w:rPr>
                    </w:pPr>
                    <w:r w:rsidRPr="00F55069">
                      <w:rPr>
                        <w:rFonts w:cs="Calibri"/>
                        <w:sz w:val="16"/>
                        <w:szCs w:val="16"/>
                      </w:rPr>
                      <w:t>Select Option</w:t>
                    </w:r>
                  </w:p>
                </w:sdtContent>
              </w:sdt>
            </w:tc>
          </w:tr>
          <w:tr w:rsidR="00144D6F" w14:paraId="0FC778CA" w14:textId="77777777" w:rsidTr="00144D6F">
            <w:trPr>
              <w:cantSplit/>
              <w:trHeight w:val="429"/>
              <w:jc w:val="center"/>
            </w:trPr>
            <w:tc>
              <w:tcPr>
                <w:tcW w:w="621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2AAF5168" w14:textId="77777777" w:rsidR="00144D6F" w:rsidRDefault="00144D6F" w:rsidP="00833F16">
                <w:pPr>
                  <w:pStyle w:val="ListParagraph"/>
                  <w:numPr>
                    <w:ilvl w:val="0"/>
                    <w:numId w:val="26"/>
                  </w:numPr>
                  <w:rPr>
                    <w:rFonts w:cs="Calibri"/>
                    <w:sz w:val="16"/>
                    <w:szCs w:val="16"/>
                  </w:rPr>
                </w:pPr>
                <w:r>
                  <w:rPr>
                    <w:rFonts w:cs="Calibri"/>
                    <w:sz w:val="16"/>
                    <w:szCs w:val="16"/>
                  </w:rPr>
                  <w:t>Access to near real-time SLA and operational KPIs with automatic notification to the Contracting Authority when nearing/breaking KPI limits.</w:t>
                </w:r>
              </w:p>
              <w:p w14:paraId="22D2CC23" w14:textId="77777777" w:rsidR="00144D6F" w:rsidRPr="00217700" w:rsidRDefault="00144D6F" w:rsidP="00C23F43">
                <w:pPr>
                  <w:spacing w:after="0" w:line="240" w:lineRule="auto"/>
                  <w:jc w:val="both"/>
                  <w:textAlignment w:val="baseline"/>
                  <w:rPr>
                    <w:rFonts w:cstheme="minorHAnsi"/>
                    <w:b/>
                    <w:bCs/>
                    <w:sz w:val="16"/>
                    <w:szCs w:val="16"/>
                    <w:lang w:eastAsia="en-IE"/>
                  </w:rPr>
                </w:pPr>
                <w:r>
                  <w:rPr>
                    <w:rFonts w:cstheme="minorHAnsi"/>
                    <w:b/>
                    <w:bCs/>
                    <w:sz w:val="16"/>
                    <w:szCs w:val="16"/>
                    <w:lang w:eastAsia="en-IE"/>
                  </w:rPr>
                  <w:t xml:space="preserve">Tender Response: </w:t>
                </w:r>
              </w:p>
              <w:p w14:paraId="0BEE2DE4" w14:textId="77777777" w:rsidR="00144D6F" w:rsidRPr="00BA2E3A" w:rsidRDefault="00144D6F" w:rsidP="00C23F43">
                <w:pPr>
                  <w:rPr>
                    <w:rFonts w:cs="Calibri"/>
                    <w:sz w:val="16"/>
                    <w:szCs w:val="16"/>
                  </w:rPr>
                </w:pPr>
              </w:p>
            </w:tc>
            <w:tc>
              <w:tcPr>
                <w:tcW w:w="1645"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1696615650"/>
                  <w:placeholder>
                    <w:docPart w:val="DEF3F6BBE46D4B13A7B4B266DF266BBD"/>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4B6328C4" w14:textId="77777777" w:rsidR="00144D6F" w:rsidRDefault="00144D6F" w:rsidP="00C23F43">
                    <w:pPr>
                      <w:rPr>
                        <w:rFonts w:cs="Calibri"/>
                        <w:sz w:val="16"/>
                        <w:szCs w:val="16"/>
                      </w:rPr>
                    </w:pPr>
                    <w:r w:rsidRPr="00F55069">
                      <w:rPr>
                        <w:rFonts w:cs="Calibri"/>
                        <w:sz w:val="16"/>
                        <w:szCs w:val="16"/>
                      </w:rPr>
                      <w:t>Select Option</w:t>
                    </w:r>
                  </w:p>
                </w:sdtContent>
              </w:sdt>
              <w:p w14:paraId="361FD619" w14:textId="77777777" w:rsidR="00144D6F" w:rsidRPr="00F55069" w:rsidRDefault="00144D6F" w:rsidP="00C23F43">
                <w:pPr>
                  <w:rPr>
                    <w:rFonts w:cs="Calibri"/>
                    <w:sz w:val="16"/>
                    <w:szCs w:val="16"/>
                  </w:rPr>
                </w:pPr>
              </w:p>
            </w:tc>
          </w:tr>
          <w:tr w:rsidR="00144D6F" w14:paraId="70E21DDE" w14:textId="77777777" w:rsidTr="00144D6F">
            <w:trPr>
              <w:cantSplit/>
              <w:trHeight w:val="429"/>
              <w:jc w:val="center"/>
            </w:trPr>
            <w:tc>
              <w:tcPr>
                <w:tcW w:w="6213" w:type="dxa"/>
                <w:tcBorders>
                  <w:top w:val="nil"/>
                  <w:left w:val="single" w:sz="8" w:space="0" w:color="auto"/>
                  <w:bottom w:val="single" w:sz="4" w:space="0" w:color="auto"/>
                  <w:right w:val="single" w:sz="8" w:space="0" w:color="auto"/>
                </w:tcBorders>
                <w:shd w:val="clear" w:color="auto" w:fill="2E74B5" w:themeFill="accent1" w:themeFillShade="BF"/>
                <w:tcMar>
                  <w:top w:w="0" w:type="dxa"/>
                  <w:left w:w="108" w:type="dxa"/>
                  <w:bottom w:w="0" w:type="dxa"/>
                  <w:right w:w="108" w:type="dxa"/>
                </w:tcMar>
              </w:tcPr>
              <w:p w14:paraId="7271A1F0" w14:textId="056435D4" w:rsidR="00144D6F" w:rsidRPr="001E2B61" w:rsidRDefault="00144D6F" w:rsidP="00C23F43">
                <w:pPr>
                  <w:rPr>
                    <w:rFonts w:cs="Calibri"/>
                    <w:sz w:val="16"/>
                    <w:szCs w:val="16"/>
                    <w:highlight w:val="yellow"/>
                  </w:rPr>
                </w:pPr>
                <w:r>
                  <w:rPr>
                    <w:rFonts w:cs="Calibri"/>
                    <w:color w:val="FFFFFF" w:themeColor="background1"/>
                    <w:sz w:val="16"/>
                    <w:szCs w:val="16"/>
                  </w:rPr>
                  <w:t xml:space="preserve">B2. </w:t>
                </w:r>
                <w:r w:rsidRPr="001E2B61">
                  <w:rPr>
                    <w:rFonts w:cs="Calibri"/>
                    <w:color w:val="FFFFFF" w:themeColor="background1"/>
                    <w:sz w:val="16"/>
                    <w:szCs w:val="16"/>
                  </w:rPr>
                  <w:t>Th</w:t>
                </w:r>
                <w:r w:rsidR="00D82E56">
                  <w:rPr>
                    <w:rFonts w:cs="Calibri"/>
                    <w:color w:val="FFFFFF" w:themeColor="background1"/>
                    <w:sz w:val="16"/>
                    <w:szCs w:val="16"/>
                  </w:rPr>
                  <w:t>r</w:t>
                </w:r>
                <w:r w:rsidRPr="001E2B61">
                  <w:rPr>
                    <w:rFonts w:cs="Calibri"/>
                    <w:color w:val="FFFFFF" w:themeColor="background1"/>
                    <w:sz w:val="16"/>
                    <w:szCs w:val="16"/>
                  </w:rPr>
                  <w:t>eat Intelligence &amp;</w:t>
                </w:r>
                <w:r w:rsidR="002933E8">
                  <w:rPr>
                    <w:rFonts w:cs="Calibri"/>
                    <w:color w:val="FFFFFF" w:themeColor="background1"/>
                    <w:sz w:val="16"/>
                    <w:szCs w:val="16"/>
                  </w:rPr>
                  <w:t xml:space="preserve"> </w:t>
                </w:r>
                <w:r w:rsidRPr="001E2B61">
                  <w:rPr>
                    <w:rFonts w:cs="Calibri"/>
                    <w:color w:val="FFFFFF" w:themeColor="background1"/>
                    <w:sz w:val="16"/>
                    <w:szCs w:val="16"/>
                  </w:rPr>
                  <w:t>Hunting</w:t>
                </w:r>
              </w:p>
            </w:tc>
            <w:tc>
              <w:tcPr>
                <w:tcW w:w="1645" w:type="dxa"/>
                <w:tcBorders>
                  <w:top w:val="nil"/>
                  <w:left w:val="nil"/>
                  <w:bottom w:val="single" w:sz="4" w:space="0" w:color="auto"/>
                  <w:right w:val="single" w:sz="8" w:space="0" w:color="auto"/>
                </w:tcBorders>
                <w:shd w:val="clear" w:color="auto" w:fill="2E74B5" w:themeFill="accent1" w:themeFillShade="BF"/>
                <w:tcMar>
                  <w:top w:w="0" w:type="dxa"/>
                  <w:left w:w="108" w:type="dxa"/>
                  <w:bottom w:w="0" w:type="dxa"/>
                  <w:right w:w="108" w:type="dxa"/>
                </w:tcMar>
              </w:tcPr>
              <w:p w14:paraId="0C5E7C1C" w14:textId="77777777" w:rsidR="00144D6F" w:rsidRDefault="00144D6F" w:rsidP="00C23F43">
                <w:pPr>
                  <w:rPr>
                    <w:rFonts w:asciiTheme="minorHAnsi" w:eastAsiaTheme="minorHAnsi" w:hAnsiTheme="minorHAnsi" w:cstheme="minorHAnsi"/>
                    <w:b/>
                    <w:bCs/>
                    <w:color w:val="000000"/>
                    <w:sz w:val="16"/>
                    <w:szCs w:val="16"/>
                    <w:lang w:eastAsia="en-IE"/>
                  </w:rPr>
                </w:pPr>
              </w:p>
            </w:tc>
          </w:tr>
          <w:tr w:rsidR="00144D6F" w14:paraId="648AFDB4" w14:textId="77777777" w:rsidTr="00144D6F">
            <w:trPr>
              <w:cantSplit/>
              <w:trHeight w:val="429"/>
              <w:jc w:val="center"/>
            </w:trPr>
            <w:tc>
              <w:tcPr>
                <w:tcW w:w="621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2DA0BA39" w14:textId="77777777" w:rsidR="00144D6F" w:rsidRDefault="00144D6F" w:rsidP="00833F16">
                <w:pPr>
                  <w:pStyle w:val="ListParagraph"/>
                  <w:numPr>
                    <w:ilvl w:val="0"/>
                    <w:numId w:val="26"/>
                  </w:numPr>
                  <w:rPr>
                    <w:rFonts w:cs="Calibri"/>
                    <w:sz w:val="16"/>
                    <w:szCs w:val="16"/>
                  </w:rPr>
                </w:pPr>
                <w:r>
                  <w:rPr>
                    <w:rFonts w:cs="Calibri"/>
                    <w:sz w:val="16"/>
                    <w:szCs w:val="16"/>
                  </w:rPr>
                  <w:t>Threat hunting and Intelligence capabilities with rapid updates from continuous Threat feeds.</w:t>
                </w:r>
              </w:p>
              <w:p w14:paraId="0A14D7D4" w14:textId="77777777" w:rsidR="00144D6F" w:rsidRPr="00217700" w:rsidRDefault="00144D6F" w:rsidP="00C23F43">
                <w:pPr>
                  <w:spacing w:after="0" w:line="240" w:lineRule="auto"/>
                  <w:jc w:val="both"/>
                  <w:textAlignment w:val="baseline"/>
                  <w:rPr>
                    <w:rFonts w:cstheme="minorHAnsi"/>
                    <w:b/>
                    <w:bCs/>
                    <w:sz w:val="16"/>
                    <w:szCs w:val="16"/>
                    <w:lang w:eastAsia="en-IE"/>
                  </w:rPr>
                </w:pPr>
                <w:r>
                  <w:rPr>
                    <w:rFonts w:cstheme="minorHAnsi"/>
                    <w:b/>
                    <w:bCs/>
                    <w:sz w:val="16"/>
                    <w:szCs w:val="16"/>
                    <w:lang w:eastAsia="en-IE"/>
                  </w:rPr>
                  <w:t>Tender Response</w:t>
                </w:r>
                <w:r w:rsidRPr="008B55A9">
                  <w:rPr>
                    <w:rFonts w:cstheme="minorHAnsi"/>
                    <w:sz w:val="16"/>
                    <w:szCs w:val="16"/>
                    <w:lang w:eastAsia="en-IE"/>
                  </w:rPr>
                  <w:t xml:space="preserve">: </w:t>
                </w:r>
              </w:p>
              <w:p w14:paraId="5CA89F8E" w14:textId="77777777" w:rsidR="00144D6F" w:rsidRPr="00D60FE5" w:rsidRDefault="00144D6F" w:rsidP="00C23F43">
                <w:pPr>
                  <w:rPr>
                    <w:rFonts w:cs="Calibri"/>
                    <w:sz w:val="16"/>
                    <w:szCs w:val="16"/>
                  </w:rPr>
                </w:pPr>
              </w:p>
            </w:tc>
            <w:tc>
              <w:tcPr>
                <w:tcW w:w="1645"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1421448412"/>
                  <w:placeholder>
                    <w:docPart w:val="15FC0CB5C8A9471BA93B896EB4E55F06"/>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4BFDE5A0" w14:textId="77777777" w:rsidR="00144D6F" w:rsidRDefault="00144D6F" w:rsidP="00C23F43">
                    <w:pPr>
                      <w:rPr>
                        <w:rFonts w:asciiTheme="minorHAnsi" w:eastAsiaTheme="minorHAnsi" w:hAnsiTheme="minorHAnsi" w:cstheme="minorHAnsi"/>
                        <w:b/>
                        <w:bCs/>
                        <w:color w:val="000000"/>
                        <w:sz w:val="16"/>
                        <w:szCs w:val="16"/>
                        <w:lang w:eastAsia="en-IE"/>
                      </w:rPr>
                    </w:pPr>
                    <w:r w:rsidRPr="0048529E">
                      <w:rPr>
                        <w:rFonts w:cs="Calibri"/>
                        <w:sz w:val="16"/>
                        <w:szCs w:val="16"/>
                      </w:rPr>
                      <w:t>Select Option</w:t>
                    </w:r>
                  </w:p>
                </w:sdtContent>
              </w:sdt>
            </w:tc>
          </w:tr>
          <w:tr w:rsidR="00144D6F" w14:paraId="047D332F" w14:textId="77777777" w:rsidTr="00144D6F">
            <w:trPr>
              <w:cantSplit/>
              <w:trHeight w:val="429"/>
              <w:jc w:val="center"/>
            </w:trPr>
            <w:tc>
              <w:tcPr>
                <w:tcW w:w="621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4333DCF9" w14:textId="77777777" w:rsidR="00144D6F" w:rsidRDefault="00144D6F" w:rsidP="00833F16">
                <w:pPr>
                  <w:pStyle w:val="ListParagraph"/>
                  <w:numPr>
                    <w:ilvl w:val="0"/>
                    <w:numId w:val="26"/>
                  </w:numPr>
                  <w:rPr>
                    <w:rFonts w:cs="Calibri"/>
                    <w:sz w:val="16"/>
                    <w:szCs w:val="16"/>
                  </w:rPr>
                </w:pPr>
                <w:r>
                  <w:rPr>
                    <w:rFonts w:cs="Calibri"/>
                    <w:sz w:val="16"/>
                    <w:szCs w:val="16"/>
                  </w:rPr>
                  <w:t>Dark web monitoring in addition to Surface web monitoring for …</w:t>
                </w:r>
              </w:p>
              <w:p w14:paraId="37B11C97" w14:textId="77777777" w:rsidR="00144D6F" w:rsidRPr="00D3549E" w:rsidRDefault="00144D6F" w:rsidP="00833F16">
                <w:pPr>
                  <w:pStyle w:val="ListParagraph"/>
                  <w:numPr>
                    <w:ilvl w:val="0"/>
                    <w:numId w:val="25"/>
                  </w:numPr>
                  <w:rPr>
                    <w:rFonts w:cs="Calibri"/>
                    <w:sz w:val="16"/>
                    <w:szCs w:val="16"/>
                  </w:rPr>
                </w:pPr>
                <w:r w:rsidRPr="00D3549E">
                  <w:rPr>
                    <w:rFonts w:cs="Calibri"/>
                    <w:sz w:val="16"/>
                    <w:szCs w:val="16"/>
                  </w:rPr>
                  <w:t>VIP credentials</w:t>
                </w:r>
              </w:p>
              <w:p w14:paraId="20A2A86C" w14:textId="77777777" w:rsidR="00144D6F" w:rsidRPr="00D3549E" w:rsidRDefault="00144D6F" w:rsidP="00833F16">
                <w:pPr>
                  <w:pStyle w:val="ListParagraph"/>
                  <w:numPr>
                    <w:ilvl w:val="0"/>
                    <w:numId w:val="25"/>
                  </w:numPr>
                  <w:rPr>
                    <w:rFonts w:cs="Calibri"/>
                    <w:sz w:val="16"/>
                    <w:szCs w:val="16"/>
                  </w:rPr>
                </w:pPr>
                <w:r w:rsidRPr="00D3549E">
                  <w:rPr>
                    <w:rFonts w:cs="Calibri"/>
                    <w:sz w:val="16"/>
                    <w:szCs w:val="16"/>
                  </w:rPr>
                  <w:t>Domain</w:t>
                </w:r>
              </w:p>
              <w:p w14:paraId="1B23E95D" w14:textId="77777777" w:rsidR="00144D6F" w:rsidRDefault="00144D6F" w:rsidP="00833F16">
                <w:pPr>
                  <w:pStyle w:val="ListParagraph"/>
                  <w:numPr>
                    <w:ilvl w:val="0"/>
                    <w:numId w:val="25"/>
                  </w:numPr>
                  <w:rPr>
                    <w:rFonts w:cs="Calibri"/>
                    <w:sz w:val="16"/>
                    <w:szCs w:val="16"/>
                  </w:rPr>
                </w:pPr>
                <w:r w:rsidRPr="00D3549E">
                  <w:rPr>
                    <w:rFonts w:cs="Calibri"/>
                    <w:sz w:val="16"/>
                    <w:szCs w:val="16"/>
                  </w:rPr>
                  <w:t>Key third-party suppliers</w:t>
                </w:r>
              </w:p>
              <w:p w14:paraId="4BBC5C1E" w14:textId="77777777" w:rsidR="00144D6F" w:rsidRPr="00217700" w:rsidRDefault="00144D6F" w:rsidP="00C23F43">
                <w:pPr>
                  <w:spacing w:after="0" w:line="240" w:lineRule="auto"/>
                  <w:jc w:val="both"/>
                  <w:textAlignment w:val="baseline"/>
                  <w:rPr>
                    <w:rFonts w:cstheme="minorHAnsi"/>
                    <w:b/>
                    <w:bCs/>
                    <w:sz w:val="16"/>
                    <w:szCs w:val="16"/>
                    <w:lang w:eastAsia="en-IE"/>
                  </w:rPr>
                </w:pPr>
                <w:r>
                  <w:rPr>
                    <w:rFonts w:cstheme="minorHAnsi"/>
                    <w:b/>
                    <w:bCs/>
                    <w:sz w:val="16"/>
                    <w:szCs w:val="16"/>
                    <w:lang w:eastAsia="en-IE"/>
                  </w:rPr>
                  <w:t xml:space="preserve">Tender Response: </w:t>
                </w:r>
              </w:p>
              <w:p w14:paraId="1426C1BE" w14:textId="77777777" w:rsidR="00144D6F" w:rsidRPr="00D60FE5" w:rsidRDefault="00144D6F" w:rsidP="00C23F43">
                <w:pPr>
                  <w:rPr>
                    <w:rFonts w:cs="Calibri"/>
                    <w:sz w:val="16"/>
                    <w:szCs w:val="16"/>
                  </w:rPr>
                </w:pPr>
              </w:p>
            </w:tc>
            <w:tc>
              <w:tcPr>
                <w:tcW w:w="1645"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1127977887"/>
                  <w:placeholder>
                    <w:docPart w:val="9616983C699A49CEBC5FA122DC675774"/>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2DE35D82" w14:textId="77777777" w:rsidR="00144D6F" w:rsidRDefault="00144D6F" w:rsidP="00C23F43">
                    <w:pPr>
                      <w:rPr>
                        <w:rFonts w:asciiTheme="minorHAnsi" w:eastAsiaTheme="minorHAnsi" w:hAnsiTheme="minorHAnsi" w:cstheme="minorHAnsi"/>
                        <w:b/>
                        <w:bCs/>
                        <w:color w:val="000000"/>
                        <w:sz w:val="16"/>
                        <w:szCs w:val="16"/>
                        <w:lang w:eastAsia="en-IE"/>
                      </w:rPr>
                    </w:pPr>
                    <w:r w:rsidRPr="0048529E">
                      <w:rPr>
                        <w:rFonts w:cs="Calibri"/>
                        <w:sz w:val="16"/>
                        <w:szCs w:val="16"/>
                      </w:rPr>
                      <w:t>Select Option</w:t>
                    </w:r>
                  </w:p>
                </w:sdtContent>
              </w:sdt>
            </w:tc>
          </w:tr>
          <w:tr w:rsidR="00144D6F" w14:paraId="60E19EFC" w14:textId="77777777" w:rsidTr="00144D6F">
            <w:trPr>
              <w:cantSplit/>
              <w:trHeight w:val="429"/>
              <w:jc w:val="center"/>
            </w:trPr>
            <w:tc>
              <w:tcPr>
                <w:tcW w:w="6213" w:type="dxa"/>
                <w:tcBorders>
                  <w:top w:val="nil"/>
                  <w:left w:val="single" w:sz="8" w:space="0" w:color="auto"/>
                  <w:bottom w:val="single" w:sz="4" w:space="0" w:color="auto"/>
                  <w:right w:val="single" w:sz="8" w:space="0" w:color="auto"/>
                </w:tcBorders>
                <w:shd w:val="clear" w:color="auto" w:fill="2E74B5" w:themeFill="accent1" w:themeFillShade="BF"/>
                <w:tcMar>
                  <w:top w:w="0" w:type="dxa"/>
                  <w:left w:w="108" w:type="dxa"/>
                  <w:bottom w:w="0" w:type="dxa"/>
                  <w:right w:w="108" w:type="dxa"/>
                </w:tcMar>
              </w:tcPr>
              <w:p w14:paraId="5221513D" w14:textId="77777777" w:rsidR="00144D6F" w:rsidRPr="00FF4947" w:rsidRDefault="00144D6F" w:rsidP="00C23F43">
                <w:pPr>
                  <w:rPr>
                    <w:rFonts w:cs="Calibri"/>
                    <w:sz w:val="16"/>
                    <w:szCs w:val="16"/>
                  </w:rPr>
                </w:pPr>
                <w:r>
                  <w:rPr>
                    <w:rFonts w:cs="Calibri"/>
                    <w:color w:val="FFFFFF" w:themeColor="background1"/>
                    <w:sz w:val="16"/>
                    <w:szCs w:val="16"/>
                  </w:rPr>
                  <w:t xml:space="preserve">B3. </w:t>
                </w:r>
                <w:r w:rsidRPr="009650DB">
                  <w:rPr>
                    <w:rFonts w:cs="Calibri"/>
                    <w:color w:val="FFFFFF" w:themeColor="background1"/>
                    <w:sz w:val="16"/>
                    <w:szCs w:val="16"/>
                  </w:rPr>
                  <w:t>Reporting</w:t>
                </w:r>
              </w:p>
            </w:tc>
            <w:tc>
              <w:tcPr>
                <w:tcW w:w="1645" w:type="dxa"/>
                <w:tcBorders>
                  <w:top w:val="nil"/>
                  <w:left w:val="nil"/>
                  <w:bottom w:val="single" w:sz="4" w:space="0" w:color="auto"/>
                  <w:right w:val="single" w:sz="8" w:space="0" w:color="auto"/>
                </w:tcBorders>
                <w:shd w:val="clear" w:color="auto" w:fill="2E74B5" w:themeFill="accent1" w:themeFillShade="BF"/>
                <w:tcMar>
                  <w:top w:w="0" w:type="dxa"/>
                  <w:left w:w="108" w:type="dxa"/>
                  <w:bottom w:w="0" w:type="dxa"/>
                  <w:right w:w="108" w:type="dxa"/>
                </w:tcMar>
              </w:tcPr>
              <w:p w14:paraId="63366FB8" w14:textId="77777777" w:rsidR="00144D6F" w:rsidRDefault="00144D6F" w:rsidP="00C23F43">
                <w:pPr>
                  <w:rPr>
                    <w:rFonts w:asciiTheme="minorHAnsi" w:eastAsiaTheme="minorHAnsi" w:hAnsiTheme="minorHAnsi" w:cstheme="minorHAnsi"/>
                    <w:b/>
                    <w:bCs/>
                    <w:color w:val="000000"/>
                    <w:sz w:val="16"/>
                    <w:szCs w:val="16"/>
                    <w:lang w:eastAsia="en-IE"/>
                  </w:rPr>
                </w:pPr>
              </w:p>
            </w:tc>
          </w:tr>
          <w:tr w:rsidR="00144D6F" w14:paraId="41478290" w14:textId="77777777" w:rsidTr="00144D6F">
            <w:trPr>
              <w:cantSplit/>
              <w:trHeight w:val="429"/>
              <w:jc w:val="center"/>
            </w:trPr>
            <w:tc>
              <w:tcPr>
                <w:tcW w:w="621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4A9D0F60" w14:textId="77777777" w:rsidR="00144D6F" w:rsidRDefault="00144D6F" w:rsidP="00833F16">
                <w:pPr>
                  <w:pStyle w:val="ListParagraph"/>
                  <w:numPr>
                    <w:ilvl w:val="0"/>
                    <w:numId w:val="26"/>
                  </w:numPr>
                  <w:rPr>
                    <w:rFonts w:cs="Calibri"/>
                    <w:sz w:val="16"/>
                    <w:szCs w:val="16"/>
                  </w:rPr>
                </w:pPr>
                <w:r>
                  <w:rPr>
                    <w:rFonts w:cs="Calibri"/>
                    <w:sz w:val="16"/>
                    <w:szCs w:val="16"/>
                  </w:rPr>
                  <w:t xml:space="preserve"> Standard and Ad hoc report capability with data visualisation and ability to drill down to view details of alerts and incidents.</w:t>
                </w:r>
              </w:p>
              <w:p w14:paraId="0663A9F3" w14:textId="77777777" w:rsidR="00144D6F" w:rsidRPr="00482911" w:rsidRDefault="00144D6F" w:rsidP="00C23F43">
                <w:pPr>
                  <w:rPr>
                    <w:rFonts w:cs="Calibri"/>
                    <w:sz w:val="16"/>
                    <w:szCs w:val="16"/>
                  </w:rPr>
                </w:pPr>
                <w:r>
                  <w:rPr>
                    <w:rFonts w:cstheme="minorHAnsi"/>
                    <w:b/>
                    <w:bCs/>
                    <w:sz w:val="16"/>
                    <w:szCs w:val="16"/>
                    <w:lang w:eastAsia="en-IE"/>
                  </w:rPr>
                  <w:t xml:space="preserve">Tender Response: </w:t>
                </w:r>
              </w:p>
            </w:tc>
            <w:tc>
              <w:tcPr>
                <w:tcW w:w="1645"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1333256016"/>
                  <w:placeholder>
                    <w:docPart w:val="6C6CA90D3D9948008498DD2EB8B440CB"/>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2CA8686F" w14:textId="77777777" w:rsidR="001B1142" w:rsidRDefault="001B1142" w:rsidP="001B1142">
                    <w:pPr>
                      <w:rPr>
                        <w:rFonts w:cs="Calibri"/>
                        <w:sz w:val="16"/>
                        <w:szCs w:val="16"/>
                      </w:rPr>
                    </w:pPr>
                    <w:r w:rsidRPr="0048529E">
                      <w:rPr>
                        <w:rFonts w:cs="Calibri"/>
                        <w:sz w:val="16"/>
                        <w:szCs w:val="16"/>
                      </w:rPr>
                      <w:t>Select Option</w:t>
                    </w:r>
                  </w:p>
                </w:sdtContent>
              </w:sdt>
              <w:p w14:paraId="387B7B1C" w14:textId="77777777" w:rsidR="00144D6F" w:rsidRDefault="00144D6F" w:rsidP="00C23F43">
                <w:pPr>
                  <w:rPr>
                    <w:rFonts w:asciiTheme="minorHAnsi" w:eastAsiaTheme="minorHAnsi" w:hAnsiTheme="minorHAnsi" w:cstheme="minorHAnsi"/>
                    <w:b/>
                    <w:bCs/>
                    <w:color w:val="000000"/>
                    <w:sz w:val="16"/>
                    <w:szCs w:val="16"/>
                    <w:lang w:eastAsia="en-IE"/>
                  </w:rPr>
                </w:pPr>
              </w:p>
            </w:tc>
          </w:tr>
          <w:tr w:rsidR="00144D6F" w14:paraId="5DDA3B3B" w14:textId="77777777" w:rsidTr="00144D6F">
            <w:trPr>
              <w:cantSplit/>
              <w:trHeight w:val="429"/>
              <w:jc w:val="center"/>
            </w:trPr>
            <w:tc>
              <w:tcPr>
                <w:tcW w:w="6213"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6F689CC3" w14:textId="31CFC66B" w:rsidR="00144D6F" w:rsidRPr="00EC5F07" w:rsidRDefault="00144D6F" w:rsidP="00833F16">
                <w:pPr>
                  <w:pStyle w:val="ListParagraph"/>
                  <w:numPr>
                    <w:ilvl w:val="0"/>
                    <w:numId w:val="26"/>
                  </w:numPr>
                  <w:rPr>
                    <w:rFonts w:cs="Calibri"/>
                    <w:sz w:val="16"/>
                    <w:szCs w:val="16"/>
                  </w:rPr>
                </w:pPr>
                <w:r w:rsidRPr="00472210">
                  <w:rPr>
                    <w:rFonts w:cs="Calibri"/>
                    <w:sz w:val="16"/>
                    <w:szCs w:val="16"/>
                  </w:rPr>
                  <w:t>Ability to generate GDPR and NIS2 compliance reports</w:t>
                </w:r>
                <w:r w:rsidR="0040309E">
                  <w:rPr>
                    <w:rFonts w:cs="Calibri"/>
                    <w:sz w:val="16"/>
                    <w:szCs w:val="16"/>
                  </w:rPr>
                  <w:t xml:space="preserve">. </w:t>
                </w:r>
              </w:p>
              <w:p w14:paraId="1B52C580" w14:textId="77777777" w:rsidR="00144D6F" w:rsidRPr="00EC5F07" w:rsidRDefault="00144D6F" w:rsidP="00C23F43">
                <w:pPr>
                  <w:rPr>
                    <w:rFonts w:cs="Calibri"/>
                    <w:sz w:val="16"/>
                    <w:szCs w:val="16"/>
                  </w:rPr>
                </w:pPr>
                <w:r>
                  <w:rPr>
                    <w:rFonts w:cstheme="minorHAnsi"/>
                    <w:b/>
                    <w:bCs/>
                    <w:sz w:val="16"/>
                    <w:szCs w:val="16"/>
                    <w:lang w:eastAsia="en-IE"/>
                  </w:rPr>
                  <w:t xml:space="preserve">Tender Response: </w:t>
                </w:r>
              </w:p>
            </w:tc>
            <w:tc>
              <w:tcPr>
                <w:tcW w:w="1645" w:type="dxa"/>
                <w:tcBorders>
                  <w:top w:val="single" w:sz="4" w:space="0" w:color="auto"/>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156510938"/>
                  <w:placeholder>
                    <w:docPart w:val="B9DC96F3AFC644D09CF135FF4C94AA38"/>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234E3A88" w14:textId="77777777" w:rsidR="001B1142" w:rsidRDefault="001B1142" w:rsidP="001B1142">
                    <w:pPr>
                      <w:rPr>
                        <w:rFonts w:cs="Calibri"/>
                        <w:sz w:val="16"/>
                        <w:szCs w:val="16"/>
                      </w:rPr>
                    </w:pPr>
                    <w:r w:rsidRPr="0048529E">
                      <w:rPr>
                        <w:rFonts w:cs="Calibri"/>
                        <w:sz w:val="16"/>
                        <w:szCs w:val="16"/>
                      </w:rPr>
                      <w:t>Select Option</w:t>
                    </w:r>
                  </w:p>
                </w:sdtContent>
              </w:sdt>
              <w:p w14:paraId="516F7F43" w14:textId="77777777" w:rsidR="00144D6F" w:rsidRDefault="00144D6F" w:rsidP="00C23F43">
                <w:pPr>
                  <w:rPr>
                    <w:rFonts w:asciiTheme="minorHAnsi" w:eastAsiaTheme="minorHAnsi" w:hAnsiTheme="minorHAnsi" w:cstheme="minorHAnsi"/>
                    <w:b/>
                    <w:bCs/>
                    <w:color w:val="000000"/>
                    <w:sz w:val="16"/>
                    <w:szCs w:val="16"/>
                    <w:lang w:eastAsia="en-IE"/>
                  </w:rPr>
                </w:pPr>
              </w:p>
            </w:tc>
          </w:tr>
          <w:tr w:rsidR="00BC247C" w14:paraId="490B4CA1" w14:textId="77777777" w:rsidTr="00144D6F">
            <w:trPr>
              <w:cantSplit/>
              <w:trHeight w:val="429"/>
              <w:jc w:val="center"/>
            </w:trPr>
            <w:tc>
              <w:tcPr>
                <w:tcW w:w="6213"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46DBC5F8" w14:textId="6D2BBA7C" w:rsidR="00BC247C" w:rsidRPr="00472210" w:rsidRDefault="00BC247C" w:rsidP="00833F16">
                <w:pPr>
                  <w:pStyle w:val="ListParagraph"/>
                  <w:numPr>
                    <w:ilvl w:val="0"/>
                    <w:numId w:val="26"/>
                  </w:numPr>
                  <w:rPr>
                    <w:rFonts w:cs="Calibri"/>
                    <w:sz w:val="16"/>
                    <w:szCs w:val="16"/>
                  </w:rPr>
                </w:pPr>
                <w:r>
                  <w:rPr>
                    <w:rFonts w:cs="Calibri"/>
                    <w:sz w:val="16"/>
                    <w:szCs w:val="16"/>
                  </w:rPr>
                  <w:lastRenderedPageBreak/>
                  <w:t>Near Miss Reporting -</w:t>
                </w:r>
                <w:r w:rsidR="001B1142" w:rsidRPr="001B1142">
                  <w:t xml:space="preserve"> </w:t>
                </w:r>
                <w:r w:rsidR="001B1142" w:rsidRPr="001B1142">
                  <w:rPr>
                    <w:rFonts w:cs="Calibri"/>
                    <w:sz w:val="16"/>
                    <w:szCs w:val="16"/>
                  </w:rPr>
                  <w:t>The Supplier shall maintain an effective cybersecurity near-miss reporting process aligned with NIS2 risk-management principles.</w:t>
                </w:r>
              </w:p>
            </w:tc>
            <w:tc>
              <w:tcPr>
                <w:tcW w:w="1645" w:type="dxa"/>
                <w:tcBorders>
                  <w:top w:val="single" w:sz="4" w:space="0" w:color="auto"/>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1271241154"/>
                  <w:placeholder>
                    <w:docPart w:val="F1DF79542CA445F8A2D08730BE0EAF1B"/>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56B078EA" w14:textId="77777777" w:rsidR="001B1142" w:rsidRDefault="001B1142" w:rsidP="001B1142">
                    <w:pPr>
                      <w:rPr>
                        <w:rFonts w:cs="Calibri"/>
                        <w:sz w:val="16"/>
                        <w:szCs w:val="16"/>
                      </w:rPr>
                    </w:pPr>
                    <w:r w:rsidRPr="0048529E">
                      <w:rPr>
                        <w:rFonts w:cs="Calibri"/>
                        <w:sz w:val="16"/>
                        <w:szCs w:val="16"/>
                      </w:rPr>
                      <w:t>Select Option</w:t>
                    </w:r>
                  </w:p>
                </w:sdtContent>
              </w:sdt>
              <w:p w14:paraId="7846A3EA" w14:textId="77777777" w:rsidR="00BC247C" w:rsidRDefault="00BC247C" w:rsidP="00C23F43">
                <w:pPr>
                  <w:rPr>
                    <w:rFonts w:asciiTheme="minorHAnsi" w:eastAsiaTheme="minorHAnsi" w:hAnsiTheme="minorHAnsi" w:cstheme="minorHAnsi"/>
                    <w:b/>
                    <w:bCs/>
                    <w:color w:val="000000"/>
                    <w:sz w:val="16"/>
                    <w:szCs w:val="16"/>
                    <w:lang w:eastAsia="en-IE"/>
                  </w:rPr>
                </w:pPr>
              </w:p>
            </w:tc>
          </w:tr>
        </w:tbl>
        <w:p w14:paraId="181F2BBD" w14:textId="77777777" w:rsidR="00833F16" w:rsidRDefault="00833F16" w:rsidP="00833F16"/>
        <w:p w14:paraId="7EDDBB50" w14:textId="77777777" w:rsidR="00833F16" w:rsidRDefault="00833F16" w:rsidP="00833F16"/>
        <w:tbl>
          <w:tblPr>
            <w:tblW w:w="7807" w:type="dxa"/>
            <w:jc w:val="center"/>
            <w:tblCellMar>
              <w:left w:w="0" w:type="dxa"/>
              <w:right w:w="0" w:type="dxa"/>
            </w:tblCellMar>
            <w:tblLook w:val="04A0" w:firstRow="1" w:lastRow="0" w:firstColumn="1" w:lastColumn="0" w:noHBand="0" w:noVBand="1"/>
          </w:tblPr>
          <w:tblGrid>
            <w:gridCol w:w="6753"/>
            <w:gridCol w:w="1054"/>
          </w:tblGrid>
          <w:tr w:rsidR="009D4E4C" w14:paraId="651F0E6D" w14:textId="77777777" w:rsidTr="009D4E4C">
            <w:trPr>
              <w:cantSplit/>
              <w:trHeight w:val="547"/>
              <w:jc w:val="center"/>
            </w:trPr>
            <w:tc>
              <w:tcPr>
                <w:tcW w:w="6753" w:type="dxa"/>
                <w:tcBorders>
                  <w:top w:val="single" w:sz="8" w:space="0" w:color="auto"/>
                  <w:left w:val="single" w:sz="8" w:space="0" w:color="auto"/>
                  <w:right w:val="single" w:sz="8" w:space="0" w:color="000000"/>
                </w:tcBorders>
                <w:shd w:val="clear" w:color="auto" w:fill="002060"/>
                <w:tcMar>
                  <w:top w:w="0" w:type="dxa"/>
                  <w:left w:w="108" w:type="dxa"/>
                  <w:bottom w:w="0" w:type="dxa"/>
                  <w:right w:w="108" w:type="dxa"/>
                </w:tcMar>
                <w:hideMark/>
              </w:tcPr>
              <w:p w14:paraId="1B67DB1C" w14:textId="77777777" w:rsidR="009D4E4C" w:rsidRDefault="009D4E4C" w:rsidP="00C23F43">
                <w:pPr>
                  <w:rPr>
                    <w:rFonts w:asciiTheme="minorHAnsi" w:eastAsiaTheme="minorHAnsi" w:hAnsiTheme="minorHAnsi" w:cstheme="minorHAnsi"/>
                    <w:b/>
                    <w:bCs/>
                    <w:color w:val="FFFFFF"/>
                    <w:sz w:val="16"/>
                    <w:szCs w:val="16"/>
                    <w:lang w:eastAsia="en-IE"/>
                  </w:rPr>
                </w:pPr>
                <w:r>
                  <w:br w:type="page"/>
                  <w:t>C. Services</w:t>
                </w:r>
              </w:p>
            </w:tc>
            <w:tc>
              <w:tcPr>
                <w:tcW w:w="1054" w:type="dxa"/>
                <w:tcBorders>
                  <w:top w:val="single" w:sz="8" w:space="0" w:color="auto"/>
                  <w:left w:val="nil"/>
                  <w:right w:val="single" w:sz="8" w:space="0" w:color="000000"/>
                </w:tcBorders>
                <w:shd w:val="clear" w:color="auto" w:fill="002060"/>
                <w:tcMar>
                  <w:top w:w="0" w:type="dxa"/>
                  <w:left w:w="108" w:type="dxa"/>
                  <w:bottom w:w="0" w:type="dxa"/>
                  <w:right w:w="108" w:type="dxa"/>
                </w:tcMar>
                <w:hideMark/>
              </w:tcPr>
              <w:p w14:paraId="7A4D7C23" w14:textId="77777777" w:rsidR="009D4E4C" w:rsidRDefault="009D4E4C" w:rsidP="00C23F43">
                <w:pPr>
                  <w:rPr>
                    <w:rFonts w:asciiTheme="minorHAnsi" w:eastAsiaTheme="minorHAnsi" w:hAnsiTheme="minorHAnsi" w:cstheme="minorHAnsi"/>
                    <w:b/>
                    <w:bCs/>
                    <w:color w:val="FFFFFF"/>
                    <w:sz w:val="16"/>
                    <w:szCs w:val="16"/>
                  </w:rPr>
                </w:pPr>
                <w:r>
                  <w:rPr>
                    <w:rFonts w:asciiTheme="minorHAnsi" w:hAnsiTheme="minorHAnsi" w:cstheme="minorHAnsi"/>
                    <w:b/>
                    <w:bCs/>
                    <w:color w:val="FFFFFF"/>
                    <w:sz w:val="16"/>
                    <w:szCs w:val="16"/>
                  </w:rPr>
                  <w:t>Compliance to requirement</w:t>
                </w:r>
              </w:p>
            </w:tc>
          </w:tr>
          <w:tr w:rsidR="009D4E4C" w14:paraId="0FC7EA84" w14:textId="77777777" w:rsidTr="009D4E4C">
            <w:trPr>
              <w:cantSplit/>
              <w:trHeight w:val="314"/>
              <w:jc w:val="center"/>
            </w:trPr>
            <w:tc>
              <w:tcPr>
                <w:tcW w:w="6753" w:type="dxa"/>
                <w:tcBorders>
                  <w:left w:val="single" w:sz="8" w:space="0" w:color="auto"/>
                  <w:bottom w:val="single" w:sz="8" w:space="0" w:color="auto"/>
                  <w:right w:val="single" w:sz="8" w:space="0" w:color="000000"/>
                </w:tcBorders>
                <w:shd w:val="clear" w:color="auto" w:fill="2E74B5" w:themeFill="accent1" w:themeFillShade="BF"/>
                <w:tcMar>
                  <w:top w:w="0" w:type="dxa"/>
                  <w:left w:w="108" w:type="dxa"/>
                  <w:bottom w:w="0" w:type="dxa"/>
                  <w:right w:w="108" w:type="dxa"/>
                </w:tcMar>
              </w:tcPr>
              <w:p w14:paraId="737946DC" w14:textId="77777777" w:rsidR="009D4E4C" w:rsidRDefault="009D4E4C" w:rsidP="00C23F43">
                <w:pPr>
                  <w:rPr>
                    <w:rFonts w:asciiTheme="minorHAnsi" w:eastAsiaTheme="minorHAnsi" w:hAnsiTheme="minorHAnsi" w:cstheme="minorHAnsi"/>
                    <w:b/>
                    <w:bCs/>
                    <w:color w:val="FFFFFF"/>
                    <w:sz w:val="16"/>
                    <w:szCs w:val="16"/>
                    <w:lang w:eastAsia="en-IE"/>
                  </w:rPr>
                </w:pPr>
                <w:r>
                  <w:rPr>
                    <w:rFonts w:asciiTheme="minorHAnsi" w:eastAsiaTheme="minorHAnsi" w:hAnsiTheme="minorHAnsi" w:cstheme="minorHAnsi"/>
                    <w:b/>
                    <w:bCs/>
                    <w:color w:val="FFFFFF"/>
                    <w:sz w:val="16"/>
                    <w:szCs w:val="16"/>
                    <w:lang w:eastAsia="en-IE"/>
                  </w:rPr>
                  <w:t>C1. Previous Experience</w:t>
                </w:r>
              </w:p>
            </w:tc>
            <w:tc>
              <w:tcPr>
                <w:tcW w:w="1054" w:type="dxa"/>
                <w:tcBorders>
                  <w:top w:val="nil"/>
                  <w:left w:val="nil"/>
                  <w:bottom w:val="single" w:sz="8" w:space="0" w:color="auto"/>
                  <w:right w:val="single" w:sz="8" w:space="0" w:color="000000"/>
                </w:tcBorders>
                <w:shd w:val="clear" w:color="auto" w:fill="2E74B5" w:themeFill="accent1" w:themeFillShade="BF"/>
                <w:tcMar>
                  <w:top w:w="0" w:type="dxa"/>
                  <w:left w:w="108" w:type="dxa"/>
                  <w:bottom w:w="0" w:type="dxa"/>
                  <w:right w:w="108" w:type="dxa"/>
                </w:tcMar>
              </w:tcPr>
              <w:p w14:paraId="0EA048E8" w14:textId="77777777" w:rsidR="009D4E4C" w:rsidRDefault="009D4E4C" w:rsidP="00C23F43">
                <w:pPr>
                  <w:ind w:right="-1054"/>
                  <w:rPr>
                    <w:rFonts w:asciiTheme="minorHAnsi" w:hAnsiTheme="minorHAnsi" w:cstheme="minorHAnsi"/>
                    <w:b/>
                    <w:bCs/>
                    <w:color w:val="FFFFFF"/>
                    <w:sz w:val="16"/>
                    <w:szCs w:val="16"/>
                  </w:rPr>
                </w:pPr>
              </w:p>
            </w:tc>
          </w:tr>
          <w:tr w:rsidR="009D4E4C" w14:paraId="5DCFBE2C" w14:textId="77777777" w:rsidTr="009D4E4C">
            <w:trPr>
              <w:cantSplit/>
              <w:trHeight w:val="429"/>
              <w:jc w:val="center"/>
            </w:trPr>
            <w:tc>
              <w:tcPr>
                <w:tcW w:w="6753" w:type="dxa"/>
                <w:tcBorders>
                  <w:top w:val="single" w:sz="8" w:space="0" w:color="auto"/>
                  <w:left w:val="single" w:sz="8" w:space="0" w:color="auto"/>
                  <w:right w:val="single" w:sz="8" w:space="0" w:color="auto"/>
                </w:tcBorders>
                <w:tcMar>
                  <w:top w:w="0" w:type="dxa"/>
                  <w:left w:w="108" w:type="dxa"/>
                  <w:bottom w:w="0" w:type="dxa"/>
                  <w:right w:w="108" w:type="dxa"/>
                </w:tcMar>
              </w:tcPr>
              <w:p w14:paraId="037C750A" w14:textId="77777777" w:rsidR="009D4E4C" w:rsidRPr="00B06C88" w:rsidRDefault="009D4E4C" w:rsidP="00833F16">
                <w:pPr>
                  <w:pStyle w:val="ListParagraph"/>
                  <w:numPr>
                    <w:ilvl w:val="0"/>
                    <w:numId w:val="26"/>
                  </w:numPr>
                  <w:rPr>
                    <w:rFonts w:cs="Calibri"/>
                    <w:sz w:val="16"/>
                    <w:szCs w:val="16"/>
                  </w:rPr>
                </w:pPr>
                <w:r>
                  <w:rPr>
                    <w:rFonts w:cs="Calibri"/>
                    <w:sz w:val="16"/>
                    <w:szCs w:val="16"/>
                  </w:rPr>
                  <w:t xml:space="preserve">Details of three contracts of similar value within the last 3 years, </w:t>
                </w:r>
                <w:r w:rsidRPr="00886302">
                  <w:rPr>
                    <w:rFonts w:cs="Calibri"/>
                    <w:sz w:val="16"/>
                    <w:szCs w:val="16"/>
                  </w:rPr>
                  <w:t>with references.</w:t>
                </w:r>
                <w:r>
                  <w:rPr>
                    <w:rFonts w:cs="Calibri"/>
                    <w:sz w:val="16"/>
                    <w:szCs w:val="16"/>
                  </w:rPr>
                  <w:t xml:space="preserve"> Please provide the details in the tables below.</w:t>
                </w:r>
              </w:p>
            </w:tc>
            <w:tc>
              <w:tcPr>
                <w:tcW w:w="1054" w:type="dxa"/>
                <w:vMerge w:val="restart"/>
                <w:tcBorders>
                  <w:top w:val="nil"/>
                  <w:left w:val="nil"/>
                  <w:right w:val="single" w:sz="8" w:space="0" w:color="auto"/>
                </w:tcBorders>
                <w:tcMar>
                  <w:top w:w="0" w:type="dxa"/>
                  <w:left w:w="108" w:type="dxa"/>
                  <w:bottom w:w="0" w:type="dxa"/>
                  <w:right w:w="108" w:type="dxa"/>
                </w:tcMar>
              </w:tcPr>
              <w:p w14:paraId="58A2C51E" w14:textId="77777777" w:rsidR="009D4E4C" w:rsidRPr="00F55069" w:rsidRDefault="009D4E4C" w:rsidP="00C23F43">
                <w:pPr>
                  <w:spacing w:after="0"/>
                  <w:jc w:val="center"/>
                  <w:rPr>
                    <w:rFonts w:cs="Calibri"/>
                    <w:sz w:val="16"/>
                    <w:szCs w:val="16"/>
                  </w:rPr>
                </w:pPr>
              </w:p>
              <w:p w14:paraId="7770EA7C" w14:textId="36D46A41" w:rsidR="009D4E4C" w:rsidRPr="00F55069" w:rsidRDefault="009D4E4C" w:rsidP="00C23F43">
                <w:pPr>
                  <w:rPr>
                    <w:rFonts w:cs="Calibri"/>
                    <w:sz w:val="16"/>
                    <w:szCs w:val="16"/>
                  </w:rPr>
                </w:pPr>
              </w:p>
            </w:tc>
          </w:tr>
          <w:tr w:rsidR="009D4E4C" w:rsidRPr="00021008" w14:paraId="4ACB63BF" w14:textId="77777777" w:rsidTr="009D4E4C">
            <w:trPr>
              <w:cantSplit/>
              <w:trHeight w:val="429"/>
              <w:jc w:val="center"/>
            </w:trPr>
            <w:tc>
              <w:tcPr>
                <w:tcW w:w="6753" w:type="dxa"/>
                <w:tcBorders>
                  <w:left w:val="single" w:sz="8" w:space="0" w:color="auto"/>
                  <w:bottom w:val="single" w:sz="4" w:space="0" w:color="auto"/>
                  <w:right w:val="single" w:sz="8" w:space="0" w:color="auto"/>
                </w:tcBorders>
                <w:tcMar>
                  <w:top w:w="0" w:type="dxa"/>
                  <w:left w:w="108" w:type="dxa"/>
                  <w:bottom w:w="0" w:type="dxa"/>
                  <w:right w:w="108" w:type="dxa"/>
                </w:tcMar>
              </w:tcPr>
              <w:p w14:paraId="05BF9653" w14:textId="77777777" w:rsidR="009D4E4C" w:rsidRDefault="009D4E4C" w:rsidP="00C23F43">
                <w:pPr>
                  <w:spacing w:after="0" w:line="240" w:lineRule="auto"/>
                  <w:textAlignment w:val="baseline"/>
                  <w:rPr>
                    <w:rFonts w:cstheme="minorHAnsi"/>
                    <w:sz w:val="16"/>
                    <w:szCs w:val="16"/>
                    <w:lang w:eastAsia="en-IE"/>
                  </w:rPr>
                </w:pPr>
                <w:r>
                  <w:rPr>
                    <w:rFonts w:cstheme="minorHAnsi"/>
                    <w:b/>
                    <w:bCs/>
                    <w:sz w:val="16"/>
                    <w:szCs w:val="16"/>
                    <w:lang w:eastAsia="en-IE"/>
                  </w:rPr>
                  <w:t xml:space="preserve">Tender Response: </w:t>
                </w:r>
              </w:p>
              <w:p w14:paraId="21F696B1" w14:textId="77777777" w:rsidR="009D4E4C" w:rsidRDefault="009D4E4C" w:rsidP="00C23F43">
                <w:pPr>
                  <w:spacing w:after="0" w:line="240" w:lineRule="auto"/>
                  <w:textAlignment w:val="baseline"/>
                  <w:rPr>
                    <w:rFonts w:cstheme="minorHAnsi"/>
                    <w:sz w:val="16"/>
                    <w:szCs w:val="16"/>
                    <w:lang w:eastAsia="en-IE"/>
                  </w:rPr>
                </w:pPr>
              </w:p>
              <w:p w14:paraId="0BFFC20C" w14:textId="77777777" w:rsidR="009D4E4C" w:rsidRDefault="009D4E4C" w:rsidP="00C23F43">
                <w:pPr>
                  <w:spacing w:after="0" w:line="240" w:lineRule="auto"/>
                  <w:textAlignment w:val="baseline"/>
                  <w:rPr>
                    <w:rFonts w:cstheme="minorHAnsi"/>
                    <w:b/>
                    <w:bCs/>
                    <w:sz w:val="16"/>
                    <w:szCs w:val="16"/>
                    <w:lang w:eastAsia="en-IE"/>
                  </w:rPr>
                </w:pPr>
                <w:r w:rsidRPr="00D770CD">
                  <w:rPr>
                    <w:rFonts w:cstheme="minorHAnsi"/>
                    <w:b/>
                    <w:bCs/>
                    <w:sz w:val="16"/>
                    <w:szCs w:val="16"/>
                    <w:lang w:eastAsia="en-IE"/>
                  </w:rPr>
                  <w:t>Contract 1 :</w:t>
                </w:r>
              </w:p>
              <w:p w14:paraId="6DC3ED3F" w14:textId="77777777" w:rsidR="009D4E4C" w:rsidRPr="00D770CD" w:rsidRDefault="009D4E4C" w:rsidP="00C23F43">
                <w:pPr>
                  <w:spacing w:after="0" w:line="240" w:lineRule="auto"/>
                  <w:textAlignment w:val="baseline"/>
                  <w:rPr>
                    <w:rFonts w:cstheme="minorHAnsi"/>
                    <w:b/>
                    <w:bCs/>
                    <w:sz w:val="16"/>
                    <w:szCs w:val="16"/>
                    <w:lang w:eastAsia="en-IE"/>
                  </w:rPr>
                </w:pPr>
              </w:p>
              <w:tbl>
                <w:tblPr>
                  <w:tblStyle w:val="TableGrid"/>
                  <w:tblW w:w="0" w:type="auto"/>
                  <w:tblLook w:val="04A0" w:firstRow="1" w:lastRow="0" w:firstColumn="1" w:lastColumn="0" w:noHBand="0" w:noVBand="1"/>
                </w:tblPr>
                <w:tblGrid>
                  <w:gridCol w:w="2288"/>
                  <w:gridCol w:w="3405"/>
                </w:tblGrid>
                <w:tr w:rsidR="009D4E4C" w14:paraId="5F836A74" w14:textId="77777777" w:rsidTr="00C23F43">
                  <w:tc>
                    <w:tcPr>
                      <w:tcW w:w="2288" w:type="dxa"/>
                    </w:tcPr>
                    <w:p w14:paraId="10716E25"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Contract Name</w:t>
                      </w:r>
                    </w:p>
                  </w:tc>
                  <w:tc>
                    <w:tcPr>
                      <w:tcW w:w="3405" w:type="dxa"/>
                    </w:tcPr>
                    <w:p w14:paraId="6A9B366A" w14:textId="77777777" w:rsidR="009D4E4C" w:rsidRDefault="009D4E4C" w:rsidP="00C23F43">
                      <w:pPr>
                        <w:spacing w:after="0" w:line="240" w:lineRule="auto"/>
                        <w:jc w:val="both"/>
                        <w:textAlignment w:val="baseline"/>
                        <w:rPr>
                          <w:rFonts w:cstheme="minorHAnsi"/>
                          <w:b/>
                          <w:bCs/>
                          <w:sz w:val="16"/>
                          <w:szCs w:val="16"/>
                        </w:rPr>
                      </w:pPr>
                    </w:p>
                  </w:tc>
                </w:tr>
                <w:tr w:rsidR="009D4E4C" w14:paraId="3AC5E2EF" w14:textId="77777777" w:rsidTr="00C23F43">
                  <w:tc>
                    <w:tcPr>
                      <w:tcW w:w="2288" w:type="dxa"/>
                    </w:tcPr>
                    <w:p w14:paraId="4F97DE33"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Client</w:t>
                      </w:r>
                    </w:p>
                  </w:tc>
                  <w:tc>
                    <w:tcPr>
                      <w:tcW w:w="3405" w:type="dxa"/>
                    </w:tcPr>
                    <w:p w14:paraId="10342040" w14:textId="77777777" w:rsidR="009D4E4C" w:rsidRDefault="009D4E4C" w:rsidP="00C23F43">
                      <w:pPr>
                        <w:spacing w:after="0" w:line="240" w:lineRule="auto"/>
                        <w:jc w:val="both"/>
                        <w:textAlignment w:val="baseline"/>
                        <w:rPr>
                          <w:rFonts w:cstheme="minorHAnsi"/>
                          <w:b/>
                          <w:bCs/>
                          <w:sz w:val="16"/>
                          <w:szCs w:val="16"/>
                        </w:rPr>
                      </w:pPr>
                    </w:p>
                  </w:tc>
                </w:tr>
                <w:tr w:rsidR="009D4E4C" w14:paraId="73B98C24" w14:textId="77777777" w:rsidTr="00C23F43">
                  <w:tc>
                    <w:tcPr>
                      <w:tcW w:w="2288" w:type="dxa"/>
                    </w:tcPr>
                    <w:p w14:paraId="549FC0B1"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Contract value (VAT exclusive)</w:t>
                      </w:r>
                    </w:p>
                  </w:tc>
                  <w:tc>
                    <w:tcPr>
                      <w:tcW w:w="3405" w:type="dxa"/>
                    </w:tcPr>
                    <w:p w14:paraId="0FB0264A" w14:textId="77777777" w:rsidR="009D4E4C" w:rsidRDefault="009D4E4C" w:rsidP="00C23F43">
                      <w:pPr>
                        <w:spacing w:after="0" w:line="240" w:lineRule="auto"/>
                        <w:jc w:val="both"/>
                        <w:textAlignment w:val="baseline"/>
                        <w:rPr>
                          <w:rFonts w:cstheme="minorHAnsi"/>
                          <w:b/>
                          <w:bCs/>
                          <w:sz w:val="16"/>
                          <w:szCs w:val="16"/>
                        </w:rPr>
                      </w:pPr>
                    </w:p>
                  </w:tc>
                </w:tr>
                <w:tr w:rsidR="009D4E4C" w14:paraId="6214E437" w14:textId="77777777" w:rsidTr="00C23F43">
                  <w:tc>
                    <w:tcPr>
                      <w:tcW w:w="2288" w:type="dxa"/>
                    </w:tcPr>
                    <w:p w14:paraId="3042482D"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Contract start and finish dates</w:t>
                      </w:r>
                    </w:p>
                  </w:tc>
                  <w:tc>
                    <w:tcPr>
                      <w:tcW w:w="3405" w:type="dxa"/>
                    </w:tcPr>
                    <w:p w14:paraId="79D7AD00" w14:textId="77777777" w:rsidR="009D4E4C" w:rsidRDefault="009D4E4C" w:rsidP="00C23F43">
                      <w:pPr>
                        <w:spacing w:after="0" w:line="240" w:lineRule="auto"/>
                        <w:jc w:val="both"/>
                        <w:textAlignment w:val="baseline"/>
                        <w:rPr>
                          <w:rFonts w:cstheme="minorHAnsi"/>
                          <w:b/>
                          <w:bCs/>
                          <w:sz w:val="16"/>
                          <w:szCs w:val="16"/>
                        </w:rPr>
                      </w:pPr>
                    </w:p>
                  </w:tc>
                </w:tr>
                <w:tr w:rsidR="009D4E4C" w14:paraId="52D6D6D3" w14:textId="77777777" w:rsidTr="00C23F43">
                  <w:tc>
                    <w:tcPr>
                      <w:tcW w:w="2288" w:type="dxa"/>
                    </w:tcPr>
                    <w:p w14:paraId="5683FEB3"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 xml:space="preserve">Reference contact details </w:t>
                      </w:r>
                    </w:p>
                  </w:tc>
                  <w:tc>
                    <w:tcPr>
                      <w:tcW w:w="3405" w:type="dxa"/>
                    </w:tcPr>
                    <w:p w14:paraId="20CF085F"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Name:</w:t>
                      </w:r>
                    </w:p>
                    <w:p w14:paraId="4180FB34"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Role :</w:t>
                      </w:r>
                    </w:p>
                    <w:p w14:paraId="0C31D9CD"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Email :</w:t>
                      </w:r>
                    </w:p>
                    <w:p w14:paraId="6F7D5421"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Phone number:</w:t>
                      </w:r>
                    </w:p>
                    <w:p w14:paraId="36115AD8" w14:textId="77777777" w:rsidR="009D4E4C" w:rsidRDefault="009D4E4C" w:rsidP="00C23F43">
                      <w:pPr>
                        <w:spacing w:after="0" w:line="240" w:lineRule="auto"/>
                        <w:jc w:val="both"/>
                        <w:textAlignment w:val="baseline"/>
                        <w:rPr>
                          <w:rFonts w:cstheme="minorHAnsi"/>
                          <w:b/>
                          <w:bCs/>
                          <w:sz w:val="16"/>
                          <w:szCs w:val="16"/>
                        </w:rPr>
                      </w:pPr>
                    </w:p>
                  </w:tc>
                </w:tr>
                <w:tr w:rsidR="009D4E4C" w:rsidRPr="00021008" w14:paraId="5814A641" w14:textId="77777777" w:rsidTr="00C23F43">
                  <w:tc>
                    <w:tcPr>
                      <w:tcW w:w="2288" w:type="dxa"/>
                    </w:tcPr>
                    <w:p w14:paraId="16FC4C00" w14:textId="77777777" w:rsidR="009D4E4C" w:rsidRPr="00833F16" w:rsidRDefault="009D4E4C" w:rsidP="00C23F43">
                      <w:pPr>
                        <w:spacing w:after="0" w:line="240" w:lineRule="auto"/>
                        <w:jc w:val="both"/>
                        <w:textAlignment w:val="baseline"/>
                        <w:rPr>
                          <w:rFonts w:cstheme="minorHAnsi"/>
                          <w:b/>
                          <w:bCs/>
                          <w:sz w:val="16"/>
                          <w:szCs w:val="16"/>
                          <w:lang w:val="fr-FR"/>
                        </w:rPr>
                      </w:pPr>
                      <w:r w:rsidRPr="00833F16">
                        <w:rPr>
                          <w:rFonts w:cstheme="minorHAnsi"/>
                          <w:b/>
                          <w:bCs/>
                          <w:sz w:val="16"/>
                          <w:szCs w:val="16"/>
                          <w:lang w:val="fr-FR"/>
                        </w:rPr>
                        <w:t>Contract description</w:t>
                      </w:r>
                    </w:p>
                    <w:p w14:paraId="67FC4C54" w14:textId="3C92A8CB" w:rsidR="009D4E4C" w:rsidRPr="00833F16" w:rsidRDefault="009D4E4C" w:rsidP="00C23F43">
                      <w:pPr>
                        <w:spacing w:after="0" w:line="240" w:lineRule="auto"/>
                        <w:jc w:val="both"/>
                        <w:textAlignment w:val="baseline"/>
                        <w:rPr>
                          <w:rFonts w:cstheme="minorHAnsi"/>
                          <w:sz w:val="16"/>
                          <w:szCs w:val="16"/>
                          <w:lang w:val="fr-FR"/>
                        </w:rPr>
                      </w:pPr>
                      <w:r w:rsidRPr="00833F16">
                        <w:rPr>
                          <w:rFonts w:cstheme="minorHAnsi"/>
                          <w:sz w:val="16"/>
                          <w:szCs w:val="16"/>
                          <w:lang w:val="fr-FR"/>
                        </w:rPr>
                        <w:t xml:space="preserve">(Maximum </w:t>
                      </w:r>
                      <w:r w:rsidR="008E0667">
                        <w:rPr>
                          <w:rFonts w:cstheme="minorHAnsi"/>
                          <w:sz w:val="16"/>
                          <w:szCs w:val="16"/>
                          <w:lang w:val="fr-FR"/>
                        </w:rPr>
                        <w:t>2</w:t>
                      </w:r>
                      <w:r w:rsidR="00AC0E8C">
                        <w:rPr>
                          <w:rFonts w:cstheme="minorHAnsi"/>
                          <w:sz w:val="16"/>
                          <w:szCs w:val="16"/>
                          <w:lang w:val="fr-FR"/>
                        </w:rPr>
                        <w:t xml:space="preserve"> </w:t>
                      </w:r>
                      <w:r w:rsidRPr="00833F16">
                        <w:rPr>
                          <w:rFonts w:cstheme="minorHAnsi"/>
                          <w:sz w:val="16"/>
                          <w:szCs w:val="16"/>
                          <w:lang w:val="fr-FR"/>
                        </w:rPr>
                        <w:t>A4 pages)</w:t>
                      </w:r>
                    </w:p>
                  </w:tc>
                  <w:tc>
                    <w:tcPr>
                      <w:tcW w:w="3405" w:type="dxa"/>
                    </w:tcPr>
                    <w:p w14:paraId="5509126C" w14:textId="77777777" w:rsidR="009D4E4C" w:rsidRPr="00833F16" w:rsidRDefault="009D4E4C" w:rsidP="00C23F43">
                      <w:pPr>
                        <w:spacing w:after="0" w:line="240" w:lineRule="auto"/>
                        <w:jc w:val="both"/>
                        <w:textAlignment w:val="baseline"/>
                        <w:rPr>
                          <w:rFonts w:cstheme="minorHAnsi"/>
                          <w:b/>
                          <w:bCs/>
                          <w:sz w:val="16"/>
                          <w:szCs w:val="16"/>
                          <w:lang w:val="fr-FR"/>
                        </w:rPr>
                      </w:pPr>
                    </w:p>
                  </w:tc>
                </w:tr>
              </w:tbl>
              <w:p w14:paraId="2B3AF078" w14:textId="77777777" w:rsidR="009D4E4C" w:rsidRPr="00833F16" w:rsidRDefault="009D4E4C" w:rsidP="00C23F43">
                <w:pPr>
                  <w:spacing w:after="0" w:line="240" w:lineRule="auto"/>
                  <w:jc w:val="both"/>
                  <w:textAlignment w:val="baseline"/>
                  <w:rPr>
                    <w:rFonts w:cstheme="minorHAnsi"/>
                    <w:b/>
                    <w:bCs/>
                    <w:sz w:val="16"/>
                    <w:szCs w:val="16"/>
                    <w:lang w:val="fr-FR" w:eastAsia="en-IE"/>
                  </w:rPr>
                </w:pPr>
              </w:p>
              <w:p w14:paraId="0F27F1CE" w14:textId="77777777" w:rsidR="009D4E4C" w:rsidRDefault="009D4E4C" w:rsidP="00C23F43">
                <w:pPr>
                  <w:spacing w:after="0" w:line="240" w:lineRule="auto"/>
                  <w:textAlignment w:val="baseline"/>
                  <w:rPr>
                    <w:rFonts w:cstheme="minorHAnsi"/>
                    <w:b/>
                    <w:bCs/>
                    <w:sz w:val="16"/>
                    <w:szCs w:val="16"/>
                    <w:lang w:eastAsia="en-IE"/>
                  </w:rPr>
                </w:pPr>
                <w:r w:rsidRPr="00D770CD">
                  <w:rPr>
                    <w:rFonts w:cstheme="minorHAnsi"/>
                    <w:b/>
                    <w:bCs/>
                    <w:sz w:val="16"/>
                    <w:szCs w:val="16"/>
                    <w:lang w:eastAsia="en-IE"/>
                  </w:rPr>
                  <w:t xml:space="preserve">Contract </w:t>
                </w:r>
                <w:r>
                  <w:rPr>
                    <w:rFonts w:cstheme="minorHAnsi"/>
                    <w:b/>
                    <w:bCs/>
                    <w:sz w:val="16"/>
                    <w:szCs w:val="16"/>
                    <w:lang w:eastAsia="en-IE"/>
                  </w:rPr>
                  <w:t>2</w:t>
                </w:r>
                <w:r w:rsidRPr="00D770CD">
                  <w:rPr>
                    <w:rFonts w:cstheme="minorHAnsi"/>
                    <w:b/>
                    <w:bCs/>
                    <w:sz w:val="16"/>
                    <w:szCs w:val="16"/>
                    <w:lang w:eastAsia="en-IE"/>
                  </w:rPr>
                  <w:t xml:space="preserve"> :</w:t>
                </w:r>
              </w:p>
              <w:p w14:paraId="0A7426E2" w14:textId="77777777" w:rsidR="009D4E4C" w:rsidRPr="00D770CD" w:rsidRDefault="009D4E4C" w:rsidP="00C23F43">
                <w:pPr>
                  <w:spacing w:after="0" w:line="240" w:lineRule="auto"/>
                  <w:textAlignment w:val="baseline"/>
                  <w:rPr>
                    <w:rFonts w:cstheme="minorHAnsi"/>
                    <w:b/>
                    <w:bCs/>
                    <w:sz w:val="16"/>
                    <w:szCs w:val="16"/>
                    <w:lang w:eastAsia="en-IE"/>
                  </w:rPr>
                </w:pPr>
              </w:p>
              <w:tbl>
                <w:tblPr>
                  <w:tblStyle w:val="TableGrid"/>
                  <w:tblW w:w="0" w:type="auto"/>
                  <w:tblLook w:val="04A0" w:firstRow="1" w:lastRow="0" w:firstColumn="1" w:lastColumn="0" w:noHBand="0" w:noVBand="1"/>
                </w:tblPr>
                <w:tblGrid>
                  <w:gridCol w:w="2288"/>
                  <w:gridCol w:w="3405"/>
                </w:tblGrid>
                <w:tr w:rsidR="009D4E4C" w14:paraId="1EF3FCA5" w14:textId="77777777" w:rsidTr="00C23F43">
                  <w:tc>
                    <w:tcPr>
                      <w:tcW w:w="2288" w:type="dxa"/>
                    </w:tcPr>
                    <w:p w14:paraId="250464AD"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Contract Name</w:t>
                      </w:r>
                    </w:p>
                  </w:tc>
                  <w:tc>
                    <w:tcPr>
                      <w:tcW w:w="3405" w:type="dxa"/>
                    </w:tcPr>
                    <w:p w14:paraId="3496F9A5" w14:textId="77777777" w:rsidR="009D4E4C" w:rsidRDefault="009D4E4C" w:rsidP="00C23F43">
                      <w:pPr>
                        <w:spacing w:after="0" w:line="240" w:lineRule="auto"/>
                        <w:jc w:val="both"/>
                        <w:textAlignment w:val="baseline"/>
                        <w:rPr>
                          <w:rFonts w:cstheme="minorHAnsi"/>
                          <w:b/>
                          <w:bCs/>
                          <w:sz w:val="16"/>
                          <w:szCs w:val="16"/>
                        </w:rPr>
                      </w:pPr>
                    </w:p>
                  </w:tc>
                </w:tr>
                <w:tr w:rsidR="009D4E4C" w14:paraId="1E5AE6A9" w14:textId="77777777" w:rsidTr="00C23F43">
                  <w:tc>
                    <w:tcPr>
                      <w:tcW w:w="2288" w:type="dxa"/>
                    </w:tcPr>
                    <w:p w14:paraId="11300748"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Client</w:t>
                      </w:r>
                    </w:p>
                  </w:tc>
                  <w:tc>
                    <w:tcPr>
                      <w:tcW w:w="3405" w:type="dxa"/>
                    </w:tcPr>
                    <w:p w14:paraId="7A94179D" w14:textId="77777777" w:rsidR="009D4E4C" w:rsidRDefault="009D4E4C" w:rsidP="00C23F43">
                      <w:pPr>
                        <w:spacing w:after="0" w:line="240" w:lineRule="auto"/>
                        <w:jc w:val="both"/>
                        <w:textAlignment w:val="baseline"/>
                        <w:rPr>
                          <w:rFonts w:cstheme="minorHAnsi"/>
                          <w:b/>
                          <w:bCs/>
                          <w:sz w:val="16"/>
                          <w:szCs w:val="16"/>
                        </w:rPr>
                      </w:pPr>
                    </w:p>
                  </w:tc>
                </w:tr>
                <w:tr w:rsidR="009D4E4C" w14:paraId="621D9E89" w14:textId="77777777" w:rsidTr="00C23F43">
                  <w:tc>
                    <w:tcPr>
                      <w:tcW w:w="2288" w:type="dxa"/>
                    </w:tcPr>
                    <w:p w14:paraId="204FA85B"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Contract value (VAT exclusive)</w:t>
                      </w:r>
                    </w:p>
                  </w:tc>
                  <w:tc>
                    <w:tcPr>
                      <w:tcW w:w="3405" w:type="dxa"/>
                    </w:tcPr>
                    <w:p w14:paraId="2AFA5F0F" w14:textId="77777777" w:rsidR="009D4E4C" w:rsidRDefault="009D4E4C" w:rsidP="00C23F43">
                      <w:pPr>
                        <w:spacing w:after="0" w:line="240" w:lineRule="auto"/>
                        <w:jc w:val="both"/>
                        <w:textAlignment w:val="baseline"/>
                        <w:rPr>
                          <w:rFonts w:cstheme="minorHAnsi"/>
                          <w:b/>
                          <w:bCs/>
                          <w:sz w:val="16"/>
                          <w:szCs w:val="16"/>
                        </w:rPr>
                      </w:pPr>
                    </w:p>
                  </w:tc>
                </w:tr>
                <w:tr w:rsidR="009D4E4C" w14:paraId="0ECA7F22" w14:textId="77777777" w:rsidTr="00C23F43">
                  <w:tc>
                    <w:tcPr>
                      <w:tcW w:w="2288" w:type="dxa"/>
                    </w:tcPr>
                    <w:p w14:paraId="2557D0AD"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Contract start and finish dates</w:t>
                      </w:r>
                    </w:p>
                  </w:tc>
                  <w:tc>
                    <w:tcPr>
                      <w:tcW w:w="3405" w:type="dxa"/>
                    </w:tcPr>
                    <w:p w14:paraId="34ED4DB2" w14:textId="77777777" w:rsidR="009D4E4C" w:rsidRDefault="009D4E4C" w:rsidP="00C23F43">
                      <w:pPr>
                        <w:spacing w:after="0" w:line="240" w:lineRule="auto"/>
                        <w:jc w:val="both"/>
                        <w:textAlignment w:val="baseline"/>
                        <w:rPr>
                          <w:rFonts w:cstheme="minorHAnsi"/>
                          <w:b/>
                          <w:bCs/>
                          <w:sz w:val="16"/>
                          <w:szCs w:val="16"/>
                        </w:rPr>
                      </w:pPr>
                    </w:p>
                  </w:tc>
                </w:tr>
                <w:tr w:rsidR="009D4E4C" w14:paraId="03636194" w14:textId="77777777" w:rsidTr="00C23F43">
                  <w:tc>
                    <w:tcPr>
                      <w:tcW w:w="2288" w:type="dxa"/>
                    </w:tcPr>
                    <w:p w14:paraId="097BEA2F"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 xml:space="preserve">Reference contact details </w:t>
                      </w:r>
                    </w:p>
                  </w:tc>
                  <w:tc>
                    <w:tcPr>
                      <w:tcW w:w="3405" w:type="dxa"/>
                    </w:tcPr>
                    <w:p w14:paraId="71D3D4B4"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Name:</w:t>
                      </w:r>
                    </w:p>
                    <w:p w14:paraId="6693F01B"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Role:</w:t>
                      </w:r>
                    </w:p>
                    <w:p w14:paraId="546F193E"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Email:</w:t>
                      </w:r>
                    </w:p>
                    <w:p w14:paraId="45284CC5"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Phone number:</w:t>
                      </w:r>
                    </w:p>
                    <w:p w14:paraId="3615F4F6" w14:textId="77777777" w:rsidR="009D4E4C" w:rsidRDefault="009D4E4C" w:rsidP="00C23F43">
                      <w:pPr>
                        <w:spacing w:after="0" w:line="240" w:lineRule="auto"/>
                        <w:jc w:val="both"/>
                        <w:textAlignment w:val="baseline"/>
                        <w:rPr>
                          <w:rFonts w:cstheme="minorHAnsi"/>
                          <w:b/>
                          <w:bCs/>
                          <w:sz w:val="16"/>
                          <w:szCs w:val="16"/>
                        </w:rPr>
                      </w:pPr>
                    </w:p>
                  </w:tc>
                </w:tr>
                <w:tr w:rsidR="009D4E4C" w:rsidRPr="00021008" w14:paraId="0AAB9A56" w14:textId="77777777" w:rsidTr="00C23F43">
                  <w:tc>
                    <w:tcPr>
                      <w:tcW w:w="2288" w:type="dxa"/>
                    </w:tcPr>
                    <w:p w14:paraId="16A326F0" w14:textId="77777777" w:rsidR="009D4E4C" w:rsidRPr="00833F16" w:rsidRDefault="009D4E4C" w:rsidP="00C23F43">
                      <w:pPr>
                        <w:spacing w:after="0" w:line="240" w:lineRule="auto"/>
                        <w:jc w:val="both"/>
                        <w:textAlignment w:val="baseline"/>
                        <w:rPr>
                          <w:rFonts w:cstheme="minorHAnsi"/>
                          <w:b/>
                          <w:bCs/>
                          <w:sz w:val="16"/>
                          <w:szCs w:val="16"/>
                          <w:lang w:val="fr-FR"/>
                        </w:rPr>
                      </w:pPr>
                      <w:r w:rsidRPr="00833F16">
                        <w:rPr>
                          <w:rFonts w:cstheme="minorHAnsi"/>
                          <w:b/>
                          <w:bCs/>
                          <w:sz w:val="16"/>
                          <w:szCs w:val="16"/>
                          <w:lang w:val="fr-FR"/>
                        </w:rPr>
                        <w:t>Contract description</w:t>
                      </w:r>
                    </w:p>
                    <w:p w14:paraId="0C197332" w14:textId="708E0E50" w:rsidR="009D4E4C" w:rsidRPr="00833F16" w:rsidRDefault="009D4E4C" w:rsidP="00C23F43">
                      <w:pPr>
                        <w:spacing w:after="0" w:line="240" w:lineRule="auto"/>
                        <w:jc w:val="both"/>
                        <w:textAlignment w:val="baseline"/>
                        <w:rPr>
                          <w:rFonts w:cstheme="minorHAnsi"/>
                          <w:sz w:val="16"/>
                          <w:szCs w:val="16"/>
                          <w:lang w:val="fr-FR"/>
                        </w:rPr>
                      </w:pPr>
                      <w:r w:rsidRPr="00833F16">
                        <w:rPr>
                          <w:rFonts w:cstheme="minorHAnsi"/>
                          <w:sz w:val="16"/>
                          <w:szCs w:val="16"/>
                          <w:lang w:val="fr-FR"/>
                        </w:rPr>
                        <w:t xml:space="preserve">(Maximum </w:t>
                      </w:r>
                      <w:r w:rsidR="008E0667">
                        <w:rPr>
                          <w:rFonts w:cstheme="minorHAnsi"/>
                          <w:sz w:val="16"/>
                          <w:szCs w:val="16"/>
                          <w:lang w:val="fr-FR"/>
                        </w:rPr>
                        <w:t xml:space="preserve">2 </w:t>
                      </w:r>
                      <w:r w:rsidRPr="00833F16">
                        <w:rPr>
                          <w:rFonts w:cstheme="minorHAnsi"/>
                          <w:sz w:val="16"/>
                          <w:szCs w:val="16"/>
                          <w:lang w:val="fr-FR"/>
                        </w:rPr>
                        <w:t>A4 pages)</w:t>
                      </w:r>
                    </w:p>
                  </w:tc>
                  <w:tc>
                    <w:tcPr>
                      <w:tcW w:w="3405" w:type="dxa"/>
                    </w:tcPr>
                    <w:p w14:paraId="47650CDF" w14:textId="77777777" w:rsidR="009D4E4C" w:rsidRPr="00833F16" w:rsidRDefault="009D4E4C" w:rsidP="00C23F43">
                      <w:pPr>
                        <w:spacing w:after="0" w:line="240" w:lineRule="auto"/>
                        <w:jc w:val="both"/>
                        <w:textAlignment w:val="baseline"/>
                        <w:rPr>
                          <w:rFonts w:cstheme="minorHAnsi"/>
                          <w:b/>
                          <w:bCs/>
                          <w:sz w:val="16"/>
                          <w:szCs w:val="16"/>
                          <w:lang w:val="fr-FR"/>
                        </w:rPr>
                      </w:pPr>
                    </w:p>
                  </w:tc>
                </w:tr>
              </w:tbl>
              <w:p w14:paraId="744C881E" w14:textId="77777777" w:rsidR="009D4E4C" w:rsidRPr="00833F16" w:rsidRDefault="009D4E4C" w:rsidP="00C23F43">
                <w:pPr>
                  <w:spacing w:after="0" w:line="240" w:lineRule="auto"/>
                  <w:textAlignment w:val="baseline"/>
                  <w:rPr>
                    <w:rFonts w:cstheme="minorHAnsi"/>
                    <w:b/>
                    <w:bCs/>
                    <w:sz w:val="16"/>
                    <w:szCs w:val="16"/>
                    <w:lang w:val="fr-FR" w:eastAsia="en-IE"/>
                  </w:rPr>
                </w:pPr>
              </w:p>
              <w:p w14:paraId="370ECD8D" w14:textId="77777777" w:rsidR="009D4E4C" w:rsidRDefault="009D4E4C" w:rsidP="00C23F43">
                <w:pPr>
                  <w:spacing w:after="0" w:line="240" w:lineRule="auto"/>
                  <w:textAlignment w:val="baseline"/>
                  <w:rPr>
                    <w:rFonts w:cstheme="minorHAnsi"/>
                    <w:b/>
                    <w:bCs/>
                    <w:sz w:val="16"/>
                    <w:szCs w:val="16"/>
                    <w:lang w:eastAsia="en-IE"/>
                  </w:rPr>
                </w:pPr>
                <w:r w:rsidRPr="00D770CD">
                  <w:rPr>
                    <w:rFonts w:cstheme="minorHAnsi"/>
                    <w:b/>
                    <w:bCs/>
                    <w:sz w:val="16"/>
                    <w:szCs w:val="16"/>
                    <w:lang w:eastAsia="en-IE"/>
                  </w:rPr>
                  <w:t xml:space="preserve">Contract </w:t>
                </w:r>
                <w:r>
                  <w:rPr>
                    <w:rFonts w:cstheme="minorHAnsi"/>
                    <w:b/>
                    <w:bCs/>
                    <w:sz w:val="16"/>
                    <w:szCs w:val="16"/>
                    <w:lang w:eastAsia="en-IE"/>
                  </w:rPr>
                  <w:t>3</w:t>
                </w:r>
                <w:r w:rsidRPr="00D770CD">
                  <w:rPr>
                    <w:rFonts w:cstheme="minorHAnsi"/>
                    <w:b/>
                    <w:bCs/>
                    <w:sz w:val="16"/>
                    <w:szCs w:val="16"/>
                    <w:lang w:eastAsia="en-IE"/>
                  </w:rPr>
                  <w:t xml:space="preserve"> :</w:t>
                </w:r>
              </w:p>
              <w:p w14:paraId="4DF06E5E" w14:textId="77777777" w:rsidR="009D4E4C" w:rsidRDefault="009D4E4C" w:rsidP="00C23F43">
                <w:pPr>
                  <w:spacing w:after="0" w:line="240" w:lineRule="auto"/>
                  <w:textAlignment w:val="baseline"/>
                  <w:rPr>
                    <w:rFonts w:cstheme="minorHAnsi"/>
                    <w:b/>
                    <w:bCs/>
                    <w:sz w:val="16"/>
                    <w:szCs w:val="16"/>
                    <w:lang w:eastAsia="en-IE"/>
                  </w:rPr>
                </w:pPr>
              </w:p>
              <w:tbl>
                <w:tblPr>
                  <w:tblStyle w:val="TableGrid"/>
                  <w:tblW w:w="0" w:type="auto"/>
                  <w:tblLook w:val="04A0" w:firstRow="1" w:lastRow="0" w:firstColumn="1" w:lastColumn="0" w:noHBand="0" w:noVBand="1"/>
                </w:tblPr>
                <w:tblGrid>
                  <w:gridCol w:w="2288"/>
                  <w:gridCol w:w="3405"/>
                </w:tblGrid>
                <w:tr w:rsidR="009D4E4C" w14:paraId="25143081" w14:textId="77777777" w:rsidTr="00C23F43">
                  <w:tc>
                    <w:tcPr>
                      <w:tcW w:w="2288" w:type="dxa"/>
                    </w:tcPr>
                    <w:p w14:paraId="1BC6E551"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Contract Name</w:t>
                      </w:r>
                    </w:p>
                  </w:tc>
                  <w:tc>
                    <w:tcPr>
                      <w:tcW w:w="3405" w:type="dxa"/>
                    </w:tcPr>
                    <w:p w14:paraId="38580DBF" w14:textId="77777777" w:rsidR="009D4E4C" w:rsidRDefault="009D4E4C" w:rsidP="00C23F43">
                      <w:pPr>
                        <w:spacing w:after="0" w:line="240" w:lineRule="auto"/>
                        <w:jc w:val="both"/>
                        <w:textAlignment w:val="baseline"/>
                        <w:rPr>
                          <w:rFonts w:cstheme="minorHAnsi"/>
                          <w:b/>
                          <w:bCs/>
                          <w:sz w:val="16"/>
                          <w:szCs w:val="16"/>
                        </w:rPr>
                      </w:pPr>
                    </w:p>
                  </w:tc>
                </w:tr>
                <w:tr w:rsidR="009D4E4C" w14:paraId="28C25212" w14:textId="77777777" w:rsidTr="00C23F43">
                  <w:tc>
                    <w:tcPr>
                      <w:tcW w:w="2288" w:type="dxa"/>
                    </w:tcPr>
                    <w:p w14:paraId="12958FB8"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Client</w:t>
                      </w:r>
                    </w:p>
                  </w:tc>
                  <w:tc>
                    <w:tcPr>
                      <w:tcW w:w="3405" w:type="dxa"/>
                    </w:tcPr>
                    <w:p w14:paraId="0EB74AEE" w14:textId="77777777" w:rsidR="009D4E4C" w:rsidRDefault="009D4E4C" w:rsidP="00C23F43">
                      <w:pPr>
                        <w:spacing w:after="0" w:line="240" w:lineRule="auto"/>
                        <w:jc w:val="both"/>
                        <w:textAlignment w:val="baseline"/>
                        <w:rPr>
                          <w:rFonts w:cstheme="minorHAnsi"/>
                          <w:b/>
                          <w:bCs/>
                          <w:sz w:val="16"/>
                          <w:szCs w:val="16"/>
                        </w:rPr>
                      </w:pPr>
                    </w:p>
                  </w:tc>
                </w:tr>
                <w:tr w:rsidR="009D4E4C" w14:paraId="74DFCC5B" w14:textId="77777777" w:rsidTr="00C23F43">
                  <w:tc>
                    <w:tcPr>
                      <w:tcW w:w="2288" w:type="dxa"/>
                    </w:tcPr>
                    <w:p w14:paraId="41D34C90"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Contract value (VAT exclusive)</w:t>
                      </w:r>
                    </w:p>
                  </w:tc>
                  <w:tc>
                    <w:tcPr>
                      <w:tcW w:w="3405" w:type="dxa"/>
                    </w:tcPr>
                    <w:p w14:paraId="622D09DA" w14:textId="77777777" w:rsidR="009D4E4C" w:rsidRDefault="009D4E4C" w:rsidP="00C23F43">
                      <w:pPr>
                        <w:spacing w:after="0" w:line="240" w:lineRule="auto"/>
                        <w:jc w:val="both"/>
                        <w:textAlignment w:val="baseline"/>
                        <w:rPr>
                          <w:rFonts w:cstheme="minorHAnsi"/>
                          <w:b/>
                          <w:bCs/>
                          <w:sz w:val="16"/>
                          <w:szCs w:val="16"/>
                        </w:rPr>
                      </w:pPr>
                    </w:p>
                  </w:tc>
                </w:tr>
                <w:tr w:rsidR="009D4E4C" w14:paraId="4C0ECBEF" w14:textId="77777777" w:rsidTr="00C23F43">
                  <w:tc>
                    <w:tcPr>
                      <w:tcW w:w="2288" w:type="dxa"/>
                    </w:tcPr>
                    <w:p w14:paraId="48AFA8EF"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Contract start and finish dates</w:t>
                      </w:r>
                    </w:p>
                  </w:tc>
                  <w:tc>
                    <w:tcPr>
                      <w:tcW w:w="3405" w:type="dxa"/>
                    </w:tcPr>
                    <w:p w14:paraId="15F0A5A1" w14:textId="77777777" w:rsidR="009D4E4C" w:rsidRDefault="009D4E4C" w:rsidP="00C23F43">
                      <w:pPr>
                        <w:spacing w:after="0" w:line="240" w:lineRule="auto"/>
                        <w:jc w:val="both"/>
                        <w:textAlignment w:val="baseline"/>
                        <w:rPr>
                          <w:rFonts w:cstheme="minorHAnsi"/>
                          <w:b/>
                          <w:bCs/>
                          <w:sz w:val="16"/>
                          <w:szCs w:val="16"/>
                        </w:rPr>
                      </w:pPr>
                    </w:p>
                  </w:tc>
                </w:tr>
                <w:tr w:rsidR="009D4E4C" w14:paraId="5EEEE309" w14:textId="77777777" w:rsidTr="00C23F43">
                  <w:tc>
                    <w:tcPr>
                      <w:tcW w:w="2288" w:type="dxa"/>
                    </w:tcPr>
                    <w:p w14:paraId="6EB25D5F"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 xml:space="preserve">Reference contact details </w:t>
                      </w:r>
                    </w:p>
                  </w:tc>
                  <w:tc>
                    <w:tcPr>
                      <w:tcW w:w="3405" w:type="dxa"/>
                    </w:tcPr>
                    <w:p w14:paraId="4BB505A4"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Name:</w:t>
                      </w:r>
                    </w:p>
                    <w:p w14:paraId="7AA62F6E"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Role:</w:t>
                      </w:r>
                    </w:p>
                    <w:p w14:paraId="54767A68"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Email:</w:t>
                      </w:r>
                    </w:p>
                    <w:p w14:paraId="6042D3E7"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Phone number:</w:t>
                      </w:r>
                    </w:p>
                    <w:p w14:paraId="7EC822E0" w14:textId="77777777" w:rsidR="009D4E4C" w:rsidRDefault="009D4E4C" w:rsidP="00C23F43">
                      <w:pPr>
                        <w:spacing w:after="0" w:line="240" w:lineRule="auto"/>
                        <w:jc w:val="both"/>
                        <w:textAlignment w:val="baseline"/>
                        <w:rPr>
                          <w:rFonts w:cstheme="minorHAnsi"/>
                          <w:b/>
                          <w:bCs/>
                          <w:sz w:val="16"/>
                          <w:szCs w:val="16"/>
                        </w:rPr>
                      </w:pPr>
                    </w:p>
                  </w:tc>
                </w:tr>
                <w:tr w:rsidR="009D4E4C" w:rsidRPr="00021008" w14:paraId="6E5796A9" w14:textId="77777777" w:rsidTr="00C23F43">
                  <w:tc>
                    <w:tcPr>
                      <w:tcW w:w="2288" w:type="dxa"/>
                    </w:tcPr>
                    <w:p w14:paraId="0D88AD42" w14:textId="77777777" w:rsidR="009D4E4C" w:rsidRPr="00833F16" w:rsidRDefault="009D4E4C" w:rsidP="00C23F43">
                      <w:pPr>
                        <w:spacing w:after="0" w:line="240" w:lineRule="auto"/>
                        <w:jc w:val="both"/>
                        <w:textAlignment w:val="baseline"/>
                        <w:rPr>
                          <w:rFonts w:cstheme="minorHAnsi"/>
                          <w:b/>
                          <w:bCs/>
                          <w:sz w:val="16"/>
                          <w:szCs w:val="16"/>
                          <w:lang w:val="fr-FR"/>
                        </w:rPr>
                      </w:pPr>
                      <w:r w:rsidRPr="00833F16">
                        <w:rPr>
                          <w:rFonts w:cstheme="minorHAnsi"/>
                          <w:b/>
                          <w:bCs/>
                          <w:sz w:val="16"/>
                          <w:szCs w:val="16"/>
                          <w:lang w:val="fr-FR"/>
                        </w:rPr>
                        <w:t>Contract description</w:t>
                      </w:r>
                    </w:p>
                    <w:p w14:paraId="4F6B8069" w14:textId="01EADAD8" w:rsidR="009D4E4C" w:rsidRPr="00833F16" w:rsidRDefault="009D4E4C" w:rsidP="00C23F43">
                      <w:pPr>
                        <w:spacing w:after="0" w:line="240" w:lineRule="auto"/>
                        <w:jc w:val="both"/>
                        <w:textAlignment w:val="baseline"/>
                        <w:rPr>
                          <w:rFonts w:cstheme="minorHAnsi"/>
                          <w:sz w:val="16"/>
                          <w:szCs w:val="16"/>
                          <w:lang w:val="fr-FR"/>
                        </w:rPr>
                      </w:pPr>
                      <w:r w:rsidRPr="00833F16">
                        <w:rPr>
                          <w:rFonts w:cstheme="minorHAnsi"/>
                          <w:sz w:val="16"/>
                          <w:szCs w:val="16"/>
                          <w:lang w:val="fr-FR"/>
                        </w:rPr>
                        <w:t xml:space="preserve">(Maximum </w:t>
                      </w:r>
                      <w:r w:rsidR="008E0667">
                        <w:rPr>
                          <w:rFonts w:cstheme="minorHAnsi"/>
                          <w:sz w:val="16"/>
                          <w:szCs w:val="16"/>
                          <w:lang w:val="fr-FR"/>
                        </w:rPr>
                        <w:t xml:space="preserve">2 </w:t>
                      </w:r>
                      <w:r w:rsidRPr="00833F16">
                        <w:rPr>
                          <w:rFonts w:cstheme="minorHAnsi"/>
                          <w:sz w:val="16"/>
                          <w:szCs w:val="16"/>
                          <w:lang w:val="fr-FR"/>
                        </w:rPr>
                        <w:t xml:space="preserve"> A4 pages)</w:t>
                      </w:r>
                    </w:p>
                  </w:tc>
                  <w:tc>
                    <w:tcPr>
                      <w:tcW w:w="3405" w:type="dxa"/>
                    </w:tcPr>
                    <w:p w14:paraId="6A2A2844" w14:textId="77777777" w:rsidR="009D4E4C" w:rsidRPr="00833F16" w:rsidRDefault="009D4E4C" w:rsidP="00C23F43">
                      <w:pPr>
                        <w:spacing w:after="0" w:line="240" w:lineRule="auto"/>
                        <w:jc w:val="both"/>
                        <w:textAlignment w:val="baseline"/>
                        <w:rPr>
                          <w:rFonts w:cstheme="minorHAnsi"/>
                          <w:b/>
                          <w:bCs/>
                          <w:sz w:val="16"/>
                          <w:szCs w:val="16"/>
                          <w:lang w:val="fr-FR"/>
                        </w:rPr>
                      </w:pPr>
                    </w:p>
                  </w:tc>
                </w:tr>
              </w:tbl>
              <w:p w14:paraId="313BC90E" w14:textId="77777777" w:rsidR="009D4E4C" w:rsidRPr="00833F16" w:rsidRDefault="009D4E4C" w:rsidP="00C23F43">
                <w:pPr>
                  <w:spacing w:after="0" w:line="240" w:lineRule="auto"/>
                  <w:textAlignment w:val="baseline"/>
                  <w:rPr>
                    <w:rFonts w:cstheme="minorHAnsi"/>
                    <w:b/>
                    <w:bCs/>
                    <w:sz w:val="16"/>
                    <w:szCs w:val="16"/>
                    <w:lang w:val="fr-FR" w:eastAsia="en-IE"/>
                  </w:rPr>
                </w:pPr>
              </w:p>
              <w:p w14:paraId="5D9CFB12" w14:textId="77777777" w:rsidR="009D4E4C" w:rsidRPr="00833F16" w:rsidRDefault="009D4E4C" w:rsidP="00C23F43">
                <w:pPr>
                  <w:rPr>
                    <w:rFonts w:cs="Calibri"/>
                    <w:sz w:val="16"/>
                    <w:szCs w:val="16"/>
                    <w:lang w:val="fr-FR"/>
                  </w:rPr>
                </w:pPr>
              </w:p>
            </w:tc>
            <w:tc>
              <w:tcPr>
                <w:tcW w:w="1054" w:type="dxa"/>
                <w:vMerge/>
                <w:tcBorders>
                  <w:left w:val="nil"/>
                  <w:bottom w:val="single" w:sz="4" w:space="0" w:color="auto"/>
                  <w:right w:val="single" w:sz="8" w:space="0" w:color="auto"/>
                </w:tcBorders>
                <w:tcMar>
                  <w:top w:w="0" w:type="dxa"/>
                  <w:left w:w="108" w:type="dxa"/>
                  <w:bottom w:w="0" w:type="dxa"/>
                  <w:right w:w="108" w:type="dxa"/>
                </w:tcMar>
              </w:tcPr>
              <w:p w14:paraId="6A58CB56" w14:textId="77777777" w:rsidR="009D4E4C" w:rsidRPr="00833F16" w:rsidRDefault="009D4E4C" w:rsidP="00C23F43">
                <w:pPr>
                  <w:rPr>
                    <w:rFonts w:cs="Calibri"/>
                    <w:sz w:val="16"/>
                    <w:szCs w:val="16"/>
                    <w:lang w:val="fr-FR"/>
                  </w:rPr>
                </w:pPr>
              </w:p>
            </w:tc>
          </w:tr>
          <w:tr w:rsidR="009D4E4C" w14:paraId="3B0365C4" w14:textId="77777777" w:rsidTr="009D4E4C">
            <w:trPr>
              <w:cantSplit/>
              <w:trHeight w:val="429"/>
              <w:jc w:val="center"/>
            </w:trPr>
            <w:tc>
              <w:tcPr>
                <w:tcW w:w="6753" w:type="dxa"/>
                <w:tcBorders>
                  <w:left w:val="single" w:sz="8" w:space="0" w:color="auto"/>
                  <w:bottom w:val="single" w:sz="4" w:space="0" w:color="auto"/>
                  <w:right w:val="single" w:sz="8" w:space="0" w:color="auto"/>
                </w:tcBorders>
                <w:shd w:val="clear" w:color="auto" w:fill="2E74B5" w:themeFill="accent1" w:themeFillShade="BF"/>
                <w:tcMar>
                  <w:top w:w="0" w:type="dxa"/>
                  <w:left w:w="108" w:type="dxa"/>
                  <w:bottom w:w="0" w:type="dxa"/>
                  <w:right w:w="108" w:type="dxa"/>
                </w:tcMar>
              </w:tcPr>
              <w:p w14:paraId="77BE67D5" w14:textId="77777777" w:rsidR="009D4E4C" w:rsidRDefault="009D4E4C" w:rsidP="00C23F43">
                <w:pPr>
                  <w:spacing w:after="0" w:line="240" w:lineRule="auto"/>
                  <w:textAlignment w:val="baseline"/>
                  <w:rPr>
                    <w:rFonts w:cstheme="minorHAnsi"/>
                    <w:b/>
                    <w:bCs/>
                    <w:sz w:val="16"/>
                    <w:szCs w:val="16"/>
                    <w:lang w:eastAsia="en-IE"/>
                  </w:rPr>
                </w:pPr>
                <w:r>
                  <w:rPr>
                    <w:rFonts w:cs="Calibri"/>
                    <w:color w:val="FFFFFF" w:themeColor="background1"/>
                    <w:sz w:val="16"/>
                    <w:szCs w:val="16"/>
                  </w:rPr>
                  <w:t xml:space="preserve">C2. </w:t>
                </w:r>
                <w:r w:rsidRPr="00B820A9">
                  <w:rPr>
                    <w:rFonts w:cs="Calibri"/>
                    <w:color w:val="FFFFFF" w:themeColor="background1"/>
                    <w:sz w:val="16"/>
                    <w:szCs w:val="16"/>
                  </w:rPr>
                  <w:t>SOC</w:t>
                </w:r>
              </w:p>
            </w:tc>
            <w:tc>
              <w:tcPr>
                <w:tcW w:w="1054" w:type="dxa"/>
                <w:tcBorders>
                  <w:left w:val="nil"/>
                  <w:bottom w:val="single" w:sz="4" w:space="0" w:color="auto"/>
                  <w:right w:val="single" w:sz="8" w:space="0" w:color="auto"/>
                </w:tcBorders>
                <w:shd w:val="clear" w:color="auto" w:fill="2E74B5" w:themeFill="accent1" w:themeFillShade="BF"/>
                <w:tcMar>
                  <w:top w:w="0" w:type="dxa"/>
                  <w:left w:w="108" w:type="dxa"/>
                  <w:bottom w:w="0" w:type="dxa"/>
                  <w:right w:w="108" w:type="dxa"/>
                </w:tcMar>
              </w:tcPr>
              <w:p w14:paraId="5EA2413A" w14:textId="77777777" w:rsidR="009D4E4C" w:rsidRPr="00F55069" w:rsidRDefault="009D4E4C" w:rsidP="00C23F43">
                <w:pPr>
                  <w:rPr>
                    <w:rFonts w:cs="Calibri"/>
                    <w:sz w:val="16"/>
                    <w:szCs w:val="16"/>
                  </w:rPr>
                </w:pPr>
              </w:p>
            </w:tc>
          </w:tr>
          <w:tr w:rsidR="009D4E4C" w14:paraId="74F7DF7C" w14:textId="77777777" w:rsidTr="009D4E4C">
            <w:trPr>
              <w:cantSplit/>
              <w:trHeight w:val="429"/>
              <w:jc w:val="center"/>
            </w:trPr>
            <w:tc>
              <w:tcPr>
                <w:tcW w:w="675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0C63DE82" w14:textId="77777777" w:rsidR="009D4E4C" w:rsidRDefault="009D4E4C" w:rsidP="00833F16">
                <w:pPr>
                  <w:pStyle w:val="ListParagraph"/>
                  <w:numPr>
                    <w:ilvl w:val="0"/>
                    <w:numId w:val="26"/>
                  </w:numPr>
                  <w:rPr>
                    <w:rFonts w:cs="Calibri"/>
                    <w:sz w:val="16"/>
                    <w:szCs w:val="16"/>
                  </w:rPr>
                </w:pPr>
                <w:r>
                  <w:rPr>
                    <w:rFonts w:cs="Calibri"/>
                    <w:sz w:val="16"/>
                    <w:szCs w:val="16"/>
                  </w:rPr>
                  <w:t>Tiered 24x7x365 SOC Support staffed with full-time dedicated staff with clear roles, responsibilities, experience and qualifications.</w:t>
                </w:r>
              </w:p>
              <w:p w14:paraId="6E5BCD95" w14:textId="77777777" w:rsidR="009D4E4C" w:rsidRPr="008B55A9" w:rsidRDefault="009D4E4C" w:rsidP="00C23F43">
                <w:pPr>
                  <w:spacing w:after="0" w:line="240" w:lineRule="auto"/>
                  <w:textAlignment w:val="baseline"/>
                  <w:rPr>
                    <w:rFonts w:cstheme="minorHAnsi"/>
                    <w:sz w:val="16"/>
                    <w:szCs w:val="16"/>
                    <w:lang w:eastAsia="en-IE"/>
                  </w:rPr>
                </w:pPr>
                <w:r>
                  <w:rPr>
                    <w:rFonts w:cstheme="minorHAnsi"/>
                    <w:b/>
                    <w:bCs/>
                    <w:sz w:val="16"/>
                    <w:szCs w:val="16"/>
                    <w:lang w:eastAsia="en-IE"/>
                  </w:rPr>
                  <w:t xml:space="preserve">Tender Response: </w:t>
                </w:r>
              </w:p>
              <w:p w14:paraId="52EABB59" w14:textId="77777777" w:rsidR="009D4E4C" w:rsidRDefault="009D4E4C" w:rsidP="00C23F43">
                <w:pPr>
                  <w:pStyle w:val="ListParagraph"/>
                  <w:ind w:left="454"/>
                  <w:rPr>
                    <w:rFonts w:cs="Calibri"/>
                    <w:sz w:val="16"/>
                    <w:szCs w:val="16"/>
                  </w:rPr>
                </w:pPr>
              </w:p>
            </w:tc>
            <w:tc>
              <w:tcPr>
                <w:tcW w:w="1054"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1231682650"/>
                  <w:placeholder>
                    <w:docPart w:val="A8CF9AAC8A7A4ADB901286FA4C9F8914"/>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122226AB" w14:textId="77777777" w:rsidR="009D4E4C" w:rsidRPr="00F55069" w:rsidRDefault="009D4E4C" w:rsidP="00C23F43">
                    <w:pPr>
                      <w:rPr>
                        <w:rFonts w:cs="Calibri"/>
                        <w:sz w:val="16"/>
                        <w:szCs w:val="16"/>
                      </w:rPr>
                    </w:pPr>
                    <w:r w:rsidRPr="00F55069">
                      <w:rPr>
                        <w:rFonts w:cs="Calibri"/>
                        <w:sz w:val="16"/>
                        <w:szCs w:val="16"/>
                      </w:rPr>
                      <w:t>Select Option</w:t>
                    </w:r>
                  </w:p>
                </w:sdtContent>
              </w:sdt>
            </w:tc>
          </w:tr>
          <w:tr w:rsidR="009D4E4C" w14:paraId="4E6342E1" w14:textId="77777777" w:rsidTr="009D4E4C">
            <w:trPr>
              <w:cantSplit/>
              <w:trHeight w:val="429"/>
              <w:jc w:val="center"/>
            </w:trPr>
            <w:tc>
              <w:tcPr>
                <w:tcW w:w="675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64458BBC" w14:textId="233F08FD" w:rsidR="009D4E4C" w:rsidRPr="005A7A5C" w:rsidRDefault="001D6025" w:rsidP="00833F16">
                <w:pPr>
                  <w:pStyle w:val="ListParagraph"/>
                  <w:numPr>
                    <w:ilvl w:val="0"/>
                    <w:numId w:val="26"/>
                  </w:numPr>
                  <w:rPr>
                    <w:rFonts w:cs="Calibri"/>
                    <w:sz w:val="16"/>
                    <w:szCs w:val="16"/>
                  </w:rPr>
                </w:pPr>
                <w:r>
                  <w:rPr>
                    <w:rFonts w:cs="Calibri"/>
                    <w:sz w:val="16"/>
                    <w:szCs w:val="16"/>
                  </w:rPr>
                  <w:lastRenderedPageBreak/>
                  <w:t xml:space="preserve">Evidence based </w:t>
                </w:r>
                <w:r w:rsidR="009D4E4C" w:rsidRPr="005A7A5C">
                  <w:rPr>
                    <w:rFonts w:cs="Calibri"/>
                    <w:sz w:val="16"/>
                    <w:szCs w:val="16"/>
                  </w:rPr>
                  <w:t xml:space="preserve"> Continuous Improvement Plans to improve services delivered to the Contracting Authority.</w:t>
                </w:r>
              </w:p>
              <w:p w14:paraId="5B0E9685" w14:textId="77777777" w:rsidR="009D4E4C" w:rsidRPr="00217700" w:rsidRDefault="009D4E4C" w:rsidP="00C23F43">
                <w:pPr>
                  <w:spacing w:after="0" w:line="240" w:lineRule="auto"/>
                  <w:jc w:val="both"/>
                  <w:textAlignment w:val="baseline"/>
                  <w:rPr>
                    <w:rFonts w:cstheme="minorHAnsi"/>
                    <w:b/>
                    <w:bCs/>
                    <w:sz w:val="16"/>
                    <w:szCs w:val="16"/>
                    <w:lang w:eastAsia="en-IE"/>
                  </w:rPr>
                </w:pPr>
                <w:r>
                  <w:rPr>
                    <w:rFonts w:cstheme="minorHAnsi"/>
                    <w:b/>
                    <w:bCs/>
                    <w:sz w:val="16"/>
                    <w:szCs w:val="16"/>
                    <w:lang w:eastAsia="en-IE"/>
                  </w:rPr>
                  <w:t xml:space="preserve">Tender Response: </w:t>
                </w:r>
              </w:p>
              <w:p w14:paraId="59B14362" w14:textId="77777777" w:rsidR="009D4E4C" w:rsidRPr="00D60FE5" w:rsidRDefault="009D4E4C" w:rsidP="00C23F43">
                <w:pPr>
                  <w:rPr>
                    <w:rFonts w:cs="Calibri"/>
                    <w:sz w:val="16"/>
                    <w:szCs w:val="16"/>
                  </w:rPr>
                </w:pPr>
              </w:p>
            </w:tc>
            <w:tc>
              <w:tcPr>
                <w:tcW w:w="1054"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1284615574"/>
                  <w:placeholder>
                    <w:docPart w:val="BF8E2606F1E64BF8B65C50366C220EF5"/>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0072E2FE" w14:textId="77777777" w:rsidR="009D4E4C" w:rsidRPr="00F55069" w:rsidRDefault="009D4E4C" w:rsidP="00C23F43">
                    <w:pPr>
                      <w:rPr>
                        <w:rFonts w:cs="Calibri"/>
                        <w:sz w:val="16"/>
                        <w:szCs w:val="16"/>
                      </w:rPr>
                    </w:pPr>
                    <w:r w:rsidRPr="00F55069">
                      <w:rPr>
                        <w:rFonts w:cs="Calibri"/>
                        <w:sz w:val="16"/>
                        <w:szCs w:val="16"/>
                      </w:rPr>
                      <w:t>Select Option</w:t>
                    </w:r>
                  </w:p>
                </w:sdtContent>
              </w:sdt>
            </w:tc>
          </w:tr>
          <w:tr w:rsidR="009D4E4C" w14:paraId="49AD2F31" w14:textId="77777777" w:rsidTr="009D4E4C">
            <w:trPr>
              <w:cantSplit/>
              <w:trHeight w:val="429"/>
              <w:jc w:val="center"/>
            </w:trPr>
            <w:tc>
              <w:tcPr>
                <w:tcW w:w="675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5109982A" w14:textId="77777777" w:rsidR="009D4E4C" w:rsidRDefault="009D4E4C" w:rsidP="00833F16">
                <w:pPr>
                  <w:pStyle w:val="ListParagraph"/>
                  <w:numPr>
                    <w:ilvl w:val="0"/>
                    <w:numId w:val="26"/>
                  </w:numPr>
                  <w:rPr>
                    <w:rFonts w:cs="Calibri"/>
                    <w:sz w:val="16"/>
                    <w:szCs w:val="16"/>
                  </w:rPr>
                </w:pPr>
                <w:r>
                  <w:rPr>
                    <w:rFonts w:cs="Calibri"/>
                    <w:sz w:val="16"/>
                    <w:szCs w:val="16"/>
                  </w:rPr>
                  <w:t>Provide 24x7x365 Incident Management and Incident Response capabilities.</w:t>
                </w:r>
              </w:p>
              <w:p w14:paraId="781F68B5" w14:textId="77777777" w:rsidR="009D4E4C" w:rsidRPr="008B55A9" w:rsidRDefault="009D4E4C" w:rsidP="00C23F43">
                <w:pPr>
                  <w:spacing w:after="0" w:line="240" w:lineRule="auto"/>
                  <w:jc w:val="both"/>
                  <w:textAlignment w:val="baseline"/>
                  <w:rPr>
                    <w:rFonts w:cstheme="minorHAnsi"/>
                    <w:sz w:val="16"/>
                    <w:szCs w:val="16"/>
                    <w:lang w:eastAsia="en-IE"/>
                  </w:rPr>
                </w:pPr>
                <w:r>
                  <w:rPr>
                    <w:rFonts w:cstheme="minorHAnsi"/>
                    <w:b/>
                    <w:bCs/>
                    <w:sz w:val="16"/>
                    <w:szCs w:val="16"/>
                    <w:lang w:eastAsia="en-IE"/>
                  </w:rPr>
                  <w:t xml:space="preserve">Tender Response: </w:t>
                </w:r>
              </w:p>
              <w:p w14:paraId="6800E5B5" w14:textId="77777777" w:rsidR="009D4E4C" w:rsidRPr="00D60FE5" w:rsidRDefault="009D4E4C" w:rsidP="00C23F43">
                <w:pPr>
                  <w:rPr>
                    <w:rFonts w:cs="Calibri"/>
                    <w:sz w:val="16"/>
                    <w:szCs w:val="16"/>
                  </w:rPr>
                </w:pPr>
              </w:p>
            </w:tc>
            <w:tc>
              <w:tcPr>
                <w:tcW w:w="1054"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1191826851"/>
                  <w:placeholder>
                    <w:docPart w:val="DEE0002120CC41F790744370233E1BDD"/>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057937A2" w14:textId="77777777" w:rsidR="009D4E4C" w:rsidRPr="00F55069" w:rsidRDefault="009D4E4C" w:rsidP="00C23F43">
                    <w:pPr>
                      <w:rPr>
                        <w:rFonts w:cs="Calibri"/>
                        <w:sz w:val="16"/>
                        <w:szCs w:val="16"/>
                      </w:rPr>
                    </w:pPr>
                    <w:r w:rsidRPr="00F55069">
                      <w:rPr>
                        <w:rFonts w:cs="Calibri"/>
                        <w:sz w:val="16"/>
                        <w:szCs w:val="16"/>
                      </w:rPr>
                      <w:t>Select Option</w:t>
                    </w:r>
                  </w:p>
                </w:sdtContent>
              </w:sdt>
            </w:tc>
          </w:tr>
          <w:tr w:rsidR="009D4E4C" w14:paraId="497F5B9E" w14:textId="77777777" w:rsidTr="009D4E4C">
            <w:trPr>
              <w:cantSplit/>
              <w:trHeight w:val="429"/>
              <w:jc w:val="center"/>
            </w:trPr>
            <w:tc>
              <w:tcPr>
                <w:tcW w:w="675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13F853DA" w14:textId="77777777" w:rsidR="009D4E4C" w:rsidRPr="00CD470A" w:rsidRDefault="009D4E4C" w:rsidP="00833F16">
                <w:pPr>
                  <w:pStyle w:val="ListParagraph"/>
                  <w:numPr>
                    <w:ilvl w:val="0"/>
                    <w:numId w:val="26"/>
                  </w:numPr>
                  <w:rPr>
                    <w:rFonts w:cs="Calibri"/>
                    <w:sz w:val="16"/>
                    <w:szCs w:val="16"/>
                  </w:rPr>
                </w:pPr>
                <w:r>
                  <w:rPr>
                    <w:rFonts w:cs="Calibri"/>
                    <w:sz w:val="16"/>
                    <w:szCs w:val="16"/>
                  </w:rPr>
                  <w:t>Specify the Mean Time To Detect (includes Triage time), for this Managed Service.</w:t>
                </w:r>
              </w:p>
              <w:p w14:paraId="38B59EFF" w14:textId="77777777" w:rsidR="009D4E4C" w:rsidRPr="008B55A9" w:rsidRDefault="009D4E4C" w:rsidP="00C23F43">
                <w:pPr>
                  <w:spacing w:after="0" w:line="240" w:lineRule="auto"/>
                  <w:jc w:val="both"/>
                  <w:textAlignment w:val="baseline"/>
                  <w:rPr>
                    <w:rFonts w:cstheme="minorHAnsi"/>
                    <w:sz w:val="16"/>
                    <w:szCs w:val="16"/>
                    <w:lang w:eastAsia="en-IE"/>
                  </w:rPr>
                </w:pPr>
                <w:r>
                  <w:rPr>
                    <w:rFonts w:cstheme="minorHAnsi"/>
                    <w:b/>
                    <w:bCs/>
                    <w:sz w:val="16"/>
                    <w:szCs w:val="16"/>
                    <w:lang w:eastAsia="en-IE"/>
                  </w:rPr>
                  <w:t xml:space="preserve">Tender Response: </w:t>
                </w:r>
              </w:p>
              <w:p w14:paraId="2AA17D72" w14:textId="77777777" w:rsidR="009D4E4C" w:rsidRPr="00CD470A" w:rsidRDefault="009D4E4C" w:rsidP="00C23F43">
                <w:pPr>
                  <w:rPr>
                    <w:rFonts w:cs="Calibri"/>
                    <w:sz w:val="16"/>
                    <w:szCs w:val="16"/>
                  </w:rPr>
                </w:pPr>
              </w:p>
            </w:tc>
            <w:tc>
              <w:tcPr>
                <w:tcW w:w="1054"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2049796367"/>
                  <w:placeholder>
                    <w:docPart w:val="C304C0A14B224FBB974254E3A42D8B4F"/>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10564BF8" w14:textId="77777777" w:rsidR="009D4E4C" w:rsidRDefault="009D4E4C" w:rsidP="00C23F43">
                    <w:pPr>
                      <w:rPr>
                        <w:rFonts w:cs="Calibri"/>
                        <w:sz w:val="16"/>
                        <w:szCs w:val="16"/>
                      </w:rPr>
                    </w:pPr>
                    <w:r w:rsidRPr="00F55069">
                      <w:rPr>
                        <w:rFonts w:cs="Calibri"/>
                        <w:sz w:val="16"/>
                        <w:szCs w:val="16"/>
                      </w:rPr>
                      <w:t>Select Option</w:t>
                    </w:r>
                  </w:p>
                </w:sdtContent>
              </w:sdt>
              <w:p w14:paraId="59AD1C7E" w14:textId="77777777" w:rsidR="009D4E4C" w:rsidRPr="00F55069" w:rsidRDefault="009D4E4C" w:rsidP="00C23F43">
                <w:pPr>
                  <w:rPr>
                    <w:rFonts w:cs="Calibri"/>
                    <w:sz w:val="16"/>
                    <w:szCs w:val="16"/>
                  </w:rPr>
                </w:pPr>
              </w:p>
            </w:tc>
          </w:tr>
          <w:tr w:rsidR="009D4E4C" w14:paraId="6BDC7EBE" w14:textId="77777777" w:rsidTr="009D4E4C">
            <w:trPr>
              <w:cantSplit/>
              <w:trHeight w:val="429"/>
              <w:jc w:val="center"/>
            </w:trPr>
            <w:tc>
              <w:tcPr>
                <w:tcW w:w="675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35EA8A40" w14:textId="77777777" w:rsidR="009D4E4C" w:rsidRPr="0006611F" w:rsidRDefault="009D4E4C" w:rsidP="00833F16">
                <w:pPr>
                  <w:pStyle w:val="ListParagraph"/>
                  <w:numPr>
                    <w:ilvl w:val="0"/>
                    <w:numId w:val="26"/>
                  </w:numPr>
                  <w:rPr>
                    <w:rFonts w:cs="Calibri"/>
                    <w:sz w:val="16"/>
                    <w:szCs w:val="16"/>
                  </w:rPr>
                </w:pPr>
                <w:r>
                  <w:rPr>
                    <w:rFonts w:cs="Calibri"/>
                    <w:sz w:val="16"/>
                    <w:szCs w:val="16"/>
                  </w:rPr>
                  <w:t>Adhere to SLA KPIs for P1-P4 Incidents.</w:t>
                </w:r>
              </w:p>
              <w:p w14:paraId="01C68887" w14:textId="77777777" w:rsidR="009D4E4C" w:rsidRPr="00F161D0" w:rsidRDefault="009D4E4C" w:rsidP="00C23F43">
                <w:pPr>
                  <w:spacing w:after="0" w:line="240" w:lineRule="auto"/>
                  <w:jc w:val="both"/>
                  <w:textAlignment w:val="baseline"/>
                  <w:rPr>
                    <w:rFonts w:cstheme="minorHAnsi"/>
                    <w:sz w:val="16"/>
                    <w:szCs w:val="16"/>
                    <w:lang w:eastAsia="en-IE"/>
                  </w:rPr>
                </w:pPr>
                <w:r>
                  <w:rPr>
                    <w:rFonts w:cstheme="minorHAnsi"/>
                    <w:b/>
                    <w:bCs/>
                    <w:sz w:val="16"/>
                    <w:szCs w:val="16"/>
                    <w:lang w:eastAsia="en-IE"/>
                  </w:rPr>
                  <w:t xml:space="preserve">Tender Response: </w:t>
                </w:r>
              </w:p>
              <w:p w14:paraId="38705D43" w14:textId="77777777" w:rsidR="009D4E4C" w:rsidRDefault="009D4E4C" w:rsidP="00C23F43">
                <w:pPr>
                  <w:pStyle w:val="ListParagraph"/>
                  <w:ind w:left="454"/>
                  <w:rPr>
                    <w:rFonts w:cs="Calibri"/>
                    <w:sz w:val="16"/>
                    <w:szCs w:val="16"/>
                  </w:rPr>
                </w:pPr>
              </w:p>
            </w:tc>
            <w:tc>
              <w:tcPr>
                <w:tcW w:w="1054"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1342617770"/>
                  <w:placeholder>
                    <w:docPart w:val="45406C72156C49C08B72D495563946F3"/>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49B6B25A" w14:textId="77777777" w:rsidR="009D4E4C" w:rsidRPr="00F55069" w:rsidRDefault="009D4E4C" w:rsidP="00C23F43">
                    <w:pPr>
                      <w:rPr>
                        <w:rFonts w:cs="Calibri"/>
                        <w:sz w:val="16"/>
                        <w:szCs w:val="16"/>
                      </w:rPr>
                    </w:pPr>
                    <w:r w:rsidRPr="00F55069">
                      <w:rPr>
                        <w:rFonts w:cs="Calibri"/>
                        <w:sz w:val="16"/>
                        <w:szCs w:val="16"/>
                      </w:rPr>
                      <w:t>Select Option</w:t>
                    </w:r>
                  </w:p>
                </w:sdtContent>
              </w:sdt>
            </w:tc>
          </w:tr>
          <w:tr w:rsidR="009D4E4C" w14:paraId="44A25C9F" w14:textId="77777777" w:rsidTr="009D4E4C">
            <w:trPr>
              <w:cantSplit/>
              <w:trHeight w:val="429"/>
              <w:jc w:val="center"/>
            </w:trPr>
            <w:tc>
              <w:tcPr>
                <w:tcW w:w="675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04F727EE" w14:textId="77777777" w:rsidR="009D4E4C" w:rsidRPr="00316B60" w:rsidRDefault="009D4E4C" w:rsidP="00833F16">
                <w:pPr>
                  <w:pStyle w:val="ListParagraph"/>
                  <w:numPr>
                    <w:ilvl w:val="0"/>
                    <w:numId w:val="26"/>
                  </w:numPr>
                  <w:rPr>
                    <w:rFonts w:cs="Calibri"/>
                    <w:sz w:val="16"/>
                    <w:szCs w:val="16"/>
                  </w:rPr>
                </w:pPr>
                <w:r>
                  <w:rPr>
                    <w:rFonts w:cs="Calibri"/>
                    <w:sz w:val="16"/>
                    <w:szCs w:val="16"/>
                  </w:rPr>
                  <w:t>Processes in place to continually monitor and meet SLA</w:t>
                </w:r>
                <w:r w:rsidRPr="00316B60">
                  <w:rPr>
                    <w:rFonts w:cs="Calibri"/>
                    <w:sz w:val="16"/>
                    <w:szCs w:val="16"/>
                  </w:rPr>
                  <w:t>.</w:t>
                </w:r>
              </w:p>
              <w:p w14:paraId="18C37981" w14:textId="77777777" w:rsidR="009D4E4C" w:rsidRPr="00217700" w:rsidRDefault="009D4E4C" w:rsidP="00C23F43">
                <w:pPr>
                  <w:spacing w:after="0" w:line="240" w:lineRule="auto"/>
                  <w:jc w:val="both"/>
                  <w:textAlignment w:val="baseline"/>
                  <w:rPr>
                    <w:rFonts w:cstheme="minorHAnsi"/>
                    <w:b/>
                    <w:bCs/>
                    <w:sz w:val="16"/>
                    <w:szCs w:val="16"/>
                    <w:lang w:eastAsia="en-IE"/>
                  </w:rPr>
                </w:pPr>
                <w:r>
                  <w:rPr>
                    <w:rFonts w:cstheme="minorHAnsi"/>
                    <w:b/>
                    <w:bCs/>
                    <w:sz w:val="16"/>
                    <w:szCs w:val="16"/>
                    <w:lang w:eastAsia="en-IE"/>
                  </w:rPr>
                  <w:t xml:space="preserve">Tender Response: </w:t>
                </w:r>
              </w:p>
              <w:p w14:paraId="1E190B81" w14:textId="77777777" w:rsidR="009D4E4C" w:rsidRPr="00D60FE5" w:rsidRDefault="009D4E4C" w:rsidP="00C23F43">
                <w:pPr>
                  <w:rPr>
                    <w:rFonts w:cs="Calibri"/>
                    <w:sz w:val="16"/>
                    <w:szCs w:val="16"/>
                  </w:rPr>
                </w:pPr>
              </w:p>
            </w:tc>
            <w:tc>
              <w:tcPr>
                <w:tcW w:w="1054"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265924185"/>
                  <w:placeholder>
                    <w:docPart w:val="DEF4326185934946874F3A437CA25970"/>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41DB0BD6" w14:textId="77777777" w:rsidR="009D4E4C" w:rsidRPr="00F55069" w:rsidRDefault="009D4E4C" w:rsidP="00C23F43">
                    <w:pPr>
                      <w:rPr>
                        <w:rFonts w:cs="Calibri"/>
                        <w:sz w:val="16"/>
                        <w:szCs w:val="16"/>
                      </w:rPr>
                    </w:pPr>
                    <w:r w:rsidRPr="00F55069">
                      <w:rPr>
                        <w:rFonts w:cs="Calibri"/>
                        <w:sz w:val="16"/>
                        <w:szCs w:val="16"/>
                      </w:rPr>
                      <w:t>Select Option</w:t>
                    </w:r>
                  </w:p>
                </w:sdtContent>
              </w:sdt>
            </w:tc>
          </w:tr>
          <w:tr w:rsidR="009D4E4C" w14:paraId="7300A602" w14:textId="77777777" w:rsidTr="009D4E4C">
            <w:trPr>
              <w:cantSplit/>
              <w:trHeight w:val="429"/>
              <w:jc w:val="center"/>
            </w:trPr>
            <w:tc>
              <w:tcPr>
                <w:tcW w:w="675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23C82478" w14:textId="77777777" w:rsidR="009D4E4C" w:rsidRDefault="009D4E4C" w:rsidP="00833F16">
                <w:pPr>
                  <w:pStyle w:val="ListParagraph"/>
                  <w:numPr>
                    <w:ilvl w:val="0"/>
                    <w:numId w:val="26"/>
                  </w:numPr>
                  <w:rPr>
                    <w:rFonts w:cs="Calibri"/>
                    <w:sz w:val="16"/>
                    <w:szCs w:val="16"/>
                  </w:rPr>
                </w:pPr>
                <w:r w:rsidRPr="00D03A07">
                  <w:rPr>
                    <w:rFonts w:cs="Calibri"/>
                    <w:sz w:val="16"/>
                    <w:szCs w:val="16"/>
                  </w:rPr>
                  <w:t xml:space="preserve">Monthly, Quarterly and Annual review meetings with set agenda covering KPI performance, trends, </w:t>
                </w:r>
                <w:r>
                  <w:rPr>
                    <w:rFonts w:cs="Calibri"/>
                    <w:sz w:val="16"/>
                    <w:szCs w:val="16"/>
                  </w:rPr>
                  <w:t>Continuous I</w:t>
                </w:r>
                <w:r w:rsidRPr="00D03A07">
                  <w:rPr>
                    <w:rFonts w:cs="Calibri"/>
                    <w:sz w:val="16"/>
                    <w:szCs w:val="16"/>
                  </w:rPr>
                  <w:t>mprovement etc</w:t>
                </w:r>
                <w:r>
                  <w:rPr>
                    <w:rFonts w:cs="Calibri"/>
                    <w:sz w:val="16"/>
                    <w:szCs w:val="16"/>
                  </w:rPr>
                  <w:t>.</w:t>
                </w:r>
              </w:p>
              <w:p w14:paraId="502BC7DD" w14:textId="77777777" w:rsidR="009D4E4C" w:rsidRPr="00217700" w:rsidRDefault="009D4E4C" w:rsidP="00C23F43">
                <w:pPr>
                  <w:spacing w:after="0" w:line="240" w:lineRule="auto"/>
                  <w:jc w:val="both"/>
                  <w:textAlignment w:val="baseline"/>
                  <w:rPr>
                    <w:rFonts w:cstheme="minorHAnsi"/>
                    <w:b/>
                    <w:bCs/>
                    <w:sz w:val="16"/>
                    <w:szCs w:val="16"/>
                    <w:lang w:eastAsia="en-IE"/>
                  </w:rPr>
                </w:pPr>
                <w:r>
                  <w:rPr>
                    <w:rFonts w:cstheme="minorHAnsi"/>
                    <w:b/>
                    <w:bCs/>
                    <w:sz w:val="16"/>
                    <w:szCs w:val="16"/>
                    <w:lang w:eastAsia="en-IE"/>
                  </w:rPr>
                  <w:t xml:space="preserve">Tender Response: </w:t>
                </w:r>
              </w:p>
              <w:p w14:paraId="3A9F52EF" w14:textId="77777777" w:rsidR="009D4E4C" w:rsidRPr="00B06C88" w:rsidRDefault="009D4E4C" w:rsidP="00C23F43">
                <w:pPr>
                  <w:rPr>
                    <w:rFonts w:cs="Calibri"/>
                    <w:sz w:val="16"/>
                    <w:szCs w:val="16"/>
                  </w:rPr>
                </w:pPr>
              </w:p>
            </w:tc>
            <w:tc>
              <w:tcPr>
                <w:tcW w:w="1054"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1015619655"/>
                  <w:placeholder>
                    <w:docPart w:val="3057F762DC5E4F3397CB94746E44FD0D"/>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0D3D7903" w14:textId="77777777" w:rsidR="009D4E4C" w:rsidRPr="00F55069" w:rsidRDefault="009D4E4C" w:rsidP="00C23F43">
                    <w:pPr>
                      <w:rPr>
                        <w:rFonts w:cs="Calibri"/>
                        <w:sz w:val="16"/>
                        <w:szCs w:val="16"/>
                      </w:rPr>
                    </w:pPr>
                    <w:r w:rsidRPr="00F55069">
                      <w:rPr>
                        <w:rFonts w:cs="Calibri"/>
                        <w:sz w:val="16"/>
                        <w:szCs w:val="16"/>
                      </w:rPr>
                      <w:t>Select Option</w:t>
                    </w:r>
                  </w:p>
                </w:sdtContent>
              </w:sdt>
            </w:tc>
          </w:tr>
          <w:tr w:rsidR="009D4E4C" w14:paraId="366CEC71" w14:textId="77777777" w:rsidTr="009D4E4C">
            <w:trPr>
              <w:cantSplit/>
              <w:trHeight w:val="429"/>
              <w:jc w:val="center"/>
            </w:trPr>
            <w:tc>
              <w:tcPr>
                <w:tcW w:w="675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7AED7EAD" w14:textId="77777777" w:rsidR="009D4E4C" w:rsidRDefault="009D4E4C" w:rsidP="00833F16">
                <w:pPr>
                  <w:pStyle w:val="ListParagraph"/>
                  <w:numPr>
                    <w:ilvl w:val="0"/>
                    <w:numId w:val="26"/>
                  </w:numPr>
                  <w:rPr>
                    <w:rFonts w:cs="Calibri"/>
                    <w:sz w:val="16"/>
                    <w:szCs w:val="16"/>
                  </w:rPr>
                </w:pPr>
                <w:r>
                  <w:rPr>
                    <w:rFonts w:cstheme="minorHAnsi"/>
                    <w:sz w:val="16"/>
                    <w:szCs w:val="16"/>
                    <w:lang w:eastAsia="en-IE"/>
                  </w:rPr>
                  <w:t>Processes in place to remedy SLA violations</w:t>
                </w:r>
                <w:r>
                  <w:rPr>
                    <w:rFonts w:cs="Calibri"/>
                    <w:sz w:val="16"/>
                    <w:szCs w:val="16"/>
                  </w:rPr>
                  <w:t>.</w:t>
                </w:r>
              </w:p>
              <w:p w14:paraId="0421BF0B" w14:textId="77777777" w:rsidR="009D4E4C" w:rsidRPr="00217700" w:rsidRDefault="009D4E4C" w:rsidP="00C23F43">
                <w:pPr>
                  <w:spacing w:after="0" w:line="240" w:lineRule="auto"/>
                  <w:jc w:val="both"/>
                  <w:textAlignment w:val="baseline"/>
                  <w:rPr>
                    <w:rFonts w:cstheme="minorHAnsi"/>
                    <w:b/>
                    <w:bCs/>
                    <w:sz w:val="16"/>
                    <w:szCs w:val="16"/>
                    <w:lang w:eastAsia="en-IE"/>
                  </w:rPr>
                </w:pPr>
                <w:r>
                  <w:rPr>
                    <w:rFonts w:cstheme="minorHAnsi"/>
                    <w:b/>
                    <w:bCs/>
                    <w:sz w:val="16"/>
                    <w:szCs w:val="16"/>
                    <w:lang w:eastAsia="en-IE"/>
                  </w:rPr>
                  <w:t xml:space="preserve">Tender Response: </w:t>
                </w:r>
              </w:p>
              <w:p w14:paraId="1DAAB6C8" w14:textId="77777777" w:rsidR="009D4E4C" w:rsidRPr="00BA2E3A" w:rsidRDefault="009D4E4C" w:rsidP="00C23F43">
                <w:pPr>
                  <w:rPr>
                    <w:rFonts w:cs="Calibri"/>
                    <w:sz w:val="16"/>
                    <w:szCs w:val="16"/>
                  </w:rPr>
                </w:pPr>
              </w:p>
            </w:tc>
            <w:tc>
              <w:tcPr>
                <w:tcW w:w="1054"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893856588"/>
                  <w:placeholder>
                    <w:docPart w:val="F00BD77C44E14C81AF4047BC16FCE7BD"/>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3932C975" w14:textId="77777777" w:rsidR="009D4E4C" w:rsidRDefault="009D4E4C" w:rsidP="00C23F43">
                    <w:pPr>
                      <w:rPr>
                        <w:rFonts w:cs="Calibri"/>
                        <w:sz w:val="16"/>
                        <w:szCs w:val="16"/>
                      </w:rPr>
                    </w:pPr>
                    <w:r w:rsidRPr="00F55069">
                      <w:rPr>
                        <w:rFonts w:cs="Calibri"/>
                        <w:sz w:val="16"/>
                        <w:szCs w:val="16"/>
                      </w:rPr>
                      <w:t>Select Option</w:t>
                    </w:r>
                  </w:p>
                </w:sdtContent>
              </w:sdt>
              <w:p w14:paraId="6C676D2F" w14:textId="77777777" w:rsidR="009D4E4C" w:rsidRPr="00F55069" w:rsidRDefault="009D4E4C" w:rsidP="00C23F43">
                <w:pPr>
                  <w:rPr>
                    <w:rFonts w:cs="Calibri"/>
                    <w:sz w:val="16"/>
                    <w:szCs w:val="16"/>
                  </w:rPr>
                </w:pPr>
              </w:p>
            </w:tc>
          </w:tr>
          <w:tr w:rsidR="009D4E4C" w14:paraId="79B857B9" w14:textId="77777777" w:rsidTr="009D4E4C">
            <w:trPr>
              <w:cantSplit/>
              <w:trHeight w:val="429"/>
              <w:jc w:val="center"/>
            </w:trPr>
            <w:tc>
              <w:tcPr>
                <w:tcW w:w="675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0BB77023" w14:textId="77777777" w:rsidR="009D4E4C" w:rsidRDefault="009D4E4C" w:rsidP="00833F16">
                <w:pPr>
                  <w:pStyle w:val="ListParagraph"/>
                  <w:numPr>
                    <w:ilvl w:val="0"/>
                    <w:numId w:val="26"/>
                  </w:numPr>
                  <w:rPr>
                    <w:rFonts w:cs="Calibri"/>
                    <w:sz w:val="16"/>
                    <w:szCs w:val="16"/>
                  </w:rPr>
                </w:pPr>
                <w:r>
                  <w:rPr>
                    <w:rFonts w:cs="Calibri"/>
                    <w:sz w:val="16"/>
                    <w:szCs w:val="16"/>
                  </w:rPr>
                  <w:t>Option to terminate contract once any KPI breached three months in a row.</w:t>
                </w:r>
              </w:p>
              <w:p w14:paraId="1755B453" w14:textId="77777777" w:rsidR="009D4E4C" w:rsidRPr="00217700" w:rsidRDefault="009D4E4C" w:rsidP="00C23F43">
                <w:pPr>
                  <w:spacing w:after="0" w:line="240" w:lineRule="auto"/>
                  <w:jc w:val="both"/>
                  <w:textAlignment w:val="baseline"/>
                  <w:rPr>
                    <w:rFonts w:cstheme="minorHAnsi"/>
                    <w:b/>
                    <w:bCs/>
                    <w:sz w:val="16"/>
                    <w:szCs w:val="16"/>
                    <w:lang w:eastAsia="en-IE"/>
                  </w:rPr>
                </w:pPr>
                <w:r>
                  <w:rPr>
                    <w:rFonts w:cstheme="minorHAnsi"/>
                    <w:b/>
                    <w:bCs/>
                    <w:sz w:val="16"/>
                    <w:szCs w:val="16"/>
                    <w:lang w:eastAsia="en-IE"/>
                  </w:rPr>
                  <w:t xml:space="preserve">Tender Response: </w:t>
                </w:r>
              </w:p>
              <w:p w14:paraId="4DF3A42D" w14:textId="77777777" w:rsidR="009D4E4C" w:rsidRPr="00727949" w:rsidRDefault="009D4E4C" w:rsidP="00C23F43">
                <w:pPr>
                  <w:rPr>
                    <w:rFonts w:cstheme="minorHAnsi"/>
                    <w:sz w:val="16"/>
                    <w:szCs w:val="16"/>
                    <w:lang w:eastAsia="en-IE"/>
                  </w:rPr>
                </w:pPr>
              </w:p>
            </w:tc>
            <w:tc>
              <w:tcPr>
                <w:tcW w:w="1054"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1654284414"/>
                  <w:placeholder>
                    <w:docPart w:val="7A54F4386EA64CD5900F93B252C79C14"/>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16EE2BE4" w14:textId="77777777" w:rsidR="009D4E4C" w:rsidRDefault="009D4E4C" w:rsidP="00C23F43">
                    <w:pPr>
                      <w:rPr>
                        <w:rFonts w:cs="Calibri"/>
                        <w:sz w:val="16"/>
                        <w:szCs w:val="16"/>
                      </w:rPr>
                    </w:pPr>
                    <w:r w:rsidRPr="00F55069">
                      <w:rPr>
                        <w:rFonts w:cs="Calibri"/>
                        <w:sz w:val="16"/>
                        <w:szCs w:val="16"/>
                      </w:rPr>
                      <w:t>Select Option</w:t>
                    </w:r>
                  </w:p>
                </w:sdtContent>
              </w:sdt>
              <w:p w14:paraId="4A167FA0" w14:textId="77777777" w:rsidR="009D4E4C" w:rsidRPr="00F55069" w:rsidRDefault="009D4E4C" w:rsidP="00C23F43">
                <w:pPr>
                  <w:rPr>
                    <w:rFonts w:cs="Calibri"/>
                    <w:sz w:val="16"/>
                    <w:szCs w:val="16"/>
                  </w:rPr>
                </w:pPr>
              </w:p>
            </w:tc>
          </w:tr>
          <w:tr w:rsidR="009D4E4C" w14:paraId="105DD969" w14:textId="77777777" w:rsidTr="009D4E4C">
            <w:trPr>
              <w:cantSplit/>
              <w:trHeight w:val="429"/>
              <w:jc w:val="center"/>
            </w:trPr>
            <w:tc>
              <w:tcPr>
                <w:tcW w:w="675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300A5469" w14:textId="77777777" w:rsidR="009D4E4C" w:rsidRDefault="009D4E4C" w:rsidP="00833F16">
                <w:pPr>
                  <w:pStyle w:val="ListParagraph"/>
                  <w:numPr>
                    <w:ilvl w:val="0"/>
                    <w:numId w:val="26"/>
                  </w:numPr>
                  <w:rPr>
                    <w:rFonts w:cs="Calibri"/>
                    <w:sz w:val="16"/>
                    <w:szCs w:val="16"/>
                  </w:rPr>
                </w:pPr>
                <w:r>
                  <w:rPr>
                    <w:rFonts w:cs="Calibri"/>
                    <w:sz w:val="16"/>
                    <w:szCs w:val="16"/>
                  </w:rPr>
                  <w:t>Average retention time for Tier 1 SOC analyst</w:t>
                </w:r>
              </w:p>
              <w:p w14:paraId="175511E5" w14:textId="77777777" w:rsidR="009D4E4C" w:rsidRPr="00217700" w:rsidRDefault="009D4E4C" w:rsidP="00C23F43">
                <w:pPr>
                  <w:spacing w:after="0" w:line="240" w:lineRule="auto"/>
                  <w:jc w:val="both"/>
                  <w:textAlignment w:val="baseline"/>
                  <w:rPr>
                    <w:rFonts w:cstheme="minorHAnsi"/>
                    <w:b/>
                    <w:bCs/>
                    <w:sz w:val="16"/>
                    <w:szCs w:val="16"/>
                    <w:lang w:eastAsia="en-IE"/>
                  </w:rPr>
                </w:pPr>
                <w:r>
                  <w:rPr>
                    <w:rFonts w:cstheme="minorHAnsi"/>
                    <w:b/>
                    <w:bCs/>
                    <w:sz w:val="16"/>
                    <w:szCs w:val="16"/>
                    <w:lang w:eastAsia="en-IE"/>
                  </w:rPr>
                  <w:t xml:space="preserve">Tender Response: </w:t>
                </w:r>
              </w:p>
              <w:p w14:paraId="359C3830" w14:textId="77777777" w:rsidR="009D4E4C" w:rsidRPr="00BC2004" w:rsidRDefault="009D4E4C" w:rsidP="00C23F43">
                <w:pPr>
                  <w:rPr>
                    <w:rFonts w:cs="Calibri"/>
                    <w:sz w:val="16"/>
                    <w:szCs w:val="16"/>
                  </w:rPr>
                </w:pPr>
              </w:p>
            </w:tc>
            <w:tc>
              <w:tcPr>
                <w:tcW w:w="1054"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1305550147"/>
                  <w:placeholder>
                    <w:docPart w:val="93FFD6749D414AB19A3F33D8F8AA0047"/>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4524538B" w14:textId="77777777" w:rsidR="009D4E4C" w:rsidRDefault="009D4E4C" w:rsidP="00C23F43">
                    <w:pPr>
                      <w:rPr>
                        <w:rFonts w:cs="Calibri"/>
                        <w:sz w:val="16"/>
                        <w:szCs w:val="16"/>
                      </w:rPr>
                    </w:pPr>
                    <w:r w:rsidRPr="00F55069">
                      <w:rPr>
                        <w:rFonts w:cs="Calibri"/>
                        <w:sz w:val="16"/>
                        <w:szCs w:val="16"/>
                      </w:rPr>
                      <w:t>Select Option</w:t>
                    </w:r>
                  </w:p>
                </w:sdtContent>
              </w:sdt>
              <w:p w14:paraId="1DA5C7A0" w14:textId="77777777" w:rsidR="009D4E4C" w:rsidRPr="00F55069" w:rsidRDefault="009D4E4C" w:rsidP="00C23F43">
                <w:pPr>
                  <w:rPr>
                    <w:rFonts w:cs="Calibri"/>
                    <w:sz w:val="16"/>
                    <w:szCs w:val="16"/>
                  </w:rPr>
                </w:pPr>
              </w:p>
            </w:tc>
          </w:tr>
          <w:tr w:rsidR="009D4E4C" w14:paraId="356FACA5" w14:textId="77777777" w:rsidTr="009D4E4C">
            <w:trPr>
              <w:cantSplit/>
              <w:trHeight w:val="429"/>
              <w:jc w:val="center"/>
            </w:trPr>
            <w:tc>
              <w:tcPr>
                <w:tcW w:w="675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7B6A4152" w14:textId="77777777" w:rsidR="009D4E4C" w:rsidRDefault="009D4E4C" w:rsidP="00833F16">
                <w:pPr>
                  <w:pStyle w:val="ListParagraph"/>
                  <w:numPr>
                    <w:ilvl w:val="0"/>
                    <w:numId w:val="26"/>
                  </w:numPr>
                  <w:rPr>
                    <w:rFonts w:cs="Calibri"/>
                    <w:sz w:val="16"/>
                    <w:szCs w:val="16"/>
                  </w:rPr>
                </w:pPr>
                <w:r>
                  <w:rPr>
                    <w:rFonts w:cs="Calibri"/>
                    <w:sz w:val="16"/>
                    <w:szCs w:val="16"/>
                  </w:rPr>
                  <w:t>Contingency for equivalent staff for sick leave/turnover/holiday cover</w:t>
                </w:r>
              </w:p>
              <w:p w14:paraId="3658DF20" w14:textId="77777777" w:rsidR="009D4E4C" w:rsidRDefault="009D4E4C" w:rsidP="00C23F43">
                <w:pPr>
                  <w:pStyle w:val="ListParagraph"/>
                  <w:ind w:left="454"/>
                  <w:rPr>
                    <w:rFonts w:cs="Calibri"/>
                    <w:sz w:val="16"/>
                    <w:szCs w:val="16"/>
                  </w:rPr>
                </w:pPr>
              </w:p>
              <w:p w14:paraId="0A749DAE" w14:textId="77777777" w:rsidR="009D4E4C" w:rsidRPr="00217700" w:rsidRDefault="009D4E4C" w:rsidP="00C23F43">
                <w:pPr>
                  <w:spacing w:after="0" w:line="240" w:lineRule="auto"/>
                  <w:jc w:val="both"/>
                  <w:textAlignment w:val="baseline"/>
                  <w:rPr>
                    <w:rFonts w:cstheme="minorHAnsi"/>
                    <w:b/>
                    <w:bCs/>
                    <w:sz w:val="16"/>
                    <w:szCs w:val="16"/>
                    <w:lang w:eastAsia="en-IE"/>
                  </w:rPr>
                </w:pPr>
                <w:r>
                  <w:rPr>
                    <w:rFonts w:cstheme="minorHAnsi"/>
                    <w:b/>
                    <w:bCs/>
                    <w:sz w:val="16"/>
                    <w:szCs w:val="16"/>
                    <w:lang w:eastAsia="en-IE"/>
                  </w:rPr>
                  <w:t xml:space="preserve">Tender Response: </w:t>
                </w:r>
              </w:p>
              <w:p w14:paraId="36D1C187" w14:textId="77777777" w:rsidR="009D4E4C" w:rsidRDefault="009D4E4C" w:rsidP="00C23F43">
                <w:pPr>
                  <w:pStyle w:val="ListParagraph"/>
                  <w:ind w:left="454"/>
                  <w:rPr>
                    <w:rFonts w:cs="Calibri"/>
                    <w:sz w:val="16"/>
                    <w:szCs w:val="16"/>
                  </w:rPr>
                </w:pPr>
              </w:p>
            </w:tc>
            <w:tc>
              <w:tcPr>
                <w:tcW w:w="1054"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2141839771"/>
                  <w:placeholder>
                    <w:docPart w:val="91BD9A221FA54443B574535F74A1CAE4"/>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27FA1D0E" w14:textId="77777777" w:rsidR="009D4E4C" w:rsidRDefault="009D4E4C" w:rsidP="00C23F43">
                    <w:pPr>
                      <w:rPr>
                        <w:rFonts w:cs="Calibri"/>
                        <w:sz w:val="16"/>
                        <w:szCs w:val="16"/>
                      </w:rPr>
                    </w:pPr>
                    <w:r w:rsidRPr="00F55069">
                      <w:rPr>
                        <w:rFonts w:cs="Calibri"/>
                        <w:sz w:val="16"/>
                        <w:szCs w:val="16"/>
                      </w:rPr>
                      <w:t>Select Option</w:t>
                    </w:r>
                  </w:p>
                </w:sdtContent>
              </w:sdt>
              <w:p w14:paraId="413960BA" w14:textId="77777777" w:rsidR="009D4E4C" w:rsidRPr="00F55069" w:rsidRDefault="009D4E4C" w:rsidP="00C23F43">
                <w:pPr>
                  <w:rPr>
                    <w:rFonts w:cs="Calibri"/>
                    <w:sz w:val="16"/>
                    <w:szCs w:val="16"/>
                  </w:rPr>
                </w:pPr>
              </w:p>
            </w:tc>
          </w:tr>
          <w:tr w:rsidR="009D4E4C" w14:paraId="060B2A94" w14:textId="77777777" w:rsidTr="009D4E4C">
            <w:trPr>
              <w:cantSplit/>
              <w:trHeight w:val="429"/>
              <w:jc w:val="center"/>
            </w:trPr>
            <w:tc>
              <w:tcPr>
                <w:tcW w:w="675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183F15A1" w14:textId="77777777" w:rsidR="009D4E4C" w:rsidRDefault="009D4E4C" w:rsidP="00833F16">
                <w:pPr>
                  <w:pStyle w:val="ListParagraph"/>
                  <w:numPr>
                    <w:ilvl w:val="0"/>
                    <w:numId w:val="26"/>
                  </w:numPr>
                  <w:rPr>
                    <w:rFonts w:cs="Calibri"/>
                    <w:sz w:val="16"/>
                    <w:szCs w:val="16"/>
                  </w:rPr>
                </w:pPr>
                <w:r>
                  <w:rPr>
                    <w:rFonts w:cs="Calibri"/>
                    <w:sz w:val="16"/>
                    <w:szCs w:val="16"/>
                  </w:rPr>
                  <w:t>Minimum certification and ongoing training</w:t>
                </w:r>
              </w:p>
              <w:p w14:paraId="472D733E" w14:textId="77777777" w:rsidR="009D4E4C" w:rsidRDefault="009D4E4C" w:rsidP="00C23F43">
                <w:pPr>
                  <w:pStyle w:val="ListParagraph"/>
                  <w:ind w:left="454"/>
                  <w:rPr>
                    <w:rFonts w:cs="Calibri"/>
                    <w:sz w:val="16"/>
                    <w:szCs w:val="16"/>
                  </w:rPr>
                </w:pPr>
              </w:p>
              <w:p w14:paraId="35AADC61" w14:textId="77777777" w:rsidR="009D4E4C" w:rsidRPr="00217700" w:rsidRDefault="009D4E4C" w:rsidP="00C23F43">
                <w:pPr>
                  <w:spacing w:after="0" w:line="240" w:lineRule="auto"/>
                  <w:jc w:val="both"/>
                  <w:textAlignment w:val="baseline"/>
                  <w:rPr>
                    <w:rFonts w:cstheme="minorHAnsi"/>
                    <w:b/>
                    <w:bCs/>
                    <w:sz w:val="16"/>
                    <w:szCs w:val="16"/>
                    <w:lang w:eastAsia="en-IE"/>
                  </w:rPr>
                </w:pPr>
                <w:r>
                  <w:rPr>
                    <w:rFonts w:cstheme="minorHAnsi"/>
                    <w:b/>
                    <w:bCs/>
                    <w:sz w:val="16"/>
                    <w:szCs w:val="16"/>
                    <w:lang w:eastAsia="en-IE"/>
                  </w:rPr>
                  <w:t xml:space="preserve">Tender Response: </w:t>
                </w:r>
              </w:p>
              <w:p w14:paraId="76D53A52" w14:textId="77777777" w:rsidR="009D4E4C" w:rsidRPr="002323D4" w:rsidRDefault="009D4E4C" w:rsidP="00C23F43">
                <w:pPr>
                  <w:rPr>
                    <w:rFonts w:cs="Calibri"/>
                    <w:sz w:val="16"/>
                    <w:szCs w:val="16"/>
                  </w:rPr>
                </w:pPr>
              </w:p>
            </w:tc>
            <w:tc>
              <w:tcPr>
                <w:tcW w:w="1054"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437297321"/>
                  <w:placeholder>
                    <w:docPart w:val="14580D5FC8504E589BC07CEF1D1F5D92"/>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6D2B47C2" w14:textId="77777777" w:rsidR="009D4E4C" w:rsidRDefault="009D4E4C" w:rsidP="00C23F43">
                    <w:pPr>
                      <w:rPr>
                        <w:rFonts w:cs="Calibri"/>
                        <w:sz w:val="16"/>
                        <w:szCs w:val="16"/>
                      </w:rPr>
                    </w:pPr>
                    <w:r w:rsidRPr="00F55069">
                      <w:rPr>
                        <w:rFonts w:cs="Calibri"/>
                        <w:sz w:val="16"/>
                        <w:szCs w:val="16"/>
                      </w:rPr>
                      <w:t>Select Option</w:t>
                    </w:r>
                  </w:p>
                </w:sdtContent>
              </w:sdt>
              <w:p w14:paraId="306CD3F1" w14:textId="77777777" w:rsidR="009D4E4C" w:rsidRPr="00F55069" w:rsidRDefault="009D4E4C" w:rsidP="00C23F43">
                <w:pPr>
                  <w:rPr>
                    <w:rFonts w:cs="Calibri"/>
                    <w:sz w:val="16"/>
                    <w:szCs w:val="16"/>
                  </w:rPr>
                </w:pPr>
              </w:p>
            </w:tc>
          </w:tr>
          <w:tr w:rsidR="009D4E4C" w14:paraId="7132B150" w14:textId="77777777" w:rsidTr="009D4E4C">
            <w:trPr>
              <w:cantSplit/>
              <w:trHeight w:val="429"/>
              <w:jc w:val="center"/>
            </w:trPr>
            <w:tc>
              <w:tcPr>
                <w:tcW w:w="675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756D2F87" w14:textId="5F5EB11B" w:rsidR="009D4E4C" w:rsidRDefault="009D4E4C" w:rsidP="00833F16">
                <w:pPr>
                  <w:pStyle w:val="ListParagraph"/>
                  <w:numPr>
                    <w:ilvl w:val="0"/>
                    <w:numId w:val="26"/>
                  </w:numPr>
                  <w:rPr>
                    <w:rFonts w:cs="Calibri"/>
                    <w:sz w:val="16"/>
                    <w:szCs w:val="16"/>
                  </w:rPr>
                </w:pPr>
                <w:r>
                  <w:rPr>
                    <w:rFonts w:cs="Calibri"/>
                    <w:sz w:val="16"/>
                    <w:szCs w:val="16"/>
                  </w:rPr>
                  <w:t xml:space="preserve">Specify the </w:t>
                </w:r>
                <w:r w:rsidR="006341FA">
                  <w:rPr>
                    <w:rFonts w:cs="Calibri"/>
                    <w:sz w:val="16"/>
                    <w:szCs w:val="16"/>
                  </w:rPr>
                  <w:t xml:space="preserve">Mean time to Respond (MTTA) and </w:t>
                </w:r>
                <w:r>
                  <w:rPr>
                    <w:rFonts w:cs="Calibri"/>
                    <w:sz w:val="16"/>
                    <w:szCs w:val="16"/>
                  </w:rPr>
                  <w:t>Mean Time To Res</w:t>
                </w:r>
                <w:r w:rsidR="00296223">
                  <w:rPr>
                    <w:rFonts w:cs="Calibri"/>
                    <w:sz w:val="16"/>
                    <w:szCs w:val="16"/>
                  </w:rPr>
                  <w:t>tore</w:t>
                </w:r>
                <w:r>
                  <w:rPr>
                    <w:rFonts w:cs="Calibri"/>
                    <w:sz w:val="16"/>
                    <w:szCs w:val="16"/>
                  </w:rPr>
                  <w:t xml:space="preserve"> (MTTR), </w:t>
                </w:r>
                <w:r w:rsidR="00FD50A6">
                  <w:rPr>
                    <w:rFonts w:cs="Calibri"/>
                    <w:sz w:val="16"/>
                    <w:szCs w:val="16"/>
                  </w:rPr>
                  <w:t xml:space="preserve">from initial alert to service </w:t>
                </w:r>
                <w:r w:rsidR="006341FA">
                  <w:rPr>
                    <w:rFonts w:cs="Calibri"/>
                    <w:sz w:val="16"/>
                    <w:szCs w:val="16"/>
                  </w:rPr>
                  <w:t>restoration</w:t>
                </w:r>
                <w:r>
                  <w:rPr>
                    <w:rFonts w:cs="Calibri"/>
                    <w:sz w:val="16"/>
                    <w:szCs w:val="16"/>
                  </w:rPr>
                  <w:t>.</w:t>
                </w:r>
              </w:p>
              <w:p w14:paraId="78C53DFC" w14:textId="77777777" w:rsidR="009D4E4C" w:rsidRPr="00217700" w:rsidRDefault="009D4E4C" w:rsidP="00C23F43">
                <w:pPr>
                  <w:spacing w:after="0" w:line="240" w:lineRule="auto"/>
                  <w:jc w:val="both"/>
                  <w:textAlignment w:val="baseline"/>
                  <w:rPr>
                    <w:rFonts w:cstheme="minorHAnsi"/>
                    <w:b/>
                    <w:bCs/>
                    <w:sz w:val="16"/>
                    <w:szCs w:val="16"/>
                    <w:lang w:eastAsia="en-IE"/>
                  </w:rPr>
                </w:pPr>
                <w:r>
                  <w:rPr>
                    <w:rFonts w:cstheme="minorHAnsi"/>
                    <w:b/>
                    <w:bCs/>
                    <w:sz w:val="16"/>
                    <w:szCs w:val="16"/>
                    <w:lang w:eastAsia="en-IE"/>
                  </w:rPr>
                  <w:t xml:space="preserve">Tender Response: </w:t>
                </w:r>
              </w:p>
              <w:p w14:paraId="41E7D4C6" w14:textId="77777777" w:rsidR="009D4E4C" w:rsidRPr="00F5326F" w:rsidRDefault="009D4E4C" w:rsidP="00C23F43">
                <w:pPr>
                  <w:rPr>
                    <w:rFonts w:cs="Calibri"/>
                    <w:sz w:val="16"/>
                    <w:szCs w:val="16"/>
                  </w:rPr>
                </w:pPr>
              </w:p>
            </w:tc>
            <w:tc>
              <w:tcPr>
                <w:tcW w:w="1054"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1604296825"/>
                  <w:placeholder>
                    <w:docPart w:val="E4E22C4E29A445D89CEB334EE8968E9F"/>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75DA7CE1" w14:textId="77777777" w:rsidR="009D4E4C" w:rsidRDefault="009D4E4C" w:rsidP="00C23F43">
                    <w:pPr>
                      <w:rPr>
                        <w:rFonts w:cs="Calibri"/>
                        <w:sz w:val="16"/>
                        <w:szCs w:val="16"/>
                      </w:rPr>
                    </w:pPr>
                    <w:r w:rsidRPr="00F55069">
                      <w:rPr>
                        <w:rFonts w:cs="Calibri"/>
                        <w:sz w:val="16"/>
                        <w:szCs w:val="16"/>
                      </w:rPr>
                      <w:t>Select Option</w:t>
                    </w:r>
                  </w:p>
                </w:sdtContent>
              </w:sdt>
              <w:p w14:paraId="59F5B27B" w14:textId="77777777" w:rsidR="009D4E4C" w:rsidRPr="00F55069" w:rsidRDefault="009D4E4C" w:rsidP="00C23F43">
                <w:pPr>
                  <w:rPr>
                    <w:rFonts w:cs="Calibri"/>
                    <w:sz w:val="16"/>
                    <w:szCs w:val="16"/>
                  </w:rPr>
                </w:pPr>
              </w:p>
            </w:tc>
          </w:tr>
          <w:tr w:rsidR="009D4E4C" w14:paraId="756C067E" w14:textId="77777777" w:rsidTr="009D4E4C">
            <w:trPr>
              <w:cantSplit/>
              <w:trHeight w:val="429"/>
              <w:jc w:val="center"/>
            </w:trPr>
            <w:tc>
              <w:tcPr>
                <w:tcW w:w="6753" w:type="dxa"/>
                <w:tcBorders>
                  <w:top w:val="nil"/>
                  <w:left w:val="single" w:sz="8" w:space="0" w:color="auto"/>
                  <w:bottom w:val="single" w:sz="4" w:space="0" w:color="auto"/>
                  <w:right w:val="single" w:sz="8" w:space="0" w:color="auto"/>
                </w:tcBorders>
                <w:shd w:val="clear" w:color="auto" w:fill="2E74B5" w:themeFill="accent1" w:themeFillShade="BF"/>
                <w:tcMar>
                  <w:top w:w="0" w:type="dxa"/>
                  <w:left w:w="108" w:type="dxa"/>
                  <w:bottom w:w="0" w:type="dxa"/>
                  <w:right w:w="108" w:type="dxa"/>
                </w:tcMar>
              </w:tcPr>
              <w:p w14:paraId="40C92BD8" w14:textId="77777777" w:rsidR="009D4E4C" w:rsidRPr="001E2B61" w:rsidRDefault="009D4E4C" w:rsidP="00C23F43">
                <w:pPr>
                  <w:rPr>
                    <w:rFonts w:cs="Calibri"/>
                    <w:sz w:val="16"/>
                    <w:szCs w:val="16"/>
                    <w:highlight w:val="yellow"/>
                  </w:rPr>
                </w:pPr>
                <w:r>
                  <w:rPr>
                    <w:rFonts w:cs="Calibri"/>
                    <w:color w:val="FFFFFF" w:themeColor="background1"/>
                    <w:sz w:val="16"/>
                    <w:szCs w:val="16"/>
                  </w:rPr>
                  <w:t xml:space="preserve">C3. </w:t>
                </w:r>
                <w:r w:rsidRPr="005D79DF">
                  <w:rPr>
                    <w:rFonts w:cs="Calibri"/>
                    <w:color w:val="FFFFFF" w:themeColor="background1"/>
                    <w:sz w:val="16"/>
                    <w:szCs w:val="16"/>
                  </w:rPr>
                  <w:t>Incident Management</w:t>
                </w:r>
              </w:p>
            </w:tc>
            <w:tc>
              <w:tcPr>
                <w:tcW w:w="1054" w:type="dxa"/>
                <w:tcBorders>
                  <w:top w:val="nil"/>
                  <w:left w:val="nil"/>
                  <w:bottom w:val="single" w:sz="4" w:space="0" w:color="auto"/>
                  <w:right w:val="single" w:sz="8" w:space="0" w:color="auto"/>
                </w:tcBorders>
                <w:shd w:val="clear" w:color="auto" w:fill="2E74B5" w:themeFill="accent1" w:themeFillShade="BF"/>
                <w:tcMar>
                  <w:top w:w="0" w:type="dxa"/>
                  <w:left w:w="108" w:type="dxa"/>
                  <w:bottom w:w="0" w:type="dxa"/>
                  <w:right w:w="108" w:type="dxa"/>
                </w:tcMar>
              </w:tcPr>
              <w:p w14:paraId="00A3D8F6" w14:textId="77777777" w:rsidR="009D4E4C" w:rsidRDefault="009D4E4C" w:rsidP="00C23F43">
                <w:pPr>
                  <w:rPr>
                    <w:rFonts w:asciiTheme="minorHAnsi" w:eastAsiaTheme="minorHAnsi" w:hAnsiTheme="minorHAnsi" w:cstheme="minorHAnsi"/>
                    <w:b/>
                    <w:bCs/>
                    <w:color w:val="000000"/>
                    <w:sz w:val="16"/>
                    <w:szCs w:val="16"/>
                    <w:lang w:eastAsia="en-IE"/>
                  </w:rPr>
                </w:pPr>
              </w:p>
            </w:tc>
          </w:tr>
          <w:tr w:rsidR="009D4E4C" w14:paraId="02D41E7D" w14:textId="77777777" w:rsidTr="009D4E4C">
            <w:trPr>
              <w:cantSplit/>
              <w:trHeight w:val="429"/>
              <w:jc w:val="center"/>
            </w:trPr>
            <w:tc>
              <w:tcPr>
                <w:tcW w:w="675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4C42181B" w14:textId="77777777" w:rsidR="009D4E4C" w:rsidRDefault="009D4E4C" w:rsidP="00833F16">
                <w:pPr>
                  <w:pStyle w:val="ListParagraph"/>
                  <w:numPr>
                    <w:ilvl w:val="0"/>
                    <w:numId w:val="26"/>
                  </w:numPr>
                  <w:rPr>
                    <w:rFonts w:cs="Calibri"/>
                    <w:sz w:val="16"/>
                    <w:szCs w:val="16"/>
                  </w:rPr>
                </w:pPr>
                <w:r>
                  <w:rPr>
                    <w:rFonts w:cstheme="minorHAnsi"/>
                    <w:sz w:val="16"/>
                    <w:szCs w:val="16"/>
                    <w:lang w:eastAsia="en-IE"/>
                  </w:rPr>
                  <w:t>Clear notification methods and processes for Incidents</w:t>
                </w:r>
                <w:r>
                  <w:rPr>
                    <w:rFonts w:cs="Calibri"/>
                    <w:sz w:val="16"/>
                    <w:szCs w:val="16"/>
                  </w:rPr>
                  <w:t>.</w:t>
                </w:r>
              </w:p>
              <w:p w14:paraId="1EA39D80" w14:textId="77777777" w:rsidR="009D4E4C" w:rsidRPr="00217700" w:rsidRDefault="009D4E4C" w:rsidP="00C23F43">
                <w:pPr>
                  <w:spacing w:after="0" w:line="240" w:lineRule="auto"/>
                  <w:jc w:val="both"/>
                  <w:textAlignment w:val="baseline"/>
                  <w:rPr>
                    <w:rFonts w:cstheme="minorHAnsi"/>
                    <w:b/>
                    <w:bCs/>
                    <w:sz w:val="16"/>
                    <w:szCs w:val="16"/>
                    <w:lang w:eastAsia="en-IE"/>
                  </w:rPr>
                </w:pPr>
                <w:r>
                  <w:rPr>
                    <w:rFonts w:cstheme="minorHAnsi"/>
                    <w:b/>
                    <w:bCs/>
                    <w:sz w:val="16"/>
                    <w:szCs w:val="16"/>
                    <w:lang w:eastAsia="en-IE"/>
                  </w:rPr>
                  <w:t>Tender Response</w:t>
                </w:r>
                <w:r w:rsidRPr="008B55A9">
                  <w:rPr>
                    <w:rFonts w:cstheme="minorHAnsi"/>
                    <w:sz w:val="16"/>
                    <w:szCs w:val="16"/>
                    <w:lang w:eastAsia="en-IE"/>
                  </w:rPr>
                  <w:t xml:space="preserve">: </w:t>
                </w:r>
              </w:p>
              <w:p w14:paraId="05DDFB3D" w14:textId="77777777" w:rsidR="009D4E4C" w:rsidRPr="00D60FE5" w:rsidRDefault="009D4E4C" w:rsidP="00C23F43">
                <w:pPr>
                  <w:rPr>
                    <w:rFonts w:cs="Calibri"/>
                    <w:sz w:val="16"/>
                    <w:szCs w:val="16"/>
                  </w:rPr>
                </w:pPr>
              </w:p>
            </w:tc>
            <w:tc>
              <w:tcPr>
                <w:tcW w:w="1054"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1289155041"/>
                  <w:placeholder>
                    <w:docPart w:val="8F9A2A5B7A9A4C53BF07ABA1A98D914C"/>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2FFC0E6E" w14:textId="77777777" w:rsidR="009D4E4C" w:rsidRDefault="009D4E4C" w:rsidP="00C23F43">
                    <w:pPr>
                      <w:rPr>
                        <w:rFonts w:asciiTheme="minorHAnsi" w:eastAsiaTheme="minorHAnsi" w:hAnsiTheme="minorHAnsi" w:cstheme="minorHAnsi"/>
                        <w:b/>
                        <w:bCs/>
                        <w:color w:val="000000"/>
                        <w:sz w:val="16"/>
                        <w:szCs w:val="16"/>
                        <w:lang w:eastAsia="en-IE"/>
                      </w:rPr>
                    </w:pPr>
                    <w:r w:rsidRPr="0048529E">
                      <w:rPr>
                        <w:rFonts w:cs="Calibri"/>
                        <w:sz w:val="16"/>
                        <w:szCs w:val="16"/>
                      </w:rPr>
                      <w:t>Select Option</w:t>
                    </w:r>
                  </w:p>
                </w:sdtContent>
              </w:sdt>
            </w:tc>
          </w:tr>
          <w:tr w:rsidR="009D4E4C" w14:paraId="4DA17225" w14:textId="77777777" w:rsidTr="009D4E4C">
            <w:trPr>
              <w:cantSplit/>
              <w:trHeight w:val="429"/>
              <w:jc w:val="center"/>
            </w:trPr>
            <w:tc>
              <w:tcPr>
                <w:tcW w:w="675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1EA249F3" w14:textId="77777777" w:rsidR="009D4E4C" w:rsidRDefault="009D4E4C" w:rsidP="00833F16">
                <w:pPr>
                  <w:pStyle w:val="ListParagraph"/>
                  <w:numPr>
                    <w:ilvl w:val="0"/>
                    <w:numId w:val="26"/>
                  </w:numPr>
                  <w:spacing w:after="0" w:line="240" w:lineRule="auto"/>
                  <w:jc w:val="both"/>
                  <w:textAlignment w:val="baseline"/>
                  <w:rPr>
                    <w:rFonts w:cstheme="minorHAnsi"/>
                    <w:sz w:val="16"/>
                    <w:szCs w:val="16"/>
                    <w:lang w:eastAsia="en-IE"/>
                  </w:rPr>
                </w:pPr>
                <w:r>
                  <w:rPr>
                    <w:rFonts w:cstheme="minorHAnsi"/>
                    <w:sz w:val="16"/>
                    <w:szCs w:val="16"/>
                    <w:lang w:eastAsia="en-IE"/>
                  </w:rPr>
                  <w:t>Communication and escalation processes for P1-P3 Incidents</w:t>
                </w:r>
              </w:p>
              <w:p w14:paraId="52FBAD05" w14:textId="77777777" w:rsidR="009D4E4C" w:rsidRDefault="009D4E4C" w:rsidP="00C23F43">
                <w:pPr>
                  <w:spacing w:after="0" w:line="240" w:lineRule="auto"/>
                  <w:jc w:val="both"/>
                  <w:textAlignment w:val="baseline"/>
                  <w:rPr>
                    <w:rFonts w:cstheme="minorHAnsi"/>
                    <w:b/>
                    <w:bCs/>
                    <w:sz w:val="16"/>
                    <w:szCs w:val="16"/>
                    <w:lang w:eastAsia="en-IE"/>
                  </w:rPr>
                </w:pPr>
              </w:p>
              <w:p w14:paraId="1C297D13" w14:textId="77777777" w:rsidR="009D4E4C" w:rsidRPr="00217700" w:rsidRDefault="009D4E4C" w:rsidP="00C23F43">
                <w:pPr>
                  <w:spacing w:after="0" w:line="240" w:lineRule="auto"/>
                  <w:jc w:val="both"/>
                  <w:textAlignment w:val="baseline"/>
                  <w:rPr>
                    <w:rFonts w:cstheme="minorHAnsi"/>
                    <w:b/>
                    <w:bCs/>
                    <w:sz w:val="16"/>
                    <w:szCs w:val="16"/>
                    <w:lang w:eastAsia="en-IE"/>
                  </w:rPr>
                </w:pPr>
                <w:r>
                  <w:rPr>
                    <w:rFonts w:cstheme="minorHAnsi"/>
                    <w:b/>
                    <w:bCs/>
                    <w:sz w:val="16"/>
                    <w:szCs w:val="16"/>
                    <w:lang w:eastAsia="en-IE"/>
                  </w:rPr>
                  <w:t xml:space="preserve">Tender Response: </w:t>
                </w:r>
              </w:p>
              <w:p w14:paraId="7EAFF6B9" w14:textId="77777777" w:rsidR="009D4E4C" w:rsidRPr="00D60FE5" w:rsidRDefault="009D4E4C" w:rsidP="00C23F43">
                <w:pPr>
                  <w:rPr>
                    <w:rFonts w:cs="Calibri"/>
                    <w:sz w:val="16"/>
                    <w:szCs w:val="16"/>
                  </w:rPr>
                </w:pPr>
              </w:p>
            </w:tc>
            <w:tc>
              <w:tcPr>
                <w:tcW w:w="1054"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1579976965"/>
                  <w:placeholder>
                    <w:docPart w:val="FED5696624C041C59441F59B6486F1DC"/>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3F991995" w14:textId="77777777" w:rsidR="009D4E4C" w:rsidRDefault="009D4E4C" w:rsidP="00C23F43">
                    <w:pPr>
                      <w:rPr>
                        <w:rFonts w:asciiTheme="minorHAnsi" w:eastAsiaTheme="minorHAnsi" w:hAnsiTheme="minorHAnsi" w:cstheme="minorHAnsi"/>
                        <w:b/>
                        <w:bCs/>
                        <w:color w:val="000000"/>
                        <w:sz w:val="16"/>
                        <w:szCs w:val="16"/>
                        <w:lang w:eastAsia="en-IE"/>
                      </w:rPr>
                    </w:pPr>
                    <w:r w:rsidRPr="0048529E">
                      <w:rPr>
                        <w:rFonts w:cs="Calibri"/>
                        <w:sz w:val="16"/>
                        <w:szCs w:val="16"/>
                      </w:rPr>
                      <w:t>Select Option</w:t>
                    </w:r>
                  </w:p>
                </w:sdtContent>
              </w:sdt>
            </w:tc>
          </w:tr>
          <w:tr w:rsidR="009D4E4C" w14:paraId="1917C50B" w14:textId="77777777" w:rsidTr="009D4E4C">
            <w:trPr>
              <w:cantSplit/>
              <w:trHeight w:val="429"/>
              <w:jc w:val="center"/>
            </w:trPr>
            <w:tc>
              <w:tcPr>
                <w:tcW w:w="675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45A4CEAE" w14:textId="77777777" w:rsidR="009D4E4C" w:rsidRDefault="009D4E4C" w:rsidP="00833F16">
                <w:pPr>
                  <w:pStyle w:val="ListParagraph"/>
                  <w:numPr>
                    <w:ilvl w:val="0"/>
                    <w:numId w:val="26"/>
                  </w:numPr>
                  <w:spacing w:after="0" w:line="240" w:lineRule="auto"/>
                  <w:jc w:val="both"/>
                  <w:textAlignment w:val="baseline"/>
                  <w:rPr>
                    <w:rFonts w:cstheme="minorHAnsi"/>
                    <w:sz w:val="16"/>
                    <w:szCs w:val="16"/>
                    <w:lang w:eastAsia="en-IE"/>
                  </w:rPr>
                </w:pPr>
                <w:r>
                  <w:rPr>
                    <w:rFonts w:cstheme="minorHAnsi"/>
                    <w:sz w:val="16"/>
                    <w:szCs w:val="16"/>
                    <w:lang w:eastAsia="en-IE"/>
                  </w:rPr>
                  <w:lastRenderedPageBreak/>
                  <w:t>Dedicated Senior Incident Handler to lead the Incident Response Team for P1 &amp; P2 with the Contracting Authority, until the resolution is in place.</w:t>
                </w:r>
              </w:p>
              <w:p w14:paraId="5E99CFDC" w14:textId="77777777" w:rsidR="009D4E4C" w:rsidRDefault="009D4E4C" w:rsidP="00C23F43">
                <w:pPr>
                  <w:pStyle w:val="ListParagraph"/>
                  <w:spacing w:after="0" w:line="240" w:lineRule="auto"/>
                  <w:ind w:left="454"/>
                  <w:jc w:val="both"/>
                  <w:textAlignment w:val="baseline"/>
                  <w:rPr>
                    <w:rFonts w:cstheme="minorHAnsi"/>
                    <w:sz w:val="16"/>
                    <w:szCs w:val="16"/>
                    <w:lang w:eastAsia="en-IE"/>
                  </w:rPr>
                </w:pPr>
              </w:p>
              <w:p w14:paraId="4DC82547" w14:textId="77777777" w:rsidR="009D4E4C" w:rsidRDefault="009D4E4C" w:rsidP="00C23F43">
                <w:pPr>
                  <w:spacing w:after="0" w:line="240" w:lineRule="auto"/>
                  <w:jc w:val="both"/>
                  <w:textAlignment w:val="baseline"/>
                  <w:rPr>
                    <w:rFonts w:cstheme="minorHAnsi"/>
                    <w:sz w:val="16"/>
                    <w:szCs w:val="16"/>
                    <w:lang w:eastAsia="en-IE"/>
                  </w:rPr>
                </w:pPr>
                <w:r w:rsidRPr="006934A0">
                  <w:rPr>
                    <w:rFonts w:cstheme="minorHAnsi"/>
                    <w:b/>
                    <w:bCs/>
                    <w:sz w:val="16"/>
                    <w:szCs w:val="16"/>
                    <w:lang w:eastAsia="en-IE"/>
                  </w:rPr>
                  <w:t xml:space="preserve">Tender Response: </w:t>
                </w:r>
              </w:p>
              <w:p w14:paraId="124B0663" w14:textId="77777777" w:rsidR="009D4E4C" w:rsidRPr="006934A0" w:rsidRDefault="009D4E4C" w:rsidP="00C23F43">
                <w:pPr>
                  <w:spacing w:after="0" w:line="240" w:lineRule="auto"/>
                  <w:jc w:val="both"/>
                  <w:textAlignment w:val="baseline"/>
                  <w:rPr>
                    <w:rFonts w:cstheme="minorHAnsi"/>
                    <w:sz w:val="16"/>
                    <w:szCs w:val="16"/>
                    <w:lang w:eastAsia="en-IE"/>
                  </w:rPr>
                </w:pPr>
              </w:p>
            </w:tc>
            <w:tc>
              <w:tcPr>
                <w:tcW w:w="1054"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2115233976"/>
                  <w:placeholder>
                    <w:docPart w:val="B6E8EC0C532E4DBAAE8CD2C4D17128D1"/>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6340C586" w14:textId="77777777" w:rsidR="009D4E4C" w:rsidRPr="0048529E" w:rsidRDefault="009D4E4C" w:rsidP="00C23F43">
                    <w:pPr>
                      <w:rPr>
                        <w:rFonts w:cs="Calibri"/>
                        <w:sz w:val="16"/>
                        <w:szCs w:val="16"/>
                      </w:rPr>
                    </w:pPr>
                    <w:r w:rsidRPr="0048529E">
                      <w:rPr>
                        <w:rFonts w:cs="Calibri"/>
                        <w:sz w:val="16"/>
                        <w:szCs w:val="16"/>
                      </w:rPr>
                      <w:t>Select Option</w:t>
                    </w:r>
                  </w:p>
                </w:sdtContent>
              </w:sdt>
            </w:tc>
          </w:tr>
          <w:tr w:rsidR="009D4E4C" w14:paraId="2F22DF52" w14:textId="77777777" w:rsidTr="009D4E4C">
            <w:trPr>
              <w:cantSplit/>
              <w:trHeight w:val="429"/>
              <w:jc w:val="center"/>
            </w:trPr>
            <w:tc>
              <w:tcPr>
                <w:tcW w:w="6753" w:type="dxa"/>
                <w:tcBorders>
                  <w:top w:val="nil"/>
                  <w:left w:val="single" w:sz="8" w:space="0" w:color="auto"/>
                  <w:bottom w:val="single" w:sz="4" w:space="0" w:color="auto"/>
                  <w:right w:val="single" w:sz="8" w:space="0" w:color="auto"/>
                </w:tcBorders>
                <w:shd w:val="clear" w:color="auto" w:fill="2E74B5" w:themeFill="accent1" w:themeFillShade="BF"/>
                <w:tcMar>
                  <w:top w:w="0" w:type="dxa"/>
                  <w:left w:w="108" w:type="dxa"/>
                  <w:bottom w:w="0" w:type="dxa"/>
                  <w:right w:w="108" w:type="dxa"/>
                </w:tcMar>
              </w:tcPr>
              <w:p w14:paraId="3FEEFEED" w14:textId="77777777" w:rsidR="009D4E4C" w:rsidRPr="00FF4947" w:rsidRDefault="009D4E4C" w:rsidP="00C23F43">
                <w:pPr>
                  <w:rPr>
                    <w:rFonts w:cs="Calibri"/>
                    <w:sz w:val="16"/>
                    <w:szCs w:val="16"/>
                  </w:rPr>
                </w:pPr>
                <w:r>
                  <w:rPr>
                    <w:rFonts w:cs="Calibri"/>
                    <w:color w:val="FFFFFF" w:themeColor="background1"/>
                    <w:sz w:val="16"/>
                    <w:szCs w:val="16"/>
                  </w:rPr>
                  <w:t xml:space="preserve">C4. </w:t>
                </w:r>
                <w:r w:rsidRPr="00F26BBA">
                  <w:rPr>
                    <w:rFonts w:cs="Calibri"/>
                    <w:color w:val="FFFFFF" w:themeColor="background1"/>
                    <w:sz w:val="16"/>
                    <w:szCs w:val="16"/>
                  </w:rPr>
                  <w:t>Incident Response</w:t>
                </w:r>
              </w:p>
            </w:tc>
            <w:tc>
              <w:tcPr>
                <w:tcW w:w="1054" w:type="dxa"/>
                <w:tcBorders>
                  <w:top w:val="nil"/>
                  <w:left w:val="nil"/>
                  <w:bottom w:val="single" w:sz="4" w:space="0" w:color="auto"/>
                  <w:right w:val="single" w:sz="8" w:space="0" w:color="auto"/>
                </w:tcBorders>
                <w:shd w:val="clear" w:color="auto" w:fill="2E74B5" w:themeFill="accent1" w:themeFillShade="BF"/>
                <w:tcMar>
                  <w:top w:w="0" w:type="dxa"/>
                  <w:left w:w="108" w:type="dxa"/>
                  <w:bottom w:w="0" w:type="dxa"/>
                  <w:right w:w="108" w:type="dxa"/>
                </w:tcMar>
              </w:tcPr>
              <w:p w14:paraId="4EB6B253" w14:textId="77777777" w:rsidR="009D4E4C" w:rsidRDefault="009D4E4C" w:rsidP="00C23F43">
                <w:pPr>
                  <w:rPr>
                    <w:rFonts w:asciiTheme="minorHAnsi" w:eastAsiaTheme="minorHAnsi" w:hAnsiTheme="minorHAnsi" w:cstheme="minorHAnsi"/>
                    <w:b/>
                    <w:bCs/>
                    <w:color w:val="000000"/>
                    <w:sz w:val="16"/>
                    <w:szCs w:val="16"/>
                    <w:lang w:eastAsia="en-IE"/>
                  </w:rPr>
                </w:pPr>
              </w:p>
            </w:tc>
          </w:tr>
          <w:tr w:rsidR="009D4E4C" w14:paraId="5F446154" w14:textId="77777777" w:rsidTr="009D4E4C">
            <w:trPr>
              <w:cantSplit/>
              <w:trHeight w:val="429"/>
              <w:jc w:val="center"/>
            </w:trPr>
            <w:tc>
              <w:tcPr>
                <w:tcW w:w="675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67DE1637" w14:textId="77777777" w:rsidR="009D4E4C" w:rsidRDefault="009D4E4C" w:rsidP="00833F16">
                <w:pPr>
                  <w:pStyle w:val="ListParagraph"/>
                  <w:numPr>
                    <w:ilvl w:val="0"/>
                    <w:numId w:val="26"/>
                  </w:numPr>
                  <w:rPr>
                    <w:rFonts w:cs="Calibri"/>
                    <w:sz w:val="16"/>
                    <w:szCs w:val="16"/>
                  </w:rPr>
                </w:pPr>
                <w:r>
                  <w:rPr>
                    <w:rFonts w:cstheme="minorHAnsi"/>
                    <w:sz w:val="16"/>
                    <w:szCs w:val="16"/>
                    <w:lang w:eastAsia="en-IE"/>
                  </w:rPr>
                  <w:t>Delivering Incident Response 24x7x365, Problem Management, Root Cause Analysis, Incident Response Report and making Recommendations</w:t>
                </w:r>
                <w:r>
                  <w:rPr>
                    <w:rFonts w:cs="Calibri"/>
                    <w:sz w:val="16"/>
                    <w:szCs w:val="16"/>
                  </w:rPr>
                  <w:t>.</w:t>
                </w:r>
              </w:p>
              <w:p w14:paraId="4E073C7B" w14:textId="77777777" w:rsidR="009D4E4C" w:rsidRPr="00482911" w:rsidRDefault="009D4E4C" w:rsidP="00C23F43">
                <w:pPr>
                  <w:rPr>
                    <w:rFonts w:cs="Calibri"/>
                    <w:sz w:val="16"/>
                    <w:szCs w:val="16"/>
                  </w:rPr>
                </w:pPr>
                <w:r>
                  <w:rPr>
                    <w:rFonts w:cstheme="minorHAnsi"/>
                    <w:b/>
                    <w:bCs/>
                    <w:sz w:val="16"/>
                    <w:szCs w:val="16"/>
                    <w:lang w:eastAsia="en-IE"/>
                  </w:rPr>
                  <w:t xml:space="preserve">Tender Response: </w:t>
                </w:r>
              </w:p>
            </w:tc>
            <w:tc>
              <w:tcPr>
                <w:tcW w:w="1054"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423503857"/>
                  <w:placeholder>
                    <w:docPart w:val="7F3B051703EE4813AA0FEB78C8046913"/>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06A8283C" w14:textId="77777777" w:rsidR="009D4E4C" w:rsidRDefault="009D4E4C" w:rsidP="00C23F43">
                    <w:pPr>
                      <w:rPr>
                        <w:rFonts w:asciiTheme="minorHAnsi" w:eastAsiaTheme="minorHAnsi" w:hAnsiTheme="minorHAnsi" w:cstheme="minorHAnsi"/>
                        <w:b/>
                        <w:bCs/>
                        <w:color w:val="000000"/>
                        <w:sz w:val="16"/>
                        <w:szCs w:val="16"/>
                        <w:lang w:eastAsia="en-IE"/>
                      </w:rPr>
                    </w:pPr>
                    <w:r w:rsidRPr="0048529E">
                      <w:rPr>
                        <w:rFonts w:cs="Calibri"/>
                        <w:sz w:val="16"/>
                        <w:szCs w:val="16"/>
                      </w:rPr>
                      <w:t>Select Option</w:t>
                    </w:r>
                  </w:p>
                </w:sdtContent>
              </w:sdt>
            </w:tc>
          </w:tr>
          <w:tr w:rsidR="009D4E4C" w14:paraId="1A29DD2D" w14:textId="77777777" w:rsidTr="009D4E4C">
            <w:trPr>
              <w:cantSplit/>
              <w:trHeight w:val="429"/>
              <w:jc w:val="center"/>
            </w:trPr>
            <w:tc>
              <w:tcPr>
                <w:tcW w:w="6753"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5D56B78B" w14:textId="03A10644" w:rsidR="009D4E4C" w:rsidRPr="00EC5F07" w:rsidRDefault="004010FF" w:rsidP="00833F16">
                <w:pPr>
                  <w:pStyle w:val="ListParagraph"/>
                  <w:numPr>
                    <w:ilvl w:val="0"/>
                    <w:numId w:val="26"/>
                  </w:numPr>
                  <w:rPr>
                    <w:rFonts w:cs="Calibri"/>
                    <w:sz w:val="16"/>
                    <w:szCs w:val="16"/>
                  </w:rPr>
                </w:pPr>
                <w:r w:rsidRPr="004010FF">
                  <w:rPr>
                    <w:rFonts w:cstheme="minorHAnsi"/>
                    <w:sz w:val="16"/>
                    <w:szCs w:val="16"/>
                    <w:lang w:eastAsia="en-IE"/>
                  </w:rPr>
                  <w:t>The Tenderer must support automated and analyst-led containment actions, including port blocking and firewall rule changes, in accordance with pre-approved playbooks, agreed authority levels and the Contracting Authority’s emergency change-management process. Actions outside the pre-approved scope require approval from an authorised Contracting Authority representative, except where an expressly agreed emergency authority applies</w:t>
                </w:r>
                <w:r w:rsidR="009D4E4C">
                  <w:rPr>
                    <w:rFonts w:cs="Calibri"/>
                    <w:sz w:val="16"/>
                    <w:szCs w:val="16"/>
                  </w:rPr>
                  <w:t>.</w:t>
                </w:r>
              </w:p>
              <w:p w14:paraId="62CC3C24" w14:textId="77777777" w:rsidR="009D4E4C" w:rsidRPr="00EC5F07" w:rsidRDefault="009D4E4C" w:rsidP="00C23F43">
                <w:pPr>
                  <w:rPr>
                    <w:rFonts w:cs="Calibri"/>
                    <w:sz w:val="16"/>
                    <w:szCs w:val="16"/>
                  </w:rPr>
                </w:pPr>
                <w:r>
                  <w:rPr>
                    <w:rFonts w:cstheme="minorHAnsi"/>
                    <w:b/>
                    <w:bCs/>
                    <w:sz w:val="16"/>
                    <w:szCs w:val="16"/>
                    <w:lang w:eastAsia="en-IE"/>
                  </w:rPr>
                  <w:t xml:space="preserve">Tender Response: </w:t>
                </w:r>
              </w:p>
            </w:tc>
            <w:tc>
              <w:tcPr>
                <w:tcW w:w="1054" w:type="dxa"/>
                <w:tcBorders>
                  <w:top w:val="single" w:sz="4" w:space="0" w:color="auto"/>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1287694729"/>
                  <w:placeholder>
                    <w:docPart w:val="04098DCD250F4F7C8E6841D4E5D48448"/>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502C1974" w14:textId="77777777" w:rsidR="009D4E4C" w:rsidRDefault="009D4E4C" w:rsidP="00C23F43">
                    <w:pPr>
                      <w:rPr>
                        <w:rFonts w:asciiTheme="minorHAnsi" w:eastAsiaTheme="minorHAnsi" w:hAnsiTheme="minorHAnsi" w:cstheme="minorHAnsi"/>
                        <w:b/>
                        <w:bCs/>
                        <w:color w:val="000000"/>
                        <w:sz w:val="16"/>
                        <w:szCs w:val="16"/>
                        <w:lang w:eastAsia="en-IE"/>
                      </w:rPr>
                    </w:pPr>
                    <w:r w:rsidRPr="0048529E">
                      <w:rPr>
                        <w:rFonts w:cs="Calibri"/>
                        <w:sz w:val="16"/>
                        <w:szCs w:val="16"/>
                      </w:rPr>
                      <w:t>Select Option</w:t>
                    </w:r>
                  </w:p>
                </w:sdtContent>
              </w:sdt>
            </w:tc>
          </w:tr>
          <w:tr w:rsidR="009D4E4C" w14:paraId="7F4CA2C3" w14:textId="77777777" w:rsidTr="009D4E4C">
            <w:trPr>
              <w:cantSplit/>
              <w:trHeight w:val="429"/>
              <w:jc w:val="center"/>
            </w:trPr>
            <w:tc>
              <w:tcPr>
                <w:tcW w:w="6753"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5316D187" w14:textId="77777777" w:rsidR="009D4E4C" w:rsidRDefault="009D4E4C" w:rsidP="00833F16">
                <w:pPr>
                  <w:pStyle w:val="ListParagraph"/>
                  <w:numPr>
                    <w:ilvl w:val="0"/>
                    <w:numId w:val="26"/>
                  </w:numPr>
                  <w:rPr>
                    <w:rFonts w:cstheme="minorHAnsi"/>
                    <w:sz w:val="16"/>
                    <w:szCs w:val="16"/>
                    <w:lang w:eastAsia="en-IE"/>
                  </w:rPr>
                </w:pPr>
                <w:r>
                  <w:rPr>
                    <w:rFonts w:cstheme="minorHAnsi"/>
                    <w:sz w:val="16"/>
                    <w:szCs w:val="16"/>
                    <w:lang w:eastAsia="en-IE"/>
                  </w:rPr>
                  <w:t>Other suggested Remediation actions that the Tenderer can take without recourse to the Contracting Authority.</w:t>
                </w:r>
              </w:p>
            </w:tc>
            <w:tc>
              <w:tcPr>
                <w:tcW w:w="1054" w:type="dxa"/>
                <w:tcBorders>
                  <w:top w:val="single" w:sz="4" w:space="0" w:color="auto"/>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129447347"/>
                  <w:placeholder>
                    <w:docPart w:val="385F2D289F4B4D87B5A8643B4AD9FC73"/>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2D70FB24" w14:textId="77777777" w:rsidR="009D4E4C" w:rsidRDefault="009D4E4C" w:rsidP="00C23F43">
                    <w:pPr>
                      <w:rPr>
                        <w:rFonts w:cs="Calibri"/>
                        <w:sz w:val="16"/>
                        <w:szCs w:val="16"/>
                      </w:rPr>
                    </w:pPr>
                    <w:r w:rsidRPr="0048529E">
                      <w:rPr>
                        <w:rFonts w:cs="Calibri"/>
                        <w:sz w:val="16"/>
                        <w:szCs w:val="16"/>
                      </w:rPr>
                      <w:t>Select Option</w:t>
                    </w:r>
                  </w:p>
                </w:sdtContent>
              </w:sdt>
              <w:p w14:paraId="625F5869" w14:textId="77777777" w:rsidR="009D4E4C" w:rsidRPr="0048529E" w:rsidRDefault="009D4E4C" w:rsidP="00C23F43">
                <w:pPr>
                  <w:rPr>
                    <w:rFonts w:cs="Calibri"/>
                    <w:sz w:val="16"/>
                    <w:szCs w:val="16"/>
                  </w:rPr>
                </w:pPr>
              </w:p>
            </w:tc>
          </w:tr>
          <w:tr w:rsidR="009D4E4C" w14:paraId="612AD8B1" w14:textId="77777777" w:rsidTr="009D4E4C">
            <w:trPr>
              <w:cantSplit/>
              <w:trHeight w:val="429"/>
              <w:jc w:val="center"/>
            </w:trPr>
            <w:tc>
              <w:tcPr>
                <w:tcW w:w="6753"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3A0D0F26" w14:textId="77777777" w:rsidR="009D4E4C" w:rsidRPr="007034DF" w:rsidRDefault="009D4E4C" w:rsidP="00833F16">
                <w:pPr>
                  <w:pStyle w:val="ListParagraph"/>
                  <w:numPr>
                    <w:ilvl w:val="0"/>
                    <w:numId w:val="26"/>
                  </w:numPr>
                  <w:rPr>
                    <w:rFonts w:cs="Calibri"/>
                    <w:sz w:val="16"/>
                    <w:szCs w:val="16"/>
                  </w:rPr>
                </w:pPr>
                <w:r w:rsidRPr="00B65404">
                  <w:rPr>
                    <w:rFonts w:cstheme="minorHAnsi"/>
                    <w:sz w:val="16"/>
                    <w:szCs w:val="16"/>
                    <w:lang w:eastAsia="en-IE"/>
                  </w:rPr>
                  <w:t xml:space="preserve">Twice a year Incident Response drills </w:t>
                </w:r>
                <w:r>
                  <w:rPr>
                    <w:rFonts w:cstheme="minorHAnsi"/>
                    <w:sz w:val="16"/>
                    <w:szCs w:val="16"/>
                    <w:lang w:eastAsia="en-IE"/>
                  </w:rPr>
                  <w:t xml:space="preserve">and </w:t>
                </w:r>
                <w:r w:rsidRPr="00B65404">
                  <w:rPr>
                    <w:rFonts w:cstheme="minorHAnsi"/>
                    <w:sz w:val="16"/>
                    <w:szCs w:val="16"/>
                    <w:lang w:eastAsia="en-IE"/>
                  </w:rPr>
                  <w:t>Runbook generation for key threats, in collaboration with the</w:t>
                </w:r>
                <w:r>
                  <w:rPr>
                    <w:rFonts w:cstheme="minorHAnsi"/>
                    <w:sz w:val="16"/>
                    <w:szCs w:val="16"/>
                    <w:lang w:eastAsia="en-IE"/>
                  </w:rPr>
                  <w:t xml:space="preserve"> Contracting Authority</w:t>
                </w:r>
                <w:r w:rsidRPr="00B65404">
                  <w:rPr>
                    <w:rFonts w:cstheme="minorHAnsi"/>
                    <w:sz w:val="16"/>
                    <w:szCs w:val="16"/>
                    <w:lang w:eastAsia="en-IE"/>
                  </w:rPr>
                  <w:t>, to ensure readiness.</w:t>
                </w:r>
              </w:p>
              <w:p w14:paraId="220AE578" w14:textId="77777777" w:rsidR="009D4E4C" w:rsidRPr="007034DF" w:rsidRDefault="009D4E4C" w:rsidP="00C23F43">
                <w:pPr>
                  <w:rPr>
                    <w:rFonts w:cs="Calibri"/>
                    <w:sz w:val="16"/>
                    <w:szCs w:val="16"/>
                  </w:rPr>
                </w:pPr>
                <w:r>
                  <w:rPr>
                    <w:rFonts w:cstheme="minorHAnsi"/>
                    <w:b/>
                    <w:bCs/>
                    <w:sz w:val="16"/>
                    <w:szCs w:val="16"/>
                    <w:lang w:eastAsia="en-IE"/>
                  </w:rPr>
                  <w:t xml:space="preserve">Tender Response: </w:t>
                </w:r>
              </w:p>
            </w:tc>
            <w:tc>
              <w:tcPr>
                <w:tcW w:w="1054" w:type="dxa"/>
                <w:tcBorders>
                  <w:top w:val="single" w:sz="4" w:space="0" w:color="auto"/>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651886643"/>
                  <w:placeholder>
                    <w:docPart w:val="4A22FD7C84F644669214F586CE842FCC"/>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1711FD12" w14:textId="77777777" w:rsidR="009D4E4C" w:rsidRDefault="009D4E4C" w:rsidP="00C23F43">
                    <w:pPr>
                      <w:rPr>
                        <w:rFonts w:asciiTheme="minorHAnsi" w:eastAsiaTheme="minorHAnsi" w:hAnsiTheme="minorHAnsi" w:cstheme="minorHAnsi"/>
                        <w:b/>
                        <w:bCs/>
                        <w:color w:val="000000"/>
                        <w:sz w:val="16"/>
                        <w:szCs w:val="16"/>
                        <w:lang w:eastAsia="en-IE"/>
                      </w:rPr>
                    </w:pPr>
                    <w:r w:rsidRPr="0048529E">
                      <w:rPr>
                        <w:rFonts w:cs="Calibri"/>
                        <w:sz w:val="16"/>
                        <w:szCs w:val="16"/>
                      </w:rPr>
                      <w:t>Select Option</w:t>
                    </w:r>
                  </w:p>
                </w:sdtContent>
              </w:sdt>
            </w:tc>
          </w:tr>
          <w:tr w:rsidR="009D4E4C" w14:paraId="735C6C16" w14:textId="77777777" w:rsidTr="009D4E4C">
            <w:trPr>
              <w:cantSplit/>
              <w:trHeight w:val="429"/>
              <w:jc w:val="center"/>
            </w:trPr>
            <w:tc>
              <w:tcPr>
                <w:tcW w:w="6753"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6E094380" w14:textId="77777777" w:rsidR="009D4E4C" w:rsidRPr="00E47460" w:rsidRDefault="009D4E4C" w:rsidP="00833F16">
                <w:pPr>
                  <w:pStyle w:val="ListParagraph"/>
                  <w:numPr>
                    <w:ilvl w:val="0"/>
                    <w:numId w:val="26"/>
                  </w:numPr>
                  <w:rPr>
                    <w:rFonts w:cs="Calibri"/>
                    <w:sz w:val="16"/>
                    <w:szCs w:val="16"/>
                  </w:rPr>
                </w:pPr>
                <w:r w:rsidRPr="00476012">
                  <w:rPr>
                    <w:rFonts w:cstheme="minorHAnsi"/>
                    <w:sz w:val="16"/>
                    <w:szCs w:val="16"/>
                    <w:lang w:eastAsia="en-IE"/>
                  </w:rPr>
                  <w:t xml:space="preserve">Perform </w:t>
                </w:r>
                <w:r>
                  <w:rPr>
                    <w:rFonts w:cstheme="minorHAnsi"/>
                    <w:sz w:val="16"/>
                    <w:szCs w:val="16"/>
                    <w:lang w:eastAsia="en-IE"/>
                  </w:rPr>
                  <w:t>1</w:t>
                </w:r>
                <w:r w:rsidRPr="00476012">
                  <w:rPr>
                    <w:rFonts w:cstheme="minorHAnsi"/>
                    <w:sz w:val="16"/>
                    <w:szCs w:val="16"/>
                    <w:lang w:eastAsia="en-IE"/>
                  </w:rPr>
                  <w:t xml:space="preserve"> internal Penetration Test annually</w:t>
                </w:r>
                <w:r>
                  <w:rPr>
                    <w:rFonts w:cstheme="minorHAnsi"/>
                    <w:sz w:val="16"/>
                    <w:szCs w:val="16"/>
                    <w:lang w:eastAsia="en-IE"/>
                  </w:rPr>
                  <w:t>.</w:t>
                </w:r>
              </w:p>
              <w:p w14:paraId="746F8972" w14:textId="77777777" w:rsidR="009D4E4C" w:rsidRPr="00E47460" w:rsidRDefault="009D4E4C" w:rsidP="00C23F43">
                <w:pPr>
                  <w:rPr>
                    <w:rFonts w:cs="Calibri"/>
                    <w:sz w:val="16"/>
                    <w:szCs w:val="16"/>
                  </w:rPr>
                </w:pPr>
                <w:r>
                  <w:rPr>
                    <w:rFonts w:cstheme="minorHAnsi"/>
                    <w:b/>
                    <w:bCs/>
                    <w:sz w:val="16"/>
                    <w:szCs w:val="16"/>
                    <w:lang w:eastAsia="en-IE"/>
                  </w:rPr>
                  <w:t xml:space="preserve">Tender Response: </w:t>
                </w:r>
              </w:p>
            </w:tc>
            <w:tc>
              <w:tcPr>
                <w:tcW w:w="1054" w:type="dxa"/>
                <w:tcBorders>
                  <w:top w:val="single" w:sz="4" w:space="0" w:color="auto"/>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585879421"/>
                  <w:placeholder>
                    <w:docPart w:val="C368DBC89F504F35B6F075AC6B445A21"/>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75F8D5AB" w14:textId="77777777" w:rsidR="009D4E4C" w:rsidRDefault="009D4E4C" w:rsidP="00C23F43">
                    <w:pPr>
                      <w:rPr>
                        <w:rFonts w:asciiTheme="minorHAnsi" w:eastAsiaTheme="minorHAnsi" w:hAnsiTheme="minorHAnsi" w:cstheme="minorHAnsi"/>
                        <w:b/>
                        <w:bCs/>
                        <w:color w:val="000000"/>
                        <w:sz w:val="16"/>
                        <w:szCs w:val="16"/>
                        <w:lang w:eastAsia="en-IE"/>
                      </w:rPr>
                    </w:pPr>
                    <w:r w:rsidRPr="0048529E">
                      <w:rPr>
                        <w:rFonts w:cs="Calibri"/>
                        <w:sz w:val="16"/>
                        <w:szCs w:val="16"/>
                      </w:rPr>
                      <w:t>Select Option</w:t>
                    </w:r>
                  </w:p>
                </w:sdtContent>
              </w:sdt>
            </w:tc>
          </w:tr>
          <w:tr w:rsidR="009D4E4C" w14:paraId="3920C037" w14:textId="77777777" w:rsidTr="009D4E4C">
            <w:trPr>
              <w:cantSplit/>
              <w:trHeight w:val="429"/>
              <w:jc w:val="center"/>
            </w:trPr>
            <w:tc>
              <w:tcPr>
                <w:tcW w:w="6753"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3BAB8D11" w14:textId="7F2DB379" w:rsidR="009D4E4C" w:rsidRPr="00E47460" w:rsidRDefault="009D4E4C" w:rsidP="00833F16">
                <w:pPr>
                  <w:pStyle w:val="ListParagraph"/>
                  <w:numPr>
                    <w:ilvl w:val="0"/>
                    <w:numId w:val="26"/>
                  </w:numPr>
                  <w:rPr>
                    <w:rFonts w:cs="Calibri"/>
                    <w:sz w:val="16"/>
                    <w:szCs w:val="16"/>
                  </w:rPr>
                </w:pPr>
                <w:r w:rsidRPr="00476012">
                  <w:rPr>
                    <w:rFonts w:cstheme="minorHAnsi"/>
                    <w:sz w:val="16"/>
                    <w:szCs w:val="16"/>
                    <w:lang w:eastAsia="en-IE"/>
                  </w:rPr>
                  <w:t>Perform external Vulnerability Tests 4 times a year</w:t>
                </w:r>
                <w:r>
                  <w:rPr>
                    <w:rFonts w:cstheme="minorHAnsi"/>
                    <w:sz w:val="16"/>
                    <w:szCs w:val="16"/>
                    <w:lang w:eastAsia="en-IE"/>
                  </w:rPr>
                  <w:t>.</w:t>
                </w:r>
                <w:r w:rsidR="00620089">
                  <w:rPr>
                    <w:rFonts w:cstheme="minorHAnsi"/>
                    <w:sz w:val="16"/>
                    <w:szCs w:val="16"/>
                    <w:lang w:eastAsia="en-IE"/>
                  </w:rPr>
                  <w:t xml:space="preserve"> Based on risk, exploitability and business impact.</w:t>
                </w:r>
              </w:p>
              <w:p w14:paraId="3F4F8F6E" w14:textId="77777777" w:rsidR="009D4E4C" w:rsidRDefault="009D4E4C" w:rsidP="00C23F43">
                <w:pPr>
                  <w:spacing w:after="0" w:line="240" w:lineRule="auto"/>
                  <w:jc w:val="both"/>
                  <w:textAlignment w:val="baseline"/>
                  <w:rPr>
                    <w:rFonts w:cs="Calibri"/>
                    <w:sz w:val="16"/>
                    <w:szCs w:val="16"/>
                  </w:rPr>
                </w:pPr>
                <w:r>
                  <w:rPr>
                    <w:rFonts w:cstheme="minorHAnsi"/>
                    <w:b/>
                    <w:bCs/>
                    <w:sz w:val="16"/>
                    <w:szCs w:val="16"/>
                    <w:lang w:eastAsia="en-IE"/>
                  </w:rPr>
                  <w:t xml:space="preserve">Tender Response: </w:t>
                </w:r>
              </w:p>
              <w:p w14:paraId="6A3E4906" w14:textId="77777777" w:rsidR="009D4E4C" w:rsidRPr="00054B1E" w:rsidRDefault="009D4E4C" w:rsidP="00C23F43">
                <w:pPr>
                  <w:rPr>
                    <w:rFonts w:cs="Calibri"/>
                    <w:sz w:val="16"/>
                    <w:szCs w:val="16"/>
                  </w:rPr>
                </w:pPr>
              </w:p>
            </w:tc>
            <w:tc>
              <w:tcPr>
                <w:tcW w:w="1054" w:type="dxa"/>
                <w:tcBorders>
                  <w:top w:val="single" w:sz="4" w:space="0" w:color="auto"/>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1478484252"/>
                  <w:placeholder>
                    <w:docPart w:val="5E1E432BC1974D27BCD91870EF8811E3"/>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728451C1" w14:textId="77777777" w:rsidR="009D4E4C" w:rsidRDefault="009D4E4C" w:rsidP="00C23F43">
                    <w:pPr>
                      <w:rPr>
                        <w:rFonts w:asciiTheme="minorHAnsi" w:eastAsiaTheme="minorHAnsi" w:hAnsiTheme="minorHAnsi" w:cstheme="minorHAnsi"/>
                        <w:b/>
                        <w:bCs/>
                        <w:color w:val="000000"/>
                        <w:sz w:val="16"/>
                        <w:szCs w:val="16"/>
                        <w:lang w:eastAsia="en-IE"/>
                      </w:rPr>
                    </w:pPr>
                    <w:r w:rsidRPr="0048529E">
                      <w:rPr>
                        <w:rFonts w:cs="Calibri"/>
                        <w:sz w:val="16"/>
                        <w:szCs w:val="16"/>
                      </w:rPr>
                      <w:t>Select Option</w:t>
                    </w:r>
                  </w:p>
                </w:sdtContent>
              </w:sdt>
            </w:tc>
          </w:tr>
          <w:tr w:rsidR="0085568B" w14:paraId="5129A005" w14:textId="77777777" w:rsidTr="009D4E4C">
            <w:trPr>
              <w:cantSplit/>
              <w:trHeight w:val="429"/>
              <w:jc w:val="center"/>
            </w:trPr>
            <w:tc>
              <w:tcPr>
                <w:tcW w:w="6753"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46B93055" w14:textId="23323993" w:rsidR="0085568B" w:rsidRPr="00476012" w:rsidRDefault="00CE7525" w:rsidP="00833F16">
                <w:pPr>
                  <w:pStyle w:val="ListParagraph"/>
                  <w:numPr>
                    <w:ilvl w:val="0"/>
                    <w:numId w:val="26"/>
                  </w:numPr>
                  <w:rPr>
                    <w:rFonts w:cstheme="minorHAnsi"/>
                    <w:sz w:val="16"/>
                    <w:szCs w:val="16"/>
                    <w:lang w:eastAsia="en-IE"/>
                  </w:rPr>
                </w:pPr>
                <w:r>
                  <w:rPr>
                    <w:rFonts w:cstheme="minorHAnsi"/>
                    <w:sz w:val="16"/>
                    <w:szCs w:val="16"/>
                    <w:lang w:eastAsia="en-IE"/>
                  </w:rPr>
                  <w:t>Proactive Hardening, discover and assess vulnerabilities in configurations and applications</w:t>
                </w:r>
                <w:r w:rsidR="00125881">
                  <w:rPr>
                    <w:rFonts w:cstheme="minorHAnsi"/>
                    <w:sz w:val="16"/>
                    <w:szCs w:val="16"/>
                    <w:lang w:eastAsia="en-IE"/>
                  </w:rPr>
                  <w:t xml:space="preserve">, then harden </w:t>
                </w:r>
                <w:r w:rsidR="00452A43">
                  <w:rPr>
                    <w:rFonts w:cstheme="minorHAnsi"/>
                    <w:sz w:val="16"/>
                    <w:szCs w:val="16"/>
                    <w:lang w:eastAsia="en-IE"/>
                  </w:rPr>
                  <w:t xml:space="preserve">posture to reduce attack risk. </w:t>
                </w:r>
                <w:r w:rsidR="00452A43">
                  <w:rPr>
                    <w:rFonts w:cstheme="minorHAnsi"/>
                    <w:sz w:val="16"/>
                    <w:szCs w:val="16"/>
                    <w:lang w:eastAsia="en-IE"/>
                  </w:rPr>
                  <w:br/>
                </w:r>
              </w:p>
            </w:tc>
            <w:tc>
              <w:tcPr>
                <w:tcW w:w="1054" w:type="dxa"/>
                <w:tcBorders>
                  <w:top w:val="single" w:sz="4" w:space="0" w:color="auto"/>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1319101676"/>
                  <w:placeholder>
                    <w:docPart w:val="4340A2D2B7FD49769F9A3C86DCA7191C"/>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111B79F1" w14:textId="77777777" w:rsidR="00452A43" w:rsidRDefault="00452A43" w:rsidP="00452A43">
                    <w:pPr>
                      <w:rPr>
                        <w:rFonts w:cs="Calibri"/>
                        <w:sz w:val="16"/>
                        <w:szCs w:val="16"/>
                      </w:rPr>
                    </w:pPr>
                    <w:r w:rsidRPr="0048529E">
                      <w:rPr>
                        <w:rFonts w:cs="Calibri"/>
                        <w:sz w:val="16"/>
                        <w:szCs w:val="16"/>
                      </w:rPr>
                      <w:t>Select Option</w:t>
                    </w:r>
                  </w:p>
                </w:sdtContent>
              </w:sdt>
              <w:p w14:paraId="4980116F" w14:textId="77777777" w:rsidR="0085568B" w:rsidRDefault="0085568B" w:rsidP="00C23F43">
                <w:pPr>
                  <w:rPr>
                    <w:rFonts w:cs="Calibri"/>
                    <w:sz w:val="16"/>
                    <w:szCs w:val="16"/>
                  </w:rPr>
                </w:pPr>
              </w:p>
            </w:tc>
          </w:tr>
          <w:tr w:rsidR="009D4E4C" w14:paraId="499BC8F0" w14:textId="77777777" w:rsidTr="009D4E4C">
            <w:trPr>
              <w:cantSplit/>
              <w:trHeight w:val="429"/>
              <w:jc w:val="center"/>
            </w:trPr>
            <w:tc>
              <w:tcPr>
                <w:tcW w:w="6753"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387ABF2B" w14:textId="77777777" w:rsidR="009D4E4C" w:rsidRPr="00126162" w:rsidRDefault="009D4E4C" w:rsidP="00833F16">
                <w:pPr>
                  <w:pStyle w:val="ListParagraph"/>
                  <w:numPr>
                    <w:ilvl w:val="0"/>
                    <w:numId w:val="26"/>
                  </w:numPr>
                  <w:rPr>
                    <w:rFonts w:cstheme="minorHAnsi"/>
                    <w:sz w:val="16"/>
                    <w:szCs w:val="16"/>
                    <w:lang w:eastAsia="en-IE"/>
                  </w:rPr>
                </w:pPr>
                <w:r>
                  <w:rPr>
                    <w:rFonts w:cstheme="minorHAnsi"/>
                    <w:sz w:val="16"/>
                    <w:szCs w:val="16"/>
                    <w:lang w:eastAsia="en-IE"/>
                  </w:rPr>
                  <w:t>Ability to be onsite within the same business day.</w:t>
                </w:r>
              </w:p>
              <w:p w14:paraId="5804AF82" w14:textId="77777777" w:rsidR="009D4E4C" w:rsidRDefault="009D4E4C" w:rsidP="00C23F43">
                <w:pPr>
                  <w:spacing w:after="0" w:line="240" w:lineRule="auto"/>
                  <w:jc w:val="both"/>
                  <w:textAlignment w:val="baseline"/>
                  <w:rPr>
                    <w:rFonts w:cs="Calibri"/>
                    <w:sz w:val="16"/>
                    <w:szCs w:val="16"/>
                  </w:rPr>
                </w:pPr>
                <w:r>
                  <w:rPr>
                    <w:rFonts w:cstheme="minorHAnsi"/>
                    <w:b/>
                    <w:bCs/>
                    <w:sz w:val="16"/>
                    <w:szCs w:val="16"/>
                    <w:lang w:eastAsia="en-IE"/>
                  </w:rPr>
                  <w:t xml:space="preserve">Tender Response: </w:t>
                </w:r>
              </w:p>
              <w:p w14:paraId="46CDF4BA" w14:textId="77777777" w:rsidR="009D4E4C" w:rsidRPr="00126162" w:rsidRDefault="009D4E4C" w:rsidP="00C23F43">
                <w:pPr>
                  <w:rPr>
                    <w:rFonts w:cstheme="minorHAnsi"/>
                    <w:sz w:val="16"/>
                    <w:szCs w:val="16"/>
                    <w:lang w:eastAsia="en-IE"/>
                  </w:rPr>
                </w:pPr>
              </w:p>
            </w:tc>
            <w:tc>
              <w:tcPr>
                <w:tcW w:w="1054" w:type="dxa"/>
                <w:tcBorders>
                  <w:top w:val="single" w:sz="4" w:space="0" w:color="auto"/>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317695611"/>
                  <w:placeholder>
                    <w:docPart w:val="E66CF1DC6CC444F6B602B640BCDEED58"/>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66326FFD" w14:textId="77777777" w:rsidR="009D4E4C" w:rsidRDefault="009D4E4C" w:rsidP="00C23F43">
                    <w:pPr>
                      <w:rPr>
                        <w:rFonts w:cs="Calibri"/>
                        <w:sz w:val="16"/>
                        <w:szCs w:val="16"/>
                      </w:rPr>
                    </w:pPr>
                    <w:r w:rsidRPr="0048529E">
                      <w:rPr>
                        <w:rFonts w:cs="Calibri"/>
                        <w:sz w:val="16"/>
                        <w:szCs w:val="16"/>
                      </w:rPr>
                      <w:t>Select Option</w:t>
                    </w:r>
                  </w:p>
                </w:sdtContent>
              </w:sdt>
              <w:p w14:paraId="37FF36BF" w14:textId="77777777" w:rsidR="009D4E4C" w:rsidRDefault="009D4E4C" w:rsidP="00C23F43">
                <w:pPr>
                  <w:rPr>
                    <w:rFonts w:cs="Calibri"/>
                    <w:sz w:val="16"/>
                    <w:szCs w:val="16"/>
                  </w:rPr>
                </w:pPr>
              </w:p>
            </w:tc>
          </w:tr>
          <w:tr w:rsidR="009D4E4C" w14:paraId="039A82B2" w14:textId="77777777" w:rsidTr="009D4E4C">
            <w:trPr>
              <w:cantSplit/>
              <w:trHeight w:val="429"/>
              <w:jc w:val="center"/>
            </w:trPr>
            <w:tc>
              <w:tcPr>
                <w:tcW w:w="6753" w:type="dxa"/>
                <w:tcBorders>
                  <w:top w:val="single" w:sz="4" w:space="0" w:color="auto"/>
                  <w:left w:val="single" w:sz="8" w:space="0" w:color="auto"/>
                  <w:bottom w:val="single" w:sz="4" w:space="0" w:color="auto"/>
                  <w:right w:val="single" w:sz="8" w:space="0" w:color="auto"/>
                </w:tcBorders>
                <w:shd w:val="clear" w:color="auto" w:fill="2E74B5" w:themeFill="accent1" w:themeFillShade="BF"/>
                <w:tcMar>
                  <w:top w:w="0" w:type="dxa"/>
                  <w:left w:w="108" w:type="dxa"/>
                  <w:bottom w:w="0" w:type="dxa"/>
                  <w:right w:w="108" w:type="dxa"/>
                </w:tcMar>
              </w:tcPr>
              <w:p w14:paraId="787873EE" w14:textId="77777777" w:rsidR="009D4E4C" w:rsidRPr="00B00CE1" w:rsidRDefault="009D4E4C" w:rsidP="00C23F43">
                <w:pPr>
                  <w:rPr>
                    <w:rFonts w:cstheme="minorHAnsi"/>
                    <w:sz w:val="16"/>
                    <w:szCs w:val="16"/>
                    <w:lang w:eastAsia="en-IE"/>
                  </w:rPr>
                </w:pPr>
                <w:r>
                  <w:rPr>
                    <w:rFonts w:cstheme="minorHAnsi"/>
                    <w:color w:val="FFFFFF" w:themeColor="background1"/>
                    <w:sz w:val="16"/>
                    <w:szCs w:val="16"/>
                    <w:lang w:eastAsia="en-IE"/>
                  </w:rPr>
                  <w:t xml:space="preserve">C5. </w:t>
                </w:r>
                <w:r w:rsidRPr="00B00CE1">
                  <w:rPr>
                    <w:rFonts w:cstheme="minorHAnsi"/>
                    <w:color w:val="FFFFFF" w:themeColor="background1"/>
                    <w:sz w:val="16"/>
                    <w:szCs w:val="16"/>
                    <w:lang w:eastAsia="en-IE"/>
                  </w:rPr>
                  <w:t>DR Resilience &amp; Compliance</w:t>
                </w:r>
              </w:p>
            </w:tc>
            <w:tc>
              <w:tcPr>
                <w:tcW w:w="1054" w:type="dxa"/>
                <w:tcBorders>
                  <w:top w:val="single" w:sz="4" w:space="0" w:color="auto"/>
                  <w:left w:val="nil"/>
                  <w:bottom w:val="single" w:sz="4" w:space="0" w:color="auto"/>
                  <w:right w:val="single" w:sz="8" w:space="0" w:color="auto"/>
                </w:tcBorders>
                <w:shd w:val="clear" w:color="auto" w:fill="2E74B5" w:themeFill="accent1" w:themeFillShade="BF"/>
                <w:tcMar>
                  <w:top w:w="0" w:type="dxa"/>
                  <w:left w:w="108" w:type="dxa"/>
                  <w:bottom w:w="0" w:type="dxa"/>
                  <w:right w:w="108" w:type="dxa"/>
                </w:tcMar>
              </w:tcPr>
              <w:p w14:paraId="40045C02" w14:textId="77777777" w:rsidR="009D4E4C" w:rsidRPr="0048529E" w:rsidRDefault="009D4E4C" w:rsidP="00C23F43">
                <w:pPr>
                  <w:rPr>
                    <w:rFonts w:cs="Calibri"/>
                    <w:sz w:val="16"/>
                    <w:szCs w:val="16"/>
                  </w:rPr>
                </w:pPr>
              </w:p>
            </w:tc>
          </w:tr>
          <w:tr w:rsidR="009D4E4C" w14:paraId="40E92BE6" w14:textId="77777777" w:rsidTr="009D4E4C">
            <w:trPr>
              <w:cantSplit/>
              <w:trHeight w:val="429"/>
              <w:jc w:val="center"/>
            </w:trPr>
            <w:tc>
              <w:tcPr>
                <w:tcW w:w="6753"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0127B163" w14:textId="77777777" w:rsidR="00261F47" w:rsidRPr="00261F47" w:rsidRDefault="00261F47" w:rsidP="00261F47">
                <w:pPr>
                  <w:pStyle w:val="ListParagraph"/>
                  <w:numPr>
                    <w:ilvl w:val="0"/>
                    <w:numId w:val="26"/>
                  </w:numPr>
                  <w:rPr>
                    <w:rFonts w:cstheme="minorHAnsi"/>
                    <w:sz w:val="16"/>
                    <w:szCs w:val="16"/>
                    <w:lang w:val="en-IE" w:eastAsia="en-IE"/>
                  </w:rPr>
                </w:pPr>
                <w:r w:rsidRPr="00261F47">
                  <w:rPr>
                    <w:rFonts w:cstheme="minorHAnsi"/>
                    <w:sz w:val="16"/>
                    <w:szCs w:val="16"/>
                    <w:lang w:val="en-IE" w:eastAsia="en-IE"/>
                  </w:rPr>
                  <w:t>The Managed Service must be fully compliant with applicable NIS2 obligations and support the Contracting Authority in maintaining NIS2 compliance throughout the term of the contract.</w:t>
                </w:r>
              </w:p>
              <w:p w14:paraId="32F6163F" w14:textId="77777777" w:rsidR="009D4E4C" w:rsidRDefault="009D4E4C" w:rsidP="00C23F43">
                <w:pPr>
                  <w:spacing w:after="0" w:line="240" w:lineRule="auto"/>
                  <w:jc w:val="both"/>
                  <w:textAlignment w:val="baseline"/>
                  <w:rPr>
                    <w:rFonts w:cs="Calibri"/>
                    <w:sz w:val="16"/>
                    <w:szCs w:val="16"/>
                  </w:rPr>
                </w:pPr>
                <w:r>
                  <w:rPr>
                    <w:rFonts w:cstheme="minorHAnsi"/>
                    <w:b/>
                    <w:bCs/>
                    <w:sz w:val="16"/>
                    <w:szCs w:val="16"/>
                    <w:lang w:eastAsia="en-IE"/>
                  </w:rPr>
                  <w:t xml:space="preserve">Tender Response: </w:t>
                </w:r>
              </w:p>
              <w:p w14:paraId="25C04A73" w14:textId="77777777" w:rsidR="009D4E4C" w:rsidRPr="00961E9C" w:rsidRDefault="009D4E4C" w:rsidP="00C23F43">
                <w:pPr>
                  <w:rPr>
                    <w:rFonts w:cs="Calibri"/>
                    <w:sz w:val="16"/>
                    <w:szCs w:val="16"/>
                  </w:rPr>
                </w:pPr>
              </w:p>
            </w:tc>
            <w:tc>
              <w:tcPr>
                <w:tcW w:w="1054" w:type="dxa"/>
                <w:tcBorders>
                  <w:top w:val="single" w:sz="4" w:space="0" w:color="auto"/>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1915892125"/>
                  <w:placeholder>
                    <w:docPart w:val="8936F32717CF49E2BD791028F3F9F2A2"/>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5CF4F644" w14:textId="77777777" w:rsidR="009D4E4C" w:rsidRDefault="009D4E4C" w:rsidP="00C23F43">
                    <w:pPr>
                      <w:rPr>
                        <w:rFonts w:asciiTheme="minorHAnsi" w:eastAsiaTheme="minorHAnsi" w:hAnsiTheme="minorHAnsi" w:cstheme="minorHAnsi"/>
                        <w:b/>
                        <w:bCs/>
                        <w:color w:val="000000"/>
                        <w:sz w:val="16"/>
                        <w:szCs w:val="16"/>
                        <w:lang w:eastAsia="en-IE"/>
                      </w:rPr>
                    </w:pPr>
                    <w:r w:rsidRPr="0048529E">
                      <w:rPr>
                        <w:rFonts w:cs="Calibri"/>
                        <w:sz w:val="16"/>
                        <w:szCs w:val="16"/>
                      </w:rPr>
                      <w:t>Select Option</w:t>
                    </w:r>
                  </w:p>
                </w:sdtContent>
              </w:sdt>
            </w:tc>
          </w:tr>
          <w:tr w:rsidR="009D4E4C" w14:paraId="66113F79" w14:textId="77777777" w:rsidTr="009D4E4C">
            <w:trPr>
              <w:cantSplit/>
              <w:trHeight w:val="429"/>
              <w:jc w:val="center"/>
            </w:trPr>
            <w:tc>
              <w:tcPr>
                <w:tcW w:w="6753"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4C45DE09" w14:textId="52329BB6" w:rsidR="009D4E4C" w:rsidRPr="0001474D" w:rsidRDefault="00A470ED" w:rsidP="00833F16">
                <w:pPr>
                  <w:pStyle w:val="ListParagraph"/>
                  <w:numPr>
                    <w:ilvl w:val="0"/>
                    <w:numId w:val="26"/>
                  </w:numPr>
                  <w:spacing w:after="0" w:line="240" w:lineRule="auto"/>
                  <w:jc w:val="both"/>
                  <w:textAlignment w:val="baseline"/>
                  <w:rPr>
                    <w:rFonts w:cstheme="minorHAnsi"/>
                    <w:sz w:val="16"/>
                    <w:szCs w:val="16"/>
                    <w:lang w:eastAsia="en-IE"/>
                  </w:rPr>
                </w:pPr>
                <w:r w:rsidRPr="0001474D">
                  <w:rPr>
                    <w:rFonts w:cstheme="minorHAnsi"/>
                    <w:sz w:val="16"/>
                    <w:szCs w:val="16"/>
                    <w:lang w:eastAsia="en-IE"/>
                  </w:rPr>
                  <w:t>Business</w:t>
                </w:r>
                <w:r w:rsidRPr="0001474D">
                  <w:rPr>
                    <w:rFonts w:cstheme="minorHAnsi"/>
                    <w:sz w:val="16"/>
                    <w:szCs w:val="16"/>
                    <w:lang w:eastAsia="en-IE"/>
                  </w:rPr>
                  <w:t xml:space="preserve"> </w:t>
                </w:r>
                <w:r w:rsidR="009D4E4C" w:rsidRPr="0001474D">
                  <w:rPr>
                    <w:rFonts w:cstheme="minorHAnsi"/>
                    <w:sz w:val="16"/>
                    <w:szCs w:val="16"/>
                    <w:lang w:eastAsia="en-IE"/>
                  </w:rPr>
                  <w:t>Continuity plans for each of the following scenarios …</w:t>
                </w:r>
              </w:p>
              <w:p w14:paraId="2F63E40D" w14:textId="09C01E89" w:rsidR="009D4E4C" w:rsidRDefault="009D4E4C" w:rsidP="00833F16">
                <w:pPr>
                  <w:pStyle w:val="ListParagraph"/>
                  <w:numPr>
                    <w:ilvl w:val="0"/>
                    <w:numId w:val="27"/>
                  </w:numPr>
                  <w:spacing w:after="0" w:line="240" w:lineRule="auto"/>
                  <w:jc w:val="both"/>
                  <w:textAlignment w:val="baseline"/>
                  <w:rPr>
                    <w:rFonts w:cstheme="minorHAnsi"/>
                    <w:sz w:val="16"/>
                    <w:szCs w:val="16"/>
                    <w:lang w:eastAsia="en-IE"/>
                  </w:rPr>
                </w:pPr>
                <w:r>
                  <w:rPr>
                    <w:rFonts w:cstheme="minorHAnsi"/>
                    <w:sz w:val="16"/>
                    <w:szCs w:val="16"/>
                    <w:lang w:eastAsia="en-IE"/>
                  </w:rPr>
                  <w:t>Loss of Connectivity with Contracting Authority’s</w:t>
                </w:r>
                <w:r w:rsidR="00505410">
                  <w:rPr>
                    <w:rFonts w:cstheme="minorHAnsi"/>
                    <w:sz w:val="16"/>
                    <w:szCs w:val="16"/>
                    <w:lang w:eastAsia="en-IE"/>
                  </w:rPr>
                  <w:t>, loss of SOC site, loss of Cloud platform</w:t>
                </w:r>
              </w:p>
              <w:p w14:paraId="263085F7" w14:textId="2EF13174" w:rsidR="009D4E4C" w:rsidRDefault="009D4E4C" w:rsidP="00833F16">
                <w:pPr>
                  <w:pStyle w:val="ListParagraph"/>
                  <w:numPr>
                    <w:ilvl w:val="0"/>
                    <w:numId w:val="27"/>
                  </w:numPr>
                  <w:spacing w:after="0" w:line="240" w:lineRule="auto"/>
                  <w:jc w:val="both"/>
                  <w:textAlignment w:val="baseline"/>
                  <w:rPr>
                    <w:rFonts w:cstheme="minorHAnsi"/>
                    <w:sz w:val="16"/>
                    <w:szCs w:val="16"/>
                    <w:lang w:eastAsia="en-IE"/>
                  </w:rPr>
                </w:pPr>
                <w:r>
                  <w:rPr>
                    <w:rFonts w:cstheme="minorHAnsi"/>
                    <w:sz w:val="16"/>
                    <w:szCs w:val="16"/>
                    <w:lang w:eastAsia="en-IE"/>
                  </w:rPr>
                  <w:t>Corruption of SIEM</w:t>
                </w:r>
                <w:r w:rsidR="00505410">
                  <w:rPr>
                    <w:rFonts w:cstheme="minorHAnsi"/>
                    <w:sz w:val="16"/>
                    <w:szCs w:val="16"/>
                    <w:lang w:eastAsia="en-IE"/>
                  </w:rPr>
                  <w:t>, data ingestion failure</w:t>
                </w:r>
              </w:p>
              <w:p w14:paraId="4FA42CC4" w14:textId="52FE0DF7" w:rsidR="00116CBD" w:rsidRDefault="00505410" w:rsidP="00833F16">
                <w:pPr>
                  <w:pStyle w:val="ListParagraph"/>
                  <w:numPr>
                    <w:ilvl w:val="0"/>
                    <w:numId w:val="27"/>
                  </w:numPr>
                  <w:spacing w:after="0" w:line="240" w:lineRule="auto"/>
                  <w:jc w:val="both"/>
                  <w:textAlignment w:val="baseline"/>
                  <w:rPr>
                    <w:rFonts w:cstheme="minorHAnsi"/>
                    <w:sz w:val="16"/>
                    <w:szCs w:val="16"/>
                    <w:lang w:eastAsia="en-IE"/>
                  </w:rPr>
                </w:pPr>
                <w:r>
                  <w:rPr>
                    <w:rFonts w:cstheme="minorHAnsi"/>
                    <w:sz w:val="16"/>
                    <w:szCs w:val="16"/>
                    <w:lang w:eastAsia="en-IE"/>
                  </w:rPr>
                  <w:t xml:space="preserve">Staff </w:t>
                </w:r>
                <w:r w:rsidR="002D6D3B">
                  <w:rPr>
                    <w:rFonts w:cstheme="minorHAnsi"/>
                    <w:sz w:val="16"/>
                    <w:szCs w:val="16"/>
                    <w:lang w:eastAsia="en-IE"/>
                  </w:rPr>
                  <w:t>unavailability</w:t>
                </w:r>
              </w:p>
              <w:p w14:paraId="25B32F20" w14:textId="53F70E60" w:rsidR="00C363C5" w:rsidRDefault="00C363C5" w:rsidP="00833F16">
                <w:pPr>
                  <w:pStyle w:val="ListParagraph"/>
                  <w:numPr>
                    <w:ilvl w:val="0"/>
                    <w:numId w:val="27"/>
                  </w:numPr>
                  <w:spacing w:after="0" w:line="240" w:lineRule="auto"/>
                  <w:jc w:val="both"/>
                  <w:textAlignment w:val="baseline"/>
                  <w:rPr>
                    <w:rFonts w:cstheme="minorHAnsi"/>
                    <w:sz w:val="16"/>
                    <w:szCs w:val="16"/>
                    <w:lang w:eastAsia="en-IE"/>
                  </w:rPr>
                </w:pPr>
                <w:r>
                  <w:rPr>
                    <w:rFonts w:cstheme="minorHAnsi"/>
                    <w:sz w:val="16"/>
                    <w:szCs w:val="16"/>
                    <w:lang w:eastAsia="en-IE"/>
                  </w:rPr>
                  <w:t>Major Cyber</w:t>
                </w:r>
                <w:r w:rsidR="00505410">
                  <w:rPr>
                    <w:rFonts w:cstheme="minorHAnsi"/>
                    <w:sz w:val="16"/>
                    <w:szCs w:val="16"/>
                    <w:lang w:eastAsia="en-IE"/>
                  </w:rPr>
                  <w:t xml:space="preserve"> incident affecting the supplier</w:t>
                </w:r>
              </w:p>
              <w:p w14:paraId="2E9013E5" w14:textId="77777777" w:rsidR="009D4E4C" w:rsidRPr="00BC2FEE" w:rsidRDefault="009D4E4C" w:rsidP="00C23F43">
                <w:pPr>
                  <w:spacing w:after="0" w:line="240" w:lineRule="auto"/>
                  <w:ind w:left="454"/>
                  <w:jc w:val="both"/>
                  <w:textAlignment w:val="baseline"/>
                  <w:rPr>
                    <w:rFonts w:cstheme="minorHAnsi"/>
                    <w:sz w:val="16"/>
                    <w:szCs w:val="16"/>
                    <w:lang w:eastAsia="en-IE"/>
                  </w:rPr>
                </w:pPr>
              </w:p>
              <w:p w14:paraId="685816C0" w14:textId="77777777" w:rsidR="009D4E4C" w:rsidRDefault="009D4E4C" w:rsidP="00C23F43">
                <w:pPr>
                  <w:spacing w:after="0" w:line="240" w:lineRule="auto"/>
                  <w:jc w:val="both"/>
                  <w:textAlignment w:val="baseline"/>
                  <w:rPr>
                    <w:rFonts w:cs="Calibri"/>
                    <w:sz w:val="16"/>
                    <w:szCs w:val="16"/>
                  </w:rPr>
                </w:pPr>
                <w:r>
                  <w:rPr>
                    <w:rFonts w:cstheme="minorHAnsi"/>
                    <w:b/>
                    <w:bCs/>
                    <w:sz w:val="16"/>
                    <w:szCs w:val="16"/>
                    <w:lang w:eastAsia="en-IE"/>
                  </w:rPr>
                  <w:t xml:space="preserve">Tender Response: </w:t>
                </w:r>
              </w:p>
              <w:p w14:paraId="166DA66F" w14:textId="77777777" w:rsidR="009D4E4C" w:rsidRPr="00B86E70" w:rsidRDefault="009D4E4C" w:rsidP="00C23F43">
                <w:pPr>
                  <w:spacing w:after="0" w:line="240" w:lineRule="auto"/>
                  <w:jc w:val="both"/>
                  <w:textAlignment w:val="baseline"/>
                  <w:rPr>
                    <w:rFonts w:cs="Calibri"/>
                    <w:sz w:val="16"/>
                    <w:szCs w:val="16"/>
                  </w:rPr>
                </w:pPr>
              </w:p>
            </w:tc>
            <w:tc>
              <w:tcPr>
                <w:tcW w:w="1054" w:type="dxa"/>
                <w:tcBorders>
                  <w:top w:val="single" w:sz="4" w:space="0" w:color="auto"/>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1505970828"/>
                  <w:placeholder>
                    <w:docPart w:val="B4650FEB17FD4BAA9B7946E911ADAA7E"/>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0796AC45" w14:textId="77777777" w:rsidR="009D4E4C" w:rsidRDefault="009D4E4C" w:rsidP="00C23F43">
                    <w:pPr>
                      <w:rPr>
                        <w:rFonts w:asciiTheme="minorHAnsi" w:eastAsiaTheme="minorHAnsi" w:hAnsiTheme="minorHAnsi" w:cstheme="minorHAnsi"/>
                        <w:b/>
                        <w:bCs/>
                        <w:color w:val="000000"/>
                        <w:sz w:val="16"/>
                        <w:szCs w:val="16"/>
                        <w:lang w:eastAsia="en-IE"/>
                      </w:rPr>
                    </w:pPr>
                    <w:r>
                      <w:rPr>
                        <w:rFonts w:cs="Calibri"/>
                        <w:sz w:val="16"/>
                        <w:szCs w:val="16"/>
                      </w:rPr>
                      <w:t>Select Option</w:t>
                    </w:r>
                  </w:p>
                </w:sdtContent>
              </w:sdt>
            </w:tc>
          </w:tr>
          <w:tr w:rsidR="009D4E4C" w14:paraId="42899965" w14:textId="77777777" w:rsidTr="009D4E4C">
            <w:trPr>
              <w:cantSplit/>
              <w:trHeight w:val="429"/>
              <w:jc w:val="center"/>
            </w:trPr>
            <w:tc>
              <w:tcPr>
                <w:tcW w:w="6753"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3EBCFD84" w14:textId="77777777" w:rsidR="009D4E4C" w:rsidRPr="00A82FCC" w:rsidRDefault="009D4E4C" w:rsidP="00833F16">
                <w:pPr>
                  <w:pStyle w:val="ListParagraph"/>
                  <w:numPr>
                    <w:ilvl w:val="0"/>
                    <w:numId w:val="26"/>
                  </w:numPr>
                  <w:rPr>
                    <w:rFonts w:cs="Calibri"/>
                    <w:sz w:val="16"/>
                    <w:szCs w:val="16"/>
                  </w:rPr>
                </w:pPr>
                <w:r>
                  <w:rPr>
                    <w:rFonts w:cstheme="minorHAnsi"/>
                    <w:sz w:val="16"/>
                    <w:szCs w:val="16"/>
                    <w:lang w:eastAsia="en-IE"/>
                  </w:rPr>
                  <w:t>GDPR compliance for data and any backup data. For cloud solution please state countries where data and data backups transit through and where they are finally stored.</w:t>
                </w:r>
              </w:p>
              <w:p w14:paraId="735694C1" w14:textId="77777777" w:rsidR="009D4E4C" w:rsidRDefault="009D4E4C" w:rsidP="00C23F43">
                <w:pPr>
                  <w:spacing w:after="0" w:line="240" w:lineRule="auto"/>
                  <w:jc w:val="both"/>
                  <w:textAlignment w:val="baseline"/>
                  <w:rPr>
                    <w:rFonts w:cs="Calibri"/>
                    <w:sz w:val="16"/>
                    <w:szCs w:val="16"/>
                  </w:rPr>
                </w:pPr>
                <w:r>
                  <w:rPr>
                    <w:rFonts w:cstheme="minorHAnsi"/>
                    <w:b/>
                    <w:bCs/>
                    <w:sz w:val="16"/>
                    <w:szCs w:val="16"/>
                    <w:lang w:eastAsia="en-IE"/>
                  </w:rPr>
                  <w:t xml:space="preserve">Tender Response: </w:t>
                </w:r>
              </w:p>
              <w:p w14:paraId="5B95AE37" w14:textId="77777777" w:rsidR="009D4E4C" w:rsidRPr="00A82FCC" w:rsidRDefault="009D4E4C" w:rsidP="00C23F43">
                <w:pPr>
                  <w:rPr>
                    <w:rFonts w:cs="Calibri"/>
                    <w:sz w:val="16"/>
                    <w:szCs w:val="16"/>
                  </w:rPr>
                </w:pPr>
              </w:p>
            </w:tc>
            <w:tc>
              <w:tcPr>
                <w:tcW w:w="1054" w:type="dxa"/>
                <w:tcBorders>
                  <w:top w:val="single" w:sz="4" w:space="0" w:color="auto"/>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249122011"/>
                  <w:placeholder>
                    <w:docPart w:val="98AA7127F5314C73B79A5CBA5ECD997F"/>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184968CC" w14:textId="77777777" w:rsidR="009D4E4C" w:rsidRDefault="009D4E4C" w:rsidP="00C23F43">
                    <w:pPr>
                      <w:rPr>
                        <w:rFonts w:asciiTheme="minorHAnsi" w:eastAsiaTheme="minorHAnsi" w:hAnsiTheme="minorHAnsi" w:cstheme="minorHAnsi"/>
                        <w:b/>
                        <w:bCs/>
                        <w:color w:val="000000"/>
                        <w:sz w:val="16"/>
                        <w:szCs w:val="16"/>
                        <w:lang w:eastAsia="en-IE"/>
                      </w:rPr>
                    </w:pPr>
                    <w:r w:rsidRPr="0048529E">
                      <w:rPr>
                        <w:rFonts w:cs="Calibri"/>
                        <w:sz w:val="16"/>
                        <w:szCs w:val="16"/>
                      </w:rPr>
                      <w:t>Select Option</w:t>
                    </w:r>
                  </w:p>
                </w:sdtContent>
              </w:sdt>
            </w:tc>
          </w:tr>
          <w:tr w:rsidR="009D4E4C" w14:paraId="4C730CB6" w14:textId="77777777" w:rsidTr="009D4E4C">
            <w:trPr>
              <w:cantSplit/>
              <w:trHeight w:val="429"/>
              <w:jc w:val="center"/>
            </w:trPr>
            <w:tc>
              <w:tcPr>
                <w:tcW w:w="6753"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33CE99B3" w14:textId="136DC148" w:rsidR="009D4E4C" w:rsidRDefault="009D4E4C" w:rsidP="00833F16">
                <w:pPr>
                  <w:pStyle w:val="ListParagraph"/>
                  <w:numPr>
                    <w:ilvl w:val="0"/>
                    <w:numId w:val="26"/>
                  </w:numPr>
                  <w:rPr>
                    <w:rFonts w:cs="Calibri"/>
                    <w:sz w:val="16"/>
                    <w:szCs w:val="16"/>
                  </w:rPr>
                </w:pPr>
                <w:r>
                  <w:rPr>
                    <w:rFonts w:cs="Calibri"/>
                    <w:sz w:val="16"/>
                    <w:szCs w:val="16"/>
                  </w:rPr>
                  <w:lastRenderedPageBreak/>
                  <w:t xml:space="preserve">ISO 27001 </w:t>
                </w:r>
                <w:r w:rsidR="00582998">
                  <w:rPr>
                    <w:rFonts w:cs="Calibri"/>
                    <w:sz w:val="16"/>
                    <w:szCs w:val="16"/>
                  </w:rPr>
                  <w:t xml:space="preserve">certification </w:t>
                </w:r>
                <w:r>
                  <w:rPr>
                    <w:rFonts w:cs="Calibri"/>
                    <w:sz w:val="16"/>
                    <w:szCs w:val="16"/>
                  </w:rPr>
                  <w:t>for SOC SIEM Managed Service</w:t>
                </w:r>
                <w:r w:rsidR="00582998">
                  <w:rPr>
                    <w:rFonts w:cs="Calibri"/>
                    <w:sz w:val="16"/>
                    <w:szCs w:val="16"/>
                  </w:rPr>
                  <w:t>, issued by appropriately accredited certi</w:t>
                </w:r>
                <w:r w:rsidR="00E17494">
                  <w:rPr>
                    <w:rFonts w:cs="Calibri"/>
                    <w:sz w:val="16"/>
                    <w:szCs w:val="16"/>
                  </w:rPr>
                  <w:t xml:space="preserve">fication body. </w:t>
                </w:r>
              </w:p>
              <w:p w14:paraId="17EB31FC" w14:textId="77777777" w:rsidR="009D4E4C" w:rsidRDefault="009D4E4C" w:rsidP="00C23F43">
                <w:pPr>
                  <w:spacing w:after="0" w:line="240" w:lineRule="auto"/>
                  <w:jc w:val="both"/>
                  <w:textAlignment w:val="baseline"/>
                  <w:rPr>
                    <w:rFonts w:cs="Calibri"/>
                    <w:sz w:val="16"/>
                    <w:szCs w:val="16"/>
                  </w:rPr>
                </w:pPr>
                <w:r>
                  <w:rPr>
                    <w:rFonts w:cstheme="minorHAnsi"/>
                    <w:b/>
                    <w:bCs/>
                    <w:sz w:val="16"/>
                    <w:szCs w:val="16"/>
                    <w:lang w:eastAsia="en-IE"/>
                  </w:rPr>
                  <w:t xml:space="preserve">Tender Response: </w:t>
                </w:r>
              </w:p>
              <w:p w14:paraId="34E94EBD" w14:textId="77777777" w:rsidR="009D4E4C" w:rsidRPr="00CA61B1" w:rsidRDefault="009D4E4C" w:rsidP="00C23F43">
                <w:pPr>
                  <w:rPr>
                    <w:rFonts w:cs="Calibri"/>
                    <w:sz w:val="16"/>
                    <w:szCs w:val="16"/>
                  </w:rPr>
                </w:pPr>
              </w:p>
            </w:tc>
            <w:tc>
              <w:tcPr>
                <w:tcW w:w="1054" w:type="dxa"/>
                <w:tcBorders>
                  <w:top w:val="single" w:sz="4" w:space="0" w:color="auto"/>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246343296"/>
                  <w:placeholder>
                    <w:docPart w:val="F5FE9991EDD44E5FA3A58FDEB40D804F"/>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757E795B" w14:textId="77777777" w:rsidR="009D4E4C" w:rsidRDefault="009D4E4C" w:rsidP="00C23F43">
                    <w:pPr>
                      <w:rPr>
                        <w:rFonts w:asciiTheme="minorHAnsi" w:eastAsiaTheme="minorHAnsi" w:hAnsiTheme="minorHAnsi" w:cstheme="minorHAnsi"/>
                        <w:b/>
                        <w:bCs/>
                        <w:color w:val="000000"/>
                        <w:sz w:val="16"/>
                        <w:szCs w:val="16"/>
                        <w:lang w:eastAsia="en-IE"/>
                      </w:rPr>
                    </w:pPr>
                    <w:r w:rsidRPr="0048529E">
                      <w:rPr>
                        <w:rFonts w:cs="Calibri"/>
                        <w:sz w:val="16"/>
                        <w:szCs w:val="16"/>
                      </w:rPr>
                      <w:t>Select Option</w:t>
                    </w:r>
                  </w:p>
                </w:sdtContent>
              </w:sdt>
            </w:tc>
          </w:tr>
          <w:tr w:rsidR="009D4E4C" w14:paraId="563DA3CA" w14:textId="77777777" w:rsidTr="009D4E4C">
            <w:trPr>
              <w:cantSplit/>
              <w:trHeight w:val="429"/>
              <w:jc w:val="center"/>
            </w:trPr>
            <w:tc>
              <w:tcPr>
                <w:tcW w:w="6753"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74BB8F5C" w14:textId="285AF50D" w:rsidR="009D4E4C" w:rsidRDefault="009D4E4C" w:rsidP="00833F16">
                <w:pPr>
                  <w:pStyle w:val="ListParagraph"/>
                  <w:numPr>
                    <w:ilvl w:val="0"/>
                    <w:numId w:val="26"/>
                  </w:numPr>
                  <w:rPr>
                    <w:rFonts w:cs="Calibri"/>
                    <w:sz w:val="16"/>
                    <w:szCs w:val="16"/>
                  </w:rPr>
                </w:pPr>
                <w:r>
                  <w:rPr>
                    <w:rFonts w:cs="Calibri"/>
                    <w:sz w:val="16"/>
                    <w:szCs w:val="16"/>
                  </w:rPr>
                  <w:t xml:space="preserve">Capturing and ongoing updates to knowledge base articles and documentation describing the Contracting Authority’s specific implementation and operation of the Managed Service (e.g. fine-tuning rules, runbooks, agreed notification mechanism, Contracting </w:t>
                </w:r>
                <w:r w:rsidR="00843DDA">
                  <w:rPr>
                    <w:rFonts w:cs="Calibri"/>
                    <w:sz w:val="16"/>
                    <w:szCs w:val="16"/>
                  </w:rPr>
                  <w:t>Authority’s</w:t>
                </w:r>
                <w:r>
                  <w:rPr>
                    <w:rFonts w:cs="Calibri"/>
                    <w:sz w:val="16"/>
                    <w:szCs w:val="16"/>
                  </w:rPr>
                  <w:t xml:space="preserve"> contact details etc), accessible by the Contracting Authority.</w:t>
                </w:r>
              </w:p>
              <w:p w14:paraId="5A77B62E" w14:textId="77777777" w:rsidR="009D4E4C" w:rsidRDefault="009D4E4C" w:rsidP="00C23F43">
                <w:pPr>
                  <w:spacing w:after="0" w:line="240" w:lineRule="auto"/>
                  <w:jc w:val="both"/>
                  <w:textAlignment w:val="baseline"/>
                  <w:rPr>
                    <w:rFonts w:cs="Calibri"/>
                    <w:sz w:val="16"/>
                    <w:szCs w:val="16"/>
                  </w:rPr>
                </w:pPr>
                <w:r>
                  <w:rPr>
                    <w:rFonts w:cstheme="minorHAnsi"/>
                    <w:b/>
                    <w:bCs/>
                    <w:sz w:val="16"/>
                    <w:szCs w:val="16"/>
                    <w:lang w:eastAsia="en-IE"/>
                  </w:rPr>
                  <w:t xml:space="preserve">Tender Response: </w:t>
                </w:r>
              </w:p>
              <w:p w14:paraId="3D94E2FF" w14:textId="77777777" w:rsidR="009D4E4C" w:rsidRPr="00CA61B1" w:rsidRDefault="009D4E4C" w:rsidP="00C23F43">
                <w:pPr>
                  <w:rPr>
                    <w:rFonts w:cs="Calibri"/>
                    <w:sz w:val="16"/>
                    <w:szCs w:val="16"/>
                  </w:rPr>
                </w:pPr>
              </w:p>
            </w:tc>
            <w:tc>
              <w:tcPr>
                <w:tcW w:w="1054" w:type="dxa"/>
                <w:tcBorders>
                  <w:top w:val="single" w:sz="4" w:space="0" w:color="auto"/>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17446804"/>
                  <w:placeholder>
                    <w:docPart w:val="618EBFE6A7A542AB860EB5AA3B4C5861"/>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13D513C7" w14:textId="77777777" w:rsidR="009D4E4C" w:rsidRDefault="009D4E4C" w:rsidP="00C23F43">
                    <w:pPr>
                      <w:rPr>
                        <w:rFonts w:asciiTheme="minorHAnsi" w:eastAsiaTheme="minorHAnsi" w:hAnsiTheme="minorHAnsi" w:cstheme="minorHAnsi"/>
                        <w:b/>
                        <w:bCs/>
                        <w:color w:val="000000"/>
                        <w:sz w:val="16"/>
                        <w:szCs w:val="16"/>
                        <w:lang w:eastAsia="en-IE"/>
                      </w:rPr>
                    </w:pPr>
                    <w:r w:rsidRPr="0048529E">
                      <w:rPr>
                        <w:rFonts w:cs="Calibri"/>
                        <w:sz w:val="16"/>
                        <w:szCs w:val="16"/>
                      </w:rPr>
                      <w:t>Select Option</w:t>
                    </w:r>
                  </w:p>
                </w:sdtContent>
              </w:sdt>
            </w:tc>
          </w:tr>
          <w:tr w:rsidR="00810E3A" w14:paraId="66693430" w14:textId="77777777" w:rsidTr="009D4E4C">
            <w:trPr>
              <w:cantSplit/>
              <w:trHeight w:val="429"/>
              <w:jc w:val="center"/>
            </w:trPr>
            <w:tc>
              <w:tcPr>
                <w:tcW w:w="6753"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2E2C9CF8" w14:textId="77777777" w:rsidR="00810E3A" w:rsidRPr="00AE270A" w:rsidRDefault="00810E3A" w:rsidP="00810E3A">
                <w:pPr>
                  <w:pStyle w:val="ListParagraph"/>
                  <w:numPr>
                    <w:ilvl w:val="0"/>
                    <w:numId w:val="26"/>
                  </w:numPr>
                  <w:rPr>
                    <w:rFonts w:cs="Calibri"/>
                    <w:sz w:val="16"/>
                    <w:szCs w:val="16"/>
                    <w:lang w:val="en-IE"/>
                  </w:rPr>
                </w:pPr>
                <w:r w:rsidRPr="00AE270A">
                  <w:rPr>
                    <w:rFonts w:cs="Calibri"/>
                    <w:sz w:val="16"/>
                    <w:szCs w:val="16"/>
                    <w:lang w:val="en-IE"/>
                  </w:rPr>
                  <w:t>The Tenderer shall support audit and assurance activities conducted by, or on behalf of, the Contracting Authority, including internal audit, external audit, Comptroller and Auditor General reviews, and regulatory inspections where relevant. The Tenderer shall provide reasonable access to documentation, policies, procedures, security controls, service records, incident records, KPI reports and relevant personnel, subject to appropriate confidentiality arrangements.</w:t>
                </w:r>
              </w:p>
              <w:p w14:paraId="3CECDE74" w14:textId="77777777" w:rsidR="00810E3A" w:rsidRDefault="00810E3A" w:rsidP="00810E3A">
                <w:pPr>
                  <w:spacing w:after="0" w:line="240" w:lineRule="auto"/>
                  <w:jc w:val="both"/>
                  <w:textAlignment w:val="baseline"/>
                  <w:rPr>
                    <w:rFonts w:cs="Calibri"/>
                    <w:sz w:val="16"/>
                    <w:szCs w:val="16"/>
                  </w:rPr>
                </w:pPr>
                <w:r>
                  <w:rPr>
                    <w:rFonts w:cstheme="minorHAnsi"/>
                    <w:b/>
                    <w:bCs/>
                    <w:sz w:val="16"/>
                    <w:szCs w:val="16"/>
                    <w:lang w:eastAsia="en-IE"/>
                  </w:rPr>
                  <w:t xml:space="preserve">Tender Response: </w:t>
                </w:r>
              </w:p>
              <w:p w14:paraId="0C9118E7" w14:textId="1372978C" w:rsidR="00810E3A" w:rsidRPr="00810E3A" w:rsidRDefault="00810E3A" w:rsidP="00810E3A">
                <w:pPr>
                  <w:rPr>
                    <w:rFonts w:cs="Calibri"/>
                    <w:sz w:val="16"/>
                    <w:szCs w:val="16"/>
                  </w:rPr>
                </w:pPr>
              </w:p>
            </w:tc>
            <w:tc>
              <w:tcPr>
                <w:tcW w:w="1054" w:type="dxa"/>
                <w:tcBorders>
                  <w:top w:val="single" w:sz="4" w:space="0" w:color="auto"/>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2045091436"/>
                  <w:placeholder>
                    <w:docPart w:val="A9320B660C914D54B18A1E8D8DE1668F"/>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35750C64" w14:textId="54787EA6" w:rsidR="00810E3A" w:rsidRDefault="00810E3A" w:rsidP="00810E3A">
                    <w:pPr>
                      <w:rPr>
                        <w:rFonts w:cs="Calibri"/>
                        <w:sz w:val="16"/>
                        <w:szCs w:val="16"/>
                      </w:rPr>
                    </w:pPr>
                    <w:r w:rsidRPr="0048529E">
                      <w:rPr>
                        <w:rFonts w:cs="Calibri"/>
                        <w:sz w:val="16"/>
                        <w:szCs w:val="16"/>
                      </w:rPr>
                      <w:t>Select Option</w:t>
                    </w:r>
                  </w:p>
                </w:sdtContent>
              </w:sdt>
            </w:tc>
          </w:tr>
        </w:tbl>
        <w:p w14:paraId="15C172B3" w14:textId="77777777" w:rsidR="00833F16" w:rsidRDefault="00833F16" w:rsidP="00833F16"/>
        <w:p w14:paraId="3959E93C" w14:textId="77777777" w:rsidR="00833F16" w:rsidRDefault="00833F16" w:rsidP="00833F16"/>
        <w:tbl>
          <w:tblPr>
            <w:tblW w:w="7928" w:type="dxa"/>
            <w:jc w:val="center"/>
            <w:tblCellMar>
              <w:left w:w="0" w:type="dxa"/>
              <w:right w:w="0" w:type="dxa"/>
            </w:tblCellMar>
            <w:tblLook w:val="04A0" w:firstRow="1" w:lastRow="0" w:firstColumn="1" w:lastColumn="0" w:noHBand="0" w:noVBand="1"/>
          </w:tblPr>
          <w:tblGrid>
            <w:gridCol w:w="6794"/>
            <w:gridCol w:w="1134"/>
          </w:tblGrid>
          <w:tr w:rsidR="009D4E4C" w14:paraId="0833F44D" w14:textId="77777777" w:rsidTr="009D4E4C">
            <w:trPr>
              <w:cantSplit/>
              <w:trHeight w:val="547"/>
              <w:jc w:val="center"/>
            </w:trPr>
            <w:tc>
              <w:tcPr>
                <w:tcW w:w="6794" w:type="dxa"/>
                <w:tcBorders>
                  <w:top w:val="single" w:sz="8" w:space="0" w:color="auto"/>
                  <w:left w:val="single" w:sz="8" w:space="0" w:color="auto"/>
                  <w:right w:val="single" w:sz="8" w:space="0" w:color="000000"/>
                </w:tcBorders>
                <w:shd w:val="clear" w:color="auto" w:fill="002060"/>
                <w:tcMar>
                  <w:top w:w="0" w:type="dxa"/>
                  <w:left w:w="108" w:type="dxa"/>
                  <w:bottom w:w="0" w:type="dxa"/>
                  <w:right w:w="108" w:type="dxa"/>
                </w:tcMar>
                <w:hideMark/>
              </w:tcPr>
              <w:p w14:paraId="49558314" w14:textId="77777777" w:rsidR="009D4E4C" w:rsidRDefault="009D4E4C" w:rsidP="00C23F43">
                <w:pPr>
                  <w:rPr>
                    <w:rFonts w:asciiTheme="minorHAnsi" w:eastAsiaTheme="minorHAnsi" w:hAnsiTheme="minorHAnsi" w:cstheme="minorHAnsi"/>
                    <w:b/>
                    <w:bCs/>
                    <w:color w:val="FFFFFF"/>
                    <w:sz w:val="16"/>
                    <w:szCs w:val="16"/>
                    <w:lang w:eastAsia="en-IE"/>
                  </w:rPr>
                </w:pPr>
                <w:r>
                  <w:br w:type="page"/>
                  <w:t>D. Transition</w:t>
                </w:r>
                <w:r>
                  <w:rPr>
                    <w:rFonts w:asciiTheme="minorHAnsi" w:hAnsiTheme="minorHAnsi" w:cstheme="minorHAnsi"/>
                    <w:b/>
                    <w:bCs/>
                    <w:color w:val="FFFFFF"/>
                    <w:sz w:val="16"/>
                    <w:szCs w:val="16"/>
                    <w:lang w:eastAsia="en-IE"/>
                  </w:rPr>
                  <w:t xml:space="preserve"> </w:t>
                </w:r>
              </w:p>
            </w:tc>
            <w:tc>
              <w:tcPr>
                <w:tcW w:w="1134" w:type="dxa"/>
                <w:tcBorders>
                  <w:top w:val="single" w:sz="8" w:space="0" w:color="auto"/>
                  <w:left w:val="nil"/>
                  <w:right w:val="single" w:sz="8" w:space="0" w:color="000000"/>
                </w:tcBorders>
                <w:shd w:val="clear" w:color="auto" w:fill="002060"/>
                <w:tcMar>
                  <w:top w:w="0" w:type="dxa"/>
                  <w:left w:w="108" w:type="dxa"/>
                  <w:bottom w:w="0" w:type="dxa"/>
                  <w:right w:w="108" w:type="dxa"/>
                </w:tcMar>
                <w:hideMark/>
              </w:tcPr>
              <w:p w14:paraId="70927FC3" w14:textId="77777777" w:rsidR="009D4E4C" w:rsidRDefault="009D4E4C" w:rsidP="00C23F43">
                <w:pPr>
                  <w:rPr>
                    <w:rFonts w:asciiTheme="minorHAnsi" w:eastAsiaTheme="minorHAnsi" w:hAnsiTheme="minorHAnsi" w:cstheme="minorHAnsi"/>
                    <w:b/>
                    <w:bCs/>
                    <w:color w:val="FFFFFF"/>
                    <w:sz w:val="16"/>
                    <w:szCs w:val="16"/>
                  </w:rPr>
                </w:pPr>
                <w:r>
                  <w:rPr>
                    <w:rFonts w:asciiTheme="minorHAnsi" w:hAnsiTheme="minorHAnsi" w:cstheme="minorHAnsi"/>
                    <w:b/>
                    <w:bCs/>
                    <w:color w:val="FFFFFF"/>
                    <w:sz w:val="16"/>
                    <w:szCs w:val="16"/>
                  </w:rPr>
                  <w:t>Compliance to requirement</w:t>
                </w:r>
              </w:p>
            </w:tc>
          </w:tr>
          <w:tr w:rsidR="009D4E4C" w14:paraId="69CEA288" w14:textId="77777777" w:rsidTr="009D4E4C">
            <w:trPr>
              <w:cantSplit/>
              <w:trHeight w:val="314"/>
              <w:jc w:val="center"/>
            </w:trPr>
            <w:tc>
              <w:tcPr>
                <w:tcW w:w="6794" w:type="dxa"/>
                <w:tcBorders>
                  <w:left w:val="single" w:sz="8" w:space="0" w:color="auto"/>
                  <w:bottom w:val="single" w:sz="8" w:space="0" w:color="auto"/>
                  <w:right w:val="single" w:sz="8" w:space="0" w:color="000000"/>
                </w:tcBorders>
                <w:shd w:val="clear" w:color="auto" w:fill="2E74B5" w:themeFill="accent1" w:themeFillShade="BF"/>
                <w:tcMar>
                  <w:top w:w="0" w:type="dxa"/>
                  <w:left w:w="108" w:type="dxa"/>
                  <w:bottom w:w="0" w:type="dxa"/>
                  <w:right w:w="108" w:type="dxa"/>
                </w:tcMar>
              </w:tcPr>
              <w:p w14:paraId="4C2FDE60" w14:textId="77777777" w:rsidR="009D4E4C" w:rsidRDefault="009D4E4C" w:rsidP="00C23F43">
                <w:pPr>
                  <w:rPr>
                    <w:rFonts w:asciiTheme="minorHAnsi" w:eastAsiaTheme="minorHAnsi" w:hAnsiTheme="minorHAnsi" w:cstheme="minorHAnsi"/>
                    <w:b/>
                    <w:bCs/>
                    <w:color w:val="FFFFFF"/>
                    <w:sz w:val="16"/>
                    <w:szCs w:val="16"/>
                    <w:lang w:eastAsia="en-IE"/>
                  </w:rPr>
                </w:pPr>
              </w:p>
            </w:tc>
            <w:tc>
              <w:tcPr>
                <w:tcW w:w="1134" w:type="dxa"/>
                <w:tcBorders>
                  <w:top w:val="nil"/>
                  <w:left w:val="nil"/>
                  <w:bottom w:val="single" w:sz="8" w:space="0" w:color="auto"/>
                  <w:right w:val="single" w:sz="8" w:space="0" w:color="000000"/>
                </w:tcBorders>
                <w:shd w:val="clear" w:color="auto" w:fill="2E74B5" w:themeFill="accent1" w:themeFillShade="BF"/>
                <w:tcMar>
                  <w:top w:w="0" w:type="dxa"/>
                  <w:left w:w="108" w:type="dxa"/>
                  <w:bottom w:w="0" w:type="dxa"/>
                  <w:right w:w="108" w:type="dxa"/>
                </w:tcMar>
              </w:tcPr>
              <w:p w14:paraId="6372EFC0" w14:textId="77777777" w:rsidR="009D4E4C" w:rsidRDefault="009D4E4C" w:rsidP="00C23F43">
                <w:pPr>
                  <w:ind w:right="-1054"/>
                  <w:rPr>
                    <w:rFonts w:asciiTheme="minorHAnsi" w:hAnsiTheme="minorHAnsi" w:cstheme="minorHAnsi"/>
                    <w:b/>
                    <w:bCs/>
                    <w:color w:val="FFFFFF"/>
                    <w:sz w:val="16"/>
                    <w:szCs w:val="16"/>
                  </w:rPr>
                </w:pPr>
              </w:p>
            </w:tc>
          </w:tr>
          <w:tr w:rsidR="009D4E4C" w14:paraId="7258F27C" w14:textId="77777777" w:rsidTr="009D4E4C">
            <w:trPr>
              <w:cantSplit/>
              <w:trHeight w:val="429"/>
              <w:jc w:val="center"/>
            </w:trPr>
            <w:tc>
              <w:tcPr>
                <w:tcW w:w="6794" w:type="dxa"/>
                <w:tcBorders>
                  <w:top w:val="single" w:sz="8" w:space="0" w:color="auto"/>
                  <w:left w:val="single" w:sz="8" w:space="0" w:color="auto"/>
                  <w:right w:val="single" w:sz="8" w:space="0" w:color="auto"/>
                </w:tcBorders>
                <w:tcMar>
                  <w:top w:w="0" w:type="dxa"/>
                  <w:left w:w="108" w:type="dxa"/>
                  <w:bottom w:w="0" w:type="dxa"/>
                  <w:right w:w="108" w:type="dxa"/>
                </w:tcMar>
              </w:tcPr>
              <w:p w14:paraId="373E2475" w14:textId="77777777" w:rsidR="009D4E4C" w:rsidRDefault="009D4E4C" w:rsidP="00833F16">
                <w:pPr>
                  <w:pStyle w:val="ListParagraph"/>
                  <w:numPr>
                    <w:ilvl w:val="0"/>
                    <w:numId w:val="26"/>
                  </w:numPr>
                  <w:rPr>
                    <w:rFonts w:cs="Calibri"/>
                    <w:sz w:val="16"/>
                    <w:szCs w:val="16"/>
                  </w:rPr>
                </w:pPr>
                <w:r>
                  <w:rPr>
                    <w:rFonts w:cs="Calibri"/>
                    <w:sz w:val="16"/>
                    <w:szCs w:val="16"/>
                  </w:rPr>
                  <w:t>A Managed Service operational within 8 weeks of contract signing.</w:t>
                </w:r>
              </w:p>
              <w:p w14:paraId="6609694E" w14:textId="77777777" w:rsidR="009D4E4C" w:rsidRPr="00B06C88" w:rsidRDefault="009D4E4C" w:rsidP="00C23F43">
                <w:pPr>
                  <w:spacing w:after="0" w:line="240" w:lineRule="auto"/>
                  <w:jc w:val="both"/>
                  <w:textAlignment w:val="baseline"/>
                  <w:rPr>
                    <w:rFonts w:cs="Calibri"/>
                    <w:sz w:val="16"/>
                    <w:szCs w:val="16"/>
                  </w:rPr>
                </w:pPr>
              </w:p>
            </w:tc>
            <w:tc>
              <w:tcPr>
                <w:tcW w:w="1134" w:type="dxa"/>
                <w:vMerge w:val="restart"/>
                <w:tcBorders>
                  <w:top w:val="nil"/>
                  <w:left w:val="nil"/>
                  <w:right w:val="single" w:sz="8" w:space="0" w:color="auto"/>
                </w:tcBorders>
                <w:tcMar>
                  <w:top w:w="0" w:type="dxa"/>
                  <w:left w:w="108" w:type="dxa"/>
                  <w:bottom w:w="0" w:type="dxa"/>
                  <w:right w:w="108" w:type="dxa"/>
                </w:tcMar>
              </w:tcPr>
              <w:p w14:paraId="1219B625" w14:textId="77777777" w:rsidR="009D4E4C" w:rsidRPr="00F55069" w:rsidRDefault="009D4E4C" w:rsidP="00C23F43">
                <w:pPr>
                  <w:spacing w:after="0"/>
                  <w:jc w:val="center"/>
                  <w:rPr>
                    <w:rFonts w:cs="Calibri"/>
                    <w:sz w:val="16"/>
                    <w:szCs w:val="16"/>
                  </w:rPr>
                </w:pPr>
              </w:p>
              <w:sdt>
                <w:sdtPr>
                  <w:rPr>
                    <w:rFonts w:cs="Calibri"/>
                    <w:sz w:val="16"/>
                    <w:szCs w:val="16"/>
                  </w:rPr>
                  <w:alias w:val="Select option"/>
                  <w:tag w:val="Select option"/>
                  <w:id w:val="-1410072904"/>
                  <w:placeholder>
                    <w:docPart w:val="C38BA6EBC67E49A4A4A9666FCC8E2C73"/>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7F6D76FD" w14:textId="77777777" w:rsidR="009D4E4C" w:rsidRPr="00F55069" w:rsidRDefault="009D4E4C" w:rsidP="00C23F43">
                    <w:pPr>
                      <w:rPr>
                        <w:rFonts w:cs="Calibri"/>
                        <w:sz w:val="16"/>
                        <w:szCs w:val="16"/>
                      </w:rPr>
                    </w:pPr>
                    <w:r w:rsidRPr="00F55069">
                      <w:rPr>
                        <w:rFonts w:cs="Calibri"/>
                        <w:sz w:val="16"/>
                        <w:szCs w:val="16"/>
                      </w:rPr>
                      <w:t>Select Option</w:t>
                    </w:r>
                  </w:p>
                </w:sdtContent>
              </w:sdt>
            </w:tc>
          </w:tr>
          <w:tr w:rsidR="009D4E4C" w14:paraId="3C9F0CE9" w14:textId="77777777" w:rsidTr="009D4E4C">
            <w:trPr>
              <w:cantSplit/>
              <w:trHeight w:val="429"/>
              <w:jc w:val="center"/>
            </w:trPr>
            <w:tc>
              <w:tcPr>
                <w:tcW w:w="6794" w:type="dxa"/>
                <w:tcBorders>
                  <w:left w:val="single" w:sz="8" w:space="0" w:color="auto"/>
                  <w:bottom w:val="single" w:sz="4" w:space="0" w:color="auto"/>
                  <w:right w:val="single" w:sz="8" w:space="0" w:color="auto"/>
                </w:tcBorders>
                <w:tcMar>
                  <w:top w:w="0" w:type="dxa"/>
                  <w:left w:w="108" w:type="dxa"/>
                  <w:bottom w:w="0" w:type="dxa"/>
                  <w:right w:w="108" w:type="dxa"/>
                </w:tcMar>
              </w:tcPr>
              <w:p w14:paraId="595B6A7E" w14:textId="77777777" w:rsidR="009D4E4C" w:rsidRPr="008B55A9" w:rsidRDefault="009D4E4C" w:rsidP="00C23F43">
                <w:pPr>
                  <w:spacing w:after="0" w:line="240" w:lineRule="auto"/>
                  <w:textAlignment w:val="baseline"/>
                  <w:rPr>
                    <w:rFonts w:cstheme="minorHAnsi"/>
                    <w:sz w:val="16"/>
                    <w:szCs w:val="16"/>
                    <w:lang w:eastAsia="en-IE"/>
                  </w:rPr>
                </w:pPr>
                <w:r>
                  <w:rPr>
                    <w:rFonts w:cstheme="minorHAnsi"/>
                    <w:b/>
                    <w:bCs/>
                    <w:sz w:val="16"/>
                    <w:szCs w:val="16"/>
                    <w:lang w:eastAsia="en-IE"/>
                  </w:rPr>
                  <w:t xml:space="preserve">Tender Response: </w:t>
                </w:r>
              </w:p>
              <w:p w14:paraId="23114FE6" w14:textId="77777777" w:rsidR="009D4E4C" w:rsidRPr="00217700" w:rsidRDefault="009D4E4C" w:rsidP="00C23F43">
                <w:pPr>
                  <w:spacing w:after="0" w:line="240" w:lineRule="auto"/>
                  <w:jc w:val="both"/>
                  <w:textAlignment w:val="baseline"/>
                  <w:rPr>
                    <w:rFonts w:cstheme="minorHAnsi"/>
                    <w:b/>
                    <w:bCs/>
                    <w:sz w:val="16"/>
                    <w:szCs w:val="16"/>
                    <w:lang w:eastAsia="en-IE"/>
                  </w:rPr>
                </w:pPr>
              </w:p>
              <w:p w14:paraId="6A32E226" w14:textId="77777777" w:rsidR="009D4E4C" w:rsidRPr="00476012" w:rsidRDefault="009D4E4C" w:rsidP="00C23F43">
                <w:pPr>
                  <w:rPr>
                    <w:rFonts w:cs="Calibri"/>
                    <w:sz w:val="16"/>
                    <w:szCs w:val="16"/>
                  </w:rPr>
                </w:pPr>
              </w:p>
            </w:tc>
            <w:tc>
              <w:tcPr>
                <w:tcW w:w="1134" w:type="dxa"/>
                <w:vMerge/>
                <w:tcBorders>
                  <w:left w:val="nil"/>
                  <w:bottom w:val="single" w:sz="4" w:space="0" w:color="auto"/>
                  <w:right w:val="single" w:sz="8" w:space="0" w:color="auto"/>
                </w:tcBorders>
                <w:tcMar>
                  <w:top w:w="0" w:type="dxa"/>
                  <w:left w:w="108" w:type="dxa"/>
                  <w:bottom w:w="0" w:type="dxa"/>
                  <w:right w:w="108" w:type="dxa"/>
                </w:tcMar>
              </w:tcPr>
              <w:p w14:paraId="3D1AC377" w14:textId="77777777" w:rsidR="009D4E4C" w:rsidRPr="00F55069" w:rsidRDefault="009D4E4C" w:rsidP="00C23F43">
                <w:pPr>
                  <w:rPr>
                    <w:rFonts w:cs="Calibri"/>
                    <w:sz w:val="16"/>
                    <w:szCs w:val="16"/>
                  </w:rPr>
                </w:pPr>
              </w:p>
            </w:tc>
          </w:tr>
          <w:tr w:rsidR="009D4E4C" w14:paraId="495A6CBB" w14:textId="77777777" w:rsidTr="009D4E4C">
            <w:trPr>
              <w:cantSplit/>
              <w:trHeight w:val="429"/>
              <w:jc w:val="center"/>
            </w:trPr>
            <w:tc>
              <w:tcPr>
                <w:tcW w:w="679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3CBF1086" w14:textId="77777777" w:rsidR="009D4E4C" w:rsidRPr="00B06C88" w:rsidRDefault="009D4E4C" w:rsidP="00833F16">
                <w:pPr>
                  <w:pStyle w:val="ListParagraph"/>
                  <w:numPr>
                    <w:ilvl w:val="0"/>
                    <w:numId w:val="26"/>
                  </w:numPr>
                  <w:rPr>
                    <w:rFonts w:cs="Calibri"/>
                    <w:sz w:val="16"/>
                    <w:szCs w:val="16"/>
                  </w:rPr>
                </w:pPr>
                <w:r>
                  <w:rPr>
                    <w:rFonts w:cs="Calibri"/>
                    <w:sz w:val="16"/>
                    <w:szCs w:val="16"/>
                  </w:rPr>
                  <w:t>Full implementation of Technical and Service requirements delivered/in place within 3 months of contract signing.</w:t>
                </w:r>
              </w:p>
              <w:p w14:paraId="08E9C245" w14:textId="77777777" w:rsidR="009D4E4C" w:rsidRPr="008B55A9" w:rsidRDefault="009D4E4C" w:rsidP="00C23F43">
                <w:pPr>
                  <w:spacing w:after="0" w:line="240" w:lineRule="auto"/>
                  <w:textAlignment w:val="baseline"/>
                  <w:rPr>
                    <w:rFonts w:cstheme="minorHAnsi"/>
                    <w:sz w:val="16"/>
                    <w:szCs w:val="16"/>
                    <w:lang w:eastAsia="en-IE"/>
                  </w:rPr>
                </w:pPr>
                <w:r>
                  <w:rPr>
                    <w:rFonts w:cstheme="minorHAnsi"/>
                    <w:b/>
                    <w:bCs/>
                    <w:sz w:val="16"/>
                    <w:szCs w:val="16"/>
                    <w:lang w:eastAsia="en-IE"/>
                  </w:rPr>
                  <w:t xml:space="preserve">Tender Response: </w:t>
                </w:r>
              </w:p>
              <w:p w14:paraId="0ACE7F87" w14:textId="77777777" w:rsidR="009D4E4C" w:rsidRDefault="009D4E4C" w:rsidP="00C23F43">
                <w:pPr>
                  <w:pStyle w:val="ListParagraph"/>
                  <w:ind w:left="454"/>
                  <w:rPr>
                    <w:rFonts w:cs="Calibri"/>
                    <w:sz w:val="16"/>
                    <w:szCs w:val="16"/>
                  </w:rPr>
                </w:pPr>
              </w:p>
            </w:tc>
            <w:tc>
              <w:tcPr>
                <w:tcW w:w="1134"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1146785641"/>
                  <w:placeholder>
                    <w:docPart w:val="B9999E83237545678EE4FBF515D4D1B2"/>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2EFF02D6" w14:textId="77777777" w:rsidR="009D4E4C" w:rsidRPr="00F55069" w:rsidRDefault="009D4E4C" w:rsidP="00C23F43">
                    <w:pPr>
                      <w:rPr>
                        <w:rFonts w:cs="Calibri"/>
                        <w:sz w:val="16"/>
                        <w:szCs w:val="16"/>
                      </w:rPr>
                    </w:pPr>
                    <w:r w:rsidRPr="00F55069">
                      <w:rPr>
                        <w:rFonts w:cs="Calibri"/>
                        <w:sz w:val="16"/>
                        <w:szCs w:val="16"/>
                      </w:rPr>
                      <w:t>Select Option</w:t>
                    </w:r>
                  </w:p>
                </w:sdtContent>
              </w:sdt>
            </w:tc>
          </w:tr>
          <w:tr w:rsidR="009D4E4C" w14:paraId="1AE9C459" w14:textId="77777777" w:rsidTr="009D4E4C">
            <w:trPr>
              <w:cantSplit/>
              <w:trHeight w:val="429"/>
              <w:jc w:val="center"/>
            </w:trPr>
            <w:tc>
              <w:tcPr>
                <w:tcW w:w="679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2D0A1375" w14:textId="77777777" w:rsidR="009D4E4C" w:rsidRDefault="009D4E4C" w:rsidP="00833F16">
                <w:pPr>
                  <w:pStyle w:val="ListParagraph"/>
                  <w:numPr>
                    <w:ilvl w:val="0"/>
                    <w:numId w:val="26"/>
                  </w:numPr>
                  <w:rPr>
                    <w:rFonts w:cs="Calibri"/>
                    <w:sz w:val="16"/>
                    <w:szCs w:val="16"/>
                  </w:rPr>
                </w:pPr>
                <w:r>
                  <w:rPr>
                    <w:rFonts w:cs="Calibri"/>
                    <w:sz w:val="16"/>
                    <w:szCs w:val="16"/>
                  </w:rPr>
                  <w:t xml:space="preserve">Onboarding Client staff with technology and service operation, in advance of Go Live and thereafter where required. </w:t>
                </w:r>
              </w:p>
              <w:p w14:paraId="76993AF4" w14:textId="77777777" w:rsidR="009D4E4C" w:rsidRPr="00217700" w:rsidRDefault="009D4E4C" w:rsidP="00C23F43">
                <w:pPr>
                  <w:spacing w:after="0" w:line="240" w:lineRule="auto"/>
                  <w:jc w:val="both"/>
                  <w:textAlignment w:val="baseline"/>
                  <w:rPr>
                    <w:rFonts w:cstheme="minorHAnsi"/>
                    <w:b/>
                    <w:bCs/>
                    <w:sz w:val="16"/>
                    <w:szCs w:val="16"/>
                    <w:lang w:eastAsia="en-IE"/>
                  </w:rPr>
                </w:pPr>
                <w:r>
                  <w:rPr>
                    <w:rFonts w:cstheme="minorHAnsi"/>
                    <w:b/>
                    <w:bCs/>
                    <w:sz w:val="16"/>
                    <w:szCs w:val="16"/>
                    <w:lang w:eastAsia="en-IE"/>
                  </w:rPr>
                  <w:t xml:space="preserve">Tender Response: </w:t>
                </w:r>
              </w:p>
              <w:p w14:paraId="6F779F78" w14:textId="77777777" w:rsidR="009D4E4C" w:rsidRPr="00D60FE5" w:rsidRDefault="009D4E4C" w:rsidP="00C23F43">
                <w:pPr>
                  <w:rPr>
                    <w:rFonts w:cs="Calibri"/>
                    <w:sz w:val="16"/>
                    <w:szCs w:val="16"/>
                  </w:rPr>
                </w:pPr>
              </w:p>
            </w:tc>
            <w:tc>
              <w:tcPr>
                <w:tcW w:w="1134"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253329884"/>
                  <w:placeholder>
                    <w:docPart w:val="864C881A49D245BA890228989F047DE6"/>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5B2DB01C" w14:textId="77777777" w:rsidR="009D4E4C" w:rsidRPr="00F55069" w:rsidRDefault="009D4E4C" w:rsidP="00C23F43">
                    <w:pPr>
                      <w:rPr>
                        <w:rFonts w:cs="Calibri"/>
                        <w:sz w:val="16"/>
                        <w:szCs w:val="16"/>
                      </w:rPr>
                    </w:pPr>
                    <w:r w:rsidRPr="00F55069">
                      <w:rPr>
                        <w:rFonts w:cs="Calibri"/>
                        <w:sz w:val="16"/>
                        <w:szCs w:val="16"/>
                      </w:rPr>
                      <w:t>Select Option</w:t>
                    </w:r>
                  </w:p>
                </w:sdtContent>
              </w:sdt>
            </w:tc>
          </w:tr>
          <w:tr w:rsidR="009D4E4C" w14:paraId="0213E6AF" w14:textId="77777777" w:rsidTr="009D4E4C">
            <w:trPr>
              <w:cantSplit/>
              <w:trHeight w:val="429"/>
              <w:jc w:val="center"/>
            </w:trPr>
            <w:tc>
              <w:tcPr>
                <w:tcW w:w="679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151E57BD" w14:textId="77777777" w:rsidR="009D4E4C" w:rsidRDefault="009D4E4C" w:rsidP="00833F16">
                <w:pPr>
                  <w:pStyle w:val="ListParagraph"/>
                  <w:numPr>
                    <w:ilvl w:val="0"/>
                    <w:numId w:val="26"/>
                  </w:numPr>
                  <w:rPr>
                    <w:rFonts w:cs="Calibri"/>
                    <w:sz w:val="16"/>
                    <w:szCs w:val="16"/>
                  </w:rPr>
                </w:pPr>
                <w:r>
                  <w:rPr>
                    <w:rFonts w:cs="Calibri"/>
                    <w:sz w:val="16"/>
                    <w:szCs w:val="16"/>
                  </w:rPr>
                  <w:lastRenderedPageBreak/>
                  <w:t>Transition Team’s roles, qualifications, and experience</w:t>
                </w:r>
              </w:p>
              <w:p w14:paraId="4818AA21" w14:textId="77777777" w:rsidR="009D4E4C" w:rsidRDefault="009D4E4C" w:rsidP="00C23F43">
                <w:pPr>
                  <w:spacing w:after="0" w:line="240" w:lineRule="auto"/>
                  <w:textAlignment w:val="baseline"/>
                  <w:rPr>
                    <w:rFonts w:cstheme="minorHAnsi"/>
                    <w:b/>
                    <w:bCs/>
                    <w:sz w:val="16"/>
                    <w:szCs w:val="16"/>
                    <w:lang w:eastAsia="en-IE"/>
                  </w:rPr>
                </w:pPr>
                <w:r>
                  <w:rPr>
                    <w:rFonts w:cstheme="minorHAnsi"/>
                    <w:b/>
                    <w:bCs/>
                    <w:sz w:val="16"/>
                    <w:szCs w:val="16"/>
                    <w:lang w:eastAsia="en-IE"/>
                  </w:rPr>
                  <w:t>Role</w:t>
                </w:r>
                <w:r w:rsidRPr="00D770CD">
                  <w:rPr>
                    <w:rFonts w:cstheme="minorHAnsi"/>
                    <w:b/>
                    <w:bCs/>
                    <w:sz w:val="16"/>
                    <w:szCs w:val="16"/>
                    <w:lang w:eastAsia="en-IE"/>
                  </w:rPr>
                  <w:t xml:space="preserve"> 1 :</w:t>
                </w:r>
              </w:p>
              <w:p w14:paraId="75437DDD" w14:textId="77777777" w:rsidR="009D4E4C" w:rsidRPr="00D770CD" w:rsidRDefault="009D4E4C" w:rsidP="00C23F43">
                <w:pPr>
                  <w:spacing w:after="0" w:line="240" w:lineRule="auto"/>
                  <w:textAlignment w:val="baseline"/>
                  <w:rPr>
                    <w:rFonts w:cstheme="minorHAnsi"/>
                    <w:b/>
                    <w:bCs/>
                    <w:sz w:val="16"/>
                    <w:szCs w:val="16"/>
                    <w:lang w:eastAsia="en-IE"/>
                  </w:rPr>
                </w:pPr>
              </w:p>
              <w:tbl>
                <w:tblPr>
                  <w:tblStyle w:val="TableGrid"/>
                  <w:tblW w:w="0" w:type="auto"/>
                  <w:tblLook w:val="04A0" w:firstRow="1" w:lastRow="0" w:firstColumn="1" w:lastColumn="0" w:noHBand="0" w:noVBand="1"/>
                </w:tblPr>
                <w:tblGrid>
                  <w:gridCol w:w="1155"/>
                  <w:gridCol w:w="5103"/>
                </w:tblGrid>
                <w:tr w:rsidR="009D4E4C" w14:paraId="7E8CC56B" w14:textId="77777777" w:rsidTr="00C23F43">
                  <w:tc>
                    <w:tcPr>
                      <w:tcW w:w="1155" w:type="dxa"/>
                    </w:tcPr>
                    <w:p w14:paraId="39408B3C"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Role</w:t>
                      </w:r>
                    </w:p>
                  </w:tc>
                  <w:tc>
                    <w:tcPr>
                      <w:tcW w:w="5103" w:type="dxa"/>
                    </w:tcPr>
                    <w:p w14:paraId="7C2A51B0" w14:textId="77777777" w:rsidR="009D4E4C" w:rsidRDefault="009D4E4C" w:rsidP="00C23F43">
                      <w:pPr>
                        <w:spacing w:after="0" w:line="240" w:lineRule="auto"/>
                        <w:jc w:val="both"/>
                        <w:textAlignment w:val="baseline"/>
                        <w:rPr>
                          <w:rFonts w:cstheme="minorHAnsi"/>
                          <w:b/>
                          <w:bCs/>
                          <w:sz w:val="16"/>
                          <w:szCs w:val="16"/>
                        </w:rPr>
                      </w:pPr>
                    </w:p>
                  </w:tc>
                </w:tr>
                <w:tr w:rsidR="009D4E4C" w14:paraId="402BF85D" w14:textId="77777777" w:rsidTr="00C23F43">
                  <w:tc>
                    <w:tcPr>
                      <w:tcW w:w="1155" w:type="dxa"/>
                    </w:tcPr>
                    <w:p w14:paraId="797E9D11"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Name</w:t>
                      </w:r>
                    </w:p>
                  </w:tc>
                  <w:tc>
                    <w:tcPr>
                      <w:tcW w:w="5103" w:type="dxa"/>
                    </w:tcPr>
                    <w:p w14:paraId="095C977B" w14:textId="77777777" w:rsidR="009D4E4C" w:rsidRDefault="009D4E4C" w:rsidP="00C23F43">
                      <w:pPr>
                        <w:spacing w:after="0" w:line="240" w:lineRule="auto"/>
                        <w:jc w:val="both"/>
                        <w:textAlignment w:val="baseline"/>
                        <w:rPr>
                          <w:rFonts w:cstheme="minorHAnsi"/>
                          <w:b/>
                          <w:bCs/>
                          <w:sz w:val="16"/>
                          <w:szCs w:val="16"/>
                        </w:rPr>
                      </w:pPr>
                    </w:p>
                  </w:tc>
                </w:tr>
                <w:tr w:rsidR="009D4E4C" w14:paraId="36882880" w14:textId="77777777" w:rsidTr="00C23F43">
                  <w:tc>
                    <w:tcPr>
                      <w:tcW w:w="1155" w:type="dxa"/>
                    </w:tcPr>
                    <w:p w14:paraId="71E3E7D7"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Qualifications</w:t>
                      </w:r>
                    </w:p>
                  </w:tc>
                  <w:tc>
                    <w:tcPr>
                      <w:tcW w:w="5103" w:type="dxa"/>
                    </w:tcPr>
                    <w:p w14:paraId="4F421E10" w14:textId="77777777" w:rsidR="009D4E4C" w:rsidRDefault="009D4E4C" w:rsidP="00C23F43">
                      <w:pPr>
                        <w:spacing w:after="0" w:line="240" w:lineRule="auto"/>
                        <w:jc w:val="both"/>
                        <w:textAlignment w:val="baseline"/>
                        <w:rPr>
                          <w:rFonts w:cstheme="minorHAnsi"/>
                          <w:b/>
                          <w:bCs/>
                          <w:sz w:val="16"/>
                          <w:szCs w:val="16"/>
                        </w:rPr>
                      </w:pPr>
                    </w:p>
                  </w:tc>
                </w:tr>
                <w:tr w:rsidR="009D4E4C" w14:paraId="1E395792" w14:textId="77777777" w:rsidTr="00C23F43">
                  <w:tc>
                    <w:tcPr>
                      <w:tcW w:w="1155" w:type="dxa"/>
                    </w:tcPr>
                    <w:p w14:paraId="2086846D"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Experience</w:t>
                      </w:r>
                    </w:p>
                  </w:tc>
                  <w:tc>
                    <w:tcPr>
                      <w:tcW w:w="5103" w:type="dxa"/>
                    </w:tcPr>
                    <w:p w14:paraId="63931FD7" w14:textId="77777777" w:rsidR="009D4E4C" w:rsidRDefault="009D4E4C" w:rsidP="00C23F43">
                      <w:pPr>
                        <w:spacing w:after="0" w:line="240" w:lineRule="auto"/>
                        <w:jc w:val="both"/>
                        <w:textAlignment w:val="baseline"/>
                        <w:rPr>
                          <w:rFonts w:cstheme="minorHAnsi"/>
                          <w:b/>
                          <w:bCs/>
                          <w:sz w:val="16"/>
                          <w:szCs w:val="16"/>
                        </w:rPr>
                      </w:pPr>
                    </w:p>
                  </w:tc>
                </w:tr>
              </w:tbl>
              <w:p w14:paraId="18E13510" w14:textId="77777777" w:rsidR="009D4E4C" w:rsidRDefault="009D4E4C" w:rsidP="00C23F43">
                <w:pPr>
                  <w:rPr>
                    <w:rFonts w:cs="Calibri"/>
                    <w:sz w:val="16"/>
                    <w:szCs w:val="16"/>
                  </w:rPr>
                </w:pPr>
              </w:p>
              <w:p w14:paraId="12BD630F" w14:textId="77777777" w:rsidR="009D4E4C" w:rsidRDefault="009D4E4C" w:rsidP="00C23F43">
                <w:pPr>
                  <w:spacing w:after="0" w:line="240" w:lineRule="auto"/>
                  <w:textAlignment w:val="baseline"/>
                  <w:rPr>
                    <w:rFonts w:cstheme="minorHAnsi"/>
                    <w:b/>
                    <w:bCs/>
                    <w:sz w:val="16"/>
                    <w:szCs w:val="16"/>
                    <w:lang w:eastAsia="en-IE"/>
                  </w:rPr>
                </w:pPr>
                <w:r>
                  <w:rPr>
                    <w:rFonts w:cstheme="minorHAnsi"/>
                    <w:b/>
                    <w:bCs/>
                    <w:sz w:val="16"/>
                    <w:szCs w:val="16"/>
                    <w:lang w:eastAsia="en-IE"/>
                  </w:rPr>
                  <w:t>Role</w:t>
                </w:r>
                <w:r w:rsidRPr="00D770CD">
                  <w:rPr>
                    <w:rFonts w:cstheme="minorHAnsi"/>
                    <w:b/>
                    <w:bCs/>
                    <w:sz w:val="16"/>
                    <w:szCs w:val="16"/>
                    <w:lang w:eastAsia="en-IE"/>
                  </w:rPr>
                  <w:t xml:space="preserve"> </w:t>
                </w:r>
                <w:r>
                  <w:rPr>
                    <w:rFonts w:cstheme="minorHAnsi"/>
                    <w:b/>
                    <w:bCs/>
                    <w:sz w:val="16"/>
                    <w:szCs w:val="16"/>
                    <w:lang w:eastAsia="en-IE"/>
                  </w:rPr>
                  <w:t>2</w:t>
                </w:r>
                <w:r w:rsidRPr="00D770CD">
                  <w:rPr>
                    <w:rFonts w:cstheme="minorHAnsi"/>
                    <w:b/>
                    <w:bCs/>
                    <w:sz w:val="16"/>
                    <w:szCs w:val="16"/>
                    <w:lang w:eastAsia="en-IE"/>
                  </w:rPr>
                  <w:t xml:space="preserve"> :</w:t>
                </w:r>
              </w:p>
              <w:p w14:paraId="068DEB6D" w14:textId="77777777" w:rsidR="009D4E4C" w:rsidRPr="00D770CD" w:rsidRDefault="009D4E4C" w:rsidP="00C23F43">
                <w:pPr>
                  <w:spacing w:after="0" w:line="240" w:lineRule="auto"/>
                  <w:textAlignment w:val="baseline"/>
                  <w:rPr>
                    <w:rFonts w:cstheme="minorHAnsi"/>
                    <w:b/>
                    <w:bCs/>
                    <w:sz w:val="16"/>
                    <w:szCs w:val="16"/>
                    <w:lang w:eastAsia="en-IE"/>
                  </w:rPr>
                </w:pPr>
              </w:p>
              <w:tbl>
                <w:tblPr>
                  <w:tblStyle w:val="TableGrid"/>
                  <w:tblW w:w="0" w:type="auto"/>
                  <w:tblLook w:val="04A0" w:firstRow="1" w:lastRow="0" w:firstColumn="1" w:lastColumn="0" w:noHBand="0" w:noVBand="1"/>
                </w:tblPr>
                <w:tblGrid>
                  <w:gridCol w:w="1155"/>
                  <w:gridCol w:w="5103"/>
                </w:tblGrid>
                <w:tr w:rsidR="009D4E4C" w14:paraId="0201394A" w14:textId="77777777" w:rsidTr="00C23F43">
                  <w:tc>
                    <w:tcPr>
                      <w:tcW w:w="1155" w:type="dxa"/>
                    </w:tcPr>
                    <w:p w14:paraId="0D8D7830"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Role</w:t>
                      </w:r>
                    </w:p>
                  </w:tc>
                  <w:tc>
                    <w:tcPr>
                      <w:tcW w:w="5103" w:type="dxa"/>
                    </w:tcPr>
                    <w:p w14:paraId="074876C6" w14:textId="77777777" w:rsidR="009D4E4C" w:rsidRDefault="009D4E4C" w:rsidP="00C23F43">
                      <w:pPr>
                        <w:spacing w:after="0" w:line="240" w:lineRule="auto"/>
                        <w:jc w:val="both"/>
                        <w:textAlignment w:val="baseline"/>
                        <w:rPr>
                          <w:rFonts w:cstheme="minorHAnsi"/>
                          <w:b/>
                          <w:bCs/>
                          <w:sz w:val="16"/>
                          <w:szCs w:val="16"/>
                        </w:rPr>
                      </w:pPr>
                    </w:p>
                  </w:tc>
                </w:tr>
                <w:tr w:rsidR="009D4E4C" w14:paraId="1F7F8A7A" w14:textId="77777777" w:rsidTr="00C23F43">
                  <w:tc>
                    <w:tcPr>
                      <w:tcW w:w="1155" w:type="dxa"/>
                    </w:tcPr>
                    <w:p w14:paraId="03FF7792"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Name</w:t>
                      </w:r>
                    </w:p>
                  </w:tc>
                  <w:tc>
                    <w:tcPr>
                      <w:tcW w:w="5103" w:type="dxa"/>
                    </w:tcPr>
                    <w:p w14:paraId="7A9ACB8B" w14:textId="77777777" w:rsidR="009D4E4C" w:rsidRDefault="009D4E4C" w:rsidP="00C23F43">
                      <w:pPr>
                        <w:spacing w:after="0" w:line="240" w:lineRule="auto"/>
                        <w:jc w:val="both"/>
                        <w:textAlignment w:val="baseline"/>
                        <w:rPr>
                          <w:rFonts w:cstheme="minorHAnsi"/>
                          <w:b/>
                          <w:bCs/>
                          <w:sz w:val="16"/>
                          <w:szCs w:val="16"/>
                        </w:rPr>
                      </w:pPr>
                    </w:p>
                  </w:tc>
                </w:tr>
                <w:tr w:rsidR="009D4E4C" w14:paraId="0CB64F35" w14:textId="77777777" w:rsidTr="00C23F43">
                  <w:tc>
                    <w:tcPr>
                      <w:tcW w:w="1155" w:type="dxa"/>
                    </w:tcPr>
                    <w:p w14:paraId="7AF01FBE"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Qualifications</w:t>
                      </w:r>
                    </w:p>
                  </w:tc>
                  <w:tc>
                    <w:tcPr>
                      <w:tcW w:w="5103" w:type="dxa"/>
                    </w:tcPr>
                    <w:p w14:paraId="68FEA96B" w14:textId="77777777" w:rsidR="009D4E4C" w:rsidRDefault="009D4E4C" w:rsidP="00C23F43">
                      <w:pPr>
                        <w:spacing w:after="0" w:line="240" w:lineRule="auto"/>
                        <w:jc w:val="both"/>
                        <w:textAlignment w:val="baseline"/>
                        <w:rPr>
                          <w:rFonts w:cstheme="minorHAnsi"/>
                          <w:b/>
                          <w:bCs/>
                          <w:sz w:val="16"/>
                          <w:szCs w:val="16"/>
                        </w:rPr>
                      </w:pPr>
                    </w:p>
                  </w:tc>
                </w:tr>
                <w:tr w:rsidR="009D4E4C" w14:paraId="6A94266E" w14:textId="77777777" w:rsidTr="00C23F43">
                  <w:tc>
                    <w:tcPr>
                      <w:tcW w:w="1155" w:type="dxa"/>
                    </w:tcPr>
                    <w:p w14:paraId="490955DB"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Experience</w:t>
                      </w:r>
                    </w:p>
                  </w:tc>
                  <w:tc>
                    <w:tcPr>
                      <w:tcW w:w="5103" w:type="dxa"/>
                    </w:tcPr>
                    <w:p w14:paraId="062F95D8" w14:textId="77777777" w:rsidR="009D4E4C" w:rsidRDefault="009D4E4C" w:rsidP="00C23F43">
                      <w:pPr>
                        <w:spacing w:after="0" w:line="240" w:lineRule="auto"/>
                        <w:jc w:val="both"/>
                        <w:textAlignment w:val="baseline"/>
                        <w:rPr>
                          <w:rFonts w:cstheme="minorHAnsi"/>
                          <w:b/>
                          <w:bCs/>
                          <w:sz w:val="16"/>
                          <w:szCs w:val="16"/>
                        </w:rPr>
                      </w:pPr>
                    </w:p>
                  </w:tc>
                </w:tr>
              </w:tbl>
              <w:p w14:paraId="5093352F" w14:textId="77777777" w:rsidR="009D4E4C" w:rsidRDefault="009D4E4C" w:rsidP="00C23F43">
                <w:pPr>
                  <w:rPr>
                    <w:rFonts w:cs="Calibri"/>
                    <w:sz w:val="16"/>
                    <w:szCs w:val="16"/>
                  </w:rPr>
                </w:pPr>
              </w:p>
              <w:p w14:paraId="3A6C2324" w14:textId="77777777" w:rsidR="009D4E4C" w:rsidRDefault="009D4E4C" w:rsidP="00C23F43">
                <w:pPr>
                  <w:spacing w:after="0" w:line="240" w:lineRule="auto"/>
                  <w:textAlignment w:val="baseline"/>
                  <w:rPr>
                    <w:rFonts w:cstheme="minorHAnsi"/>
                    <w:b/>
                    <w:bCs/>
                    <w:sz w:val="16"/>
                    <w:szCs w:val="16"/>
                    <w:lang w:eastAsia="en-IE"/>
                  </w:rPr>
                </w:pPr>
                <w:r>
                  <w:rPr>
                    <w:rFonts w:cstheme="minorHAnsi"/>
                    <w:b/>
                    <w:bCs/>
                    <w:sz w:val="16"/>
                    <w:szCs w:val="16"/>
                    <w:lang w:eastAsia="en-IE"/>
                  </w:rPr>
                  <w:t>Role</w:t>
                </w:r>
                <w:r w:rsidRPr="00D770CD">
                  <w:rPr>
                    <w:rFonts w:cstheme="minorHAnsi"/>
                    <w:b/>
                    <w:bCs/>
                    <w:sz w:val="16"/>
                    <w:szCs w:val="16"/>
                    <w:lang w:eastAsia="en-IE"/>
                  </w:rPr>
                  <w:t xml:space="preserve"> </w:t>
                </w:r>
                <w:r>
                  <w:rPr>
                    <w:rFonts w:cstheme="minorHAnsi"/>
                    <w:b/>
                    <w:bCs/>
                    <w:sz w:val="16"/>
                    <w:szCs w:val="16"/>
                    <w:lang w:eastAsia="en-IE"/>
                  </w:rPr>
                  <w:t>3</w:t>
                </w:r>
                <w:r w:rsidRPr="00D770CD">
                  <w:rPr>
                    <w:rFonts w:cstheme="minorHAnsi"/>
                    <w:b/>
                    <w:bCs/>
                    <w:sz w:val="16"/>
                    <w:szCs w:val="16"/>
                    <w:lang w:eastAsia="en-IE"/>
                  </w:rPr>
                  <w:t xml:space="preserve"> :</w:t>
                </w:r>
              </w:p>
              <w:p w14:paraId="618CF877" w14:textId="77777777" w:rsidR="009D4E4C" w:rsidRPr="00D770CD" w:rsidRDefault="009D4E4C" w:rsidP="00C23F43">
                <w:pPr>
                  <w:spacing w:after="0" w:line="240" w:lineRule="auto"/>
                  <w:textAlignment w:val="baseline"/>
                  <w:rPr>
                    <w:rFonts w:cstheme="minorHAnsi"/>
                    <w:b/>
                    <w:bCs/>
                    <w:sz w:val="16"/>
                    <w:szCs w:val="16"/>
                    <w:lang w:eastAsia="en-IE"/>
                  </w:rPr>
                </w:pPr>
              </w:p>
              <w:tbl>
                <w:tblPr>
                  <w:tblStyle w:val="TableGrid"/>
                  <w:tblW w:w="0" w:type="auto"/>
                  <w:tblLook w:val="04A0" w:firstRow="1" w:lastRow="0" w:firstColumn="1" w:lastColumn="0" w:noHBand="0" w:noVBand="1"/>
                </w:tblPr>
                <w:tblGrid>
                  <w:gridCol w:w="1155"/>
                  <w:gridCol w:w="5103"/>
                </w:tblGrid>
                <w:tr w:rsidR="009D4E4C" w14:paraId="02E1482A" w14:textId="77777777" w:rsidTr="00C23F43">
                  <w:tc>
                    <w:tcPr>
                      <w:tcW w:w="1155" w:type="dxa"/>
                    </w:tcPr>
                    <w:p w14:paraId="7824C5A5"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Role</w:t>
                      </w:r>
                    </w:p>
                  </w:tc>
                  <w:tc>
                    <w:tcPr>
                      <w:tcW w:w="5103" w:type="dxa"/>
                    </w:tcPr>
                    <w:p w14:paraId="35BF31AB" w14:textId="77777777" w:rsidR="009D4E4C" w:rsidRDefault="009D4E4C" w:rsidP="00C23F43">
                      <w:pPr>
                        <w:spacing w:after="0" w:line="240" w:lineRule="auto"/>
                        <w:jc w:val="both"/>
                        <w:textAlignment w:val="baseline"/>
                        <w:rPr>
                          <w:rFonts w:cstheme="minorHAnsi"/>
                          <w:b/>
                          <w:bCs/>
                          <w:sz w:val="16"/>
                          <w:szCs w:val="16"/>
                        </w:rPr>
                      </w:pPr>
                    </w:p>
                  </w:tc>
                </w:tr>
                <w:tr w:rsidR="009D4E4C" w14:paraId="1D8AE8A8" w14:textId="77777777" w:rsidTr="00C23F43">
                  <w:tc>
                    <w:tcPr>
                      <w:tcW w:w="1155" w:type="dxa"/>
                    </w:tcPr>
                    <w:p w14:paraId="179A1AF9"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Name</w:t>
                      </w:r>
                    </w:p>
                  </w:tc>
                  <w:tc>
                    <w:tcPr>
                      <w:tcW w:w="5103" w:type="dxa"/>
                    </w:tcPr>
                    <w:p w14:paraId="0E098047" w14:textId="77777777" w:rsidR="009D4E4C" w:rsidRDefault="009D4E4C" w:rsidP="00C23F43">
                      <w:pPr>
                        <w:spacing w:after="0" w:line="240" w:lineRule="auto"/>
                        <w:jc w:val="both"/>
                        <w:textAlignment w:val="baseline"/>
                        <w:rPr>
                          <w:rFonts w:cstheme="minorHAnsi"/>
                          <w:b/>
                          <w:bCs/>
                          <w:sz w:val="16"/>
                          <w:szCs w:val="16"/>
                        </w:rPr>
                      </w:pPr>
                    </w:p>
                  </w:tc>
                </w:tr>
                <w:tr w:rsidR="009D4E4C" w14:paraId="09190711" w14:textId="77777777" w:rsidTr="00C23F43">
                  <w:tc>
                    <w:tcPr>
                      <w:tcW w:w="1155" w:type="dxa"/>
                    </w:tcPr>
                    <w:p w14:paraId="750C25BB"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Qualifications</w:t>
                      </w:r>
                    </w:p>
                  </w:tc>
                  <w:tc>
                    <w:tcPr>
                      <w:tcW w:w="5103" w:type="dxa"/>
                    </w:tcPr>
                    <w:p w14:paraId="6E1079AE" w14:textId="77777777" w:rsidR="009D4E4C" w:rsidRDefault="009D4E4C" w:rsidP="00C23F43">
                      <w:pPr>
                        <w:spacing w:after="0" w:line="240" w:lineRule="auto"/>
                        <w:jc w:val="both"/>
                        <w:textAlignment w:val="baseline"/>
                        <w:rPr>
                          <w:rFonts w:cstheme="minorHAnsi"/>
                          <w:b/>
                          <w:bCs/>
                          <w:sz w:val="16"/>
                          <w:szCs w:val="16"/>
                        </w:rPr>
                      </w:pPr>
                    </w:p>
                  </w:tc>
                </w:tr>
                <w:tr w:rsidR="009D4E4C" w14:paraId="2C83FBEA" w14:textId="77777777" w:rsidTr="00C23F43">
                  <w:tc>
                    <w:tcPr>
                      <w:tcW w:w="1155" w:type="dxa"/>
                    </w:tcPr>
                    <w:p w14:paraId="2030DE96" w14:textId="77777777" w:rsidR="009D4E4C" w:rsidRDefault="009D4E4C" w:rsidP="00C23F43">
                      <w:pPr>
                        <w:spacing w:after="0" w:line="240" w:lineRule="auto"/>
                        <w:jc w:val="both"/>
                        <w:textAlignment w:val="baseline"/>
                        <w:rPr>
                          <w:rFonts w:cstheme="minorHAnsi"/>
                          <w:b/>
                          <w:bCs/>
                          <w:sz w:val="16"/>
                          <w:szCs w:val="16"/>
                        </w:rPr>
                      </w:pPr>
                      <w:r>
                        <w:rPr>
                          <w:rFonts w:cstheme="minorHAnsi"/>
                          <w:b/>
                          <w:bCs/>
                          <w:sz w:val="16"/>
                          <w:szCs w:val="16"/>
                        </w:rPr>
                        <w:t>Experience</w:t>
                      </w:r>
                    </w:p>
                  </w:tc>
                  <w:tc>
                    <w:tcPr>
                      <w:tcW w:w="5103" w:type="dxa"/>
                    </w:tcPr>
                    <w:p w14:paraId="0DD7D7F1" w14:textId="77777777" w:rsidR="009D4E4C" w:rsidRDefault="009D4E4C" w:rsidP="00C23F43">
                      <w:pPr>
                        <w:spacing w:after="0" w:line="240" w:lineRule="auto"/>
                        <w:jc w:val="both"/>
                        <w:textAlignment w:val="baseline"/>
                        <w:rPr>
                          <w:rFonts w:cstheme="minorHAnsi"/>
                          <w:b/>
                          <w:bCs/>
                          <w:sz w:val="16"/>
                          <w:szCs w:val="16"/>
                        </w:rPr>
                      </w:pPr>
                    </w:p>
                  </w:tc>
                </w:tr>
              </w:tbl>
              <w:p w14:paraId="5E63FECC" w14:textId="77777777" w:rsidR="009D4E4C" w:rsidRDefault="009D4E4C" w:rsidP="00C23F43">
                <w:pPr>
                  <w:rPr>
                    <w:rFonts w:cs="Calibri"/>
                    <w:sz w:val="16"/>
                    <w:szCs w:val="16"/>
                  </w:rPr>
                </w:pPr>
              </w:p>
              <w:p w14:paraId="3D32BA31" w14:textId="77777777" w:rsidR="009D4E4C" w:rsidRPr="004308A9" w:rsidRDefault="009D4E4C" w:rsidP="00C23F43">
                <w:pPr>
                  <w:rPr>
                    <w:rFonts w:cs="Calibri"/>
                    <w:sz w:val="16"/>
                    <w:szCs w:val="16"/>
                  </w:rPr>
                </w:pPr>
                <w:r>
                  <w:rPr>
                    <w:rFonts w:cs="Calibri"/>
                    <w:sz w:val="16"/>
                    <w:szCs w:val="16"/>
                  </w:rPr>
                  <w:t>&lt; add/delete Role tables as required &gt;</w:t>
                </w:r>
              </w:p>
              <w:p w14:paraId="5E1DBAB9" w14:textId="77777777" w:rsidR="009D4E4C" w:rsidRPr="008B55A9" w:rsidRDefault="009D4E4C" w:rsidP="00C23F43">
                <w:pPr>
                  <w:spacing w:after="0" w:line="240" w:lineRule="auto"/>
                  <w:jc w:val="both"/>
                  <w:textAlignment w:val="baseline"/>
                  <w:rPr>
                    <w:rFonts w:cstheme="minorHAnsi"/>
                    <w:sz w:val="16"/>
                    <w:szCs w:val="16"/>
                    <w:lang w:eastAsia="en-IE"/>
                  </w:rPr>
                </w:pPr>
                <w:r>
                  <w:rPr>
                    <w:rFonts w:cstheme="minorHAnsi"/>
                    <w:b/>
                    <w:bCs/>
                    <w:sz w:val="16"/>
                    <w:szCs w:val="16"/>
                    <w:lang w:eastAsia="en-IE"/>
                  </w:rPr>
                  <w:t xml:space="preserve">Tender Response: </w:t>
                </w:r>
              </w:p>
              <w:p w14:paraId="35912BA4" w14:textId="77777777" w:rsidR="009D4E4C" w:rsidRPr="00D60FE5" w:rsidRDefault="009D4E4C" w:rsidP="00C23F43">
                <w:pPr>
                  <w:rPr>
                    <w:rFonts w:cs="Calibri"/>
                    <w:sz w:val="16"/>
                    <w:szCs w:val="16"/>
                  </w:rPr>
                </w:pPr>
              </w:p>
            </w:tc>
            <w:tc>
              <w:tcPr>
                <w:tcW w:w="1134"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1154569543"/>
                  <w:placeholder>
                    <w:docPart w:val="52425D0F05294506BDB9C3723BE911BB"/>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1D4403A7" w14:textId="77777777" w:rsidR="009D4E4C" w:rsidRPr="00F55069" w:rsidRDefault="009D4E4C" w:rsidP="00C23F43">
                    <w:pPr>
                      <w:rPr>
                        <w:rFonts w:cs="Calibri"/>
                        <w:sz w:val="16"/>
                        <w:szCs w:val="16"/>
                      </w:rPr>
                    </w:pPr>
                    <w:r w:rsidRPr="00F55069">
                      <w:rPr>
                        <w:rFonts w:cs="Calibri"/>
                        <w:sz w:val="16"/>
                        <w:szCs w:val="16"/>
                      </w:rPr>
                      <w:t>Select Option</w:t>
                    </w:r>
                  </w:p>
                </w:sdtContent>
              </w:sdt>
            </w:tc>
          </w:tr>
          <w:tr w:rsidR="009D4E4C" w14:paraId="0945297A" w14:textId="77777777" w:rsidTr="009D4E4C">
            <w:trPr>
              <w:cantSplit/>
              <w:trHeight w:val="429"/>
              <w:jc w:val="center"/>
            </w:trPr>
            <w:tc>
              <w:tcPr>
                <w:tcW w:w="679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508569F7" w14:textId="77777777" w:rsidR="009D4E4C" w:rsidRPr="00CD470A" w:rsidRDefault="009D4E4C" w:rsidP="00833F16">
                <w:pPr>
                  <w:pStyle w:val="ListParagraph"/>
                  <w:numPr>
                    <w:ilvl w:val="0"/>
                    <w:numId w:val="26"/>
                  </w:numPr>
                  <w:rPr>
                    <w:rFonts w:cs="Calibri"/>
                    <w:sz w:val="16"/>
                    <w:szCs w:val="16"/>
                  </w:rPr>
                </w:pPr>
                <w:r>
                  <w:rPr>
                    <w:rFonts w:cs="Calibri"/>
                    <w:sz w:val="16"/>
                    <w:szCs w:val="16"/>
                  </w:rPr>
                  <w:t xml:space="preserve">Transition Project </w:t>
                </w:r>
                <w:r w:rsidRPr="00A402CC">
                  <w:rPr>
                    <w:rFonts w:cs="Calibri"/>
                    <w:sz w:val="16"/>
                    <w:szCs w:val="16"/>
                  </w:rPr>
                  <w:t>Milestones, Tasks, dependencies, and resources</w:t>
                </w:r>
                <w:r>
                  <w:rPr>
                    <w:rFonts w:cs="Calibri"/>
                    <w:sz w:val="16"/>
                    <w:szCs w:val="16"/>
                  </w:rPr>
                  <w:t xml:space="preserve"> (including any Contracting Authority and existing SOC SIEM Provider staff requirements).</w:t>
                </w:r>
              </w:p>
              <w:p w14:paraId="293F10E3" w14:textId="77777777" w:rsidR="009D4E4C" w:rsidRPr="008B55A9" w:rsidRDefault="009D4E4C" w:rsidP="00C23F43">
                <w:pPr>
                  <w:spacing w:after="0" w:line="240" w:lineRule="auto"/>
                  <w:jc w:val="both"/>
                  <w:textAlignment w:val="baseline"/>
                  <w:rPr>
                    <w:rFonts w:cstheme="minorHAnsi"/>
                    <w:sz w:val="16"/>
                    <w:szCs w:val="16"/>
                    <w:lang w:eastAsia="en-IE"/>
                  </w:rPr>
                </w:pPr>
                <w:r>
                  <w:rPr>
                    <w:rFonts w:cstheme="minorHAnsi"/>
                    <w:b/>
                    <w:bCs/>
                    <w:sz w:val="16"/>
                    <w:szCs w:val="16"/>
                    <w:lang w:eastAsia="en-IE"/>
                  </w:rPr>
                  <w:t xml:space="preserve">Tender Response: </w:t>
                </w:r>
              </w:p>
              <w:p w14:paraId="73778B03" w14:textId="77777777" w:rsidR="009D4E4C" w:rsidRPr="00CD470A" w:rsidRDefault="009D4E4C" w:rsidP="00C23F43">
                <w:pPr>
                  <w:rPr>
                    <w:rFonts w:cs="Calibri"/>
                    <w:sz w:val="16"/>
                    <w:szCs w:val="16"/>
                  </w:rPr>
                </w:pPr>
              </w:p>
            </w:tc>
            <w:tc>
              <w:tcPr>
                <w:tcW w:w="1134"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362127901"/>
                  <w:placeholder>
                    <w:docPart w:val="2282E6A4099041B6B7E7E684F064D0E9"/>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4C1CD4EB" w14:textId="77777777" w:rsidR="009D4E4C" w:rsidRDefault="009D4E4C" w:rsidP="00C23F43">
                    <w:pPr>
                      <w:rPr>
                        <w:rFonts w:cs="Calibri"/>
                        <w:sz w:val="16"/>
                        <w:szCs w:val="16"/>
                      </w:rPr>
                    </w:pPr>
                    <w:r w:rsidRPr="00F55069">
                      <w:rPr>
                        <w:rFonts w:cs="Calibri"/>
                        <w:sz w:val="16"/>
                        <w:szCs w:val="16"/>
                      </w:rPr>
                      <w:t>Select Option</w:t>
                    </w:r>
                  </w:p>
                </w:sdtContent>
              </w:sdt>
              <w:p w14:paraId="09212BB1" w14:textId="77777777" w:rsidR="009D4E4C" w:rsidRPr="00F55069" w:rsidRDefault="009D4E4C" w:rsidP="00C23F43">
                <w:pPr>
                  <w:rPr>
                    <w:rFonts w:cs="Calibri"/>
                    <w:sz w:val="16"/>
                    <w:szCs w:val="16"/>
                  </w:rPr>
                </w:pPr>
              </w:p>
            </w:tc>
          </w:tr>
          <w:tr w:rsidR="009D4E4C" w14:paraId="2BDBFF13" w14:textId="77777777" w:rsidTr="009D4E4C">
            <w:trPr>
              <w:cantSplit/>
              <w:trHeight w:val="429"/>
              <w:jc w:val="center"/>
            </w:trPr>
            <w:tc>
              <w:tcPr>
                <w:tcW w:w="679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3D54D27C" w14:textId="77777777" w:rsidR="009D4E4C" w:rsidRDefault="009D4E4C" w:rsidP="00833F16">
                <w:pPr>
                  <w:pStyle w:val="ListParagraph"/>
                  <w:numPr>
                    <w:ilvl w:val="0"/>
                    <w:numId w:val="26"/>
                  </w:numPr>
                  <w:rPr>
                    <w:rFonts w:cs="Calibri"/>
                    <w:sz w:val="16"/>
                    <w:szCs w:val="16"/>
                  </w:rPr>
                </w:pPr>
                <w:r>
                  <w:rPr>
                    <w:rFonts w:cs="Calibri"/>
                    <w:sz w:val="16"/>
                    <w:szCs w:val="16"/>
                  </w:rPr>
                  <w:t xml:space="preserve">Transition Project anticipated Risks and Risk Responses </w:t>
                </w:r>
              </w:p>
              <w:p w14:paraId="7A1BBC7B" w14:textId="77777777" w:rsidR="009D4E4C" w:rsidRDefault="009D4E4C" w:rsidP="00C23F43">
                <w:pPr>
                  <w:pStyle w:val="ListParagraph"/>
                  <w:ind w:left="454"/>
                  <w:rPr>
                    <w:rFonts w:cs="Calibri"/>
                    <w:sz w:val="16"/>
                    <w:szCs w:val="16"/>
                  </w:rPr>
                </w:pPr>
              </w:p>
              <w:p w14:paraId="151AA7EF" w14:textId="77777777" w:rsidR="009D4E4C" w:rsidRPr="00F161D0" w:rsidRDefault="009D4E4C" w:rsidP="00C23F43">
                <w:pPr>
                  <w:spacing w:after="0" w:line="240" w:lineRule="auto"/>
                  <w:jc w:val="both"/>
                  <w:textAlignment w:val="baseline"/>
                  <w:rPr>
                    <w:rFonts w:cstheme="minorHAnsi"/>
                    <w:sz w:val="16"/>
                    <w:szCs w:val="16"/>
                    <w:lang w:eastAsia="en-IE"/>
                  </w:rPr>
                </w:pPr>
                <w:r>
                  <w:rPr>
                    <w:rFonts w:cstheme="minorHAnsi"/>
                    <w:b/>
                    <w:bCs/>
                    <w:sz w:val="16"/>
                    <w:szCs w:val="16"/>
                    <w:lang w:eastAsia="en-IE"/>
                  </w:rPr>
                  <w:t xml:space="preserve">Tender Response: </w:t>
                </w:r>
              </w:p>
              <w:p w14:paraId="3AA92902" w14:textId="77777777" w:rsidR="009D4E4C" w:rsidRDefault="009D4E4C" w:rsidP="00C23F43">
                <w:pPr>
                  <w:pStyle w:val="ListParagraph"/>
                  <w:ind w:left="454"/>
                  <w:rPr>
                    <w:rFonts w:cs="Calibri"/>
                    <w:sz w:val="16"/>
                    <w:szCs w:val="16"/>
                  </w:rPr>
                </w:pPr>
              </w:p>
            </w:tc>
            <w:tc>
              <w:tcPr>
                <w:tcW w:w="1134" w:type="dxa"/>
                <w:tcBorders>
                  <w:top w:val="nil"/>
                  <w:left w:val="nil"/>
                  <w:bottom w:val="single" w:sz="4" w:space="0" w:color="auto"/>
                  <w:right w:val="single" w:sz="8" w:space="0" w:color="auto"/>
                </w:tcBorders>
                <w:tcMar>
                  <w:top w:w="0" w:type="dxa"/>
                  <w:left w:w="108" w:type="dxa"/>
                  <w:bottom w:w="0" w:type="dxa"/>
                  <w:right w:w="108" w:type="dxa"/>
                </w:tcMar>
              </w:tcPr>
              <w:sdt>
                <w:sdtPr>
                  <w:rPr>
                    <w:rFonts w:cs="Calibri"/>
                    <w:sz w:val="16"/>
                    <w:szCs w:val="16"/>
                  </w:rPr>
                  <w:alias w:val="Select option"/>
                  <w:tag w:val="Select option"/>
                  <w:id w:val="842282729"/>
                  <w:placeholder>
                    <w:docPart w:val="8F0445B4FA794A6D8569B90771863B05"/>
                  </w:placeholder>
                  <w:dropDownList>
                    <w:listItem w:displayText="Select Option" w:value="Select Option"/>
                    <w:listItem w:displayText="Native" w:value="Native"/>
                    <w:listItem w:displayText="Licensed" w:value="Licensed"/>
                    <w:listItem w:displayText="Third-Party" w:value="Third-Party"/>
                    <w:listItem w:displayText="Not Supported" w:value="Not Supported"/>
                  </w:dropDownList>
                </w:sdtPr>
                <w:sdtContent>
                  <w:p w14:paraId="0696F983" w14:textId="77777777" w:rsidR="009D4E4C" w:rsidRPr="00F55069" w:rsidRDefault="009D4E4C" w:rsidP="00C23F43">
                    <w:pPr>
                      <w:rPr>
                        <w:rFonts w:cs="Calibri"/>
                        <w:sz w:val="16"/>
                        <w:szCs w:val="16"/>
                      </w:rPr>
                    </w:pPr>
                    <w:r w:rsidRPr="00F55069">
                      <w:rPr>
                        <w:rFonts w:cs="Calibri"/>
                        <w:sz w:val="16"/>
                        <w:szCs w:val="16"/>
                      </w:rPr>
                      <w:t>Select Option</w:t>
                    </w:r>
                  </w:p>
                </w:sdtContent>
              </w:sdt>
            </w:tc>
          </w:tr>
        </w:tbl>
        <w:p w14:paraId="31D53C91" w14:textId="77777777" w:rsidR="00833F16" w:rsidRDefault="00833F16" w:rsidP="00833F16"/>
        <w:p w14:paraId="291956DF" w14:textId="79A12D4B" w:rsidR="00B1490E" w:rsidRDefault="00000000" w:rsidP="00CC7906">
          <w:pPr>
            <w:sectPr w:rsidR="00B1490E" w:rsidSect="00926F67">
              <w:type w:val="continuous"/>
              <w:pgSz w:w="11907" w:h="16840" w:code="9"/>
              <w:pgMar w:top="1134" w:right="1418" w:bottom="851" w:left="1418" w:header="709" w:footer="709" w:gutter="0"/>
              <w:cols w:space="708"/>
              <w:formProt w:val="0"/>
              <w:docGrid w:linePitch="360"/>
            </w:sectPr>
          </w:pPr>
        </w:p>
      </w:sdtContent>
    </w:sdt>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Content>
            <w:p w14:paraId="67065F97" w14:textId="544DA35C" w:rsidR="00E1406E" w:rsidRDefault="00E1406E" w:rsidP="00E1406E"/>
            <w:p w14:paraId="3843F98E" w14:textId="77777777" w:rsidR="00E1406E" w:rsidRDefault="00E1406E" w:rsidP="00E1406E"/>
            <w:p w14:paraId="2A6327DC" w14:textId="77777777" w:rsidR="00E1406E" w:rsidRDefault="00E1406E" w:rsidP="00E1406E"/>
            <w:p w14:paraId="57830FAC" w14:textId="77777777" w:rsidR="00E1406E" w:rsidRDefault="00E1406E" w:rsidP="00E1406E"/>
            <w:p w14:paraId="5F8D09C9" w14:textId="77777777" w:rsidR="00E1406E" w:rsidRDefault="00E1406E" w:rsidP="00E1406E"/>
            <w:p w14:paraId="7359D0B1" w14:textId="59FD254E" w:rsidR="00E1406E" w:rsidRPr="00E1406E" w:rsidRDefault="00E1406E" w:rsidP="00E1406E">
              <w:pPr>
                <w:rPr>
                  <w:lang w:val="en-IE"/>
                </w:rPr>
              </w:pPr>
              <w:r w:rsidRPr="00E1406E">
                <w:rPr>
                  <w:lang w:val="en-IE"/>
                </w:rPr>
                <w:t>Tenderers must complete and submit the separate document entitled “</w:t>
              </w:r>
              <w:r w:rsidRPr="00272BC7">
                <w:rPr>
                  <w:b/>
                  <w:bCs/>
                  <w:lang w:val="en-IE"/>
                </w:rPr>
                <w:t>6_HSA_SOC_SIEM_IR_Pricing Schedule.xlsx</w:t>
              </w:r>
              <w:r w:rsidRPr="00E1406E">
                <w:rPr>
                  <w:lang w:val="en-IE"/>
                </w:rPr>
                <w:t>”. The completed Pricing Schedule will constitute Appendix 2 to this RFT. Tenderers must complete all applicable cost rows and clearly explain where a cost row is not applicable. All prices must be quoted in euro, exclusive of VAT, and must include all costs necessary to deliver the Services.</w:t>
              </w:r>
            </w:p>
            <w:p w14:paraId="3CFF4575" w14:textId="57A806B1" w:rsidR="003C0FB1" w:rsidRPr="00310EDC" w:rsidRDefault="00000000" w:rsidP="00CC7906"/>
          </w:sdtContent>
        </w:sdt>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0BEE690B"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Content>
          <w:r w:rsidR="00941DF2">
            <w:rPr>
              <w:highlight w:val="lightGray"/>
            </w:rPr>
            <w:t>Health and Safety Authority</w:t>
          </w:r>
        </w:sdtContent>
      </w:sdt>
      <w:r w:rsidR="003F3EE7">
        <w:t xml:space="preserve"> </w:t>
      </w:r>
      <w:r w:rsidR="003F3EE7" w:rsidRPr="00CC568F">
        <w:t>(the “Contracting Authority”)</w:t>
      </w:r>
    </w:p>
    <w:p w14:paraId="46FC351B" w14:textId="0C8A8ED3"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Content>
          <w:r w:rsidR="00575C40">
            <w:rPr>
              <w:szCs w:val="22"/>
              <w:highlight w:val="lightGray"/>
            </w:rPr>
            <w:t>Security Operations Centre (SOC), Security Information and Event Management (SIEM) and Managed Incident Response (IR) Service</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1DD27F6C"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Content>
          <w:r w:rsidR="00941DF2">
            <w:rPr>
              <w:highlight w:val="lightGray"/>
            </w:rPr>
            <w:t>Health and Safety Authority</w:t>
          </w:r>
        </w:sdtContent>
      </w:sdt>
      <w:r>
        <w:t xml:space="preserve"> </w:t>
      </w:r>
      <w:r w:rsidRPr="00CC568F">
        <w:t>(the “Contracting Authority”)</w:t>
      </w:r>
    </w:p>
    <w:p w14:paraId="1D1A8B25" w14:textId="41E7C535"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Content>
          <w:r w:rsidR="00575C40">
            <w:rPr>
              <w:szCs w:val="22"/>
              <w:highlight w:val="lightGray"/>
            </w:rPr>
            <w:t>Security Operations Centre (SOC), Security Information and Event Management (SIEM) and Managed Incident Response (IR) Service</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take into account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in particular refer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Possible Positive Effects  - ( Section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0F2075F7"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Content>
          <w:r w:rsidR="00575C40">
            <w:rPr>
              <w:szCs w:val="22"/>
              <w:highlight w:val="lightGray"/>
            </w:rPr>
            <w:t>Security Operations Centre (SOC), Security Information and Event Management (SIEM) and Managed Incident Response (IR) Service</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____________________________  this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6D30277B" w:rsidR="003C0FB1" w:rsidRPr="00CB5B77" w:rsidRDefault="00000000"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Content>
          <w:r w:rsidR="00941DF2">
            <w:rPr>
              <w:highlight w:val="lightGray"/>
            </w:rPr>
            <w:t>Health and Safety Authority</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1E3F2E5C"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Content>
          <w:r w:rsidR="00575C40">
            <w:rPr>
              <w:szCs w:val="22"/>
              <w:highlight w:val="lightGray"/>
            </w:rPr>
            <w:t>Security Operations Centre (SOC), Security Information and Event Management (SIEM) and Managed Incident Response (IR) Service</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Content>
          <w:r w:rsidRPr="00830A49">
            <w:rPr>
              <w:highlight w:val="lightGray"/>
            </w:rPr>
            <w:t>[date e.g. 2nd]</w:t>
          </w:r>
        </w:sdtContent>
      </w:sdt>
      <w:r w:rsidRPr="00830A49">
        <w:t xml:space="preserve"> day of </w:t>
      </w:r>
      <w:sdt>
        <w:sdtPr>
          <w:id w:val="1406406"/>
          <w:placeholder>
            <w:docPart w:val="8901D191F8114F88B2426FBE50455036"/>
          </w:placeholder>
        </w:sdtPr>
        <w:sdtContent>
          <w:r w:rsidRPr="00830A49">
            <w:rPr>
              <w:highlight w:val="lightGray"/>
            </w:rPr>
            <w:t>[</w:t>
          </w:r>
          <w:sdt>
            <w:sdtPr>
              <w:rPr>
                <w:highlight w:val="lightGray"/>
              </w:rPr>
              <w:id w:val="1406403"/>
              <w:placeholder>
                <w:docPart w:val="8901D191F8114F88B2426FBE50455036"/>
              </w:placeholder>
            </w:sdtPr>
            <w:sdtContent>
              <w:r w:rsidRPr="00830A49">
                <w:rPr>
                  <w:highlight w:val="lightGray"/>
                </w:rPr>
                <w:t>month]</w:t>
              </w:r>
            </w:sdtContent>
          </w:sdt>
        </w:sdtContent>
      </w:sdt>
      <w:r w:rsidRPr="00830A49">
        <w:t xml:space="preserve"> 20</w:t>
      </w:r>
      <w:sdt>
        <w:sdtPr>
          <w:id w:val="1406404"/>
          <w:placeholder>
            <w:docPart w:val="8901D191F8114F88B2426FBE50455036"/>
          </w:placeholder>
        </w:sdtPr>
        <w:sdtContent>
          <w:r w:rsidRPr="00830A49">
            <w:rPr>
              <w:highlight w:val="lightGray"/>
            </w:rPr>
            <w:t>[year]</w:t>
          </w:r>
        </w:sdtContent>
      </w:sdt>
      <w:r w:rsidRPr="00830A49">
        <w:t xml:space="preserve"> BETWEEN:</w:t>
      </w:r>
    </w:p>
    <w:p w14:paraId="538D312F" w14:textId="02D513E1" w:rsidR="003C0FB1" w:rsidRDefault="00000000"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Content>
          <w:r w:rsidR="00941DF2">
            <w:rPr>
              <w:highlight w:val="lightGray"/>
            </w:rPr>
            <w:t>Health and Safety Authority</w:t>
          </w:r>
        </w:sdtContent>
      </w:sdt>
      <w:r w:rsidR="003C0FB1" w:rsidRPr="000E5DB7">
        <w:t xml:space="preserve">, of </w:t>
      </w:r>
      <w:bookmarkStart w:id="22"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2"/>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000000" w:rsidP="003C0FB1">
      <w:pPr>
        <w:spacing w:after="200"/>
        <w:jc w:val="both"/>
      </w:pPr>
      <w:sdt>
        <w:sdtPr>
          <w:rPr>
            <w:highlight w:val="lightGray"/>
          </w:rPr>
          <w:id w:val="2082614"/>
          <w:placeholder>
            <w:docPart w:val="E5B87B3FD9CB4E93885F5503286AB1BB"/>
          </w:placeholder>
        </w:sdt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3"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3" w:name="Text39"/>
            <w:r w:rsidR="00C93669">
              <w:instrText xml:space="preserve"> FORMTEXT </w:instrText>
            </w:r>
            <w:r w:rsidR="00C93669">
              <w:fldChar w:fldCharType="separate"/>
            </w:r>
            <w:r w:rsidR="00C93669">
              <w:rPr>
                <w:noProof/>
              </w:rPr>
              <w:t>[address of contact person]</w:t>
            </w:r>
            <w:r w:rsidR="00C93669">
              <w:fldChar w:fldCharType="end"/>
            </w:r>
            <w:bookmarkEnd w:id="23"/>
            <w:r w:rsidRPr="000E5DB7">
              <w:t xml:space="preserve">; the Contractor’s Contact is </w:t>
            </w:r>
            <w:sdt>
              <w:sdtPr>
                <w:rPr>
                  <w:highlight w:val="lightGray"/>
                </w:rPr>
                <w:id w:val="2082631"/>
              </w:sdt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4"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4"/>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5"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5"/>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6"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6"/>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000000"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Prior to publication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49654599"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7"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27"/>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8" w:name="Text145"/>
            <w:r>
              <w:instrText xml:space="preserve"> FORMTEXT </w:instrText>
            </w:r>
            <w:r>
              <w:fldChar w:fldCharType="separate"/>
            </w:r>
            <w:r>
              <w:rPr>
                <w:noProof/>
              </w:rPr>
              <w:t>[number]</w:t>
            </w:r>
            <w:r>
              <w:fldChar w:fldCharType="end"/>
            </w:r>
            <w:bookmarkEnd w:id="28"/>
            <w:r w:rsidR="00394603" w:rsidRPr="000E5DB7">
              <w:t xml:space="preserve"> per cent of the Charges. In such event the Client shall identify the </w:t>
            </w:r>
            <w:r w:rsidR="00394603" w:rsidRPr="000E5DB7">
              <w:lastRenderedPageBreak/>
              <w:t>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7777777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7777777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9" w:name="Text43"/>
            <w:r w:rsidR="001F7FC2">
              <w:instrText xml:space="preserve">FORMTEXT </w:instrText>
            </w:r>
            <w:r w:rsidR="001F7FC2">
              <w:fldChar w:fldCharType="separate"/>
            </w:r>
            <w:r w:rsidR="001F7FC2">
              <w:rPr>
                <w:noProof/>
              </w:rPr>
              <w:t>[insert amount]</w:t>
            </w:r>
            <w:r w:rsidR="001F7FC2">
              <w:fldChar w:fldCharType="end"/>
            </w:r>
            <w:bookmarkEnd w:id="29"/>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lastRenderedPageBreak/>
              <w:t>C.</w:t>
            </w:r>
          </w:p>
        </w:tc>
        <w:tc>
          <w:tcPr>
            <w:tcW w:w="9540" w:type="dxa"/>
            <w:gridSpan w:val="2"/>
          </w:tcPr>
          <w:p w14:paraId="3A0FB97F"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0" w:name="Text146"/>
            <w:r w:rsidR="00B625AA">
              <w:instrText xml:space="preserve"> FORMTEXT </w:instrText>
            </w:r>
            <w:r w:rsidR="00B625AA">
              <w:fldChar w:fldCharType="separate"/>
            </w:r>
            <w:r w:rsidR="00B625AA">
              <w:rPr>
                <w:noProof/>
              </w:rPr>
              <w:t>[insert number]</w:t>
            </w:r>
            <w:r w:rsidR="00B625AA">
              <w:fldChar w:fldCharType="end"/>
            </w:r>
            <w:bookmarkEnd w:id="30"/>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1" w:name="Text147"/>
            <w:r w:rsidR="00B625AA">
              <w:instrText xml:space="preserve"> FORMTEXT </w:instrText>
            </w:r>
            <w:r w:rsidR="00B625AA">
              <w:fldChar w:fldCharType="separate"/>
            </w:r>
            <w:r w:rsidR="00B625AA">
              <w:rPr>
                <w:noProof/>
              </w:rPr>
              <w:t>[insert period of time months]</w:t>
            </w:r>
            <w:r w:rsidR="00B625AA">
              <w:fldChar w:fldCharType="end"/>
            </w:r>
            <w:bookmarkEnd w:id="31"/>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lastRenderedPageBreak/>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lastRenderedPageBreak/>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sidRPr="001F7FC2">
        <w:rPr>
          <w:szCs w:val="22"/>
        </w:rPr>
        <w:lastRenderedPageBreak/>
        <w:t>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rsidRPr="000E5DB7">
              <w:lastRenderedPageBreak/>
              <w:t xml:space="preserve">(Subcontractor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lastRenderedPageBreak/>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(IF YOU ARE NOT CONSENTING TO A THIRD PARTY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(OR IF USING A THIRD PARTY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000000"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000000"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Content>
        <w:sdt>
          <w:sdtPr>
            <w:rPr>
              <w:color w:val="FF0000"/>
              <w:szCs w:val="22"/>
              <w:highlight w:val="cyan"/>
            </w:rPr>
            <w:id w:val="1899244634"/>
            <w:placeholder>
              <w:docPart w:val="9159A25A66F743BB8693B50BEFB61ED9"/>
            </w:placeholder>
          </w:sdt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2"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2"/>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3"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3"/>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4"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4"/>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5"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5"/>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6"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6"/>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r w:rsidRPr="00BE4EBF">
                      <w:rPr>
                        <w:szCs w:val="22"/>
                      </w:rPr>
                      <w:t>i</w:t>
                    </w:r>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The Contractor shall:-</w:t>
                    </w:r>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(IF YOU ARE NOT CONSENTING TO A THIRD PARTY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(OR IF USING A THIRD PARTY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000000"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000000"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000000"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378B5" w14:textId="77777777" w:rsidR="004C6727" w:rsidRDefault="004C6727" w:rsidP="003C0FB1">
      <w:r>
        <w:separator/>
      </w:r>
    </w:p>
  </w:endnote>
  <w:endnote w:type="continuationSeparator" w:id="0">
    <w:p w14:paraId="6BD90F43" w14:textId="77777777" w:rsidR="004C6727" w:rsidRDefault="004C6727" w:rsidP="003C0FB1">
      <w:r>
        <w:continuationSeparator/>
      </w:r>
    </w:p>
  </w:endnote>
  <w:endnote w:type="continuationNotice" w:id="1">
    <w:p w14:paraId="784BDF8E" w14:textId="77777777" w:rsidR="004C6727" w:rsidRDefault="004C67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E1434" w14:textId="77777777" w:rsidR="004C6727" w:rsidRDefault="004C6727" w:rsidP="003C0FB1">
      <w:r>
        <w:separator/>
      </w:r>
    </w:p>
  </w:footnote>
  <w:footnote w:type="continuationSeparator" w:id="0">
    <w:p w14:paraId="1D33FC51" w14:textId="77777777" w:rsidR="004C6727" w:rsidRDefault="004C6727" w:rsidP="003C0FB1">
      <w:r>
        <w:continuationSeparator/>
      </w:r>
    </w:p>
  </w:footnote>
  <w:footnote w:type="continuationNotice" w:id="1">
    <w:p w14:paraId="7AA4523C" w14:textId="77777777" w:rsidR="004C6727" w:rsidRDefault="004C672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60762A7"/>
    <w:multiLevelType w:val="hybridMultilevel"/>
    <w:tmpl w:val="BA9CA378"/>
    <w:lvl w:ilvl="0" w:tplc="18090001">
      <w:start w:val="1"/>
      <w:numFmt w:val="bullet"/>
      <w:lvlText w:val=""/>
      <w:lvlJc w:val="left"/>
      <w:pPr>
        <w:ind w:left="1174" w:hanging="360"/>
      </w:pPr>
      <w:rPr>
        <w:rFonts w:ascii="Symbol" w:hAnsi="Symbol" w:hint="default"/>
      </w:rPr>
    </w:lvl>
    <w:lvl w:ilvl="1" w:tplc="18090003" w:tentative="1">
      <w:start w:val="1"/>
      <w:numFmt w:val="bullet"/>
      <w:lvlText w:val="o"/>
      <w:lvlJc w:val="left"/>
      <w:pPr>
        <w:ind w:left="1894" w:hanging="360"/>
      </w:pPr>
      <w:rPr>
        <w:rFonts w:ascii="Courier New" w:hAnsi="Courier New" w:cs="Courier New" w:hint="default"/>
      </w:rPr>
    </w:lvl>
    <w:lvl w:ilvl="2" w:tplc="18090005" w:tentative="1">
      <w:start w:val="1"/>
      <w:numFmt w:val="bullet"/>
      <w:lvlText w:val=""/>
      <w:lvlJc w:val="left"/>
      <w:pPr>
        <w:ind w:left="2614" w:hanging="360"/>
      </w:pPr>
      <w:rPr>
        <w:rFonts w:ascii="Wingdings" w:hAnsi="Wingdings" w:hint="default"/>
      </w:rPr>
    </w:lvl>
    <w:lvl w:ilvl="3" w:tplc="18090001" w:tentative="1">
      <w:start w:val="1"/>
      <w:numFmt w:val="bullet"/>
      <w:lvlText w:val=""/>
      <w:lvlJc w:val="left"/>
      <w:pPr>
        <w:ind w:left="3334" w:hanging="360"/>
      </w:pPr>
      <w:rPr>
        <w:rFonts w:ascii="Symbol" w:hAnsi="Symbol" w:hint="default"/>
      </w:rPr>
    </w:lvl>
    <w:lvl w:ilvl="4" w:tplc="18090003" w:tentative="1">
      <w:start w:val="1"/>
      <w:numFmt w:val="bullet"/>
      <w:lvlText w:val="o"/>
      <w:lvlJc w:val="left"/>
      <w:pPr>
        <w:ind w:left="4054" w:hanging="360"/>
      </w:pPr>
      <w:rPr>
        <w:rFonts w:ascii="Courier New" w:hAnsi="Courier New" w:cs="Courier New" w:hint="default"/>
      </w:rPr>
    </w:lvl>
    <w:lvl w:ilvl="5" w:tplc="18090005" w:tentative="1">
      <w:start w:val="1"/>
      <w:numFmt w:val="bullet"/>
      <w:lvlText w:val=""/>
      <w:lvlJc w:val="left"/>
      <w:pPr>
        <w:ind w:left="4774" w:hanging="360"/>
      </w:pPr>
      <w:rPr>
        <w:rFonts w:ascii="Wingdings" w:hAnsi="Wingdings" w:hint="default"/>
      </w:rPr>
    </w:lvl>
    <w:lvl w:ilvl="6" w:tplc="18090001" w:tentative="1">
      <w:start w:val="1"/>
      <w:numFmt w:val="bullet"/>
      <w:lvlText w:val=""/>
      <w:lvlJc w:val="left"/>
      <w:pPr>
        <w:ind w:left="5494" w:hanging="360"/>
      </w:pPr>
      <w:rPr>
        <w:rFonts w:ascii="Symbol" w:hAnsi="Symbol" w:hint="default"/>
      </w:rPr>
    </w:lvl>
    <w:lvl w:ilvl="7" w:tplc="18090003" w:tentative="1">
      <w:start w:val="1"/>
      <w:numFmt w:val="bullet"/>
      <w:lvlText w:val="o"/>
      <w:lvlJc w:val="left"/>
      <w:pPr>
        <w:ind w:left="6214" w:hanging="360"/>
      </w:pPr>
      <w:rPr>
        <w:rFonts w:ascii="Courier New" w:hAnsi="Courier New" w:cs="Courier New" w:hint="default"/>
      </w:rPr>
    </w:lvl>
    <w:lvl w:ilvl="8" w:tplc="18090005" w:tentative="1">
      <w:start w:val="1"/>
      <w:numFmt w:val="bullet"/>
      <w:lvlText w:val=""/>
      <w:lvlJc w:val="left"/>
      <w:pPr>
        <w:ind w:left="6934" w:hanging="360"/>
      </w:pPr>
      <w:rPr>
        <w:rFonts w:ascii="Wingdings" w:hAnsi="Wingdings" w:hint="default"/>
      </w:rPr>
    </w:lvl>
  </w:abstractNum>
  <w:abstractNum w:abstractNumId="4"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D830CF7"/>
    <w:multiLevelType w:val="hybridMultilevel"/>
    <w:tmpl w:val="62F23DF6"/>
    <w:lvl w:ilvl="0" w:tplc="1809000F">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0DF7174"/>
    <w:multiLevelType w:val="hybridMultilevel"/>
    <w:tmpl w:val="1B68CA7C"/>
    <w:lvl w:ilvl="0" w:tplc="46A0ED22">
      <w:start w:val="1"/>
      <w:numFmt w:val="decimal"/>
      <w:lvlText w:val="R%1."/>
      <w:lvlJc w:val="left"/>
      <w:pPr>
        <w:ind w:left="454" w:hanging="454"/>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7" w15:restartNumberingAfterBreak="0">
    <w:nsid w:val="47D15DB6"/>
    <w:multiLevelType w:val="hybridMultilevel"/>
    <w:tmpl w:val="A48AC27A"/>
    <w:lvl w:ilvl="0" w:tplc="FFFFFFFF">
      <w:start w:val="1"/>
      <w:numFmt w:val="decimal"/>
      <w:lvlText w:val="%1."/>
      <w:lvlJc w:val="left"/>
      <w:pPr>
        <w:ind w:left="814" w:hanging="360"/>
      </w:pPr>
      <w:rPr>
        <w:rFonts w:hint="default"/>
      </w:rPr>
    </w:lvl>
    <w:lvl w:ilvl="1" w:tplc="FFFFFFFF" w:tentative="1">
      <w:start w:val="1"/>
      <w:numFmt w:val="lowerLetter"/>
      <w:lvlText w:val="%2."/>
      <w:lvlJc w:val="left"/>
      <w:pPr>
        <w:ind w:left="1534" w:hanging="360"/>
      </w:pPr>
    </w:lvl>
    <w:lvl w:ilvl="2" w:tplc="FFFFFFFF" w:tentative="1">
      <w:start w:val="1"/>
      <w:numFmt w:val="lowerRoman"/>
      <w:lvlText w:val="%3."/>
      <w:lvlJc w:val="right"/>
      <w:pPr>
        <w:ind w:left="2254" w:hanging="180"/>
      </w:pPr>
    </w:lvl>
    <w:lvl w:ilvl="3" w:tplc="FFFFFFFF" w:tentative="1">
      <w:start w:val="1"/>
      <w:numFmt w:val="decimal"/>
      <w:lvlText w:val="%4."/>
      <w:lvlJc w:val="left"/>
      <w:pPr>
        <w:ind w:left="2974" w:hanging="360"/>
      </w:pPr>
    </w:lvl>
    <w:lvl w:ilvl="4" w:tplc="FFFFFFFF" w:tentative="1">
      <w:start w:val="1"/>
      <w:numFmt w:val="lowerLetter"/>
      <w:lvlText w:val="%5."/>
      <w:lvlJc w:val="left"/>
      <w:pPr>
        <w:ind w:left="3694" w:hanging="360"/>
      </w:pPr>
    </w:lvl>
    <w:lvl w:ilvl="5" w:tplc="FFFFFFFF" w:tentative="1">
      <w:start w:val="1"/>
      <w:numFmt w:val="lowerRoman"/>
      <w:lvlText w:val="%6."/>
      <w:lvlJc w:val="right"/>
      <w:pPr>
        <w:ind w:left="4414" w:hanging="180"/>
      </w:pPr>
    </w:lvl>
    <w:lvl w:ilvl="6" w:tplc="FFFFFFFF" w:tentative="1">
      <w:start w:val="1"/>
      <w:numFmt w:val="decimal"/>
      <w:lvlText w:val="%7."/>
      <w:lvlJc w:val="left"/>
      <w:pPr>
        <w:ind w:left="5134" w:hanging="360"/>
      </w:pPr>
    </w:lvl>
    <w:lvl w:ilvl="7" w:tplc="FFFFFFFF" w:tentative="1">
      <w:start w:val="1"/>
      <w:numFmt w:val="lowerLetter"/>
      <w:lvlText w:val="%8."/>
      <w:lvlJc w:val="left"/>
      <w:pPr>
        <w:ind w:left="5854" w:hanging="360"/>
      </w:pPr>
    </w:lvl>
    <w:lvl w:ilvl="8" w:tplc="FFFFFFFF" w:tentative="1">
      <w:start w:val="1"/>
      <w:numFmt w:val="lowerRoman"/>
      <w:lvlText w:val="%9."/>
      <w:lvlJc w:val="right"/>
      <w:pPr>
        <w:ind w:left="6574"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57438058">
    <w:abstractNumId w:val="21"/>
  </w:num>
  <w:num w:numId="2" w16cid:durableId="1358696949">
    <w:abstractNumId w:val="28"/>
  </w:num>
  <w:num w:numId="3" w16cid:durableId="516433261">
    <w:abstractNumId w:val="22"/>
  </w:num>
  <w:num w:numId="4" w16cid:durableId="2126003496">
    <w:abstractNumId w:val="7"/>
  </w:num>
  <w:num w:numId="5" w16cid:durableId="623073685">
    <w:abstractNumId w:val="27"/>
  </w:num>
  <w:num w:numId="6" w16cid:durableId="39912563">
    <w:abstractNumId w:val="11"/>
  </w:num>
  <w:num w:numId="7" w16cid:durableId="1212038476">
    <w:abstractNumId w:val="2"/>
  </w:num>
  <w:num w:numId="8" w16cid:durableId="2105689265">
    <w:abstractNumId w:val="4"/>
  </w:num>
  <w:num w:numId="9" w16cid:durableId="973874363">
    <w:abstractNumId w:val="9"/>
  </w:num>
  <w:num w:numId="10" w16cid:durableId="1371371296">
    <w:abstractNumId w:val="26"/>
  </w:num>
  <w:num w:numId="11" w16cid:durableId="1257596970">
    <w:abstractNumId w:val="12"/>
  </w:num>
  <w:num w:numId="12" w16cid:durableId="54591713">
    <w:abstractNumId w:val="19"/>
  </w:num>
  <w:num w:numId="13" w16cid:durableId="637033659">
    <w:abstractNumId w:val="20"/>
  </w:num>
  <w:num w:numId="14" w16cid:durableId="165825528">
    <w:abstractNumId w:val="16"/>
  </w:num>
  <w:num w:numId="15" w16cid:durableId="624850335">
    <w:abstractNumId w:val="25"/>
  </w:num>
  <w:num w:numId="16" w16cid:durableId="17048618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102512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48749275">
    <w:abstractNumId w:val="10"/>
  </w:num>
  <w:num w:numId="19" w16cid:durableId="1962876344">
    <w:abstractNumId w:val="23"/>
  </w:num>
  <w:num w:numId="20" w16cid:durableId="1326740851">
    <w:abstractNumId w:val="18"/>
  </w:num>
  <w:num w:numId="21" w16cid:durableId="1412506562">
    <w:abstractNumId w:val="15"/>
  </w:num>
  <w:num w:numId="22" w16cid:durableId="1672221313">
    <w:abstractNumId w:val="24"/>
  </w:num>
  <w:num w:numId="23" w16cid:durableId="1217399447">
    <w:abstractNumId w:val="1"/>
  </w:num>
  <w:num w:numId="24" w16cid:durableId="1192844290">
    <w:abstractNumId w:val="5"/>
  </w:num>
  <w:num w:numId="25" w16cid:durableId="918057431">
    <w:abstractNumId w:val="3"/>
  </w:num>
  <w:num w:numId="26" w16cid:durableId="1225874278">
    <w:abstractNumId w:val="6"/>
  </w:num>
  <w:num w:numId="27" w16cid:durableId="1468160723">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1F2C"/>
    <w:rsid w:val="000038AA"/>
    <w:rsid w:val="0000669B"/>
    <w:rsid w:val="00007EF6"/>
    <w:rsid w:val="0001388F"/>
    <w:rsid w:val="00020786"/>
    <w:rsid w:val="00021008"/>
    <w:rsid w:val="000225C5"/>
    <w:rsid w:val="00024812"/>
    <w:rsid w:val="00025D04"/>
    <w:rsid w:val="00026085"/>
    <w:rsid w:val="0003041E"/>
    <w:rsid w:val="00032DBE"/>
    <w:rsid w:val="0004135A"/>
    <w:rsid w:val="00056B48"/>
    <w:rsid w:val="00061527"/>
    <w:rsid w:val="000624DE"/>
    <w:rsid w:val="0006379F"/>
    <w:rsid w:val="00065AEE"/>
    <w:rsid w:val="00072BB3"/>
    <w:rsid w:val="000743EA"/>
    <w:rsid w:val="00074610"/>
    <w:rsid w:val="000806B5"/>
    <w:rsid w:val="000A5918"/>
    <w:rsid w:val="000B3615"/>
    <w:rsid w:val="000B3D2F"/>
    <w:rsid w:val="000C0E06"/>
    <w:rsid w:val="000C0E11"/>
    <w:rsid w:val="000C65B7"/>
    <w:rsid w:val="000D10E2"/>
    <w:rsid w:val="000D3AB6"/>
    <w:rsid w:val="000E283A"/>
    <w:rsid w:val="000E2CF8"/>
    <w:rsid w:val="000E4872"/>
    <w:rsid w:val="000F0378"/>
    <w:rsid w:val="000F4A47"/>
    <w:rsid w:val="000F4D74"/>
    <w:rsid w:val="000F4FE9"/>
    <w:rsid w:val="000F751F"/>
    <w:rsid w:val="00101A30"/>
    <w:rsid w:val="00101AC8"/>
    <w:rsid w:val="00102515"/>
    <w:rsid w:val="00111496"/>
    <w:rsid w:val="00114317"/>
    <w:rsid w:val="00116CBD"/>
    <w:rsid w:val="00125881"/>
    <w:rsid w:val="00130442"/>
    <w:rsid w:val="00132392"/>
    <w:rsid w:val="00144D6F"/>
    <w:rsid w:val="001473BE"/>
    <w:rsid w:val="00147909"/>
    <w:rsid w:val="00147DAB"/>
    <w:rsid w:val="001524AB"/>
    <w:rsid w:val="0016013D"/>
    <w:rsid w:val="00164CF1"/>
    <w:rsid w:val="001651D7"/>
    <w:rsid w:val="00173329"/>
    <w:rsid w:val="001750A8"/>
    <w:rsid w:val="00175C84"/>
    <w:rsid w:val="0018606D"/>
    <w:rsid w:val="00187F63"/>
    <w:rsid w:val="001919D9"/>
    <w:rsid w:val="00192D79"/>
    <w:rsid w:val="001B1142"/>
    <w:rsid w:val="001B5C7C"/>
    <w:rsid w:val="001B602E"/>
    <w:rsid w:val="001C3A95"/>
    <w:rsid w:val="001C3D44"/>
    <w:rsid w:val="001D1C4C"/>
    <w:rsid w:val="001D42F5"/>
    <w:rsid w:val="001D6025"/>
    <w:rsid w:val="001E57F0"/>
    <w:rsid w:val="001E59E6"/>
    <w:rsid w:val="001F468F"/>
    <w:rsid w:val="001F483C"/>
    <w:rsid w:val="001F6360"/>
    <w:rsid w:val="001F68D2"/>
    <w:rsid w:val="001F7FC2"/>
    <w:rsid w:val="00206CC8"/>
    <w:rsid w:val="00234C8E"/>
    <w:rsid w:val="0023618E"/>
    <w:rsid w:val="002418DA"/>
    <w:rsid w:val="00241925"/>
    <w:rsid w:val="00245488"/>
    <w:rsid w:val="00246362"/>
    <w:rsid w:val="00261F47"/>
    <w:rsid w:val="00262442"/>
    <w:rsid w:val="002628DF"/>
    <w:rsid w:val="002657C2"/>
    <w:rsid w:val="00267A73"/>
    <w:rsid w:val="00270B54"/>
    <w:rsid w:val="00272107"/>
    <w:rsid w:val="002721AC"/>
    <w:rsid w:val="00272BC7"/>
    <w:rsid w:val="0028250A"/>
    <w:rsid w:val="00292437"/>
    <w:rsid w:val="002933E8"/>
    <w:rsid w:val="002942BD"/>
    <w:rsid w:val="00296223"/>
    <w:rsid w:val="00296C52"/>
    <w:rsid w:val="002A1879"/>
    <w:rsid w:val="002A413E"/>
    <w:rsid w:val="002B12FB"/>
    <w:rsid w:val="002B2535"/>
    <w:rsid w:val="002B60D2"/>
    <w:rsid w:val="002C08E8"/>
    <w:rsid w:val="002C70EC"/>
    <w:rsid w:val="002C7140"/>
    <w:rsid w:val="002C72C0"/>
    <w:rsid w:val="002D062E"/>
    <w:rsid w:val="002D6D3B"/>
    <w:rsid w:val="002E273D"/>
    <w:rsid w:val="002F0288"/>
    <w:rsid w:val="002F1ADB"/>
    <w:rsid w:val="0030399F"/>
    <w:rsid w:val="003073E6"/>
    <w:rsid w:val="0031024C"/>
    <w:rsid w:val="00310EDC"/>
    <w:rsid w:val="00311BCB"/>
    <w:rsid w:val="003211FC"/>
    <w:rsid w:val="00321AC6"/>
    <w:rsid w:val="00325955"/>
    <w:rsid w:val="00325B4F"/>
    <w:rsid w:val="003270FE"/>
    <w:rsid w:val="00340EC1"/>
    <w:rsid w:val="00341A68"/>
    <w:rsid w:val="0034204D"/>
    <w:rsid w:val="00342A9C"/>
    <w:rsid w:val="00347E6B"/>
    <w:rsid w:val="00350DBC"/>
    <w:rsid w:val="00363DBD"/>
    <w:rsid w:val="003670C3"/>
    <w:rsid w:val="003700B0"/>
    <w:rsid w:val="0037365C"/>
    <w:rsid w:val="00377945"/>
    <w:rsid w:val="00383C79"/>
    <w:rsid w:val="0038503C"/>
    <w:rsid w:val="0038799C"/>
    <w:rsid w:val="00394603"/>
    <w:rsid w:val="003C0FB1"/>
    <w:rsid w:val="003C19E4"/>
    <w:rsid w:val="003C2DA6"/>
    <w:rsid w:val="003C5E94"/>
    <w:rsid w:val="003D2500"/>
    <w:rsid w:val="003D35B0"/>
    <w:rsid w:val="003E08C5"/>
    <w:rsid w:val="003E7CC4"/>
    <w:rsid w:val="003F3CA9"/>
    <w:rsid w:val="003F3EE7"/>
    <w:rsid w:val="004010FF"/>
    <w:rsid w:val="0040309E"/>
    <w:rsid w:val="004101AD"/>
    <w:rsid w:val="00413738"/>
    <w:rsid w:val="00421154"/>
    <w:rsid w:val="00430EA8"/>
    <w:rsid w:val="00437655"/>
    <w:rsid w:val="00443976"/>
    <w:rsid w:val="00444730"/>
    <w:rsid w:val="00452A43"/>
    <w:rsid w:val="0046000A"/>
    <w:rsid w:val="00474043"/>
    <w:rsid w:val="00483B81"/>
    <w:rsid w:val="004939B5"/>
    <w:rsid w:val="00496C17"/>
    <w:rsid w:val="004A0961"/>
    <w:rsid w:val="004A15F8"/>
    <w:rsid w:val="004A7D33"/>
    <w:rsid w:val="004B2AF8"/>
    <w:rsid w:val="004B427F"/>
    <w:rsid w:val="004B4771"/>
    <w:rsid w:val="004B576C"/>
    <w:rsid w:val="004B65A0"/>
    <w:rsid w:val="004C6727"/>
    <w:rsid w:val="004C7F6E"/>
    <w:rsid w:val="004D3248"/>
    <w:rsid w:val="004E00BE"/>
    <w:rsid w:val="004F3DDB"/>
    <w:rsid w:val="00503F93"/>
    <w:rsid w:val="00505410"/>
    <w:rsid w:val="00514DFD"/>
    <w:rsid w:val="0051673A"/>
    <w:rsid w:val="00521BBC"/>
    <w:rsid w:val="00522DF9"/>
    <w:rsid w:val="005239E4"/>
    <w:rsid w:val="00526A25"/>
    <w:rsid w:val="00533484"/>
    <w:rsid w:val="00534A1C"/>
    <w:rsid w:val="00541553"/>
    <w:rsid w:val="00541969"/>
    <w:rsid w:val="00542982"/>
    <w:rsid w:val="0054517A"/>
    <w:rsid w:val="0054610F"/>
    <w:rsid w:val="00547E07"/>
    <w:rsid w:val="00550120"/>
    <w:rsid w:val="00550821"/>
    <w:rsid w:val="00550B2B"/>
    <w:rsid w:val="005520E5"/>
    <w:rsid w:val="005635BE"/>
    <w:rsid w:val="005637A5"/>
    <w:rsid w:val="00564F8A"/>
    <w:rsid w:val="00575C40"/>
    <w:rsid w:val="00576008"/>
    <w:rsid w:val="00580AF7"/>
    <w:rsid w:val="00582998"/>
    <w:rsid w:val="0058336E"/>
    <w:rsid w:val="0058696C"/>
    <w:rsid w:val="005A41B0"/>
    <w:rsid w:val="005A564A"/>
    <w:rsid w:val="005B2A6D"/>
    <w:rsid w:val="005C1535"/>
    <w:rsid w:val="005C1600"/>
    <w:rsid w:val="005D60C5"/>
    <w:rsid w:val="005E3864"/>
    <w:rsid w:val="005F16D8"/>
    <w:rsid w:val="005F2191"/>
    <w:rsid w:val="005F67F0"/>
    <w:rsid w:val="005F7E00"/>
    <w:rsid w:val="00601E78"/>
    <w:rsid w:val="00602BA5"/>
    <w:rsid w:val="006043AD"/>
    <w:rsid w:val="0061100A"/>
    <w:rsid w:val="00620089"/>
    <w:rsid w:val="00624E1C"/>
    <w:rsid w:val="00625B9E"/>
    <w:rsid w:val="006341FA"/>
    <w:rsid w:val="00646A11"/>
    <w:rsid w:val="00646B48"/>
    <w:rsid w:val="006535A0"/>
    <w:rsid w:val="006565BD"/>
    <w:rsid w:val="00662F78"/>
    <w:rsid w:val="00663B2A"/>
    <w:rsid w:val="00671010"/>
    <w:rsid w:val="006761DC"/>
    <w:rsid w:val="00684357"/>
    <w:rsid w:val="00691DBC"/>
    <w:rsid w:val="006955D1"/>
    <w:rsid w:val="00697BFE"/>
    <w:rsid w:val="006A1D74"/>
    <w:rsid w:val="006A7016"/>
    <w:rsid w:val="006C6715"/>
    <w:rsid w:val="006C71B4"/>
    <w:rsid w:val="006F4498"/>
    <w:rsid w:val="00702C39"/>
    <w:rsid w:val="00703730"/>
    <w:rsid w:val="00707EDD"/>
    <w:rsid w:val="0073644F"/>
    <w:rsid w:val="007368CF"/>
    <w:rsid w:val="00746EFF"/>
    <w:rsid w:val="00756BBC"/>
    <w:rsid w:val="00756CA9"/>
    <w:rsid w:val="00757561"/>
    <w:rsid w:val="007704DA"/>
    <w:rsid w:val="007712DD"/>
    <w:rsid w:val="007746D2"/>
    <w:rsid w:val="007831B0"/>
    <w:rsid w:val="007841FC"/>
    <w:rsid w:val="00785B01"/>
    <w:rsid w:val="007879CD"/>
    <w:rsid w:val="007A3C19"/>
    <w:rsid w:val="007A49FA"/>
    <w:rsid w:val="007B120C"/>
    <w:rsid w:val="007B2C0C"/>
    <w:rsid w:val="007B7D0E"/>
    <w:rsid w:val="007C5D7B"/>
    <w:rsid w:val="007C5E41"/>
    <w:rsid w:val="007C71B1"/>
    <w:rsid w:val="007C793D"/>
    <w:rsid w:val="007E093F"/>
    <w:rsid w:val="007E5B65"/>
    <w:rsid w:val="007E76FD"/>
    <w:rsid w:val="007E7F2F"/>
    <w:rsid w:val="007F13F0"/>
    <w:rsid w:val="007F3458"/>
    <w:rsid w:val="00803D16"/>
    <w:rsid w:val="0080489A"/>
    <w:rsid w:val="00810B05"/>
    <w:rsid w:val="00810E3A"/>
    <w:rsid w:val="008150DD"/>
    <w:rsid w:val="0081621E"/>
    <w:rsid w:val="0081730C"/>
    <w:rsid w:val="0082552F"/>
    <w:rsid w:val="0083112F"/>
    <w:rsid w:val="00833F16"/>
    <w:rsid w:val="008347C3"/>
    <w:rsid w:val="00837A39"/>
    <w:rsid w:val="00843DDA"/>
    <w:rsid w:val="00854941"/>
    <w:rsid w:val="00854C0D"/>
    <w:rsid w:val="0085568B"/>
    <w:rsid w:val="00861561"/>
    <w:rsid w:val="00867EDE"/>
    <w:rsid w:val="00870B7C"/>
    <w:rsid w:val="008745CA"/>
    <w:rsid w:val="0088594E"/>
    <w:rsid w:val="00891A74"/>
    <w:rsid w:val="008A0F16"/>
    <w:rsid w:val="008A1C6D"/>
    <w:rsid w:val="008A1C94"/>
    <w:rsid w:val="008A46DC"/>
    <w:rsid w:val="008C07AC"/>
    <w:rsid w:val="008C69A3"/>
    <w:rsid w:val="008E0667"/>
    <w:rsid w:val="008E235A"/>
    <w:rsid w:val="008E71BA"/>
    <w:rsid w:val="008F5874"/>
    <w:rsid w:val="008F637D"/>
    <w:rsid w:val="00904FCA"/>
    <w:rsid w:val="009147DA"/>
    <w:rsid w:val="00916113"/>
    <w:rsid w:val="00921E8E"/>
    <w:rsid w:val="00926F67"/>
    <w:rsid w:val="00927A61"/>
    <w:rsid w:val="00931121"/>
    <w:rsid w:val="009340FB"/>
    <w:rsid w:val="00934BC4"/>
    <w:rsid w:val="00937F3D"/>
    <w:rsid w:val="00941DF2"/>
    <w:rsid w:val="00951854"/>
    <w:rsid w:val="009528C8"/>
    <w:rsid w:val="0095374A"/>
    <w:rsid w:val="009608C5"/>
    <w:rsid w:val="00962325"/>
    <w:rsid w:val="00974A07"/>
    <w:rsid w:val="00976295"/>
    <w:rsid w:val="00976E63"/>
    <w:rsid w:val="00977467"/>
    <w:rsid w:val="00977CC4"/>
    <w:rsid w:val="009840F9"/>
    <w:rsid w:val="009931A5"/>
    <w:rsid w:val="0099533F"/>
    <w:rsid w:val="00996CF3"/>
    <w:rsid w:val="00997226"/>
    <w:rsid w:val="009A0BAB"/>
    <w:rsid w:val="009B0FE7"/>
    <w:rsid w:val="009B1FA7"/>
    <w:rsid w:val="009B6F44"/>
    <w:rsid w:val="009C05E9"/>
    <w:rsid w:val="009C06CB"/>
    <w:rsid w:val="009C4E53"/>
    <w:rsid w:val="009C6248"/>
    <w:rsid w:val="009C6CBD"/>
    <w:rsid w:val="009D32CE"/>
    <w:rsid w:val="009D4E4C"/>
    <w:rsid w:val="009D6264"/>
    <w:rsid w:val="009E6B8D"/>
    <w:rsid w:val="00A034E8"/>
    <w:rsid w:val="00A0779A"/>
    <w:rsid w:val="00A25C3C"/>
    <w:rsid w:val="00A30632"/>
    <w:rsid w:val="00A31012"/>
    <w:rsid w:val="00A41719"/>
    <w:rsid w:val="00A470ED"/>
    <w:rsid w:val="00A60A1D"/>
    <w:rsid w:val="00A625C4"/>
    <w:rsid w:val="00A6430B"/>
    <w:rsid w:val="00A67EC8"/>
    <w:rsid w:val="00A7281F"/>
    <w:rsid w:val="00A76E64"/>
    <w:rsid w:val="00A8258F"/>
    <w:rsid w:val="00A82605"/>
    <w:rsid w:val="00A91502"/>
    <w:rsid w:val="00A94316"/>
    <w:rsid w:val="00A975D5"/>
    <w:rsid w:val="00AA5D03"/>
    <w:rsid w:val="00AA601A"/>
    <w:rsid w:val="00AA6837"/>
    <w:rsid w:val="00AB3391"/>
    <w:rsid w:val="00AB5697"/>
    <w:rsid w:val="00AC0E8C"/>
    <w:rsid w:val="00AC44B0"/>
    <w:rsid w:val="00AC4D66"/>
    <w:rsid w:val="00AD44D1"/>
    <w:rsid w:val="00AE270A"/>
    <w:rsid w:val="00AE7A45"/>
    <w:rsid w:val="00AF6B02"/>
    <w:rsid w:val="00B12CE7"/>
    <w:rsid w:val="00B1490E"/>
    <w:rsid w:val="00B35085"/>
    <w:rsid w:val="00B3789A"/>
    <w:rsid w:val="00B402FB"/>
    <w:rsid w:val="00B421F3"/>
    <w:rsid w:val="00B6057A"/>
    <w:rsid w:val="00B61497"/>
    <w:rsid w:val="00B61934"/>
    <w:rsid w:val="00B61AEE"/>
    <w:rsid w:val="00B61DAD"/>
    <w:rsid w:val="00B625AA"/>
    <w:rsid w:val="00B63F5D"/>
    <w:rsid w:val="00B66734"/>
    <w:rsid w:val="00B66FE4"/>
    <w:rsid w:val="00B734DD"/>
    <w:rsid w:val="00B750B4"/>
    <w:rsid w:val="00B809C4"/>
    <w:rsid w:val="00B957AC"/>
    <w:rsid w:val="00B9639C"/>
    <w:rsid w:val="00BA1127"/>
    <w:rsid w:val="00BA3A5E"/>
    <w:rsid w:val="00BA3C02"/>
    <w:rsid w:val="00BA7C32"/>
    <w:rsid w:val="00BB24E7"/>
    <w:rsid w:val="00BB5E9D"/>
    <w:rsid w:val="00BC247C"/>
    <w:rsid w:val="00BD2B8D"/>
    <w:rsid w:val="00BE0C6B"/>
    <w:rsid w:val="00BE4EBF"/>
    <w:rsid w:val="00BE5F4D"/>
    <w:rsid w:val="00BE69B1"/>
    <w:rsid w:val="00BF4019"/>
    <w:rsid w:val="00C0007D"/>
    <w:rsid w:val="00C02F2E"/>
    <w:rsid w:val="00C06258"/>
    <w:rsid w:val="00C11244"/>
    <w:rsid w:val="00C22B2F"/>
    <w:rsid w:val="00C25940"/>
    <w:rsid w:val="00C3103B"/>
    <w:rsid w:val="00C32309"/>
    <w:rsid w:val="00C363C5"/>
    <w:rsid w:val="00C42E06"/>
    <w:rsid w:val="00C43DF2"/>
    <w:rsid w:val="00C4598F"/>
    <w:rsid w:val="00C57446"/>
    <w:rsid w:val="00C652FF"/>
    <w:rsid w:val="00C7189F"/>
    <w:rsid w:val="00C72F35"/>
    <w:rsid w:val="00C8019E"/>
    <w:rsid w:val="00C93669"/>
    <w:rsid w:val="00C95CA6"/>
    <w:rsid w:val="00CA08F4"/>
    <w:rsid w:val="00CA11B0"/>
    <w:rsid w:val="00CA2711"/>
    <w:rsid w:val="00CA3AF8"/>
    <w:rsid w:val="00CB2D50"/>
    <w:rsid w:val="00CC2280"/>
    <w:rsid w:val="00CC568F"/>
    <w:rsid w:val="00CC7906"/>
    <w:rsid w:val="00CE3244"/>
    <w:rsid w:val="00CE52AE"/>
    <w:rsid w:val="00CE7525"/>
    <w:rsid w:val="00CE7EE0"/>
    <w:rsid w:val="00CF6C49"/>
    <w:rsid w:val="00D103CA"/>
    <w:rsid w:val="00D116BB"/>
    <w:rsid w:val="00D11D69"/>
    <w:rsid w:val="00D15DA9"/>
    <w:rsid w:val="00D17C44"/>
    <w:rsid w:val="00D244FD"/>
    <w:rsid w:val="00D26274"/>
    <w:rsid w:val="00D3359A"/>
    <w:rsid w:val="00D3541F"/>
    <w:rsid w:val="00D35AA7"/>
    <w:rsid w:val="00D42F7C"/>
    <w:rsid w:val="00D61AC9"/>
    <w:rsid w:val="00D622B0"/>
    <w:rsid w:val="00D64590"/>
    <w:rsid w:val="00D74111"/>
    <w:rsid w:val="00D7420C"/>
    <w:rsid w:val="00D820BD"/>
    <w:rsid w:val="00D82E56"/>
    <w:rsid w:val="00D90F53"/>
    <w:rsid w:val="00D97FE5"/>
    <w:rsid w:val="00DA508A"/>
    <w:rsid w:val="00DA6804"/>
    <w:rsid w:val="00DB1533"/>
    <w:rsid w:val="00DB3219"/>
    <w:rsid w:val="00DB5E7D"/>
    <w:rsid w:val="00DB6F9F"/>
    <w:rsid w:val="00DC28E8"/>
    <w:rsid w:val="00DC75CE"/>
    <w:rsid w:val="00DD2839"/>
    <w:rsid w:val="00DD59EC"/>
    <w:rsid w:val="00DE323D"/>
    <w:rsid w:val="00DF26D3"/>
    <w:rsid w:val="00E03583"/>
    <w:rsid w:val="00E1406E"/>
    <w:rsid w:val="00E17494"/>
    <w:rsid w:val="00E2676C"/>
    <w:rsid w:val="00E2701F"/>
    <w:rsid w:val="00E41A5D"/>
    <w:rsid w:val="00E42FF2"/>
    <w:rsid w:val="00E551F2"/>
    <w:rsid w:val="00E56752"/>
    <w:rsid w:val="00E80B01"/>
    <w:rsid w:val="00E838C0"/>
    <w:rsid w:val="00E92FAE"/>
    <w:rsid w:val="00E93694"/>
    <w:rsid w:val="00E97A42"/>
    <w:rsid w:val="00EA1632"/>
    <w:rsid w:val="00EA39AD"/>
    <w:rsid w:val="00EB1547"/>
    <w:rsid w:val="00EB444F"/>
    <w:rsid w:val="00EB5352"/>
    <w:rsid w:val="00EC3227"/>
    <w:rsid w:val="00EC7568"/>
    <w:rsid w:val="00ED08A1"/>
    <w:rsid w:val="00ED1993"/>
    <w:rsid w:val="00ED5D4D"/>
    <w:rsid w:val="00EE08AA"/>
    <w:rsid w:val="00EE4353"/>
    <w:rsid w:val="00F077E9"/>
    <w:rsid w:val="00F144BE"/>
    <w:rsid w:val="00F27C91"/>
    <w:rsid w:val="00F36615"/>
    <w:rsid w:val="00F447E7"/>
    <w:rsid w:val="00F54F8B"/>
    <w:rsid w:val="00F731F0"/>
    <w:rsid w:val="00F92B67"/>
    <w:rsid w:val="00F934BA"/>
    <w:rsid w:val="00F9366E"/>
    <w:rsid w:val="00F9788B"/>
    <w:rsid w:val="00F979CD"/>
    <w:rsid w:val="00FA47A0"/>
    <w:rsid w:val="00FA4A41"/>
    <w:rsid w:val="00FA509B"/>
    <w:rsid w:val="00FB0C48"/>
    <w:rsid w:val="00FB4614"/>
    <w:rsid w:val="00FB5319"/>
    <w:rsid w:val="00FB7237"/>
    <w:rsid w:val="00FC4084"/>
    <w:rsid w:val="00FD38B8"/>
    <w:rsid w:val="00FD50A6"/>
    <w:rsid w:val="00FE4385"/>
    <w:rsid w:val="00FE4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Add On (orange),Bullet List,FooterText,numbered,List Paragraph1,Paragraphe de liste1,Bulletr List Paragraph,列出段落,列出段落1,List Paragraph2,List Paragraph21,Listeafsnit1,Parágrafo da Lista1,Bullet list,Párrafo de lista1,リスト段落1,List Paragraph11"/>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table" w:styleId="GridTable4">
    <w:name w:val="Grid Table 4"/>
    <w:basedOn w:val="TableNormal"/>
    <w:uiPriority w:val="49"/>
    <w:rsid w:val="002721AC"/>
    <w:pPr>
      <w:spacing w:after="0" w:line="240" w:lineRule="auto"/>
    </w:pPr>
    <w:rPr>
      <w:rFonts w:eastAsia="Times New Roman" w:hAnsi="Times New Roman" w:cs="Times New Roman"/>
      <w:lang w:val="en-IE" w:eastAsia="en-I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ListParagraphChar">
    <w:name w:val="List Paragraph Char"/>
    <w:aliases w:val="Add On (orange) Char,Bullet List Char,FooterText Char,numbered Char,List Paragraph1 Char,Paragraphe de liste1 Char,Bulletr List Paragraph Char,列出段落 Char,列出段落1 Char,List Paragraph2 Char,List Paragraph21 Char,Listeafsnit1 Char"/>
    <w:basedOn w:val="DefaultParagraphFont"/>
    <w:link w:val="ListParagraph"/>
    <w:uiPriority w:val="34"/>
    <w:qFormat/>
    <w:locked/>
    <w:rsid w:val="00111496"/>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B56F5EEC09024D3EB1703A899A90DDDE"/>
        <w:category>
          <w:name w:val="General"/>
          <w:gallery w:val="placeholder"/>
        </w:category>
        <w:types>
          <w:type w:val="bbPlcHdr"/>
        </w:types>
        <w:behaviors>
          <w:behavior w:val="content"/>
        </w:behaviors>
        <w:guid w:val="{59BC4792-ED63-48A1-90F4-C45AFC672955}"/>
      </w:docPartPr>
      <w:docPartBody>
        <w:p w:rsidR="00ED4050" w:rsidRDefault="00FC326E" w:rsidP="00FC326E">
          <w:pPr>
            <w:pStyle w:val="B56F5EEC09024D3EB1703A899A90DDDE"/>
          </w:pPr>
          <w:r w:rsidRPr="00A32583">
            <w:rPr>
              <w:rStyle w:val="PlaceholderText"/>
            </w:rPr>
            <w:t>Choose an item.</w:t>
          </w:r>
        </w:p>
      </w:docPartBody>
    </w:docPart>
    <w:docPart>
      <w:docPartPr>
        <w:name w:val="B04C6F8152A64BB4AEB185C3EBFEEB70"/>
        <w:category>
          <w:name w:val="General"/>
          <w:gallery w:val="placeholder"/>
        </w:category>
        <w:types>
          <w:type w:val="bbPlcHdr"/>
        </w:types>
        <w:behaviors>
          <w:behavior w:val="content"/>
        </w:behaviors>
        <w:guid w:val="{60DA5DFB-F4DE-4930-A297-EB0B93D45E7D}"/>
      </w:docPartPr>
      <w:docPartBody>
        <w:p w:rsidR="00ED4050" w:rsidRDefault="00FC326E" w:rsidP="00FC326E">
          <w:pPr>
            <w:pStyle w:val="B04C6F8152A64BB4AEB185C3EBFEEB70"/>
          </w:pPr>
          <w:r w:rsidRPr="00A32583">
            <w:rPr>
              <w:rStyle w:val="PlaceholderText"/>
            </w:rPr>
            <w:t>Choose an item.</w:t>
          </w:r>
        </w:p>
      </w:docPartBody>
    </w:docPart>
    <w:docPart>
      <w:docPartPr>
        <w:name w:val="326D3FF1B84C4F60B33C42A1720D76E6"/>
        <w:category>
          <w:name w:val="General"/>
          <w:gallery w:val="placeholder"/>
        </w:category>
        <w:types>
          <w:type w:val="bbPlcHdr"/>
        </w:types>
        <w:behaviors>
          <w:behavior w:val="content"/>
        </w:behaviors>
        <w:guid w:val="{CFFB01B0-7B26-41FB-8E1A-6974771D7318}"/>
      </w:docPartPr>
      <w:docPartBody>
        <w:p w:rsidR="00ED4050" w:rsidRDefault="00FC326E" w:rsidP="00FC326E">
          <w:pPr>
            <w:pStyle w:val="326D3FF1B84C4F60B33C42A1720D76E6"/>
          </w:pPr>
          <w:r w:rsidRPr="00A32583">
            <w:rPr>
              <w:rStyle w:val="PlaceholderText"/>
            </w:rPr>
            <w:t>Choose an item.</w:t>
          </w:r>
        </w:p>
      </w:docPartBody>
    </w:docPart>
    <w:docPart>
      <w:docPartPr>
        <w:name w:val="73CEBC1359444D809CC03DFAD834DD21"/>
        <w:category>
          <w:name w:val="General"/>
          <w:gallery w:val="placeholder"/>
        </w:category>
        <w:types>
          <w:type w:val="bbPlcHdr"/>
        </w:types>
        <w:behaviors>
          <w:behavior w:val="content"/>
        </w:behaviors>
        <w:guid w:val="{B3BBA371-E462-4838-A149-586A4ECC15C4}"/>
      </w:docPartPr>
      <w:docPartBody>
        <w:p w:rsidR="00ED4050" w:rsidRDefault="00FC326E" w:rsidP="00FC326E">
          <w:pPr>
            <w:pStyle w:val="73CEBC1359444D809CC03DFAD834DD21"/>
          </w:pPr>
          <w:r w:rsidRPr="00A32583">
            <w:rPr>
              <w:rStyle w:val="PlaceholderText"/>
            </w:rPr>
            <w:t>Choose an item.</w:t>
          </w:r>
        </w:p>
      </w:docPartBody>
    </w:docPart>
    <w:docPart>
      <w:docPartPr>
        <w:name w:val="8CB5E5EB29DE49798B10C36D35300910"/>
        <w:category>
          <w:name w:val="General"/>
          <w:gallery w:val="placeholder"/>
        </w:category>
        <w:types>
          <w:type w:val="bbPlcHdr"/>
        </w:types>
        <w:behaviors>
          <w:behavior w:val="content"/>
        </w:behaviors>
        <w:guid w:val="{8C51F683-5232-42BD-B12D-8185DBF9ED96}"/>
      </w:docPartPr>
      <w:docPartBody>
        <w:p w:rsidR="00ED4050" w:rsidRDefault="00FC326E" w:rsidP="00FC326E">
          <w:pPr>
            <w:pStyle w:val="8CB5E5EB29DE49798B10C36D35300910"/>
          </w:pPr>
          <w:r w:rsidRPr="00A32583">
            <w:rPr>
              <w:rStyle w:val="PlaceholderText"/>
            </w:rPr>
            <w:t>Choose an item.</w:t>
          </w:r>
        </w:p>
      </w:docPartBody>
    </w:docPart>
    <w:docPart>
      <w:docPartPr>
        <w:name w:val="301CD32ACDF146ABA3991988F10EFEBF"/>
        <w:category>
          <w:name w:val="General"/>
          <w:gallery w:val="placeholder"/>
        </w:category>
        <w:types>
          <w:type w:val="bbPlcHdr"/>
        </w:types>
        <w:behaviors>
          <w:behavior w:val="content"/>
        </w:behaviors>
        <w:guid w:val="{BB932A3E-AA98-4F4A-93AE-45F4FA5FB432}"/>
      </w:docPartPr>
      <w:docPartBody>
        <w:p w:rsidR="00ED4050" w:rsidRDefault="00FC326E" w:rsidP="00FC326E">
          <w:pPr>
            <w:pStyle w:val="301CD32ACDF146ABA3991988F10EFEBF"/>
          </w:pPr>
          <w:r w:rsidRPr="00A32583">
            <w:rPr>
              <w:rStyle w:val="PlaceholderText"/>
            </w:rPr>
            <w:t>Choose an item.</w:t>
          </w:r>
        </w:p>
      </w:docPartBody>
    </w:docPart>
    <w:docPart>
      <w:docPartPr>
        <w:name w:val="1BC3192D26754048A9EC723F93973539"/>
        <w:category>
          <w:name w:val="General"/>
          <w:gallery w:val="placeholder"/>
        </w:category>
        <w:types>
          <w:type w:val="bbPlcHdr"/>
        </w:types>
        <w:behaviors>
          <w:behavior w:val="content"/>
        </w:behaviors>
        <w:guid w:val="{A5780B84-C311-474A-9AEC-7BE4FF8B820F}"/>
      </w:docPartPr>
      <w:docPartBody>
        <w:p w:rsidR="00ED4050" w:rsidRDefault="00FC326E" w:rsidP="00FC326E">
          <w:pPr>
            <w:pStyle w:val="1BC3192D26754048A9EC723F93973539"/>
          </w:pPr>
          <w:r w:rsidRPr="00A32583">
            <w:rPr>
              <w:rStyle w:val="PlaceholderText"/>
            </w:rPr>
            <w:t>Choose an item.</w:t>
          </w:r>
        </w:p>
      </w:docPartBody>
    </w:docPart>
    <w:docPart>
      <w:docPartPr>
        <w:name w:val="4B1B22E154B847D5B25D25848D637BF1"/>
        <w:category>
          <w:name w:val="General"/>
          <w:gallery w:val="placeholder"/>
        </w:category>
        <w:types>
          <w:type w:val="bbPlcHdr"/>
        </w:types>
        <w:behaviors>
          <w:behavior w:val="content"/>
        </w:behaviors>
        <w:guid w:val="{ADC898BE-0103-49EC-9C01-AFC9B126B684}"/>
      </w:docPartPr>
      <w:docPartBody>
        <w:p w:rsidR="00ED4050" w:rsidRDefault="00FC326E" w:rsidP="00FC326E">
          <w:pPr>
            <w:pStyle w:val="4B1B22E154B847D5B25D25848D637BF1"/>
          </w:pPr>
          <w:r w:rsidRPr="00A32583">
            <w:rPr>
              <w:rStyle w:val="PlaceholderText"/>
            </w:rPr>
            <w:t>Choose an item.</w:t>
          </w:r>
        </w:p>
      </w:docPartBody>
    </w:docPart>
    <w:docPart>
      <w:docPartPr>
        <w:name w:val="DEF3F6BBE46D4B13A7B4B266DF266BBD"/>
        <w:category>
          <w:name w:val="General"/>
          <w:gallery w:val="placeholder"/>
        </w:category>
        <w:types>
          <w:type w:val="bbPlcHdr"/>
        </w:types>
        <w:behaviors>
          <w:behavior w:val="content"/>
        </w:behaviors>
        <w:guid w:val="{58096B3F-DD0A-4E59-957A-16F1324FC063}"/>
      </w:docPartPr>
      <w:docPartBody>
        <w:p w:rsidR="00ED4050" w:rsidRDefault="00FC326E" w:rsidP="00FC326E">
          <w:pPr>
            <w:pStyle w:val="DEF3F6BBE46D4B13A7B4B266DF266BBD"/>
          </w:pPr>
          <w:r w:rsidRPr="00A32583">
            <w:rPr>
              <w:rStyle w:val="PlaceholderText"/>
            </w:rPr>
            <w:t>Choose an item.</w:t>
          </w:r>
        </w:p>
      </w:docPartBody>
    </w:docPart>
    <w:docPart>
      <w:docPartPr>
        <w:name w:val="15FC0CB5C8A9471BA93B896EB4E55F06"/>
        <w:category>
          <w:name w:val="General"/>
          <w:gallery w:val="placeholder"/>
        </w:category>
        <w:types>
          <w:type w:val="bbPlcHdr"/>
        </w:types>
        <w:behaviors>
          <w:behavior w:val="content"/>
        </w:behaviors>
        <w:guid w:val="{D42EC33B-5CB8-4052-99B4-131944F83CC0}"/>
      </w:docPartPr>
      <w:docPartBody>
        <w:p w:rsidR="00ED4050" w:rsidRDefault="00FC326E" w:rsidP="00FC326E">
          <w:pPr>
            <w:pStyle w:val="15FC0CB5C8A9471BA93B896EB4E55F06"/>
          </w:pPr>
          <w:r w:rsidRPr="00A32583">
            <w:rPr>
              <w:rStyle w:val="PlaceholderText"/>
            </w:rPr>
            <w:t>Choose an item.</w:t>
          </w:r>
        </w:p>
      </w:docPartBody>
    </w:docPart>
    <w:docPart>
      <w:docPartPr>
        <w:name w:val="9616983C699A49CEBC5FA122DC675774"/>
        <w:category>
          <w:name w:val="General"/>
          <w:gallery w:val="placeholder"/>
        </w:category>
        <w:types>
          <w:type w:val="bbPlcHdr"/>
        </w:types>
        <w:behaviors>
          <w:behavior w:val="content"/>
        </w:behaviors>
        <w:guid w:val="{ED927E63-A435-4E45-9924-7D37D860D9A1}"/>
      </w:docPartPr>
      <w:docPartBody>
        <w:p w:rsidR="00ED4050" w:rsidRDefault="00FC326E" w:rsidP="00FC326E">
          <w:pPr>
            <w:pStyle w:val="9616983C699A49CEBC5FA122DC675774"/>
          </w:pPr>
          <w:r w:rsidRPr="00A32583">
            <w:rPr>
              <w:rStyle w:val="PlaceholderText"/>
            </w:rPr>
            <w:t>Choose an item.</w:t>
          </w:r>
        </w:p>
      </w:docPartBody>
    </w:docPart>
    <w:docPart>
      <w:docPartPr>
        <w:name w:val="A8CF9AAC8A7A4ADB901286FA4C9F8914"/>
        <w:category>
          <w:name w:val="General"/>
          <w:gallery w:val="placeholder"/>
        </w:category>
        <w:types>
          <w:type w:val="bbPlcHdr"/>
        </w:types>
        <w:behaviors>
          <w:behavior w:val="content"/>
        </w:behaviors>
        <w:guid w:val="{27BDC457-95C2-4117-8AF0-34B888C2DF80}"/>
      </w:docPartPr>
      <w:docPartBody>
        <w:p w:rsidR="00ED4050" w:rsidRDefault="00FC326E" w:rsidP="00FC326E">
          <w:pPr>
            <w:pStyle w:val="A8CF9AAC8A7A4ADB901286FA4C9F8914"/>
          </w:pPr>
          <w:r w:rsidRPr="00A32583">
            <w:rPr>
              <w:rStyle w:val="PlaceholderText"/>
            </w:rPr>
            <w:t>Choose an item.</w:t>
          </w:r>
        </w:p>
      </w:docPartBody>
    </w:docPart>
    <w:docPart>
      <w:docPartPr>
        <w:name w:val="BF8E2606F1E64BF8B65C50366C220EF5"/>
        <w:category>
          <w:name w:val="General"/>
          <w:gallery w:val="placeholder"/>
        </w:category>
        <w:types>
          <w:type w:val="bbPlcHdr"/>
        </w:types>
        <w:behaviors>
          <w:behavior w:val="content"/>
        </w:behaviors>
        <w:guid w:val="{344E3B8E-A42B-4779-A57D-16F6A01CBECD}"/>
      </w:docPartPr>
      <w:docPartBody>
        <w:p w:rsidR="00ED4050" w:rsidRDefault="00FC326E" w:rsidP="00FC326E">
          <w:pPr>
            <w:pStyle w:val="BF8E2606F1E64BF8B65C50366C220EF5"/>
          </w:pPr>
          <w:r w:rsidRPr="00A32583">
            <w:rPr>
              <w:rStyle w:val="PlaceholderText"/>
            </w:rPr>
            <w:t>Choose an item.</w:t>
          </w:r>
        </w:p>
      </w:docPartBody>
    </w:docPart>
    <w:docPart>
      <w:docPartPr>
        <w:name w:val="DEE0002120CC41F790744370233E1BDD"/>
        <w:category>
          <w:name w:val="General"/>
          <w:gallery w:val="placeholder"/>
        </w:category>
        <w:types>
          <w:type w:val="bbPlcHdr"/>
        </w:types>
        <w:behaviors>
          <w:behavior w:val="content"/>
        </w:behaviors>
        <w:guid w:val="{61DAE14A-B0F9-4548-83A6-D17E69AA1C68}"/>
      </w:docPartPr>
      <w:docPartBody>
        <w:p w:rsidR="00ED4050" w:rsidRDefault="00FC326E" w:rsidP="00FC326E">
          <w:pPr>
            <w:pStyle w:val="DEE0002120CC41F790744370233E1BDD"/>
          </w:pPr>
          <w:r w:rsidRPr="00A32583">
            <w:rPr>
              <w:rStyle w:val="PlaceholderText"/>
            </w:rPr>
            <w:t>Choose an item.</w:t>
          </w:r>
        </w:p>
      </w:docPartBody>
    </w:docPart>
    <w:docPart>
      <w:docPartPr>
        <w:name w:val="C304C0A14B224FBB974254E3A42D8B4F"/>
        <w:category>
          <w:name w:val="General"/>
          <w:gallery w:val="placeholder"/>
        </w:category>
        <w:types>
          <w:type w:val="bbPlcHdr"/>
        </w:types>
        <w:behaviors>
          <w:behavior w:val="content"/>
        </w:behaviors>
        <w:guid w:val="{CA27E233-AE82-46CF-85CA-02088B36911D}"/>
      </w:docPartPr>
      <w:docPartBody>
        <w:p w:rsidR="00ED4050" w:rsidRDefault="00FC326E" w:rsidP="00FC326E">
          <w:pPr>
            <w:pStyle w:val="C304C0A14B224FBB974254E3A42D8B4F"/>
          </w:pPr>
          <w:r w:rsidRPr="00A32583">
            <w:rPr>
              <w:rStyle w:val="PlaceholderText"/>
            </w:rPr>
            <w:t>Choose an item.</w:t>
          </w:r>
        </w:p>
      </w:docPartBody>
    </w:docPart>
    <w:docPart>
      <w:docPartPr>
        <w:name w:val="45406C72156C49C08B72D495563946F3"/>
        <w:category>
          <w:name w:val="General"/>
          <w:gallery w:val="placeholder"/>
        </w:category>
        <w:types>
          <w:type w:val="bbPlcHdr"/>
        </w:types>
        <w:behaviors>
          <w:behavior w:val="content"/>
        </w:behaviors>
        <w:guid w:val="{83A18F37-ED90-454C-9881-2E3E80B72586}"/>
      </w:docPartPr>
      <w:docPartBody>
        <w:p w:rsidR="00ED4050" w:rsidRDefault="00FC326E" w:rsidP="00FC326E">
          <w:pPr>
            <w:pStyle w:val="45406C72156C49C08B72D495563946F3"/>
          </w:pPr>
          <w:r w:rsidRPr="00A32583">
            <w:rPr>
              <w:rStyle w:val="PlaceholderText"/>
            </w:rPr>
            <w:t>Choose an item.</w:t>
          </w:r>
        </w:p>
      </w:docPartBody>
    </w:docPart>
    <w:docPart>
      <w:docPartPr>
        <w:name w:val="DEF4326185934946874F3A437CA25970"/>
        <w:category>
          <w:name w:val="General"/>
          <w:gallery w:val="placeholder"/>
        </w:category>
        <w:types>
          <w:type w:val="bbPlcHdr"/>
        </w:types>
        <w:behaviors>
          <w:behavior w:val="content"/>
        </w:behaviors>
        <w:guid w:val="{D7A95D6E-7C97-4409-9B35-2E360965257F}"/>
      </w:docPartPr>
      <w:docPartBody>
        <w:p w:rsidR="00ED4050" w:rsidRDefault="00FC326E" w:rsidP="00FC326E">
          <w:pPr>
            <w:pStyle w:val="DEF4326185934946874F3A437CA25970"/>
          </w:pPr>
          <w:r w:rsidRPr="00A32583">
            <w:rPr>
              <w:rStyle w:val="PlaceholderText"/>
            </w:rPr>
            <w:t>Choose an item.</w:t>
          </w:r>
        </w:p>
      </w:docPartBody>
    </w:docPart>
    <w:docPart>
      <w:docPartPr>
        <w:name w:val="3057F762DC5E4F3397CB94746E44FD0D"/>
        <w:category>
          <w:name w:val="General"/>
          <w:gallery w:val="placeholder"/>
        </w:category>
        <w:types>
          <w:type w:val="bbPlcHdr"/>
        </w:types>
        <w:behaviors>
          <w:behavior w:val="content"/>
        </w:behaviors>
        <w:guid w:val="{E7F89AB1-2A99-4D1D-A686-C7C53A675B33}"/>
      </w:docPartPr>
      <w:docPartBody>
        <w:p w:rsidR="00ED4050" w:rsidRDefault="00FC326E" w:rsidP="00FC326E">
          <w:pPr>
            <w:pStyle w:val="3057F762DC5E4F3397CB94746E44FD0D"/>
          </w:pPr>
          <w:r w:rsidRPr="00A32583">
            <w:rPr>
              <w:rStyle w:val="PlaceholderText"/>
            </w:rPr>
            <w:t>Choose an item.</w:t>
          </w:r>
        </w:p>
      </w:docPartBody>
    </w:docPart>
    <w:docPart>
      <w:docPartPr>
        <w:name w:val="F00BD77C44E14C81AF4047BC16FCE7BD"/>
        <w:category>
          <w:name w:val="General"/>
          <w:gallery w:val="placeholder"/>
        </w:category>
        <w:types>
          <w:type w:val="bbPlcHdr"/>
        </w:types>
        <w:behaviors>
          <w:behavior w:val="content"/>
        </w:behaviors>
        <w:guid w:val="{C4C2B0BC-A941-43AF-A388-3D944926C24D}"/>
      </w:docPartPr>
      <w:docPartBody>
        <w:p w:rsidR="00ED4050" w:rsidRDefault="00FC326E" w:rsidP="00FC326E">
          <w:pPr>
            <w:pStyle w:val="F00BD77C44E14C81AF4047BC16FCE7BD"/>
          </w:pPr>
          <w:r w:rsidRPr="00A32583">
            <w:rPr>
              <w:rStyle w:val="PlaceholderText"/>
            </w:rPr>
            <w:t>Choose an item.</w:t>
          </w:r>
        </w:p>
      </w:docPartBody>
    </w:docPart>
    <w:docPart>
      <w:docPartPr>
        <w:name w:val="7A54F4386EA64CD5900F93B252C79C14"/>
        <w:category>
          <w:name w:val="General"/>
          <w:gallery w:val="placeholder"/>
        </w:category>
        <w:types>
          <w:type w:val="bbPlcHdr"/>
        </w:types>
        <w:behaviors>
          <w:behavior w:val="content"/>
        </w:behaviors>
        <w:guid w:val="{3421F7E8-641F-4E1A-90F2-CEC03F3DCD84}"/>
      </w:docPartPr>
      <w:docPartBody>
        <w:p w:rsidR="00ED4050" w:rsidRDefault="00FC326E" w:rsidP="00FC326E">
          <w:pPr>
            <w:pStyle w:val="7A54F4386EA64CD5900F93B252C79C14"/>
          </w:pPr>
          <w:r w:rsidRPr="00A32583">
            <w:rPr>
              <w:rStyle w:val="PlaceholderText"/>
            </w:rPr>
            <w:t>Choose an item.</w:t>
          </w:r>
        </w:p>
      </w:docPartBody>
    </w:docPart>
    <w:docPart>
      <w:docPartPr>
        <w:name w:val="93FFD6749D414AB19A3F33D8F8AA0047"/>
        <w:category>
          <w:name w:val="General"/>
          <w:gallery w:val="placeholder"/>
        </w:category>
        <w:types>
          <w:type w:val="bbPlcHdr"/>
        </w:types>
        <w:behaviors>
          <w:behavior w:val="content"/>
        </w:behaviors>
        <w:guid w:val="{CAA872DD-151C-4C6D-B301-94FE08F0D4FD}"/>
      </w:docPartPr>
      <w:docPartBody>
        <w:p w:rsidR="00ED4050" w:rsidRDefault="00FC326E" w:rsidP="00FC326E">
          <w:pPr>
            <w:pStyle w:val="93FFD6749D414AB19A3F33D8F8AA0047"/>
          </w:pPr>
          <w:r w:rsidRPr="00A32583">
            <w:rPr>
              <w:rStyle w:val="PlaceholderText"/>
            </w:rPr>
            <w:t>Choose an item.</w:t>
          </w:r>
        </w:p>
      </w:docPartBody>
    </w:docPart>
    <w:docPart>
      <w:docPartPr>
        <w:name w:val="91BD9A221FA54443B574535F74A1CAE4"/>
        <w:category>
          <w:name w:val="General"/>
          <w:gallery w:val="placeholder"/>
        </w:category>
        <w:types>
          <w:type w:val="bbPlcHdr"/>
        </w:types>
        <w:behaviors>
          <w:behavior w:val="content"/>
        </w:behaviors>
        <w:guid w:val="{7B21A204-A891-4F8D-85E6-186861DAD3AF}"/>
      </w:docPartPr>
      <w:docPartBody>
        <w:p w:rsidR="00ED4050" w:rsidRDefault="00FC326E" w:rsidP="00FC326E">
          <w:pPr>
            <w:pStyle w:val="91BD9A221FA54443B574535F74A1CAE4"/>
          </w:pPr>
          <w:r w:rsidRPr="00A32583">
            <w:rPr>
              <w:rStyle w:val="PlaceholderText"/>
            </w:rPr>
            <w:t>Choose an item.</w:t>
          </w:r>
        </w:p>
      </w:docPartBody>
    </w:docPart>
    <w:docPart>
      <w:docPartPr>
        <w:name w:val="14580D5FC8504E589BC07CEF1D1F5D92"/>
        <w:category>
          <w:name w:val="General"/>
          <w:gallery w:val="placeholder"/>
        </w:category>
        <w:types>
          <w:type w:val="bbPlcHdr"/>
        </w:types>
        <w:behaviors>
          <w:behavior w:val="content"/>
        </w:behaviors>
        <w:guid w:val="{F46D854D-0E23-4D5C-8228-E7733AB2DA72}"/>
      </w:docPartPr>
      <w:docPartBody>
        <w:p w:rsidR="00ED4050" w:rsidRDefault="00FC326E" w:rsidP="00FC326E">
          <w:pPr>
            <w:pStyle w:val="14580D5FC8504E589BC07CEF1D1F5D92"/>
          </w:pPr>
          <w:r w:rsidRPr="00A32583">
            <w:rPr>
              <w:rStyle w:val="PlaceholderText"/>
            </w:rPr>
            <w:t>Choose an item.</w:t>
          </w:r>
        </w:p>
      </w:docPartBody>
    </w:docPart>
    <w:docPart>
      <w:docPartPr>
        <w:name w:val="E4E22C4E29A445D89CEB334EE8968E9F"/>
        <w:category>
          <w:name w:val="General"/>
          <w:gallery w:val="placeholder"/>
        </w:category>
        <w:types>
          <w:type w:val="bbPlcHdr"/>
        </w:types>
        <w:behaviors>
          <w:behavior w:val="content"/>
        </w:behaviors>
        <w:guid w:val="{A229A559-2A5D-4B61-8A94-551E1F12338B}"/>
      </w:docPartPr>
      <w:docPartBody>
        <w:p w:rsidR="00ED4050" w:rsidRDefault="00FC326E" w:rsidP="00FC326E">
          <w:pPr>
            <w:pStyle w:val="E4E22C4E29A445D89CEB334EE8968E9F"/>
          </w:pPr>
          <w:r w:rsidRPr="00A32583">
            <w:rPr>
              <w:rStyle w:val="PlaceholderText"/>
            </w:rPr>
            <w:t>Choose an item.</w:t>
          </w:r>
        </w:p>
      </w:docPartBody>
    </w:docPart>
    <w:docPart>
      <w:docPartPr>
        <w:name w:val="8F9A2A5B7A9A4C53BF07ABA1A98D914C"/>
        <w:category>
          <w:name w:val="General"/>
          <w:gallery w:val="placeholder"/>
        </w:category>
        <w:types>
          <w:type w:val="bbPlcHdr"/>
        </w:types>
        <w:behaviors>
          <w:behavior w:val="content"/>
        </w:behaviors>
        <w:guid w:val="{5324CDB0-AC73-4C23-B9B3-BF7AF725DC23}"/>
      </w:docPartPr>
      <w:docPartBody>
        <w:p w:rsidR="00ED4050" w:rsidRDefault="00FC326E" w:rsidP="00FC326E">
          <w:pPr>
            <w:pStyle w:val="8F9A2A5B7A9A4C53BF07ABA1A98D914C"/>
          </w:pPr>
          <w:r w:rsidRPr="00A32583">
            <w:rPr>
              <w:rStyle w:val="PlaceholderText"/>
            </w:rPr>
            <w:t>Choose an item.</w:t>
          </w:r>
        </w:p>
      </w:docPartBody>
    </w:docPart>
    <w:docPart>
      <w:docPartPr>
        <w:name w:val="FED5696624C041C59441F59B6486F1DC"/>
        <w:category>
          <w:name w:val="General"/>
          <w:gallery w:val="placeholder"/>
        </w:category>
        <w:types>
          <w:type w:val="bbPlcHdr"/>
        </w:types>
        <w:behaviors>
          <w:behavior w:val="content"/>
        </w:behaviors>
        <w:guid w:val="{7C908599-FB29-4429-A3C2-5EFEC74983AF}"/>
      </w:docPartPr>
      <w:docPartBody>
        <w:p w:rsidR="00ED4050" w:rsidRDefault="00FC326E" w:rsidP="00FC326E">
          <w:pPr>
            <w:pStyle w:val="FED5696624C041C59441F59B6486F1DC"/>
          </w:pPr>
          <w:r w:rsidRPr="00A32583">
            <w:rPr>
              <w:rStyle w:val="PlaceholderText"/>
            </w:rPr>
            <w:t>Choose an item.</w:t>
          </w:r>
        </w:p>
      </w:docPartBody>
    </w:docPart>
    <w:docPart>
      <w:docPartPr>
        <w:name w:val="B6E8EC0C532E4DBAAE8CD2C4D17128D1"/>
        <w:category>
          <w:name w:val="General"/>
          <w:gallery w:val="placeholder"/>
        </w:category>
        <w:types>
          <w:type w:val="bbPlcHdr"/>
        </w:types>
        <w:behaviors>
          <w:behavior w:val="content"/>
        </w:behaviors>
        <w:guid w:val="{E91A74A3-9963-4F65-AA2E-EDB754D18029}"/>
      </w:docPartPr>
      <w:docPartBody>
        <w:p w:rsidR="00ED4050" w:rsidRDefault="00FC326E" w:rsidP="00FC326E">
          <w:pPr>
            <w:pStyle w:val="B6E8EC0C532E4DBAAE8CD2C4D17128D1"/>
          </w:pPr>
          <w:r w:rsidRPr="00A32583">
            <w:rPr>
              <w:rStyle w:val="PlaceholderText"/>
            </w:rPr>
            <w:t>Choose an item.</w:t>
          </w:r>
        </w:p>
      </w:docPartBody>
    </w:docPart>
    <w:docPart>
      <w:docPartPr>
        <w:name w:val="7F3B051703EE4813AA0FEB78C8046913"/>
        <w:category>
          <w:name w:val="General"/>
          <w:gallery w:val="placeholder"/>
        </w:category>
        <w:types>
          <w:type w:val="bbPlcHdr"/>
        </w:types>
        <w:behaviors>
          <w:behavior w:val="content"/>
        </w:behaviors>
        <w:guid w:val="{BD2997C6-CE2A-47D5-AD0E-7C4D6AAD9B79}"/>
      </w:docPartPr>
      <w:docPartBody>
        <w:p w:rsidR="00ED4050" w:rsidRDefault="00FC326E" w:rsidP="00FC326E">
          <w:pPr>
            <w:pStyle w:val="7F3B051703EE4813AA0FEB78C8046913"/>
          </w:pPr>
          <w:r w:rsidRPr="00A32583">
            <w:rPr>
              <w:rStyle w:val="PlaceholderText"/>
            </w:rPr>
            <w:t>Choose an item.</w:t>
          </w:r>
        </w:p>
      </w:docPartBody>
    </w:docPart>
    <w:docPart>
      <w:docPartPr>
        <w:name w:val="04098DCD250F4F7C8E6841D4E5D48448"/>
        <w:category>
          <w:name w:val="General"/>
          <w:gallery w:val="placeholder"/>
        </w:category>
        <w:types>
          <w:type w:val="bbPlcHdr"/>
        </w:types>
        <w:behaviors>
          <w:behavior w:val="content"/>
        </w:behaviors>
        <w:guid w:val="{5F16D9CB-FB4C-4729-B9FB-1171B842FB85}"/>
      </w:docPartPr>
      <w:docPartBody>
        <w:p w:rsidR="00ED4050" w:rsidRDefault="00FC326E" w:rsidP="00FC326E">
          <w:pPr>
            <w:pStyle w:val="04098DCD250F4F7C8E6841D4E5D48448"/>
          </w:pPr>
          <w:r w:rsidRPr="00A32583">
            <w:rPr>
              <w:rStyle w:val="PlaceholderText"/>
            </w:rPr>
            <w:t>Choose an item.</w:t>
          </w:r>
        </w:p>
      </w:docPartBody>
    </w:docPart>
    <w:docPart>
      <w:docPartPr>
        <w:name w:val="385F2D289F4B4D87B5A8643B4AD9FC73"/>
        <w:category>
          <w:name w:val="General"/>
          <w:gallery w:val="placeholder"/>
        </w:category>
        <w:types>
          <w:type w:val="bbPlcHdr"/>
        </w:types>
        <w:behaviors>
          <w:behavior w:val="content"/>
        </w:behaviors>
        <w:guid w:val="{4A01102A-F28C-410E-8B08-F4A4CD645AF8}"/>
      </w:docPartPr>
      <w:docPartBody>
        <w:p w:rsidR="00ED4050" w:rsidRDefault="00FC326E" w:rsidP="00FC326E">
          <w:pPr>
            <w:pStyle w:val="385F2D289F4B4D87B5A8643B4AD9FC73"/>
          </w:pPr>
          <w:r w:rsidRPr="00A32583">
            <w:rPr>
              <w:rStyle w:val="PlaceholderText"/>
            </w:rPr>
            <w:t>Choose an item.</w:t>
          </w:r>
        </w:p>
      </w:docPartBody>
    </w:docPart>
    <w:docPart>
      <w:docPartPr>
        <w:name w:val="4A22FD7C84F644669214F586CE842FCC"/>
        <w:category>
          <w:name w:val="General"/>
          <w:gallery w:val="placeholder"/>
        </w:category>
        <w:types>
          <w:type w:val="bbPlcHdr"/>
        </w:types>
        <w:behaviors>
          <w:behavior w:val="content"/>
        </w:behaviors>
        <w:guid w:val="{D1184423-00D6-4E53-A59D-8758E83D1B83}"/>
      </w:docPartPr>
      <w:docPartBody>
        <w:p w:rsidR="00ED4050" w:rsidRDefault="00FC326E" w:rsidP="00FC326E">
          <w:pPr>
            <w:pStyle w:val="4A22FD7C84F644669214F586CE842FCC"/>
          </w:pPr>
          <w:r w:rsidRPr="00A32583">
            <w:rPr>
              <w:rStyle w:val="PlaceholderText"/>
            </w:rPr>
            <w:t>Choose an item.</w:t>
          </w:r>
        </w:p>
      </w:docPartBody>
    </w:docPart>
    <w:docPart>
      <w:docPartPr>
        <w:name w:val="C368DBC89F504F35B6F075AC6B445A21"/>
        <w:category>
          <w:name w:val="General"/>
          <w:gallery w:val="placeholder"/>
        </w:category>
        <w:types>
          <w:type w:val="bbPlcHdr"/>
        </w:types>
        <w:behaviors>
          <w:behavior w:val="content"/>
        </w:behaviors>
        <w:guid w:val="{9D3751A3-D8A6-412E-8240-69A824CBB104}"/>
      </w:docPartPr>
      <w:docPartBody>
        <w:p w:rsidR="00ED4050" w:rsidRDefault="00FC326E" w:rsidP="00FC326E">
          <w:pPr>
            <w:pStyle w:val="C368DBC89F504F35B6F075AC6B445A21"/>
          </w:pPr>
          <w:r w:rsidRPr="00A32583">
            <w:rPr>
              <w:rStyle w:val="PlaceholderText"/>
            </w:rPr>
            <w:t>Choose an item.</w:t>
          </w:r>
        </w:p>
      </w:docPartBody>
    </w:docPart>
    <w:docPart>
      <w:docPartPr>
        <w:name w:val="5E1E432BC1974D27BCD91870EF8811E3"/>
        <w:category>
          <w:name w:val="General"/>
          <w:gallery w:val="placeholder"/>
        </w:category>
        <w:types>
          <w:type w:val="bbPlcHdr"/>
        </w:types>
        <w:behaviors>
          <w:behavior w:val="content"/>
        </w:behaviors>
        <w:guid w:val="{71DB4C8E-A9AE-40AD-ACE7-4E4315E6E09E}"/>
      </w:docPartPr>
      <w:docPartBody>
        <w:p w:rsidR="00ED4050" w:rsidRDefault="00FC326E" w:rsidP="00FC326E">
          <w:pPr>
            <w:pStyle w:val="5E1E432BC1974D27BCD91870EF8811E3"/>
          </w:pPr>
          <w:r w:rsidRPr="00A32583">
            <w:rPr>
              <w:rStyle w:val="PlaceholderText"/>
            </w:rPr>
            <w:t>Choose an item.</w:t>
          </w:r>
        </w:p>
      </w:docPartBody>
    </w:docPart>
    <w:docPart>
      <w:docPartPr>
        <w:name w:val="E66CF1DC6CC444F6B602B640BCDEED58"/>
        <w:category>
          <w:name w:val="General"/>
          <w:gallery w:val="placeholder"/>
        </w:category>
        <w:types>
          <w:type w:val="bbPlcHdr"/>
        </w:types>
        <w:behaviors>
          <w:behavior w:val="content"/>
        </w:behaviors>
        <w:guid w:val="{3ECCC954-A0A6-4803-974F-747DE824874A}"/>
      </w:docPartPr>
      <w:docPartBody>
        <w:p w:rsidR="00ED4050" w:rsidRDefault="00FC326E" w:rsidP="00FC326E">
          <w:pPr>
            <w:pStyle w:val="E66CF1DC6CC444F6B602B640BCDEED58"/>
          </w:pPr>
          <w:r w:rsidRPr="00A32583">
            <w:rPr>
              <w:rStyle w:val="PlaceholderText"/>
            </w:rPr>
            <w:t>Choose an item.</w:t>
          </w:r>
        </w:p>
      </w:docPartBody>
    </w:docPart>
    <w:docPart>
      <w:docPartPr>
        <w:name w:val="8936F32717CF49E2BD791028F3F9F2A2"/>
        <w:category>
          <w:name w:val="General"/>
          <w:gallery w:val="placeholder"/>
        </w:category>
        <w:types>
          <w:type w:val="bbPlcHdr"/>
        </w:types>
        <w:behaviors>
          <w:behavior w:val="content"/>
        </w:behaviors>
        <w:guid w:val="{5A1F847E-FF4B-431E-BBDF-79184470EAA9}"/>
      </w:docPartPr>
      <w:docPartBody>
        <w:p w:rsidR="00ED4050" w:rsidRDefault="00FC326E" w:rsidP="00FC326E">
          <w:pPr>
            <w:pStyle w:val="8936F32717CF49E2BD791028F3F9F2A2"/>
          </w:pPr>
          <w:r w:rsidRPr="00A32583">
            <w:rPr>
              <w:rStyle w:val="PlaceholderText"/>
            </w:rPr>
            <w:t>Choose an item.</w:t>
          </w:r>
        </w:p>
      </w:docPartBody>
    </w:docPart>
    <w:docPart>
      <w:docPartPr>
        <w:name w:val="B4650FEB17FD4BAA9B7946E911ADAA7E"/>
        <w:category>
          <w:name w:val="General"/>
          <w:gallery w:val="placeholder"/>
        </w:category>
        <w:types>
          <w:type w:val="bbPlcHdr"/>
        </w:types>
        <w:behaviors>
          <w:behavior w:val="content"/>
        </w:behaviors>
        <w:guid w:val="{130146B6-7CE3-4BED-A9EC-AAEB739B2828}"/>
      </w:docPartPr>
      <w:docPartBody>
        <w:p w:rsidR="00ED4050" w:rsidRDefault="00FC326E" w:rsidP="00FC326E">
          <w:pPr>
            <w:pStyle w:val="B4650FEB17FD4BAA9B7946E911ADAA7E"/>
          </w:pPr>
          <w:r w:rsidRPr="00A32583">
            <w:rPr>
              <w:rStyle w:val="PlaceholderText"/>
            </w:rPr>
            <w:t>Choose an item.</w:t>
          </w:r>
        </w:p>
      </w:docPartBody>
    </w:docPart>
    <w:docPart>
      <w:docPartPr>
        <w:name w:val="98AA7127F5314C73B79A5CBA5ECD997F"/>
        <w:category>
          <w:name w:val="General"/>
          <w:gallery w:val="placeholder"/>
        </w:category>
        <w:types>
          <w:type w:val="bbPlcHdr"/>
        </w:types>
        <w:behaviors>
          <w:behavior w:val="content"/>
        </w:behaviors>
        <w:guid w:val="{A579C13B-EC01-4C9E-8764-3326AA697E0C}"/>
      </w:docPartPr>
      <w:docPartBody>
        <w:p w:rsidR="00ED4050" w:rsidRDefault="00FC326E" w:rsidP="00FC326E">
          <w:pPr>
            <w:pStyle w:val="98AA7127F5314C73B79A5CBA5ECD997F"/>
          </w:pPr>
          <w:r w:rsidRPr="00A32583">
            <w:rPr>
              <w:rStyle w:val="PlaceholderText"/>
            </w:rPr>
            <w:t>Choose an item.</w:t>
          </w:r>
        </w:p>
      </w:docPartBody>
    </w:docPart>
    <w:docPart>
      <w:docPartPr>
        <w:name w:val="F5FE9991EDD44E5FA3A58FDEB40D804F"/>
        <w:category>
          <w:name w:val="General"/>
          <w:gallery w:val="placeholder"/>
        </w:category>
        <w:types>
          <w:type w:val="bbPlcHdr"/>
        </w:types>
        <w:behaviors>
          <w:behavior w:val="content"/>
        </w:behaviors>
        <w:guid w:val="{A5792B45-7F7B-40DD-B971-818CCD4F16CD}"/>
      </w:docPartPr>
      <w:docPartBody>
        <w:p w:rsidR="00ED4050" w:rsidRDefault="00FC326E" w:rsidP="00FC326E">
          <w:pPr>
            <w:pStyle w:val="F5FE9991EDD44E5FA3A58FDEB40D804F"/>
          </w:pPr>
          <w:r w:rsidRPr="00A32583">
            <w:rPr>
              <w:rStyle w:val="PlaceholderText"/>
            </w:rPr>
            <w:t>Choose an item.</w:t>
          </w:r>
        </w:p>
      </w:docPartBody>
    </w:docPart>
    <w:docPart>
      <w:docPartPr>
        <w:name w:val="618EBFE6A7A542AB860EB5AA3B4C5861"/>
        <w:category>
          <w:name w:val="General"/>
          <w:gallery w:val="placeholder"/>
        </w:category>
        <w:types>
          <w:type w:val="bbPlcHdr"/>
        </w:types>
        <w:behaviors>
          <w:behavior w:val="content"/>
        </w:behaviors>
        <w:guid w:val="{6AE7A9C0-64D6-4A49-BD3F-CD18560D07A6}"/>
      </w:docPartPr>
      <w:docPartBody>
        <w:p w:rsidR="00ED4050" w:rsidRDefault="00FC326E" w:rsidP="00FC326E">
          <w:pPr>
            <w:pStyle w:val="618EBFE6A7A542AB860EB5AA3B4C5861"/>
          </w:pPr>
          <w:r w:rsidRPr="00A32583">
            <w:rPr>
              <w:rStyle w:val="PlaceholderText"/>
            </w:rPr>
            <w:t>Choose an item.</w:t>
          </w:r>
        </w:p>
      </w:docPartBody>
    </w:docPart>
    <w:docPart>
      <w:docPartPr>
        <w:name w:val="C38BA6EBC67E49A4A4A9666FCC8E2C73"/>
        <w:category>
          <w:name w:val="General"/>
          <w:gallery w:val="placeholder"/>
        </w:category>
        <w:types>
          <w:type w:val="bbPlcHdr"/>
        </w:types>
        <w:behaviors>
          <w:behavior w:val="content"/>
        </w:behaviors>
        <w:guid w:val="{998FD0C6-F81F-40D7-9833-2C438046EE9E}"/>
      </w:docPartPr>
      <w:docPartBody>
        <w:p w:rsidR="00ED4050" w:rsidRDefault="00FC326E" w:rsidP="00FC326E">
          <w:pPr>
            <w:pStyle w:val="C38BA6EBC67E49A4A4A9666FCC8E2C73"/>
          </w:pPr>
          <w:r w:rsidRPr="00A32583">
            <w:rPr>
              <w:rStyle w:val="PlaceholderText"/>
            </w:rPr>
            <w:t>Choose an item.</w:t>
          </w:r>
        </w:p>
      </w:docPartBody>
    </w:docPart>
    <w:docPart>
      <w:docPartPr>
        <w:name w:val="B9999E83237545678EE4FBF515D4D1B2"/>
        <w:category>
          <w:name w:val="General"/>
          <w:gallery w:val="placeholder"/>
        </w:category>
        <w:types>
          <w:type w:val="bbPlcHdr"/>
        </w:types>
        <w:behaviors>
          <w:behavior w:val="content"/>
        </w:behaviors>
        <w:guid w:val="{0F452C6B-F056-4C44-964A-63560947A8B4}"/>
      </w:docPartPr>
      <w:docPartBody>
        <w:p w:rsidR="00ED4050" w:rsidRDefault="00FC326E" w:rsidP="00FC326E">
          <w:pPr>
            <w:pStyle w:val="B9999E83237545678EE4FBF515D4D1B2"/>
          </w:pPr>
          <w:r w:rsidRPr="00A32583">
            <w:rPr>
              <w:rStyle w:val="PlaceholderText"/>
            </w:rPr>
            <w:t>Choose an item.</w:t>
          </w:r>
        </w:p>
      </w:docPartBody>
    </w:docPart>
    <w:docPart>
      <w:docPartPr>
        <w:name w:val="864C881A49D245BA890228989F047DE6"/>
        <w:category>
          <w:name w:val="General"/>
          <w:gallery w:val="placeholder"/>
        </w:category>
        <w:types>
          <w:type w:val="bbPlcHdr"/>
        </w:types>
        <w:behaviors>
          <w:behavior w:val="content"/>
        </w:behaviors>
        <w:guid w:val="{B593D9B3-5C68-45FC-947B-D0E519804EB2}"/>
      </w:docPartPr>
      <w:docPartBody>
        <w:p w:rsidR="00ED4050" w:rsidRDefault="00FC326E" w:rsidP="00FC326E">
          <w:pPr>
            <w:pStyle w:val="864C881A49D245BA890228989F047DE6"/>
          </w:pPr>
          <w:r w:rsidRPr="00A32583">
            <w:rPr>
              <w:rStyle w:val="PlaceholderText"/>
            </w:rPr>
            <w:t>Choose an item.</w:t>
          </w:r>
        </w:p>
      </w:docPartBody>
    </w:docPart>
    <w:docPart>
      <w:docPartPr>
        <w:name w:val="52425D0F05294506BDB9C3723BE911BB"/>
        <w:category>
          <w:name w:val="General"/>
          <w:gallery w:val="placeholder"/>
        </w:category>
        <w:types>
          <w:type w:val="bbPlcHdr"/>
        </w:types>
        <w:behaviors>
          <w:behavior w:val="content"/>
        </w:behaviors>
        <w:guid w:val="{9025A26A-5A37-4DBA-9D63-56CF68FF3F75}"/>
      </w:docPartPr>
      <w:docPartBody>
        <w:p w:rsidR="00ED4050" w:rsidRDefault="00FC326E" w:rsidP="00FC326E">
          <w:pPr>
            <w:pStyle w:val="52425D0F05294506BDB9C3723BE911BB"/>
          </w:pPr>
          <w:r w:rsidRPr="00A32583">
            <w:rPr>
              <w:rStyle w:val="PlaceholderText"/>
            </w:rPr>
            <w:t>Choose an item.</w:t>
          </w:r>
        </w:p>
      </w:docPartBody>
    </w:docPart>
    <w:docPart>
      <w:docPartPr>
        <w:name w:val="2282E6A4099041B6B7E7E684F064D0E9"/>
        <w:category>
          <w:name w:val="General"/>
          <w:gallery w:val="placeholder"/>
        </w:category>
        <w:types>
          <w:type w:val="bbPlcHdr"/>
        </w:types>
        <w:behaviors>
          <w:behavior w:val="content"/>
        </w:behaviors>
        <w:guid w:val="{C0ECED42-1FD1-4AA4-BBDC-ED16AB2A8CA2}"/>
      </w:docPartPr>
      <w:docPartBody>
        <w:p w:rsidR="00ED4050" w:rsidRDefault="00FC326E" w:rsidP="00FC326E">
          <w:pPr>
            <w:pStyle w:val="2282E6A4099041B6B7E7E684F064D0E9"/>
          </w:pPr>
          <w:r w:rsidRPr="00A32583">
            <w:rPr>
              <w:rStyle w:val="PlaceholderText"/>
            </w:rPr>
            <w:t>Choose an item.</w:t>
          </w:r>
        </w:p>
      </w:docPartBody>
    </w:docPart>
    <w:docPart>
      <w:docPartPr>
        <w:name w:val="8F0445B4FA794A6D8569B90771863B05"/>
        <w:category>
          <w:name w:val="General"/>
          <w:gallery w:val="placeholder"/>
        </w:category>
        <w:types>
          <w:type w:val="bbPlcHdr"/>
        </w:types>
        <w:behaviors>
          <w:behavior w:val="content"/>
        </w:behaviors>
        <w:guid w:val="{081488AA-1FA7-4C1D-B789-23CEFAE6320B}"/>
      </w:docPartPr>
      <w:docPartBody>
        <w:p w:rsidR="00ED4050" w:rsidRDefault="00FC326E" w:rsidP="00FC326E">
          <w:pPr>
            <w:pStyle w:val="8F0445B4FA794A6D8569B90771863B05"/>
          </w:pPr>
          <w:r w:rsidRPr="00A32583">
            <w:rPr>
              <w:rStyle w:val="PlaceholderText"/>
            </w:rPr>
            <w:t>Choose an item.</w:t>
          </w:r>
        </w:p>
      </w:docPartBody>
    </w:docPart>
    <w:docPart>
      <w:docPartPr>
        <w:name w:val="A9320B660C914D54B18A1E8D8DE1668F"/>
        <w:category>
          <w:name w:val="General"/>
          <w:gallery w:val="placeholder"/>
        </w:category>
        <w:types>
          <w:type w:val="bbPlcHdr"/>
        </w:types>
        <w:behaviors>
          <w:behavior w:val="content"/>
        </w:behaviors>
        <w:guid w:val="{A92FFCDC-3EC6-428D-A6B2-23F64F210698}"/>
      </w:docPartPr>
      <w:docPartBody>
        <w:p w:rsidR="00DC04F9" w:rsidRDefault="006233D7" w:rsidP="006233D7">
          <w:pPr>
            <w:pStyle w:val="A9320B660C914D54B18A1E8D8DE1668F"/>
          </w:pPr>
          <w:r w:rsidRPr="00A32583">
            <w:rPr>
              <w:rStyle w:val="PlaceholderText"/>
            </w:rPr>
            <w:t>Choose an item.</w:t>
          </w:r>
        </w:p>
      </w:docPartBody>
    </w:docPart>
    <w:docPart>
      <w:docPartPr>
        <w:name w:val="6C6CA90D3D9948008498DD2EB8B440CB"/>
        <w:category>
          <w:name w:val="General"/>
          <w:gallery w:val="placeholder"/>
        </w:category>
        <w:types>
          <w:type w:val="bbPlcHdr"/>
        </w:types>
        <w:behaviors>
          <w:behavior w:val="content"/>
        </w:behaviors>
        <w:guid w:val="{5F861F39-497C-4DAD-974C-C99B263DCAA9}"/>
      </w:docPartPr>
      <w:docPartBody>
        <w:p w:rsidR="003A525C" w:rsidRDefault="00C20986" w:rsidP="00C20986">
          <w:pPr>
            <w:pStyle w:val="6C6CA90D3D9948008498DD2EB8B440CB"/>
          </w:pPr>
          <w:r w:rsidRPr="00A32583">
            <w:rPr>
              <w:rStyle w:val="PlaceholderText"/>
            </w:rPr>
            <w:t>Choose an item.</w:t>
          </w:r>
        </w:p>
      </w:docPartBody>
    </w:docPart>
    <w:docPart>
      <w:docPartPr>
        <w:name w:val="B9DC96F3AFC644D09CF135FF4C94AA38"/>
        <w:category>
          <w:name w:val="General"/>
          <w:gallery w:val="placeholder"/>
        </w:category>
        <w:types>
          <w:type w:val="bbPlcHdr"/>
        </w:types>
        <w:behaviors>
          <w:behavior w:val="content"/>
        </w:behaviors>
        <w:guid w:val="{22DB6AAC-74FE-4977-8414-EF64E98F6A2D}"/>
      </w:docPartPr>
      <w:docPartBody>
        <w:p w:rsidR="003A525C" w:rsidRDefault="00C20986" w:rsidP="00C20986">
          <w:pPr>
            <w:pStyle w:val="B9DC96F3AFC644D09CF135FF4C94AA38"/>
          </w:pPr>
          <w:r w:rsidRPr="00A32583">
            <w:rPr>
              <w:rStyle w:val="PlaceholderText"/>
            </w:rPr>
            <w:t>Choose an item.</w:t>
          </w:r>
        </w:p>
      </w:docPartBody>
    </w:docPart>
    <w:docPart>
      <w:docPartPr>
        <w:name w:val="F1DF79542CA445F8A2D08730BE0EAF1B"/>
        <w:category>
          <w:name w:val="General"/>
          <w:gallery w:val="placeholder"/>
        </w:category>
        <w:types>
          <w:type w:val="bbPlcHdr"/>
        </w:types>
        <w:behaviors>
          <w:behavior w:val="content"/>
        </w:behaviors>
        <w:guid w:val="{72815A1C-4EB4-4560-B148-B68F2F9321E7}"/>
      </w:docPartPr>
      <w:docPartBody>
        <w:p w:rsidR="003A525C" w:rsidRDefault="00C20986" w:rsidP="00C20986">
          <w:pPr>
            <w:pStyle w:val="F1DF79542CA445F8A2D08730BE0EAF1B"/>
          </w:pPr>
          <w:r w:rsidRPr="00A32583">
            <w:rPr>
              <w:rStyle w:val="PlaceholderText"/>
            </w:rPr>
            <w:t>Choose an item.</w:t>
          </w:r>
        </w:p>
      </w:docPartBody>
    </w:docPart>
    <w:docPart>
      <w:docPartPr>
        <w:name w:val="4340A2D2B7FD49769F9A3C86DCA7191C"/>
        <w:category>
          <w:name w:val="General"/>
          <w:gallery w:val="placeholder"/>
        </w:category>
        <w:types>
          <w:type w:val="bbPlcHdr"/>
        </w:types>
        <w:behaviors>
          <w:behavior w:val="content"/>
        </w:behaviors>
        <w:guid w:val="{BB8A1A54-DE17-4EDE-AEBC-831467F0B41B}"/>
      </w:docPartPr>
      <w:docPartBody>
        <w:p w:rsidR="00FC0ED3" w:rsidRDefault="003A525C" w:rsidP="003A525C">
          <w:pPr>
            <w:pStyle w:val="4340A2D2B7FD49769F9A3C86DCA7191C"/>
          </w:pPr>
          <w:r w:rsidRPr="00A3258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78A3"/>
    <w:rsid w:val="00096EC6"/>
    <w:rsid w:val="000E50F2"/>
    <w:rsid w:val="000F16A3"/>
    <w:rsid w:val="00120EEE"/>
    <w:rsid w:val="0017502A"/>
    <w:rsid w:val="001E57F0"/>
    <w:rsid w:val="00202000"/>
    <w:rsid w:val="0021568F"/>
    <w:rsid w:val="002411F6"/>
    <w:rsid w:val="00243E81"/>
    <w:rsid w:val="00270B54"/>
    <w:rsid w:val="002954EC"/>
    <w:rsid w:val="002B4D30"/>
    <w:rsid w:val="00342601"/>
    <w:rsid w:val="003A525C"/>
    <w:rsid w:val="003C47B8"/>
    <w:rsid w:val="003D0F6C"/>
    <w:rsid w:val="003F7A40"/>
    <w:rsid w:val="00416790"/>
    <w:rsid w:val="00423548"/>
    <w:rsid w:val="004368B4"/>
    <w:rsid w:val="00461DA6"/>
    <w:rsid w:val="004631ED"/>
    <w:rsid w:val="0048189C"/>
    <w:rsid w:val="004D3DF9"/>
    <w:rsid w:val="005005BD"/>
    <w:rsid w:val="00520CC8"/>
    <w:rsid w:val="00544552"/>
    <w:rsid w:val="00550BBC"/>
    <w:rsid w:val="00593781"/>
    <w:rsid w:val="005E5F24"/>
    <w:rsid w:val="005F0348"/>
    <w:rsid w:val="005F16D8"/>
    <w:rsid w:val="006233D7"/>
    <w:rsid w:val="00653685"/>
    <w:rsid w:val="006B1429"/>
    <w:rsid w:val="00752271"/>
    <w:rsid w:val="00790A85"/>
    <w:rsid w:val="00831B7E"/>
    <w:rsid w:val="0085602E"/>
    <w:rsid w:val="008712D1"/>
    <w:rsid w:val="008D22D0"/>
    <w:rsid w:val="009041FA"/>
    <w:rsid w:val="00975DA6"/>
    <w:rsid w:val="00976E63"/>
    <w:rsid w:val="009B3FDC"/>
    <w:rsid w:val="009D7763"/>
    <w:rsid w:val="009F5929"/>
    <w:rsid w:val="00A33272"/>
    <w:rsid w:val="00A37992"/>
    <w:rsid w:val="00A62CC7"/>
    <w:rsid w:val="00A70F35"/>
    <w:rsid w:val="00A90020"/>
    <w:rsid w:val="00A96FA1"/>
    <w:rsid w:val="00AA15E9"/>
    <w:rsid w:val="00AB4676"/>
    <w:rsid w:val="00B64619"/>
    <w:rsid w:val="00B750B4"/>
    <w:rsid w:val="00C0248A"/>
    <w:rsid w:val="00C20986"/>
    <w:rsid w:val="00C22A3B"/>
    <w:rsid w:val="00C43F9A"/>
    <w:rsid w:val="00C540AE"/>
    <w:rsid w:val="00C61719"/>
    <w:rsid w:val="00C7052B"/>
    <w:rsid w:val="00CC6B57"/>
    <w:rsid w:val="00D13282"/>
    <w:rsid w:val="00D3147F"/>
    <w:rsid w:val="00DC04F9"/>
    <w:rsid w:val="00E0041B"/>
    <w:rsid w:val="00E74482"/>
    <w:rsid w:val="00E8465B"/>
    <w:rsid w:val="00E84A40"/>
    <w:rsid w:val="00ED4050"/>
    <w:rsid w:val="00EE4353"/>
    <w:rsid w:val="00F179AA"/>
    <w:rsid w:val="00F3224F"/>
    <w:rsid w:val="00F42675"/>
    <w:rsid w:val="00F44154"/>
    <w:rsid w:val="00F447E7"/>
    <w:rsid w:val="00FC0ED3"/>
    <w:rsid w:val="00FC32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3A525C"/>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B56F5EEC09024D3EB1703A899A90DDDE">
    <w:name w:val="B56F5EEC09024D3EB1703A899A90DDDE"/>
    <w:rsid w:val="00FC326E"/>
    <w:pPr>
      <w:spacing w:line="278" w:lineRule="auto"/>
    </w:pPr>
    <w:rPr>
      <w:kern w:val="2"/>
      <w:sz w:val="24"/>
      <w:szCs w:val="24"/>
      <w:lang w:val="en-IE" w:eastAsia="en-IE"/>
      <w14:ligatures w14:val="standardContextual"/>
    </w:rPr>
  </w:style>
  <w:style w:type="paragraph" w:customStyle="1" w:styleId="B04C6F8152A64BB4AEB185C3EBFEEB70">
    <w:name w:val="B04C6F8152A64BB4AEB185C3EBFEEB70"/>
    <w:rsid w:val="00FC326E"/>
    <w:pPr>
      <w:spacing w:line="278" w:lineRule="auto"/>
    </w:pPr>
    <w:rPr>
      <w:kern w:val="2"/>
      <w:sz w:val="24"/>
      <w:szCs w:val="24"/>
      <w:lang w:val="en-IE" w:eastAsia="en-IE"/>
      <w14:ligatures w14:val="standardContextual"/>
    </w:rPr>
  </w:style>
  <w:style w:type="paragraph" w:customStyle="1" w:styleId="50A4CAD30A4C42EA999076BC444A2477">
    <w:name w:val="50A4CAD30A4C42EA999076BC444A2477"/>
    <w:rsid w:val="00975DA6"/>
    <w:rPr>
      <w:lang w:val="en-IE" w:eastAsia="en-IE"/>
    </w:rPr>
  </w:style>
  <w:style w:type="paragraph" w:customStyle="1" w:styleId="326D3FF1B84C4F60B33C42A1720D76E6">
    <w:name w:val="326D3FF1B84C4F60B33C42A1720D76E6"/>
    <w:rsid w:val="00FC326E"/>
    <w:pPr>
      <w:spacing w:line="278" w:lineRule="auto"/>
    </w:pPr>
    <w:rPr>
      <w:kern w:val="2"/>
      <w:sz w:val="24"/>
      <w:szCs w:val="24"/>
      <w:lang w:val="en-IE" w:eastAsia="en-IE"/>
      <w14:ligatures w14:val="standardContextual"/>
    </w:rPr>
  </w:style>
  <w:style w:type="paragraph" w:customStyle="1" w:styleId="73CEBC1359444D809CC03DFAD834DD21">
    <w:name w:val="73CEBC1359444D809CC03DFAD834DD21"/>
    <w:rsid w:val="00FC326E"/>
    <w:pPr>
      <w:spacing w:line="278" w:lineRule="auto"/>
    </w:pPr>
    <w:rPr>
      <w:kern w:val="2"/>
      <w:sz w:val="24"/>
      <w:szCs w:val="24"/>
      <w:lang w:val="en-IE" w:eastAsia="en-IE"/>
      <w14:ligatures w14:val="standardContextual"/>
    </w:rPr>
  </w:style>
  <w:style w:type="paragraph" w:customStyle="1" w:styleId="8CB5E5EB29DE49798B10C36D35300910">
    <w:name w:val="8CB5E5EB29DE49798B10C36D35300910"/>
    <w:rsid w:val="00FC326E"/>
    <w:pPr>
      <w:spacing w:line="278" w:lineRule="auto"/>
    </w:pPr>
    <w:rPr>
      <w:kern w:val="2"/>
      <w:sz w:val="24"/>
      <w:szCs w:val="24"/>
      <w:lang w:val="en-IE" w:eastAsia="en-IE"/>
      <w14:ligatures w14:val="standardContextual"/>
    </w:rPr>
  </w:style>
  <w:style w:type="paragraph" w:customStyle="1" w:styleId="301CD32ACDF146ABA3991988F10EFEBF">
    <w:name w:val="301CD32ACDF146ABA3991988F10EFEBF"/>
    <w:rsid w:val="00FC326E"/>
    <w:pPr>
      <w:spacing w:line="278" w:lineRule="auto"/>
    </w:pPr>
    <w:rPr>
      <w:kern w:val="2"/>
      <w:sz w:val="24"/>
      <w:szCs w:val="24"/>
      <w:lang w:val="en-IE" w:eastAsia="en-IE"/>
      <w14:ligatures w14:val="standardContextual"/>
    </w:rPr>
  </w:style>
  <w:style w:type="paragraph" w:customStyle="1" w:styleId="1BC3192D26754048A9EC723F93973539">
    <w:name w:val="1BC3192D26754048A9EC723F93973539"/>
    <w:rsid w:val="00FC326E"/>
    <w:pPr>
      <w:spacing w:line="278" w:lineRule="auto"/>
    </w:pPr>
    <w:rPr>
      <w:kern w:val="2"/>
      <w:sz w:val="24"/>
      <w:szCs w:val="24"/>
      <w:lang w:val="en-IE" w:eastAsia="en-IE"/>
      <w14:ligatures w14:val="standardContextual"/>
    </w:rPr>
  </w:style>
  <w:style w:type="paragraph" w:customStyle="1" w:styleId="4B1B22E154B847D5B25D25848D637BF1">
    <w:name w:val="4B1B22E154B847D5B25D25848D637BF1"/>
    <w:rsid w:val="00FC326E"/>
    <w:pPr>
      <w:spacing w:line="278" w:lineRule="auto"/>
    </w:pPr>
    <w:rPr>
      <w:kern w:val="2"/>
      <w:sz w:val="24"/>
      <w:szCs w:val="24"/>
      <w:lang w:val="en-IE" w:eastAsia="en-IE"/>
      <w14:ligatures w14:val="standardContextual"/>
    </w:rPr>
  </w:style>
  <w:style w:type="paragraph" w:customStyle="1" w:styleId="DEF3F6BBE46D4B13A7B4B266DF266BBD">
    <w:name w:val="DEF3F6BBE46D4B13A7B4B266DF266BBD"/>
    <w:rsid w:val="00FC326E"/>
    <w:pPr>
      <w:spacing w:line="278" w:lineRule="auto"/>
    </w:pPr>
    <w:rPr>
      <w:kern w:val="2"/>
      <w:sz w:val="24"/>
      <w:szCs w:val="24"/>
      <w:lang w:val="en-IE" w:eastAsia="en-IE"/>
      <w14:ligatures w14:val="standardContextual"/>
    </w:rPr>
  </w:style>
  <w:style w:type="paragraph" w:customStyle="1" w:styleId="15FC0CB5C8A9471BA93B896EB4E55F06">
    <w:name w:val="15FC0CB5C8A9471BA93B896EB4E55F06"/>
    <w:rsid w:val="00FC326E"/>
    <w:pPr>
      <w:spacing w:line="278" w:lineRule="auto"/>
    </w:pPr>
    <w:rPr>
      <w:kern w:val="2"/>
      <w:sz w:val="24"/>
      <w:szCs w:val="24"/>
      <w:lang w:val="en-IE" w:eastAsia="en-IE"/>
      <w14:ligatures w14:val="standardContextual"/>
    </w:rPr>
  </w:style>
  <w:style w:type="paragraph" w:customStyle="1" w:styleId="9616983C699A49CEBC5FA122DC675774">
    <w:name w:val="9616983C699A49CEBC5FA122DC675774"/>
    <w:rsid w:val="00FC326E"/>
    <w:pPr>
      <w:spacing w:line="278" w:lineRule="auto"/>
    </w:pPr>
    <w:rPr>
      <w:kern w:val="2"/>
      <w:sz w:val="24"/>
      <w:szCs w:val="24"/>
      <w:lang w:val="en-IE" w:eastAsia="en-IE"/>
      <w14:ligatures w14:val="standardContextual"/>
    </w:rPr>
  </w:style>
  <w:style w:type="paragraph" w:customStyle="1" w:styleId="A8CF9AAC8A7A4ADB901286FA4C9F8914">
    <w:name w:val="A8CF9AAC8A7A4ADB901286FA4C9F8914"/>
    <w:rsid w:val="00FC326E"/>
    <w:pPr>
      <w:spacing w:line="278" w:lineRule="auto"/>
    </w:pPr>
    <w:rPr>
      <w:kern w:val="2"/>
      <w:sz w:val="24"/>
      <w:szCs w:val="24"/>
      <w:lang w:val="en-IE" w:eastAsia="en-IE"/>
      <w14:ligatures w14:val="standardContextual"/>
    </w:rPr>
  </w:style>
  <w:style w:type="paragraph" w:customStyle="1" w:styleId="BF8E2606F1E64BF8B65C50366C220EF5">
    <w:name w:val="BF8E2606F1E64BF8B65C50366C220EF5"/>
    <w:rsid w:val="00FC326E"/>
    <w:pPr>
      <w:spacing w:line="278" w:lineRule="auto"/>
    </w:pPr>
    <w:rPr>
      <w:kern w:val="2"/>
      <w:sz w:val="24"/>
      <w:szCs w:val="24"/>
      <w:lang w:val="en-IE" w:eastAsia="en-IE"/>
      <w14:ligatures w14:val="standardContextual"/>
    </w:rPr>
  </w:style>
  <w:style w:type="paragraph" w:customStyle="1" w:styleId="DEE0002120CC41F790744370233E1BDD">
    <w:name w:val="DEE0002120CC41F790744370233E1BDD"/>
    <w:rsid w:val="00FC326E"/>
    <w:pPr>
      <w:spacing w:line="278" w:lineRule="auto"/>
    </w:pPr>
    <w:rPr>
      <w:kern w:val="2"/>
      <w:sz w:val="24"/>
      <w:szCs w:val="24"/>
      <w:lang w:val="en-IE" w:eastAsia="en-IE"/>
      <w14:ligatures w14:val="standardContextual"/>
    </w:rPr>
  </w:style>
  <w:style w:type="paragraph" w:customStyle="1" w:styleId="C304C0A14B224FBB974254E3A42D8B4F">
    <w:name w:val="C304C0A14B224FBB974254E3A42D8B4F"/>
    <w:rsid w:val="00FC326E"/>
    <w:pPr>
      <w:spacing w:line="278" w:lineRule="auto"/>
    </w:pPr>
    <w:rPr>
      <w:kern w:val="2"/>
      <w:sz w:val="24"/>
      <w:szCs w:val="24"/>
      <w:lang w:val="en-IE" w:eastAsia="en-IE"/>
      <w14:ligatures w14:val="standardContextual"/>
    </w:rPr>
  </w:style>
  <w:style w:type="paragraph" w:customStyle="1" w:styleId="45406C72156C49C08B72D495563946F3">
    <w:name w:val="45406C72156C49C08B72D495563946F3"/>
    <w:rsid w:val="00FC326E"/>
    <w:pPr>
      <w:spacing w:line="278" w:lineRule="auto"/>
    </w:pPr>
    <w:rPr>
      <w:kern w:val="2"/>
      <w:sz w:val="24"/>
      <w:szCs w:val="24"/>
      <w:lang w:val="en-IE" w:eastAsia="en-IE"/>
      <w14:ligatures w14:val="standardContextual"/>
    </w:rPr>
  </w:style>
  <w:style w:type="paragraph" w:customStyle="1" w:styleId="DEF4326185934946874F3A437CA25970">
    <w:name w:val="DEF4326185934946874F3A437CA25970"/>
    <w:rsid w:val="00FC326E"/>
    <w:pPr>
      <w:spacing w:line="278" w:lineRule="auto"/>
    </w:pPr>
    <w:rPr>
      <w:kern w:val="2"/>
      <w:sz w:val="24"/>
      <w:szCs w:val="24"/>
      <w:lang w:val="en-IE" w:eastAsia="en-IE"/>
      <w14:ligatures w14:val="standardContextual"/>
    </w:rPr>
  </w:style>
  <w:style w:type="paragraph" w:customStyle="1" w:styleId="3057F762DC5E4F3397CB94746E44FD0D">
    <w:name w:val="3057F762DC5E4F3397CB94746E44FD0D"/>
    <w:rsid w:val="00FC326E"/>
    <w:pPr>
      <w:spacing w:line="278" w:lineRule="auto"/>
    </w:pPr>
    <w:rPr>
      <w:kern w:val="2"/>
      <w:sz w:val="24"/>
      <w:szCs w:val="24"/>
      <w:lang w:val="en-IE" w:eastAsia="en-IE"/>
      <w14:ligatures w14:val="standardContextual"/>
    </w:rPr>
  </w:style>
  <w:style w:type="paragraph" w:customStyle="1" w:styleId="F00BD77C44E14C81AF4047BC16FCE7BD">
    <w:name w:val="F00BD77C44E14C81AF4047BC16FCE7BD"/>
    <w:rsid w:val="00FC326E"/>
    <w:pPr>
      <w:spacing w:line="278" w:lineRule="auto"/>
    </w:pPr>
    <w:rPr>
      <w:kern w:val="2"/>
      <w:sz w:val="24"/>
      <w:szCs w:val="24"/>
      <w:lang w:val="en-IE" w:eastAsia="en-IE"/>
      <w14:ligatures w14:val="standardContextual"/>
    </w:rPr>
  </w:style>
  <w:style w:type="paragraph" w:customStyle="1" w:styleId="7A54F4386EA64CD5900F93B252C79C14">
    <w:name w:val="7A54F4386EA64CD5900F93B252C79C14"/>
    <w:rsid w:val="00FC326E"/>
    <w:pPr>
      <w:spacing w:line="278" w:lineRule="auto"/>
    </w:pPr>
    <w:rPr>
      <w:kern w:val="2"/>
      <w:sz w:val="24"/>
      <w:szCs w:val="24"/>
      <w:lang w:val="en-IE" w:eastAsia="en-IE"/>
      <w14:ligatures w14:val="standardContextual"/>
    </w:rPr>
  </w:style>
  <w:style w:type="paragraph" w:customStyle="1" w:styleId="93FFD6749D414AB19A3F33D8F8AA0047">
    <w:name w:val="93FFD6749D414AB19A3F33D8F8AA0047"/>
    <w:rsid w:val="00FC326E"/>
    <w:pPr>
      <w:spacing w:line="278" w:lineRule="auto"/>
    </w:pPr>
    <w:rPr>
      <w:kern w:val="2"/>
      <w:sz w:val="24"/>
      <w:szCs w:val="24"/>
      <w:lang w:val="en-IE" w:eastAsia="en-IE"/>
      <w14:ligatures w14:val="standardContextual"/>
    </w:rPr>
  </w:style>
  <w:style w:type="paragraph" w:customStyle="1" w:styleId="91BD9A221FA54443B574535F74A1CAE4">
    <w:name w:val="91BD9A221FA54443B574535F74A1CAE4"/>
    <w:rsid w:val="00FC326E"/>
    <w:pPr>
      <w:spacing w:line="278" w:lineRule="auto"/>
    </w:pPr>
    <w:rPr>
      <w:kern w:val="2"/>
      <w:sz w:val="24"/>
      <w:szCs w:val="24"/>
      <w:lang w:val="en-IE" w:eastAsia="en-IE"/>
      <w14:ligatures w14:val="standardContextual"/>
    </w:rPr>
  </w:style>
  <w:style w:type="paragraph" w:customStyle="1" w:styleId="14580D5FC8504E589BC07CEF1D1F5D92">
    <w:name w:val="14580D5FC8504E589BC07CEF1D1F5D92"/>
    <w:rsid w:val="00FC326E"/>
    <w:pPr>
      <w:spacing w:line="278" w:lineRule="auto"/>
    </w:pPr>
    <w:rPr>
      <w:kern w:val="2"/>
      <w:sz w:val="24"/>
      <w:szCs w:val="24"/>
      <w:lang w:val="en-IE" w:eastAsia="en-IE"/>
      <w14:ligatures w14:val="standardContextual"/>
    </w:rPr>
  </w:style>
  <w:style w:type="paragraph" w:customStyle="1" w:styleId="E4E22C4E29A445D89CEB334EE8968E9F">
    <w:name w:val="E4E22C4E29A445D89CEB334EE8968E9F"/>
    <w:rsid w:val="00FC326E"/>
    <w:pPr>
      <w:spacing w:line="278" w:lineRule="auto"/>
    </w:pPr>
    <w:rPr>
      <w:kern w:val="2"/>
      <w:sz w:val="24"/>
      <w:szCs w:val="24"/>
      <w:lang w:val="en-IE" w:eastAsia="en-IE"/>
      <w14:ligatures w14:val="standardContextual"/>
    </w:rPr>
  </w:style>
  <w:style w:type="paragraph" w:customStyle="1" w:styleId="8F9A2A5B7A9A4C53BF07ABA1A98D914C">
    <w:name w:val="8F9A2A5B7A9A4C53BF07ABA1A98D914C"/>
    <w:rsid w:val="00FC326E"/>
    <w:pPr>
      <w:spacing w:line="278" w:lineRule="auto"/>
    </w:pPr>
    <w:rPr>
      <w:kern w:val="2"/>
      <w:sz w:val="24"/>
      <w:szCs w:val="24"/>
      <w:lang w:val="en-IE" w:eastAsia="en-IE"/>
      <w14:ligatures w14:val="standardContextual"/>
    </w:rPr>
  </w:style>
  <w:style w:type="paragraph" w:customStyle="1" w:styleId="FED5696624C041C59441F59B6486F1DC">
    <w:name w:val="FED5696624C041C59441F59B6486F1DC"/>
    <w:rsid w:val="00FC326E"/>
    <w:pPr>
      <w:spacing w:line="278" w:lineRule="auto"/>
    </w:pPr>
    <w:rPr>
      <w:kern w:val="2"/>
      <w:sz w:val="24"/>
      <w:szCs w:val="24"/>
      <w:lang w:val="en-IE" w:eastAsia="en-IE"/>
      <w14:ligatures w14:val="standardContextual"/>
    </w:rPr>
  </w:style>
  <w:style w:type="paragraph" w:customStyle="1" w:styleId="B6E8EC0C532E4DBAAE8CD2C4D17128D1">
    <w:name w:val="B6E8EC0C532E4DBAAE8CD2C4D17128D1"/>
    <w:rsid w:val="00FC326E"/>
    <w:pPr>
      <w:spacing w:line="278" w:lineRule="auto"/>
    </w:pPr>
    <w:rPr>
      <w:kern w:val="2"/>
      <w:sz w:val="24"/>
      <w:szCs w:val="24"/>
      <w:lang w:val="en-IE" w:eastAsia="en-IE"/>
      <w14:ligatures w14:val="standardContextual"/>
    </w:rPr>
  </w:style>
  <w:style w:type="paragraph" w:customStyle="1" w:styleId="7F3B051703EE4813AA0FEB78C8046913">
    <w:name w:val="7F3B051703EE4813AA0FEB78C8046913"/>
    <w:rsid w:val="00FC326E"/>
    <w:pPr>
      <w:spacing w:line="278" w:lineRule="auto"/>
    </w:pPr>
    <w:rPr>
      <w:kern w:val="2"/>
      <w:sz w:val="24"/>
      <w:szCs w:val="24"/>
      <w:lang w:val="en-IE" w:eastAsia="en-IE"/>
      <w14:ligatures w14:val="standardContextual"/>
    </w:rPr>
  </w:style>
  <w:style w:type="paragraph" w:customStyle="1" w:styleId="04098DCD250F4F7C8E6841D4E5D48448">
    <w:name w:val="04098DCD250F4F7C8E6841D4E5D48448"/>
    <w:rsid w:val="00FC326E"/>
    <w:pPr>
      <w:spacing w:line="278" w:lineRule="auto"/>
    </w:pPr>
    <w:rPr>
      <w:kern w:val="2"/>
      <w:sz w:val="24"/>
      <w:szCs w:val="24"/>
      <w:lang w:val="en-IE" w:eastAsia="en-IE"/>
      <w14:ligatures w14:val="standardContextual"/>
    </w:rPr>
  </w:style>
  <w:style w:type="paragraph" w:customStyle="1" w:styleId="385F2D289F4B4D87B5A8643B4AD9FC73">
    <w:name w:val="385F2D289F4B4D87B5A8643B4AD9FC73"/>
    <w:rsid w:val="00FC326E"/>
    <w:pPr>
      <w:spacing w:line="278" w:lineRule="auto"/>
    </w:pPr>
    <w:rPr>
      <w:kern w:val="2"/>
      <w:sz w:val="24"/>
      <w:szCs w:val="24"/>
      <w:lang w:val="en-IE" w:eastAsia="en-IE"/>
      <w14:ligatures w14:val="standardContextual"/>
    </w:rPr>
  </w:style>
  <w:style w:type="paragraph" w:customStyle="1" w:styleId="4A22FD7C84F644669214F586CE842FCC">
    <w:name w:val="4A22FD7C84F644669214F586CE842FCC"/>
    <w:rsid w:val="00FC326E"/>
    <w:pPr>
      <w:spacing w:line="278" w:lineRule="auto"/>
    </w:pPr>
    <w:rPr>
      <w:kern w:val="2"/>
      <w:sz w:val="24"/>
      <w:szCs w:val="24"/>
      <w:lang w:val="en-IE" w:eastAsia="en-IE"/>
      <w14:ligatures w14:val="standardContextual"/>
    </w:rPr>
  </w:style>
  <w:style w:type="paragraph" w:customStyle="1" w:styleId="31F58FFDE33446F0A34067A67ED0A508">
    <w:name w:val="31F58FFDE33446F0A34067A67ED0A508"/>
    <w:rsid w:val="00790A85"/>
    <w:rPr>
      <w:lang w:val="en-IE" w:eastAsia="en-IE"/>
    </w:rPr>
  </w:style>
  <w:style w:type="paragraph" w:customStyle="1" w:styleId="C368DBC89F504F35B6F075AC6B445A21">
    <w:name w:val="C368DBC89F504F35B6F075AC6B445A21"/>
    <w:rsid w:val="00FC326E"/>
    <w:pPr>
      <w:spacing w:line="278" w:lineRule="auto"/>
    </w:pPr>
    <w:rPr>
      <w:kern w:val="2"/>
      <w:sz w:val="24"/>
      <w:szCs w:val="24"/>
      <w:lang w:val="en-IE" w:eastAsia="en-IE"/>
      <w14:ligatures w14:val="standardContextual"/>
    </w:rPr>
  </w:style>
  <w:style w:type="paragraph" w:customStyle="1" w:styleId="5E1E432BC1974D27BCD91870EF8811E3">
    <w:name w:val="5E1E432BC1974D27BCD91870EF8811E3"/>
    <w:rsid w:val="00FC326E"/>
    <w:pPr>
      <w:spacing w:line="278" w:lineRule="auto"/>
    </w:pPr>
    <w:rPr>
      <w:kern w:val="2"/>
      <w:sz w:val="24"/>
      <w:szCs w:val="24"/>
      <w:lang w:val="en-IE" w:eastAsia="en-IE"/>
      <w14:ligatures w14:val="standardContextual"/>
    </w:rPr>
  </w:style>
  <w:style w:type="paragraph" w:customStyle="1" w:styleId="E66CF1DC6CC444F6B602B640BCDEED58">
    <w:name w:val="E66CF1DC6CC444F6B602B640BCDEED58"/>
    <w:rsid w:val="00FC326E"/>
    <w:pPr>
      <w:spacing w:line="278" w:lineRule="auto"/>
    </w:pPr>
    <w:rPr>
      <w:kern w:val="2"/>
      <w:sz w:val="24"/>
      <w:szCs w:val="24"/>
      <w:lang w:val="en-IE" w:eastAsia="en-IE"/>
      <w14:ligatures w14:val="standardContextual"/>
    </w:rPr>
  </w:style>
  <w:style w:type="paragraph" w:customStyle="1" w:styleId="8936F32717CF49E2BD791028F3F9F2A2">
    <w:name w:val="8936F32717CF49E2BD791028F3F9F2A2"/>
    <w:rsid w:val="00FC326E"/>
    <w:pPr>
      <w:spacing w:line="278" w:lineRule="auto"/>
    </w:pPr>
    <w:rPr>
      <w:kern w:val="2"/>
      <w:sz w:val="24"/>
      <w:szCs w:val="24"/>
      <w:lang w:val="en-IE" w:eastAsia="en-IE"/>
      <w14:ligatures w14:val="standardContextual"/>
    </w:rPr>
  </w:style>
  <w:style w:type="paragraph" w:customStyle="1" w:styleId="B4650FEB17FD4BAA9B7946E911ADAA7E">
    <w:name w:val="B4650FEB17FD4BAA9B7946E911ADAA7E"/>
    <w:rsid w:val="00FC326E"/>
    <w:pPr>
      <w:spacing w:line="278" w:lineRule="auto"/>
    </w:pPr>
    <w:rPr>
      <w:kern w:val="2"/>
      <w:sz w:val="24"/>
      <w:szCs w:val="24"/>
      <w:lang w:val="en-IE" w:eastAsia="en-IE"/>
      <w14:ligatures w14:val="standardContextual"/>
    </w:rPr>
  </w:style>
  <w:style w:type="paragraph" w:customStyle="1" w:styleId="98AA7127F5314C73B79A5CBA5ECD997F">
    <w:name w:val="98AA7127F5314C73B79A5CBA5ECD997F"/>
    <w:rsid w:val="00FC326E"/>
    <w:pPr>
      <w:spacing w:line="278" w:lineRule="auto"/>
    </w:pPr>
    <w:rPr>
      <w:kern w:val="2"/>
      <w:sz w:val="24"/>
      <w:szCs w:val="24"/>
      <w:lang w:val="en-IE" w:eastAsia="en-IE"/>
      <w14:ligatures w14:val="standardContextual"/>
    </w:rPr>
  </w:style>
  <w:style w:type="paragraph" w:customStyle="1" w:styleId="F5FE9991EDD44E5FA3A58FDEB40D804F">
    <w:name w:val="F5FE9991EDD44E5FA3A58FDEB40D804F"/>
    <w:rsid w:val="00FC326E"/>
    <w:pPr>
      <w:spacing w:line="278" w:lineRule="auto"/>
    </w:pPr>
    <w:rPr>
      <w:kern w:val="2"/>
      <w:sz w:val="24"/>
      <w:szCs w:val="24"/>
      <w:lang w:val="en-IE" w:eastAsia="en-IE"/>
      <w14:ligatures w14:val="standardContextual"/>
    </w:rPr>
  </w:style>
  <w:style w:type="paragraph" w:customStyle="1" w:styleId="618EBFE6A7A542AB860EB5AA3B4C5861">
    <w:name w:val="618EBFE6A7A542AB860EB5AA3B4C5861"/>
    <w:rsid w:val="00FC326E"/>
    <w:pPr>
      <w:spacing w:line="278" w:lineRule="auto"/>
    </w:pPr>
    <w:rPr>
      <w:kern w:val="2"/>
      <w:sz w:val="24"/>
      <w:szCs w:val="24"/>
      <w:lang w:val="en-IE" w:eastAsia="en-IE"/>
      <w14:ligatures w14:val="standardContextual"/>
    </w:rPr>
  </w:style>
  <w:style w:type="paragraph" w:customStyle="1" w:styleId="C38BA6EBC67E49A4A4A9666FCC8E2C73">
    <w:name w:val="C38BA6EBC67E49A4A4A9666FCC8E2C73"/>
    <w:rsid w:val="00FC326E"/>
    <w:pPr>
      <w:spacing w:line="278" w:lineRule="auto"/>
    </w:pPr>
    <w:rPr>
      <w:kern w:val="2"/>
      <w:sz w:val="24"/>
      <w:szCs w:val="24"/>
      <w:lang w:val="en-IE" w:eastAsia="en-IE"/>
      <w14:ligatures w14:val="standardContextual"/>
    </w:rPr>
  </w:style>
  <w:style w:type="paragraph" w:customStyle="1" w:styleId="B9999E83237545678EE4FBF515D4D1B2">
    <w:name w:val="B9999E83237545678EE4FBF515D4D1B2"/>
    <w:rsid w:val="00FC326E"/>
    <w:pPr>
      <w:spacing w:line="278" w:lineRule="auto"/>
    </w:pPr>
    <w:rPr>
      <w:kern w:val="2"/>
      <w:sz w:val="24"/>
      <w:szCs w:val="24"/>
      <w:lang w:val="en-IE" w:eastAsia="en-IE"/>
      <w14:ligatures w14:val="standardContextual"/>
    </w:rPr>
  </w:style>
  <w:style w:type="paragraph" w:customStyle="1" w:styleId="864C881A49D245BA890228989F047DE6">
    <w:name w:val="864C881A49D245BA890228989F047DE6"/>
    <w:rsid w:val="00FC326E"/>
    <w:pPr>
      <w:spacing w:line="278" w:lineRule="auto"/>
    </w:pPr>
    <w:rPr>
      <w:kern w:val="2"/>
      <w:sz w:val="24"/>
      <w:szCs w:val="24"/>
      <w:lang w:val="en-IE" w:eastAsia="en-IE"/>
      <w14:ligatures w14:val="standardContextual"/>
    </w:rPr>
  </w:style>
  <w:style w:type="paragraph" w:customStyle="1" w:styleId="52425D0F05294506BDB9C3723BE911BB">
    <w:name w:val="52425D0F05294506BDB9C3723BE911BB"/>
    <w:rsid w:val="00FC326E"/>
    <w:pPr>
      <w:spacing w:line="278" w:lineRule="auto"/>
    </w:pPr>
    <w:rPr>
      <w:kern w:val="2"/>
      <w:sz w:val="24"/>
      <w:szCs w:val="24"/>
      <w:lang w:val="en-IE" w:eastAsia="en-IE"/>
      <w14:ligatures w14:val="standardContextual"/>
    </w:rPr>
  </w:style>
  <w:style w:type="paragraph" w:customStyle="1" w:styleId="2282E6A4099041B6B7E7E684F064D0E9">
    <w:name w:val="2282E6A4099041B6B7E7E684F064D0E9"/>
    <w:rsid w:val="00FC326E"/>
    <w:pPr>
      <w:spacing w:line="278" w:lineRule="auto"/>
    </w:pPr>
    <w:rPr>
      <w:kern w:val="2"/>
      <w:sz w:val="24"/>
      <w:szCs w:val="24"/>
      <w:lang w:val="en-IE" w:eastAsia="en-IE"/>
      <w14:ligatures w14:val="standardContextual"/>
    </w:rPr>
  </w:style>
  <w:style w:type="paragraph" w:customStyle="1" w:styleId="8F0445B4FA794A6D8569B90771863B05">
    <w:name w:val="8F0445B4FA794A6D8569B90771863B05"/>
    <w:rsid w:val="00FC326E"/>
    <w:pPr>
      <w:spacing w:line="278" w:lineRule="auto"/>
    </w:pPr>
    <w:rPr>
      <w:kern w:val="2"/>
      <w:sz w:val="24"/>
      <w:szCs w:val="24"/>
      <w:lang w:val="en-IE" w:eastAsia="en-IE"/>
      <w14:ligatures w14:val="standardContextual"/>
    </w:rPr>
  </w:style>
  <w:style w:type="paragraph" w:customStyle="1" w:styleId="A00FC379BF5544BFB800084F58835F02">
    <w:name w:val="A00FC379BF5544BFB800084F58835F02"/>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A9320B660C914D54B18A1E8D8DE1668F">
    <w:name w:val="A9320B660C914D54B18A1E8D8DE1668F"/>
    <w:rsid w:val="006233D7"/>
    <w:pPr>
      <w:spacing w:line="278" w:lineRule="auto"/>
    </w:pPr>
    <w:rPr>
      <w:kern w:val="2"/>
      <w:sz w:val="24"/>
      <w:szCs w:val="24"/>
      <w:lang w:val="en-IE" w:eastAsia="en-IE"/>
      <w14:ligatures w14:val="standardContextual"/>
    </w:rPr>
  </w:style>
  <w:style w:type="paragraph" w:customStyle="1" w:styleId="6C6CA90D3D9948008498DD2EB8B440CB">
    <w:name w:val="6C6CA90D3D9948008498DD2EB8B440CB"/>
    <w:rsid w:val="00C20986"/>
    <w:pPr>
      <w:spacing w:line="278" w:lineRule="auto"/>
    </w:pPr>
    <w:rPr>
      <w:kern w:val="2"/>
      <w:sz w:val="24"/>
      <w:szCs w:val="24"/>
      <w:lang w:val="en-IE" w:eastAsia="en-IE"/>
      <w14:ligatures w14:val="standardContextual"/>
    </w:rPr>
  </w:style>
  <w:style w:type="paragraph" w:customStyle="1" w:styleId="B9DC96F3AFC644D09CF135FF4C94AA38">
    <w:name w:val="B9DC96F3AFC644D09CF135FF4C94AA38"/>
    <w:rsid w:val="00C20986"/>
    <w:pPr>
      <w:spacing w:line="278" w:lineRule="auto"/>
    </w:pPr>
    <w:rPr>
      <w:kern w:val="2"/>
      <w:sz w:val="24"/>
      <w:szCs w:val="24"/>
      <w:lang w:val="en-IE" w:eastAsia="en-IE"/>
      <w14:ligatures w14:val="standardContextual"/>
    </w:rPr>
  </w:style>
  <w:style w:type="paragraph" w:customStyle="1" w:styleId="F1DF79542CA445F8A2D08730BE0EAF1B">
    <w:name w:val="F1DF79542CA445F8A2D08730BE0EAF1B"/>
    <w:rsid w:val="00C20986"/>
    <w:pPr>
      <w:spacing w:line="278" w:lineRule="auto"/>
    </w:pPr>
    <w:rPr>
      <w:kern w:val="2"/>
      <w:sz w:val="24"/>
      <w:szCs w:val="24"/>
      <w:lang w:val="en-IE" w:eastAsia="en-IE"/>
      <w14:ligatures w14:val="standardContextual"/>
    </w:rPr>
  </w:style>
  <w:style w:type="paragraph" w:customStyle="1" w:styleId="4340A2D2B7FD49769F9A3C86DCA7191C">
    <w:name w:val="4340A2D2B7FD49769F9A3C86DCA7191C"/>
    <w:rsid w:val="003A525C"/>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Health and Safety Authority</Abstract>
  <CompanyAddress/>
  <CompanyPhone/>
  <CompanyFax>Security Operations Centre (SOC), Security Information and Event Management (SIEM) and Managed Incident Response (IR) Service</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customXml/itemProps3.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80aa5b0b-8d0e-4655-bf51-470b8dd423b9"/>
  </ds:schemaRefs>
</ds:datastoreItem>
</file>

<file path=customXml/itemProps4.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C00EEAA-E208-47F1-B94E-D359E44024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82</Pages>
  <Words>24572</Words>
  <Characters>140063</Characters>
  <Application>Microsoft Office Word</Application>
  <DocSecurity>0</DocSecurity>
  <Lines>1167</Lines>
  <Paragraphs>328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Caitriona McDonald</cp:lastModifiedBy>
  <cp:revision>174</cp:revision>
  <dcterms:created xsi:type="dcterms:W3CDTF">2026-08-27T08:32:00Z</dcterms:created>
  <dcterms:modified xsi:type="dcterms:W3CDTF">2026-08-28T15:14:00Z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