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83CC" w14:textId="3158C7E9" w:rsidR="00900094" w:rsidRDefault="002356BF" w:rsidP="006D3E21">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6D3E21">
      <w:pPr>
        <w:jc w:val="center"/>
        <w:rPr>
          <w:rFonts w:ascii="Calibri" w:eastAsia="Calibri" w:hAnsi="Calibri" w:cs="Calibri"/>
          <w:b/>
          <w:color w:val="333399"/>
          <w:sz w:val="40"/>
          <w:szCs w:val="40"/>
        </w:rPr>
      </w:pPr>
    </w:p>
    <w:p w14:paraId="53DAC91C" w14:textId="77777777" w:rsid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5F52949E" w14:textId="772834EF" w:rsidR="002356BF" w:rsidRP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sz w:val="40"/>
          <w:szCs w:val="40"/>
        </w:rPr>
      </w:pPr>
      <w:r w:rsidRPr="002356BF">
        <w:rPr>
          <w:rFonts w:ascii="Calibri" w:eastAsia="Calibri" w:hAnsi="Calibri" w:cs="Calibri"/>
          <w:sz w:val="40"/>
          <w:szCs w:val="44"/>
        </w:rPr>
        <w:br/>
      </w:r>
      <w:r w:rsidR="00125684">
        <w:rPr>
          <w:rFonts w:ascii="Calibri" w:eastAsia="Calibri" w:hAnsi="Calibri" w:cs="Calibri"/>
          <w:b/>
          <w:color w:val="FF0000"/>
          <w:sz w:val="40"/>
          <w:szCs w:val="40"/>
          <w:highlight w:val="lightGray"/>
        </w:rPr>
        <w:t>Kinsale Community School</w:t>
      </w:r>
    </w:p>
    <w:p w14:paraId="7E1C6097" w14:textId="77777777" w:rsidR="002356BF" w:rsidRP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333399"/>
          <w:sz w:val="40"/>
          <w:szCs w:val="40"/>
        </w:rPr>
      </w:pPr>
    </w:p>
    <w:p w14:paraId="43D25009" w14:textId="4FB16711" w:rsidR="00892DD5"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r w:rsidRPr="002356BF">
        <w:rPr>
          <w:rFonts w:ascii="Calibri" w:eastAsia="Calibri" w:hAnsi="Calibri" w:cs="Calibri"/>
          <w:b/>
          <w:color w:val="333399"/>
          <w:sz w:val="40"/>
          <w:szCs w:val="40"/>
        </w:rPr>
        <w:br/>
      </w:r>
      <w:r>
        <w:rPr>
          <w:rFonts w:ascii="Calibri" w:eastAsia="Calibri" w:hAnsi="Calibri" w:cs="Calibri"/>
          <w:b/>
          <w:color w:val="333399"/>
          <w:sz w:val="40"/>
          <w:szCs w:val="40"/>
        </w:rPr>
        <w:t xml:space="preserve">Re: </w:t>
      </w:r>
      <w:r w:rsidRPr="002356BF">
        <w:rPr>
          <w:rFonts w:ascii="Calibri" w:eastAsia="Calibri" w:hAnsi="Calibri" w:cs="Calibri"/>
          <w:b/>
          <w:color w:val="333399"/>
          <w:sz w:val="40"/>
          <w:szCs w:val="40"/>
        </w:rPr>
        <w:t xml:space="preserve">Call for Tenders dated </w:t>
      </w:r>
      <w:r w:rsidR="00396262">
        <w:rPr>
          <w:rFonts w:ascii="Calibri" w:eastAsia="Calibri" w:hAnsi="Calibri" w:cs="Calibri"/>
          <w:b/>
          <w:color w:val="333399"/>
          <w:sz w:val="40"/>
          <w:szCs w:val="40"/>
        </w:rPr>
        <w:t>31</w:t>
      </w:r>
      <w:r w:rsidR="00396262" w:rsidRPr="00396262">
        <w:rPr>
          <w:rFonts w:ascii="Calibri" w:eastAsia="Calibri" w:hAnsi="Calibri" w:cs="Calibri"/>
          <w:b/>
          <w:color w:val="333399"/>
          <w:sz w:val="40"/>
          <w:szCs w:val="40"/>
          <w:vertAlign w:val="superscript"/>
        </w:rPr>
        <w:t>st</w:t>
      </w:r>
      <w:r w:rsidR="00396262">
        <w:rPr>
          <w:rFonts w:ascii="Calibri" w:eastAsia="Calibri" w:hAnsi="Calibri" w:cs="Calibri"/>
          <w:b/>
          <w:color w:val="333399"/>
          <w:sz w:val="40"/>
          <w:szCs w:val="40"/>
        </w:rPr>
        <w:t xml:space="preserve"> August</w:t>
      </w:r>
      <w:r w:rsidR="003F6E6C">
        <w:rPr>
          <w:rFonts w:ascii="Calibri" w:eastAsia="Calibri" w:hAnsi="Calibri" w:cs="Calibri"/>
          <w:b/>
          <w:color w:val="333399"/>
          <w:sz w:val="40"/>
          <w:szCs w:val="40"/>
        </w:rPr>
        <w:t xml:space="preserve"> 2026</w:t>
      </w:r>
      <w:r w:rsidRPr="002356BF">
        <w:rPr>
          <w:rFonts w:ascii="Calibri" w:eastAsia="Calibri" w:hAnsi="Calibri" w:cs="Calibri"/>
          <w:b/>
          <w:color w:val="333399"/>
          <w:sz w:val="40"/>
          <w:szCs w:val="40"/>
        </w:rPr>
        <w:br/>
      </w:r>
      <w:bookmarkStart w:id="0" w:name="_Hlk189043846"/>
      <w:r w:rsidRPr="002356BF">
        <w:rPr>
          <w:rFonts w:ascii="Calibri" w:eastAsia="Calibri" w:hAnsi="Calibri" w:cs="Calibri"/>
          <w:b/>
          <w:bCs/>
          <w:color w:val="333399"/>
          <w:sz w:val="40"/>
          <w:szCs w:val="40"/>
        </w:rPr>
        <w:t>for the supply, delivery, installation and maintenance of tools and equipment for T4 subjects</w:t>
      </w:r>
      <w:bookmarkEnd w:id="0"/>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t>Tender procedure: Open procedure</w:t>
      </w:r>
    </w:p>
    <w:p w14:paraId="65155DA5" w14:textId="77777777" w:rsidR="00406C40"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p>
    <w:p w14:paraId="21B26FFA" w14:textId="16C8F92A"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406C40">
        <w:rPr>
          <w:rFonts w:ascii="Calibri" w:eastAsia="Calibri" w:hAnsi="Calibri" w:cs="Calibri"/>
          <w:b/>
          <w:color w:val="333399"/>
          <w:sz w:val="40"/>
          <w:szCs w:val="40"/>
        </w:rPr>
        <w:t xml:space="preserve">Tender Deadline: </w:t>
      </w:r>
      <w:r w:rsidRPr="00406C40">
        <w:rPr>
          <w:rFonts w:ascii="Calibri" w:eastAsia="Calibri" w:hAnsi="Calibri" w:cs="Calibri"/>
          <w:b/>
          <w:color w:val="FF0000"/>
          <w:sz w:val="40"/>
          <w:szCs w:val="40"/>
        </w:rPr>
        <w:t xml:space="preserve">15:00hrs, on </w:t>
      </w:r>
      <w:r w:rsidR="00396262">
        <w:rPr>
          <w:rFonts w:ascii="Calibri" w:eastAsia="Calibri" w:hAnsi="Calibri" w:cs="Calibri"/>
          <w:b/>
          <w:color w:val="FF0000"/>
          <w:sz w:val="40"/>
          <w:szCs w:val="40"/>
        </w:rPr>
        <w:t>22</w:t>
      </w:r>
      <w:r w:rsidR="00396262" w:rsidRPr="00396262">
        <w:rPr>
          <w:rFonts w:ascii="Calibri" w:eastAsia="Calibri" w:hAnsi="Calibri" w:cs="Calibri"/>
          <w:b/>
          <w:color w:val="FF0000"/>
          <w:sz w:val="40"/>
          <w:szCs w:val="40"/>
          <w:vertAlign w:val="superscript"/>
        </w:rPr>
        <w:t>nd</w:t>
      </w:r>
      <w:r w:rsidR="00396262">
        <w:rPr>
          <w:rFonts w:ascii="Calibri" w:eastAsia="Calibri" w:hAnsi="Calibri" w:cs="Calibri"/>
          <w:b/>
          <w:color w:val="FF0000"/>
          <w:sz w:val="40"/>
          <w:szCs w:val="40"/>
        </w:rPr>
        <w:t xml:space="preserve"> September</w:t>
      </w:r>
      <w:r w:rsidR="003F6E6C">
        <w:rPr>
          <w:rFonts w:ascii="Calibri" w:eastAsia="Calibri" w:hAnsi="Calibri" w:cs="Calibri"/>
          <w:b/>
          <w:color w:val="FF0000"/>
          <w:sz w:val="40"/>
          <w:szCs w:val="40"/>
        </w:rPr>
        <w:t xml:space="preserve"> 2026</w:t>
      </w:r>
      <w:r w:rsidRPr="00406C40">
        <w:rPr>
          <w:rFonts w:ascii="Calibri" w:eastAsia="Calibri" w:hAnsi="Calibri" w:cs="Calibri"/>
          <w:b/>
          <w:color w:val="333399"/>
          <w:sz w:val="40"/>
          <w:szCs w:val="40"/>
        </w:rPr>
        <w:br/>
      </w:r>
      <w:bookmarkStart w:id="1" w:name="bookmark=id.gjdgxs" w:colFirst="0" w:colLast="0"/>
      <w:bookmarkEnd w:id="1"/>
    </w:p>
    <w:p w14:paraId="51E94900" w14:textId="67DAB10A" w:rsidR="000B13D9" w:rsidRPr="00783410" w:rsidRDefault="000B13D9" w:rsidP="002356BF">
      <w:pPr>
        <w:rPr>
          <w:rFonts w:ascii="Calibri" w:hAnsi="Calibri" w:cs="Calibri"/>
          <w:b/>
          <w:color w:val="FF0000"/>
          <w:sz w:val="22"/>
          <w:szCs w:val="22"/>
        </w:rPr>
      </w:pPr>
    </w:p>
    <w:p w14:paraId="597C0B82" w14:textId="77777777" w:rsidR="00226863" w:rsidRPr="00783410" w:rsidRDefault="00226863">
      <w:pPr>
        <w:rPr>
          <w:rFonts w:ascii="Calibri" w:hAnsi="Calibri" w:cs="Calibri"/>
          <w:b/>
          <w:color w:val="808080"/>
          <w:sz w:val="22"/>
          <w:szCs w:val="22"/>
        </w:rPr>
      </w:pP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587F900F"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E0017A" w:rsidRPr="00783410">
              <w:rPr>
                <w:rFonts w:ascii="Calibri" w:hAnsi="Calibri" w:cs="Calibri"/>
                <w:bCs/>
                <w:color w:val="1F4E79"/>
                <w:sz w:val="22"/>
                <w:szCs w:val="22"/>
              </w:rPr>
              <w:t>A</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545084">
              <w:rPr>
                <w:rFonts w:ascii="Calibri" w:hAnsi="Calibri" w:cs="Calibri"/>
                <w:bCs/>
                <w:color w:val="1F4E79"/>
                <w:sz w:val="22"/>
                <w:szCs w:val="22"/>
              </w:rPr>
              <w:t xml:space="preserve">1. </w:t>
            </w:r>
            <w:r w:rsidR="00D22C81" w:rsidRPr="00D22C81">
              <w:rPr>
                <w:rFonts w:ascii="Calibri" w:hAnsi="Calibri" w:cs="Calibri"/>
                <w:color w:val="1F4E79"/>
                <w:sz w:val="22"/>
                <w:szCs w:val="22"/>
                <w:lang w:val="en-IE"/>
              </w:rPr>
              <w:t>Functionality &amp; Suitability of Items Proposed</w:t>
            </w:r>
          </w:p>
          <w:p w14:paraId="40789365" w14:textId="129F8441"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2. </w:t>
            </w:r>
            <w:r w:rsidR="00620DA7" w:rsidRPr="00620DA7">
              <w:rPr>
                <w:rFonts w:ascii="Calibri" w:hAnsi="Calibri" w:cs="Calibri"/>
                <w:color w:val="1F4E79"/>
                <w:sz w:val="22"/>
                <w:szCs w:val="22"/>
              </w:rPr>
              <w:t>Training, Technical Support and After-Sale</w:t>
            </w:r>
          </w:p>
          <w:p w14:paraId="6CBB596A" w14:textId="2CB59A56"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3. </w:t>
            </w:r>
            <w:r w:rsidR="0099089C" w:rsidRPr="0099089C">
              <w:rPr>
                <w:rFonts w:ascii="Calibri" w:hAnsi="Calibri" w:cs="Calibri"/>
                <w:color w:val="1F4E79"/>
                <w:sz w:val="22"/>
                <w:szCs w:val="22"/>
              </w:rPr>
              <w:t>Order &amp; Delivery Procedure</w:t>
            </w:r>
          </w:p>
          <w:p w14:paraId="6A621B89" w14:textId="0358E139"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4. </w:t>
            </w:r>
            <w:r w:rsidR="00545084" w:rsidRPr="00545084">
              <w:rPr>
                <w:rFonts w:ascii="Calibri" w:hAnsi="Calibri" w:cs="Calibri"/>
                <w:color w:val="1F4E79"/>
                <w:sz w:val="22"/>
                <w:szCs w:val="22"/>
                <w:lang w:val="en-IE"/>
              </w:rPr>
              <w:t>Sustainability</w:t>
            </w:r>
          </w:p>
          <w:p w14:paraId="077501C2" w14:textId="6C7671F9"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B76053">
              <w:rPr>
                <w:rFonts w:ascii="Calibri" w:hAnsi="Calibri" w:cs="Calibri"/>
                <w:bCs/>
                <w:color w:val="1F4E79"/>
                <w:sz w:val="22"/>
                <w:szCs w:val="22"/>
              </w:rPr>
              <w:t>B</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541CEC">
              <w:rPr>
                <w:rFonts w:ascii="Calibri" w:hAnsi="Calibri" w:cs="Calibri"/>
                <w:bCs/>
                <w:color w:val="1F4E79"/>
                <w:sz w:val="22"/>
                <w:szCs w:val="22"/>
              </w:rPr>
              <w:t>Cost</w:t>
            </w:r>
          </w:p>
        </w:tc>
      </w:tr>
    </w:tbl>
    <w:p w14:paraId="27BE01BF" w14:textId="232B867E" w:rsidR="008B32D9" w:rsidRDefault="008B32D9" w:rsidP="000F6FA4">
      <w:pPr>
        <w:rPr>
          <w:rFonts w:ascii="Calibri" w:hAnsi="Calibri" w:cs="Calibri"/>
          <w:b/>
          <w:color w:val="808080"/>
          <w:sz w:val="22"/>
          <w:szCs w:val="22"/>
        </w:rPr>
      </w:pPr>
    </w:p>
    <w:p w14:paraId="57D34DAA" w14:textId="77777777" w:rsidR="008B32D9" w:rsidRDefault="008B32D9">
      <w:pPr>
        <w:rPr>
          <w:rFonts w:ascii="Calibri" w:hAnsi="Calibri" w:cs="Calibri"/>
          <w:b/>
          <w:color w:val="808080"/>
          <w:sz w:val="22"/>
          <w:szCs w:val="22"/>
        </w:rPr>
      </w:pPr>
      <w:r>
        <w:rPr>
          <w:rFonts w:ascii="Calibri" w:hAnsi="Calibri" w:cs="Calibri"/>
          <w:b/>
          <w:color w:val="808080"/>
          <w:sz w:val="22"/>
          <w:szCs w:val="22"/>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4E464BDD" w14:textId="77777777" w:rsidR="008B32D9" w:rsidRDefault="008B32D9">
      <w:pPr>
        <w:rPr>
          <w:rFonts w:ascii="Calibri" w:hAnsi="Calibri" w:cs="Calibri"/>
          <w:iCs/>
          <w:color w:val="FF0000"/>
          <w:sz w:val="22"/>
          <w:szCs w:val="22"/>
          <w:u w:val="single"/>
        </w:rPr>
      </w:pPr>
      <w:r>
        <w:rPr>
          <w:rFonts w:ascii="Calibri" w:hAnsi="Calibri" w:cs="Calibri"/>
          <w:iCs/>
          <w:color w:val="FF0000"/>
          <w:sz w:val="22"/>
          <w:szCs w:val="22"/>
          <w:u w:val="singl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E46761">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E46761">
        <w:trPr>
          <w:trHeight w:val="437"/>
        </w:trPr>
        <w:tc>
          <w:tcPr>
            <w:tcW w:w="9067" w:type="dxa"/>
            <w:shd w:val="clear" w:color="auto" w:fill="DEEAF6"/>
          </w:tcPr>
          <w:p w14:paraId="5197B3F2" w14:textId="77777777" w:rsidR="0034622F" w:rsidRPr="00783410" w:rsidRDefault="0034622F"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69E7581C" w14:textId="77777777" w:rsidR="00112578" w:rsidRDefault="0034622F" w:rsidP="00E46761">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for</w:t>
            </w:r>
          </w:p>
          <w:p w14:paraId="43DF2A5F" w14:textId="048B2A6D" w:rsidR="0034622F" w:rsidRPr="006D2307" w:rsidRDefault="002175D3" w:rsidP="00E46761">
            <w:pPr>
              <w:spacing w:line="360" w:lineRule="auto"/>
              <w:rPr>
                <w:rFonts w:ascii="Calibri" w:hAnsi="Calibri" w:cs="Calibri"/>
                <w:bCs/>
                <w:color w:val="1F4E79"/>
                <w:sz w:val="22"/>
                <w:szCs w:val="22"/>
              </w:rPr>
            </w:pPr>
            <w:r w:rsidRPr="00CB271C">
              <w:rPr>
                <w:rFonts w:asciiTheme="minorHAnsi" w:hAnsiTheme="minorHAnsi"/>
                <w:bCs/>
                <w:i/>
                <w:iCs/>
                <w:color w:val="FF0000"/>
                <w:highlight w:val="lightGray"/>
              </w:rPr>
              <w:t>[</w:t>
            </w:r>
            <w:r>
              <w:rPr>
                <w:rFonts w:asciiTheme="minorHAnsi" w:hAnsiTheme="minorHAnsi"/>
                <w:bCs/>
                <w:i/>
                <w:iCs/>
                <w:color w:val="FF0000"/>
                <w:highlight w:val="lightGray"/>
              </w:rPr>
              <w:t>Amend table below</w:t>
            </w:r>
            <w:r w:rsidR="00112578">
              <w:rPr>
                <w:rFonts w:asciiTheme="minorHAnsi" w:hAnsiTheme="minorHAnsi"/>
                <w:bCs/>
                <w:i/>
                <w:iCs/>
                <w:color w:val="FF0000"/>
                <w:highlight w:val="lightGray"/>
              </w:rPr>
              <w:t xml:space="preserve"> accordingly</w:t>
            </w:r>
            <w:r>
              <w:rPr>
                <w:rFonts w:asciiTheme="minorHAnsi" w:hAnsiTheme="minorHAnsi"/>
                <w:bCs/>
                <w:i/>
                <w:iCs/>
                <w:color w:val="FF0000"/>
                <w:highlight w:val="lightGray"/>
              </w:rPr>
              <w:t xml:space="preserve"> </w:t>
            </w:r>
            <w:r w:rsidR="00112578">
              <w:rPr>
                <w:rFonts w:asciiTheme="minorHAnsi" w:hAnsiTheme="minorHAnsi"/>
                <w:bCs/>
                <w:i/>
                <w:iCs/>
                <w:color w:val="FF0000"/>
                <w:highlight w:val="lightGray"/>
              </w:rPr>
              <w:t>OR</w:t>
            </w:r>
            <w:r>
              <w:rPr>
                <w:rFonts w:asciiTheme="minorHAnsi" w:hAnsiTheme="minorHAnsi"/>
                <w:bCs/>
                <w:i/>
                <w:iCs/>
                <w:color w:val="FF0000"/>
                <w:highlight w:val="lightGray"/>
              </w:rPr>
              <w:t xml:space="preserve"> inform if not applicable]</w:t>
            </w:r>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528FFD42" w:rsidR="00000050" w:rsidRPr="001A36F2" w:rsidRDefault="00440D56" w:rsidP="00E46761">
            <w:pPr>
              <w:spacing w:before="80" w:line="276" w:lineRule="auto"/>
              <w:jc w:val="both"/>
              <w:rPr>
                <w:rFonts w:ascii="Calibri" w:hAnsi="Calibri" w:cs="Calibri"/>
                <w:noProof/>
                <w:color w:val="1F4E79"/>
                <w:sz w:val="22"/>
                <w:szCs w:val="22"/>
                <w:lang w:val="en-IE" w:eastAsia="en-IE"/>
              </w:rPr>
            </w:pPr>
            <w:r>
              <w:rPr>
                <w:rFonts w:ascii="Calibri" w:hAnsi="Calibri" w:cs="Calibri"/>
                <w:noProof/>
                <w:sz w:val="22"/>
                <w:szCs w:val="22"/>
                <w:lang w:val="en-IE" w:eastAsia="en-IE"/>
              </w:rPr>
              <w:t>Engineering</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000000"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bl>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E46761">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E46761">
        <w:trPr>
          <w:trHeight w:val="437"/>
        </w:trPr>
        <w:tc>
          <w:tcPr>
            <w:tcW w:w="9067" w:type="dxa"/>
            <w:shd w:val="clear" w:color="auto" w:fill="DEEAF6"/>
          </w:tcPr>
          <w:p w14:paraId="776FB661" w14:textId="77777777" w:rsidR="00950343" w:rsidRPr="00783410" w:rsidRDefault="00950343"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E46761">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hideMark/>
          </w:tcPr>
          <w:p w14:paraId="7ADF971A" w14:textId="3C1EEA2B" w:rsidR="003230E5" w:rsidRPr="0006260D" w:rsidRDefault="003230E5">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sidR="003B7A64">
              <w:rPr>
                <w:rFonts w:asciiTheme="minorHAnsi" w:hAnsiTheme="minorHAnsi"/>
                <w:sz w:val="22"/>
                <w:szCs w:val="22"/>
                <w:lang w:val="en-IE"/>
              </w:rPr>
              <w:t>, signed*</w:t>
            </w:r>
            <w:r w:rsidRPr="003B7A64">
              <w:rPr>
                <w:rFonts w:asciiTheme="minorHAnsi" w:hAnsiTheme="minorHAnsi"/>
                <w:sz w:val="22"/>
                <w:szCs w:val="22"/>
                <w:lang w:val="en-IE"/>
              </w:rPr>
              <w:t xml:space="preserve"> and submitted </w:t>
            </w:r>
            <w:r w:rsidR="002E5811">
              <w:rPr>
                <w:rFonts w:asciiTheme="minorHAnsi" w:hAnsiTheme="minorHAnsi"/>
                <w:sz w:val="22"/>
                <w:szCs w:val="22"/>
                <w:lang w:val="en-IE"/>
              </w:rPr>
              <w:t xml:space="preserve">the </w:t>
            </w:r>
            <w:r w:rsidR="001B54BE">
              <w:rPr>
                <w:rFonts w:asciiTheme="minorHAnsi" w:hAnsiTheme="minorHAnsi"/>
                <w:sz w:val="22"/>
                <w:szCs w:val="22"/>
                <w:lang w:val="en-IE"/>
              </w:rPr>
              <w:t>“</w:t>
            </w:r>
            <w:r w:rsidR="002E5811">
              <w:rPr>
                <w:rFonts w:asciiTheme="minorHAnsi" w:hAnsiTheme="minorHAnsi"/>
                <w:sz w:val="22"/>
                <w:szCs w:val="22"/>
                <w:lang w:val="en-IE"/>
              </w:rPr>
              <w:t>Appendix 3: Tenderer’s Statement</w:t>
            </w:r>
            <w:r w:rsidR="001B54BE">
              <w:rPr>
                <w:rFonts w:asciiTheme="minorHAnsi" w:hAnsiTheme="minorHAnsi"/>
                <w:sz w:val="22"/>
                <w:szCs w:val="22"/>
                <w:lang w:val="en-IE"/>
              </w:rPr>
              <w:t>” and the “Appendix 4: Declaration as to Personal Circumstances of Tenderer”</w:t>
            </w:r>
            <w:r w:rsidR="00D1162F">
              <w:rPr>
                <w:rFonts w:asciiTheme="minorHAnsi" w:hAnsiTheme="minorHAnsi"/>
                <w:sz w:val="22"/>
                <w:szCs w:val="22"/>
                <w:lang w:val="en-IE"/>
              </w:rPr>
              <w:t>:</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10084A3F" w:rsidR="003230E5" w:rsidRPr="0006260D" w:rsidRDefault="0070632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Appendix 3: Tenderer’s Statement</w:t>
            </w:r>
            <w:r w:rsidRPr="0006260D">
              <w:rPr>
                <w:rFonts w:asciiTheme="minorHAnsi" w:hAnsiTheme="minorHAnsi"/>
                <w:sz w:val="22"/>
                <w:szCs w:val="22"/>
                <w:lang w:val="en-IE"/>
              </w:rPr>
              <w:t xml:space="preserve"> 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000000">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4F44D3E5" w:rsidR="003230E5" w:rsidRPr="0006260D" w:rsidRDefault="003230E5">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sidR="00A83D78">
              <w:rPr>
                <w:rFonts w:asciiTheme="minorHAnsi" w:hAnsiTheme="minorHAnsi"/>
                <w:b/>
                <w:bCs/>
                <w:sz w:val="22"/>
                <w:szCs w:val="22"/>
                <w:lang w:val="en-IE"/>
              </w:rPr>
              <w:t>4</w:t>
            </w:r>
            <w:r w:rsidR="002E5811" w:rsidRPr="002E5811">
              <w:rPr>
                <w:rFonts w:asciiTheme="minorHAnsi" w:hAnsiTheme="minorHAnsi"/>
                <w:b/>
                <w:bCs/>
                <w:sz w:val="22"/>
                <w:szCs w:val="22"/>
                <w:lang w:val="en-IE"/>
              </w:rPr>
              <w:t>:</w:t>
            </w:r>
            <w:r w:rsidRPr="002E5811">
              <w:rPr>
                <w:rFonts w:asciiTheme="minorHAnsi" w:hAnsiTheme="minorHAnsi"/>
                <w:b/>
                <w:bCs/>
                <w:sz w:val="22"/>
                <w:szCs w:val="22"/>
                <w:lang w:val="en-IE"/>
              </w:rPr>
              <w:t xml:space="preserve"> </w:t>
            </w:r>
            <w:r w:rsidR="004C310A" w:rsidRPr="004C310A">
              <w:rPr>
                <w:rFonts w:asciiTheme="minorHAnsi" w:hAnsiTheme="minorHAnsi"/>
                <w:b/>
                <w:bCs/>
                <w:iCs/>
                <w:sz w:val="22"/>
                <w:szCs w:val="22"/>
              </w:rPr>
              <w:t>Declaration as to Personal Circumstances of Tenderer</w:t>
            </w:r>
            <w:r w:rsidR="004C310A">
              <w:rPr>
                <w:rFonts w:asciiTheme="minorHAnsi" w:hAnsiTheme="minorHAnsi"/>
                <w:b/>
                <w:bCs/>
                <w:i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completed, printed on letterhead</w:t>
            </w:r>
            <w:r w:rsidR="005415E6" w:rsidRPr="005415E6">
              <w:rPr>
                <w:rFonts w:asciiTheme="minorHAnsi" w:hAnsiTheme="minorHAnsi"/>
                <w:bCs/>
                <w:sz w:val="22"/>
                <w:szCs w:val="22"/>
                <w:lang w:val="en-IE"/>
              </w:rPr>
              <w:t>, 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000000">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0A2EAECB" w:rsidR="008B32D9" w:rsidRDefault="008B32D9">
      <w:pPr>
        <w:rPr>
          <w:rFonts w:asciiTheme="minorHAnsi" w:hAnsiTheme="minorHAnsi"/>
          <w:bCs/>
          <w:i/>
          <w:iCs/>
          <w:sz w:val="22"/>
          <w:szCs w:val="22"/>
          <w:lang w:val="en-IE"/>
        </w:rPr>
      </w:pPr>
      <w:r>
        <w:rPr>
          <w:rFonts w:asciiTheme="minorHAnsi" w:hAnsiTheme="minorHAnsi"/>
          <w:bCs/>
          <w:i/>
          <w:iCs/>
          <w:sz w:val="22"/>
          <w:szCs w:val="22"/>
          <w:lang w:val="en-I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57935937"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Pr="00783410">
        <w:rPr>
          <w:rFonts w:ascii="Calibri" w:hAnsi="Calibri" w:cs="Calibri"/>
          <w:sz w:val="22"/>
          <w:szCs w:val="22"/>
        </w:rPr>
        <w:t xml:space="preserve"> </w:t>
      </w:r>
      <w:r w:rsidR="004758B9">
        <w:rPr>
          <w:rFonts w:ascii="Calibri" w:hAnsi="Calibri" w:cs="Calibri"/>
          <w:sz w:val="22"/>
          <w:szCs w:val="22"/>
        </w:rPr>
        <w:t>Kinsale Community School</w:t>
      </w:r>
    </w:p>
    <w:p w14:paraId="6659BF51" w14:textId="66185339"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6A5B6F" w:rsidRPr="002356BF">
        <w:rPr>
          <w:rFonts w:ascii="Calibri" w:hAnsi="Calibri" w:cs="Calibri"/>
          <w:b/>
          <w:bCs/>
          <w:sz w:val="22"/>
          <w:szCs w:val="22"/>
        </w:rPr>
        <w:t>Call for Tenders for the supply, delivery, installation and maintenance of tools and equipment for T4 subjects</w:t>
      </w:r>
      <w:r w:rsidR="00E63BF7" w:rsidRPr="00783410">
        <w:rPr>
          <w:rFonts w:ascii="Calibri" w:hAnsi="Calibri" w:cs="Calibri"/>
          <w:b/>
          <w:sz w:val="22"/>
          <w:szCs w:val="22"/>
        </w:rPr>
        <w:t xml:space="preserve"> for </w:t>
      </w:r>
      <w:r w:rsidR="00C67148">
        <w:rPr>
          <w:rFonts w:ascii="Calibri" w:hAnsi="Calibri" w:cs="Calibri"/>
          <w:b/>
          <w:sz w:val="22"/>
          <w:szCs w:val="22"/>
        </w:rPr>
        <w:t>Kinsale Community School</w:t>
      </w:r>
      <w:r w:rsidR="00EE6B49" w:rsidRPr="00EE6B49">
        <w:rPr>
          <w:rFonts w:ascii="Calibri" w:eastAsia="Calibri" w:hAnsi="Calibri" w:cs="Calibri"/>
          <w:b/>
          <w:color w:val="FF0000"/>
          <w:sz w:val="22"/>
          <w:szCs w:val="22"/>
        </w:rPr>
        <w:t xml:space="preserve"> </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2" w:history="1">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E46761">
        <w:trPr>
          <w:trHeight w:val="940"/>
        </w:trPr>
        <w:tc>
          <w:tcPr>
            <w:tcW w:w="2502" w:type="pct"/>
          </w:tcPr>
          <w:p w14:paraId="4649EAB5"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E46761">
        <w:trPr>
          <w:cantSplit/>
          <w:trHeight w:val="776"/>
        </w:trPr>
        <w:tc>
          <w:tcPr>
            <w:tcW w:w="2502" w:type="pct"/>
          </w:tcPr>
          <w:p w14:paraId="2FEA508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589A8D45" w:rsidR="00763843" w:rsidRDefault="00763843"/>
    <w:p w14:paraId="3C2A6F60" w14:textId="77777777" w:rsidR="00763843" w:rsidRDefault="00763843">
      <w: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3E8DDDE3"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Pr="002356BF">
        <w:rPr>
          <w:rFonts w:ascii="Calibri" w:hAnsi="Calibri" w:cs="Calibri"/>
          <w:b/>
          <w:bCs/>
          <w:sz w:val="22"/>
          <w:szCs w:val="22"/>
        </w:rPr>
        <w:t>Call for Tenders for the supply, delivery, installation and maintenance of tools and equipment for T4 subjects</w:t>
      </w:r>
      <w:r w:rsidRPr="00783410">
        <w:rPr>
          <w:rFonts w:ascii="Calibri" w:hAnsi="Calibri" w:cs="Calibri"/>
          <w:b/>
          <w:sz w:val="22"/>
          <w:szCs w:val="22"/>
        </w:rPr>
        <w:t xml:space="preserve"> for </w:t>
      </w:r>
      <w:r w:rsidR="005D722C">
        <w:rPr>
          <w:rFonts w:ascii="Calibri" w:hAnsi="Calibri" w:cs="Calibri"/>
          <w:b/>
          <w:sz w:val="22"/>
          <w:szCs w:val="22"/>
        </w:rPr>
        <w:t>Kinsale Community School</w:t>
      </w:r>
      <w:r w:rsidRPr="00EE6B49">
        <w:rPr>
          <w:rFonts w:ascii="Calibri" w:eastAsia="Calibri" w:hAnsi="Calibri" w:cs="Calibri"/>
          <w:b/>
          <w:color w:val="FF0000"/>
          <w:sz w:val="22"/>
          <w:szCs w:val="22"/>
        </w:rPr>
        <w:t xml:space="preserve"> </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met: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ayout w:type="fixed"/>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tcPr>
          <w:p w14:paraId="28F8AA84" w14:textId="480408F3"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 xml:space="preserve">The criteria listed in Section 3.2.B (i) Previous Experience, </w:t>
            </w:r>
            <w:r w:rsidR="00ED459A" w:rsidRPr="00ED459A">
              <w:rPr>
                <w:rFonts w:ascii="Calibri" w:hAnsi="Calibri" w:cs="Calibri"/>
                <w:b/>
                <w:bCs/>
                <w:iCs/>
                <w:sz w:val="22"/>
                <w:szCs w:val="22"/>
                <w:lang w:val="en-IE"/>
              </w:rPr>
              <w:t xml:space="preserve">(ii) </w:t>
            </w:r>
            <w:r w:rsidR="00ED459A" w:rsidRPr="00ED459A">
              <w:rPr>
                <w:rFonts w:ascii="Calibri" w:hAnsi="Calibri" w:cs="Calibri"/>
                <w:b/>
                <w:bCs/>
                <w:iCs/>
                <w:sz w:val="22"/>
                <w:szCs w:val="22"/>
              </w:rPr>
              <w:t>Environment and Sustainability Efficiencies</w:t>
            </w:r>
            <w:r w:rsidRPr="00C43B49">
              <w:rPr>
                <w:rFonts w:ascii="Calibri" w:hAnsi="Calibri" w:cs="Calibri"/>
                <w:b/>
                <w:bCs/>
                <w:iCs/>
                <w:sz w:val="22"/>
                <w:szCs w:val="22"/>
              </w:rPr>
              <w:t xml:space="preserve">, </w:t>
            </w:r>
            <w:r w:rsidR="007907BC">
              <w:rPr>
                <w:rFonts w:ascii="Calibri" w:hAnsi="Calibri" w:cs="Calibri"/>
                <w:b/>
                <w:bCs/>
                <w:iCs/>
                <w:sz w:val="22"/>
                <w:szCs w:val="22"/>
              </w:rPr>
              <w:t xml:space="preserve">and </w:t>
            </w:r>
            <w:r w:rsidRPr="00C43B49">
              <w:rPr>
                <w:rFonts w:ascii="Calibri" w:hAnsi="Calibri" w:cs="Calibri"/>
                <w:b/>
                <w:bCs/>
                <w:iCs/>
                <w:sz w:val="22"/>
                <w:szCs w:val="22"/>
              </w:rPr>
              <w:t xml:space="preserve">(iii) </w:t>
            </w:r>
            <w:r w:rsidR="007907BC" w:rsidRPr="007907BC">
              <w:rPr>
                <w:rFonts w:ascii="Calibri" w:hAnsi="Calibri" w:cs="Calibri"/>
                <w:b/>
                <w:bCs/>
                <w:iCs/>
                <w:sz w:val="22"/>
                <w:szCs w:val="22"/>
                <w:lang w:val="en-IE"/>
              </w:rPr>
              <w:t>Certificates of Compliance/Certification</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(i</w:t>
                  </w:r>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0875FC" w14:textId="77777777"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2DDA72B" w14:textId="2445B7D6" w:rsidR="00716CEB" w:rsidRDefault="002E4A01" w:rsidP="00716CEB">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0A1C2A2" w14:textId="3F032F3A" w:rsidR="005D55BC" w:rsidRPr="00F90380" w:rsidRDefault="005D55BC"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00CA8411" w14:textId="77777777" w:rsidR="00716CEB" w:rsidRPr="00783410" w:rsidRDefault="00716CEB" w:rsidP="00716CEB">
                  <w:pPr>
                    <w:spacing w:line="276" w:lineRule="auto"/>
                    <w:jc w:val="both"/>
                    <w:rPr>
                      <w:rFonts w:ascii="Calibri" w:hAnsi="Calibri" w:cs="Calibri"/>
                      <w:b/>
                      <w:bCs/>
                      <w:color w:val="1F4E79"/>
                      <w:sz w:val="22"/>
                      <w:szCs w:val="22"/>
                    </w:rPr>
                  </w:pPr>
                </w:p>
                <w:p w14:paraId="74392650"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5D55BC"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604E93"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42B31E4A" w14:textId="77777777" w:rsidR="005D55BC" w:rsidRDefault="005D55BC" w:rsidP="005D55BC">
                  <w:pPr>
                    <w:spacing w:line="276" w:lineRule="auto"/>
                    <w:jc w:val="both"/>
                    <w:rPr>
                      <w:rFonts w:ascii="Calibri" w:hAnsi="Calibri" w:cs="Calibri"/>
                      <w:b/>
                      <w:bCs/>
                      <w:color w:val="1F4E79"/>
                      <w:sz w:val="22"/>
                      <w:szCs w:val="22"/>
                    </w:rPr>
                  </w:pPr>
                </w:p>
                <w:p w14:paraId="6DCB82E7" w14:textId="3E2E32D1" w:rsidR="005D55BC" w:rsidRPr="00783410" w:rsidRDefault="005D55BC" w:rsidP="005D55BC">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FDF4F6"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4CAB6C4A" w14:textId="77777777" w:rsidR="005D55BC" w:rsidRDefault="005D55BC" w:rsidP="005D55BC">
                  <w:pPr>
                    <w:spacing w:line="276" w:lineRule="auto"/>
                    <w:rPr>
                      <w:rFonts w:ascii="Calibri" w:hAnsi="Calibri" w:cs="Calibri"/>
                      <w:b/>
                      <w:bCs/>
                      <w:color w:val="1F4E79"/>
                      <w:sz w:val="22"/>
                      <w:szCs w:val="22"/>
                      <w:lang w:val="en-IE"/>
                    </w:rPr>
                  </w:pPr>
                </w:p>
                <w:p w14:paraId="7FF7B35A" w14:textId="6C9DE242"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A87C1B" w14:textId="2437192D"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F9796E"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BB443C2" w14:textId="77777777" w:rsidR="005D55BC" w:rsidRDefault="005D55BC" w:rsidP="005D55BC">
                  <w:pPr>
                    <w:spacing w:line="276" w:lineRule="auto"/>
                    <w:rPr>
                      <w:rFonts w:ascii="Calibri" w:hAnsi="Calibri" w:cs="Calibri"/>
                      <w:b/>
                      <w:bCs/>
                      <w:color w:val="1F4E79"/>
                      <w:sz w:val="22"/>
                      <w:szCs w:val="22"/>
                    </w:rPr>
                  </w:pPr>
                </w:p>
                <w:p w14:paraId="1986C5B4" w14:textId="67663483"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14668B" w14:textId="681FB1BA" w:rsidR="005D55BC" w:rsidRDefault="000E3988" w:rsidP="005D55BC">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FCC182E" w14:textId="77777777" w:rsidR="000E3988" w:rsidRDefault="000E3988" w:rsidP="005D55BC">
                  <w:pPr>
                    <w:spacing w:line="276" w:lineRule="auto"/>
                    <w:rPr>
                      <w:rFonts w:ascii="Calibri" w:hAnsi="Calibri" w:cs="Calibri"/>
                      <w:b/>
                      <w:bCs/>
                      <w:color w:val="1F4E79"/>
                      <w:sz w:val="22"/>
                      <w:szCs w:val="22"/>
                    </w:rPr>
                  </w:pPr>
                </w:p>
                <w:p w14:paraId="0FA4A209" w14:textId="0D98384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981A05" w14:textId="48F9C318"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8A9812" w14:textId="77777777" w:rsidR="000E3988" w:rsidRPr="00C86CA0" w:rsidRDefault="000E3988" w:rsidP="000E3988">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041757C0" w14:textId="77777777" w:rsidR="005D55BC" w:rsidRDefault="005D55BC" w:rsidP="005D55BC">
                  <w:pPr>
                    <w:spacing w:line="276" w:lineRule="auto"/>
                    <w:rPr>
                      <w:rFonts w:ascii="Calibri" w:hAnsi="Calibri" w:cs="Calibri"/>
                      <w:b/>
                      <w:bCs/>
                      <w:color w:val="1F4E79"/>
                      <w:sz w:val="22"/>
                      <w:szCs w:val="22"/>
                      <w:lang w:val="en-IE"/>
                    </w:rPr>
                  </w:pPr>
                </w:p>
                <w:p w14:paraId="44845A16" w14:textId="71AEC65F" w:rsidR="005D55BC" w:rsidRPr="005D55B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5D55BC" w:rsidRDefault="005D55BC" w:rsidP="005D55BC">
                  <w:pPr>
                    <w:spacing w:line="276" w:lineRule="auto"/>
                    <w:jc w:val="both"/>
                    <w:rPr>
                      <w:rFonts w:ascii="Calibri" w:hAnsi="Calibri" w:cs="Calibri"/>
                      <w:b/>
                      <w:bCs/>
                      <w:color w:val="1F4E79"/>
                      <w:sz w:val="22"/>
                      <w:szCs w:val="22"/>
                    </w:rPr>
                  </w:pPr>
                </w:p>
                <w:p w14:paraId="45DDECE6" w14:textId="77777777" w:rsidR="005D55BC" w:rsidRDefault="005D55BC" w:rsidP="005D55BC">
                  <w:pPr>
                    <w:spacing w:line="276" w:lineRule="auto"/>
                    <w:jc w:val="both"/>
                    <w:rPr>
                      <w:rFonts w:ascii="Calibri" w:hAnsi="Calibri" w:cs="Calibri"/>
                      <w:b/>
                      <w:bCs/>
                      <w:color w:val="1F4E79"/>
                      <w:sz w:val="22"/>
                      <w:szCs w:val="22"/>
                    </w:rPr>
                  </w:pPr>
                </w:p>
                <w:p w14:paraId="6DD61914" w14:textId="77777777" w:rsidR="005D55BC" w:rsidRPr="00783410" w:rsidRDefault="005D55BC" w:rsidP="005D55BC">
                  <w:pPr>
                    <w:spacing w:line="276" w:lineRule="auto"/>
                    <w:jc w:val="both"/>
                    <w:rPr>
                      <w:rFonts w:ascii="Calibri" w:hAnsi="Calibri" w:cs="Calibri"/>
                      <w:b/>
                      <w:bCs/>
                      <w:color w:val="1F4E79"/>
                      <w:sz w:val="22"/>
                      <w:szCs w:val="22"/>
                    </w:rPr>
                  </w:pPr>
                </w:p>
                <w:p w14:paraId="498D1930" w14:textId="77777777" w:rsidR="005D55BC" w:rsidRPr="00783410" w:rsidRDefault="005D55BC" w:rsidP="005D55BC">
                  <w:pPr>
                    <w:spacing w:line="276" w:lineRule="auto"/>
                    <w:jc w:val="both"/>
                    <w:rPr>
                      <w:rFonts w:ascii="Calibri" w:hAnsi="Calibri" w:cs="Calibri"/>
                      <w:b/>
                      <w:bCs/>
                      <w:color w:val="1F4E79"/>
                      <w:sz w:val="22"/>
                      <w:szCs w:val="22"/>
                    </w:rPr>
                  </w:pPr>
                </w:p>
                <w:p w14:paraId="1E8999C8" w14:textId="77777777" w:rsidR="005D55BC" w:rsidRPr="00783410" w:rsidRDefault="005D55BC" w:rsidP="005D55BC">
                  <w:pPr>
                    <w:spacing w:line="276" w:lineRule="auto"/>
                    <w:jc w:val="both"/>
                    <w:rPr>
                      <w:rFonts w:ascii="Calibri" w:hAnsi="Calibri" w:cs="Calibri"/>
                      <w:b/>
                      <w:bCs/>
                      <w:color w:val="1F4E79"/>
                      <w:sz w:val="22"/>
                      <w:szCs w:val="22"/>
                    </w:rPr>
                  </w:pPr>
                </w:p>
                <w:p w14:paraId="2298D103" w14:textId="77777777" w:rsidR="005D55BC" w:rsidRDefault="005D55BC" w:rsidP="005D55BC">
                  <w:pPr>
                    <w:spacing w:line="276" w:lineRule="auto"/>
                    <w:jc w:val="both"/>
                    <w:rPr>
                      <w:rFonts w:ascii="Calibri" w:hAnsi="Calibri" w:cs="Calibri"/>
                      <w:b/>
                      <w:bCs/>
                      <w:color w:val="1F4E79"/>
                      <w:sz w:val="22"/>
                      <w:szCs w:val="22"/>
                    </w:rPr>
                  </w:pPr>
                </w:p>
                <w:p w14:paraId="1FDD531E" w14:textId="77777777" w:rsidR="0033334C" w:rsidRPr="00783410" w:rsidRDefault="0033334C" w:rsidP="005D55BC">
                  <w:pPr>
                    <w:spacing w:line="276" w:lineRule="auto"/>
                    <w:jc w:val="both"/>
                    <w:rPr>
                      <w:rFonts w:ascii="Calibri" w:hAnsi="Calibri" w:cs="Calibri"/>
                      <w:b/>
                      <w:bCs/>
                      <w:color w:val="1F4E79"/>
                      <w:sz w:val="22"/>
                      <w:szCs w:val="22"/>
                    </w:rPr>
                  </w:pPr>
                </w:p>
              </w:tc>
            </w:tr>
            <w:tr w:rsidR="000E3988"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7834DE" w14:textId="4831FB4C" w:rsidR="000E3988" w:rsidRPr="005D55BC" w:rsidRDefault="000E3988"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EE67E6" w14:textId="77777777" w:rsidR="000E3988" w:rsidRPr="00783410" w:rsidRDefault="000E3988" w:rsidP="000E3988">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E3988" w:rsidRPr="00783410" w:rsidRDefault="000E3988" w:rsidP="005D55BC">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5D55BC"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79E55AB"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5049520B" w14:textId="77777777" w:rsidR="005D55BC" w:rsidRDefault="005D55BC" w:rsidP="005D55BC">
                  <w:pPr>
                    <w:spacing w:line="276" w:lineRule="auto"/>
                    <w:jc w:val="both"/>
                    <w:rPr>
                      <w:rFonts w:ascii="Calibri" w:hAnsi="Calibri" w:cs="Calibri"/>
                      <w:b/>
                      <w:bCs/>
                      <w:color w:val="1F4E79"/>
                      <w:sz w:val="22"/>
                      <w:szCs w:val="22"/>
                    </w:rPr>
                  </w:pPr>
                </w:p>
                <w:p w14:paraId="7BF7F3BB" w14:textId="20D21C8F"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0635D08"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EF4EA47" w14:textId="77777777" w:rsidR="005D55BC" w:rsidRDefault="005D55BC" w:rsidP="005D55BC">
                  <w:pPr>
                    <w:spacing w:line="276" w:lineRule="auto"/>
                    <w:rPr>
                      <w:rFonts w:ascii="Calibri" w:hAnsi="Calibri" w:cs="Calibri"/>
                      <w:b/>
                      <w:bCs/>
                      <w:color w:val="1F4E79"/>
                      <w:sz w:val="22"/>
                      <w:szCs w:val="22"/>
                      <w:lang w:val="en-IE"/>
                    </w:rPr>
                  </w:pPr>
                </w:p>
                <w:p w14:paraId="246DD6A5" w14:textId="27DD506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D03349" w14:textId="34E30C9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BF98C1"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1E53E1C8" w14:textId="77777777" w:rsidR="005D55BC" w:rsidRDefault="005D55BC" w:rsidP="005D55BC">
                  <w:pPr>
                    <w:spacing w:line="276" w:lineRule="auto"/>
                    <w:rPr>
                      <w:rFonts w:ascii="Calibri" w:hAnsi="Calibri" w:cs="Calibri"/>
                      <w:b/>
                      <w:bCs/>
                      <w:color w:val="1F4E79"/>
                      <w:sz w:val="22"/>
                      <w:szCs w:val="22"/>
                    </w:rPr>
                  </w:pPr>
                </w:p>
                <w:p w14:paraId="240B1168" w14:textId="04CC6EB4"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A22C3E" w14:textId="1FEEE9B8" w:rsidR="005D55BC" w:rsidRPr="00783410" w:rsidRDefault="0033334C" w:rsidP="0033334C">
                  <w:pPr>
                    <w:spacing w:line="276" w:lineRule="auto"/>
                    <w:rPr>
                      <w:rFonts w:ascii="Calibri" w:hAnsi="Calibri" w:cs="Calibri"/>
                      <w:b/>
                      <w:bCs/>
                      <w:color w:val="1F4E79"/>
                      <w:sz w:val="22"/>
                      <w:szCs w:val="22"/>
                    </w:rPr>
                  </w:pPr>
                  <w:r>
                    <w:rPr>
                      <w:rFonts w:ascii="Calibri" w:hAnsi="Calibri" w:cs="Calibri"/>
                      <w:b/>
                      <w:bCs/>
                      <w:color w:val="1F4E79"/>
                      <w:sz w:val="22"/>
                      <w:szCs w:val="22"/>
                      <w:lang w:val="en-IE"/>
                    </w:rPr>
                    <w:t>Contract value.</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8C411D" w14:textId="77777777"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33334C" w:rsidRDefault="0033334C" w:rsidP="005D55BC">
                  <w:pPr>
                    <w:spacing w:line="276" w:lineRule="auto"/>
                    <w:jc w:val="both"/>
                    <w:rPr>
                      <w:rFonts w:ascii="Calibri" w:hAnsi="Calibri" w:cs="Calibri"/>
                      <w:sz w:val="22"/>
                      <w:szCs w:val="22"/>
                    </w:rPr>
                  </w:pPr>
                </w:p>
                <w:p w14:paraId="44E59B7D" w14:textId="477B015D" w:rsidR="0033334C" w:rsidRPr="00783410" w:rsidRDefault="0033334C" w:rsidP="005D55BC">
                  <w:pPr>
                    <w:spacing w:line="276" w:lineRule="auto"/>
                    <w:jc w:val="both"/>
                    <w:rPr>
                      <w:rFonts w:ascii="Calibri" w:hAnsi="Calibri" w:cs="Calibri"/>
                      <w:b/>
                      <w:bCs/>
                      <w:color w:val="1F4E79"/>
                      <w:sz w:val="22"/>
                      <w:szCs w:val="22"/>
                    </w:rPr>
                  </w:pPr>
                </w:p>
              </w:tc>
            </w:tr>
            <w:tr w:rsidR="005D55BC"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76136CC" w14:textId="77777777" w:rsidR="0033334C" w:rsidRPr="00C86CA0" w:rsidRDefault="0033334C" w:rsidP="0033334C">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7D32C5E" w14:textId="75382E9D" w:rsidR="005D55BC" w:rsidRPr="0033334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33334C" w:rsidRDefault="0033334C" w:rsidP="005D55BC">
                  <w:pPr>
                    <w:spacing w:line="276" w:lineRule="auto"/>
                    <w:jc w:val="both"/>
                    <w:rPr>
                      <w:rFonts w:ascii="Calibri" w:hAnsi="Calibri" w:cs="Calibri"/>
                      <w:sz w:val="22"/>
                      <w:szCs w:val="22"/>
                    </w:rPr>
                  </w:pPr>
                </w:p>
                <w:p w14:paraId="55884CB7" w14:textId="77777777" w:rsidR="0033334C" w:rsidRDefault="0033334C" w:rsidP="005D55BC">
                  <w:pPr>
                    <w:spacing w:line="276" w:lineRule="auto"/>
                    <w:jc w:val="both"/>
                    <w:rPr>
                      <w:rFonts w:ascii="Calibri" w:hAnsi="Calibri" w:cs="Calibri"/>
                      <w:sz w:val="22"/>
                      <w:szCs w:val="22"/>
                    </w:rPr>
                  </w:pPr>
                </w:p>
                <w:p w14:paraId="71DBF753" w14:textId="77777777" w:rsidR="0033334C" w:rsidRDefault="0033334C" w:rsidP="005D55BC">
                  <w:pPr>
                    <w:spacing w:line="276" w:lineRule="auto"/>
                    <w:jc w:val="both"/>
                    <w:rPr>
                      <w:rFonts w:ascii="Calibri" w:hAnsi="Calibri" w:cs="Calibri"/>
                      <w:sz w:val="22"/>
                      <w:szCs w:val="22"/>
                    </w:rPr>
                  </w:pPr>
                </w:p>
                <w:p w14:paraId="4DCBB698" w14:textId="77777777" w:rsidR="0033334C" w:rsidRDefault="0033334C" w:rsidP="005D55BC">
                  <w:pPr>
                    <w:spacing w:line="276" w:lineRule="auto"/>
                    <w:jc w:val="both"/>
                    <w:rPr>
                      <w:rFonts w:ascii="Calibri" w:hAnsi="Calibri" w:cs="Calibri"/>
                      <w:sz w:val="22"/>
                      <w:szCs w:val="22"/>
                    </w:rPr>
                  </w:pPr>
                </w:p>
                <w:p w14:paraId="08B46BE8" w14:textId="77777777" w:rsidR="0033334C" w:rsidRDefault="0033334C" w:rsidP="005D55BC">
                  <w:pPr>
                    <w:spacing w:line="276" w:lineRule="auto"/>
                    <w:jc w:val="both"/>
                    <w:rPr>
                      <w:rFonts w:ascii="Calibri" w:hAnsi="Calibri" w:cs="Calibri"/>
                      <w:sz w:val="22"/>
                      <w:szCs w:val="22"/>
                    </w:rPr>
                  </w:pPr>
                </w:p>
                <w:p w14:paraId="624F1DF4" w14:textId="77777777" w:rsidR="0033334C" w:rsidRDefault="0033334C" w:rsidP="005D55BC">
                  <w:pPr>
                    <w:spacing w:line="276" w:lineRule="auto"/>
                    <w:jc w:val="both"/>
                    <w:rPr>
                      <w:rFonts w:ascii="Calibri" w:hAnsi="Calibri" w:cs="Calibri"/>
                      <w:sz w:val="22"/>
                      <w:szCs w:val="22"/>
                    </w:rPr>
                  </w:pPr>
                </w:p>
                <w:p w14:paraId="711C04C7" w14:textId="77777777" w:rsidR="005D55BC" w:rsidRPr="00783410" w:rsidRDefault="005D55BC" w:rsidP="005D55BC">
                  <w:pPr>
                    <w:rPr>
                      <w:rFonts w:ascii="Calibri" w:hAnsi="Calibri" w:cs="Calibri"/>
                      <w:sz w:val="22"/>
                      <w:szCs w:val="22"/>
                    </w:rPr>
                  </w:pPr>
                </w:p>
              </w:tc>
            </w:tr>
            <w:tr w:rsidR="0033334C"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ED41AB" w14:textId="6A427E99" w:rsidR="0033334C" w:rsidRPr="005D55BC" w:rsidRDefault="0033334C"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FFA1E1" w14:textId="77777777" w:rsidR="0033334C" w:rsidRPr="00783410" w:rsidRDefault="0033334C" w:rsidP="0033334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33334C" w:rsidRDefault="0033334C" w:rsidP="0033334C">
                  <w:pPr>
                    <w:spacing w:line="276" w:lineRule="auto"/>
                    <w:jc w:val="both"/>
                    <w:rPr>
                      <w:rFonts w:ascii="Calibri" w:hAnsi="Calibri" w:cs="Calibri"/>
                      <w:b/>
                      <w:bCs/>
                      <w:color w:val="1F4E79"/>
                      <w:sz w:val="22"/>
                      <w:szCs w:val="22"/>
                    </w:rPr>
                  </w:pPr>
                </w:p>
                <w:p w14:paraId="6D8E3ED2" w14:textId="77777777" w:rsidR="0033334C" w:rsidRPr="00783410" w:rsidRDefault="0033334C" w:rsidP="0033334C">
                  <w:pPr>
                    <w:spacing w:line="276" w:lineRule="auto"/>
                    <w:jc w:val="both"/>
                    <w:rPr>
                      <w:rFonts w:ascii="Calibri" w:hAnsi="Calibri" w:cs="Calibri"/>
                      <w:b/>
                      <w:bCs/>
                      <w:color w:val="1F4E79"/>
                      <w:sz w:val="22"/>
                      <w:szCs w:val="22"/>
                    </w:rPr>
                  </w:pPr>
                </w:p>
                <w:p w14:paraId="53FCF65E" w14:textId="77777777" w:rsidR="0033334C" w:rsidRPr="00783410" w:rsidRDefault="0033334C" w:rsidP="0033334C">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E06B348"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7907BC" w:rsidRPr="007907BC">
                    <w:rPr>
                      <w:rFonts w:ascii="Calibri" w:hAnsi="Calibri" w:cs="Calibri"/>
                      <w:b/>
                      <w:bCs/>
                      <w:iCs/>
                      <w:color w:val="1F4E79"/>
                      <w:sz w:val="22"/>
                      <w:szCs w:val="22"/>
                    </w:rPr>
                    <w:t>Environment and Sustainability Efficiencies</w:t>
                  </w:r>
                </w:p>
              </w:tc>
            </w:tr>
            <w:tr w:rsidR="00864E6D" w:rsidRPr="00B73A04" w14:paraId="621B8891" w14:textId="77777777" w:rsidTr="00823EA7">
              <w:tc>
                <w:tcPr>
                  <w:tcW w:w="9685" w:type="dxa"/>
                  <w:shd w:val="clear" w:color="auto" w:fill="CCCCCC"/>
                </w:tcPr>
                <w:p w14:paraId="3DEEED84" w14:textId="77777777" w:rsidR="000C0EC1" w:rsidRPr="000C0EC1" w:rsidRDefault="000C0EC1" w:rsidP="000C0EC1">
                  <w:pPr>
                    <w:spacing w:line="276" w:lineRule="auto"/>
                    <w:jc w:val="both"/>
                    <w:rPr>
                      <w:rFonts w:ascii="Calibri" w:hAnsi="Calibri" w:cs="Calibri"/>
                      <w:b/>
                      <w:bCs/>
                      <w:color w:val="1F4E79"/>
                      <w:sz w:val="22"/>
                      <w:szCs w:val="22"/>
                      <w:lang w:val="en-IE"/>
                    </w:rPr>
                  </w:pPr>
                  <w:r w:rsidRPr="000C0EC1">
                    <w:rPr>
                      <w:rFonts w:ascii="Calibri" w:hAnsi="Calibri" w:cs="Calibri"/>
                      <w:b/>
                      <w:bCs/>
                      <w:color w:val="1F4E79"/>
                      <w:sz w:val="22"/>
                      <w:szCs w:val="22"/>
                      <w:lang w:val="en-IE"/>
                    </w:rPr>
                    <w:t xml:space="preserve">Tenderers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include, but not be limited to: </w:t>
                  </w:r>
                </w:p>
                <w:p w14:paraId="3B8E6DEA" w14:textId="3BCD0388" w:rsidR="00D33815" w:rsidRPr="000C0EC1" w:rsidRDefault="000C0EC1" w:rsidP="00CA6ACF">
                  <w:pPr>
                    <w:spacing w:line="276" w:lineRule="auto"/>
                    <w:jc w:val="both"/>
                    <w:rPr>
                      <w:rFonts w:ascii="Calibri" w:hAnsi="Calibri" w:cs="Calibri"/>
                      <w:color w:val="1F4E79"/>
                      <w:sz w:val="22"/>
                      <w:szCs w:val="22"/>
                      <w:lang w:val="en-IE"/>
                    </w:rPr>
                  </w:pPr>
                  <w:r w:rsidRPr="000C0EC1">
                    <w:rPr>
                      <w:rFonts w:ascii="Calibri" w:hAnsi="Calibri" w:cs="Calibri"/>
                      <w:b/>
                      <w:bCs/>
                      <w:color w:val="1F4E79"/>
                      <w:sz w:val="22"/>
                      <w:szCs w:val="22"/>
                      <w:lang w:val="en-IE"/>
                    </w:rPr>
                    <w:sym w:font="Symbol" w:char="F0B7"/>
                  </w:r>
                  <w:r w:rsidRPr="000C0EC1">
                    <w:rPr>
                      <w:rFonts w:ascii="Calibri" w:hAnsi="Calibri" w:cs="Calibri"/>
                      <w:b/>
                      <w:bCs/>
                      <w:color w:val="1F4E79"/>
                      <w:sz w:val="22"/>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sidRPr="000C0EC1">
                    <w:rPr>
                      <w:rFonts w:ascii="Calibri" w:hAnsi="Calibri" w:cs="Calibri"/>
                      <w:color w:val="1F4E79"/>
                      <w:sz w:val="22"/>
                      <w:szCs w:val="22"/>
                      <w:lang w:val="en-IE"/>
                    </w:rPr>
                    <w:t xml:space="preserve"> </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F53D80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C8EDAE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F108E3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898A773"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6AFB21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E060E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7E59E40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2FC70D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5669BB9"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E07C14A"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5D194D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9EBDE0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AB4D71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9F4187" w:rsidRPr="006B6D48" w14:paraId="5F7A7E11"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C76E9"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(ii)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9F4187" w:rsidRPr="006B6D48" w14:paraId="39A2D750"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33F91"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AA55F"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058D"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CDC7A" w14:textId="77777777" w:rsidR="009F4187" w:rsidRPr="006B6D48" w:rsidRDefault="009F4187" w:rsidP="009F4187">
                  <w:pPr>
                    <w:spacing w:line="276" w:lineRule="auto"/>
                    <w:jc w:val="both"/>
                    <w:rPr>
                      <w:rFonts w:ascii="Calibri" w:hAnsi="Calibri" w:cs="Calibri"/>
                      <w:b/>
                      <w:bCs/>
                      <w:sz w:val="22"/>
                      <w:szCs w:val="22"/>
                    </w:rPr>
                  </w:pPr>
                </w:p>
              </w:tc>
            </w:tr>
            <w:tr w:rsidR="009F4187" w:rsidRPr="006B6D48" w14:paraId="70B10BB2"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AEB3C"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F3F1B"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AE47"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E8780" w14:textId="77777777" w:rsidR="009F4187" w:rsidRPr="006B6D48" w:rsidRDefault="009F4187" w:rsidP="009F4187">
                  <w:pPr>
                    <w:spacing w:line="276" w:lineRule="auto"/>
                    <w:jc w:val="both"/>
                    <w:rPr>
                      <w:rFonts w:ascii="Calibri" w:hAnsi="Calibri" w:cs="Calibri"/>
                      <w:b/>
                      <w:bCs/>
                      <w:sz w:val="22"/>
                      <w:szCs w:val="22"/>
                    </w:rPr>
                  </w:pPr>
                </w:p>
              </w:tc>
            </w:tr>
          </w:tbl>
          <w:p w14:paraId="25C447B2" w14:textId="77777777" w:rsidR="00CA6ACF" w:rsidRDefault="00CA6ACF"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48EB2F24"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7907BC" w:rsidRPr="007907BC">
                    <w:rPr>
                      <w:rFonts w:ascii="Calibri" w:hAnsi="Calibri" w:cs="Calibri"/>
                      <w:b/>
                      <w:bCs/>
                      <w:iCs/>
                      <w:color w:val="1F4E79"/>
                      <w:sz w:val="22"/>
                      <w:szCs w:val="22"/>
                      <w:lang w:val="en-IE"/>
                    </w:rPr>
                    <w:t>Certificates of Compliance/Certification</w:t>
                  </w:r>
                  <w:r w:rsidR="007907BC" w:rsidRPr="007907BC">
                    <w:rPr>
                      <w:rFonts w:ascii="Calibri" w:hAnsi="Calibri" w:cs="Calibri"/>
                      <w:b/>
                      <w:bCs/>
                      <w:iCs/>
                      <w:color w:val="1F4E79"/>
                      <w:sz w:val="22"/>
                      <w:szCs w:val="22"/>
                    </w:rPr>
                    <w:t xml:space="preserve"> </w:t>
                  </w:r>
                </w:p>
              </w:tc>
            </w:tr>
            <w:tr w:rsidR="00864E6D" w:rsidRPr="00783410" w14:paraId="2494E592" w14:textId="77777777" w:rsidTr="00864E6D">
              <w:tc>
                <w:tcPr>
                  <w:tcW w:w="9663" w:type="dxa"/>
                  <w:shd w:val="clear" w:color="auto" w:fill="CCCCCC"/>
                </w:tcPr>
                <w:p w14:paraId="0DC53144"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certificates of compliance/test certificates to the appropriate standards of IS/EN for each item of tools/equipment/machinery you have proposed. </w:t>
                  </w:r>
                </w:p>
                <w:p w14:paraId="60FFB719" w14:textId="77777777" w:rsidR="0039239C" w:rsidRPr="0039239C" w:rsidRDefault="0039239C" w:rsidP="0039239C">
                  <w:pPr>
                    <w:spacing w:line="276" w:lineRule="auto"/>
                    <w:jc w:val="both"/>
                    <w:rPr>
                      <w:rFonts w:ascii="Calibri" w:hAnsi="Calibri" w:cs="Calibri"/>
                      <w:b/>
                      <w:bCs/>
                      <w:i/>
                      <w:iCs/>
                      <w:color w:val="1F4E79"/>
                      <w:sz w:val="22"/>
                      <w:szCs w:val="22"/>
                      <w:lang w:val="en-IE"/>
                    </w:rPr>
                  </w:pPr>
                  <w:r w:rsidRPr="0039239C">
                    <w:rPr>
                      <w:rFonts w:ascii="Calibri" w:hAnsi="Calibri" w:cs="Calibri"/>
                      <w:b/>
                      <w:bCs/>
                      <w:i/>
                      <w:iCs/>
                      <w:color w:val="1F4E79"/>
                      <w:sz w:val="22"/>
                      <w:szCs w:val="22"/>
                      <w:lang w:val="en-IE"/>
                    </w:rPr>
                    <w:t xml:space="preserve">Tenderers </w:t>
                  </w:r>
                  <w:r w:rsidRPr="0039239C">
                    <w:rPr>
                      <w:rFonts w:ascii="Calibri" w:hAnsi="Calibri" w:cs="Calibri"/>
                      <w:b/>
                      <w:bCs/>
                      <w:i/>
                      <w:iCs/>
                      <w:color w:val="1F4E79"/>
                      <w:sz w:val="22"/>
                      <w:szCs w:val="22"/>
                      <w:u w:val="single"/>
                      <w:lang w:val="en-IE"/>
                    </w:rPr>
                    <w:t>must</w:t>
                  </w:r>
                  <w:r w:rsidRPr="0039239C">
                    <w:rPr>
                      <w:rFonts w:ascii="Calibri" w:hAnsi="Calibri" w:cs="Calibri"/>
                      <w:b/>
                      <w:bCs/>
                      <w:i/>
                      <w:iCs/>
                      <w:color w:val="1F4E79"/>
                      <w:sz w:val="22"/>
                      <w:szCs w:val="22"/>
                      <w:lang w:val="en-IE"/>
                    </w:rPr>
                    <w:t xml:space="preserve"> be able to verify CE Product Certification.</w:t>
                  </w:r>
                  <w:r w:rsidRPr="0039239C">
                    <w:rPr>
                      <w:rFonts w:ascii="Calibri" w:hAnsi="Calibri" w:cs="Calibri"/>
                      <w:b/>
                      <w:bCs/>
                      <w:i/>
                      <w:iCs/>
                      <w:color w:val="1F4E79"/>
                      <w:sz w:val="22"/>
                      <w:szCs w:val="22"/>
                      <w:vertAlign w:val="superscript"/>
                      <w:lang w:val="en-IE"/>
                    </w:rPr>
                    <w:footnoteReference w:id="2"/>
                  </w:r>
                </w:p>
                <w:p w14:paraId="4D20192A" w14:textId="0813F6D5"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Each of these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meet the minimum standard expressed by the specifications in Appendix 1. 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also provide evidence of what ‘makes the item green’, where applicable, for example,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 xml:space="preserve">radle to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radle Certified, FSC Certified, SFI Standard, Energy Star Certified, Green</w:t>
                  </w:r>
                  <w:r w:rsidR="00D82AFA">
                    <w:rPr>
                      <w:rFonts w:ascii="Calibri" w:hAnsi="Calibri" w:cs="Calibri"/>
                      <w:b/>
                      <w:bCs/>
                      <w:iCs/>
                      <w:color w:val="1F4E79"/>
                      <w:sz w:val="22"/>
                      <w:szCs w:val="22"/>
                      <w:lang w:val="en-IE"/>
                    </w:rPr>
                    <w:t xml:space="preserve"> G</w:t>
                  </w:r>
                  <w:r w:rsidRPr="0039239C">
                    <w:rPr>
                      <w:rFonts w:ascii="Calibri" w:hAnsi="Calibri" w:cs="Calibri"/>
                      <w:b/>
                      <w:bCs/>
                      <w:iCs/>
                      <w:color w:val="1F4E79"/>
                      <w:sz w:val="22"/>
                      <w:szCs w:val="22"/>
                      <w:lang w:val="en-IE"/>
                    </w:rPr>
                    <w:t xml:space="preserve">uard Certified, NEMA Premium, SMaRT Certified, PVC Free, Biodegradable, Compostable, Non-toxic, Energy Saving. </w:t>
                  </w:r>
                </w:p>
                <w:p w14:paraId="63724D5A"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Please highlight the items in the appropriate column in the Excel file which accompanies this document.</w:t>
                  </w:r>
                </w:p>
                <w:p w14:paraId="330E6185"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complete the declaration in the Tender Response Document.</w:t>
                  </w:r>
                </w:p>
                <w:p w14:paraId="49BFED67"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Rule: All required warranties are included in the Specifications and the Pricing Schedule (Excel document). Please highlight the number of years warranty is valid for in the Pricing Schedule. The completed Pricing Schedule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submitted with your completed Tender Response Document. Please note that </w:t>
                  </w:r>
                  <w:r w:rsidRPr="0039239C">
                    <w:rPr>
                      <w:rFonts w:ascii="Calibri" w:hAnsi="Calibri" w:cs="Calibri"/>
                      <w:b/>
                      <w:bCs/>
                      <w:iCs/>
                      <w:color w:val="1F4E79"/>
                      <w:sz w:val="22"/>
                      <w:szCs w:val="22"/>
                      <w:u w:val="single"/>
                      <w:lang w:val="en-IE"/>
                    </w:rPr>
                    <w:t>upon request</w:t>
                  </w:r>
                  <w:r w:rsidRPr="0039239C">
                    <w:rPr>
                      <w:rFonts w:ascii="Calibri" w:hAnsi="Calibri" w:cs="Calibri"/>
                      <w:b/>
                      <w:bCs/>
                      <w:iCs/>
                      <w:color w:val="1F4E79"/>
                      <w:sz w:val="22"/>
                      <w:szCs w:val="22"/>
                      <w:lang w:val="en-IE"/>
                    </w:rPr>
                    <w:t xml:space="preserve"> 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warranty documentation to those stated where they either meet and or exceed the requirements specified by the DE and the Contracting Authority. </w:t>
                  </w:r>
                </w:p>
                <w:p w14:paraId="63036A33"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Note 1: Any products with warranties below these minimum warranty levels will not be considered.</w:t>
                  </w:r>
                </w:p>
                <w:p w14:paraId="150E01F1"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29184ED4" w14:textId="556D451A" w:rsidR="00A24A0F" w:rsidRPr="00A24A0F" w:rsidRDefault="0039239C" w:rsidP="0039239C">
                  <w:pPr>
                    <w:spacing w:line="276" w:lineRule="auto"/>
                    <w:jc w:val="both"/>
                    <w:rPr>
                      <w:rFonts w:ascii="Calibri" w:hAnsi="Calibri" w:cs="Calibri"/>
                      <w:b/>
                      <w:bCs/>
                      <w:iCs/>
                      <w:color w:val="1F4E79"/>
                      <w:sz w:val="22"/>
                      <w:szCs w:val="22"/>
                      <w:lang w:val="en-US"/>
                    </w:rPr>
                  </w:pPr>
                  <w:r w:rsidRPr="0039239C">
                    <w:rPr>
                      <w:rFonts w:ascii="Calibri" w:hAnsi="Calibri" w:cs="Calibri"/>
                      <w:b/>
                      <w:bCs/>
                      <w:iCs/>
                      <w:color w:val="1F4E79"/>
                      <w:sz w:val="22"/>
                      <w:szCs w:val="22"/>
                      <w:lang w:val="en-IE"/>
                    </w:rPr>
                    <w:lastRenderedPageBreak/>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provide the supporting documentation specified above without delay when requested by the Contracting Authority.</w:t>
                  </w:r>
                </w:p>
              </w:tc>
            </w:tr>
          </w:tbl>
          <w:p w14:paraId="022D7100" w14:textId="77777777" w:rsidR="00C36D88" w:rsidRPr="009F4187" w:rsidRDefault="00C36D88"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tcPr>
                <w:p w14:paraId="60B1E15D" w14:textId="6F4FD9AA"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warranties 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3B8D57A6" w14:textId="77777777" w:rsidR="00C36D88" w:rsidRPr="00783410" w:rsidRDefault="00C36D88" w:rsidP="001016E1">
            <w:pPr>
              <w:jc w:val="both"/>
              <w:rPr>
                <w:rFonts w:ascii="Calibri" w:hAnsi="Calibri" w:cs="Calibri"/>
                <w:b/>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B51C06" w:rsidRPr="00783410" w14:paraId="0B508849" w14:textId="77777777" w:rsidTr="009E6A0F">
              <w:tc>
                <w:tcPr>
                  <w:tcW w:w="5526" w:type="dxa"/>
                  <w:gridSpan w:val="2"/>
                </w:tcPr>
                <w:p w14:paraId="1B724F15" w14:textId="42936632" w:rsidR="00B51C06" w:rsidRPr="00783410" w:rsidRDefault="00B51C06" w:rsidP="00B51C06">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9E6A0F">
                    <w:rPr>
                      <w:rFonts w:asciiTheme="minorHAnsi" w:hAnsiTheme="minorHAnsi" w:cstheme="minorHAnsi"/>
                      <w:b/>
                      <w:bCs/>
                      <w:sz w:val="22"/>
                      <w:szCs w:val="22"/>
                      <w:lang w:val="en-GB" w:eastAsia="en-IE"/>
                    </w:rPr>
                    <w:t>imagery o</w:t>
                  </w:r>
                  <w:r w:rsidR="00A33746">
                    <w:rPr>
                      <w:rFonts w:asciiTheme="minorHAnsi" w:hAnsiTheme="minorHAnsi" w:cstheme="minorHAnsi"/>
                      <w:b/>
                      <w:bCs/>
                      <w:sz w:val="22"/>
                      <w:szCs w:val="22"/>
                      <w:lang w:val="en-GB" w:eastAsia="en-IE"/>
                    </w:rPr>
                    <w:t>f proposed items were included in the tender submission</w:t>
                  </w:r>
                  <w:r w:rsidR="005769E8">
                    <w:rPr>
                      <w:rFonts w:asciiTheme="minorHAnsi" w:hAnsiTheme="minorHAnsi" w:cstheme="minorHAnsi"/>
                      <w:b/>
                      <w:bCs/>
                      <w:sz w:val="22"/>
                      <w:szCs w:val="22"/>
                      <w:lang w:val="en-GB" w:eastAsia="en-IE"/>
                    </w:rPr>
                    <w:t xml:space="preserve"> for each Lot applied for</w:t>
                  </w:r>
                </w:p>
              </w:tc>
            </w:tr>
            <w:tr w:rsidR="00B51C06" w:rsidRPr="00783410" w14:paraId="124215CA" w14:textId="77777777" w:rsidTr="009E6A0F">
              <w:tc>
                <w:tcPr>
                  <w:tcW w:w="1701" w:type="dxa"/>
                </w:tcPr>
                <w:p w14:paraId="2B892014"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6A064A6" w14:textId="77777777" w:rsidR="00B51C06" w:rsidRPr="00783410" w:rsidRDefault="00B51C06" w:rsidP="00B51C06">
                  <w:pPr>
                    <w:pStyle w:val="Tabletext"/>
                    <w:rPr>
                      <w:rFonts w:ascii="Calibri" w:hAnsi="Calibri" w:cs="Calibri"/>
                      <w:sz w:val="22"/>
                      <w:szCs w:val="22"/>
                      <w:lang w:val="en-GB"/>
                    </w:rPr>
                  </w:pPr>
                </w:p>
              </w:tc>
            </w:tr>
            <w:tr w:rsidR="00B51C06" w:rsidRPr="00783410" w14:paraId="016B5F02" w14:textId="77777777" w:rsidTr="009E6A0F">
              <w:tc>
                <w:tcPr>
                  <w:tcW w:w="1701" w:type="dxa"/>
                </w:tcPr>
                <w:p w14:paraId="0C4AA5ED"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6CC29C6" w14:textId="77777777" w:rsidR="00B51C06" w:rsidRPr="00783410" w:rsidRDefault="00B51C06" w:rsidP="00B51C06">
                  <w:pPr>
                    <w:pStyle w:val="Tabletext"/>
                    <w:rPr>
                      <w:rFonts w:ascii="Calibri" w:hAnsi="Calibri" w:cs="Calibri"/>
                      <w:sz w:val="22"/>
                      <w:szCs w:val="22"/>
                      <w:lang w:val="en-GB"/>
                    </w:rPr>
                  </w:pPr>
                </w:p>
              </w:tc>
            </w:tr>
          </w:tbl>
          <w:p w14:paraId="1EF83F40" w14:textId="621680D1" w:rsidR="007E131D" w:rsidRPr="00783410" w:rsidRDefault="00861D6D" w:rsidP="001016E1">
            <w:pPr>
              <w:jc w:val="both"/>
              <w:rPr>
                <w:rFonts w:ascii="Calibri" w:hAnsi="Calibri" w:cs="Calibri"/>
                <w:b/>
                <w:bCs/>
                <w:sz w:val="22"/>
                <w:szCs w:val="22"/>
                <w:highlight w:val="yellow"/>
              </w:rPr>
            </w:pPr>
            <w:r>
              <w:rPr>
                <w:rFonts w:ascii="Calibri" w:hAnsi="Calibri" w:cs="Calibri"/>
                <w:b/>
                <w:bCs/>
                <w:sz w:val="22"/>
                <w:szCs w:val="22"/>
                <w:highlight w:val="yellow"/>
              </w:rPr>
              <w:t xml:space="preserve"> </w:t>
            </w:r>
          </w:p>
        </w:tc>
      </w:tr>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55"/>
              <w:gridCol w:w="3131"/>
              <w:gridCol w:w="1687"/>
              <w:gridCol w:w="1687"/>
              <w:gridCol w:w="1828"/>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71113A79" w:rsidR="00A6301D" w:rsidRPr="00783410" w:rsidRDefault="00A6301D" w:rsidP="005D4404">
                  <w:pPr>
                    <w:rPr>
                      <w:rFonts w:ascii="Calibri" w:eastAsia="Calibri" w:hAnsi="Calibri" w:cs="Calibri"/>
                      <w:sz w:val="22"/>
                      <w:szCs w:val="22"/>
                    </w:rPr>
                  </w:pPr>
                  <w:r w:rsidRPr="00783410">
                    <w:rPr>
                      <w:rFonts w:ascii="Calibri" w:eastAsia="Calibri" w:hAnsi="Calibri" w:cs="Calibri"/>
                      <w:sz w:val="22"/>
                      <w:szCs w:val="22"/>
                    </w:rPr>
                    <w:t>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1B79E035"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300E403A" w:rsidR="006528CA" w:rsidRDefault="00506BCC" w:rsidP="006528CA">
                  <w:pPr>
                    <w:rPr>
                      <w:rFonts w:ascii="Calibri" w:eastAsia="Calibri" w:hAnsi="Calibri" w:cs="Calibri"/>
                      <w:sz w:val="22"/>
                      <w:szCs w:val="22"/>
                    </w:rPr>
                  </w:pPr>
                  <w:r>
                    <w:rPr>
                      <w:rFonts w:ascii="Calibri" w:eastAsia="Calibri" w:hAnsi="Calibri" w:cs="Calibri"/>
                      <w:sz w:val="22"/>
                      <w:szCs w:val="22"/>
                    </w:rPr>
                    <w:t>C</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16792576" w:rsidR="006528CA" w:rsidRPr="008F3227" w:rsidRDefault="00D075E0" w:rsidP="006528CA">
                  <w:pPr>
                    <w:rPr>
                      <w:rFonts w:ascii="Calibri" w:eastAsia="Calibri" w:hAnsi="Calibri" w:cs="Calibri"/>
                      <w:b/>
                      <w:sz w:val="22"/>
                      <w:szCs w:val="22"/>
                    </w:rPr>
                  </w:pPr>
                  <w:r w:rsidRPr="00D075E0">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2242FD19"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0299A9E6" w:rsidR="00731519" w:rsidRPr="00783410" w:rsidRDefault="00506BCC" w:rsidP="00731519">
                  <w:pPr>
                    <w:rPr>
                      <w:rFonts w:ascii="Calibri" w:eastAsia="Calibri" w:hAnsi="Calibri" w:cs="Calibri"/>
                      <w:sz w:val="22"/>
                      <w:szCs w:val="22"/>
                    </w:rPr>
                  </w:pPr>
                  <w:r>
                    <w:rPr>
                      <w:rFonts w:ascii="Calibri" w:eastAsia="Calibri" w:hAnsi="Calibri" w:cs="Calibri"/>
                      <w:sz w:val="22"/>
                      <w:szCs w:val="22"/>
                    </w:rPr>
                    <w:t>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6C1C031A"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506BCC">
              <w:rPr>
                <w:rFonts w:ascii="Calibri" w:hAnsi="Calibri" w:cs="Calibri"/>
                <w:b/>
                <w:sz w:val="22"/>
                <w:szCs w:val="22"/>
                <w:shd w:val="clear" w:color="auto" w:fill="C6D9F1" w:themeFill="text2" w:themeFillTint="33"/>
              </w:rPr>
              <w:t>A, B, C, D</w:t>
            </w:r>
            <w:r w:rsidR="00AF1307">
              <w:rPr>
                <w:rFonts w:ascii="Calibri" w:hAnsi="Calibri" w:cs="Calibri"/>
                <w:b/>
                <w:sz w:val="22"/>
                <w:szCs w:val="22"/>
                <w:shd w:val="clear" w:color="auto" w:fill="C6D9F1" w:themeFill="text2" w:themeFillTint="33"/>
              </w:rPr>
              <w:t xml:space="preserve">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lastRenderedPageBreak/>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0BDCB861" w14:textId="77777777" w:rsidR="00A97D88" w:rsidRDefault="00A97D88">
      <w:pPr>
        <w:rPr>
          <w:rFonts w:ascii="Calibri" w:hAnsi="Calibri" w:cs="Calibri"/>
          <w:b/>
          <w:bCs/>
          <w:sz w:val="22"/>
          <w:szCs w:val="22"/>
          <w:lang w:eastAsia="en-GB"/>
        </w:rPr>
      </w:pPr>
      <w:r>
        <w:rPr>
          <w:rFonts w:ascii="Calibri" w:hAnsi="Calibri" w:cs="Calibri"/>
          <w:b/>
          <w:bCs/>
          <w:sz w:val="22"/>
          <w:szCs w:val="22"/>
        </w:rPr>
        <w:lastRenderedPageBreak/>
        <w:br w:type="page"/>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4F3B72CF"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A7748A">
              <w:rPr>
                <w:rFonts w:ascii="Calibri" w:hAnsi="Calibri" w:cs="Calibri"/>
                <w:b/>
                <w:iCs/>
                <w:color w:val="1F4E79"/>
                <w:sz w:val="22"/>
                <w:szCs w:val="22"/>
              </w:rPr>
              <w:t>1</w:t>
            </w:r>
            <w:r w:rsidRPr="00783410">
              <w:rPr>
                <w:rFonts w:ascii="Calibri" w:hAnsi="Calibri" w:cs="Calibri"/>
                <w:b/>
                <w:iCs/>
                <w:color w:val="1F4E79"/>
                <w:sz w:val="22"/>
                <w:szCs w:val="22"/>
              </w:rPr>
              <w:t>:</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1D5DDA34" w:rsidR="00873F14" w:rsidRDefault="00A97D88" w:rsidP="00480764">
            <w:pPr>
              <w:spacing w:line="276" w:lineRule="auto"/>
              <w:rPr>
                <w:rFonts w:ascii="Calibri" w:hAnsi="Calibri" w:cs="Calibri"/>
                <w:b/>
                <w:iCs/>
                <w:color w:val="1F4E79"/>
                <w:sz w:val="22"/>
                <w:szCs w:val="22"/>
              </w:rPr>
            </w:pPr>
            <w:r>
              <w:rPr>
                <w:rFonts w:ascii="Calibri" w:hAnsi="Calibri" w:cs="Calibri"/>
                <w:b/>
                <w:iCs/>
                <w:color w:val="1F4E79"/>
                <w:sz w:val="22"/>
                <w:szCs w:val="22"/>
              </w:rPr>
              <w:t>A</w:t>
            </w:r>
            <w:r w:rsidR="00873F14">
              <w:rPr>
                <w:rFonts w:ascii="Calibri" w:hAnsi="Calibri" w:cs="Calibri"/>
                <w:b/>
                <w:iCs/>
                <w:color w:val="1F4E79"/>
                <w:sz w:val="22"/>
                <w:szCs w:val="22"/>
              </w:rPr>
              <w:t xml:space="preserve">.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6EC8C77A"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Tenderers are required to demonstrate in a clear and comprehensive manner how the items proposed are fit for use within the specific post-primary school classroom environment.</w:t>
            </w:r>
          </w:p>
          <w:p w14:paraId="27997FD1"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The response </w:t>
            </w:r>
            <w:r w:rsidRPr="00B94AD9">
              <w:rPr>
                <w:rFonts w:ascii="Calibri" w:hAnsi="Calibri" w:cs="Calibri"/>
                <w:b/>
                <w:iCs/>
                <w:sz w:val="22"/>
                <w:szCs w:val="22"/>
                <w:u w:val="single"/>
                <w:lang w:val="en-IE"/>
              </w:rPr>
              <w:t>must</w:t>
            </w:r>
            <w:r w:rsidRPr="00B94AD9">
              <w:rPr>
                <w:rFonts w:ascii="Calibri" w:hAnsi="Calibri" w:cs="Calibri"/>
                <w:bCs/>
                <w:iCs/>
                <w:sz w:val="22"/>
                <w:szCs w:val="22"/>
                <w:lang w:val="en-IE"/>
              </w:rPr>
              <w:t> include but not be limited to:</w:t>
            </w:r>
          </w:p>
          <w:p w14:paraId="46C94F5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Safety</w:t>
            </w:r>
          </w:p>
          <w:p w14:paraId="33F685D7"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Ease of use for those learning new skills</w:t>
            </w:r>
          </w:p>
          <w:p w14:paraId="137967E5"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Quality and robustness of the tools/equipment, and material used</w:t>
            </w:r>
          </w:p>
          <w:p w14:paraId="3393670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Durability and repairability, in part or whole</w:t>
            </w:r>
          </w:p>
          <w:p w14:paraId="38E533AB"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
                <w:iCs/>
                <w:sz w:val="22"/>
                <w:szCs w:val="22"/>
                <w:lang w:val="en-IE"/>
              </w:rPr>
              <w:t>Note:</w:t>
            </w:r>
            <w:r w:rsidRPr="00B94AD9">
              <w:rPr>
                <w:rFonts w:ascii="Calibri" w:hAnsi="Calibri" w:cs="Calibri"/>
                <w:bCs/>
                <w:iCs/>
                <w:sz w:val="22"/>
                <w:szCs w:val="22"/>
                <w:lang w:val="en-IE"/>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1AAD189D" w14:textId="25F7693B"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4674FB7B" w14:textId="77777777" w:rsidR="00B94AD9" w:rsidRDefault="00B94AD9"/>
          <w:p w14:paraId="0C733715" w14:textId="77777777" w:rsidR="00B94AD9" w:rsidRDefault="00B94AD9"/>
          <w:p w14:paraId="294D9F27" w14:textId="77777777" w:rsidR="00B94AD9" w:rsidRDefault="00B94AD9"/>
          <w:p w14:paraId="14E91BC8" w14:textId="77777777" w:rsidR="00B94AD9" w:rsidRDefault="00B94AD9"/>
          <w:p w14:paraId="5268E92F" w14:textId="77777777" w:rsidR="00B94AD9" w:rsidRDefault="00B94AD9"/>
          <w:p w14:paraId="635556CF" w14:textId="77777777" w:rsidR="00B94AD9" w:rsidRDefault="00B94AD9"/>
          <w:p w14:paraId="4BC0E695" w14:textId="77777777" w:rsidR="00B94AD9" w:rsidRDefault="00B94AD9"/>
          <w:p w14:paraId="337C3A83" w14:textId="77777777" w:rsidR="00A97D88" w:rsidRDefault="00A97D88"/>
          <w:p w14:paraId="30037818" w14:textId="77777777" w:rsidR="00A97D88" w:rsidRDefault="00A97D88"/>
          <w:p w14:paraId="2455265D" w14:textId="77777777" w:rsidR="00A56F9F" w:rsidRPr="00783410" w:rsidRDefault="00A56F9F" w:rsidP="00EB1DD0">
            <w:pPr>
              <w:spacing w:after="120"/>
              <w:rPr>
                <w:rFonts w:ascii="Calibri" w:hAnsi="Calibri" w:cs="Calibri"/>
                <w:sz w:val="22"/>
                <w:szCs w:val="22"/>
              </w:rPr>
            </w:pPr>
          </w:p>
        </w:tc>
      </w:tr>
    </w:tbl>
    <w:p w14:paraId="12185E70" w14:textId="77777777" w:rsidR="002205A0" w:rsidRDefault="002205A0">
      <w:pPr>
        <w:sectPr w:rsidR="002205A0" w:rsidSect="00467ECF">
          <w:headerReference w:type="default" r:id="rId13"/>
          <w:headerReference w:type="first" r:id="rId14"/>
          <w:type w:val="continuous"/>
          <w:pgSz w:w="11906" w:h="16838" w:code="9"/>
          <w:pgMar w:top="1134" w:right="1418" w:bottom="851" w:left="1418" w:header="709" w:footer="709" w:gutter="0"/>
          <w:pgNumType w:start="1"/>
          <w:cols w:space="708"/>
          <w:titlePg/>
          <w:docGrid w:linePitch="360"/>
        </w:sectPr>
      </w:pPr>
    </w:p>
    <w:p w14:paraId="2578170F" w14:textId="77777777" w:rsidR="002205A0" w:rsidRDefault="002205A0"/>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7A759CBB"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467ECF">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124C77F0" w14:textId="37F60BC0" w:rsidR="004D5F74" w:rsidRDefault="002205A0" w:rsidP="00480764">
            <w:pPr>
              <w:spacing w:line="276" w:lineRule="auto"/>
              <w:rPr>
                <w:rFonts w:ascii="Calibri" w:hAnsi="Calibri" w:cs="Calibri"/>
                <w:b/>
                <w:iCs/>
                <w:color w:val="1F4E79"/>
                <w:sz w:val="22"/>
                <w:szCs w:val="22"/>
              </w:rPr>
            </w:pPr>
            <w:r>
              <w:rPr>
                <w:rFonts w:ascii="Calibri" w:hAnsi="Calibri" w:cs="Calibri"/>
                <w:b/>
                <w:iCs/>
                <w:color w:val="1F4E79"/>
                <w:sz w:val="22"/>
                <w:szCs w:val="22"/>
              </w:rPr>
              <w:t>B</w:t>
            </w:r>
            <w:r w:rsidR="004D5F74">
              <w:rPr>
                <w:rFonts w:ascii="Calibri" w:hAnsi="Calibri" w:cs="Calibri"/>
                <w:b/>
                <w:iCs/>
                <w:color w:val="1F4E79"/>
                <w:sz w:val="22"/>
                <w:szCs w:val="22"/>
              </w:rPr>
              <w:t xml:space="preserve">.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324FBEF4" w14:textId="77777777" w:rsidR="00093EBE" w:rsidRPr="00093EBE" w:rsidRDefault="00093EBE" w:rsidP="00F525E2">
            <w:p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Tenderers are required to demonstrate in a clear and comprehensive manner:</w:t>
            </w:r>
          </w:p>
          <w:p w14:paraId="385D5C06"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70A033A9"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CEAC04C"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3D98D86B"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BB356F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E59ACD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E1CEE05" w14:textId="77777777" w:rsidR="00652803" w:rsidRDefault="00652803" w:rsidP="005B5ECF">
            <w:pPr>
              <w:spacing w:after="120" w:line="276" w:lineRule="auto"/>
              <w:rPr>
                <w:rFonts w:ascii="Calibri" w:hAnsi="Calibri" w:cs="Calibri"/>
                <w:sz w:val="22"/>
                <w:szCs w:val="22"/>
              </w:rPr>
            </w:pPr>
          </w:p>
          <w:p w14:paraId="122B6379" w14:textId="77777777" w:rsidR="00A97D88" w:rsidRDefault="00A97D88" w:rsidP="005B5ECF">
            <w:pPr>
              <w:spacing w:after="120" w:line="276" w:lineRule="auto"/>
              <w:rPr>
                <w:rFonts w:ascii="Calibri" w:hAnsi="Calibri" w:cs="Calibri"/>
                <w:sz w:val="22"/>
                <w:szCs w:val="22"/>
              </w:rPr>
            </w:pPr>
          </w:p>
          <w:p w14:paraId="7424CD55" w14:textId="77777777" w:rsidR="00CB74DC" w:rsidRPr="00652803" w:rsidRDefault="00CB74DC" w:rsidP="005B5ECF">
            <w:pPr>
              <w:spacing w:after="120" w:line="276" w:lineRule="auto"/>
              <w:rPr>
                <w:rFonts w:ascii="Calibri" w:hAnsi="Calibri" w:cs="Calibri"/>
                <w:sz w:val="22"/>
                <w:szCs w:val="22"/>
              </w:rPr>
            </w:pPr>
          </w:p>
        </w:tc>
      </w:tr>
    </w:tbl>
    <w:p w14:paraId="752D93C2"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78B0A093" w14:textId="77777777" w:rsidR="00CB74DC" w:rsidRDefault="00CB74DC"/>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44073FD9"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72D2977" w14:textId="7D333959" w:rsidR="00C75511"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C</w:t>
            </w:r>
            <w:r w:rsidR="00C75511">
              <w:rPr>
                <w:rFonts w:ascii="Calibri" w:hAnsi="Calibri" w:cs="Calibri"/>
                <w:b/>
                <w:iCs/>
                <w:color w:val="1F4E79"/>
                <w:sz w:val="22"/>
                <w:szCs w:val="22"/>
              </w:rPr>
              <w:t xml:space="preserve">. </w:t>
            </w:r>
            <w:r w:rsidR="00D25AD3" w:rsidRPr="00D25AD3">
              <w:rPr>
                <w:rFonts w:ascii="Calibri" w:hAnsi="Calibri" w:cs="Calibri"/>
                <w:b/>
                <w:bCs/>
                <w:iCs/>
                <w:color w:val="1F4E79"/>
                <w:sz w:val="22"/>
                <w:szCs w:val="22"/>
              </w:rPr>
              <w:t>Order &amp; Delivery Procedure</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1CA5F461" w14:textId="77777777" w:rsidR="00D64691" w:rsidRP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Tenderers </w:t>
            </w:r>
            <w:r w:rsidRPr="00D64691">
              <w:rPr>
                <w:rFonts w:ascii="Calibri" w:eastAsia="Calibri" w:hAnsi="Calibri" w:cs="Calibri"/>
                <w:sz w:val="22"/>
                <w:szCs w:val="22"/>
                <w:lang w:val="en-IE"/>
              </w:rPr>
              <w:t>are required</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03A4B1D6" w14:textId="77777777" w:rsid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The response </w:t>
            </w:r>
            <w:r w:rsidRPr="00D64691">
              <w:rPr>
                <w:rFonts w:ascii="Calibri" w:eastAsia="Calibri" w:hAnsi="Calibri" w:cs="Calibri"/>
                <w:b/>
                <w:sz w:val="22"/>
                <w:szCs w:val="22"/>
                <w:u w:val="single"/>
                <w:lang w:val="en-IE"/>
              </w:rPr>
              <w:t>must</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76B472CA" w:rsidR="00C75511" w:rsidRPr="008C2291" w:rsidRDefault="00C75511" w:rsidP="00D64691">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23503D0F" w14:textId="77777777" w:rsidR="00652803" w:rsidRPr="00652803" w:rsidRDefault="00652803" w:rsidP="00652803">
            <w:pPr>
              <w:spacing w:line="276" w:lineRule="auto"/>
              <w:rPr>
                <w:rFonts w:ascii="Calibri" w:hAnsi="Calibri" w:cs="Calibri"/>
                <w:b/>
                <w:iCs/>
                <w:color w:val="1F4E79"/>
                <w:sz w:val="22"/>
                <w:szCs w:val="22"/>
              </w:rPr>
            </w:pPr>
          </w:p>
          <w:p w14:paraId="58431EEC" w14:textId="77777777" w:rsidR="00652803" w:rsidRPr="00652803" w:rsidRDefault="00652803" w:rsidP="00652803">
            <w:pPr>
              <w:spacing w:line="276" w:lineRule="auto"/>
              <w:rPr>
                <w:rFonts w:ascii="Calibri" w:hAnsi="Calibri" w:cs="Calibri"/>
                <w:b/>
                <w:iCs/>
                <w:color w:val="1F4E79"/>
                <w:sz w:val="22"/>
                <w:szCs w:val="22"/>
              </w:rPr>
            </w:pPr>
          </w:p>
          <w:p w14:paraId="22061F99" w14:textId="77777777" w:rsidR="00652803" w:rsidRPr="00652803" w:rsidRDefault="00652803" w:rsidP="00652803">
            <w:pPr>
              <w:spacing w:line="276" w:lineRule="auto"/>
              <w:rPr>
                <w:rFonts w:ascii="Calibri" w:hAnsi="Calibri" w:cs="Calibri"/>
                <w:b/>
                <w:iCs/>
                <w:color w:val="1F4E79"/>
                <w:sz w:val="22"/>
                <w:szCs w:val="22"/>
              </w:rPr>
            </w:pPr>
          </w:p>
          <w:p w14:paraId="5F74BA47" w14:textId="77777777" w:rsidR="00652803" w:rsidRDefault="00652803" w:rsidP="00652803">
            <w:pPr>
              <w:spacing w:line="276" w:lineRule="auto"/>
              <w:rPr>
                <w:rFonts w:ascii="Calibri" w:hAnsi="Calibri" w:cs="Calibri"/>
                <w:b/>
                <w:iCs/>
                <w:color w:val="1F4E79"/>
                <w:sz w:val="22"/>
                <w:szCs w:val="22"/>
              </w:rPr>
            </w:pPr>
          </w:p>
          <w:p w14:paraId="5589C7A5" w14:textId="77777777" w:rsidR="00652803" w:rsidRDefault="00652803" w:rsidP="00652803">
            <w:pPr>
              <w:spacing w:line="276" w:lineRule="auto"/>
              <w:rPr>
                <w:rFonts w:ascii="Calibri" w:hAnsi="Calibri" w:cs="Calibri"/>
                <w:b/>
                <w:iCs/>
                <w:color w:val="1F4E79"/>
                <w:sz w:val="22"/>
                <w:szCs w:val="22"/>
              </w:rPr>
            </w:pPr>
          </w:p>
          <w:p w14:paraId="27D286BA" w14:textId="77777777" w:rsidR="00652803" w:rsidRDefault="00652803" w:rsidP="00652803">
            <w:pPr>
              <w:spacing w:line="276" w:lineRule="auto"/>
              <w:rPr>
                <w:rFonts w:ascii="Calibri" w:hAnsi="Calibri" w:cs="Calibri"/>
                <w:b/>
                <w:iCs/>
                <w:color w:val="1F4E79"/>
                <w:sz w:val="22"/>
                <w:szCs w:val="22"/>
              </w:rPr>
            </w:pPr>
          </w:p>
          <w:p w14:paraId="2D3E33D9" w14:textId="77777777" w:rsidR="00652803" w:rsidRDefault="00652803" w:rsidP="00652803">
            <w:pPr>
              <w:spacing w:line="276" w:lineRule="auto"/>
              <w:rPr>
                <w:rFonts w:ascii="Calibri" w:hAnsi="Calibri" w:cs="Calibri"/>
                <w:b/>
                <w:iCs/>
                <w:color w:val="1F4E79"/>
                <w:sz w:val="22"/>
                <w:szCs w:val="22"/>
              </w:rPr>
            </w:pPr>
          </w:p>
          <w:p w14:paraId="31D9CE46" w14:textId="77777777" w:rsid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A529FF0" w14:textId="77777777" w:rsidR="00C439B9" w:rsidRDefault="00C439B9" w:rsidP="0000691C">
      <w:pPr>
        <w:spacing w:line="276" w:lineRule="auto"/>
        <w:jc w:val="both"/>
        <w:rPr>
          <w:rFonts w:ascii="Calibri" w:hAnsi="Calibri" w:cs="Calibri"/>
          <w:b/>
          <w:bCs/>
          <w:sz w:val="22"/>
          <w:szCs w:val="22"/>
        </w:rPr>
        <w:sectPr w:rsidR="00C439B9" w:rsidSect="00467ECF">
          <w:type w:val="continuous"/>
          <w:pgSz w:w="11906" w:h="16838" w:code="9"/>
          <w:pgMar w:top="1134" w:right="1418" w:bottom="851" w:left="1418" w:header="709" w:footer="709" w:gutter="0"/>
          <w:pgNumType w:start="1"/>
          <w:cols w:space="708"/>
          <w:titlePg/>
          <w:docGrid w:linePitch="360"/>
        </w:sectPr>
      </w:pPr>
    </w:p>
    <w:p w14:paraId="6EA95750" w14:textId="77777777" w:rsidR="00652803" w:rsidRDefault="00652803"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5AF409F5"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BAAD2D1" w14:textId="244FBFD0" w:rsidR="00E9603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D</w:t>
            </w:r>
            <w:r w:rsidR="00E96033">
              <w:rPr>
                <w:rFonts w:ascii="Calibri" w:hAnsi="Calibri" w:cs="Calibri"/>
                <w:b/>
                <w:iCs/>
                <w:color w:val="1F4E79"/>
                <w:sz w:val="22"/>
                <w:szCs w:val="22"/>
              </w:rPr>
              <w:t xml:space="preserve">.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2DE004AD" w14:textId="77777777" w:rsidR="00734A79" w:rsidRPr="00734A79" w:rsidRDefault="00734A79" w:rsidP="00F525E2">
            <w:p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062033B9"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lastRenderedPageBreak/>
              <w:t>Use of sustainable and renewable materials and recyclability of tools and equipment, in part or whole, if any.</w:t>
            </w:r>
          </w:p>
          <w:p w14:paraId="1C6CEFA4"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How they propose to minimise/recycle packaging in an effort to reduce waste and eliminate the use of single-use plastics.</w:t>
            </w:r>
          </w:p>
          <w:p w14:paraId="1A32193B"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EFEBE2F"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Buy-back or trade-in options.</w:t>
            </w:r>
          </w:p>
          <w:p w14:paraId="5DD2CB11" w14:textId="77777777" w:rsidR="00734A79" w:rsidRPr="00734A79" w:rsidRDefault="00734A79" w:rsidP="00F525E2">
            <w:pPr>
              <w:numPr>
                <w:ilvl w:val="0"/>
                <w:numId w:val="28"/>
              </w:numPr>
              <w:spacing w:line="276" w:lineRule="auto"/>
              <w:jc w:val="both"/>
              <w:rPr>
                <w:rFonts w:ascii="Calibri" w:eastAsia="Calibri" w:hAnsi="Calibri" w:cs="Calibri"/>
                <w:b/>
                <w:bCs/>
                <w:sz w:val="22"/>
                <w:szCs w:val="22"/>
                <w:lang w:val="en-IE"/>
              </w:rPr>
            </w:pPr>
            <w:r w:rsidRPr="00734A79">
              <w:rPr>
                <w:rFonts w:ascii="Calibri" w:eastAsia="Calibri" w:hAnsi="Calibri" w:cs="Calibri"/>
                <w:bCs/>
                <w:sz w:val="22"/>
                <w:szCs w:val="22"/>
                <w:lang w:val="en-IE"/>
              </w:rPr>
              <w:t>Any other environmentally friendly initiatives.</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lastRenderedPageBreak/>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03A132BA" w14:textId="77777777" w:rsidR="0000691C" w:rsidRPr="00783410" w:rsidRDefault="0000691C" w:rsidP="00652803">
            <w:pPr>
              <w:spacing w:line="276" w:lineRule="auto"/>
              <w:jc w:val="both"/>
              <w:rPr>
                <w:rFonts w:ascii="Calibri" w:eastAsia="Calibri" w:hAnsi="Calibri" w:cs="Calibri"/>
                <w:sz w:val="22"/>
                <w:szCs w:val="22"/>
              </w:rPr>
            </w:pPr>
          </w:p>
          <w:p w14:paraId="5A23C8A9" w14:textId="77777777" w:rsidR="0000691C" w:rsidRPr="00783410" w:rsidRDefault="0000691C" w:rsidP="00652803">
            <w:pPr>
              <w:spacing w:line="276" w:lineRule="auto"/>
              <w:jc w:val="both"/>
              <w:rPr>
                <w:rFonts w:ascii="Calibri" w:eastAsia="Calibri" w:hAnsi="Calibri" w:cs="Calibri"/>
                <w:sz w:val="22"/>
                <w:szCs w:val="22"/>
              </w:rPr>
            </w:pPr>
          </w:p>
          <w:p w14:paraId="29D5D2FD" w14:textId="77777777" w:rsidR="0000691C" w:rsidRPr="00783410" w:rsidRDefault="0000691C" w:rsidP="00652803">
            <w:pPr>
              <w:spacing w:line="276" w:lineRule="auto"/>
              <w:jc w:val="both"/>
              <w:rPr>
                <w:rFonts w:ascii="Calibri" w:eastAsia="Calibri" w:hAnsi="Calibri" w:cs="Calibri"/>
                <w:sz w:val="22"/>
                <w:szCs w:val="22"/>
              </w:rPr>
            </w:pPr>
          </w:p>
          <w:p w14:paraId="0B0BF45A" w14:textId="77777777" w:rsidR="0000691C" w:rsidRPr="00783410" w:rsidRDefault="0000691C" w:rsidP="00652803">
            <w:pPr>
              <w:spacing w:line="276" w:lineRule="auto"/>
              <w:jc w:val="both"/>
              <w:rPr>
                <w:rFonts w:ascii="Calibri" w:eastAsia="Calibri" w:hAnsi="Calibri" w:cs="Calibri"/>
                <w:sz w:val="22"/>
                <w:szCs w:val="22"/>
              </w:rPr>
            </w:pPr>
          </w:p>
          <w:p w14:paraId="45944FFA" w14:textId="77777777" w:rsidR="0000691C" w:rsidRPr="00783410" w:rsidRDefault="0000691C" w:rsidP="00652803">
            <w:pPr>
              <w:spacing w:line="276" w:lineRule="auto"/>
              <w:jc w:val="both"/>
              <w:rPr>
                <w:rFonts w:ascii="Calibri" w:eastAsia="Calibri" w:hAnsi="Calibri" w:cs="Calibri"/>
                <w:sz w:val="22"/>
                <w:szCs w:val="22"/>
              </w:rPr>
            </w:pPr>
          </w:p>
          <w:p w14:paraId="65CCF4A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42EDA71A" w14:textId="77777777" w:rsidR="0000691C" w:rsidRPr="00783410" w:rsidRDefault="0000691C" w:rsidP="00652803">
            <w:pPr>
              <w:spacing w:line="276" w:lineRule="auto"/>
              <w:jc w:val="both"/>
              <w:rPr>
                <w:rFonts w:ascii="Calibri" w:eastAsia="Calibri" w:hAnsi="Calibri" w:cs="Calibri"/>
                <w:sz w:val="22"/>
                <w:szCs w:val="22"/>
              </w:rPr>
            </w:pPr>
          </w:p>
          <w:p w14:paraId="0596E6D7" w14:textId="77777777" w:rsidR="00652803" w:rsidRDefault="00652803" w:rsidP="00652803">
            <w:pPr>
              <w:spacing w:line="276" w:lineRule="auto"/>
              <w:jc w:val="both"/>
              <w:rPr>
                <w:rFonts w:ascii="Calibri" w:eastAsia="Calibri" w:hAnsi="Calibri" w:cs="Calibri"/>
                <w:sz w:val="22"/>
                <w:szCs w:val="22"/>
              </w:rPr>
            </w:pPr>
          </w:p>
          <w:p w14:paraId="637A3006" w14:textId="77777777" w:rsidR="00652803" w:rsidRDefault="00652803" w:rsidP="00652803">
            <w:pPr>
              <w:spacing w:line="276" w:lineRule="auto"/>
              <w:jc w:val="both"/>
              <w:rPr>
                <w:rFonts w:ascii="Calibri" w:eastAsia="Calibri" w:hAnsi="Calibri" w:cs="Calibri"/>
                <w:sz w:val="22"/>
                <w:szCs w:val="22"/>
              </w:rPr>
            </w:pPr>
          </w:p>
          <w:p w14:paraId="34675175" w14:textId="77777777" w:rsidR="00C91AB7" w:rsidRDefault="00C91AB7" w:rsidP="00652803">
            <w:pPr>
              <w:spacing w:line="276" w:lineRule="auto"/>
              <w:jc w:val="both"/>
              <w:rPr>
                <w:rFonts w:ascii="Calibri" w:eastAsia="Calibri" w:hAnsi="Calibri" w:cs="Calibri"/>
                <w:sz w:val="22"/>
                <w:szCs w:val="22"/>
              </w:rPr>
            </w:pPr>
          </w:p>
          <w:p w14:paraId="5168E971" w14:textId="77777777" w:rsidR="00CD2959" w:rsidRDefault="00CD2959" w:rsidP="00652803">
            <w:pPr>
              <w:spacing w:line="276" w:lineRule="auto"/>
              <w:jc w:val="both"/>
              <w:rPr>
                <w:rFonts w:ascii="Calibri" w:eastAsia="Calibri" w:hAnsi="Calibri" w:cs="Calibri"/>
                <w:sz w:val="22"/>
                <w:szCs w:val="22"/>
              </w:rPr>
            </w:pPr>
          </w:p>
          <w:p w14:paraId="5095CBEB" w14:textId="77777777" w:rsidR="00C91AB7" w:rsidRDefault="00C91AB7"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3687A445"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62A4F38C" w14:textId="77777777" w:rsidR="0000691C" w:rsidRDefault="0000691C"/>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74501E1" w14:textId="77777777" w:rsidR="00C439B9"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C439B9">
              <w:rPr>
                <w:rFonts w:ascii="Calibri" w:hAnsi="Calibri" w:cs="Calibri"/>
                <w:b/>
                <w:iCs/>
                <w:color w:val="1F4E79"/>
                <w:sz w:val="22"/>
                <w:szCs w:val="22"/>
              </w:rPr>
              <w:t>2</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C439B9">
              <w:rPr>
                <w:rFonts w:ascii="Calibri" w:hAnsi="Calibri" w:cs="Calibri"/>
                <w:b/>
                <w:iCs/>
                <w:color w:val="1F4E79"/>
                <w:sz w:val="22"/>
                <w:szCs w:val="22"/>
              </w:rPr>
              <w:t>Quantitative Award Criteria</w:t>
            </w:r>
          </w:p>
          <w:p w14:paraId="087E8329" w14:textId="170EA8DC" w:rsidR="00652803" w:rsidRPr="0065280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E. Ultimate 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78668703"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Prices </w:t>
            </w:r>
            <w:r w:rsidRPr="00E3155D">
              <w:rPr>
                <w:rFonts w:ascii="Calibri" w:eastAsia="Calibri" w:hAnsi="Calibri" w:cs="Calibri"/>
                <w:b/>
                <w:bCs/>
                <w:sz w:val="22"/>
                <w:szCs w:val="22"/>
                <w:u w:val="single"/>
              </w:rPr>
              <w:t>must</w:t>
            </w:r>
            <w:r w:rsidRPr="00370751">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467ECF">
      <w:type w:val="continuous"/>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33408" w14:textId="77777777" w:rsidR="001872EE" w:rsidRPr="00783410" w:rsidRDefault="001872EE">
      <w:r w:rsidRPr="00783410">
        <w:separator/>
      </w:r>
    </w:p>
  </w:endnote>
  <w:endnote w:type="continuationSeparator" w:id="0">
    <w:p w14:paraId="16F32F16" w14:textId="77777777" w:rsidR="001872EE" w:rsidRPr="00783410" w:rsidRDefault="001872EE">
      <w:r w:rsidRPr="00783410">
        <w:continuationSeparator/>
      </w:r>
    </w:p>
  </w:endnote>
  <w:endnote w:type="continuationNotice" w:id="1">
    <w:p w14:paraId="6FBEB383" w14:textId="77777777" w:rsidR="001872EE" w:rsidRPr="00783410" w:rsidRDefault="001872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3BBE" w14:textId="77777777" w:rsidR="001872EE" w:rsidRPr="00783410" w:rsidRDefault="001872EE">
      <w:r w:rsidRPr="00783410">
        <w:separator/>
      </w:r>
    </w:p>
  </w:footnote>
  <w:footnote w:type="continuationSeparator" w:id="0">
    <w:p w14:paraId="549CE3A6" w14:textId="77777777" w:rsidR="001872EE" w:rsidRPr="00783410" w:rsidRDefault="001872EE">
      <w:r w:rsidRPr="00783410">
        <w:continuationSeparator/>
      </w:r>
    </w:p>
  </w:footnote>
  <w:footnote w:type="continuationNotice" w:id="1">
    <w:p w14:paraId="2FFA57B2" w14:textId="77777777" w:rsidR="001872EE" w:rsidRPr="00783410" w:rsidRDefault="001872EE"/>
  </w:footnote>
  <w:footnote w:id="2">
    <w:p w14:paraId="5C00EC62" w14:textId="77777777" w:rsidR="0039239C" w:rsidRDefault="0039239C" w:rsidP="0039239C">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A7941B2" w14:textId="77777777" w:rsidR="0039239C" w:rsidRDefault="0039239C" w:rsidP="003923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C24" w14:textId="2AA18722" w:rsidR="00BE0B24" w:rsidRPr="00783410" w:rsidRDefault="00000000">
    <w:pPr>
      <w:pStyle w:val="Header"/>
      <w:jc w:val="right"/>
    </w:pPr>
    <w:sdt>
      <w:sdtPr>
        <w:id w:val="-1614750800"/>
        <w:docPartObj>
          <w:docPartGallery w:val="Page Numbers (Top of Page)"/>
          <w:docPartUnique/>
        </w:docPartObj>
      </w:sdtPr>
      <w:sdtContent>
        <w:r w:rsidR="00BE0B24" w:rsidRPr="00783410">
          <w:fldChar w:fldCharType="begin"/>
        </w:r>
        <w:r w:rsidR="00BE0B24" w:rsidRPr="00783410">
          <w:instrText xml:space="preserve"> PAGE   \* MERGEFORMAT </w:instrText>
        </w:r>
        <w:r w:rsidR="00BE0B24" w:rsidRPr="00783410">
          <w:fldChar w:fldCharType="separate"/>
        </w:r>
        <w:r w:rsidR="00E028DA" w:rsidRPr="00783410">
          <w:t>30</w:t>
        </w:r>
        <w:r w:rsidR="00BE0B24" w:rsidRPr="00783410">
          <w:fldChar w:fldCharType="end"/>
        </w:r>
      </w:sdtContent>
    </w:sdt>
  </w:p>
  <w:p w14:paraId="339EBFCA" w14:textId="77777777" w:rsidR="00BE0B24" w:rsidRPr="00783410"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3A4" w14:textId="77777777" w:rsidR="00BE0B24" w:rsidRPr="00783410" w:rsidRDefault="00BE0B24"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3108549">
    <w:abstractNumId w:val="0"/>
  </w:num>
  <w:num w:numId="2" w16cid:durableId="829247055">
    <w:abstractNumId w:val="13"/>
  </w:num>
  <w:num w:numId="3" w16cid:durableId="1419911493">
    <w:abstractNumId w:val="19"/>
  </w:num>
  <w:num w:numId="4" w16cid:durableId="380518884">
    <w:abstractNumId w:val="10"/>
  </w:num>
  <w:num w:numId="5" w16cid:durableId="872423671">
    <w:abstractNumId w:val="25"/>
  </w:num>
  <w:num w:numId="6" w16cid:durableId="2017413808">
    <w:abstractNumId w:val="3"/>
  </w:num>
  <w:num w:numId="7" w16cid:durableId="306477999">
    <w:abstractNumId w:val="15"/>
  </w:num>
  <w:num w:numId="8" w16cid:durableId="1486900306">
    <w:abstractNumId w:val="23"/>
  </w:num>
  <w:num w:numId="9" w16cid:durableId="1844584483">
    <w:abstractNumId w:val="27"/>
  </w:num>
  <w:num w:numId="10" w16cid:durableId="919876289">
    <w:abstractNumId w:val="16"/>
  </w:num>
  <w:num w:numId="11" w16cid:durableId="2136941304">
    <w:abstractNumId w:val="28"/>
  </w:num>
  <w:num w:numId="12" w16cid:durableId="729231788">
    <w:abstractNumId w:val="17"/>
  </w:num>
  <w:num w:numId="13" w16cid:durableId="1392577422">
    <w:abstractNumId w:val="21"/>
  </w:num>
  <w:num w:numId="14" w16cid:durableId="1459374371">
    <w:abstractNumId w:val="1"/>
  </w:num>
  <w:num w:numId="15" w16cid:durableId="1507741818">
    <w:abstractNumId w:val="6"/>
  </w:num>
  <w:num w:numId="16" w16cid:durableId="1630550800">
    <w:abstractNumId w:val="5"/>
  </w:num>
  <w:num w:numId="17" w16cid:durableId="806825395">
    <w:abstractNumId w:val="18"/>
  </w:num>
  <w:num w:numId="18" w16cid:durableId="1496914686">
    <w:abstractNumId w:val="12"/>
  </w:num>
  <w:num w:numId="19" w16cid:durableId="1367217315">
    <w:abstractNumId w:val="24"/>
  </w:num>
  <w:num w:numId="20" w16cid:durableId="672685300">
    <w:abstractNumId w:val="7"/>
  </w:num>
  <w:num w:numId="21" w16cid:durableId="15466504">
    <w:abstractNumId w:val="22"/>
  </w:num>
  <w:num w:numId="22" w16cid:durableId="850681182">
    <w:abstractNumId w:val="4"/>
  </w:num>
  <w:num w:numId="23" w16cid:durableId="996958686">
    <w:abstractNumId w:val="26"/>
  </w:num>
  <w:num w:numId="24" w16cid:durableId="1421947705">
    <w:abstractNumId w:val="30"/>
  </w:num>
  <w:num w:numId="25" w16cid:durableId="1503356801">
    <w:abstractNumId w:val="2"/>
  </w:num>
  <w:num w:numId="26" w16cid:durableId="245967075">
    <w:abstractNumId w:val="8"/>
  </w:num>
  <w:num w:numId="27" w16cid:durableId="1055469927">
    <w:abstractNumId w:val="9"/>
  </w:num>
  <w:num w:numId="28" w16cid:durableId="1622567631">
    <w:abstractNumId w:val="20"/>
  </w:num>
  <w:num w:numId="29" w16cid:durableId="1565489799">
    <w:abstractNumId w:val="14"/>
  </w:num>
  <w:num w:numId="30" w16cid:durableId="1413434860">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4"/>
    <w:rsid w:val="00000050"/>
    <w:rsid w:val="00001F45"/>
    <w:rsid w:val="000038E4"/>
    <w:rsid w:val="000062B3"/>
    <w:rsid w:val="0000691C"/>
    <w:rsid w:val="00010BDE"/>
    <w:rsid w:val="0001202C"/>
    <w:rsid w:val="000123AE"/>
    <w:rsid w:val="0001553E"/>
    <w:rsid w:val="00015CBD"/>
    <w:rsid w:val="00016EAA"/>
    <w:rsid w:val="00020251"/>
    <w:rsid w:val="000203D8"/>
    <w:rsid w:val="00022744"/>
    <w:rsid w:val="00022BB6"/>
    <w:rsid w:val="00023E01"/>
    <w:rsid w:val="0002504A"/>
    <w:rsid w:val="00026005"/>
    <w:rsid w:val="000302B8"/>
    <w:rsid w:val="00030322"/>
    <w:rsid w:val="00031BD1"/>
    <w:rsid w:val="000330C8"/>
    <w:rsid w:val="000358B6"/>
    <w:rsid w:val="0003639D"/>
    <w:rsid w:val="00037995"/>
    <w:rsid w:val="0004061D"/>
    <w:rsid w:val="000406D6"/>
    <w:rsid w:val="000409DE"/>
    <w:rsid w:val="00041F55"/>
    <w:rsid w:val="0004251D"/>
    <w:rsid w:val="00050F6E"/>
    <w:rsid w:val="00050FF8"/>
    <w:rsid w:val="000512DE"/>
    <w:rsid w:val="0005253B"/>
    <w:rsid w:val="00053B18"/>
    <w:rsid w:val="00054C2A"/>
    <w:rsid w:val="00057334"/>
    <w:rsid w:val="000578B0"/>
    <w:rsid w:val="00060507"/>
    <w:rsid w:val="00060804"/>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E69"/>
    <w:rsid w:val="00085802"/>
    <w:rsid w:val="00085C3E"/>
    <w:rsid w:val="00085CB0"/>
    <w:rsid w:val="000861EC"/>
    <w:rsid w:val="00086B83"/>
    <w:rsid w:val="0009156E"/>
    <w:rsid w:val="00091F29"/>
    <w:rsid w:val="00091F88"/>
    <w:rsid w:val="000938A9"/>
    <w:rsid w:val="00093EBE"/>
    <w:rsid w:val="00094678"/>
    <w:rsid w:val="00095E28"/>
    <w:rsid w:val="00096297"/>
    <w:rsid w:val="00096D23"/>
    <w:rsid w:val="00097D6A"/>
    <w:rsid w:val="000A01D5"/>
    <w:rsid w:val="000A164A"/>
    <w:rsid w:val="000A6458"/>
    <w:rsid w:val="000A70B4"/>
    <w:rsid w:val="000A7181"/>
    <w:rsid w:val="000B058B"/>
    <w:rsid w:val="000B07DD"/>
    <w:rsid w:val="000B0EF1"/>
    <w:rsid w:val="000B0F7D"/>
    <w:rsid w:val="000B13D9"/>
    <w:rsid w:val="000B75E6"/>
    <w:rsid w:val="000C0EC1"/>
    <w:rsid w:val="000C18C4"/>
    <w:rsid w:val="000C1B5B"/>
    <w:rsid w:val="000C3E27"/>
    <w:rsid w:val="000C44E9"/>
    <w:rsid w:val="000C576D"/>
    <w:rsid w:val="000C6879"/>
    <w:rsid w:val="000C6F57"/>
    <w:rsid w:val="000C77B2"/>
    <w:rsid w:val="000C7F16"/>
    <w:rsid w:val="000D27AA"/>
    <w:rsid w:val="000D2D1F"/>
    <w:rsid w:val="000D68F1"/>
    <w:rsid w:val="000E0AF7"/>
    <w:rsid w:val="000E104F"/>
    <w:rsid w:val="000E12B0"/>
    <w:rsid w:val="000E2D47"/>
    <w:rsid w:val="000E34C3"/>
    <w:rsid w:val="000E3988"/>
    <w:rsid w:val="000E4631"/>
    <w:rsid w:val="000E4CA5"/>
    <w:rsid w:val="000E4DC8"/>
    <w:rsid w:val="000F01C9"/>
    <w:rsid w:val="000F2E9F"/>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684"/>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50221"/>
    <w:rsid w:val="001512DE"/>
    <w:rsid w:val="001522A5"/>
    <w:rsid w:val="00155F45"/>
    <w:rsid w:val="00157133"/>
    <w:rsid w:val="001603DF"/>
    <w:rsid w:val="00161F9B"/>
    <w:rsid w:val="00162D45"/>
    <w:rsid w:val="00162F17"/>
    <w:rsid w:val="00163E48"/>
    <w:rsid w:val="00165685"/>
    <w:rsid w:val="001665D4"/>
    <w:rsid w:val="00166BA6"/>
    <w:rsid w:val="00166D3D"/>
    <w:rsid w:val="00166D48"/>
    <w:rsid w:val="00171825"/>
    <w:rsid w:val="00172B65"/>
    <w:rsid w:val="00173871"/>
    <w:rsid w:val="00173ADA"/>
    <w:rsid w:val="00175DE0"/>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2EE"/>
    <w:rsid w:val="001876EE"/>
    <w:rsid w:val="001902BA"/>
    <w:rsid w:val="00191426"/>
    <w:rsid w:val="00192C69"/>
    <w:rsid w:val="00193B3C"/>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54BE"/>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05A0"/>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4270"/>
    <w:rsid w:val="002F4D89"/>
    <w:rsid w:val="002F5591"/>
    <w:rsid w:val="002F6063"/>
    <w:rsid w:val="002F77D1"/>
    <w:rsid w:val="002F7EBC"/>
    <w:rsid w:val="00301995"/>
    <w:rsid w:val="00304FF9"/>
    <w:rsid w:val="003059BE"/>
    <w:rsid w:val="00306A65"/>
    <w:rsid w:val="003074F6"/>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793C"/>
    <w:rsid w:val="00327BA5"/>
    <w:rsid w:val="00327F64"/>
    <w:rsid w:val="0033192F"/>
    <w:rsid w:val="00332126"/>
    <w:rsid w:val="00332B53"/>
    <w:rsid w:val="00332DCB"/>
    <w:rsid w:val="0033334C"/>
    <w:rsid w:val="0033753D"/>
    <w:rsid w:val="00340621"/>
    <w:rsid w:val="00340E6A"/>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CA7"/>
    <w:rsid w:val="00393528"/>
    <w:rsid w:val="00395375"/>
    <w:rsid w:val="003958E8"/>
    <w:rsid w:val="00396262"/>
    <w:rsid w:val="00396740"/>
    <w:rsid w:val="00396EF0"/>
    <w:rsid w:val="003A3A3D"/>
    <w:rsid w:val="003A4451"/>
    <w:rsid w:val="003A4F36"/>
    <w:rsid w:val="003B0E7F"/>
    <w:rsid w:val="003B1FC4"/>
    <w:rsid w:val="003B23A6"/>
    <w:rsid w:val="003B3253"/>
    <w:rsid w:val="003B328C"/>
    <w:rsid w:val="003B480A"/>
    <w:rsid w:val="003B4F6E"/>
    <w:rsid w:val="003B4F90"/>
    <w:rsid w:val="003B5F6B"/>
    <w:rsid w:val="003B6669"/>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6E6C"/>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0D56"/>
    <w:rsid w:val="00441DC2"/>
    <w:rsid w:val="0044401D"/>
    <w:rsid w:val="00444624"/>
    <w:rsid w:val="00446FDE"/>
    <w:rsid w:val="004478FD"/>
    <w:rsid w:val="00451EB4"/>
    <w:rsid w:val="00451FAD"/>
    <w:rsid w:val="00451FC6"/>
    <w:rsid w:val="00453AA1"/>
    <w:rsid w:val="00453AF0"/>
    <w:rsid w:val="00454F4A"/>
    <w:rsid w:val="0045561B"/>
    <w:rsid w:val="00456A11"/>
    <w:rsid w:val="00460CE7"/>
    <w:rsid w:val="00461371"/>
    <w:rsid w:val="00462810"/>
    <w:rsid w:val="00462923"/>
    <w:rsid w:val="00463DDD"/>
    <w:rsid w:val="0046574B"/>
    <w:rsid w:val="00467ECF"/>
    <w:rsid w:val="00472993"/>
    <w:rsid w:val="0047354C"/>
    <w:rsid w:val="0047465A"/>
    <w:rsid w:val="00475165"/>
    <w:rsid w:val="0047562E"/>
    <w:rsid w:val="004758B9"/>
    <w:rsid w:val="00476DDC"/>
    <w:rsid w:val="00477310"/>
    <w:rsid w:val="00477CA4"/>
    <w:rsid w:val="00480764"/>
    <w:rsid w:val="00482DCB"/>
    <w:rsid w:val="004838C7"/>
    <w:rsid w:val="00484DEC"/>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480A"/>
    <w:rsid w:val="004A4EB2"/>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310A"/>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4DD6"/>
    <w:rsid w:val="004F5D96"/>
    <w:rsid w:val="00500F9A"/>
    <w:rsid w:val="00503DA0"/>
    <w:rsid w:val="00506BCC"/>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22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52333"/>
    <w:rsid w:val="00652803"/>
    <w:rsid w:val="006528CA"/>
    <w:rsid w:val="00652DFD"/>
    <w:rsid w:val="0065392C"/>
    <w:rsid w:val="0065478F"/>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A48"/>
    <w:rsid w:val="006A7E10"/>
    <w:rsid w:val="006B04F9"/>
    <w:rsid w:val="006B0652"/>
    <w:rsid w:val="006B196D"/>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82C"/>
    <w:rsid w:val="00701943"/>
    <w:rsid w:val="007020BA"/>
    <w:rsid w:val="0070254B"/>
    <w:rsid w:val="00702A63"/>
    <w:rsid w:val="00703F78"/>
    <w:rsid w:val="00706324"/>
    <w:rsid w:val="0070650E"/>
    <w:rsid w:val="00707485"/>
    <w:rsid w:val="00710A67"/>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5107E"/>
    <w:rsid w:val="0075115F"/>
    <w:rsid w:val="007511B9"/>
    <w:rsid w:val="00751378"/>
    <w:rsid w:val="00753CD3"/>
    <w:rsid w:val="00753E31"/>
    <w:rsid w:val="00754524"/>
    <w:rsid w:val="0075540F"/>
    <w:rsid w:val="00757848"/>
    <w:rsid w:val="007622BB"/>
    <w:rsid w:val="0076335F"/>
    <w:rsid w:val="00763843"/>
    <w:rsid w:val="00763BAA"/>
    <w:rsid w:val="00764BA3"/>
    <w:rsid w:val="007656BF"/>
    <w:rsid w:val="0076633C"/>
    <w:rsid w:val="00766549"/>
    <w:rsid w:val="007676BF"/>
    <w:rsid w:val="00771855"/>
    <w:rsid w:val="00773D74"/>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5161"/>
    <w:rsid w:val="007A5D9A"/>
    <w:rsid w:val="007A6485"/>
    <w:rsid w:val="007B1015"/>
    <w:rsid w:val="007B198A"/>
    <w:rsid w:val="007B330F"/>
    <w:rsid w:val="007B44D7"/>
    <w:rsid w:val="007B655D"/>
    <w:rsid w:val="007C01AE"/>
    <w:rsid w:val="007C0CAE"/>
    <w:rsid w:val="007C1080"/>
    <w:rsid w:val="007C1F69"/>
    <w:rsid w:val="007D2864"/>
    <w:rsid w:val="007D3DEE"/>
    <w:rsid w:val="007D40F0"/>
    <w:rsid w:val="007D594A"/>
    <w:rsid w:val="007D6F7F"/>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5EA"/>
    <w:rsid w:val="00812D48"/>
    <w:rsid w:val="0081371D"/>
    <w:rsid w:val="00813DA2"/>
    <w:rsid w:val="008144A9"/>
    <w:rsid w:val="0081679D"/>
    <w:rsid w:val="00816E9D"/>
    <w:rsid w:val="008205A2"/>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F4A"/>
    <w:rsid w:val="008A1350"/>
    <w:rsid w:val="008A32C7"/>
    <w:rsid w:val="008A40FC"/>
    <w:rsid w:val="008A55DC"/>
    <w:rsid w:val="008A6045"/>
    <w:rsid w:val="008A6089"/>
    <w:rsid w:val="008B22BB"/>
    <w:rsid w:val="008B32D9"/>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3140"/>
    <w:rsid w:val="00963638"/>
    <w:rsid w:val="0096640F"/>
    <w:rsid w:val="0097061B"/>
    <w:rsid w:val="009726DF"/>
    <w:rsid w:val="00973691"/>
    <w:rsid w:val="00973E25"/>
    <w:rsid w:val="00974021"/>
    <w:rsid w:val="009745E3"/>
    <w:rsid w:val="00976058"/>
    <w:rsid w:val="009762E4"/>
    <w:rsid w:val="00976E75"/>
    <w:rsid w:val="00977BEC"/>
    <w:rsid w:val="00977F09"/>
    <w:rsid w:val="00977F78"/>
    <w:rsid w:val="009809AB"/>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E7C09"/>
    <w:rsid w:val="009F0C6F"/>
    <w:rsid w:val="009F33E5"/>
    <w:rsid w:val="009F4187"/>
    <w:rsid w:val="009F5175"/>
    <w:rsid w:val="009F54F3"/>
    <w:rsid w:val="009F606C"/>
    <w:rsid w:val="009F6F47"/>
    <w:rsid w:val="00A00F22"/>
    <w:rsid w:val="00A013B5"/>
    <w:rsid w:val="00A01481"/>
    <w:rsid w:val="00A01D38"/>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154D"/>
    <w:rsid w:val="00A32C40"/>
    <w:rsid w:val="00A33173"/>
    <w:rsid w:val="00A33746"/>
    <w:rsid w:val="00A349F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7748A"/>
    <w:rsid w:val="00A81D1D"/>
    <w:rsid w:val="00A825F2"/>
    <w:rsid w:val="00A83D78"/>
    <w:rsid w:val="00A84633"/>
    <w:rsid w:val="00A84D5E"/>
    <w:rsid w:val="00A85258"/>
    <w:rsid w:val="00A85A6A"/>
    <w:rsid w:val="00A871CE"/>
    <w:rsid w:val="00A903E8"/>
    <w:rsid w:val="00A910EF"/>
    <w:rsid w:val="00A92B80"/>
    <w:rsid w:val="00A92D6A"/>
    <w:rsid w:val="00A94975"/>
    <w:rsid w:val="00A96E03"/>
    <w:rsid w:val="00A973B1"/>
    <w:rsid w:val="00A97D88"/>
    <w:rsid w:val="00AA062B"/>
    <w:rsid w:val="00AA11CC"/>
    <w:rsid w:val="00AA2CF3"/>
    <w:rsid w:val="00AA386E"/>
    <w:rsid w:val="00AA3B96"/>
    <w:rsid w:val="00AA49E1"/>
    <w:rsid w:val="00AA5A1D"/>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19C9"/>
    <w:rsid w:val="00B04354"/>
    <w:rsid w:val="00B05618"/>
    <w:rsid w:val="00B05A19"/>
    <w:rsid w:val="00B07C2B"/>
    <w:rsid w:val="00B12F99"/>
    <w:rsid w:val="00B136EB"/>
    <w:rsid w:val="00B14682"/>
    <w:rsid w:val="00B1474F"/>
    <w:rsid w:val="00B1495D"/>
    <w:rsid w:val="00B14F28"/>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A5A"/>
    <w:rsid w:val="00BF22B2"/>
    <w:rsid w:val="00BF3829"/>
    <w:rsid w:val="00BF41D1"/>
    <w:rsid w:val="00BF5D1A"/>
    <w:rsid w:val="00BF70CB"/>
    <w:rsid w:val="00C01CC7"/>
    <w:rsid w:val="00C0726C"/>
    <w:rsid w:val="00C1077D"/>
    <w:rsid w:val="00C17BBD"/>
    <w:rsid w:val="00C17E74"/>
    <w:rsid w:val="00C21350"/>
    <w:rsid w:val="00C21AD6"/>
    <w:rsid w:val="00C21DBC"/>
    <w:rsid w:val="00C23D8A"/>
    <w:rsid w:val="00C24DAC"/>
    <w:rsid w:val="00C26974"/>
    <w:rsid w:val="00C33E81"/>
    <w:rsid w:val="00C34C80"/>
    <w:rsid w:val="00C3575B"/>
    <w:rsid w:val="00C36D88"/>
    <w:rsid w:val="00C370E0"/>
    <w:rsid w:val="00C37FA7"/>
    <w:rsid w:val="00C40C9A"/>
    <w:rsid w:val="00C40EC5"/>
    <w:rsid w:val="00C413A4"/>
    <w:rsid w:val="00C41D39"/>
    <w:rsid w:val="00C42B5F"/>
    <w:rsid w:val="00C439B9"/>
    <w:rsid w:val="00C43B49"/>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148"/>
    <w:rsid w:val="00C677A0"/>
    <w:rsid w:val="00C7038E"/>
    <w:rsid w:val="00C71501"/>
    <w:rsid w:val="00C72387"/>
    <w:rsid w:val="00C75511"/>
    <w:rsid w:val="00C756BE"/>
    <w:rsid w:val="00C7586A"/>
    <w:rsid w:val="00C7688A"/>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4791D"/>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DBB"/>
    <w:rsid w:val="00E163DA"/>
    <w:rsid w:val="00E172F1"/>
    <w:rsid w:val="00E173C6"/>
    <w:rsid w:val="00E176A3"/>
    <w:rsid w:val="00E177D1"/>
    <w:rsid w:val="00E17DE6"/>
    <w:rsid w:val="00E203BB"/>
    <w:rsid w:val="00E205B7"/>
    <w:rsid w:val="00E21E19"/>
    <w:rsid w:val="00E2267F"/>
    <w:rsid w:val="00E22754"/>
    <w:rsid w:val="00E233E3"/>
    <w:rsid w:val="00E247E6"/>
    <w:rsid w:val="00E25220"/>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05CC"/>
    <w:rsid w:val="00E82DB0"/>
    <w:rsid w:val="00E86DD0"/>
    <w:rsid w:val="00E879E3"/>
    <w:rsid w:val="00E90D06"/>
    <w:rsid w:val="00E91556"/>
    <w:rsid w:val="00E9280A"/>
    <w:rsid w:val="00E94578"/>
    <w:rsid w:val="00E96033"/>
    <w:rsid w:val="00E963AE"/>
    <w:rsid w:val="00E9643E"/>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4311"/>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C036F"/>
    <w:rsid w:val="00FC2878"/>
    <w:rsid w:val="00FC58FE"/>
    <w:rsid w:val="00FC5D17"/>
    <w:rsid w:val="00FC663E"/>
    <w:rsid w:val="00FC7060"/>
    <w:rsid w:val="00FD0212"/>
    <w:rsid w:val="00FD280F"/>
    <w:rsid w:val="00FD2DF1"/>
    <w:rsid w:val="00FD52AB"/>
    <w:rsid w:val="00FE3876"/>
    <w:rsid w:val="00FE4362"/>
    <w:rsid w:val="00FE4BC8"/>
    <w:rsid w:val="00FE4D5B"/>
    <w:rsid w:val="00FE601C"/>
    <w:rsid w:val="00FE62EF"/>
    <w:rsid w:val="00FE6617"/>
    <w:rsid w:val="00FE697B"/>
    <w:rsid w:val="00FE776A"/>
    <w:rsid w:val="00FE7F5D"/>
    <w:rsid w:val="00FF0C4A"/>
    <w:rsid w:val="00FF0D26"/>
    <w:rsid w:val="00FF2162"/>
    <w:rsid w:val="00FF4455"/>
    <w:rsid w:val="00FF44EC"/>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15:docId w15:val="{7C4BE3AE-B0C8-4A0A-87CC-95ED5EF2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34C"/>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1"/>
    <w:rsid w:val="00060804"/>
    <w:rsid w:val="00114F36"/>
    <w:rsid w:val="00166D48"/>
    <w:rsid w:val="00171825"/>
    <w:rsid w:val="00233CA1"/>
    <w:rsid w:val="00386622"/>
    <w:rsid w:val="00590A93"/>
    <w:rsid w:val="00660AA8"/>
    <w:rsid w:val="00727F06"/>
    <w:rsid w:val="007B450E"/>
    <w:rsid w:val="00882E1B"/>
    <w:rsid w:val="0093137D"/>
    <w:rsid w:val="00A013B5"/>
    <w:rsid w:val="00A26D4B"/>
    <w:rsid w:val="00AE3337"/>
    <w:rsid w:val="00B019C9"/>
    <w:rsid w:val="00B3020B"/>
    <w:rsid w:val="00C21350"/>
    <w:rsid w:val="00F342E8"/>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D4B"/>
  </w:style>
  <w:style w:type="paragraph" w:customStyle="1" w:styleId="2B5A40A9F6AA44FB98B09AB911558125">
    <w:name w:val="2B5A40A9F6AA44FB98B09AB911558125"/>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RFQ,RFT ＆SRFTS Template</TermName>
          <TermId xmlns="http://schemas.microsoft.com/office/infopath/2007/PartnerControls">33ae7158-9337-41b9-a9a7-55725b766756</TermId>
        </TermInfo>
      </Terms>
    </fe14953604654934baedc3485d499b3f>
    <kfe032d99f6d4e8280cbfdac62cbcebf xmlns="9b4cb1ba-ccb8-41e0-9f45-9d54eb3800e5">
      <Terms xmlns="http://schemas.microsoft.com/office/infopath/2007/PartnerControls"/>
    </kfe032d99f6d4e8280cbfdac62cbcebf>
    <SharedWithUsers xmlns="37daaa7f-2639-431d-99b1-23d2400c1b59">
      <UserInfo>
        <DisplayName/>
        <AccountId xsi:nil="true"/>
        <AccountType/>
      </UserInfo>
    </SharedWithUsers>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Digital Library</TermName>
          <TermId xmlns="http://schemas.microsoft.com/office/infopath/2007/PartnerControls">60f9079c-e7cb-4a58-991d-b567aa4db9e6</TermId>
        </TermInfo>
      </Terms>
    </e897fc68b7aa4442af51d7147f73193b>
    <TaxCatchAll xmlns="9b4cb1ba-ccb8-41e0-9f45-9d54eb3800e5">
      <Value>62</Value>
      <Value>24</Value>
      <Value>448</Value>
    </TaxCatchAll>
    <lc54d61f0d1e4c5da4220ab223fb2d17 xmlns="9b4cb1ba-ccb8-41e0-9f45-9d54eb3800e5">
      <Terms xmlns="http://schemas.microsoft.com/office/infopath/2007/PartnerControls">
        <TermInfo xmlns="http://schemas.microsoft.com/office/infopath/2007/PartnerControls">
          <TermName xmlns="http://schemas.microsoft.com/office/infopath/2007/PartnerControls">Secondary Schools</TermName>
          <TermId xmlns="http://schemas.microsoft.com/office/infopath/2007/PartnerControls">466d25cc-0110-4b6a-80e8-536267a4fbcc</TermId>
        </TermInfo>
      </Terms>
    </lc54d61f0d1e4c5da4220ab223fb2d1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B6C4D-464C-4845-A638-427DC42EC412}">
  <ds:schemaRefs>
    <ds:schemaRef ds:uri="http://schemas.microsoft.com/office/2006/metadata/properties"/>
    <ds:schemaRef ds:uri="http://schemas.microsoft.com/office/infopath/2007/PartnerControls"/>
    <ds:schemaRef ds:uri="9b4cb1ba-ccb8-41e0-9f45-9d54eb3800e5"/>
    <ds:schemaRef ds:uri="37daaa7f-2639-431d-99b1-23d2400c1b59"/>
  </ds:schemaRefs>
</ds:datastoreItem>
</file>

<file path=customXml/itemProps2.xml><?xml version="1.0" encoding="utf-8"?>
<ds:datastoreItem xmlns:ds="http://schemas.openxmlformats.org/officeDocument/2006/customXml" ds:itemID="{1D9CD70D-248C-4723-932D-124DD1CA6C62}">
  <ds:schemaRefs>
    <ds:schemaRef ds:uri="http://schemas.microsoft.com/sharepoint/v3/contenttype/forms"/>
  </ds:schemaRefs>
</ds:datastoreItem>
</file>

<file path=customXml/itemProps3.xml><?xml version="1.0" encoding="utf-8"?>
<ds:datastoreItem xmlns:ds="http://schemas.openxmlformats.org/officeDocument/2006/customXml" ds:itemID="{53FA22DC-68DB-4FB6-BA6B-9F738E4B453A}">
  <ds:schemaRefs>
    <ds:schemaRef ds:uri="http://schemas.microsoft.com/office/2006/metadata/customXsn"/>
  </ds:schemaRefs>
</ds:datastoreItem>
</file>

<file path=customXml/itemProps4.xml><?xml version="1.0" encoding="utf-8"?>
<ds:datastoreItem xmlns:ds="http://schemas.openxmlformats.org/officeDocument/2006/customXml" ds:itemID="{D914258C-C238-4757-B564-D60C10BBFB23}">
  <ds:schemaRefs>
    <ds:schemaRef ds:uri="http://schemas.openxmlformats.org/officeDocument/2006/bibliography"/>
  </ds:schemaRefs>
</ds:datastoreItem>
</file>

<file path=customXml/itemProps5.xml><?xml version="1.0" encoding="utf-8"?>
<ds:datastoreItem xmlns:ds="http://schemas.openxmlformats.org/officeDocument/2006/customXml" ds:itemID="{A00E95F7-6B41-439E-8442-5C9267CDC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4655</Words>
  <Characters>26540</Characters>
  <Application>Microsoft Office Word</Application>
  <DocSecurity>0</DocSecurity>
  <Lines>221</Lines>
  <Paragraphs>62</Paragraphs>
  <ScaleCrop>false</ScaleCrop>
  <Company/>
  <LinksUpToDate>false</LinksUpToDate>
  <CharactersWithSpaces>31133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Maureen Graham</cp:lastModifiedBy>
  <cp:revision>11</cp:revision>
  <dcterms:created xsi:type="dcterms:W3CDTF">2025-02-19T21:37:00Z</dcterms:created>
  <dcterms:modified xsi:type="dcterms:W3CDTF">2026-08-28T14:42:00Z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0x010100633F561B2AAC4B4DB6A08480D73BC1AD</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ies>
</file>